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Problema:</w:t>
      </w:r>
    </w:p>
    <w:p>
      <w:pPr>
        <w:pStyle w:val="Normal"/>
        <w:spacing w:before="0" w:after="0"/>
        <w:rPr/>
      </w:pPr>
      <w:r>
        <w:rPr>
          <w:i/>
        </w:rPr>
        <w:t>TI:</w:t>
      </w:r>
      <w:r>
        <w:rPr/>
        <w:t xml:space="preserve"> Como posso te ajudar?</w:t>
      </w:r>
    </w:p>
    <w:p>
      <w:pPr>
        <w:pStyle w:val="Normal"/>
        <w:spacing w:before="0" w:after="0"/>
        <w:rPr/>
      </w:pPr>
      <w:r>
        <w:rPr>
          <w:i/>
        </w:rPr>
        <w:t>Cliente:</w:t>
      </w:r>
      <w:r>
        <w:rPr/>
        <w:t xml:space="preserve"> Conta uma história... </w:t>
      </w:r>
    </w:p>
    <w:p>
      <w:pPr>
        <w:pStyle w:val="Normal"/>
        <w:spacing w:before="0" w:after="0"/>
        <w:rPr/>
      </w:pPr>
      <w:r>
        <w:rPr>
          <w:i/>
        </w:rPr>
        <w:t>Dica:</w:t>
      </w:r>
      <w:r>
        <w:rPr/>
        <w:t xml:space="preserve"> Leve um notebook, gravador de voz (com a devida permissão) e registre toda a história. Não é feito nenhum tipo de detalhe técnico.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O que fazer depois da reunião? </w:t>
      </w:r>
    </w:p>
    <w:p>
      <w:pPr>
        <w:pStyle w:val="Normal"/>
        <w:spacing w:before="0" w:after="0"/>
        <w:rPr/>
      </w:pPr>
      <w:r>
        <w:rPr/>
        <w:t xml:space="preserve">Analisar tudo o que foi levantado, estimar o número de horas e propor o orçamento para o cliente. </w:t>
      </w:r>
    </w:p>
    <w:p>
      <w:pPr>
        <w:pStyle w:val="Normal"/>
        <w:spacing w:before="0" w:after="0"/>
        <w:rPr/>
      </w:pPr>
      <w:r>
        <w:rPr/>
        <w:t xml:space="preserve">Caso, aprovado, é elaborado um contrato. Que contem, tudo o que foi levantado na reunião, tudo que vai ter no sistema e o que não vai ter também. O contrato deve ser o mais claro possível. </w:t>
      </w:r>
    </w:p>
    <w:p>
      <w:pPr>
        <w:pStyle w:val="Normal"/>
        <w:spacing w:before="0" w:after="0"/>
        <w:rPr/>
      </w:pPr>
      <w:r>
        <w:rPr/>
        <w:t>Obs: tudo o que não estiver no contrato, será feito adequando o orçamento.</w:t>
      </w:r>
    </w:p>
    <w:p>
      <w:pPr>
        <w:pStyle w:val="Normal"/>
        <w:spacing w:before="0" w:after="0"/>
        <w:rPr/>
      </w:pPr>
      <w:r>
        <w:rPr/>
        <w:t>--</w:t>
      </w:r>
    </w:p>
    <w:p>
      <w:pPr>
        <w:pStyle w:val="Normal"/>
        <w:spacing w:before="0" w:after="0"/>
        <w:rPr/>
      </w:pPr>
      <w:r>
        <w:rPr>
          <w:i/>
          <w:iCs/>
        </w:rPr>
        <w:t>Fase de prototipagem - Apresentando o protótipo</w:t>
      </w:r>
    </w:p>
    <w:p>
      <w:pPr>
        <w:pStyle w:val="Normal"/>
        <w:spacing w:before="0" w:after="0"/>
        <w:rPr/>
      </w:pPr>
      <w:r>
        <w:rPr/>
        <w:t xml:space="preserve">É uma parte fundamental, até para fazer um contrato com o cliente. Envolve uma documentação de forma mais confortável e não oficial junto ao cliente, exemplo: </w:t>
      </w:r>
    </w:p>
    <w:p>
      <w:pPr>
        <w:pStyle w:val="Normal"/>
        <w:spacing w:before="0" w:after="0"/>
        <w:rPr/>
      </w:pPr>
      <w:r>
        <w:rPr/>
        <w:t>- HTML - Fazer o protótipo com html puro e imprimir.</w:t>
      </w:r>
    </w:p>
    <w:p>
      <w:pPr>
        <w:pStyle w:val="Normal"/>
        <w:spacing w:before="0" w:after="0"/>
        <w:rPr/>
      </w:pPr>
      <w:r>
        <w:rPr/>
        <w:t>- No Papel</w:t>
      </w:r>
    </w:p>
    <w:p>
      <w:pPr>
        <w:pStyle w:val="Normal"/>
        <w:spacing w:before="0" w:after="0"/>
        <w:rPr/>
      </w:pPr>
      <w:r>
        <w:rPr/>
        <w:t xml:space="preserve">É a primeira oportunidade de validar se os ambos entenderam a mesma coisa. Poupando tempo antes mesmo de começar o desenvolvimento. </w:t>
      </w:r>
    </w:p>
    <w:p>
      <w:pPr>
        <w:pStyle w:val="Normal"/>
        <w:spacing w:before="0" w:after="0"/>
        <w:rPr/>
      </w:pPr>
      <w:r>
        <w:rPr/>
        <w:t>--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O Modelo Cliente-Servidor</w:t>
      </w:r>
    </w:p>
    <w:p>
      <w:pPr>
        <w:pStyle w:val="Normal"/>
        <w:spacing w:before="0" w:after="0"/>
        <w:rPr/>
      </w:pPr>
      <w:r>
        <w:rPr/>
        <w:t xml:space="preserve">O </w:t>
      </w:r>
      <w:r>
        <w:rPr>
          <w:i/>
        </w:rPr>
        <w:t>cliente</w:t>
      </w:r>
      <w:r>
        <w:rPr/>
        <w:t xml:space="preserve"> é o cara que inicia a comunicação. Ele faz uma </w:t>
      </w:r>
      <w:r>
        <w:rPr>
          <w:i/>
        </w:rPr>
        <w:t>requisição</w:t>
      </w:r>
      <w:r>
        <w:rPr/>
        <w:t xml:space="preserve"> para o </w:t>
      </w:r>
      <w:r>
        <w:rPr>
          <w:i/>
        </w:rPr>
        <w:t>servidor</w:t>
      </w:r>
      <w:r>
        <w:rPr/>
        <w:t xml:space="preserve">. Por sua vez, o </w:t>
      </w:r>
      <w:r>
        <w:rPr>
          <w:i/>
        </w:rPr>
        <w:t>servidor</w:t>
      </w:r>
      <w:r>
        <w:rPr/>
        <w:t xml:space="preserve"> processa a </w:t>
      </w:r>
      <w:r>
        <w:rPr>
          <w:i/>
        </w:rPr>
        <w:t>requisição</w:t>
      </w:r>
      <w:r>
        <w:rPr/>
        <w:t xml:space="preserve"> e devolve uma </w:t>
      </w:r>
      <w:r>
        <w:rPr>
          <w:i/>
        </w:rPr>
        <w:t>resposta</w:t>
      </w:r>
      <w:r>
        <w:rPr/>
        <w:t xml:space="preserve">. Quem faz o papel do cliente, é o navegador. Já </w:t>
      </w:r>
      <w:r>
        <w:rPr/>
        <w:t xml:space="preserve">o </w:t>
      </w:r>
      <w:r>
        <w:rPr/>
        <w:t xml:space="preserve"> servidor, fornece as páginas para o cliente. 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2956560" cy="117919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Servidores web (web server) podem entregar apenas conteúdos estáticos (arquivos que já existem). </w:t>
      </w:r>
    </w:p>
    <w:p>
      <w:pPr>
        <w:pStyle w:val="Normal"/>
        <w:spacing w:before="0" w:after="0"/>
        <w:rPr/>
      </w:pPr>
      <w:r>
        <w:rPr/>
        <w:t xml:space="preserve">Para gerar conteúdo dinâmico, é preciso mais do que um web server. É necessário um servidor de aplicações: 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3147695" cy="157988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Exemplo: Tomcat, WildFly, GlassFish etc.</w:t>
      </w:r>
    </w:p>
    <w:p>
      <w:pPr>
        <w:pStyle w:val="Normal"/>
        <w:spacing w:before="0" w:after="0"/>
        <w:rPr/>
      </w:pPr>
      <w:r>
        <w:rPr/>
        <w:t xml:space="preserve">A resposta é montada dinamicamente, mas o browser continua </w:t>
      </w:r>
      <w:r>
        <w:rPr/>
        <w:t>recebendo o</w:t>
      </w:r>
      <w:r>
        <w:rPr/>
        <w:t xml:space="preserve"> conteúdo HTML. Para o cliente só interessa o HTML, não importa se do lado do servidor a aplicação é Java, .net, php etc. O que o cliente sabe fazer? Ele sabe receber HTML do servidor e renderizar. O papel do cliente é, requisitar, recebe e mostrar.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Servidor Java EE</w:t>
      </w:r>
    </w:p>
    <w:p>
      <w:pPr>
        <w:pStyle w:val="Normal"/>
        <w:spacing w:before="0" w:after="0"/>
        <w:rPr/>
      </w:pPr>
      <w:r>
        <w:rPr/>
        <w:t xml:space="preserve">Ao falarmos de servidor Java EE, estamos falando de </w:t>
      </w:r>
      <w:r>
        <w:rPr>
          <w:i/>
        </w:rPr>
        <w:t>divisões em camadas</w:t>
      </w:r>
      <w:r>
        <w:rPr/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drawing>
          <wp:anchor behindDoc="0" distT="0" distB="3175" distL="114300" distR="114300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3379470" cy="3731260"/>
            <wp:effectExtent l="0" t="0" r="0" b="0"/>
            <wp:wrapTight wrapText="bothSides">
              <wp:wrapPolygon edited="0">
                <wp:start x="-44" y="0"/>
                <wp:lineTo x="-44" y="21037"/>
                <wp:lineTo x="21202" y="21037"/>
                <wp:lineTo x="21202" y="0"/>
                <wp:lineTo x="-44" y="0"/>
              </wp:wrapPolygon>
            </wp:wrapTight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lient Tier: É onde o cliente está acessando a aplicação. Através do navegador. Representadas por páginas HTML.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Servidor Java EE: Temos duas camadas.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Camada web: JSF é o responsável por montar as páginas HTML dinâmicas que serão entregues para o cliente.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Camada de negócio: é onde será executada a lógica de negócio. EJB + JPA + CDI (API responsável pela injeção de dependência, para fornecer objetos).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 Java EE é uma coleção de tecnologias, ali dentro existe várias APIs e algumas são para trabalhar com a parte web.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Servidor do Banco de Dados. É um servidor separado do Servidor Java EE. MySQL, Oracle, SQL Server etc.  EIS = Enterprise Information Systems.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4621530" cy="3172460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Modelando as Classes de Domínio</w:t>
      </w:r>
    </w:p>
    <w:p>
      <w:pPr>
        <w:pStyle w:val="Normal"/>
        <w:spacing w:before="0" w:after="0"/>
        <w:jc w:val="both"/>
        <w:rPr/>
      </w:pPr>
      <w:r>
        <w:rPr/>
        <w:t xml:space="preserve">Esse passo deve ser muito bem pensando e muito </w:t>
      </w:r>
      <w:r>
        <w:rPr/>
        <w:t>bem-feito</w:t>
      </w:r>
      <w:r>
        <w:rPr/>
        <w:t xml:space="preserve">. Pois se </w:t>
      </w:r>
      <w:r>
        <w:rPr/>
        <w:t xml:space="preserve">não </w:t>
      </w:r>
      <w:r>
        <w:rPr/>
        <w:t xml:space="preserve">for encontrado problemas nesta fase, lá na frente uma série de problemas </w:t>
      </w:r>
      <w:r>
        <w:rPr/>
        <w:t>surgirá</w:t>
      </w:r>
      <w:r>
        <w:rPr/>
        <w:t xml:space="preserve">. </w:t>
      </w:r>
      <w:r>
        <w:rPr>
          <w:i/>
        </w:rPr>
        <w:t>O que é classe de domínio?</w:t>
      </w:r>
    </w:p>
    <w:p>
      <w:pPr>
        <w:pStyle w:val="Normal"/>
        <w:spacing w:before="0" w:after="0"/>
        <w:jc w:val="both"/>
        <w:rPr/>
      </w:pPr>
      <w:r>
        <w:rPr/>
        <w:t xml:space="preserve">São as classes que representam o núcleo do problema a ser resolvido. Representam </w:t>
      </w:r>
      <w:r>
        <w:rPr>
          <w:i/>
        </w:rPr>
        <w:t>os conceitos</w:t>
      </w:r>
      <w:r>
        <w:rPr/>
        <w:t xml:space="preserve"> do sistema. São todas as classes do sistema? Não, de forma nenhuma.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i/>
          <w:u w:val="single"/>
        </w:rPr>
        <w:t>UML</w:t>
      </w:r>
      <w:r>
        <w:rPr/>
        <w:t>, linguagem de modelagem e documentação de sistemas, composta por vários diagramas.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Exemplo: 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4975860" cy="348043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t xml:space="preserve">É muito comum em sistemas orientados a objetos, alguns atributos ter o tipo, como outra classe. Gerando um mapeando/relacionamento entre as classes, exemplo Aluno -&gt; Endereço; Aluno -&gt; Telefone; importante, cada classe representa um conceito em específico. </w:t>
      </w:r>
    </w:p>
    <w:p>
      <w:pPr>
        <w:pStyle w:val="Normal"/>
        <w:spacing w:before="0" w:after="0"/>
        <w:jc w:val="both"/>
        <w:rPr/>
      </w:pPr>
      <w:r>
        <w:rPr/>
        <w:t xml:space="preserve">Cada objeto Acesso representa uma entrada ou saída da academia.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 xml:space="preserve">DDD Domain-Driven Design </w:t>
      </w:r>
    </w:p>
    <w:p>
      <w:pPr>
        <w:pStyle w:val="Normal"/>
        <w:spacing w:before="0" w:after="0"/>
        <w:jc w:val="both"/>
        <w:rPr/>
      </w:pPr>
      <w:r>
        <w:rPr/>
        <w:t>Significa Projeto Orientado a Domínio. É antes de tudo, comunicação. No DDD modelagem e implementação andam juntos. O domínio de um software são as atividades desempenhadas pelo usuário e a área de interesse destes. E um modelo é “uma simplificação. É uma interpretação da realidade que abstrai os aspectos relevantes para resolver o problema em questão e ignorar detalhes alheios a isto” (Evans - tradução livre).</w:t>
      </w:r>
    </w:p>
    <w:p>
      <w:pPr>
        <w:pStyle w:val="Normal"/>
        <w:spacing w:before="0" w:after="0"/>
        <w:jc w:val="both"/>
        <w:rPr/>
      </w:pPr>
      <w:hyperlink r:id="rId7">
        <w:r>
          <w:rPr>
            <w:rStyle w:val="LinkdaInternet"/>
          </w:rPr>
          <w:t>https://www.lambda3.com.br/2017/10/desmistificando-o-ddd/</w:t>
        </w:r>
      </w:hyperlink>
    </w:p>
    <w:p>
      <w:pPr>
        <w:pStyle w:val="Normal"/>
        <w:spacing w:before="0" w:after="0"/>
        <w:jc w:val="both"/>
        <w:rPr/>
      </w:pPr>
      <w:r>
        <w:rPr/>
        <w:t>–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Serviços</w:t>
      </w: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  <w:t xml:space="preserve">No modelo DDD existe o conceito de </w:t>
      </w:r>
      <w:r>
        <w:rPr>
          <w:i/>
          <w:iCs/>
        </w:rPr>
        <w:t xml:space="preserve">Application Service </w:t>
      </w:r>
      <w:r>
        <w:rPr/>
        <w:t>que são serviços utilizados para coordenar a execução d</w:t>
      </w:r>
      <w:r>
        <w:rPr/>
        <w:t>os objetivos</w:t>
      </w:r>
      <w:r>
        <w:rPr/>
        <w:t xml:space="preserve">. Exemplo: Você precisa que o seu Bean busque os estados no BD, </w:t>
      </w:r>
      <w:r>
        <w:rPr/>
        <w:t xml:space="preserve">existirá um serviço que fará a busca. </w:t>
      </w:r>
    </w:p>
    <w:p>
      <w:pPr>
        <w:pStyle w:val="Normal"/>
        <w:spacing w:before="0" w:after="0"/>
        <w:jc w:val="both"/>
        <w:rPr/>
      </w:pPr>
      <w:r>
        <w:rPr/>
        <w:t xml:space="preserve">O </w:t>
      </w:r>
      <w:r>
        <w:rPr>
          <w:i/>
          <w:iCs/>
        </w:rPr>
        <w:t>Application Service</w:t>
      </w:r>
      <w:r>
        <w:rPr/>
        <w:t xml:space="preserve">, por sua vez, não acessa diretamente o </w:t>
      </w:r>
      <w:r>
        <w:rPr/>
        <w:t>BD</w:t>
      </w:r>
      <w:r>
        <w:rPr/>
        <w:t xml:space="preserve">. O </w:t>
      </w:r>
      <w:r>
        <w:rPr/>
        <w:t xml:space="preserve">acesso é feito </w:t>
      </w:r>
      <w:r>
        <w:rPr/>
        <w:t xml:space="preserve">por classes que implementam o conceito de </w:t>
      </w:r>
      <w:r>
        <w:rPr>
          <w:i/>
          <w:iCs/>
        </w:rPr>
        <w:t>Repository</w:t>
      </w:r>
      <w:r>
        <w:rPr/>
        <w:t>. Que são as classes que tem acesso a informações externas.</w:t>
      </w:r>
    </w:p>
    <w:p>
      <w:pPr>
        <w:pStyle w:val="Normal"/>
        <w:spacing w:before="0" w:after="0"/>
        <w:jc w:val="both"/>
        <w:rPr/>
      </w:pPr>
      <w:r>
        <w:rPr/>
        <w:t>--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O que é arquitetura JSF?</w:t>
      </w:r>
    </w:p>
    <w:p>
      <w:pPr>
        <w:pStyle w:val="Normal"/>
        <w:spacing w:before="0" w:after="0"/>
        <w:jc w:val="both"/>
        <w:rPr/>
      </w:pPr>
      <w:r>
        <w:rPr/>
        <w:t xml:space="preserve">É um framework para construir interfaces de usuários baseadas em componentes para aplicativos da </w:t>
      </w:r>
      <w:r>
        <w:rPr/>
        <w:t>w</w:t>
      </w:r>
      <w:r>
        <w:rPr/>
        <w:t xml:space="preserve">eb.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i/>
          <w:iCs/>
        </w:rPr>
        <w:t>return null</w:t>
      </w:r>
      <w:r>
        <w:rPr/>
        <w:t xml:space="preserve"> = retornar para a própria página. </w:t>
      </w:r>
    </w:p>
    <w:p>
      <w:pPr>
        <w:pStyle w:val="Normal"/>
        <w:spacing w:before="0" w:after="0"/>
        <w:jc w:val="both"/>
        <w:rPr/>
      </w:pPr>
      <w:r>
        <w:rPr/>
        <w:t>O JSF trabalha com a extensão XHTML.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i/>
          <w:i/>
        </w:rPr>
      </w:pPr>
      <w:r>
        <w:rPr>
          <w:i/>
        </w:rPr>
        <w:t>O que são templates de JSF?</w:t>
      </w:r>
    </w:p>
    <w:p>
      <w:pPr>
        <w:pStyle w:val="Normal"/>
        <w:spacing w:before="0" w:after="0"/>
        <w:jc w:val="both"/>
        <w:rPr/>
      </w:pPr>
      <w:r>
        <w:rPr/>
        <w:t>Uma aplicação normalmente tem várias páginas e normalmente todas tem um layout em comum, seja o menu, topo, rodapé etc. A estrutura das páginas é a mesma. E é por isso que existe os templates JSF.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i/>
          <w:i/>
        </w:rPr>
      </w:pPr>
      <w:r>
        <w:rPr>
          <w:i/>
        </w:rPr>
        <w:t>O que é o Bean do JSF?</w:t>
      </w:r>
    </w:p>
    <w:p>
      <w:pPr>
        <w:pStyle w:val="Normal"/>
        <w:spacing w:before="0" w:after="0"/>
        <w:jc w:val="both"/>
        <w:rPr/>
      </w:pPr>
      <w:r>
        <w:rPr/>
        <w:t xml:space="preserve">A página JSF, sempre trabalha em conjunto com uma classe Java. Como se fosse um representante do Java na página JSF, esse representante é chamado Bean. </w:t>
      </w:r>
      <w:r>
        <w:rPr>
          <w:i/>
          <w:u w:val="single"/>
        </w:rPr>
        <w:t>Binding</w:t>
      </w:r>
      <w:r>
        <w:rPr/>
        <w:t>, é a ligação do campo do formulário com o atributo do Bean, exemplo: &lt;input type="text" *jsf:value="#{alunoBean.aluno.nome}" name="nome" id="nome" /&gt;</w:t>
      </w:r>
    </w:p>
    <w:p>
      <w:pPr>
        <w:pStyle w:val="Normal"/>
        <w:spacing w:before="0" w:after="0"/>
        <w:jc w:val="both"/>
        <w:rPr/>
      </w:pPr>
      <w:r>
        <w:rPr/>
        <w:t>–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Anotações</w:t>
      </w:r>
    </w:p>
    <w:p>
      <w:pPr>
        <w:pStyle w:val="Normal"/>
        <w:spacing w:before="0" w:after="0"/>
        <w:jc w:val="both"/>
        <w:rPr/>
      </w:pPr>
      <w:r>
        <w:rPr>
          <w:rFonts w:ascii="Consolas" w:hAnsi="Consolas"/>
          <w:color w:val="646464"/>
          <w:sz w:val="20"/>
          <w:highlight w:val="lightGray"/>
        </w:rPr>
        <w:t>@Embedded</w:t>
      </w:r>
      <w:r>
        <w:rPr/>
        <w:t xml:space="preserve"> → A JPA sabe que a entidade Endereco e Telefone fazem parte da entidade Aluno e </w:t>
      </w:r>
      <w:r>
        <w:rPr/>
        <w:t>compartilharão</w:t>
      </w:r>
      <w:r>
        <w:rPr/>
        <w:t xml:space="preserve"> o mesmo </w:t>
      </w:r>
      <w:r>
        <w:rPr>
          <w:i/>
        </w:rPr>
        <w:t>id</w:t>
      </w:r>
      <w:r>
        <w:rPr/>
        <w:t xml:space="preserve"> do Aluno. A classe  </w:t>
      </w:r>
      <w:r>
        <w:rPr/>
        <w:t>receberá</w:t>
      </w:r>
      <w:r>
        <w:rPr/>
        <w:t xml:space="preserve"> o compartilhamento é anotada com </w:t>
      </w:r>
      <w:r>
        <w:rPr>
          <w:rFonts w:ascii="Consolas" w:hAnsi="Consolas"/>
          <w:color w:val="646464"/>
          <w:sz w:val="20"/>
          <w:highlight w:val="lightGray"/>
        </w:rPr>
        <w:t>@Embeddable</w:t>
      </w:r>
      <w:r>
        <w:rPr/>
        <w:t xml:space="preserve"> </w:t>
      </w:r>
      <w:r>
        <w:rPr/>
        <w:t>em vez de</w:t>
      </w:r>
      <w:r>
        <w:rPr/>
        <w:t xml:space="preserve"> </w:t>
      </w:r>
      <w:r>
        <w:rPr>
          <w:rFonts w:ascii="Consolas" w:hAnsi="Consolas"/>
          <w:color w:val="646464"/>
          <w:sz w:val="20"/>
          <w:highlight w:val="lightGray"/>
        </w:rPr>
        <w:t>@Entity</w:t>
      </w:r>
      <w:r>
        <w:rPr/>
        <w:t xml:space="preserve"> ou </w:t>
      </w:r>
      <w:r>
        <w:rPr>
          <w:rFonts w:ascii="Consolas" w:hAnsi="Consolas"/>
          <w:color w:val="646464"/>
          <w:sz w:val="20"/>
          <w:highlight w:val="lightGray"/>
        </w:rPr>
        <w:t>@Table</w:t>
      </w:r>
      <w:r>
        <w:rPr/>
        <w:t>.</w:t>
      </w:r>
    </w:p>
    <w:p>
      <w:pPr>
        <w:pStyle w:val="Normal"/>
        <w:spacing w:before="0" w:after="0"/>
        <w:jc w:val="both"/>
        <w:rPr>
          <w:rFonts w:ascii="Consolas" w:hAnsi="Consolas"/>
          <w:color w:val="646464"/>
          <w:sz w:val="20"/>
          <w:highlight w:val="blue"/>
        </w:rPr>
      </w:pPr>
      <w:r>
        <w:rPr>
          <w:rFonts w:ascii="Consolas" w:hAnsi="Consolas"/>
          <w:color w:val="646464"/>
          <w:sz w:val="20"/>
          <w:highlight w:val="blue"/>
        </w:rPr>
      </w:r>
    </w:p>
    <w:p>
      <w:pPr>
        <w:pStyle w:val="Normal"/>
        <w:spacing w:before="0" w:after="0"/>
        <w:jc w:val="both"/>
        <w:rPr/>
      </w:pPr>
      <w:r>
        <w:rPr>
          <w:rFonts w:ascii="Consolas" w:hAnsi="Consolas"/>
          <w:color w:val="646464"/>
          <w:sz w:val="20"/>
          <w:highlight w:val="lightGray"/>
        </w:rPr>
        <w:t>@PersistenceContext</w:t>
      </w:r>
      <w:r>
        <w:rPr/>
        <w:t>, utilizado para fazer a injeção de dependências (CDI).</w:t>
      </w:r>
    </w:p>
    <w:p>
      <w:pPr>
        <w:pStyle w:val="Normal"/>
        <w:spacing w:before="0" w:after="0"/>
        <w:jc w:val="both"/>
        <w:rPr>
          <w:rFonts w:ascii="Consolas" w:hAnsi="Consolas"/>
          <w:color w:val="000000"/>
          <w:sz w:val="20"/>
          <w:highlight w:val="lightGray"/>
        </w:rPr>
      </w:pPr>
      <w:r>
        <w:rPr>
          <w:rFonts w:ascii="Consolas" w:hAnsi="Consolas"/>
          <w:color w:val="000000"/>
          <w:sz w:val="20"/>
          <w:highlight w:val="lightGray"/>
        </w:rPr>
      </w:r>
    </w:p>
    <w:p>
      <w:pPr>
        <w:pStyle w:val="Normal"/>
        <w:spacing w:before="0" w:after="0"/>
        <w:jc w:val="both"/>
        <w:rPr/>
      </w:pPr>
      <w:r>
        <w:rPr>
          <w:rFonts w:ascii="Consolas" w:hAnsi="Consolas"/>
          <w:color w:val="646464"/>
          <w:sz w:val="20"/>
          <w:highlight w:val="lightGray"/>
        </w:rPr>
        <w:t>@EJB</w:t>
      </w:r>
      <w:r>
        <w:rPr/>
        <w:t>, injeta a referência de um EJB.</w:t>
      </w:r>
    </w:p>
    <w:p>
      <w:pPr>
        <w:pStyle w:val="Normal"/>
        <w:spacing w:before="0" w:after="0"/>
        <w:jc w:val="both"/>
        <w:rPr/>
      </w:pPr>
      <w:bookmarkStart w:id="0" w:name="__DdeLink__153_1462019028"/>
      <w:r>
        <w:rPr/>
        <w:t>É</w:t>
      </w:r>
      <w:r>
        <w:rPr/>
        <w:t xml:space="preserve"> um componente que executa a lógica de negócio,, pode utiliza o CDI para injetar dependência é o componente ideal para executar lógica. Existem EJB do tipo Stateless e Statefull. </w:t>
      </w:r>
      <w:bookmarkEnd w:id="0"/>
    </w:p>
    <w:p>
      <w:pPr>
        <w:pStyle w:val="Normal"/>
        <w:spacing w:before="0" w:after="0"/>
        <w:jc w:val="both"/>
        <w:rPr/>
      </w:pPr>
      <w:r>
        <w:rPr>
          <w:rFonts w:ascii="Consolas" w:hAnsi="Consolas"/>
          <w:color w:val="646464"/>
          <w:sz w:val="20"/>
          <w:highlight w:val="lightGray"/>
        </w:rPr>
        <w:t>@Stateless</w:t>
      </w:r>
      <w:r>
        <w:rPr/>
        <w:t xml:space="preserve"> é um EJB que não mantêm estado, isso significa que tudo o que é executado (chamada de método) é terminado naquele método. Não pode usar atributos, pois ele é muito escalável, pode ter acessos simultâneos e não tem um cliente em específico. Ele é reaproveitado entre clientes e caso tenha atributos isso pode gerar inconsistência de dados.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Consolas" w:hAnsi="Consolas"/>
          <w:color w:val="646464"/>
          <w:sz w:val="20"/>
          <w:highlight w:val="lightGray"/>
        </w:rPr>
        <w:t>@RequestScoped</w:t>
      </w:r>
      <w:r>
        <w:rPr/>
        <w:t xml:space="preserve"> -&gt; significa que o objeto só vai sobreviver durante o processo de requisição, na resposta ele já não existe mais. </w:t>
      </w:r>
    </w:p>
    <w:p>
      <w:pPr>
        <w:pStyle w:val="Normal"/>
        <w:spacing w:before="0" w:after="0"/>
        <w:jc w:val="both"/>
        <w:rPr/>
      </w:pPr>
      <w:r>
        <w:rPr>
          <w:rFonts w:ascii="Consolas" w:hAnsi="Consolas"/>
          <w:color w:val="646464"/>
          <w:sz w:val="20"/>
          <w:highlight w:val="lightGray"/>
        </w:rPr>
        <w:t>@SessionScoped</w:t>
      </w:r>
      <w:r>
        <w:rPr/>
        <w:t xml:space="preserve"> garante que o Bean ficara ativo enquanto o navegador do usuário estiver aberto e fazer com que a lógica de exclusão funcione.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Dica: Primeiro a gente faz a coisa funcionar, para depois acertar os detalhes.</w:t>
      </w:r>
    </w:p>
    <w:p>
      <w:pPr>
        <w:pStyle w:val="Normal"/>
        <w:spacing w:before="0" w:after="0"/>
        <w:jc w:val="both"/>
        <w:rPr/>
      </w:pPr>
      <w:r>
        <w:rPr/>
        <w:t>Sempre que fazer uma alteração, testa o que está fazendo na hora, porque senão tu só vai descobrir o erro lá na frente.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/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/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/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lambda3.com.br/2017/10/desmistificando-o-ddd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Application>LibreOffice/6.1.0.3$Windows_X86_64 LibreOffice_project/efb621ed25068d70781dc026f7e9c5187a4decd1</Application>
  <Pages>4</Pages>
  <Words>1069</Words>
  <Characters>5365</Characters>
  <CharactersWithSpaces>6397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2019-04-23T15:39:00Z</dcterms:created>
  <dc:creator>Carlos Alberto Plantier Pires Junior</dc:creator>
  <dc:description/>
  <dc:language>pt-BR</dc:language>
  <cp:lastModifiedBy/>
  <dcterms:modified xsi:type="dcterms:W3CDTF">2019-05-05T19:45:03Z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