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01D1EA" w14:textId="215C1769" w:rsidR="00FC710E" w:rsidRDefault="00000000">
      <w:pPr>
        <w:pStyle w:val="Ttulo"/>
        <w:jc w:val="both"/>
      </w:pPr>
      <w:r>
        <w:t xml:space="preserve">Especificação de Regras de Benefícios – Baseada na Planilha </w:t>
      </w:r>
      <w:r w:rsidR="00DA3FF7">
        <w:t>de Maio</w:t>
      </w:r>
    </w:p>
    <w:p w14:paraId="11DED933" w14:textId="77777777" w:rsidR="00FC710E" w:rsidRDefault="00000000">
      <w:pPr>
        <w:pStyle w:val="Ttulo2"/>
        <w:jc w:val="both"/>
      </w:pPr>
      <w:r>
        <w:t>1. Visão Geral</w:t>
      </w:r>
    </w:p>
    <w:p w14:paraId="2D3F2F2D" w14:textId="77777777" w:rsidR="00FC710E" w:rsidRDefault="00000000">
      <w:pPr>
        <w:spacing w:after="240" w:line="360" w:lineRule="auto"/>
        <w:ind w:firstLine="720"/>
        <w:jc w:val="both"/>
      </w:pPr>
      <w:r>
        <w:t>Este documento descreve a lógica utilizada hoje na planilha de benefícios (arquivo “Benefícios_0526”) para cálculo de Vale-Refeição (VR), Vale-Transporte (VT) e ajustes por faltas, atestados, férias, feriados e frutas, com o objetivo de transformar essas regras em funcionalidades dentro do sistema Radar RH.</w:t>
      </w:r>
    </w:p>
    <w:p w14:paraId="6C01AD48" w14:textId="77777777" w:rsidR="00FC710E" w:rsidRDefault="00000000">
      <w:pPr>
        <w:spacing w:after="240" w:line="360" w:lineRule="auto"/>
        <w:ind w:firstLine="720"/>
        <w:jc w:val="both"/>
      </w:pPr>
      <w:r>
        <w:t>As regras se aplicam às quatro empresas/unidades:</w:t>
      </w:r>
    </w:p>
    <w:p w14:paraId="17619E7E" w14:textId="77777777" w:rsidR="00FC710E" w:rsidRDefault="00000000">
      <w:pPr>
        <w:spacing w:after="240" w:line="360" w:lineRule="auto"/>
        <w:jc w:val="both"/>
      </w:pPr>
      <w:r>
        <w:t>• Rede Ideia</w:t>
      </w:r>
    </w:p>
    <w:p w14:paraId="1709FAA7" w14:textId="77777777" w:rsidR="00FC710E" w:rsidRDefault="00000000">
      <w:pPr>
        <w:spacing w:after="240" w:line="360" w:lineRule="auto"/>
        <w:jc w:val="both"/>
      </w:pPr>
      <w:r>
        <w:t>• Rede Gaúcha</w:t>
      </w:r>
    </w:p>
    <w:p w14:paraId="74E198F4" w14:textId="77777777" w:rsidR="00FC710E" w:rsidRDefault="00000000">
      <w:pPr>
        <w:spacing w:after="240" w:line="360" w:lineRule="auto"/>
        <w:jc w:val="both"/>
      </w:pPr>
      <w:r>
        <w:t>• Ideia Business</w:t>
      </w:r>
    </w:p>
    <w:p w14:paraId="0DB5C300" w14:textId="77777777" w:rsidR="00FC710E" w:rsidRDefault="00000000">
      <w:pPr>
        <w:spacing w:after="240" w:line="360" w:lineRule="auto"/>
        <w:jc w:val="both"/>
      </w:pPr>
      <w:r>
        <w:t>• Prosperar</w:t>
      </w:r>
    </w:p>
    <w:p w14:paraId="1106A24E" w14:textId="77777777" w:rsidR="00FC710E" w:rsidRDefault="00000000">
      <w:pPr>
        <w:spacing w:after="240" w:line="360" w:lineRule="auto"/>
        <w:ind w:firstLine="720"/>
        <w:jc w:val="both"/>
      </w:pPr>
      <w:r>
        <w:t>Cada colaborador possui:</w:t>
      </w:r>
    </w:p>
    <w:p w14:paraId="468D52DE" w14:textId="77777777" w:rsidR="00FC710E" w:rsidRDefault="00000000">
      <w:pPr>
        <w:spacing w:after="240" w:line="360" w:lineRule="auto"/>
        <w:jc w:val="both"/>
      </w:pPr>
      <w:r>
        <w:t>• Cálculo individual de VR</w:t>
      </w:r>
    </w:p>
    <w:p w14:paraId="36B0E1E5" w14:textId="77777777" w:rsidR="00FC710E" w:rsidRDefault="00000000">
      <w:pPr>
        <w:spacing w:after="240" w:line="360" w:lineRule="auto"/>
        <w:jc w:val="both"/>
      </w:pPr>
      <w:r>
        <w:t>• Cálculo individual de VT</w:t>
      </w:r>
    </w:p>
    <w:p w14:paraId="3AD6E077" w14:textId="77777777" w:rsidR="00FC710E" w:rsidRDefault="00000000">
      <w:pPr>
        <w:spacing w:after="240" w:line="360" w:lineRule="auto"/>
        <w:jc w:val="both"/>
      </w:pPr>
      <w:r>
        <w:t>• Totais agrupados por empresa e tipo de transporte</w:t>
      </w:r>
    </w:p>
    <w:p w14:paraId="606DF9A3" w14:textId="77777777" w:rsidR="00FC710E" w:rsidRDefault="00000000">
      <w:pPr>
        <w:spacing w:after="240" w:line="360" w:lineRule="auto"/>
        <w:ind w:firstLine="720"/>
        <w:jc w:val="both"/>
      </w:pPr>
      <w:r>
        <w:t>Alguns casos específicos são editados manualmente na planilha, para situações pontuais. Esses casos são considerados exceções e não precisam ser automatizados, podendo continuar como ajustes manuais no sistema.</w:t>
      </w:r>
    </w:p>
    <w:p w14:paraId="760EDC32" w14:textId="77777777" w:rsidR="00FC710E" w:rsidRDefault="00000000">
      <w:pPr>
        <w:pStyle w:val="Ttulo2"/>
        <w:jc w:val="both"/>
      </w:pPr>
      <w:r>
        <w:t>2. Estrutura da Planilha por Empresa</w:t>
      </w:r>
    </w:p>
    <w:p w14:paraId="33225F47" w14:textId="77777777" w:rsidR="00FC710E" w:rsidRDefault="00000000">
      <w:pPr>
        <w:spacing w:after="240" w:line="360" w:lineRule="auto"/>
        <w:ind w:firstLine="720"/>
        <w:jc w:val="both"/>
      </w:pPr>
      <w:r>
        <w:t>Para cada empresa, existe uma tabela com as colunas:</w:t>
      </w:r>
    </w:p>
    <w:p w14:paraId="48ADFD09" w14:textId="77777777" w:rsidR="00FC710E" w:rsidRDefault="00000000">
      <w:pPr>
        <w:spacing w:after="240" w:line="360" w:lineRule="auto"/>
        <w:ind w:firstLine="720"/>
        <w:jc w:val="both"/>
      </w:pPr>
      <w:r>
        <w:rPr>
          <w:b/>
          <w:bCs/>
        </w:rPr>
        <w:t>Parte de Vale-Refeição (VR):</w:t>
      </w:r>
    </w:p>
    <w:p w14:paraId="55D11EBB" w14:textId="77777777" w:rsidR="00FC710E" w:rsidRDefault="00000000">
      <w:pPr>
        <w:spacing w:after="240" w:line="360" w:lineRule="auto"/>
        <w:jc w:val="both"/>
      </w:pPr>
      <w:r>
        <w:t>• Nome</w:t>
      </w:r>
    </w:p>
    <w:p w14:paraId="5294CB51" w14:textId="77777777" w:rsidR="00FC710E" w:rsidRDefault="00000000">
      <w:pPr>
        <w:spacing w:after="240" w:line="360" w:lineRule="auto"/>
        <w:jc w:val="both"/>
      </w:pPr>
      <w:r>
        <w:lastRenderedPageBreak/>
        <w:t>• Valor Refeição</w:t>
      </w:r>
    </w:p>
    <w:p w14:paraId="3148C508" w14:textId="77777777" w:rsidR="00FC710E" w:rsidRDefault="00000000">
      <w:pPr>
        <w:spacing w:after="240" w:line="360" w:lineRule="auto"/>
        <w:jc w:val="both"/>
      </w:pPr>
      <w:r>
        <w:t>• Frutas</w:t>
      </w:r>
    </w:p>
    <w:p w14:paraId="4FBB9F3E" w14:textId="77777777" w:rsidR="00FC710E" w:rsidRDefault="00000000">
      <w:pPr>
        <w:spacing w:after="240" w:line="360" w:lineRule="auto"/>
        <w:jc w:val="both"/>
      </w:pPr>
      <w:r>
        <w:t>• Dias Úteis</w:t>
      </w:r>
    </w:p>
    <w:p w14:paraId="6BD8F778" w14:textId="77777777" w:rsidR="00FC710E" w:rsidRDefault="00000000">
      <w:pPr>
        <w:spacing w:after="240" w:line="360" w:lineRule="auto"/>
        <w:jc w:val="both"/>
      </w:pPr>
      <w:r>
        <w:t>• Férias</w:t>
      </w:r>
    </w:p>
    <w:p w14:paraId="7D9AB0A6" w14:textId="77777777" w:rsidR="00FC710E" w:rsidRDefault="00000000">
      <w:pPr>
        <w:spacing w:after="240" w:line="360" w:lineRule="auto"/>
        <w:jc w:val="both"/>
      </w:pPr>
      <w:r>
        <w:t>• Faltas</w:t>
      </w:r>
    </w:p>
    <w:p w14:paraId="3277CC76" w14:textId="77777777" w:rsidR="00FC710E" w:rsidRDefault="00000000">
      <w:pPr>
        <w:spacing w:after="240" w:line="360" w:lineRule="auto"/>
        <w:jc w:val="both"/>
      </w:pPr>
      <w:r>
        <w:t>• Bruto</w:t>
      </w:r>
    </w:p>
    <w:p w14:paraId="38EBA3F5" w14:textId="77777777" w:rsidR="00FC710E" w:rsidRDefault="00000000">
      <w:pPr>
        <w:spacing w:after="240" w:line="360" w:lineRule="auto"/>
        <w:jc w:val="both"/>
      </w:pPr>
      <w:r>
        <w:t>• Desconto</w:t>
      </w:r>
    </w:p>
    <w:p w14:paraId="42FDC6B8" w14:textId="77777777" w:rsidR="00FC710E" w:rsidRDefault="00000000">
      <w:pPr>
        <w:spacing w:before="360" w:after="240" w:line="360" w:lineRule="auto"/>
        <w:jc w:val="both"/>
      </w:pPr>
      <w:r>
        <w:t>• TOTAL</w:t>
      </w:r>
    </w:p>
    <w:p w14:paraId="1CBD5D15" w14:textId="77777777" w:rsidR="00FC710E" w:rsidRDefault="00000000">
      <w:pPr>
        <w:spacing w:after="240" w:line="360" w:lineRule="auto"/>
        <w:ind w:firstLine="720"/>
        <w:jc w:val="both"/>
      </w:pPr>
      <w:r>
        <w:rPr>
          <w:b/>
          <w:bCs/>
        </w:rPr>
        <w:t>Parte de Vale-Transporte (VT):</w:t>
      </w:r>
    </w:p>
    <w:p w14:paraId="27A8B91C" w14:textId="77777777" w:rsidR="00FC710E" w:rsidRDefault="00000000">
      <w:pPr>
        <w:spacing w:after="240" w:line="360" w:lineRule="auto"/>
        <w:jc w:val="both"/>
      </w:pPr>
      <w:r>
        <w:t>• Valor Transporte</w:t>
      </w:r>
    </w:p>
    <w:p w14:paraId="0ED22FC8" w14:textId="77777777" w:rsidR="00FC710E" w:rsidRDefault="00000000">
      <w:pPr>
        <w:spacing w:after="240" w:line="360" w:lineRule="auto"/>
        <w:jc w:val="both"/>
      </w:pPr>
      <w:r>
        <w:t>• Dias Úteis</w:t>
      </w:r>
    </w:p>
    <w:p w14:paraId="307FBF82" w14:textId="77777777" w:rsidR="00FC710E" w:rsidRDefault="00000000">
      <w:pPr>
        <w:spacing w:after="240" w:line="360" w:lineRule="auto"/>
        <w:jc w:val="both"/>
      </w:pPr>
      <w:r>
        <w:t>• Home Office</w:t>
      </w:r>
    </w:p>
    <w:p w14:paraId="2FE2AC61" w14:textId="77777777" w:rsidR="00FC710E" w:rsidRDefault="00000000">
      <w:pPr>
        <w:spacing w:after="240" w:line="360" w:lineRule="auto"/>
        <w:jc w:val="both"/>
      </w:pPr>
      <w:r>
        <w:t>• Bruto</w:t>
      </w:r>
    </w:p>
    <w:p w14:paraId="25FBCA06" w14:textId="77777777" w:rsidR="00FC710E" w:rsidRDefault="00000000">
      <w:pPr>
        <w:spacing w:after="240" w:line="360" w:lineRule="auto"/>
        <w:jc w:val="both"/>
      </w:pPr>
      <w:r>
        <w:t>• Desconto</w:t>
      </w:r>
    </w:p>
    <w:p w14:paraId="47821847" w14:textId="77777777" w:rsidR="00FC710E" w:rsidRDefault="00000000">
      <w:pPr>
        <w:spacing w:before="360" w:after="240" w:line="360" w:lineRule="auto"/>
        <w:jc w:val="both"/>
      </w:pPr>
      <w:r>
        <w:t>• TOTAL</w:t>
      </w:r>
    </w:p>
    <w:p w14:paraId="64EA3C4C" w14:textId="77777777" w:rsidR="00FC710E" w:rsidRDefault="00000000">
      <w:pPr>
        <w:spacing w:after="240" w:line="360" w:lineRule="auto"/>
        <w:jc w:val="both"/>
      </w:pPr>
      <w:r>
        <w:t>• Obs. (tipo de transporte: TRI, TEU, COMBUSTÍVEL, HOME OFFICE, BROCHIER, etc.)</w:t>
      </w:r>
    </w:p>
    <w:p w14:paraId="09182E04" w14:textId="77777777" w:rsidR="00FC710E" w:rsidRDefault="00000000">
      <w:pPr>
        <w:spacing w:after="240" w:line="360" w:lineRule="auto"/>
        <w:ind w:firstLine="720"/>
        <w:jc w:val="both"/>
      </w:pPr>
      <w:r>
        <w:t>Ao final da tabela, há:</w:t>
      </w:r>
    </w:p>
    <w:p w14:paraId="7FAA1356" w14:textId="77777777" w:rsidR="00FC710E" w:rsidRDefault="00000000">
      <w:pPr>
        <w:spacing w:after="240" w:line="360" w:lineRule="auto"/>
        <w:jc w:val="both"/>
      </w:pPr>
      <w:r>
        <w:t>• Total de REFEIÇÃO da unidade</w:t>
      </w:r>
    </w:p>
    <w:p w14:paraId="3AB4B9D0" w14:textId="77777777" w:rsidR="00FC710E" w:rsidRDefault="00000000">
      <w:pPr>
        <w:spacing w:after="240" w:line="360" w:lineRule="auto"/>
        <w:jc w:val="both"/>
      </w:pPr>
      <w:r>
        <w:t>• Total de VT por tipo (COMBUSTÍVEL, TRI, TEU, etc.)</w:t>
      </w:r>
    </w:p>
    <w:p w14:paraId="424925DF" w14:textId="77777777" w:rsidR="00FC710E" w:rsidRDefault="00000000">
      <w:pPr>
        <w:pStyle w:val="Ttulo2"/>
        <w:jc w:val="both"/>
      </w:pPr>
      <w:r>
        <w:t>3. Regras Gerais por Mês</w:t>
      </w:r>
    </w:p>
    <w:p w14:paraId="0B3EB687" w14:textId="64FAE60B" w:rsidR="00FC710E" w:rsidRDefault="00000000">
      <w:pPr>
        <w:spacing w:after="240" w:line="360" w:lineRule="auto"/>
        <w:ind w:firstLine="720"/>
        <w:jc w:val="both"/>
      </w:pPr>
      <w:r>
        <w:lastRenderedPageBreak/>
        <w:t>Para cada período de folha, o sistema deve considerar:</w:t>
      </w:r>
    </w:p>
    <w:p w14:paraId="7FED1CB3" w14:textId="77777777" w:rsidR="00FC710E" w:rsidRDefault="00000000">
      <w:pPr>
        <w:spacing w:after="240" w:line="360" w:lineRule="auto"/>
        <w:jc w:val="both"/>
      </w:pPr>
      <w:r>
        <w:t xml:space="preserve">• Quantidade de </w:t>
      </w:r>
      <w:r>
        <w:rPr>
          <w:b/>
          <w:bCs/>
        </w:rPr>
        <w:t>dias úteis</w:t>
      </w:r>
      <w:r>
        <w:t xml:space="preserve"> no período</w:t>
      </w:r>
    </w:p>
    <w:p w14:paraId="4673000E" w14:textId="77777777" w:rsidR="00FC710E" w:rsidRDefault="00000000">
      <w:pPr>
        <w:spacing w:after="240" w:line="360" w:lineRule="auto"/>
        <w:jc w:val="both"/>
      </w:pPr>
      <w:r>
        <w:t xml:space="preserve">• Quantidade de </w:t>
      </w:r>
      <w:r>
        <w:rPr>
          <w:b/>
          <w:bCs/>
        </w:rPr>
        <w:t>segundas-feiras</w:t>
      </w:r>
      <w:r>
        <w:t xml:space="preserve"> no período</w:t>
      </w:r>
    </w:p>
    <w:p w14:paraId="44D5EAD5" w14:textId="77777777" w:rsidR="00FC710E" w:rsidRDefault="00000000">
      <w:pPr>
        <w:spacing w:after="240" w:line="360" w:lineRule="auto"/>
        <w:jc w:val="both"/>
      </w:pPr>
      <w:r>
        <w:t xml:space="preserve">• Quantidade de </w:t>
      </w:r>
      <w:r>
        <w:rPr>
          <w:b/>
          <w:bCs/>
        </w:rPr>
        <w:t>sextas-feiras</w:t>
      </w:r>
      <w:r>
        <w:t xml:space="preserve"> no período</w:t>
      </w:r>
    </w:p>
    <w:p w14:paraId="5D9ECDBC" w14:textId="77777777" w:rsidR="00FC710E" w:rsidRDefault="00000000">
      <w:pPr>
        <w:spacing w:after="240" w:line="360" w:lineRule="auto"/>
        <w:jc w:val="both"/>
      </w:pPr>
      <w:r>
        <w:t xml:space="preserve">• Lista de </w:t>
      </w:r>
      <w:r>
        <w:rPr>
          <w:b/>
          <w:bCs/>
        </w:rPr>
        <w:t>feriados nacionais</w:t>
      </w:r>
      <w:r>
        <w:t xml:space="preserve"> no período</w:t>
      </w:r>
    </w:p>
    <w:p w14:paraId="304795C4" w14:textId="5E918E99" w:rsidR="00FC710E" w:rsidRDefault="00000000">
      <w:pPr>
        <w:spacing w:after="240" w:line="360" w:lineRule="auto"/>
        <w:jc w:val="both"/>
      </w:pPr>
      <w:r>
        <w:t xml:space="preserve">• Lista de </w:t>
      </w:r>
      <w:r>
        <w:rPr>
          <w:b/>
          <w:bCs/>
        </w:rPr>
        <w:t>feriados regionais</w:t>
      </w:r>
      <w:r>
        <w:t xml:space="preserve"> (como feriado de Brochier</w:t>
      </w:r>
      <w:r w:rsidR="00DA3FF7">
        <w:t>, por exemplo</w:t>
      </w:r>
      <w:r>
        <w:t>)</w:t>
      </w:r>
    </w:p>
    <w:p w14:paraId="45494C55" w14:textId="77777777" w:rsidR="00FC710E" w:rsidRDefault="00000000">
      <w:pPr>
        <w:spacing w:after="240" w:line="360" w:lineRule="auto"/>
        <w:ind w:firstLine="720"/>
        <w:jc w:val="both"/>
      </w:pPr>
      <w:r>
        <w:t xml:space="preserve">Os feriados </w:t>
      </w:r>
      <w:r>
        <w:rPr>
          <w:b/>
          <w:bCs/>
        </w:rPr>
        <w:t>não são pagos</w:t>
      </w:r>
      <w:r>
        <w:t xml:space="preserve"> em VR nem VT. Na prática, a contagem de “Dias Úteis” já considera a exclusão dos feriados.</w:t>
      </w:r>
    </w:p>
    <w:p w14:paraId="28022156" w14:textId="77777777" w:rsidR="00FC710E" w:rsidRDefault="00000000">
      <w:pPr>
        <w:spacing w:after="240" w:line="360" w:lineRule="auto"/>
        <w:ind w:firstLine="720"/>
        <w:jc w:val="both"/>
      </w:pPr>
      <w:r>
        <w:t>Adicionalmente:</w:t>
      </w:r>
    </w:p>
    <w:p w14:paraId="74C5AC84" w14:textId="77777777" w:rsidR="00FC710E" w:rsidRDefault="00000000">
      <w:pPr>
        <w:spacing w:after="240" w:line="360" w:lineRule="auto"/>
        <w:jc w:val="both"/>
      </w:pPr>
      <w:r>
        <w:rPr>
          <w:b/>
          <w:bCs/>
        </w:rPr>
        <w:t>• Home Office fixo</w:t>
      </w:r>
      <w:r>
        <w:t>: para colaboradores em regime híbrido, toda segunda e toda sexta são consideradas dias de home office para fins de VT.</w:t>
      </w:r>
    </w:p>
    <w:p w14:paraId="5E7840B5" w14:textId="77777777" w:rsidR="00FC710E" w:rsidRDefault="00000000">
      <w:pPr>
        <w:spacing w:after="240" w:line="360" w:lineRule="auto"/>
        <w:jc w:val="both"/>
      </w:pPr>
      <w:r>
        <w:t>• Faltas, atestados e férias provocam desconto tanto de VR quanto de VT.</w:t>
      </w:r>
    </w:p>
    <w:p w14:paraId="46574A3A" w14:textId="77777777" w:rsidR="00FC710E" w:rsidRDefault="00000000">
      <w:pPr>
        <w:pStyle w:val="Ttulo2"/>
        <w:jc w:val="both"/>
      </w:pPr>
      <w:r>
        <w:t>4. Regras para Vale-Refeição (VR)</w:t>
      </w:r>
    </w:p>
    <w:p w14:paraId="1DC7712F" w14:textId="77777777" w:rsidR="00FC710E" w:rsidRDefault="00000000">
      <w:pPr>
        <w:pStyle w:val="Ttulo3"/>
        <w:jc w:val="both"/>
      </w:pPr>
      <w:r>
        <w:t>4.1. Campos envolvidos</w:t>
      </w:r>
    </w:p>
    <w:p w14:paraId="074DD0F3" w14:textId="77777777" w:rsidR="00FC710E" w:rsidRDefault="00000000">
      <w:pPr>
        <w:spacing w:after="240" w:line="360" w:lineRule="auto"/>
        <w:ind w:firstLine="720"/>
        <w:jc w:val="both"/>
      </w:pPr>
      <w:r>
        <w:t>Por colaborador:</w:t>
      </w:r>
    </w:p>
    <w:p w14:paraId="4F55A895" w14:textId="77777777" w:rsidR="00FC710E" w:rsidRDefault="00000000">
      <w:pPr>
        <w:spacing w:after="240" w:line="360" w:lineRule="auto"/>
        <w:jc w:val="both"/>
      </w:pPr>
      <w:r>
        <w:t>• Valor Refeição (valor diário)</w:t>
      </w:r>
    </w:p>
    <w:p w14:paraId="24313FB6" w14:textId="77777777" w:rsidR="00FC710E" w:rsidRDefault="00000000">
      <w:pPr>
        <w:spacing w:after="240" w:line="360" w:lineRule="auto"/>
        <w:jc w:val="both"/>
      </w:pPr>
      <w:r>
        <w:t>• Frutas (valor fixo mensal, quando aplicável)</w:t>
      </w:r>
    </w:p>
    <w:p w14:paraId="1065EBF5" w14:textId="77777777" w:rsidR="00FC710E" w:rsidRDefault="00000000">
      <w:pPr>
        <w:spacing w:after="240" w:line="360" w:lineRule="auto"/>
        <w:jc w:val="both"/>
      </w:pPr>
      <w:r>
        <w:t>• Dias Úteis</w:t>
      </w:r>
    </w:p>
    <w:p w14:paraId="3119CA61" w14:textId="77777777" w:rsidR="00FC710E" w:rsidRDefault="00000000">
      <w:pPr>
        <w:spacing w:after="240" w:line="360" w:lineRule="auto"/>
        <w:jc w:val="both"/>
      </w:pPr>
      <w:r>
        <w:t>• Férias (dias de férias dentro do período)</w:t>
      </w:r>
    </w:p>
    <w:p w14:paraId="4575C3CE" w14:textId="77777777" w:rsidR="00FC710E" w:rsidRDefault="00000000">
      <w:pPr>
        <w:spacing w:after="240" w:line="360" w:lineRule="auto"/>
        <w:jc w:val="both"/>
      </w:pPr>
      <w:r>
        <w:t>• Faltas (faltas e atestados aproximados como dias a descontar)</w:t>
      </w:r>
    </w:p>
    <w:p w14:paraId="51E58423" w14:textId="77777777" w:rsidR="00FC710E" w:rsidRDefault="00000000">
      <w:pPr>
        <w:spacing w:after="240" w:line="360" w:lineRule="auto"/>
        <w:jc w:val="both"/>
      </w:pPr>
      <w:r>
        <w:t>• Bruto</w:t>
      </w:r>
    </w:p>
    <w:p w14:paraId="6D0B056F" w14:textId="77777777" w:rsidR="00FC710E" w:rsidRDefault="00000000">
      <w:pPr>
        <w:spacing w:after="240" w:line="360" w:lineRule="auto"/>
        <w:jc w:val="both"/>
      </w:pPr>
      <w:r>
        <w:t>• Desconto</w:t>
      </w:r>
    </w:p>
    <w:p w14:paraId="5ADC618B" w14:textId="77777777" w:rsidR="00FC710E" w:rsidRDefault="00000000">
      <w:pPr>
        <w:spacing w:before="360" w:after="240" w:line="360" w:lineRule="auto"/>
        <w:jc w:val="both"/>
      </w:pPr>
      <w:r>
        <w:lastRenderedPageBreak/>
        <w:t>• TOTAL</w:t>
      </w:r>
    </w:p>
    <w:p w14:paraId="5396F2D4" w14:textId="77777777" w:rsidR="00FC710E" w:rsidRDefault="00000000">
      <w:pPr>
        <w:pStyle w:val="Ttulo3"/>
        <w:jc w:val="both"/>
      </w:pPr>
      <w:r>
        <w:t>4.2. Regra de cálculo padrão</w:t>
      </w:r>
    </w:p>
    <w:p w14:paraId="60EE86FB" w14:textId="77777777" w:rsidR="00FC710E" w:rsidRDefault="00000000">
      <w:pPr>
        <w:spacing w:after="240" w:line="360" w:lineRule="auto"/>
        <w:jc w:val="both"/>
      </w:pPr>
      <w:r>
        <w:rPr>
          <w:b/>
          <w:bCs/>
        </w:rPr>
        <w:t>1. Cálculo do valor bruto (BRUTO)</w:t>
      </w:r>
    </w:p>
    <w:p w14:paraId="39BD2E77" w14:textId="77777777" w:rsidR="00FC710E" w:rsidRDefault="00000000">
      <w:pPr>
        <w:spacing w:after="240" w:line="360" w:lineRule="auto"/>
        <w:jc w:val="both"/>
      </w:pPr>
      <w:r>
        <w:br/>
        <w:t xml:space="preserve">• Fórmula básica: </w:t>
      </w:r>
      <w:r>
        <w:rPr>
          <w:rFonts w:ascii="Consolas" w:eastAsia="Consolas" w:hAnsi="Consolas" w:cs="Consolas"/>
        </w:rPr>
        <w:t>BRUTO = Valor Refeição × Dias Úteis</w:t>
      </w:r>
      <w:r>
        <w:br/>
        <w:t xml:space="preserve"> Exemplo (Rede Ideia):</w:t>
      </w:r>
    </w:p>
    <w:p w14:paraId="29AC588F" w14:textId="77777777" w:rsidR="00FC710E" w:rsidRDefault="00000000">
      <w:pPr>
        <w:spacing w:after="240" w:line="360" w:lineRule="auto"/>
        <w:jc w:val="both"/>
      </w:pPr>
      <w:r>
        <w:t>• Valor Refeição: 31</w:t>
      </w:r>
    </w:p>
    <w:p w14:paraId="53CE2ACF" w14:textId="77777777" w:rsidR="00FC710E" w:rsidRDefault="00000000">
      <w:pPr>
        <w:spacing w:after="240" w:line="360" w:lineRule="auto"/>
        <w:jc w:val="both"/>
      </w:pPr>
      <w:r>
        <w:t>• Dias Úteis: 20</w:t>
      </w:r>
    </w:p>
    <w:p w14:paraId="274D1E45" w14:textId="77777777" w:rsidR="00FC710E" w:rsidRDefault="00000000">
      <w:pPr>
        <w:spacing w:before="360" w:after="240" w:line="360" w:lineRule="auto"/>
        <w:jc w:val="both"/>
      </w:pPr>
      <w:r>
        <w:t>• BRUTO: 31 × 20 = 620</w:t>
      </w:r>
    </w:p>
    <w:p w14:paraId="548EF317" w14:textId="77777777" w:rsidR="00FC710E" w:rsidRDefault="00000000">
      <w:pPr>
        <w:spacing w:after="240" w:line="360" w:lineRule="auto"/>
        <w:jc w:val="both"/>
      </w:pPr>
      <w:r>
        <w:rPr>
          <w:b/>
          <w:bCs/>
        </w:rPr>
        <w:t>2. Cálculo do desconto (DESCONTO)</w:t>
      </w:r>
    </w:p>
    <w:p w14:paraId="0B1091C6" w14:textId="77777777" w:rsidR="00FC710E" w:rsidRDefault="00000000">
      <w:pPr>
        <w:spacing w:after="240" w:line="360" w:lineRule="auto"/>
        <w:jc w:val="both"/>
      </w:pPr>
      <w:r>
        <w:t>• Desconto é calculado multiplicando o valor diário pelo número de dias que não devem ser pagos:</w:t>
      </w:r>
    </w:p>
    <w:p w14:paraId="49420C3B" w14:textId="72C41BDD" w:rsidR="00FC710E" w:rsidRDefault="00000000" w:rsidP="00DA3FF7">
      <w:pPr>
        <w:spacing w:after="240" w:line="360" w:lineRule="auto"/>
        <w:ind w:firstLine="720"/>
        <w:jc w:val="both"/>
      </w:pPr>
      <w:r>
        <w:br/>
        <w:t xml:space="preserve">Fórmula geral: </w:t>
      </w:r>
      <w:r>
        <w:rPr>
          <w:rFonts w:ascii="Consolas" w:eastAsia="Consolas" w:hAnsi="Consolas" w:cs="Consolas"/>
        </w:rPr>
        <w:t>DESCONTO = Valor Refeição × (Faltas + dias de atestado + dias de férias que não contam para refeição, se aplicável)</w:t>
      </w:r>
    </w:p>
    <w:p w14:paraId="05DBFFCA" w14:textId="77777777" w:rsidR="00FC710E" w:rsidRDefault="00000000">
      <w:pPr>
        <w:pStyle w:val="Ttulo3"/>
        <w:jc w:val="both"/>
      </w:pPr>
      <w:r>
        <w:t>4.3. Regra específica de FRUTAS</w:t>
      </w:r>
    </w:p>
    <w:p w14:paraId="63F09F61" w14:textId="77777777" w:rsidR="00FC710E" w:rsidRDefault="00000000">
      <w:pPr>
        <w:spacing w:after="240" w:line="360" w:lineRule="auto"/>
        <w:jc w:val="both"/>
      </w:pPr>
      <w:r>
        <w:t>• “Frutas” é um valor fixo mensal (ex.: 20), que aparece nas colunas de algumas pessoas e é somado ao valor final de refeição (não sofre desconto por faltas/férias).</w:t>
      </w:r>
    </w:p>
    <w:p w14:paraId="211F3285" w14:textId="77777777" w:rsidR="00FC710E" w:rsidRDefault="00000000">
      <w:pPr>
        <w:spacing w:after="240" w:line="360" w:lineRule="auto"/>
        <w:jc w:val="both"/>
      </w:pPr>
      <w:r>
        <w:t xml:space="preserve">• Quem recebe frutas normalmente está em </w:t>
      </w:r>
      <w:r>
        <w:rPr>
          <w:b/>
          <w:bCs/>
        </w:rPr>
        <w:t>outras unidades</w:t>
      </w:r>
      <w:r>
        <w:t xml:space="preserve"> onde as frutas são fornecidas como benefício extra na forma de valor.</w:t>
      </w:r>
    </w:p>
    <w:p w14:paraId="44E1C978" w14:textId="77777777" w:rsidR="00FC710E" w:rsidRDefault="00000000">
      <w:pPr>
        <w:spacing w:after="240" w:line="360" w:lineRule="auto"/>
        <w:jc w:val="both"/>
      </w:pPr>
      <w:r>
        <w:t xml:space="preserve">• Quem está na </w:t>
      </w:r>
      <w:r>
        <w:rPr>
          <w:b/>
          <w:bCs/>
        </w:rPr>
        <w:t>sede</w:t>
      </w:r>
      <w:r>
        <w:t xml:space="preserve"> não recebe esse valor, pois as frutas são compradas diretamente pela empresa e disponibilizadas fisicamente.</w:t>
      </w:r>
    </w:p>
    <w:p w14:paraId="72D1B80E" w14:textId="77777777" w:rsidR="00FC710E" w:rsidRDefault="00000000">
      <w:pPr>
        <w:spacing w:after="240" w:line="360" w:lineRule="auto"/>
        <w:ind w:firstLine="720"/>
        <w:jc w:val="both"/>
      </w:pPr>
      <w:r>
        <w:t>No sistema, isso deve virar um campo de cadastro:</w:t>
      </w:r>
    </w:p>
    <w:p w14:paraId="728EDBB5" w14:textId="77777777" w:rsidR="00FC710E" w:rsidRDefault="00000000">
      <w:pPr>
        <w:spacing w:after="240" w:line="360" w:lineRule="auto"/>
        <w:jc w:val="both"/>
      </w:pPr>
      <w:r>
        <w:t>• “Recebe frutas? Sim/Não”</w:t>
      </w:r>
    </w:p>
    <w:p w14:paraId="6D8F9ADF" w14:textId="77777777" w:rsidR="00FC710E" w:rsidRDefault="00000000">
      <w:pPr>
        <w:spacing w:after="240" w:line="360" w:lineRule="auto"/>
        <w:jc w:val="both"/>
      </w:pPr>
      <w:r>
        <w:lastRenderedPageBreak/>
        <w:t>• “Valor de frutas (mensal)” → ex.: 20, configurável.</w:t>
      </w:r>
    </w:p>
    <w:p w14:paraId="39356169" w14:textId="77777777" w:rsidR="00FC710E" w:rsidRDefault="00000000">
      <w:pPr>
        <w:pStyle w:val="Ttulo2"/>
        <w:jc w:val="both"/>
      </w:pPr>
      <w:r>
        <w:t>5. Regras para Vale-Transporte (VT)</w:t>
      </w:r>
    </w:p>
    <w:p w14:paraId="4FE6D17C" w14:textId="77777777" w:rsidR="00FC710E" w:rsidRDefault="00000000">
      <w:pPr>
        <w:pStyle w:val="Ttulo3"/>
        <w:jc w:val="both"/>
      </w:pPr>
      <w:r>
        <w:t>5.1. Campos envolvidos</w:t>
      </w:r>
    </w:p>
    <w:p w14:paraId="64FF61CE" w14:textId="77777777" w:rsidR="00FC710E" w:rsidRDefault="00000000">
      <w:pPr>
        <w:spacing w:after="240" w:line="360" w:lineRule="auto"/>
        <w:ind w:firstLine="720"/>
        <w:jc w:val="both"/>
      </w:pPr>
      <w:r>
        <w:t>Por colaborador:</w:t>
      </w:r>
    </w:p>
    <w:p w14:paraId="3457FAEC" w14:textId="77777777" w:rsidR="00FC710E" w:rsidRDefault="00000000">
      <w:pPr>
        <w:spacing w:after="240" w:line="360" w:lineRule="auto"/>
        <w:jc w:val="both"/>
      </w:pPr>
      <w:r>
        <w:t>• Valor Transporte (valor por dia ou valor fixo, conforme o caso)</w:t>
      </w:r>
    </w:p>
    <w:p w14:paraId="2E41F678" w14:textId="77777777" w:rsidR="00FC710E" w:rsidRDefault="00000000">
      <w:pPr>
        <w:spacing w:after="240" w:line="360" w:lineRule="auto"/>
        <w:jc w:val="both"/>
      </w:pPr>
      <w:r>
        <w:t>• Dias Úteis</w:t>
      </w:r>
    </w:p>
    <w:p w14:paraId="33991F0E" w14:textId="77777777" w:rsidR="00FC710E" w:rsidRDefault="00000000">
      <w:pPr>
        <w:spacing w:after="240" w:line="360" w:lineRule="auto"/>
        <w:jc w:val="both"/>
      </w:pPr>
      <w:r>
        <w:t>• Home Office (quantidade de dias de HO no período)</w:t>
      </w:r>
    </w:p>
    <w:p w14:paraId="14491E2D" w14:textId="77777777" w:rsidR="00FC710E" w:rsidRDefault="00000000">
      <w:pPr>
        <w:spacing w:after="240" w:line="360" w:lineRule="auto"/>
        <w:jc w:val="both"/>
      </w:pPr>
      <w:r>
        <w:t>• Bruto</w:t>
      </w:r>
    </w:p>
    <w:p w14:paraId="54175FC4" w14:textId="77777777" w:rsidR="00FC710E" w:rsidRDefault="00000000">
      <w:pPr>
        <w:spacing w:after="240" w:line="360" w:lineRule="auto"/>
        <w:jc w:val="both"/>
      </w:pPr>
      <w:r>
        <w:t>• Desconto</w:t>
      </w:r>
    </w:p>
    <w:p w14:paraId="1FC1BD9E" w14:textId="77777777" w:rsidR="00FC710E" w:rsidRDefault="00000000">
      <w:pPr>
        <w:spacing w:before="360" w:after="240" w:line="360" w:lineRule="auto"/>
        <w:jc w:val="both"/>
      </w:pPr>
      <w:r>
        <w:t>• TOTAL</w:t>
      </w:r>
    </w:p>
    <w:p w14:paraId="669420F3" w14:textId="77777777" w:rsidR="00FC710E" w:rsidRDefault="00000000">
      <w:pPr>
        <w:spacing w:after="240" w:line="360" w:lineRule="auto"/>
        <w:jc w:val="both"/>
      </w:pPr>
      <w:r>
        <w:t>• Obs. (tipo de transporte)</w:t>
      </w:r>
    </w:p>
    <w:p w14:paraId="5BC10037" w14:textId="77777777" w:rsidR="00FC710E" w:rsidRDefault="00000000">
      <w:pPr>
        <w:spacing w:after="240" w:line="360" w:lineRule="auto"/>
        <w:ind w:firstLine="720"/>
        <w:jc w:val="both"/>
      </w:pPr>
      <w:r>
        <w:t>Tipos de transporte identificados em “Obs.”:</w:t>
      </w:r>
    </w:p>
    <w:p w14:paraId="16321413" w14:textId="77777777" w:rsidR="00FC710E" w:rsidRDefault="00000000">
      <w:pPr>
        <w:spacing w:before="360" w:after="240" w:line="360" w:lineRule="auto"/>
        <w:jc w:val="both"/>
      </w:pPr>
      <w:r>
        <w:t>• COMBUSTIVEL</w:t>
      </w:r>
    </w:p>
    <w:p w14:paraId="1A38EB6E" w14:textId="77777777" w:rsidR="00FC710E" w:rsidRDefault="00000000">
      <w:pPr>
        <w:spacing w:after="240" w:line="360" w:lineRule="auto"/>
        <w:jc w:val="both"/>
      </w:pPr>
      <w:r>
        <w:t>• TRI</w:t>
      </w:r>
    </w:p>
    <w:p w14:paraId="14AC9C3A" w14:textId="77777777" w:rsidR="00FC710E" w:rsidRDefault="00000000">
      <w:pPr>
        <w:spacing w:after="240" w:line="360" w:lineRule="auto"/>
        <w:jc w:val="both"/>
      </w:pPr>
      <w:r>
        <w:t>• TEU</w:t>
      </w:r>
    </w:p>
    <w:p w14:paraId="11FD291A" w14:textId="67BFC727" w:rsidR="00FC710E" w:rsidRDefault="00000000" w:rsidP="00DA3FF7">
      <w:pPr>
        <w:spacing w:before="360" w:after="240" w:line="360" w:lineRule="auto"/>
        <w:jc w:val="both"/>
      </w:pPr>
      <w:r>
        <w:t>• HOME OFFICE</w:t>
      </w:r>
    </w:p>
    <w:p w14:paraId="381E7408" w14:textId="77777777" w:rsidR="00FC710E" w:rsidRDefault="00000000">
      <w:pPr>
        <w:pStyle w:val="Ttulo3"/>
        <w:jc w:val="both"/>
      </w:pPr>
      <w:r>
        <w:t>5.2. Regra de cálculo padrão (VT diário)</w:t>
      </w:r>
    </w:p>
    <w:p w14:paraId="0356297B" w14:textId="77777777" w:rsidR="00FC710E" w:rsidRDefault="00000000">
      <w:pPr>
        <w:spacing w:after="240" w:line="360" w:lineRule="auto"/>
        <w:ind w:firstLine="720"/>
        <w:jc w:val="both"/>
      </w:pPr>
      <w:r>
        <w:t>Para a maioria dos colaboradores, a regra padrão é:</w:t>
      </w:r>
    </w:p>
    <w:p w14:paraId="1B820D9B" w14:textId="77777777" w:rsidR="00FC710E" w:rsidRDefault="00000000" w:rsidP="00DA3FF7">
      <w:pPr>
        <w:spacing w:after="240" w:line="360" w:lineRule="auto"/>
      </w:pPr>
      <w:r>
        <w:rPr>
          <w:b/>
          <w:bCs/>
        </w:rPr>
        <w:t>1. BRUTO</w:t>
      </w:r>
      <w:r>
        <w:br/>
        <w:t xml:space="preserve">  </w:t>
      </w:r>
      <w:r>
        <w:rPr>
          <w:rFonts w:ascii="Consolas" w:eastAsia="Consolas" w:hAnsi="Consolas" w:cs="Consolas"/>
        </w:rPr>
        <w:t>BRUTO = Valor Transporte × Dias Úteis</w:t>
      </w:r>
    </w:p>
    <w:p w14:paraId="6750B671" w14:textId="77777777" w:rsidR="00FC710E" w:rsidRDefault="00000000" w:rsidP="00DA3FF7">
      <w:pPr>
        <w:spacing w:after="240" w:line="360" w:lineRule="auto"/>
      </w:pPr>
      <w:r>
        <w:rPr>
          <w:b/>
          <w:bCs/>
        </w:rPr>
        <w:t>2. DESCONTO</w:t>
      </w:r>
      <w:r>
        <w:br/>
        <w:t xml:space="preserve"> São descontados:</w:t>
      </w:r>
    </w:p>
    <w:p w14:paraId="1347799D" w14:textId="28BE6AAD" w:rsidR="00DA3FF7" w:rsidRPr="00DA3FF7" w:rsidRDefault="00000000" w:rsidP="00DA3FF7">
      <w:pPr>
        <w:numPr>
          <w:ilvl w:val="0"/>
          <w:numId w:val="2"/>
        </w:numPr>
        <w:spacing w:after="240" w:line="360" w:lineRule="auto"/>
        <w:jc w:val="both"/>
      </w:pPr>
      <w:r>
        <w:lastRenderedPageBreak/>
        <w:t xml:space="preserve">Dias de Home Office (segundas e sextas do mês, quando a </w:t>
      </w:r>
      <w:r w:rsidR="00DA3FF7" w:rsidRPr="00DA3FF7">
        <w:t>pessoa não usa VT)</w:t>
      </w:r>
    </w:p>
    <w:p w14:paraId="3811435E" w14:textId="77777777" w:rsidR="00DA3FF7" w:rsidRPr="00DA3FF7" w:rsidRDefault="00DA3FF7" w:rsidP="00DA3FF7">
      <w:pPr>
        <w:numPr>
          <w:ilvl w:val="0"/>
          <w:numId w:val="2"/>
        </w:numPr>
        <w:spacing w:after="240" w:line="360" w:lineRule="auto"/>
        <w:jc w:val="both"/>
      </w:pPr>
      <w:r w:rsidRPr="00DA3FF7">
        <w:t>Faltas</w:t>
      </w:r>
    </w:p>
    <w:p w14:paraId="095243FE" w14:textId="77777777" w:rsidR="00DA3FF7" w:rsidRPr="00DA3FF7" w:rsidRDefault="00DA3FF7" w:rsidP="00DA3FF7">
      <w:pPr>
        <w:numPr>
          <w:ilvl w:val="0"/>
          <w:numId w:val="2"/>
        </w:numPr>
        <w:spacing w:after="240" w:line="360" w:lineRule="auto"/>
        <w:jc w:val="both"/>
      </w:pPr>
      <w:r w:rsidRPr="00DA3FF7">
        <w:t>Atestados</w:t>
      </w:r>
    </w:p>
    <w:p w14:paraId="34072EC2" w14:textId="77777777" w:rsidR="00DA3FF7" w:rsidRPr="00DA3FF7" w:rsidRDefault="00DA3FF7" w:rsidP="00DA3FF7">
      <w:pPr>
        <w:numPr>
          <w:ilvl w:val="0"/>
          <w:numId w:val="2"/>
        </w:numPr>
        <w:spacing w:after="240" w:line="360" w:lineRule="auto"/>
        <w:jc w:val="both"/>
      </w:pPr>
      <w:r w:rsidRPr="00DA3FF7">
        <w:t>Férias</w:t>
      </w:r>
    </w:p>
    <w:p w14:paraId="129986E5" w14:textId="77777777" w:rsidR="00DA3FF7" w:rsidRPr="00DA3FF7" w:rsidRDefault="00DA3FF7" w:rsidP="00DA3FF7">
      <w:pPr>
        <w:numPr>
          <w:ilvl w:val="0"/>
          <w:numId w:val="2"/>
        </w:numPr>
        <w:spacing w:after="240" w:line="360" w:lineRule="auto"/>
        <w:jc w:val="both"/>
      </w:pPr>
      <w:r w:rsidRPr="00DA3FF7">
        <w:t>Feriados (se ainda não considerados na base de Dias Úteis)</w:t>
      </w:r>
    </w:p>
    <w:p w14:paraId="26D8BE6F" w14:textId="77777777" w:rsidR="00DA3FF7" w:rsidRPr="00DA3FF7" w:rsidRDefault="00DA3FF7" w:rsidP="00DA3FF7">
      <w:pPr>
        <w:spacing w:after="240" w:line="360" w:lineRule="auto"/>
      </w:pPr>
      <w:r w:rsidRPr="00DA3FF7">
        <w:t>Fórmula geral:</w:t>
      </w:r>
      <w:r w:rsidRPr="00DA3FF7">
        <w:br/>
        <w:t>DESCONTO = Valor Transporte × (Home Office + Faltas + dias de atestado + dias de férias que não recebem VT)</w:t>
      </w:r>
    </w:p>
    <w:p w14:paraId="640E677D" w14:textId="77777777" w:rsidR="00DA3FF7" w:rsidRPr="00DA3FF7" w:rsidRDefault="00DA3FF7" w:rsidP="00DA3FF7">
      <w:pPr>
        <w:numPr>
          <w:ilvl w:val="0"/>
          <w:numId w:val="3"/>
        </w:numPr>
        <w:spacing w:after="240" w:line="360" w:lineRule="auto"/>
        <w:jc w:val="both"/>
      </w:pPr>
      <w:r w:rsidRPr="00DA3FF7">
        <w:rPr>
          <w:b/>
          <w:bCs/>
        </w:rPr>
        <w:t>TOTAL</w:t>
      </w:r>
      <w:r w:rsidRPr="00DA3FF7">
        <w:br/>
        <w:t>TOTAL VT = BRUTO - DESCONTO</w:t>
      </w:r>
    </w:p>
    <w:p w14:paraId="77AFA5BF" w14:textId="77777777" w:rsidR="00DA3FF7" w:rsidRPr="00DA3FF7" w:rsidRDefault="00DA3FF7" w:rsidP="00DA3FF7">
      <w:pPr>
        <w:spacing w:after="240" w:line="360" w:lineRule="auto"/>
        <w:jc w:val="both"/>
        <w:rPr>
          <w:b/>
          <w:bCs/>
          <w:sz w:val="30"/>
          <w:szCs w:val="30"/>
        </w:rPr>
      </w:pPr>
      <w:r w:rsidRPr="00DA3FF7">
        <w:rPr>
          <w:b/>
          <w:bCs/>
          <w:sz w:val="30"/>
          <w:szCs w:val="30"/>
        </w:rPr>
        <w:t>5.3. Regras de HOME OFFICE</w:t>
      </w:r>
    </w:p>
    <w:p w14:paraId="2876765E" w14:textId="77777777" w:rsidR="00DA3FF7" w:rsidRPr="00DA3FF7" w:rsidRDefault="00DA3FF7" w:rsidP="00DA3FF7">
      <w:pPr>
        <w:numPr>
          <w:ilvl w:val="0"/>
          <w:numId w:val="5"/>
        </w:numPr>
        <w:spacing w:after="240" w:line="360" w:lineRule="auto"/>
        <w:jc w:val="both"/>
      </w:pPr>
      <w:r w:rsidRPr="00DA3FF7">
        <w:t>HOME OFFICE é fixo nas segundas e sextas-feiras.</w:t>
      </w:r>
    </w:p>
    <w:p w14:paraId="63A7AFDD" w14:textId="77777777" w:rsidR="00DA3FF7" w:rsidRPr="00DA3FF7" w:rsidRDefault="00DA3FF7" w:rsidP="00DA3FF7">
      <w:pPr>
        <w:numPr>
          <w:ilvl w:val="0"/>
          <w:numId w:val="5"/>
        </w:numPr>
        <w:spacing w:after="240" w:line="360" w:lineRule="auto"/>
        <w:jc w:val="both"/>
      </w:pPr>
      <w:r w:rsidRPr="00DA3FF7">
        <w:t>O sistema deve:</w:t>
      </w:r>
    </w:p>
    <w:p w14:paraId="3312A892" w14:textId="77777777" w:rsidR="00DA3FF7" w:rsidRPr="00DA3FF7" w:rsidRDefault="00DA3FF7" w:rsidP="00DA3FF7">
      <w:pPr>
        <w:numPr>
          <w:ilvl w:val="0"/>
          <w:numId w:val="5"/>
        </w:numPr>
        <w:spacing w:after="240" w:line="360" w:lineRule="auto"/>
        <w:jc w:val="both"/>
      </w:pPr>
      <w:r w:rsidRPr="00DA3FF7">
        <w:t>Calcular quantas segundas e sextas existem no período da folha.</w:t>
      </w:r>
    </w:p>
    <w:p w14:paraId="6DD9C978" w14:textId="77777777" w:rsidR="00DA3FF7" w:rsidRPr="00DA3FF7" w:rsidRDefault="00DA3FF7" w:rsidP="00DA3FF7">
      <w:pPr>
        <w:numPr>
          <w:ilvl w:val="0"/>
          <w:numId w:val="5"/>
        </w:numPr>
        <w:spacing w:after="240" w:line="360" w:lineRule="auto"/>
        <w:jc w:val="both"/>
      </w:pPr>
      <w:r w:rsidRPr="00DA3FF7">
        <w:t>Usar esse número como base para “Home Office” para os colaboradores que têm essa configuração (VT diário + HO parcial).</w:t>
      </w:r>
    </w:p>
    <w:p w14:paraId="74FBCBA4" w14:textId="77777777" w:rsidR="00DA3FF7" w:rsidRPr="00DA3FF7" w:rsidRDefault="00DA3FF7" w:rsidP="00DA3FF7">
      <w:pPr>
        <w:spacing w:after="240" w:line="360" w:lineRule="auto"/>
        <w:jc w:val="both"/>
        <w:rPr>
          <w:b/>
          <w:bCs/>
          <w:sz w:val="30"/>
          <w:szCs w:val="30"/>
        </w:rPr>
      </w:pPr>
      <w:r w:rsidRPr="00DA3FF7">
        <w:rPr>
          <w:b/>
          <w:bCs/>
          <w:sz w:val="30"/>
          <w:szCs w:val="30"/>
        </w:rPr>
        <w:t>5.4. Caso de valor fixo de combustível</w:t>
      </w:r>
    </w:p>
    <w:p w14:paraId="4E31051C" w14:textId="2C0F3D00" w:rsidR="00DA3FF7" w:rsidRPr="00DA3FF7" w:rsidRDefault="00DA3FF7" w:rsidP="00DA3FF7">
      <w:pPr>
        <w:spacing w:after="240" w:line="360" w:lineRule="auto"/>
        <w:jc w:val="both"/>
      </w:pPr>
      <w:r w:rsidRPr="00DA3FF7">
        <w:t xml:space="preserve">Alguns colaboradores têm VT não por dia, mas como valor fixo mensal de combustível. </w:t>
      </w:r>
    </w:p>
    <w:p w14:paraId="499DDFA2" w14:textId="77777777" w:rsidR="00DA3FF7" w:rsidRPr="00DA3FF7" w:rsidRDefault="00DA3FF7" w:rsidP="00DA3FF7">
      <w:pPr>
        <w:spacing w:after="240" w:line="360" w:lineRule="auto"/>
        <w:jc w:val="both"/>
      </w:pPr>
      <w:r w:rsidRPr="00DA3FF7">
        <w:t>Neste caso:</w:t>
      </w:r>
    </w:p>
    <w:p w14:paraId="4899293C" w14:textId="77777777" w:rsidR="00DA3FF7" w:rsidRPr="00DA3FF7" w:rsidRDefault="00DA3FF7" w:rsidP="00DA3FF7">
      <w:pPr>
        <w:numPr>
          <w:ilvl w:val="0"/>
          <w:numId w:val="8"/>
        </w:numPr>
        <w:spacing w:after="240" w:line="360" w:lineRule="auto"/>
        <w:jc w:val="both"/>
      </w:pPr>
      <w:r w:rsidRPr="00DA3FF7">
        <w:t>O valor não é calculado por dia, é um </w:t>
      </w:r>
      <w:r w:rsidRPr="00DA3FF7">
        <w:rPr>
          <w:b/>
          <w:bCs/>
        </w:rPr>
        <w:t>valor fechado</w:t>
      </w:r>
      <w:r w:rsidRPr="00DA3FF7">
        <w:t>.</w:t>
      </w:r>
    </w:p>
    <w:p w14:paraId="36CFC567" w14:textId="77777777" w:rsidR="00DA3FF7" w:rsidRPr="00DA3FF7" w:rsidRDefault="00DA3FF7" w:rsidP="00DA3FF7">
      <w:pPr>
        <w:numPr>
          <w:ilvl w:val="0"/>
          <w:numId w:val="8"/>
        </w:numPr>
        <w:spacing w:after="240" w:line="360" w:lineRule="auto"/>
        <w:jc w:val="both"/>
      </w:pPr>
      <w:r w:rsidRPr="00DA3FF7">
        <w:t>Não são aplicados descontos proporcionais no arquivo (caso pontual, tratado manualmente).</w:t>
      </w:r>
    </w:p>
    <w:p w14:paraId="230A38D3" w14:textId="77777777" w:rsidR="00DA3FF7" w:rsidRDefault="00DA3FF7" w:rsidP="00DA3FF7">
      <w:pPr>
        <w:spacing w:after="240" w:line="360" w:lineRule="auto"/>
        <w:jc w:val="both"/>
      </w:pPr>
      <w:r w:rsidRPr="00DA3FF7">
        <w:lastRenderedPageBreak/>
        <w:t>Esses casos são considerados </w:t>
      </w:r>
      <w:r w:rsidRPr="00DA3FF7">
        <w:rPr>
          <w:b/>
          <w:bCs/>
        </w:rPr>
        <w:t>atípicos e tratados manualmente</w:t>
      </w:r>
      <w:r w:rsidRPr="00DA3FF7">
        <w:t>, e podem continuar assim no sistema, com possibilidade de ajuste direto do valor de VT do mês.</w:t>
      </w:r>
    </w:p>
    <w:p w14:paraId="1B2808C8" w14:textId="49D24768" w:rsidR="00DA3FF7" w:rsidRPr="00DA3FF7" w:rsidRDefault="00DA3FF7" w:rsidP="00DA3FF7">
      <w:pPr>
        <w:spacing w:after="240" w:line="360" w:lineRule="auto"/>
        <w:jc w:val="both"/>
        <w:rPr>
          <w:sz w:val="34"/>
          <w:szCs w:val="34"/>
        </w:rPr>
      </w:pPr>
      <w:r w:rsidRPr="00DA3FF7">
        <w:rPr>
          <w:b/>
          <w:bCs/>
          <w:sz w:val="34"/>
          <w:szCs w:val="34"/>
        </w:rPr>
        <w:t>6. Módulo de Descontos – Eventos que Impactam Benefícios</w:t>
      </w:r>
    </w:p>
    <w:p w14:paraId="69E59E8B" w14:textId="77777777" w:rsidR="00DA3FF7" w:rsidRPr="00DA3FF7" w:rsidRDefault="00DA3FF7" w:rsidP="00DA3FF7">
      <w:pPr>
        <w:spacing w:after="240" w:line="360" w:lineRule="auto"/>
        <w:jc w:val="both"/>
      </w:pPr>
      <w:r w:rsidRPr="00DA3FF7">
        <w:t>A aba “Descontos” registra eventos de:</w:t>
      </w:r>
    </w:p>
    <w:p w14:paraId="29003C0D" w14:textId="77777777" w:rsidR="00DA3FF7" w:rsidRPr="00DA3FF7" w:rsidRDefault="00DA3FF7" w:rsidP="00DA3FF7">
      <w:pPr>
        <w:numPr>
          <w:ilvl w:val="0"/>
          <w:numId w:val="12"/>
        </w:numPr>
        <w:spacing w:after="240" w:line="360" w:lineRule="auto"/>
        <w:jc w:val="both"/>
      </w:pPr>
      <w:r w:rsidRPr="00DA3FF7">
        <w:t>Atestado médico</w:t>
      </w:r>
    </w:p>
    <w:p w14:paraId="090C7460" w14:textId="77777777" w:rsidR="00DA3FF7" w:rsidRPr="00DA3FF7" w:rsidRDefault="00DA3FF7" w:rsidP="00DA3FF7">
      <w:pPr>
        <w:numPr>
          <w:ilvl w:val="0"/>
          <w:numId w:val="12"/>
        </w:numPr>
        <w:spacing w:after="240" w:line="360" w:lineRule="auto"/>
        <w:jc w:val="both"/>
      </w:pPr>
      <w:r w:rsidRPr="00DA3FF7">
        <w:t>Falta não justificada</w:t>
      </w:r>
    </w:p>
    <w:p w14:paraId="3DD93C73" w14:textId="77777777" w:rsidR="00DA3FF7" w:rsidRPr="00DA3FF7" w:rsidRDefault="00DA3FF7" w:rsidP="00DA3FF7">
      <w:pPr>
        <w:numPr>
          <w:ilvl w:val="0"/>
          <w:numId w:val="12"/>
        </w:numPr>
        <w:spacing w:after="240" w:line="360" w:lineRule="auto"/>
        <w:jc w:val="both"/>
      </w:pPr>
      <w:r w:rsidRPr="00DA3FF7">
        <w:t>Feriado regional (ex.: Brochier)</w:t>
      </w:r>
    </w:p>
    <w:p w14:paraId="51F0DCBF" w14:textId="77777777" w:rsidR="00DA3FF7" w:rsidRPr="00DA3FF7" w:rsidRDefault="00DA3FF7" w:rsidP="00DA3FF7">
      <w:pPr>
        <w:spacing w:after="240" w:line="360" w:lineRule="auto"/>
        <w:jc w:val="both"/>
      </w:pPr>
      <w:r w:rsidRPr="00DA3FF7">
        <w:t>Campos principais:</w:t>
      </w:r>
    </w:p>
    <w:p w14:paraId="2051647B" w14:textId="77777777" w:rsidR="00DA3FF7" w:rsidRPr="00DA3FF7" w:rsidRDefault="00DA3FF7" w:rsidP="00DA3FF7">
      <w:pPr>
        <w:numPr>
          <w:ilvl w:val="0"/>
          <w:numId w:val="13"/>
        </w:numPr>
        <w:spacing w:after="240" w:line="360" w:lineRule="auto"/>
        <w:jc w:val="both"/>
      </w:pPr>
      <w:r w:rsidRPr="00DA3FF7">
        <w:t>Período da folha</w:t>
      </w:r>
    </w:p>
    <w:p w14:paraId="6D887508" w14:textId="77777777" w:rsidR="00DA3FF7" w:rsidRPr="00DA3FF7" w:rsidRDefault="00DA3FF7" w:rsidP="00DA3FF7">
      <w:pPr>
        <w:numPr>
          <w:ilvl w:val="0"/>
          <w:numId w:val="13"/>
        </w:numPr>
        <w:spacing w:after="240" w:line="360" w:lineRule="auto"/>
        <w:jc w:val="both"/>
      </w:pPr>
      <w:r w:rsidRPr="00DA3FF7">
        <w:t>Nome do colaborador</w:t>
      </w:r>
    </w:p>
    <w:p w14:paraId="26FEB682" w14:textId="6888B74A" w:rsidR="00DA3FF7" w:rsidRPr="00DA3FF7" w:rsidRDefault="00DA3FF7" w:rsidP="00DA3FF7">
      <w:pPr>
        <w:numPr>
          <w:ilvl w:val="0"/>
          <w:numId w:val="13"/>
        </w:numPr>
        <w:spacing w:after="240" w:line="360" w:lineRule="auto"/>
        <w:jc w:val="both"/>
      </w:pPr>
      <w:r w:rsidRPr="00DA3FF7">
        <w:t>Data ou intervalo</w:t>
      </w:r>
    </w:p>
    <w:p w14:paraId="14AC63C8" w14:textId="5817DB17" w:rsidR="00DA3FF7" w:rsidRPr="00DA3FF7" w:rsidRDefault="00DA3FF7" w:rsidP="00DA3FF7">
      <w:pPr>
        <w:numPr>
          <w:ilvl w:val="0"/>
          <w:numId w:val="13"/>
        </w:numPr>
        <w:spacing w:after="240" w:line="360" w:lineRule="auto"/>
        <w:jc w:val="both"/>
      </w:pPr>
      <w:r w:rsidRPr="00DA3FF7">
        <w:t xml:space="preserve">Tipo do evento (Atestado médico, Falta não justificada, Feriado </w:t>
      </w:r>
      <w:r>
        <w:t>regional</w:t>
      </w:r>
      <w:r w:rsidRPr="00DA3FF7">
        <w:t>)</w:t>
      </w:r>
    </w:p>
    <w:p w14:paraId="18C96B4E" w14:textId="77777777" w:rsidR="00DA3FF7" w:rsidRPr="00DA3FF7" w:rsidRDefault="00DA3FF7" w:rsidP="00DA3FF7">
      <w:pPr>
        <w:spacing w:after="240" w:line="360" w:lineRule="auto"/>
        <w:jc w:val="both"/>
      </w:pPr>
      <w:r w:rsidRPr="00DA3FF7">
        <w:t>Esses eventos se traduzem em:</w:t>
      </w:r>
    </w:p>
    <w:p w14:paraId="02265626" w14:textId="77777777" w:rsidR="00DA3FF7" w:rsidRPr="00DA3FF7" w:rsidRDefault="00DA3FF7" w:rsidP="00DA3FF7">
      <w:pPr>
        <w:numPr>
          <w:ilvl w:val="0"/>
          <w:numId w:val="15"/>
        </w:numPr>
        <w:spacing w:after="240" w:line="360" w:lineRule="auto"/>
        <w:jc w:val="both"/>
      </w:pPr>
      <w:r w:rsidRPr="00DA3FF7">
        <w:t>Dias a descontar de VR e VT (conforme tipo de evento)</w:t>
      </w:r>
    </w:p>
    <w:p w14:paraId="13C395DF" w14:textId="77777777" w:rsidR="00DA3FF7" w:rsidRPr="00DA3FF7" w:rsidRDefault="00DA3FF7" w:rsidP="00DA3FF7">
      <w:pPr>
        <w:numPr>
          <w:ilvl w:val="0"/>
          <w:numId w:val="15"/>
        </w:numPr>
        <w:spacing w:after="240" w:line="360" w:lineRule="auto"/>
        <w:jc w:val="both"/>
      </w:pPr>
      <w:r w:rsidRPr="00DA3FF7">
        <w:t>Muitas vezes são lançados manualmente na contagem de faltas e descontos, linha a linha.</w:t>
      </w:r>
    </w:p>
    <w:p w14:paraId="515949FB" w14:textId="77777777" w:rsidR="00DA3FF7" w:rsidRPr="00DA3FF7" w:rsidRDefault="00DA3FF7" w:rsidP="00DA3FF7">
      <w:pPr>
        <w:spacing w:after="240" w:line="360" w:lineRule="auto"/>
        <w:jc w:val="both"/>
      </w:pPr>
      <w:r w:rsidRPr="00DA3FF7">
        <w:t>No sistema, o ideal é:</w:t>
      </w:r>
    </w:p>
    <w:p w14:paraId="6977F4FA" w14:textId="77777777" w:rsidR="00DA3FF7" w:rsidRPr="00DA3FF7" w:rsidRDefault="00DA3FF7" w:rsidP="00DA3FF7">
      <w:pPr>
        <w:numPr>
          <w:ilvl w:val="0"/>
          <w:numId w:val="16"/>
        </w:numPr>
        <w:spacing w:after="240" w:line="360" w:lineRule="auto"/>
        <w:jc w:val="both"/>
      </w:pPr>
      <w:r w:rsidRPr="00DA3FF7">
        <w:t>Ter um módulo ou tela de “Eventos/Descontos”</w:t>
      </w:r>
    </w:p>
    <w:p w14:paraId="39FE1002" w14:textId="77777777" w:rsidR="00DA3FF7" w:rsidRPr="00DA3FF7" w:rsidRDefault="00DA3FF7" w:rsidP="00DA3FF7">
      <w:pPr>
        <w:numPr>
          <w:ilvl w:val="0"/>
          <w:numId w:val="16"/>
        </w:numPr>
        <w:spacing w:after="240" w:line="360" w:lineRule="auto"/>
        <w:jc w:val="both"/>
      </w:pPr>
      <w:r w:rsidRPr="00DA3FF7">
        <w:t>Esses registros alimentam automaticamente:</w:t>
      </w:r>
    </w:p>
    <w:p w14:paraId="62B8F9DC" w14:textId="77777777" w:rsidR="00DA3FF7" w:rsidRPr="00DA3FF7" w:rsidRDefault="00DA3FF7" w:rsidP="00DA3FF7">
      <w:pPr>
        <w:numPr>
          <w:ilvl w:val="0"/>
          <w:numId w:val="16"/>
        </w:numPr>
        <w:spacing w:after="240" w:line="360" w:lineRule="auto"/>
        <w:jc w:val="both"/>
      </w:pPr>
      <w:r w:rsidRPr="00DA3FF7">
        <w:t>Faltas para VR</w:t>
      </w:r>
    </w:p>
    <w:p w14:paraId="6D5664A8" w14:textId="77777777" w:rsidR="00DA3FF7" w:rsidRPr="00DA3FF7" w:rsidRDefault="00DA3FF7" w:rsidP="00DA3FF7">
      <w:pPr>
        <w:numPr>
          <w:ilvl w:val="0"/>
          <w:numId w:val="16"/>
        </w:numPr>
        <w:spacing w:after="240" w:line="360" w:lineRule="auto"/>
        <w:jc w:val="both"/>
      </w:pPr>
      <w:r w:rsidRPr="00DA3FF7">
        <w:t>Faltas para VT</w:t>
      </w:r>
    </w:p>
    <w:p w14:paraId="266064EA" w14:textId="77777777" w:rsidR="00DA3FF7" w:rsidRPr="00DA3FF7" w:rsidRDefault="00DA3FF7" w:rsidP="00DA3FF7">
      <w:pPr>
        <w:numPr>
          <w:ilvl w:val="0"/>
          <w:numId w:val="16"/>
        </w:numPr>
        <w:spacing w:after="240" w:line="360" w:lineRule="auto"/>
        <w:jc w:val="both"/>
      </w:pPr>
      <w:r w:rsidRPr="00DA3FF7">
        <w:lastRenderedPageBreak/>
        <w:t>No caso de feriados regionais (como Brochier), os descontos só se aplicam a colaboradores com localidade configurada para aquela região.</w:t>
      </w:r>
    </w:p>
    <w:p w14:paraId="7AD1D62E" w14:textId="77777777" w:rsidR="00DA3FF7" w:rsidRPr="00DA3FF7" w:rsidRDefault="00DA3FF7" w:rsidP="00DA3FF7">
      <w:pPr>
        <w:spacing w:after="240" w:line="360" w:lineRule="auto"/>
        <w:jc w:val="both"/>
        <w:rPr>
          <w:b/>
          <w:bCs/>
          <w:sz w:val="34"/>
          <w:szCs w:val="34"/>
        </w:rPr>
      </w:pPr>
      <w:r w:rsidRPr="00DA3FF7">
        <w:rPr>
          <w:b/>
          <w:bCs/>
          <w:sz w:val="34"/>
          <w:szCs w:val="34"/>
        </w:rPr>
        <w:t>7. Totais por Empresa e por Tipo de Transporte</w:t>
      </w:r>
    </w:p>
    <w:p w14:paraId="5F129F04" w14:textId="77777777" w:rsidR="00DA3FF7" w:rsidRPr="00DA3FF7" w:rsidRDefault="00DA3FF7" w:rsidP="00DA3FF7">
      <w:pPr>
        <w:spacing w:after="240" w:line="360" w:lineRule="auto"/>
        <w:jc w:val="both"/>
      </w:pPr>
      <w:r w:rsidRPr="00DA3FF7">
        <w:t>Em cada bloco (Rede Ideia, Rede Gaúcha, Ideia Business, Prosperar), ao final das tabelas, o arquivo traz:</w:t>
      </w:r>
    </w:p>
    <w:p w14:paraId="686B437A" w14:textId="77777777" w:rsidR="00DA3FF7" w:rsidRPr="00DA3FF7" w:rsidRDefault="00DA3FF7" w:rsidP="00DA3FF7">
      <w:pPr>
        <w:spacing w:after="240" w:line="360" w:lineRule="auto"/>
        <w:jc w:val="both"/>
        <w:rPr>
          <w:b/>
          <w:bCs/>
          <w:sz w:val="30"/>
          <w:szCs w:val="30"/>
        </w:rPr>
      </w:pPr>
      <w:r w:rsidRPr="00DA3FF7">
        <w:rPr>
          <w:b/>
          <w:bCs/>
          <w:sz w:val="30"/>
          <w:szCs w:val="30"/>
        </w:rPr>
        <w:t>7.1. Totais de Refeição (VR)</w:t>
      </w:r>
    </w:p>
    <w:p w14:paraId="76089627" w14:textId="77777777" w:rsidR="00DA3FF7" w:rsidRPr="00DA3FF7" w:rsidRDefault="00DA3FF7" w:rsidP="00DA3FF7">
      <w:pPr>
        <w:spacing w:after="240" w:line="360" w:lineRule="auto"/>
        <w:jc w:val="both"/>
      </w:pPr>
      <w:r w:rsidRPr="00DA3FF7">
        <w:t>Exemplos:</w:t>
      </w:r>
    </w:p>
    <w:p w14:paraId="42755984" w14:textId="77777777" w:rsidR="00DA3FF7" w:rsidRPr="00DA3FF7" w:rsidRDefault="00DA3FF7" w:rsidP="00DA3FF7">
      <w:pPr>
        <w:numPr>
          <w:ilvl w:val="0"/>
          <w:numId w:val="17"/>
        </w:numPr>
        <w:spacing w:after="240" w:line="360" w:lineRule="auto"/>
        <w:jc w:val="both"/>
      </w:pPr>
      <w:r w:rsidRPr="00DA3FF7">
        <w:t>Rede Ideia: REFEIÇÃO = 20.303</w:t>
      </w:r>
    </w:p>
    <w:p w14:paraId="2AF806D4" w14:textId="77777777" w:rsidR="00DA3FF7" w:rsidRPr="00DA3FF7" w:rsidRDefault="00DA3FF7" w:rsidP="00DA3FF7">
      <w:pPr>
        <w:numPr>
          <w:ilvl w:val="0"/>
          <w:numId w:val="17"/>
        </w:numPr>
        <w:spacing w:after="240" w:line="360" w:lineRule="auto"/>
        <w:jc w:val="both"/>
      </w:pPr>
      <w:r w:rsidRPr="00DA3FF7">
        <w:t>Rede Gaúcha: REFEIÇÃO = 10.352</w:t>
      </w:r>
    </w:p>
    <w:p w14:paraId="082ABFBF" w14:textId="77777777" w:rsidR="00DA3FF7" w:rsidRPr="00DA3FF7" w:rsidRDefault="00DA3FF7" w:rsidP="00DA3FF7">
      <w:pPr>
        <w:numPr>
          <w:ilvl w:val="0"/>
          <w:numId w:val="17"/>
        </w:numPr>
        <w:spacing w:after="240" w:line="360" w:lineRule="auto"/>
        <w:jc w:val="both"/>
      </w:pPr>
      <w:r w:rsidRPr="00DA3FF7">
        <w:t>Ideia Business: REFEIÇÃO = 4.185</w:t>
      </w:r>
    </w:p>
    <w:p w14:paraId="6B0AB5DC" w14:textId="77777777" w:rsidR="00DA3FF7" w:rsidRPr="00DA3FF7" w:rsidRDefault="00DA3FF7" w:rsidP="00DA3FF7">
      <w:pPr>
        <w:numPr>
          <w:ilvl w:val="0"/>
          <w:numId w:val="17"/>
        </w:numPr>
        <w:spacing w:after="240" w:line="360" w:lineRule="auto"/>
        <w:jc w:val="both"/>
      </w:pPr>
      <w:r w:rsidRPr="00DA3FF7">
        <w:t>Prosperar: REFEIÇÃO = 3.138</w:t>
      </w:r>
    </w:p>
    <w:p w14:paraId="14EFB0F6" w14:textId="77777777" w:rsidR="00DA3FF7" w:rsidRPr="00DA3FF7" w:rsidRDefault="00DA3FF7" w:rsidP="00DA3FF7">
      <w:pPr>
        <w:spacing w:after="240" w:line="360" w:lineRule="auto"/>
        <w:jc w:val="both"/>
      </w:pPr>
      <w:r w:rsidRPr="00DA3FF7">
        <w:t>No sistema:</w:t>
      </w:r>
    </w:p>
    <w:p w14:paraId="4A64808B" w14:textId="77777777" w:rsidR="00DA3FF7" w:rsidRPr="00DA3FF7" w:rsidRDefault="00DA3FF7" w:rsidP="00DA3FF7">
      <w:pPr>
        <w:numPr>
          <w:ilvl w:val="0"/>
          <w:numId w:val="18"/>
        </w:numPr>
        <w:spacing w:after="240" w:line="360" w:lineRule="auto"/>
        <w:jc w:val="both"/>
      </w:pPr>
      <w:r w:rsidRPr="00DA3FF7">
        <w:t>Deve haver um relatório que some o TOTAL de VR de todos os colaboradores da empresa.</w:t>
      </w:r>
    </w:p>
    <w:p w14:paraId="0CA430A9" w14:textId="77777777" w:rsidR="00DA3FF7" w:rsidRPr="00DA3FF7" w:rsidRDefault="00DA3FF7" w:rsidP="00DA3FF7">
      <w:pPr>
        <w:spacing w:after="240" w:line="360" w:lineRule="auto"/>
        <w:jc w:val="both"/>
        <w:rPr>
          <w:b/>
          <w:bCs/>
          <w:sz w:val="30"/>
          <w:szCs w:val="30"/>
        </w:rPr>
      </w:pPr>
      <w:r w:rsidRPr="00DA3FF7">
        <w:rPr>
          <w:b/>
          <w:bCs/>
          <w:sz w:val="30"/>
          <w:szCs w:val="30"/>
        </w:rPr>
        <w:t>7.2. Totais de Transporte (VT), por tipo</w:t>
      </w:r>
    </w:p>
    <w:p w14:paraId="11EB86E8" w14:textId="77777777" w:rsidR="00DA3FF7" w:rsidRPr="00DA3FF7" w:rsidRDefault="00DA3FF7" w:rsidP="00DA3FF7">
      <w:pPr>
        <w:spacing w:after="240" w:line="360" w:lineRule="auto"/>
        <w:jc w:val="both"/>
      </w:pPr>
      <w:r w:rsidRPr="00DA3FF7">
        <w:t>Exemplos do arquivo:</w:t>
      </w:r>
    </w:p>
    <w:p w14:paraId="13A33F03" w14:textId="77777777" w:rsidR="00DA3FF7" w:rsidRPr="00DA3FF7" w:rsidRDefault="00DA3FF7" w:rsidP="00DA3FF7">
      <w:pPr>
        <w:spacing w:after="240" w:line="360" w:lineRule="auto"/>
        <w:jc w:val="both"/>
      </w:pPr>
      <w:r w:rsidRPr="00DA3FF7">
        <w:rPr>
          <w:b/>
          <w:bCs/>
        </w:rPr>
        <w:t>Rede Ideia</w:t>
      </w:r>
    </w:p>
    <w:p w14:paraId="78B50990" w14:textId="77777777" w:rsidR="00DA3FF7" w:rsidRPr="00DA3FF7" w:rsidRDefault="00DA3FF7" w:rsidP="00DA3FF7">
      <w:pPr>
        <w:numPr>
          <w:ilvl w:val="0"/>
          <w:numId w:val="19"/>
        </w:numPr>
        <w:spacing w:after="240" w:line="360" w:lineRule="auto"/>
        <w:jc w:val="both"/>
      </w:pPr>
      <w:r w:rsidRPr="00DA3FF7">
        <w:t>COMBUSTIVEL: 1.646,8</w:t>
      </w:r>
    </w:p>
    <w:p w14:paraId="543CD159" w14:textId="77777777" w:rsidR="00DA3FF7" w:rsidRPr="00DA3FF7" w:rsidRDefault="00DA3FF7" w:rsidP="00DA3FF7">
      <w:pPr>
        <w:numPr>
          <w:ilvl w:val="0"/>
          <w:numId w:val="19"/>
        </w:numPr>
        <w:spacing w:after="240" w:line="360" w:lineRule="auto"/>
        <w:jc w:val="both"/>
      </w:pPr>
      <w:r w:rsidRPr="00DA3FF7">
        <w:t>TRI: 1.261,4</w:t>
      </w:r>
    </w:p>
    <w:p w14:paraId="4FB8732C" w14:textId="60AB53FB" w:rsidR="00DA3FF7" w:rsidRPr="00DA3FF7" w:rsidRDefault="00DA3FF7" w:rsidP="00DA3FF7">
      <w:pPr>
        <w:numPr>
          <w:ilvl w:val="0"/>
          <w:numId w:val="19"/>
        </w:numPr>
        <w:spacing w:after="240" w:line="360" w:lineRule="auto"/>
        <w:jc w:val="both"/>
      </w:pPr>
      <w:r w:rsidRPr="00DA3FF7">
        <w:t>TEU: 871,6</w:t>
      </w:r>
    </w:p>
    <w:p w14:paraId="722748DB" w14:textId="77777777" w:rsidR="00DA3FF7" w:rsidRPr="00DA3FF7" w:rsidRDefault="00DA3FF7" w:rsidP="00DA3FF7">
      <w:pPr>
        <w:spacing w:after="240" w:line="360" w:lineRule="auto"/>
        <w:jc w:val="both"/>
      </w:pPr>
      <w:r w:rsidRPr="00DA3FF7">
        <w:rPr>
          <w:b/>
          <w:bCs/>
        </w:rPr>
        <w:t>Rede Gaúcha</w:t>
      </w:r>
    </w:p>
    <w:p w14:paraId="6822ECA5" w14:textId="77777777" w:rsidR="00DA3FF7" w:rsidRPr="00DA3FF7" w:rsidRDefault="00DA3FF7" w:rsidP="00DA3FF7">
      <w:pPr>
        <w:numPr>
          <w:ilvl w:val="0"/>
          <w:numId w:val="20"/>
        </w:numPr>
        <w:spacing w:after="240" w:line="360" w:lineRule="auto"/>
        <w:jc w:val="both"/>
      </w:pPr>
      <w:r w:rsidRPr="00DA3FF7">
        <w:t>COMBUSTIVEL: 1.951,4</w:t>
      </w:r>
    </w:p>
    <w:p w14:paraId="1EDD7625" w14:textId="77777777" w:rsidR="00DA3FF7" w:rsidRPr="00DA3FF7" w:rsidRDefault="00DA3FF7" w:rsidP="00DA3FF7">
      <w:pPr>
        <w:numPr>
          <w:ilvl w:val="0"/>
          <w:numId w:val="20"/>
        </w:numPr>
        <w:spacing w:after="240" w:line="360" w:lineRule="auto"/>
        <w:jc w:val="both"/>
      </w:pPr>
      <w:r w:rsidRPr="00DA3FF7">
        <w:lastRenderedPageBreak/>
        <w:t>TRI: 773,8</w:t>
      </w:r>
    </w:p>
    <w:p w14:paraId="310A3B1D" w14:textId="77777777" w:rsidR="00DA3FF7" w:rsidRPr="00DA3FF7" w:rsidRDefault="00DA3FF7" w:rsidP="00DA3FF7">
      <w:pPr>
        <w:numPr>
          <w:ilvl w:val="0"/>
          <w:numId w:val="20"/>
        </w:numPr>
        <w:spacing w:after="240" w:line="360" w:lineRule="auto"/>
        <w:jc w:val="both"/>
      </w:pPr>
      <w:r w:rsidRPr="00DA3FF7">
        <w:t>TEU: 361</w:t>
      </w:r>
    </w:p>
    <w:p w14:paraId="708AA0EC" w14:textId="77777777" w:rsidR="00DA3FF7" w:rsidRPr="00DA3FF7" w:rsidRDefault="00DA3FF7" w:rsidP="00DA3FF7">
      <w:pPr>
        <w:spacing w:after="240" w:line="360" w:lineRule="auto"/>
        <w:jc w:val="both"/>
      </w:pPr>
      <w:r w:rsidRPr="00DA3FF7">
        <w:rPr>
          <w:b/>
          <w:bCs/>
        </w:rPr>
        <w:t>Ideia Business</w:t>
      </w:r>
    </w:p>
    <w:p w14:paraId="114C7253" w14:textId="77777777" w:rsidR="00DA3FF7" w:rsidRPr="00DA3FF7" w:rsidRDefault="00DA3FF7" w:rsidP="00DA3FF7">
      <w:pPr>
        <w:numPr>
          <w:ilvl w:val="0"/>
          <w:numId w:val="21"/>
        </w:numPr>
        <w:spacing w:after="240" w:line="360" w:lineRule="auto"/>
        <w:jc w:val="both"/>
      </w:pPr>
      <w:r w:rsidRPr="00DA3FF7">
        <w:t>COMBUSTIVEL: 212</w:t>
      </w:r>
    </w:p>
    <w:p w14:paraId="3CCAA5E8" w14:textId="77777777" w:rsidR="00DA3FF7" w:rsidRPr="00DA3FF7" w:rsidRDefault="00DA3FF7" w:rsidP="00DA3FF7">
      <w:pPr>
        <w:numPr>
          <w:ilvl w:val="0"/>
          <w:numId w:val="21"/>
        </w:numPr>
        <w:spacing w:after="240" w:line="360" w:lineRule="auto"/>
        <w:jc w:val="both"/>
      </w:pPr>
      <w:r w:rsidRPr="00DA3FF7">
        <w:t>TRI: 339,2</w:t>
      </w:r>
    </w:p>
    <w:p w14:paraId="454B8142" w14:textId="77777777" w:rsidR="00DA3FF7" w:rsidRPr="00DA3FF7" w:rsidRDefault="00DA3FF7" w:rsidP="00DA3FF7">
      <w:pPr>
        <w:numPr>
          <w:ilvl w:val="0"/>
          <w:numId w:val="21"/>
        </w:numPr>
        <w:spacing w:after="240" w:line="360" w:lineRule="auto"/>
        <w:jc w:val="both"/>
      </w:pPr>
      <w:r w:rsidRPr="00DA3FF7">
        <w:t>TEU: 200</w:t>
      </w:r>
    </w:p>
    <w:p w14:paraId="7CAAA1DB" w14:textId="77777777" w:rsidR="00DA3FF7" w:rsidRPr="00DA3FF7" w:rsidRDefault="00DA3FF7" w:rsidP="00DA3FF7">
      <w:pPr>
        <w:spacing w:after="240" w:line="360" w:lineRule="auto"/>
        <w:jc w:val="both"/>
      </w:pPr>
      <w:r w:rsidRPr="00DA3FF7">
        <w:rPr>
          <w:b/>
          <w:bCs/>
        </w:rPr>
        <w:t>Prosperar</w:t>
      </w:r>
    </w:p>
    <w:p w14:paraId="39104971" w14:textId="77777777" w:rsidR="00DA3FF7" w:rsidRPr="00DA3FF7" w:rsidRDefault="00DA3FF7" w:rsidP="00DA3FF7">
      <w:pPr>
        <w:numPr>
          <w:ilvl w:val="0"/>
          <w:numId w:val="22"/>
        </w:numPr>
        <w:spacing w:after="240" w:line="360" w:lineRule="auto"/>
        <w:jc w:val="both"/>
      </w:pPr>
      <w:r w:rsidRPr="00DA3FF7">
        <w:t>TEU: 218</w:t>
      </w:r>
    </w:p>
    <w:p w14:paraId="40DE49B2" w14:textId="77777777" w:rsidR="00DA3FF7" w:rsidRPr="00DA3FF7" w:rsidRDefault="00DA3FF7" w:rsidP="00DA3FF7">
      <w:pPr>
        <w:numPr>
          <w:ilvl w:val="0"/>
          <w:numId w:val="22"/>
        </w:numPr>
        <w:spacing w:after="240" w:line="360" w:lineRule="auto"/>
        <w:jc w:val="both"/>
      </w:pPr>
      <w:r w:rsidRPr="00DA3FF7">
        <w:t>COMBUSTIVEL: 747,6</w:t>
      </w:r>
    </w:p>
    <w:p w14:paraId="2ABDFCBE" w14:textId="77777777" w:rsidR="00DA3FF7" w:rsidRPr="00DA3FF7" w:rsidRDefault="00DA3FF7" w:rsidP="00DA3FF7">
      <w:pPr>
        <w:spacing w:after="240" w:line="360" w:lineRule="auto"/>
        <w:jc w:val="both"/>
      </w:pPr>
      <w:r w:rsidRPr="00DA3FF7">
        <w:t>No sistema:</w:t>
      </w:r>
    </w:p>
    <w:p w14:paraId="719955B2" w14:textId="690F8654" w:rsidR="00DA3FF7" w:rsidRPr="00DA3FF7" w:rsidRDefault="00DA3FF7" w:rsidP="00DA3FF7">
      <w:pPr>
        <w:numPr>
          <w:ilvl w:val="0"/>
          <w:numId w:val="23"/>
        </w:numPr>
        <w:spacing w:after="240" w:line="360" w:lineRule="auto"/>
        <w:jc w:val="both"/>
      </w:pPr>
      <w:r w:rsidRPr="00DA3FF7">
        <w:t>O relatório deve somar automaticamente, por empresa e por tipo de transporte (Obs.), o TOTAL de VT de cada colaborador.</w:t>
      </w:r>
    </w:p>
    <w:p w14:paraId="2279852D" w14:textId="77777777" w:rsidR="00DA3FF7" w:rsidRPr="00DA3FF7" w:rsidRDefault="00DA3FF7" w:rsidP="00DA3FF7">
      <w:pPr>
        <w:spacing w:after="240" w:line="360" w:lineRule="auto"/>
        <w:jc w:val="both"/>
        <w:rPr>
          <w:b/>
          <w:bCs/>
          <w:sz w:val="34"/>
          <w:szCs w:val="34"/>
        </w:rPr>
      </w:pPr>
      <w:r w:rsidRPr="00DA3FF7">
        <w:rPr>
          <w:b/>
          <w:bCs/>
          <w:sz w:val="34"/>
          <w:szCs w:val="34"/>
        </w:rPr>
        <w:t>8. O que deve ir para o Sistema (em termos de funcionalidade)</w:t>
      </w:r>
    </w:p>
    <w:p w14:paraId="2AF6DE66" w14:textId="77777777" w:rsidR="00DA3FF7" w:rsidRPr="00DA3FF7" w:rsidRDefault="00DA3FF7" w:rsidP="00DA3FF7">
      <w:pPr>
        <w:spacing w:after="240" w:line="360" w:lineRule="auto"/>
        <w:jc w:val="both"/>
        <w:rPr>
          <w:b/>
          <w:bCs/>
          <w:sz w:val="30"/>
          <w:szCs w:val="30"/>
        </w:rPr>
      </w:pPr>
      <w:r w:rsidRPr="00DA3FF7">
        <w:rPr>
          <w:b/>
          <w:bCs/>
          <w:sz w:val="30"/>
          <w:szCs w:val="30"/>
        </w:rPr>
        <w:t>8.1. Campos de cadastro por colaborador</w:t>
      </w:r>
    </w:p>
    <w:p w14:paraId="5BBEBABB" w14:textId="77777777" w:rsidR="00DA3FF7" w:rsidRPr="00DA3FF7" w:rsidRDefault="00DA3FF7" w:rsidP="00DA3FF7">
      <w:pPr>
        <w:numPr>
          <w:ilvl w:val="0"/>
          <w:numId w:val="24"/>
        </w:numPr>
        <w:spacing w:after="240" w:line="360" w:lineRule="auto"/>
        <w:jc w:val="both"/>
      </w:pPr>
      <w:r w:rsidRPr="00DA3FF7">
        <w:t>Empresa / Unidade (Rede Ideia, Rede Gaúcha, Business, Prosperar)</w:t>
      </w:r>
    </w:p>
    <w:p w14:paraId="3F0E834E" w14:textId="77777777" w:rsidR="00DA3FF7" w:rsidRPr="00DA3FF7" w:rsidRDefault="00DA3FF7" w:rsidP="00DA3FF7">
      <w:pPr>
        <w:numPr>
          <w:ilvl w:val="0"/>
          <w:numId w:val="24"/>
        </w:numPr>
        <w:spacing w:after="240" w:line="360" w:lineRule="auto"/>
        <w:jc w:val="both"/>
      </w:pPr>
      <w:r w:rsidRPr="00DA3FF7">
        <w:t>Localidade (ex.: Sede, Brochier, etc.)</w:t>
      </w:r>
    </w:p>
    <w:p w14:paraId="2AD02C57" w14:textId="77777777" w:rsidR="00DA3FF7" w:rsidRPr="00DA3FF7" w:rsidRDefault="00DA3FF7" w:rsidP="00DA3FF7">
      <w:pPr>
        <w:numPr>
          <w:ilvl w:val="0"/>
          <w:numId w:val="24"/>
        </w:numPr>
        <w:spacing w:after="240" w:line="360" w:lineRule="auto"/>
        <w:jc w:val="both"/>
      </w:pPr>
      <w:r w:rsidRPr="00DA3FF7">
        <w:t>Valor diário de VR</w:t>
      </w:r>
    </w:p>
    <w:p w14:paraId="0F41D9C1" w14:textId="77777777" w:rsidR="00DA3FF7" w:rsidRPr="00DA3FF7" w:rsidRDefault="00DA3FF7" w:rsidP="00DA3FF7">
      <w:pPr>
        <w:numPr>
          <w:ilvl w:val="0"/>
          <w:numId w:val="24"/>
        </w:numPr>
        <w:spacing w:after="240" w:line="360" w:lineRule="auto"/>
        <w:jc w:val="both"/>
      </w:pPr>
      <w:r w:rsidRPr="00DA3FF7">
        <w:t>Recebe frutas (Sim/Não)</w:t>
      </w:r>
    </w:p>
    <w:p w14:paraId="6C4B73EA" w14:textId="77777777" w:rsidR="00DA3FF7" w:rsidRPr="00DA3FF7" w:rsidRDefault="00DA3FF7" w:rsidP="00DA3FF7">
      <w:pPr>
        <w:numPr>
          <w:ilvl w:val="0"/>
          <w:numId w:val="24"/>
        </w:numPr>
        <w:spacing w:after="240" w:line="360" w:lineRule="auto"/>
        <w:jc w:val="both"/>
      </w:pPr>
      <w:r w:rsidRPr="00DA3FF7">
        <w:t>Valor mensal de frutas (ex.: 20)</w:t>
      </w:r>
    </w:p>
    <w:p w14:paraId="25AAB7B1" w14:textId="77777777" w:rsidR="00DA3FF7" w:rsidRPr="00DA3FF7" w:rsidRDefault="00DA3FF7" w:rsidP="00DA3FF7">
      <w:pPr>
        <w:numPr>
          <w:ilvl w:val="0"/>
          <w:numId w:val="24"/>
        </w:numPr>
        <w:spacing w:after="240" w:line="360" w:lineRule="auto"/>
        <w:jc w:val="both"/>
      </w:pPr>
      <w:r w:rsidRPr="00DA3FF7">
        <w:t>Tipo de transporte (TRI, TEU, COMBUSTÍVEL, HOME OFFICE, outros)</w:t>
      </w:r>
    </w:p>
    <w:p w14:paraId="2155D97E" w14:textId="77777777" w:rsidR="00DA3FF7" w:rsidRPr="00DA3FF7" w:rsidRDefault="00DA3FF7" w:rsidP="00DA3FF7">
      <w:pPr>
        <w:numPr>
          <w:ilvl w:val="0"/>
          <w:numId w:val="24"/>
        </w:numPr>
        <w:spacing w:after="240" w:line="360" w:lineRule="auto"/>
        <w:jc w:val="both"/>
      </w:pPr>
      <w:r w:rsidRPr="00DA3FF7">
        <w:lastRenderedPageBreak/>
        <w:t>Forma de VT:</w:t>
      </w:r>
    </w:p>
    <w:p w14:paraId="75858898" w14:textId="77777777" w:rsidR="00DA3FF7" w:rsidRPr="00DA3FF7" w:rsidRDefault="00DA3FF7" w:rsidP="00DA3FF7">
      <w:pPr>
        <w:numPr>
          <w:ilvl w:val="0"/>
          <w:numId w:val="24"/>
        </w:numPr>
        <w:spacing w:after="240" w:line="360" w:lineRule="auto"/>
        <w:jc w:val="both"/>
      </w:pPr>
      <w:r w:rsidRPr="00DA3FF7">
        <w:t>Por dia (valor diário)</w:t>
      </w:r>
    </w:p>
    <w:p w14:paraId="1ED6168C" w14:textId="77777777" w:rsidR="00DA3FF7" w:rsidRPr="00DA3FF7" w:rsidRDefault="00DA3FF7" w:rsidP="00DA3FF7">
      <w:pPr>
        <w:numPr>
          <w:ilvl w:val="0"/>
          <w:numId w:val="24"/>
        </w:numPr>
        <w:spacing w:after="240" w:line="360" w:lineRule="auto"/>
        <w:jc w:val="both"/>
      </w:pPr>
      <w:r w:rsidRPr="00DA3FF7">
        <w:t>Valor fixo mensal (casos especiais)</w:t>
      </w:r>
    </w:p>
    <w:p w14:paraId="162BBEEC" w14:textId="77777777" w:rsidR="00DA3FF7" w:rsidRPr="00DA3FF7" w:rsidRDefault="00DA3FF7" w:rsidP="00DA3FF7">
      <w:pPr>
        <w:spacing w:after="240" w:line="360" w:lineRule="auto"/>
        <w:jc w:val="both"/>
        <w:rPr>
          <w:b/>
          <w:bCs/>
          <w:sz w:val="30"/>
          <w:szCs w:val="30"/>
        </w:rPr>
      </w:pPr>
      <w:r w:rsidRPr="00DA3FF7">
        <w:rPr>
          <w:b/>
          <w:bCs/>
          <w:sz w:val="30"/>
          <w:szCs w:val="30"/>
        </w:rPr>
        <w:t>8.2. Funções automáticas do sistema</w:t>
      </w:r>
    </w:p>
    <w:p w14:paraId="274810D8" w14:textId="77777777" w:rsidR="00DA3FF7" w:rsidRPr="00DA3FF7" w:rsidRDefault="00DA3FF7" w:rsidP="00DA3FF7">
      <w:pPr>
        <w:spacing w:after="240" w:line="360" w:lineRule="auto"/>
        <w:jc w:val="both"/>
      </w:pPr>
      <w:r w:rsidRPr="00DA3FF7">
        <w:t>Para cada período de folha:</w:t>
      </w:r>
    </w:p>
    <w:p w14:paraId="12BAEF49" w14:textId="77777777" w:rsidR="00DA3FF7" w:rsidRPr="00DA3FF7" w:rsidRDefault="00DA3FF7" w:rsidP="00DA3FF7">
      <w:pPr>
        <w:numPr>
          <w:ilvl w:val="0"/>
          <w:numId w:val="25"/>
        </w:numPr>
        <w:spacing w:after="240" w:line="360" w:lineRule="auto"/>
        <w:jc w:val="both"/>
      </w:pPr>
      <w:r w:rsidRPr="00DA3FF7">
        <w:t>Calcular:</w:t>
      </w:r>
    </w:p>
    <w:p w14:paraId="287A7B91" w14:textId="77777777" w:rsidR="00DA3FF7" w:rsidRPr="00DA3FF7" w:rsidRDefault="00DA3FF7" w:rsidP="00DA3FF7">
      <w:pPr>
        <w:numPr>
          <w:ilvl w:val="0"/>
          <w:numId w:val="26"/>
        </w:numPr>
        <w:spacing w:after="240" w:line="360" w:lineRule="auto"/>
        <w:jc w:val="both"/>
      </w:pPr>
      <w:r w:rsidRPr="00DA3FF7">
        <w:t>Dias úteis</w:t>
      </w:r>
    </w:p>
    <w:p w14:paraId="7DE33E6B" w14:textId="77777777" w:rsidR="00DA3FF7" w:rsidRPr="00DA3FF7" w:rsidRDefault="00DA3FF7" w:rsidP="00DA3FF7">
      <w:pPr>
        <w:numPr>
          <w:ilvl w:val="0"/>
          <w:numId w:val="26"/>
        </w:numPr>
        <w:spacing w:after="240" w:line="360" w:lineRule="auto"/>
        <w:jc w:val="both"/>
      </w:pPr>
      <w:r w:rsidRPr="00DA3FF7">
        <w:t>Quantidade de segundas e sextas (home office)</w:t>
      </w:r>
    </w:p>
    <w:p w14:paraId="11DE796C" w14:textId="77777777" w:rsidR="00DA3FF7" w:rsidRPr="00DA3FF7" w:rsidRDefault="00DA3FF7" w:rsidP="00DA3FF7">
      <w:pPr>
        <w:numPr>
          <w:ilvl w:val="0"/>
          <w:numId w:val="26"/>
        </w:numPr>
        <w:spacing w:after="240" w:line="360" w:lineRule="auto"/>
        <w:jc w:val="both"/>
      </w:pPr>
      <w:r w:rsidRPr="00DA3FF7">
        <w:t>Feriados nacionais</w:t>
      </w:r>
    </w:p>
    <w:p w14:paraId="1EE4E31A" w14:textId="77777777" w:rsidR="00DA3FF7" w:rsidRPr="00DA3FF7" w:rsidRDefault="00DA3FF7" w:rsidP="00DA3FF7">
      <w:pPr>
        <w:numPr>
          <w:ilvl w:val="0"/>
          <w:numId w:val="26"/>
        </w:numPr>
        <w:spacing w:after="240" w:line="360" w:lineRule="auto"/>
        <w:jc w:val="both"/>
      </w:pPr>
      <w:r w:rsidRPr="00DA3FF7">
        <w:t>Feriados regionais (por localidade)</w:t>
      </w:r>
    </w:p>
    <w:p w14:paraId="4DE91F22" w14:textId="66909125" w:rsidR="00DA3FF7" w:rsidRPr="00DA3FF7" w:rsidRDefault="00DA3FF7" w:rsidP="00DA3FF7">
      <w:pPr>
        <w:pStyle w:val="PargrafodaLista"/>
        <w:numPr>
          <w:ilvl w:val="0"/>
          <w:numId w:val="25"/>
        </w:numPr>
        <w:spacing w:after="240" w:line="360" w:lineRule="auto"/>
        <w:jc w:val="both"/>
      </w:pPr>
      <w:r w:rsidRPr="00DA3FF7">
        <w:t>Somar, a partir dos eventos de descontos:</w:t>
      </w:r>
    </w:p>
    <w:p w14:paraId="035C2828" w14:textId="77777777" w:rsidR="00DA3FF7" w:rsidRPr="00DA3FF7" w:rsidRDefault="00DA3FF7" w:rsidP="00DA3FF7">
      <w:pPr>
        <w:numPr>
          <w:ilvl w:val="0"/>
          <w:numId w:val="28"/>
        </w:numPr>
        <w:spacing w:after="240" w:line="360" w:lineRule="auto"/>
        <w:jc w:val="both"/>
      </w:pPr>
      <w:r w:rsidRPr="00DA3FF7">
        <w:t>Dias de faltas</w:t>
      </w:r>
    </w:p>
    <w:p w14:paraId="017D40FB" w14:textId="77777777" w:rsidR="00DA3FF7" w:rsidRPr="00DA3FF7" w:rsidRDefault="00DA3FF7" w:rsidP="00DA3FF7">
      <w:pPr>
        <w:numPr>
          <w:ilvl w:val="0"/>
          <w:numId w:val="28"/>
        </w:numPr>
        <w:spacing w:after="240" w:line="360" w:lineRule="auto"/>
        <w:jc w:val="both"/>
      </w:pPr>
      <w:r w:rsidRPr="00DA3FF7">
        <w:t>Dias de atestado</w:t>
      </w:r>
    </w:p>
    <w:p w14:paraId="3D32845F" w14:textId="77777777" w:rsidR="00DA3FF7" w:rsidRPr="00DA3FF7" w:rsidRDefault="00DA3FF7" w:rsidP="00DA3FF7">
      <w:pPr>
        <w:numPr>
          <w:ilvl w:val="0"/>
          <w:numId w:val="28"/>
        </w:numPr>
        <w:spacing w:after="240" w:line="360" w:lineRule="auto"/>
        <w:jc w:val="both"/>
      </w:pPr>
      <w:r w:rsidRPr="00DA3FF7">
        <w:t>Dias de férias que impactam benefícios</w:t>
      </w:r>
    </w:p>
    <w:p w14:paraId="560D0A47" w14:textId="575571E6" w:rsidR="00DA3FF7" w:rsidRPr="00DA3FF7" w:rsidRDefault="00DA3FF7" w:rsidP="00DA3FF7">
      <w:pPr>
        <w:pStyle w:val="PargrafodaLista"/>
        <w:numPr>
          <w:ilvl w:val="0"/>
          <w:numId w:val="25"/>
        </w:numPr>
        <w:spacing w:after="240" w:line="360" w:lineRule="auto"/>
        <w:jc w:val="both"/>
      </w:pPr>
      <w:r w:rsidRPr="00DA3FF7">
        <w:t>Aplicar as fórmulas:</w:t>
      </w:r>
    </w:p>
    <w:p w14:paraId="4D501BF6" w14:textId="77777777" w:rsidR="00DA3FF7" w:rsidRPr="00DA3FF7" w:rsidRDefault="00DA3FF7" w:rsidP="00DA3FF7">
      <w:pPr>
        <w:numPr>
          <w:ilvl w:val="0"/>
          <w:numId w:val="30"/>
        </w:numPr>
        <w:spacing w:after="240" w:line="360" w:lineRule="auto"/>
        <w:jc w:val="both"/>
      </w:pPr>
      <w:r w:rsidRPr="00DA3FF7">
        <w:t>VR: TOTAL = (Valor Diário × Dias Úteis) - (Valor Diário × dias descontados) + frutas</w:t>
      </w:r>
    </w:p>
    <w:p w14:paraId="154D81DD" w14:textId="77777777" w:rsidR="00DA3FF7" w:rsidRPr="00DA3FF7" w:rsidRDefault="00DA3FF7" w:rsidP="00DA3FF7">
      <w:pPr>
        <w:numPr>
          <w:ilvl w:val="0"/>
          <w:numId w:val="30"/>
        </w:numPr>
        <w:spacing w:after="240" w:line="360" w:lineRule="auto"/>
        <w:jc w:val="both"/>
      </w:pPr>
      <w:r w:rsidRPr="00DA3FF7">
        <w:t>VT: TOTAL = (Valor Diário × Dias Úteis) - (Valor Diário × (HO + dias descontados))</w:t>
      </w:r>
    </w:p>
    <w:p w14:paraId="597BB86D" w14:textId="77777777" w:rsidR="00DA3FF7" w:rsidRPr="00DA3FF7" w:rsidRDefault="00DA3FF7" w:rsidP="00DA3FF7">
      <w:pPr>
        <w:numPr>
          <w:ilvl w:val="0"/>
          <w:numId w:val="30"/>
        </w:numPr>
        <w:spacing w:after="240" w:line="360" w:lineRule="auto"/>
        <w:jc w:val="both"/>
      </w:pPr>
      <w:r w:rsidRPr="00DA3FF7">
        <w:t>Respeitando casos especiais de valor fixo de VT.</w:t>
      </w:r>
    </w:p>
    <w:p w14:paraId="7A5F0FD3" w14:textId="5AD1F08F" w:rsidR="00DA3FF7" w:rsidRPr="00DA3FF7" w:rsidRDefault="00DA3FF7" w:rsidP="00DA3FF7">
      <w:pPr>
        <w:pStyle w:val="PargrafodaLista"/>
        <w:numPr>
          <w:ilvl w:val="0"/>
          <w:numId w:val="25"/>
        </w:numPr>
        <w:spacing w:after="240" w:line="360" w:lineRule="auto"/>
        <w:jc w:val="both"/>
      </w:pPr>
      <w:r w:rsidRPr="00DA3FF7">
        <w:t>Gerar relatórios:</w:t>
      </w:r>
    </w:p>
    <w:p w14:paraId="2BEF16E0" w14:textId="77777777" w:rsidR="00DA3FF7" w:rsidRPr="00DA3FF7" w:rsidRDefault="00DA3FF7" w:rsidP="00DA3FF7">
      <w:pPr>
        <w:numPr>
          <w:ilvl w:val="0"/>
          <w:numId w:val="32"/>
        </w:numPr>
        <w:spacing w:after="240" w:line="360" w:lineRule="auto"/>
        <w:jc w:val="both"/>
      </w:pPr>
      <w:r w:rsidRPr="00DA3FF7">
        <w:t>Por colaborador</w:t>
      </w:r>
    </w:p>
    <w:p w14:paraId="0E4D67B8" w14:textId="77777777" w:rsidR="00DA3FF7" w:rsidRPr="00DA3FF7" w:rsidRDefault="00DA3FF7" w:rsidP="00DA3FF7">
      <w:pPr>
        <w:numPr>
          <w:ilvl w:val="0"/>
          <w:numId w:val="32"/>
        </w:numPr>
        <w:spacing w:after="240" w:line="360" w:lineRule="auto"/>
        <w:jc w:val="both"/>
      </w:pPr>
      <w:r w:rsidRPr="00DA3FF7">
        <w:lastRenderedPageBreak/>
        <w:t>Por empresa</w:t>
      </w:r>
    </w:p>
    <w:p w14:paraId="4A90B73D" w14:textId="77777777" w:rsidR="00DA3FF7" w:rsidRPr="00DA3FF7" w:rsidRDefault="00DA3FF7" w:rsidP="00DA3FF7">
      <w:pPr>
        <w:numPr>
          <w:ilvl w:val="0"/>
          <w:numId w:val="32"/>
        </w:numPr>
        <w:spacing w:after="240" w:line="360" w:lineRule="auto"/>
        <w:jc w:val="both"/>
      </w:pPr>
      <w:r w:rsidRPr="00DA3FF7">
        <w:t>Totais de VR da empresa</w:t>
      </w:r>
    </w:p>
    <w:p w14:paraId="2CD27E3F" w14:textId="77777777" w:rsidR="00DA3FF7" w:rsidRPr="00DA3FF7" w:rsidRDefault="00DA3FF7" w:rsidP="00DA3FF7">
      <w:pPr>
        <w:numPr>
          <w:ilvl w:val="0"/>
          <w:numId w:val="32"/>
        </w:numPr>
        <w:spacing w:after="240" w:line="360" w:lineRule="auto"/>
        <w:jc w:val="both"/>
      </w:pPr>
      <w:r w:rsidRPr="00DA3FF7">
        <w:t>Totais de VT por tipo (TRI, TEU, COMBUSTÍVEL, etc.)</w:t>
      </w:r>
    </w:p>
    <w:p w14:paraId="2241FD9F" w14:textId="77777777" w:rsidR="00DA3FF7" w:rsidRPr="00DA3FF7" w:rsidRDefault="00DA3FF7" w:rsidP="00DA3FF7">
      <w:pPr>
        <w:spacing w:after="240" w:line="360" w:lineRule="auto"/>
        <w:jc w:val="both"/>
        <w:rPr>
          <w:b/>
          <w:bCs/>
          <w:sz w:val="30"/>
          <w:szCs w:val="30"/>
        </w:rPr>
      </w:pPr>
      <w:r w:rsidRPr="00DA3FF7">
        <w:rPr>
          <w:b/>
          <w:bCs/>
          <w:sz w:val="30"/>
          <w:szCs w:val="30"/>
        </w:rPr>
        <w:t>8.3. Tratamento de Casos Atípicos</w:t>
      </w:r>
    </w:p>
    <w:p w14:paraId="58AB8238" w14:textId="77777777" w:rsidR="00DA3FF7" w:rsidRPr="00DA3FF7" w:rsidRDefault="00DA3FF7" w:rsidP="00DA3FF7">
      <w:pPr>
        <w:spacing w:after="240" w:line="360" w:lineRule="auto"/>
        <w:jc w:val="both"/>
      </w:pPr>
      <w:r w:rsidRPr="00DA3FF7">
        <w:t>Alguns casos na planilha são ajustados manualmente para situações específicas (mudança de regime, acordos, períodos incompletos, etc.). Esses casos não precisam ser automatizados integralmente, mas o sistema deve permitir:</w:t>
      </w:r>
    </w:p>
    <w:p w14:paraId="46AF86CB" w14:textId="77777777" w:rsidR="00DA3FF7" w:rsidRPr="00DA3FF7" w:rsidRDefault="00DA3FF7" w:rsidP="00DA3FF7">
      <w:pPr>
        <w:numPr>
          <w:ilvl w:val="0"/>
          <w:numId w:val="33"/>
        </w:numPr>
        <w:spacing w:after="240" w:line="360" w:lineRule="auto"/>
        <w:jc w:val="both"/>
      </w:pPr>
      <w:r w:rsidRPr="00DA3FF7">
        <w:t>Edição manual do valor final de VR/VT do colaborador no mês.</w:t>
      </w:r>
    </w:p>
    <w:p w14:paraId="1E7403AA" w14:textId="71E00D14" w:rsidR="00FC710E" w:rsidRDefault="00DA3FF7" w:rsidP="00DA3FF7">
      <w:pPr>
        <w:numPr>
          <w:ilvl w:val="0"/>
          <w:numId w:val="33"/>
        </w:numPr>
        <w:spacing w:after="240" w:line="360" w:lineRule="auto"/>
        <w:jc w:val="both"/>
      </w:pPr>
      <w:r w:rsidRPr="00DA3FF7">
        <w:t>Registro do motivo e histórico da alteração.</w:t>
      </w:r>
    </w:p>
    <w:sectPr w:rsidR="00FC710E">
      <w:pgSz w:w="11906" w:h="16838"/>
      <w:pgMar w:top="1440" w:right="1700" w:bottom="1440" w:left="17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C0C84"/>
    <w:multiLevelType w:val="multilevel"/>
    <w:tmpl w:val="866E8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F3280C"/>
    <w:multiLevelType w:val="multilevel"/>
    <w:tmpl w:val="400C6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496538"/>
    <w:multiLevelType w:val="multilevel"/>
    <w:tmpl w:val="A3D0F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1B0C21"/>
    <w:multiLevelType w:val="multilevel"/>
    <w:tmpl w:val="1390F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66612D"/>
    <w:multiLevelType w:val="multilevel"/>
    <w:tmpl w:val="AE882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150DD4"/>
    <w:multiLevelType w:val="multilevel"/>
    <w:tmpl w:val="7FE63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BC7D49"/>
    <w:multiLevelType w:val="multilevel"/>
    <w:tmpl w:val="5F445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D161772"/>
    <w:multiLevelType w:val="multilevel"/>
    <w:tmpl w:val="3EB87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CC1045"/>
    <w:multiLevelType w:val="multilevel"/>
    <w:tmpl w:val="AF18A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1A61986"/>
    <w:multiLevelType w:val="multilevel"/>
    <w:tmpl w:val="CF52F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1D648FE"/>
    <w:multiLevelType w:val="multilevel"/>
    <w:tmpl w:val="EBA49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4894245"/>
    <w:multiLevelType w:val="multilevel"/>
    <w:tmpl w:val="04B864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68457F0"/>
    <w:multiLevelType w:val="multilevel"/>
    <w:tmpl w:val="9ED4A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6AB1D25"/>
    <w:multiLevelType w:val="hybridMultilevel"/>
    <w:tmpl w:val="7F0695D0"/>
    <w:lvl w:ilvl="0" w:tplc="E15C24BC">
      <w:start w:val="1"/>
      <w:numFmt w:val="bullet"/>
      <w:lvlText w:val="●"/>
      <w:lvlJc w:val="left"/>
      <w:pPr>
        <w:ind w:left="720" w:hanging="360"/>
      </w:pPr>
    </w:lvl>
    <w:lvl w:ilvl="1" w:tplc="CB1C9320">
      <w:start w:val="1"/>
      <w:numFmt w:val="bullet"/>
      <w:lvlText w:val="○"/>
      <w:lvlJc w:val="left"/>
      <w:pPr>
        <w:ind w:left="1440" w:hanging="360"/>
      </w:pPr>
    </w:lvl>
    <w:lvl w:ilvl="2" w:tplc="D9729A3E">
      <w:start w:val="1"/>
      <w:numFmt w:val="bullet"/>
      <w:lvlText w:val="■"/>
      <w:lvlJc w:val="left"/>
      <w:pPr>
        <w:ind w:left="2160" w:hanging="360"/>
      </w:pPr>
    </w:lvl>
    <w:lvl w:ilvl="3" w:tplc="CFC2E7C4">
      <w:start w:val="1"/>
      <w:numFmt w:val="bullet"/>
      <w:lvlText w:val="●"/>
      <w:lvlJc w:val="left"/>
      <w:pPr>
        <w:ind w:left="2880" w:hanging="360"/>
      </w:pPr>
    </w:lvl>
    <w:lvl w:ilvl="4" w:tplc="D3D650B4">
      <w:start w:val="1"/>
      <w:numFmt w:val="bullet"/>
      <w:lvlText w:val="○"/>
      <w:lvlJc w:val="left"/>
      <w:pPr>
        <w:ind w:left="3600" w:hanging="360"/>
      </w:pPr>
    </w:lvl>
    <w:lvl w:ilvl="5" w:tplc="58066082">
      <w:start w:val="1"/>
      <w:numFmt w:val="bullet"/>
      <w:lvlText w:val="■"/>
      <w:lvlJc w:val="left"/>
      <w:pPr>
        <w:ind w:left="4320" w:hanging="360"/>
      </w:pPr>
    </w:lvl>
    <w:lvl w:ilvl="6" w:tplc="C3041676">
      <w:start w:val="1"/>
      <w:numFmt w:val="bullet"/>
      <w:lvlText w:val="●"/>
      <w:lvlJc w:val="left"/>
      <w:pPr>
        <w:ind w:left="5040" w:hanging="360"/>
      </w:pPr>
    </w:lvl>
    <w:lvl w:ilvl="7" w:tplc="27449ECE">
      <w:start w:val="1"/>
      <w:numFmt w:val="bullet"/>
      <w:lvlText w:val="●"/>
      <w:lvlJc w:val="left"/>
      <w:pPr>
        <w:ind w:left="5760" w:hanging="360"/>
      </w:pPr>
    </w:lvl>
    <w:lvl w:ilvl="8" w:tplc="F1669D48">
      <w:start w:val="1"/>
      <w:numFmt w:val="bullet"/>
      <w:lvlText w:val="●"/>
      <w:lvlJc w:val="left"/>
      <w:pPr>
        <w:ind w:left="6480" w:hanging="360"/>
      </w:pPr>
    </w:lvl>
  </w:abstractNum>
  <w:abstractNum w:abstractNumId="14" w15:restartNumberingAfterBreak="0">
    <w:nsid w:val="26B06244"/>
    <w:multiLevelType w:val="multilevel"/>
    <w:tmpl w:val="475A9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3F3336A"/>
    <w:multiLevelType w:val="multilevel"/>
    <w:tmpl w:val="4E56B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7F85B7C"/>
    <w:multiLevelType w:val="multilevel"/>
    <w:tmpl w:val="ED927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0096C1F"/>
    <w:multiLevelType w:val="multilevel"/>
    <w:tmpl w:val="82FEBC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11179DF"/>
    <w:multiLevelType w:val="multilevel"/>
    <w:tmpl w:val="842E74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1F34FD1"/>
    <w:multiLevelType w:val="multilevel"/>
    <w:tmpl w:val="A1665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8634243"/>
    <w:multiLevelType w:val="multilevel"/>
    <w:tmpl w:val="85C0A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9DF3AFF"/>
    <w:multiLevelType w:val="multilevel"/>
    <w:tmpl w:val="29EEF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C8E17EA"/>
    <w:multiLevelType w:val="multilevel"/>
    <w:tmpl w:val="4EE04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0050F8E"/>
    <w:multiLevelType w:val="multilevel"/>
    <w:tmpl w:val="C0561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5880A11"/>
    <w:multiLevelType w:val="multilevel"/>
    <w:tmpl w:val="C38C8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AB92D2B"/>
    <w:multiLevelType w:val="multilevel"/>
    <w:tmpl w:val="2D2C7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CAE3900"/>
    <w:multiLevelType w:val="multilevel"/>
    <w:tmpl w:val="E2A46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F951ED2"/>
    <w:multiLevelType w:val="multilevel"/>
    <w:tmpl w:val="1C5A1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4D504C5"/>
    <w:multiLevelType w:val="multilevel"/>
    <w:tmpl w:val="584A6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5F64C58"/>
    <w:multiLevelType w:val="multilevel"/>
    <w:tmpl w:val="04F0E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9A947AC"/>
    <w:multiLevelType w:val="multilevel"/>
    <w:tmpl w:val="CA78F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B1F4AC5"/>
    <w:multiLevelType w:val="multilevel"/>
    <w:tmpl w:val="79B49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4C028E7"/>
    <w:multiLevelType w:val="multilevel"/>
    <w:tmpl w:val="D3F28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6F2029D"/>
    <w:multiLevelType w:val="multilevel"/>
    <w:tmpl w:val="E550B8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798001DB"/>
    <w:multiLevelType w:val="multilevel"/>
    <w:tmpl w:val="C6B811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61598373">
    <w:abstractNumId w:val="13"/>
    <w:lvlOverride w:ilvl="0">
      <w:startOverride w:val="1"/>
    </w:lvlOverride>
  </w:num>
  <w:num w:numId="2" w16cid:durableId="912355210">
    <w:abstractNumId w:val="12"/>
  </w:num>
  <w:num w:numId="3" w16cid:durableId="1918586867">
    <w:abstractNumId w:val="18"/>
  </w:num>
  <w:num w:numId="4" w16cid:durableId="743185563">
    <w:abstractNumId w:val="26"/>
  </w:num>
  <w:num w:numId="5" w16cid:durableId="1563567169">
    <w:abstractNumId w:val="14"/>
  </w:num>
  <w:num w:numId="6" w16cid:durableId="747852108">
    <w:abstractNumId w:val="4"/>
  </w:num>
  <w:num w:numId="7" w16cid:durableId="1399589472">
    <w:abstractNumId w:val="8"/>
  </w:num>
  <w:num w:numId="8" w16cid:durableId="2103797008">
    <w:abstractNumId w:val="15"/>
  </w:num>
  <w:num w:numId="9" w16cid:durableId="1883011660">
    <w:abstractNumId w:val="31"/>
  </w:num>
  <w:num w:numId="10" w16cid:durableId="370036050">
    <w:abstractNumId w:val="1"/>
  </w:num>
  <w:num w:numId="11" w16cid:durableId="571547171">
    <w:abstractNumId w:val="0"/>
  </w:num>
  <w:num w:numId="12" w16cid:durableId="238366845">
    <w:abstractNumId w:val="28"/>
  </w:num>
  <w:num w:numId="13" w16cid:durableId="1522167117">
    <w:abstractNumId w:val="32"/>
  </w:num>
  <w:num w:numId="14" w16cid:durableId="2077434609">
    <w:abstractNumId w:val="29"/>
  </w:num>
  <w:num w:numId="15" w16cid:durableId="1619289566">
    <w:abstractNumId w:val="7"/>
  </w:num>
  <w:num w:numId="16" w16cid:durableId="559247783">
    <w:abstractNumId w:val="16"/>
  </w:num>
  <w:num w:numId="17" w16cid:durableId="2013751213">
    <w:abstractNumId w:val="25"/>
  </w:num>
  <w:num w:numId="18" w16cid:durableId="464081506">
    <w:abstractNumId w:val="10"/>
  </w:num>
  <w:num w:numId="19" w16cid:durableId="2147315013">
    <w:abstractNumId w:val="20"/>
  </w:num>
  <w:num w:numId="20" w16cid:durableId="220410189">
    <w:abstractNumId w:val="19"/>
  </w:num>
  <w:num w:numId="21" w16cid:durableId="320281606">
    <w:abstractNumId w:val="9"/>
  </w:num>
  <w:num w:numId="22" w16cid:durableId="874847170">
    <w:abstractNumId w:val="22"/>
  </w:num>
  <w:num w:numId="23" w16cid:durableId="1722745771">
    <w:abstractNumId w:val="3"/>
  </w:num>
  <w:num w:numId="24" w16cid:durableId="976028021">
    <w:abstractNumId w:val="30"/>
  </w:num>
  <w:num w:numId="25" w16cid:durableId="1077049373">
    <w:abstractNumId w:val="11"/>
  </w:num>
  <w:num w:numId="26" w16cid:durableId="2080250854">
    <w:abstractNumId w:val="24"/>
  </w:num>
  <w:num w:numId="27" w16cid:durableId="563415986">
    <w:abstractNumId w:val="34"/>
  </w:num>
  <w:num w:numId="28" w16cid:durableId="1256134379">
    <w:abstractNumId w:val="27"/>
  </w:num>
  <w:num w:numId="29" w16cid:durableId="1621104861">
    <w:abstractNumId w:val="33"/>
  </w:num>
  <w:num w:numId="30" w16cid:durableId="1947082344">
    <w:abstractNumId w:val="5"/>
  </w:num>
  <w:num w:numId="31" w16cid:durableId="37367011">
    <w:abstractNumId w:val="17"/>
  </w:num>
  <w:num w:numId="32" w16cid:durableId="364718393">
    <w:abstractNumId w:val="21"/>
  </w:num>
  <w:num w:numId="33" w16cid:durableId="725300687">
    <w:abstractNumId w:val="6"/>
  </w:num>
  <w:num w:numId="34" w16cid:durableId="773867636">
    <w:abstractNumId w:val="2"/>
  </w:num>
  <w:num w:numId="35" w16cid:durableId="1046876709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C710E"/>
    <w:rsid w:val="003B132E"/>
    <w:rsid w:val="00DA3FF7"/>
    <w:rsid w:val="00FC71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9C9888"/>
  <w15:docId w15:val="{5B767E6B-DCAE-4951-96CB-6FFFEBD7E3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480" w:after="240"/>
      <w:outlineLvl w:val="0"/>
    </w:pPr>
    <w:rPr>
      <w:b/>
      <w:bCs/>
      <w:sz w:val="38"/>
      <w:szCs w:val="38"/>
    </w:rPr>
  </w:style>
  <w:style w:type="paragraph" w:styleId="Ttulo2">
    <w:name w:val="heading 2"/>
    <w:uiPriority w:val="9"/>
    <w:unhideWhenUsed/>
    <w:qFormat/>
    <w:pPr>
      <w:spacing w:before="360" w:after="200"/>
      <w:outlineLvl w:val="1"/>
    </w:pPr>
    <w:rPr>
      <w:b/>
      <w:bCs/>
      <w:sz w:val="34"/>
      <w:szCs w:val="34"/>
    </w:rPr>
  </w:style>
  <w:style w:type="paragraph" w:styleId="Ttulo3">
    <w:name w:val="heading 3"/>
    <w:uiPriority w:val="9"/>
    <w:unhideWhenUsed/>
    <w:qFormat/>
    <w:pPr>
      <w:spacing w:before="280" w:after="160"/>
      <w:outlineLvl w:val="2"/>
    </w:pPr>
    <w:rPr>
      <w:b/>
      <w:bCs/>
      <w:sz w:val="30"/>
      <w:szCs w:val="30"/>
    </w:rPr>
  </w:style>
  <w:style w:type="paragraph" w:styleId="Ttulo4">
    <w:name w:val="heading 4"/>
    <w:uiPriority w:val="9"/>
    <w:semiHidden/>
    <w:unhideWhenUsed/>
    <w:qFormat/>
    <w:pPr>
      <w:spacing w:before="240" w:after="120"/>
      <w:outlineLvl w:val="3"/>
    </w:pPr>
    <w:rPr>
      <w:b/>
      <w:bCs/>
      <w:sz w:val="28"/>
      <w:szCs w:val="28"/>
    </w:rPr>
  </w:style>
  <w:style w:type="paragraph" w:styleId="Ttulo5">
    <w:name w:val="heading 5"/>
    <w:uiPriority w:val="9"/>
    <w:semiHidden/>
    <w:unhideWhenUsed/>
    <w:qFormat/>
    <w:pPr>
      <w:spacing w:before="200" w:after="120"/>
      <w:outlineLvl w:val="4"/>
    </w:pPr>
    <w:rPr>
      <w:b/>
      <w:bCs/>
      <w:sz w:val="26"/>
      <w:szCs w:val="26"/>
    </w:rPr>
  </w:style>
  <w:style w:type="paragraph" w:styleId="Ttulo6">
    <w:name w:val="heading 6"/>
    <w:uiPriority w:val="9"/>
    <w:semiHidden/>
    <w:unhideWhenUsed/>
    <w:qFormat/>
    <w:pPr>
      <w:spacing w:before="200" w:after="120"/>
      <w:outlineLvl w:val="5"/>
    </w:pPr>
    <w:rPr>
      <w:b/>
      <w:bCs/>
    </w:rPr>
  </w:style>
  <w:style w:type="character" w:default="1" w:styleId="Tipodeletrapredefinidodopargraf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pPr>
      <w:spacing w:after="360"/>
    </w:pPr>
    <w:rPr>
      <w:b/>
      <w:bCs/>
      <w:sz w:val="44"/>
      <w:szCs w:val="44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iperligao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arter"/>
    <w:uiPriority w:val="99"/>
    <w:semiHidden/>
    <w:unhideWhenUsed/>
    <w:rPr>
      <w:sz w:val="20"/>
      <w:szCs w:val="20"/>
    </w:rPr>
  </w:style>
  <w:style w:type="character" w:customStyle="1" w:styleId="TextodenotaderodapCarter">
    <w:name w:val="Texto de nota de rodapé Caráter"/>
    <w:link w:val="Textodenotaderodap"/>
    <w:uiPriority w:val="99"/>
    <w:semiHidden/>
    <w:unhideWhenUsed/>
    <w:rPr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DA3FF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11</Pages>
  <Words>1235</Words>
  <Characters>6669</Characters>
  <Application>Microsoft Office Word</Application>
  <DocSecurity>0</DocSecurity>
  <Lines>55</Lines>
  <Paragraphs>15</Paragraphs>
  <ScaleCrop>false</ScaleCrop>
  <Company/>
  <LinksUpToDate>false</LinksUpToDate>
  <CharactersWithSpaces>7889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Recursos Humanos - AC Rede Ideia</cp:lastModifiedBy>
  <cp:revision>2</cp:revision>
  <dcterms:created xsi:type="dcterms:W3CDTF">2026-04-28T18:54:00Z</dcterms:created>
  <dcterms:modified xsi:type="dcterms:W3CDTF">2026-04-28T19:08:00Z</dcterms:modified>
</cp:coreProperties>
</file>