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53587" w:rsidRPr="00275AF6" w:rsidRDefault="00653587" w:rsidP="000F7360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es-PE"/>
          <w14:ligatures w14:val="none"/>
        </w:rPr>
      </w:pPr>
      <w:r>
        <w:tab/>
      </w:r>
      <w:r w:rsidRPr="00275AF6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es-PE"/>
          <w14:ligatures w14:val="none"/>
        </w:rPr>
        <w:drawing>
          <wp:inline distT="0" distB="0" distL="0" distR="0" wp14:anchorId="7E2EFF41" wp14:editId="6C035413">
            <wp:extent cx="5286375" cy="857250"/>
            <wp:effectExtent l="0" t="0" r="9525" b="0"/>
            <wp:docPr id="20858069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587" w:rsidRPr="00275AF6" w:rsidRDefault="00653587" w:rsidP="000F7360">
      <w:pPr>
        <w:spacing w:after="240" w:line="360" w:lineRule="auto"/>
        <w:rPr>
          <w:rFonts w:ascii="Arial" w:eastAsia="Times New Roman" w:hAnsi="Arial" w:cs="Arial"/>
          <w:kern w:val="0"/>
          <w:sz w:val="24"/>
          <w:szCs w:val="24"/>
          <w:lang w:eastAsia="es-PE"/>
          <w14:ligatures w14:val="none"/>
        </w:rPr>
      </w:pPr>
    </w:p>
    <w:p w:rsidR="00653587" w:rsidRPr="00A63E64" w:rsidRDefault="00653587" w:rsidP="000F7360">
      <w:pPr>
        <w:spacing w:before="240"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  <w:r w:rsidRPr="00A63E64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Informe Semanal de Prácticas Preprofesionales</w:t>
      </w: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 xml:space="preserve"> – Semana </w:t>
      </w: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2</w:t>
      </w:r>
    </w:p>
    <w:p w:rsidR="00653587" w:rsidRPr="00275AF6" w:rsidRDefault="00653587" w:rsidP="000F7360">
      <w:pPr>
        <w:pStyle w:val="Prrafodelista"/>
        <w:numPr>
          <w:ilvl w:val="0"/>
          <w:numId w:val="2"/>
        </w:numPr>
        <w:spacing w:before="240" w:after="0" w:line="360" w:lineRule="auto"/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  <w:r w:rsidRPr="00275AF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Nombre del Estudiante:</w:t>
      </w:r>
      <w:r w:rsidRPr="00275AF6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Junior Ismael Vargas Távara</w:t>
      </w:r>
    </w:p>
    <w:p w:rsidR="00653587" w:rsidRPr="00275AF6" w:rsidRDefault="00653587" w:rsidP="000F7360">
      <w:pPr>
        <w:pStyle w:val="Prrafodelista"/>
        <w:numPr>
          <w:ilvl w:val="0"/>
          <w:numId w:val="2"/>
        </w:numPr>
        <w:spacing w:before="240" w:after="0" w:line="360" w:lineRule="auto"/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  <w:r w:rsidRPr="00275AF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 xml:space="preserve">Carrera Universitaria: </w:t>
      </w:r>
      <w:r w:rsidRPr="00275AF6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Ingeniera Empresarial</w:t>
      </w:r>
    </w:p>
    <w:p w:rsidR="00653587" w:rsidRPr="00275AF6" w:rsidRDefault="00653587" w:rsidP="000F7360">
      <w:pPr>
        <w:pStyle w:val="Prrafodelista"/>
        <w:numPr>
          <w:ilvl w:val="0"/>
          <w:numId w:val="2"/>
        </w:numPr>
        <w:spacing w:before="240" w:after="0" w:line="360" w:lineRule="auto"/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  <w:r w:rsidRPr="00275AF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Período de Prácticas:</w:t>
      </w:r>
      <w:r w:rsidRPr="00275AF6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 xml:space="preserve"> 2024-I</w:t>
      </w:r>
    </w:p>
    <w:p w:rsidR="00653587" w:rsidRPr="00275AF6" w:rsidRDefault="00653587" w:rsidP="000F7360">
      <w:pPr>
        <w:pStyle w:val="Prrafodelista"/>
        <w:numPr>
          <w:ilvl w:val="0"/>
          <w:numId w:val="2"/>
        </w:numPr>
        <w:spacing w:before="240" w:after="0" w:line="360" w:lineRule="auto"/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  <w:r w:rsidRPr="00275AF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Fecha de Inicio:</w:t>
      </w:r>
      <w:r w:rsidRPr="00275AF6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 xml:space="preserve"> </w:t>
      </w:r>
      <w:r w:rsidRPr="00A63E64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08/03/2024</w:t>
      </w:r>
      <w:r w:rsidRPr="00275AF6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 xml:space="preserve"> </w:t>
      </w:r>
      <w:r w:rsidRPr="00275AF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Fecha de Fin:</w:t>
      </w:r>
      <w:r w:rsidRPr="00275AF6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 xml:space="preserve"> 20/07/2024</w:t>
      </w:r>
    </w:p>
    <w:p w:rsidR="00653587" w:rsidRPr="00A63E64" w:rsidRDefault="00653587" w:rsidP="000F7360">
      <w:pPr>
        <w:pStyle w:val="Prrafodelista"/>
        <w:numPr>
          <w:ilvl w:val="0"/>
          <w:numId w:val="1"/>
        </w:numPr>
        <w:spacing w:before="240" w:after="0" w:line="360" w:lineRule="auto"/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shd w:val="clear" w:color="auto" w:fill="FFFFFF"/>
          <w:lang w:eastAsia="es-PE"/>
          <w14:ligatures w14:val="none"/>
        </w:rPr>
      </w:pPr>
      <w:r w:rsidRPr="00A63E64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shd w:val="clear" w:color="auto" w:fill="FFFFFF"/>
          <w:lang w:eastAsia="es-PE"/>
          <w14:ligatures w14:val="none"/>
        </w:rPr>
        <w:t xml:space="preserve">Semana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shd w:val="clear" w:color="auto" w:fill="FFFFFF"/>
          <w:lang w:eastAsia="es-PE"/>
          <w14:ligatures w14:val="none"/>
        </w:rPr>
        <w:t>2</w:t>
      </w:r>
      <w:r w:rsidRPr="00A63E64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shd w:val="clear" w:color="auto" w:fill="FFFFFF"/>
          <w:lang w:eastAsia="es-PE"/>
          <w14:ligatures w14:val="none"/>
        </w:rPr>
        <w:t xml:space="preserve"> - Inicio [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shd w:val="clear" w:color="auto" w:fill="FFFFFF"/>
          <w:lang w:eastAsia="es-PE"/>
          <w14:ligatures w14:val="none"/>
        </w:rPr>
        <w:t>15</w:t>
      </w:r>
      <w:r w:rsidRPr="00A63E64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shd w:val="clear" w:color="auto" w:fill="FFFFFF"/>
          <w:lang w:eastAsia="es-PE"/>
          <w14:ligatures w14:val="none"/>
        </w:rPr>
        <w:t>/03/2024] hasta [1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shd w:val="clear" w:color="auto" w:fill="FFFFFF"/>
          <w:lang w:eastAsia="es-PE"/>
          <w14:ligatures w14:val="none"/>
        </w:rPr>
        <w:t>9</w:t>
      </w:r>
      <w:r w:rsidRPr="00A63E64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shd w:val="clear" w:color="auto" w:fill="FFFFFF"/>
          <w:lang w:eastAsia="es-PE"/>
          <w14:ligatures w14:val="none"/>
        </w:rPr>
        <w:t>/03/2024]</w:t>
      </w:r>
      <w:r w:rsidRPr="00A63E64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shd w:val="clear" w:color="auto" w:fill="FFFFFF"/>
          <w:lang w:eastAsia="es-PE"/>
          <w14:ligatures w14:val="none"/>
        </w:rPr>
        <w:br/>
      </w:r>
    </w:p>
    <w:p w:rsidR="000F7360" w:rsidRDefault="00653587" w:rsidP="000F7360">
      <w:pPr>
        <w:pStyle w:val="Prrafodelista"/>
        <w:numPr>
          <w:ilvl w:val="0"/>
          <w:numId w:val="2"/>
        </w:numPr>
        <w:spacing w:before="240" w:after="0" w:line="36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  <w:r w:rsidRPr="00275AF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Resumen de Actividades:</w:t>
      </w:r>
    </w:p>
    <w:p w:rsidR="000F7360" w:rsidRDefault="000F7360" w:rsidP="000F7360">
      <w:pPr>
        <w:pStyle w:val="Prrafodelista"/>
        <w:spacing w:before="240" w:after="0" w:line="360" w:lineRule="auto"/>
        <w:ind w:firstLine="696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</w:p>
    <w:p w:rsidR="00653587" w:rsidRPr="000F7360" w:rsidRDefault="00653587" w:rsidP="000F7360">
      <w:pPr>
        <w:pStyle w:val="Prrafodelista"/>
        <w:spacing w:before="240" w:after="0" w:line="360" w:lineRule="auto"/>
        <w:ind w:firstLine="696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  <w:r w:rsidRPr="000F7360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 xml:space="preserve">Durante esta semana, en mi rol de asistente administrativo en el área de proyectos de vivienda social me he dedicado a varias actividades. </w:t>
      </w:r>
      <w:r w:rsidR="0019710E" w:rsidRPr="000F7360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Continu</w:t>
      </w:r>
      <w:r w:rsidRPr="000F7360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é</w:t>
      </w:r>
      <w:r w:rsidR="0019710E" w:rsidRPr="000F7360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 xml:space="preserve"> con la recopilación </w:t>
      </w:r>
      <w:r w:rsidRPr="000F7360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y revis</w:t>
      </w:r>
      <w:r w:rsidR="0019710E" w:rsidRPr="000F7360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 xml:space="preserve">ión de </w:t>
      </w:r>
      <w:r w:rsidRPr="000F7360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 xml:space="preserve">documentación de beneficiarios </w:t>
      </w:r>
      <w:r w:rsidR="0019710E" w:rsidRPr="000F7360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 xml:space="preserve">para </w:t>
      </w:r>
      <w:r w:rsidRPr="000F7360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proyectos</w:t>
      </w:r>
      <w:r w:rsidR="0019710E" w:rsidRPr="000F7360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 xml:space="preserve"> de vivienda social, asegurando que esté completo y sin alteraciones</w:t>
      </w:r>
      <w:r w:rsidRPr="000F7360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. Luego,</w:t>
      </w:r>
      <w:r w:rsidR="0019710E" w:rsidRPr="000F7360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 xml:space="preserve"> coordiné </w:t>
      </w:r>
      <w:r w:rsidRPr="000F7360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 xml:space="preserve">con </w:t>
      </w:r>
      <w:r w:rsidR="0019710E" w:rsidRPr="000F7360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 xml:space="preserve">los </w:t>
      </w:r>
      <w:r w:rsidRPr="000F7360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 xml:space="preserve">equipos </w:t>
      </w:r>
      <w:r w:rsidR="0019710E" w:rsidRPr="000F7360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técnicos para discutir algunos detalles técnicos y planificar acciones relacionadas con los proyectos de vivienda social.</w:t>
      </w:r>
      <w:r w:rsidRPr="000F7360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 xml:space="preserve"> </w:t>
      </w:r>
      <w:r w:rsidR="0019710E" w:rsidRPr="000F7360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También, realicé</w:t>
      </w:r>
      <w:r w:rsidR="0019710E" w:rsidRPr="000F7360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 xml:space="preserve"> nuevas inspecciones de campo para evaluar áreas de proyectos y anticipar posibles desafíos o problemas.</w:t>
      </w:r>
    </w:p>
    <w:p w:rsidR="00653587" w:rsidRPr="00275AF6" w:rsidRDefault="00653587" w:rsidP="000F7360">
      <w:pPr>
        <w:pStyle w:val="Prrafodelista"/>
        <w:spacing w:before="240" w:after="0" w:line="36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</w:p>
    <w:p w:rsidR="000F7360" w:rsidRDefault="00653587" w:rsidP="000F7360">
      <w:pPr>
        <w:pStyle w:val="Prrafodelista"/>
        <w:numPr>
          <w:ilvl w:val="0"/>
          <w:numId w:val="2"/>
        </w:numPr>
        <w:spacing w:before="240" w:after="0" w:line="36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  <w:r w:rsidRPr="00275AF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Logros Destacados:</w:t>
      </w:r>
    </w:p>
    <w:p w:rsidR="000F7360" w:rsidRDefault="000F7360" w:rsidP="000F7360">
      <w:pPr>
        <w:pStyle w:val="Prrafodelista"/>
        <w:spacing w:before="240" w:after="0" w:line="360" w:lineRule="auto"/>
        <w:ind w:firstLine="696"/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</w:p>
    <w:p w:rsidR="000F7360" w:rsidRDefault="005B6FA2" w:rsidP="000F7360">
      <w:pPr>
        <w:pStyle w:val="Prrafodelista"/>
        <w:spacing w:before="240" w:after="0" w:line="360" w:lineRule="auto"/>
        <w:ind w:firstLine="696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  <w:r w:rsidRPr="000F7360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 xml:space="preserve">Durante esta semana, he logrado mantener </w:t>
      </w:r>
      <w:r w:rsidRPr="000F7360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la</w:t>
      </w:r>
      <w:r w:rsidRPr="000F7360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 xml:space="preserve"> calidad en la recopilación y revisión de documentación, garantizando que esté completa y debidamente firmada. Además, he seguido coordinándome eficazmente con los equipos técnicos, lo que ha facilitado la comunicación fluida y la planificación de acciones </w:t>
      </w:r>
      <w:r w:rsidRPr="000F7360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de los</w:t>
      </w:r>
      <w:r w:rsidRPr="000F7360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 xml:space="preserve"> proyectos. Asimismo, he llevado </w:t>
      </w:r>
      <w:r w:rsidRPr="000F7360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lastRenderedPageBreak/>
        <w:t>a cabo inspecciones de campo exitosas en proyectos de vivienda social, identificando oportunidades de mejora y mitigando posibles riesgos.</w:t>
      </w:r>
    </w:p>
    <w:p w:rsidR="000F7360" w:rsidRPr="000F7360" w:rsidRDefault="000F7360" w:rsidP="000F7360">
      <w:pPr>
        <w:pStyle w:val="Prrafodelista"/>
        <w:spacing w:before="240" w:after="0" w:line="360" w:lineRule="auto"/>
        <w:ind w:left="0" w:firstLine="696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</w:p>
    <w:p w:rsidR="00653587" w:rsidRPr="00275AF6" w:rsidRDefault="00653587" w:rsidP="000F7360">
      <w:pPr>
        <w:pStyle w:val="Prrafodelista"/>
        <w:numPr>
          <w:ilvl w:val="0"/>
          <w:numId w:val="2"/>
        </w:numPr>
        <w:spacing w:before="240" w:after="0" w:line="36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  <w:r w:rsidRPr="00275AF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Desafíos Enfrentados:</w:t>
      </w:r>
    </w:p>
    <w:p w:rsidR="000F7360" w:rsidRDefault="000F7360" w:rsidP="000F7360">
      <w:pPr>
        <w:pStyle w:val="Prrafodelista"/>
        <w:spacing w:line="360" w:lineRule="auto"/>
        <w:ind w:firstLine="696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</w:p>
    <w:p w:rsidR="00653587" w:rsidRPr="000F7360" w:rsidRDefault="000F7360" w:rsidP="000F7360">
      <w:pPr>
        <w:pStyle w:val="Prrafodelista"/>
        <w:spacing w:line="360" w:lineRule="auto"/>
        <w:ind w:firstLine="696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  <w:r w:rsidRPr="000F7360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Durante esta semana, me enfrenté a varios desafíos que requerían habilidades de organización y adaptabilidad. Uno de los principales desafíos fue manejar el volumen de documentación de manera efectiva, asegurando su correcta organización y seguimiento para no perder ningún detalle importante. Además, tuve que garantizar el cumplimiento de los requisitos legales y técnicos en los expedientes de licencia de obra, abordando cualquier desafío o discrepancia que surgiera en el proceso.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 xml:space="preserve"> Asimismo, c</w:t>
      </w:r>
      <w:r w:rsidRPr="000F7360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oordinar agendas para las inspecciones de campo y las reuniones con los equipos técnicos también resultó ser un reto, ya que era necesario optimizar el tiempo y los recursos disponibles para garantizar una planificación eficiente. Aunque estos desafíos fueron exigentes, logré enfrentarlos con determinación y desarrollar habilidades clave para superar obstáculos similares en el futuro.</w:t>
      </w:r>
    </w:p>
    <w:p w:rsidR="00653587" w:rsidRPr="00275AF6" w:rsidRDefault="00653587" w:rsidP="000F7360">
      <w:pPr>
        <w:spacing w:before="240" w:after="0" w:line="360" w:lineRule="auto"/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</w:p>
    <w:p w:rsidR="00653587" w:rsidRPr="00275AF6" w:rsidRDefault="00653587" w:rsidP="000F7360">
      <w:pPr>
        <w:spacing w:before="240" w:after="0" w:line="360" w:lineRule="auto"/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</w:p>
    <w:p w:rsidR="00653587" w:rsidRPr="00275AF6" w:rsidRDefault="00653587" w:rsidP="000F7360">
      <w:pPr>
        <w:spacing w:before="240" w:after="0" w:line="360" w:lineRule="auto"/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</w:p>
    <w:p w:rsidR="00653587" w:rsidRPr="00275AF6" w:rsidRDefault="00653587" w:rsidP="000F7360">
      <w:pPr>
        <w:spacing w:line="360" w:lineRule="auto"/>
      </w:pPr>
    </w:p>
    <w:p w:rsidR="00653587" w:rsidRDefault="00653587" w:rsidP="000F7360">
      <w:pPr>
        <w:spacing w:line="360" w:lineRule="auto"/>
      </w:pPr>
    </w:p>
    <w:p w:rsidR="00653587" w:rsidRDefault="00653587" w:rsidP="000F7360">
      <w:pPr>
        <w:spacing w:line="360" w:lineRule="auto"/>
      </w:pPr>
    </w:p>
    <w:sectPr w:rsidR="006535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7C4C4A"/>
    <w:multiLevelType w:val="hybridMultilevel"/>
    <w:tmpl w:val="693EF1C2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75E114B4"/>
    <w:multiLevelType w:val="hybridMultilevel"/>
    <w:tmpl w:val="1FC659D6"/>
    <w:lvl w:ilvl="0" w:tplc="D76CE38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0531449">
    <w:abstractNumId w:val="0"/>
  </w:num>
  <w:num w:numId="2" w16cid:durableId="5845370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587"/>
    <w:rsid w:val="000F7360"/>
    <w:rsid w:val="0019710E"/>
    <w:rsid w:val="005B6FA2"/>
    <w:rsid w:val="00653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E73BFE"/>
  <w15:chartTrackingRefBased/>
  <w15:docId w15:val="{85F03582-9467-4568-B598-3AB4C999E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58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35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354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2</cp:revision>
  <dcterms:created xsi:type="dcterms:W3CDTF">2024-04-21T17:18:00Z</dcterms:created>
  <dcterms:modified xsi:type="dcterms:W3CDTF">2024-04-21T18:19:00Z</dcterms:modified>
</cp:coreProperties>
</file>