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46FA" w14:textId="77777777" w:rsidR="00363516" w:rsidRDefault="000B64B6">
      <w:pPr>
        <w:pStyle w:val="Title"/>
        <w:pBdr>
          <w:top w:val="nil"/>
          <w:left w:val="nil"/>
          <w:bottom w:val="nil"/>
          <w:right w:val="nil"/>
          <w:between w:val="nil"/>
        </w:pBdr>
        <w:jc w:val="center"/>
      </w:pPr>
      <w:bookmarkStart w:id="0" w:name="_npamo1p2wll" w:colFirst="0" w:colLast="0"/>
      <w:bookmarkEnd w:id="0"/>
      <w:r>
        <w:t>Deploying Juniper MACSec with Configlet</w:t>
      </w:r>
    </w:p>
    <w:p w14:paraId="6AD446FB" w14:textId="77777777" w:rsidR="00363516" w:rsidRDefault="000B64B6">
      <w:pPr>
        <w:pStyle w:val="Title"/>
        <w:pBdr>
          <w:top w:val="nil"/>
          <w:left w:val="nil"/>
          <w:bottom w:val="nil"/>
          <w:right w:val="nil"/>
          <w:between w:val="nil"/>
        </w:pBdr>
        <w:jc w:val="center"/>
      </w:pPr>
      <w:bookmarkStart w:id="1" w:name="_t9iwj2j30p8" w:colFirst="0" w:colLast="0"/>
      <w:bookmarkEnd w:id="1"/>
      <w:r>
        <w:t>AOS v3.3.0.2</w:t>
      </w:r>
    </w:p>
    <w:p w14:paraId="6AD446FC" w14:textId="77777777" w:rsidR="00363516" w:rsidRDefault="000B64B6">
      <w:pPr>
        <w:pBdr>
          <w:top w:val="nil"/>
          <w:left w:val="nil"/>
          <w:bottom w:val="nil"/>
          <w:right w:val="nil"/>
          <w:between w:val="nil"/>
        </w:pBdr>
        <w:jc w:val="center"/>
      </w:pPr>
      <w:r>
        <w:t>Revised:</w:t>
      </w:r>
      <w:r>
        <w:br/>
        <w:t>Owners: Andy Ford</w:t>
      </w:r>
    </w:p>
    <w:p w14:paraId="6AD446FD" w14:textId="77777777" w:rsidR="00363516" w:rsidRDefault="000B64B6">
      <w:pPr>
        <w:pBdr>
          <w:top w:val="nil"/>
          <w:left w:val="nil"/>
          <w:bottom w:val="nil"/>
          <w:right w:val="nil"/>
          <w:between w:val="nil"/>
        </w:pBdr>
        <w:jc w:val="center"/>
      </w:pPr>
      <w:r>
        <w:t xml:space="preserve">Status: </w:t>
      </w:r>
      <w:r>
        <w:rPr>
          <w:color w:val="FF0000"/>
        </w:rPr>
        <w:t>Incomplete draft</w:t>
      </w:r>
    </w:p>
    <w:p w14:paraId="6AD446FE" w14:textId="77777777" w:rsidR="00363516" w:rsidRDefault="00363516">
      <w:pPr>
        <w:pStyle w:val="Heading1"/>
        <w:pBdr>
          <w:top w:val="nil"/>
          <w:left w:val="nil"/>
          <w:bottom w:val="nil"/>
          <w:right w:val="nil"/>
          <w:between w:val="nil"/>
        </w:pBdr>
      </w:pPr>
      <w:bookmarkStart w:id="2" w:name="_lu77mw225tg" w:colFirst="0" w:colLast="0"/>
      <w:bookmarkEnd w:id="2"/>
    </w:p>
    <w:sdt>
      <w:sdtPr>
        <w:id w:val="-1832061501"/>
        <w:docPartObj>
          <w:docPartGallery w:val="Table of Contents"/>
          <w:docPartUnique/>
        </w:docPartObj>
      </w:sdtPr>
      <w:sdtEndPr/>
      <w:sdtContent>
        <w:p w14:paraId="6AD446FF" w14:textId="77777777" w:rsidR="00363516" w:rsidRDefault="000B64B6">
          <w:pPr>
            <w:spacing w:before="80" w:line="240" w:lineRule="auto"/>
            <w:rPr>
              <w:color w:val="1155CC"/>
              <w:u w:val="single"/>
            </w:rPr>
          </w:pPr>
          <w:r>
            <w:fldChar w:fldCharType="begin"/>
          </w:r>
          <w:r>
            <w:instrText xml:space="preserve"> TOC \h \u \z \n </w:instrText>
          </w:r>
          <w:r>
            <w:fldChar w:fldCharType="separate"/>
          </w:r>
          <w:hyperlink w:anchor="_sgw3vjgrshcm">
            <w:r>
              <w:rPr>
                <w:color w:val="1155CC"/>
                <w:u w:val="single"/>
              </w:rPr>
              <w:t>Background</w:t>
            </w:r>
          </w:hyperlink>
        </w:p>
        <w:p w14:paraId="6AD44700" w14:textId="77777777" w:rsidR="00363516" w:rsidRDefault="000B64B6">
          <w:pPr>
            <w:spacing w:before="200" w:line="240" w:lineRule="auto"/>
            <w:rPr>
              <w:color w:val="1155CC"/>
              <w:u w:val="single"/>
            </w:rPr>
          </w:pPr>
          <w:hyperlink w:anchor="_o7gindyx31nf">
            <w:r>
              <w:rPr>
                <w:color w:val="1155CC"/>
                <w:u w:val="single"/>
              </w:rPr>
              <w:t>Problem Statement</w:t>
            </w:r>
          </w:hyperlink>
        </w:p>
        <w:p w14:paraId="6AD44701" w14:textId="77777777" w:rsidR="00363516" w:rsidRDefault="000B64B6">
          <w:pPr>
            <w:spacing w:before="200" w:line="240" w:lineRule="auto"/>
            <w:rPr>
              <w:color w:val="1155CC"/>
              <w:u w:val="single"/>
            </w:rPr>
          </w:pPr>
          <w:hyperlink w:anchor="_148gr9pj68vd">
            <w:r>
              <w:rPr>
                <w:color w:val="1155CC"/>
                <w:u w:val="single"/>
              </w:rPr>
              <w:t>How to re-create this test</w:t>
            </w:r>
          </w:hyperlink>
        </w:p>
        <w:p w14:paraId="6AD44702" w14:textId="77777777" w:rsidR="00363516" w:rsidRDefault="000B64B6">
          <w:pPr>
            <w:spacing w:before="60" w:line="240" w:lineRule="auto"/>
            <w:ind w:left="360"/>
            <w:rPr>
              <w:color w:val="1155CC"/>
              <w:u w:val="single"/>
            </w:rPr>
          </w:pPr>
          <w:hyperlink w:anchor="_mvqfgqfdgwd8">
            <w:r>
              <w:rPr>
                <w:color w:val="1155CC"/>
                <w:u w:val="single"/>
              </w:rPr>
              <w:t>Adding an external router</w:t>
            </w:r>
          </w:hyperlink>
        </w:p>
        <w:p w14:paraId="6AD44703" w14:textId="77777777" w:rsidR="00363516" w:rsidRDefault="000B64B6">
          <w:pPr>
            <w:spacing w:before="60" w:line="240" w:lineRule="auto"/>
            <w:ind w:left="720"/>
            <w:rPr>
              <w:color w:val="1155CC"/>
              <w:u w:val="single"/>
            </w:rPr>
          </w:pPr>
          <w:hyperlink w:anchor="_66eja5yycjkx">
            <w:r>
              <w:rPr>
                <w:color w:val="1155CC"/>
                <w:u w:val="single"/>
              </w:rPr>
              <w:t>View from DC1</w:t>
            </w:r>
          </w:hyperlink>
        </w:p>
        <w:p w14:paraId="6AD44704" w14:textId="77777777" w:rsidR="00363516" w:rsidRDefault="000B64B6">
          <w:pPr>
            <w:spacing w:before="60" w:line="240" w:lineRule="auto"/>
            <w:ind w:left="720"/>
            <w:rPr>
              <w:color w:val="1155CC"/>
              <w:u w:val="single"/>
            </w:rPr>
          </w:pPr>
          <w:hyperlink w:anchor="_mf6687ukp06">
            <w:r>
              <w:rPr>
                <w:color w:val="1155CC"/>
                <w:u w:val="single"/>
              </w:rPr>
              <w:t>View from DC2</w:t>
            </w:r>
          </w:hyperlink>
        </w:p>
        <w:p w14:paraId="6AD44705" w14:textId="77777777" w:rsidR="00363516" w:rsidRDefault="000B64B6">
          <w:pPr>
            <w:spacing w:before="60" w:line="240" w:lineRule="auto"/>
            <w:ind w:left="360"/>
            <w:rPr>
              <w:color w:val="1155CC"/>
              <w:u w:val="single"/>
            </w:rPr>
          </w:pPr>
          <w:hyperlink w:anchor="_a69ljncs2vsl">
            <w:r>
              <w:rPr>
                <w:color w:val="1155CC"/>
                <w:u w:val="single"/>
              </w:rPr>
              <w:t>P2P link IP addressing</w:t>
            </w:r>
          </w:hyperlink>
        </w:p>
        <w:p w14:paraId="6AD44706" w14:textId="77777777" w:rsidR="00363516" w:rsidRDefault="000B64B6">
          <w:pPr>
            <w:spacing w:before="60" w:line="240" w:lineRule="auto"/>
            <w:ind w:left="720"/>
            <w:rPr>
              <w:color w:val="1155CC"/>
              <w:u w:val="single"/>
            </w:rPr>
          </w:pPr>
          <w:hyperlink w:anchor="_a8gdy776wc6w">
            <w:r>
              <w:rPr>
                <w:color w:val="1155CC"/>
                <w:u w:val="single"/>
              </w:rPr>
              <w:t>View from DC1</w:t>
            </w:r>
          </w:hyperlink>
        </w:p>
        <w:p w14:paraId="6AD44707" w14:textId="77777777" w:rsidR="00363516" w:rsidRDefault="000B64B6">
          <w:pPr>
            <w:spacing w:before="60" w:line="240" w:lineRule="auto"/>
            <w:ind w:left="720"/>
            <w:rPr>
              <w:color w:val="1155CC"/>
              <w:u w:val="single"/>
            </w:rPr>
          </w:pPr>
          <w:hyperlink w:anchor="_1owdve8rawsm">
            <w:r>
              <w:rPr>
                <w:color w:val="1155CC"/>
                <w:u w:val="single"/>
              </w:rPr>
              <w:t>View from DC2</w:t>
            </w:r>
          </w:hyperlink>
        </w:p>
        <w:p w14:paraId="6AD44708" w14:textId="77777777" w:rsidR="00363516" w:rsidRDefault="000B64B6">
          <w:pPr>
            <w:spacing w:before="200" w:line="240" w:lineRule="auto"/>
            <w:rPr>
              <w:color w:val="1155CC"/>
              <w:u w:val="single"/>
            </w:rPr>
          </w:pPr>
          <w:hyperlink w:anchor="_tjkg6e5gfyl8">
            <w:r>
              <w:rPr>
                <w:color w:val="1155CC"/>
                <w:u w:val="single"/>
              </w:rPr>
              <w:t>Configuring MACsec Using CAK</w:t>
            </w:r>
          </w:hyperlink>
        </w:p>
        <w:p w14:paraId="6AD44709" w14:textId="77777777" w:rsidR="00363516" w:rsidRDefault="000B64B6">
          <w:pPr>
            <w:spacing w:before="60" w:line="240" w:lineRule="auto"/>
            <w:ind w:left="360"/>
            <w:rPr>
              <w:color w:val="1155CC"/>
              <w:u w:val="single"/>
            </w:rPr>
          </w:pPr>
          <w:hyperlink w:anchor="_fba2ajp31915">
            <w:r>
              <w:rPr>
                <w:color w:val="1155CC"/>
                <w:u w:val="single"/>
              </w:rPr>
              <w:t>To configure MACsec using static CAK security mode</w:t>
            </w:r>
          </w:hyperlink>
        </w:p>
        <w:p w14:paraId="6AD4470A" w14:textId="77777777" w:rsidR="00363516" w:rsidRDefault="000B64B6">
          <w:pPr>
            <w:spacing w:before="60" w:line="240" w:lineRule="auto"/>
            <w:ind w:left="720"/>
            <w:rPr>
              <w:color w:val="1155CC"/>
              <w:u w:val="single"/>
            </w:rPr>
          </w:pPr>
          <w:hyperlink w:anchor="_4iwek37hci6r">
            <w:r>
              <w:rPr>
                <w:color w:val="1155CC"/>
                <w:u w:val="single"/>
              </w:rPr>
              <w:t>Create a connectivity association</w:t>
            </w:r>
          </w:hyperlink>
        </w:p>
        <w:p w14:paraId="6AD4470B" w14:textId="77777777" w:rsidR="00363516" w:rsidRDefault="000B64B6">
          <w:pPr>
            <w:spacing w:before="60" w:line="240" w:lineRule="auto"/>
            <w:ind w:left="720"/>
            <w:rPr>
              <w:color w:val="1155CC"/>
              <w:u w:val="single"/>
            </w:rPr>
          </w:pPr>
          <w:hyperlink w:anchor="_qgsmifv9ntgv">
            <w:r>
              <w:rPr>
                <w:color w:val="1155CC"/>
                <w:u w:val="single"/>
              </w:rPr>
              <w:t>How to view MACSec working</w:t>
            </w:r>
          </w:hyperlink>
        </w:p>
        <w:p w14:paraId="6AD4470C" w14:textId="77777777" w:rsidR="00363516" w:rsidRDefault="000B64B6">
          <w:pPr>
            <w:spacing w:before="60" w:after="80" w:line="240" w:lineRule="auto"/>
            <w:ind w:left="720"/>
            <w:rPr>
              <w:color w:val="1155CC"/>
              <w:u w:val="single"/>
            </w:rPr>
          </w:pPr>
          <w:hyperlink w:anchor="_nuxa2in6xk2">
            <w:r>
              <w:rPr>
                <w:color w:val="1155CC"/>
                <w:u w:val="single"/>
              </w:rPr>
              <w:t>How the configlets looks in AIS</w:t>
            </w:r>
          </w:hyperlink>
          <w:r>
            <w:fldChar w:fldCharType="end"/>
          </w:r>
        </w:p>
      </w:sdtContent>
    </w:sdt>
    <w:p w14:paraId="6AD4470D" w14:textId="77777777" w:rsidR="00363516" w:rsidRDefault="00363516">
      <w:pPr>
        <w:pStyle w:val="Heading1"/>
        <w:pBdr>
          <w:top w:val="nil"/>
          <w:left w:val="nil"/>
          <w:bottom w:val="nil"/>
          <w:right w:val="nil"/>
          <w:between w:val="nil"/>
        </w:pBdr>
      </w:pPr>
      <w:bookmarkStart w:id="3" w:name="_k768ix3iya7s" w:colFirst="0" w:colLast="0"/>
      <w:bookmarkEnd w:id="3"/>
    </w:p>
    <w:p w14:paraId="6AD4470E" w14:textId="77777777" w:rsidR="00363516" w:rsidRDefault="000B64B6">
      <w:pPr>
        <w:pStyle w:val="Heading1"/>
        <w:pBdr>
          <w:top w:val="nil"/>
          <w:left w:val="nil"/>
          <w:bottom w:val="nil"/>
          <w:right w:val="nil"/>
          <w:between w:val="nil"/>
        </w:pBdr>
      </w:pPr>
      <w:bookmarkStart w:id="4" w:name="_oxhp96jiz5is" w:colFirst="0" w:colLast="0"/>
      <w:bookmarkEnd w:id="4"/>
      <w:r>
        <w:br w:type="page"/>
      </w:r>
    </w:p>
    <w:p w14:paraId="6AD4470F" w14:textId="77777777" w:rsidR="00363516" w:rsidRDefault="000B64B6">
      <w:pPr>
        <w:pStyle w:val="Heading1"/>
        <w:pBdr>
          <w:top w:val="nil"/>
          <w:left w:val="nil"/>
          <w:bottom w:val="nil"/>
          <w:right w:val="nil"/>
          <w:between w:val="nil"/>
        </w:pBdr>
      </w:pPr>
      <w:bookmarkStart w:id="5" w:name="_sgw3vjgrshcm" w:colFirst="0" w:colLast="0"/>
      <w:bookmarkEnd w:id="5"/>
      <w:r>
        <w:lastRenderedPageBreak/>
        <w:t>Background</w:t>
      </w:r>
    </w:p>
    <w:p w14:paraId="6AD44710" w14:textId="77777777" w:rsidR="00363516" w:rsidRDefault="00363516"/>
    <w:p w14:paraId="6AD44711" w14:textId="77777777" w:rsidR="00363516" w:rsidRDefault="000B64B6">
      <w:pPr>
        <w:rPr>
          <w:color w:val="4D5259"/>
          <w:sz w:val="24"/>
          <w:szCs w:val="24"/>
          <w:highlight w:val="white"/>
        </w:rPr>
      </w:pPr>
      <w:r>
        <w:rPr>
          <w:color w:val="4D5259"/>
          <w:sz w:val="24"/>
          <w:szCs w:val="24"/>
          <w:highlight w:val="white"/>
        </w:rPr>
        <w:t>Media Access Control Security (MACsec) is an industry-standard security technology that provides secure communication for almost all types of traffic on Ethernet links. MACsec provides point-to-point secu</w:t>
      </w:r>
      <w:r>
        <w:rPr>
          <w:color w:val="4D5259"/>
          <w:sz w:val="24"/>
          <w:szCs w:val="24"/>
          <w:highlight w:val="white"/>
        </w:rPr>
        <w:t>rity on Ethernet links between directly-connected nodes and is capable of identifying and preventing most security threats, including denial of service, intrusion, man-in-the-middle, masquerading, passive wiretapping, and playback attacks. MACsec is standa</w:t>
      </w:r>
      <w:r>
        <w:rPr>
          <w:color w:val="4D5259"/>
          <w:sz w:val="24"/>
          <w:szCs w:val="24"/>
          <w:highlight w:val="white"/>
        </w:rPr>
        <w:t>rdized in IEEE 802.1AE.</w:t>
      </w:r>
    </w:p>
    <w:p w14:paraId="6AD44712" w14:textId="77777777" w:rsidR="00363516" w:rsidRDefault="00363516">
      <w:pPr>
        <w:pBdr>
          <w:top w:val="nil"/>
          <w:left w:val="nil"/>
          <w:bottom w:val="nil"/>
          <w:right w:val="nil"/>
          <w:between w:val="nil"/>
        </w:pBdr>
      </w:pPr>
    </w:p>
    <w:p w14:paraId="6AD44713" w14:textId="77777777" w:rsidR="00363516" w:rsidRDefault="000B64B6">
      <w:pPr>
        <w:pBdr>
          <w:top w:val="nil"/>
          <w:left w:val="nil"/>
          <w:bottom w:val="nil"/>
          <w:right w:val="nil"/>
          <w:between w:val="nil"/>
        </w:pBdr>
        <w:rPr>
          <w:color w:val="4D5259"/>
          <w:sz w:val="24"/>
          <w:szCs w:val="24"/>
          <w:highlight w:val="white"/>
        </w:rPr>
      </w:pPr>
      <w:r>
        <w:rPr>
          <w:color w:val="4D5259"/>
          <w:sz w:val="24"/>
          <w:szCs w:val="24"/>
          <w:highlight w:val="white"/>
        </w:rPr>
        <w:t>You can configure MACsec to secure point-to-point Ethernet links connecting switches, or on Ethernet links connecting a switch to a host device such as a PC, phone, or server. Each point-to-point Ethernet link that you want to secure using MACsec must be c</w:t>
      </w:r>
      <w:r>
        <w:rPr>
          <w:color w:val="4D5259"/>
          <w:sz w:val="24"/>
          <w:szCs w:val="24"/>
          <w:highlight w:val="white"/>
        </w:rPr>
        <w:t>onfigured independently. Two approaches to implementing MACSec</w:t>
      </w:r>
    </w:p>
    <w:p w14:paraId="6AD44714" w14:textId="77777777" w:rsidR="00363516" w:rsidRDefault="000B64B6">
      <w:pPr>
        <w:numPr>
          <w:ilvl w:val="0"/>
          <w:numId w:val="2"/>
        </w:numPr>
        <w:pBdr>
          <w:top w:val="nil"/>
          <w:left w:val="nil"/>
          <w:bottom w:val="nil"/>
          <w:right w:val="nil"/>
          <w:between w:val="nil"/>
        </w:pBdr>
        <w:rPr>
          <w:color w:val="4D5259"/>
          <w:sz w:val="24"/>
          <w:szCs w:val="24"/>
          <w:highlight w:val="white"/>
        </w:rPr>
      </w:pPr>
      <w:r>
        <w:rPr>
          <w:color w:val="4D5259"/>
          <w:sz w:val="24"/>
          <w:szCs w:val="24"/>
          <w:highlight w:val="white"/>
        </w:rPr>
        <w:t>Static Secure Association Key (SAK) security mode</w:t>
      </w:r>
    </w:p>
    <w:p w14:paraId="6AD44715" w14:textId="77777777" w:rsidR="00363516" w:rsidRDefault="000B64B6">
      <w:pPr>
        <w:numPr>
          <w:ilvl w:val="0"/>
          <w:numId w:val="2"/>
        </w:numPr>
        <w:pBdr>
          <w:top w:val="nil"/>
          <w:left w:val="nil"/>
          <w:bottom w:val="nil"/>
          <w:right w:val="nil"/>
          <w:between w:val="nil"/>
        </w:pBdr>
        <w:rPr>
          <w:color w:val="4D5259"/>
          <w:sz w:val="24"/>
          <w:szCs w:val="24"/>
          <w:highlight w:val="white"/>
        </w:rPr>
      </w:pPr>
      <w:r>
        <w:rPr>
          <w:color w:val="4D5259"/>
          <w:sz w:val="24"/>
          <w:szCs w:val="24"/>
          <w:highlight w:val="white"/>
        </w:rPr>
        <w:t>Static Connectivity Association Key (CAK)</w:t>
      </w:r>
    </w:p>
    <w:p w14:paraId="6AD44716" w14:textId="77777777" w:rsidR="00363516" w:rsidRDefault="000B64B6">
      <w:pPr>
        <w:pBdr>
          <w:top w:val="nil"/>
          <w:left w:val="nil"/>
          <w:bottom w:val="nil"/>
          <w:right w:val="nil"/>
          <w:between w:val="nil"/>
        </w:pBdr>
        <w:rPr>
          <w:color w:val="4D5259"/>
          <w:sz w:val="24"/>
          <w:szCs w:val="24"/>
          <w:highlight w:val="white"/>
        </w:rPr>
      </w:pPr>
      <w:r>
        <w:rPr>
          <w:color w:val="4D5259"/>
          <w:sz w:val="24"/>
          <w:szCs w:val="24"/>
          <w:highlight w:val="white"/>
        </w:rPr>
        <w:t xml:space="preserve">CAK is the preferred method for switches, as described below. </w:t>
      </w:r>
    </w:p>
    <w:p w14:paraId="6AD44717" w14:textId="77777777" w:rsidR="00363516" w:rsidRDefault="00363516">
      <w:pPr>
        <w:pBdr>
          <w:top w:val="nil"/>
          <w:left w:val="nil"/>
          <w:bottom w:val="nil"/>
          <w:right w:val="nil"/>
          <w:between w:val="nil"/>
        </w:pBdr>
        <w:rPr>
          <w:color w:val="4D5259"/>
          <w:sz w:val="24"/>
          <w:szCs w:val="24"/>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3516" w14:paraId="6AD4471A" w14:textId="77777777">
        <w:tc>
          <w:tcPr>
            <w:tcW w:w="9360" w:type="dxa"/>
            <w:shd w:val="clear" w:color="auto" w:fill="auto"/>
            <w:tcMar>
              <w:top w:w="100" w:type="dxa"/>
              <w:left w:w="100" w:type="dxa"/>
              <w:bottom w:w="100" w:type="dxa"/>
              <w:right w:w="100" w:type="dxa"/>
            </w:tcMar>
          </w:tcPr>
          <w:p w14:paraId="6AD44718" w14:textId="77777777" w:rsidR="00363516" w:rsidRDefault="000B64B6">
            <w:pPr>
              <w:rPr>
                <w:color w:val="4D5259"/>
                <w:sz w:val="24"/>
                <w:szCs w:val="24"/>
                <w:shd w:val="clear" w:color="auto" w:fill="FFFBE6"/>
              </w:rPr>
            </w:pPr>
            <w:hyperlink r:id="rId7">
              <w:r>
                <w:rPr>
                  <w:color w:val="1155CC"/>
                  <w:sz w:val="24"/>
                  <w:szCs w:val="24"/>
                  <w:u w:val="single"/>
                  <w:shd w:val="clear" w:color="auto" w:fill="FFFBE6"/>
                </w:rPr>
                <w:t>Juniper Best Practice Statement</w:t>
              </w:r>
            </w:hyperlink>
          </w:p>
          <w:p w14:paraId="6AD44719" w14:textId="77777777" w:rsidR="00363516" w:rsidRDefault="000B64B6">
            <w:pPr>
              <w:rPr>
                <w:color w:val="4D5259"/>
                <w:sz w:val="24"/>
                <w:szCs w:val="24"/>
                <w:highlight w:val="white"/>
              </w:rPr>
            </w:pPr>
            <w:r>
              <w:rPr>
                <w:color w:val="4D5259"/>
                <w:sz w:val="24"/>
                <w:szCs w:val="24"/>
              </w:rPr>
              <w:t xml:space="preserve">We recommend enabling MACsec using static CAK security mode on switch-to-switch links. Static CAK security mode ensures security by frequently refreshing </w:t>
            </w:r>
            <w:r>
              <w:rPr>
                <w:color w:val="4D5259"/>
                <w:sz w:val="24"/>
                <w:szCs w:val="24"/>
              </w:rPr>
              <w:t xml:space="preserve">to a new random secure association key (SAK) and by only sharing the SAK between the two devices on the MACsec-secured point-to-point link. Additionally, some optional MACsec features—replay protection, SCI tagging, and the ability to exclude traffic from </w:t>
            </w:r>
            <w:r>
              <w:rPr>
                <w:color w:val="4D5259"/>
                <w:sz w:val="24"/>
                <w:szCs w:val="24"/>
              </w:rPr>
              <w:t>MACsec—are only available in static CAK security mode.</w:t>
            </w:r>
          </w:p>
        </w:tc>
      </w:tr>
    </w:tbl>
    <w:p w14:paraId="6AD4471B" w14:textId="77777777" w:rsidR="00363516" w:rsidRDefault="00363516">
      <w:pPr>
        <w:pBdr>
          <w:top w:val="nil"/>
          <w:left w:val="nil"/>
          <w:bottom w:val="nil"/>
          <w:right w:val="nil"/>
          <w:between w:val="nil"/>
        </w:pBdr>
        <w:rPr>
          <w:color w:val="4D5259"/>
          <w:sz w:val="24"/>
          <w:szCs w:val="24"/>
          <w:highlight w:val="white"/>
        </w:rPr>
      </w:pPr>
    </w:p>
    <w:p w14:paraId="6AD4471C" w14:textId="77777777" w:rsidR="00363516" w:rsidRDefault="00363516">
      <w:pPr>
        <w:pBdr>
          <w:top w:val="nil"/>
          <w:left w:val="nil"/>
          <w:bottom w:val="nil"/>
          <w:right w:val="nil"/>
          <w:between w:val="nil"/>
        </w:pBdr>
        <w:rPr>
          <w:color w:val="4D5259"/>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3516" w14:paraId="6AD44720" w14:textId="77777777">
        <w:tc>
          <w:tcPr>
            <w:tcW w:w="9360" w:type="dxa"/>
            <w:shd w:val="clear" w:color="auto" w:fill="auto"/>
            <w:tcMar>
              <w:top w:w="100" w:type="dxa"/>
              <w:left w:w="100" w:type="dxa"/>
              <w:bottom w:w="100" w:type="dxa"/>
              <w:right w:w="100" w:type="dxa"/>
            </w:tcMar>
          </w:tcPr>
          <w:p w14:paraId="6AD4471D" w14:textId="77777777" w:rsidR="00363516" w:rsidRDefault="000B64B6">
            <w:pPr>
              <w:widowControl w:val="0"/>
              <w:pBdr>
                <w:top w:val="nil"/>
                <w:left w:val="nil"/>
                <w:bottom w:val="nil"/>
                <w:right w:val="nil"/>
                <w:between w:val="nil"/>
              </w:pBdr>
              <w:spacing w:line="240" w:lineRule="auto"/>
              <w:rPr>
                <w:b/>
                <w:color w:val="4D5259"/>
                <w:sz w:val="24"/>
                <w:szCs w:val="24"/>
                <w:highlight w:val="white"/>
                <w:u w:val="single"/>
              </w:rPr>
            </w:pPr>
            <w:r>
              <w:rPr>
                <w:b/>
                <w:color w:val="4D5259"/>
                <w:sz w:val="24"/>
                <w:szCs w:val="24"/>
                <w:highlight w:val="white"/>
                <w:u w:val="single"/>
              </w:rPr>
              <w:t>Note:</w:t>
            </w:r>
          </w:p>
          <w:p w14:paraId="6AD4471E" w14:textId="77777777" w:rsidR="00363516" w:rsidRDefault="000B64B6">
            <w:pPr>
              <w:widowControl w:val="0"/>
              <w:pBdr>
                <w:top w:val="nil"/>
                <w:left w:val="nil"/>
                <w:bottom w:val="nil"/>
                <w:right w:val="nil"/>
                <w:between w:val="nil"/>
              </w:pBdr>
              <w:spacing w:line="240" w:lineRule="auto"/>
              <w:rPr>
                <w:color w:val="4D5259"/>
                <w:sz w:val="24"/>
                <w:szCs w:val="24"/>
                <w:highlight w:val="white"/>
              </w:rPr>
            </w:pPr>
            <w:r>
              <w:rPr>
                <w:color w:val="4D5259"/>
                <w:sz w:val="24"/>
                <w:szCs w:val="24"/>
                <w:highlight w:val="white"/>
              </w:rPr>
              <w:t>A feature license is required to configure MACsec on an EX Series or a QFX Series switch, with the exception of the QFX10000-6C-DWDM and QFX10000-30C-M line cards. If the MACsec licence is not installed, MACsec functionality cannot be activated.</w:t>
            </w:r>
          </w:p>
          <w:p w14:paraId="6AD4471F" w14:textId="77777777" w:rsidR="00363516" w:rsidRDefault="000B64B6">
            <w:pPr>
              <w:widowControl w:val="0"/>
              <w:pBdr>
                <w:top w:val="nil"/>
                <w:left w:val="nil"/>
                <w:bottom w:val="nil"/>
                <w:right w:val="nil"/>
                <w:between w:val="nil"/>
              </w:pBdr>
              <w:spacing w:line="240" w:lineRule="auto"/>
              <w:rPr>
                <w:color w:val="4D5259"/>
                <w:sz w:val="24"/>
                <w:szCs w:val="24"/>
                <w:highlight w:val="white"/>
              </w:rPr>
            </w:pPr>
            <w:r>
              <w:rPr>
                <w:color w:val="4D5259"/>
                <w:sz w:val="24"/>
                <w:szCs w:val="24"/>
                <w:highlight w:val="white"/>
              </w:rPr>
              <w:t>The MACsec</w:t>
            </w:r>
            <w:r>
              <w:rPr>
                <w:color w:val="4D5259"/>
                <w:sz w:val="24"/>
                <w:szCs w:val="24"/>
                <w:highlight w:val="white"/>
              </w:rPr>
              <w:t xml:space="preserve"> feature license is an independent feature license and not part of an enhanced or advanced feature license aka EFL / AFL</w:t>
            </w:r>
          </w:p>
        </w:tc>
      </w:tr>
    </w:tbl>
    <w:p w14:paraId="6AD44721" w14:textId="77777777" w:rsidR="00363516" w:rsidRDefault="00363516">
      <w:pPr>
        <w:pBdr>
          <w:top w:val="nil"/>
          <w:left w:val="nil"/>
          <w:bottom w:val="nil"/>
          <w:right w:val="nil"/>
          <w:between w:val="nil"/>
        </w:pBdr>
        <w:rPr>
          <w:color w:val="4D5259"/>
          <w:sz w:val="24"/>
          <w:szCs w:val="24"/>
          <w:highlight w:val="white"/>
        </w:rPr>
      </w:pPr>
    </w:p>
    <w:p w14:paraId="6AD44722" w14:textId="77777777" w:rsidR="00363516" w:rsidRDefault="000B64B6">
      <w:pPr>
        <w:pStyle w:val="Heading1"/>
        <w:pBdr>
          <w:top w:val="nil"/>
          <w:left w:val="nil"/>
          <w:bottom w:val="nil"/>
          <w:right w:val="nil"/>
          <w:between w:val="nil"/>
        </w:pBdr>
      </w:pPr>
      <w:bookmarkStart w:id="6" w:name="_o7gindyx31nf" w:colFirst="0" w:colLast="0"/>
      <w:bookmarkEnd w:id="6"/>
      <w:r>
        <w:t>Problem Statement</w:t>
      </w:r>
    </w:p>
    <w:p w14:paraId="6AD44723" w14:textId="77777777" w:rsidR="00363516" w:rsidRDefault="000B64B6">
      <w:pPr>
        <w:pBdr>
          <w:top w:val="nil"/>
          <w:left w:val="nil"/>
          <w:bottom w:val="nil"/>
          <w:right w:val="nil"/>
          <w:between w:val="nil"/>
        </w:pBdr>
      </w:pPr>
      <w:r>
        <w:t>P2P DCI links at Juniper are often secured with MACSec. With AOS v3.3.0.2, MACSec isn’t supported as part of the Intent model. This document describes how to deploy MACSec with a configlet.</w:t>
      </w:r>
    </w:p>
    <w:p w14:paraId="6AD44724" w14:textId="77777777" w:rsidR="00363516" w:rsidRDefault="00363516">
      <w:pPr>
        <w:pBdr>
          <w:top w:val="nil"/>
          <w:left w:val="nil"/>
          <w:bottom w:val="nil"/>
          <w:right w:val="nil"/>
          <w:between w:val="nil"/>
        </w:pBdr>
      </w:pPr>
    </w:p>
    <w:p w14:paraId="6AD44725" w14:textId="77777777" w:rsidR="00363516" w:rsidRDefault="000B64B6">
      <w:pPr>
        <w:pStyle w:val="Heading1"/>
      </w:pPr>
      <w:bookmarkStart w:id="7" w:name="_148gr9pj68vd" w:colFirst="0" w:colLast="0"/>
      <w:bookmarkEnd w:id="7"/>
      <w:r>
        <w:t>How to re-create this test</w:t>
      </w:r>
    </w:p>
    <w:p w14:paraId="6AD44726" w14:textId="77777777" w:rsidR="00363516" w:rsidRDefault="000B64B6">
      <w:pPr>
        <w:pBdr>
          <w:top w:val="nil"/>
          <w:left w:val="nil"/>
          <w:bottom w:val="nil"/>
          <w:right w:val="nil"/>
          <w:between w:val="nil"/>
        </w:pBdr>
      </w:pPr>
      <w:r>
        <w:t>The config used in the configlet was b</w:t>
      </w:r>
      <w:r>
        <w:t xml:space="preserve">uilt by using set commands on two QFX5120-48YM switches in a lab environment. In this lab, port et-0/0/48 on both switches, were connected together, to simulate the DCI connection. </w:t>
      </w:r>
    </w:p>
    <w:p w14:paraId="6AD44727" w14:textId="77777777" w:rsidR="00363516" w:rsidRDefault="000B64B6">
      <w:pPr>
        <w:pBdr>
          <w:top w:val="nil"/>
          <w:left w:val="nil"/>
          <w:bottom w:val="nil"/>
          <w:right w:val="nil"/>
          <w:between w:val="nil"/>
        </w:pBdr>
      </w:pPr>
      <w:r>
        <w:t>Two Blueprints were created which consisted of an undeployed spine and the</w:t>
      </w:r>
      <w:r>
        <w:t xml:space="preserve"> deployed QFX5120-48YM border leaf.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3516" w14:paraId="6AD4472A" w14:textId="77777777">
        <w:tc>
          <w:tcPr>
            <w:tcW w:w="4680" w:type="dxa"/>
            <w:shd w:val="clear" w:color="auto" w:fill="auto"/>
            <w:tcMar>
              <w:top w:w="100" w:type="dxa"/>
              <w:left w:w="100" w:type="dxa"/>
              <w:bottom w:w="100" w:type="dxa"/>
              <w:right w:w="100" w:type="dxa"/>
            </w:tcMar>
          </w:tcPr>
          <w:p w14:paraId="6AD44728" w14:textId="77777777" w:rsidR="00363516" w:rsidRDefault="000B64B6">
            <w:pPr>
              <w:widowControl w:val="0"/>
              <w:pBdr>
                <w:top w:val="nil"/>
                <w:left w:val="nil"/>
                <w:bottom w:val="nil"/>
                <w:right w:val="nil"/>
                <w:between w:val="nil"/>
              </w:pBdr>
              <w:spacing w:line="240" w:lineRule="auto"/>
              <w:jc w:val="center"/>
            </w:pPr>
            <w:r>
              <w:t>AIS topology - view from DC2</w:t>
            </w:r>
          </w:p>
        </w:tc>
        <w:tc>
          <w:tcPr>
            <w:tcW w:w="4680" w:type="dxa"/>
            <w:shd w:val="clear" w:color="auto" w:fill="auto"/>
            <w:tcMar>
              <w:top w:w="100" w:type="dxa"/>
              <w:left w:w="100" w:type="dxa"/>
              <w:bottom w:w="100" w:type="dxa"/>
              <w:right w:w="100" w:type="dxa"/>
            </w:tcMar>
          </w:tcPr>
          <w:p w14:paraId="6AD44729" w14:textId="77777777" w:rsidR="00363516" w:rsidRDefault="000B64B6">
            <w:pPr>
              <w:widowControl w:val="0"/>
              <w:pBdr>
                <w:top w:val="nil"/>
                <w:left w:val="nil"/>
                <w:bottom w:val="nil"/>
                <w:right w:val="nil"/>
                <w:between w:val="nil"/>
              </w:pBdr>
              <w:spacing w:line="240" w:lineRule="auto"/>
              <w:jc w:val="center"/>
            </w:pPr>
            <w:r>
              <w:t>External Routers</w:t>
            </w:r>
          </w:p>
        </w:tc>
      </w:tr>
      <w:tr w:rsidR="00363516" w14:paraId="6AD44734" w14:textId="77777777">
        <w:tc>
          <w:tcPr>
            <w:tcW w:w="4680" w:type="dxa"/>
            <w:shd w:val="clear" w:color="auto" w:fill="auto"/>
            <w:tcMar>
              <w:top w:w="100" w:type="dxa"/>
              <w:left w:w="100" w:type="dxa"/>
              <w:bottom w:w="100" w:type="dxa"/>
              <w:right w:w="100" w:type="dxa"/>
            </w:tcMar>
          </w:tcPr>
          <w:p w14:paraId="6AD4472B" w14:textId="77777777" w:rsidR="00363516" w:rsidRDefault="000B64B6">
            <w:pPr>
              <w:widowControl w:val="0"/>
              <w:pBdr>
                <w:top w:val="nil"/>
                <w:left w:val="nil"/>
                <w:bottom w:val="nil"/>
                <w:right w:val="nil"/>
                <w:between w:val="nil"/>
              </w:pBdr>
              <w:spacing w:line="240" w:lineRule="auto"/>
            </w:pPr>
            <w:r>
              <w:rPr>
                <w:noProof/>
              </w:rPr>
              <w:drawing>
                <wp:inline distT="114300" distB="114300" distL="114300" distR="114300" wp14:anchorId="6AD4477C" wp14:editId="6AD4477D">
                  <wp:extent cx="2838450" cy="2667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38450" cy="26670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AD4472C" w14:textId="77777777" w:rsidR="00363516" w:rsidRDefault="000B64B6">
            <w:pPr>
              <w:widowControl w:val="0"/>
              <w:numPr>
                <w:ilvl w:val="0"/>
                <w:numId w:val="1"/>
              </w:numPr>
              <w:pBdr>
                <w:top w:val="nil"/>
                <w:left w:val="nil"/>
                <w:bottom w:val="nil"/>
                <w:right w:val="nil"/>
                <w:between w:val="nil"/>
              </w:pBdr>
              <w:spacing w:line="240" w:lineRule="auto"/>
            </w:pPr>
            <w:r>
              <w:rPr>
                <w:sz w:val="21"/>
                <w:szCs w:val="21"/>
                <w:highlight w:val="white"/>
              </w:rPr>
              <w:t>MACsec-DC1-BL</w:t>
            </w:r>
          </w:p>
          <w:p w14:paraId="6AD4472D" w14:textId="77777777" w:rsidR="00363516" w:rsidRDefault="000B64B6">
            <w:pPr>
              <w:widowControl w:val="0"/>
              <w:numPr>
                <w:ilvl w:val="1"/>
                <w:numId w:val="1"/>
              </w:numPr>
              <w:pBdr>
                <w:top w:val="nil"/>
                <w:left w:val="nil"/>
                <w:bottom w:val="nil"/>
                <w:right w:val="nil"/>
                <w:between w:val="nil"/>
              </w:pBdr>
              <w:spacing w:line="240" w:lineRule="auto"/>
            </w:pPr>
            <w:r>
              <w:rPr>
                <w:color w:val="5D5D5D"/>
                <w:sz w:val="21"/>
                <w:szCs w:val="21"/>
                <w:highlight w:val="white"/>
              </w:rPr>
              <w:t>192.168.0.9</w:t>
            </w:r>
          </w:p>
          <w:p w14:paraId="6AD4472E" w14:textId="77777777" w:rsidR="00363516" w:rsidRDefault="000B64B6">
            <w:pPr>
              <w:widowControl w:val="0"/>
              <w:numPr>
                <w:ilvl w:val="1"/>
                <w:numId w:val="1"/>
              </w:numPr>
              <w:pBdr>
                <w:top w:val="nil"/>
                <w:left w:val="nil"/>
                <w:bottom w:val="nil"/>
                <w:right w:val="nil"/>
                <w:between w:val="nil"/>
              </w:pBdr>
              <w:spacing w:line="240" w:lineRule="auto"/>
              <w:rPr>
                <w:color w:val="5D5D5D"/>
                <w:sz w:val="21"/>
                <w:szCs w:val="21"/>
                <w:highlight w:val="white"/>
              </w:rPr>
            </w:pPr>
            <w:r>
              <w:rPr>
                <w:color w:val="5D5D5D"/>
                <w:sz w:val="21"/>
                <w:szCs w:val="21"/>
                <w:highlight w:val="white"/>
              </w:rPr>
              <w:t>64521</w:t>
            </w:r>
          </w:p>
          <w:p w14:paraId="6AD4472F" w14:textId="77777777" w:rsidR="00363516" w:rsidRDefault="00363516">
            <w:pPr>
              <w:widowControl w:val="0"/>
              <w:pBdr>
                <w:top w:val="nil"/>
                <w:left w:val="nil"/>
                <w:bottom w:val="nil"/>
                <w:right w:val="nil"/>
                <w:between w:val="nil"/>
              </w:pBdr>
              <w:spacing w:line="240" w:lineRule="auto"/>
              <w:rPr>
                <w:color w:val="5D5D5D"/>
                <w:sz w:val="21"/>
                <w:szCs w:val="21"/>
                <w:highlight w:val="white"/>
              </w:rPr>
            </w:pPr>
          </w:p>
          <w:p w14:paraId="6AD44730" w14:textId="77777777" w:rsidR="00363516" w:rsidRDefault="000B64B6">
            <w:pPr>
              <w:widowControl w:val="0"/>
              <w:numPr>
                <w:ilvl w:val="0"/>
                <w:numId w:val="1"/>
              </w:numPr>
              <w:pBdr>
                <w:top w:val="nil"/>
                <w:left w:val="nil"/>
                <w:bottom w:val="nil"/>
                <w:right w:val="nil"/>
                <w:between w:val="nil"/>
              </w:pBdr>
              <w:spacing w:line="240" w:lineRule="auto"/>
              <w:rPr>
                <w:color w:val="5D5D5D"/>
                <w:sz w:val="21"/>
                <w:szCs w:val="21"/>
                <w:highlight w:val="white"/>
              </w:rPr>
            </w:pPr>
            <w:r>
              <w:rPr>
                <w:color w:val="5D5D5D"/>
                <w:sz w:val="21"/>
                <w:szCs w:val="21"/>
                <w:highlight w:val="white"/>
              </w:rPr>
              <w:t>MACsec-DC2-BL</w:t>
            </w:r>
          </w:p>
          <w:p w14:paraId="6AD44731" w14:textId="77777777" w:rsidR="00363516" w:rsidRDefault="000B64B6">
            <w:pPr>
              <w:widowControl w:val="0"/>
              <w:numPr>
                <w:ilvl w:val="1"/>
                <w:numId w:val="1"/>
              </w:numPr>
              <w:pBdr>
                <w:top w:val="nil"/>
                <w:left w:val="nil"/>
                <w:bottom w:val="nil"/>
                <w:right w:val="nil"/>
                <w:between w:val="nil"/>
              </w:pBdr>
              <w:spacing w:line="240" w:lineRule="auto"/>
              <w:rPr>
                <w:color w:val="5D5D5D"/>
                <w:sz w:val="21"/>
                <w:szCs w:val="21"/>
                <w:highlight w:val="white"/>
              </w:rPr>
            </w:pPr>
            <w:r>
              <w:rPr>
                <w:color w:val="5D5D5D"/>
                <w:sz w:val="21"/>
                <w:szCs w:val="21"/>
                <w:highlight w:val="white"/>
              </w:rPr>
              <w:t>192.168.0.13</w:t>
            </w:r>
          </w:p>
          <w:p w14:paraId="6AD44732" w14:textId="77777777" w:rsidR="00363516" w:rsidRDefault="000B64B6">
            <w:pPr>
              <w:widowControl w:val="0"/>
              <w:numPr>
                <w:ilvl w:val="1"/>
                <w:numId w:val="1"/>
              </w:numPr>
              <w:pBdr>
                <w:top w:val="nil"/>
                <w:left w:val="nil"/>
                <w:bottom w:val="nil"/>
                <w:right w:val="nil"/>
                <w:between w:val="nil"/>
              </w:pBdr>
              <w:spacing w:line="240" w:lineRule="auto"/>
              <w:rPr>
                <w:color w:val="5D5D5D"/>
                <w:sz w:val="21"/>
                <w:szCs w:val="21"/>
                <w:highlight w:val="white"/>
              </w:rPr>
            </w:pPr>
            <w:r>
              <w:rPr>
                <w:color w:val="5D5D5D"/>
                <w:sz w:val="21"/>
                <w:szCs w:val="21"/>
                <w:highlight w:val="white"/>
              </w:rPr>
              <w:t>64523</w:t>
            </w:r>
          </w:p>
          <w:p w14:paraId="6AD44733" w14:textId="77777777" w:rsidR="00363516" w:rsidRDefault="00363516">
            <w:pPr>
              <w:widowControl w:val="0"/>
              <w:pBdr>
                <w:top w:val="nil"/>
                <w:left w:val="nil"/>
                <w:bottom w:val="nil"/>
                <w:right w:val="nil"/>
                <w:between w:val="nil"/>
              </w:pBdr>
              <w:spacing w:line="240" w:lineRule="auto"/>
              <w:rPr>
                <w:color w:val="5D5D5D"/>
                <w:sz w:val="21"/>
                <w:szCs w:val="21"/>
                <w:highlight w:val="white"/>
              </w:rPr>
            </w:pPr>
          </w:p>
        </w:tc>
      </w:tr>
    </w:tbl>
    <w:p w14:paraId="6AD44735" w14:textId="77777777" w:rsidR="00363516" w:rsidRDefault="00363516">
      <w:pPr>
        <w:pBdr>
          <w:top w:val="nil"/>
          <w:left w:val="nil"/>
          <w:bottom w:val="nil"/>
          <w:right w:val="nil"/>
          <w:between w:val="nil"/>
        </w:pBdr>
      </w:pPr>
    </w:p>
    <w:p w14:paraId="6AD44736" w14:textId="77777777" w:rsidR="00363516" w:rsidRDefault="00363516"/>
    <w:p w14:paraId="6AD44737" w14:textId="77777777" w:rsidR="00363516" w:rsidRDefault="000B64B6">
      <w:pPr>
        <w:pStyle w:val="Heading2"/>
      </w:pPr>
      <w:bookmarkStart w:id="8" w:name="_mvqfgqfdgwd8" w:colFirst="0" w:colLast="0"/>
      <w:bookmarkEnd w:id="8"/>
      <w:r>
        <w:t>Adding an external router</w:t>
      </w:r>
    </w:p>
    <w:p w14:paraId="6AD44738" w14:textId="77777777" w:rsidR="00363516" w:rsidRDefault="000B64B6">
      <w:r>
        <w:t>In each BP, an external router was created on et-0/0/48 and the opposite BL added as an external router</w:t>
      </w:r>
    </w:p>
    <w:p w14:paraId="6AD44739" w14:textId="77777777" w:rsidR="00363516" w:rsidRDefault="00363516"/>
    <w:p w14:paraId="6AD4473A" w14:textId="77777777" w:rsidR="00363516" w:rsidRDefault="000B64B6">
      <w:pPr>
        <w:pStyle w:val="Heading3"/>
      </w:pPr>
      <w:bookmarkStart w:id="9" w:name="_66eja5yycjkx" w:colFirst="0" w:colLast="0"/>
      <w:bookmarkEnd w:id="9"/>
      <w:r>
        <w:t>View from DC1</w:t>
      </w:r>
    </w:p>
    <w:p w14:paraId="6AD4473B" w14:textId="77777777" w:rsidR="00363516" w:rsidRDefault="000B64B6">
      <w:r>
        <w:rPr>
          <w:noProof/>
        </w:rPr>
        <w:drawing>
          <wp:inline distT="114300" distB="114300" distL="114300" distR="114300" wp14:anchorId="6AD4477E" wp14:editId="6AD4477F">
            <wp:extent cx="5943600" cy="749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749300"/>
                    </a:xfrm>
                    <a:prstGeom prst="rect">
                      <a:avLst/>
                    </a:prstGeom>
                    <a:ln/>
                  </pic:spPr>
                </pic:pic>
              </a:graphicData>
            </a:graphic>
          </wp:inline>
        </w:drawing>
      </w:r>
    </w:p>
    <w:p w14:paraId="6AD4473C" w14:textId="77777777" w:rsidR="00363516" w:rsidRDefault="000B64B6">
      <w:pPr>
        <w:pStyle w:val="Heading3"/>
      </w:pPr>
      <w:bookmarkStart w:id="10" w:name="_mf6687ukp06" w:colFirst="0" w:colLast="0"/>
      <w:bookmarkEnd w:id="10"/>
      <w:r>
        <w:lastRenderedPageBreak/>
        <w:t>View from DC2</w:t>
      </w:r>
    </w:p>
    <w:p w14:paraId="6AD4473D" w14:textId="77777777" w:rsidR="00363516" w:rsidRDefault="000B64B6">
      <w:r>
        <w:rPr>
          <w:noProof/>
        </w:rPr>
        <w:drawing>
          <wp:inline distT="114300" distB="114300" distL="114300" distR="114300" wp14:anchorId="6AD44780" wp14:editId="6AD44781">
            <wp:extent cx="5943600" cy="914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914400"/>
                    </a:xfrm>
                    <a:prstGeom prst="rect">
                      <a:avLst/>
                    </a:prstGeom>
                    <a:ln/>
                  </pic:spPr>
                </pic:pic>
              </a:graphicData>
            </a:graphic>
          </wp:inline>
        </w:drawing>
      </w:r>
    </w:p>
    <w:p w14:paraId="6AD4473E" w14:textId="77777777" w:rsidR="00363516" w:rsidRDefault="00363516">
      <w:pPr>
        <w:pBdr>
          <w:top w:val="nil"/>
          <w:left w:val="nil"/>
          <w:bottom w:val="nil"/>
          <w:right w:val="nil"/>
          <w:between w:val="nil"/>
        </w:pBdr>
      </w:pPr>
    </w:p>
    <w:p w14:paraId="6AD4473F" w14:textId="77777777" w:rsidR="00363516" w:rsidRDefault="000B64B6">
      <w:pPr>
        <w:pStyle w:val="Heading2"/>
      </w:pPr>
      <w:bookmarkStart w:id="11" w:name="_a69ljncs2vsl" w:colFirst="0" w:colLast="0"/>
      <w:bookmarkEnd w:id="11"/>
      <w:r>
        <w:t>P2P link IP addressing</w:t>
      </w:r>
    </w:p>
    <w:p w14:paraId="6AD44740" w14:textId="77777777" w:rsidR="00363516" w:rsidRDefault="000B64B6">
      <w:pPr>
        <w:pBdr>
          <w:top w:val="nil"/>
          <w:left w:val="nil"/>
          <w:bottom w:val="nil"/>
          <w:right w:val="nil"/>
          <w:between w:val="nil"/>
        </w:pBdr>
      </w:pPr>
      <w:r>
        <w:t xml:space="preserve">The interface IP addresses were manually added as 1.1.1.0/31 on both switches as shown below </w:t>
      </w:r>
    </w:p>
    <w:p w14:paraId="6AD44741" w14:textId="77777777" w:rsidR="00363516" w:rsidRDefault="000B64B6">
      <w:pPr>
        <w:pStyle w:val="Heading3"/>
      </w:pPr>
      <w:bookmarkStart w:id="12" w:name="_a8gdy776wc6w" w:colFirst="0" w:colLast="0"/>
      <w:bookmarkEnd w:id="12"/>
      <w:r>
        <w:t>V</w:t>
      </w:r>
      <w:r>
        <w:t>iew from DC1</w:t>
      </w:r>
    </w:p>
    <w:p w14:paraId="6AD44742" w14:textId="77777777" w:rsidR="00363516" w:rsidRDefault="000B64B6">
      <w:pPr>
        <w:pBdr>
          <w:top w:val="nil"/>
          <w:left w:val="nil"/>
          <w:bottom w:val="nil"/>
          <w:right w:val="nil"/>
          <w:between w:val="nil"/>
        </w:pBdr>
      </w:pPr>
      <w:r>
        <w:rPr>
          <w:noProof/>
        </w:rPr>
        <w:drawing>
          <wp:inline distT="114300" distB="114300" distL="114300" distR="114300" wp14:anchorId="6AD44782" wp14:editId="6AD44783">
            <wp:extent cx="5281613" cy="11765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81613" cy="1176513"/>
                    </a:xfrm>
                    <a:prstGeom prst="rect">
                      <a:avLst/>
                    </a:prstGeom>
                    <a:ln/>
                  </pic:spPr>
                </pic:pic>
              </a:graphicData>
            </a:graphic>
          </wp:inline>
        </w:drawing>
      </w:r>
    </w:p>
    <w:p w14:paraId="6AD44743" w14:textId="77777777" w:rsidR="00363516" w:rsidRDefault="000B64B6">
      <w:pPr>
        <w:pStyle w:val="Heading3"/>
      </w:pPr>
      <w:bookmarkStart w:id="13" w:name="_1owdve8rawsm" w:colFirst="0" w:colLast="0"/>
      <w:bookmarkEnd w:id="13"/>
      <w:r>
        <w:t>View from DC2</w:t>
      </w:r>
    </w:p>
    <w:p w14:paraId="6AD44744" w14:textId="77777777" w:rsidR="00363516" w:rsidRDefault="000B64B6">
      <w:pPr>
        <w:pBdr>
          <w:top w:val="nil"/>
          <w:left w:val="nil"/>
          <w:bottom w:val="nil"/>
          <w:right w:val="nil"/>
          <w:between w:val="nil"/>
        </w:pBdr>
      </w:pPr>
      <w:r>
        <w:rPr>
          <w:noProof/>
        </w:rPr>
        <w:drawing>
          <wp:inline distT="114300" distB="114300" distL="114300" distR="114300" wp14:anchorId="6AD44784" wp14:editId="6AD44785">
            <wp:extent cx="5253038" cy="114489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53038" cy="1144893"/>
                    </a:xfrm>
                    <a:prstGeom prst="rect">
                      <a:avLst/>
                    </a:prstGeom>
                    <a:ln/>
                  </pic:spPr>
                </pic:pic>
              </a:graphicData>
            </a:graphic>
          </wp:inline>
        </w:drawing>
      </w:r>
    </w:p>
    <w:p w14:paraId="6AD44745" w14:textId="77777777" w:rsidR="00363516" w:rsidRDefault="00363516">
      <w:pPr>
        <w:pBdr>
          <w:top w:val="nil"/>
          <w:left w:val="nil"/>
          <w:bottom w:val="nil"/>
          <w:right w:val="nil"/>
          <w:between w:val="nil"/>
        </w:pBdr>
      </w:pPr>
    </w:p>
    <w:p w14:paraId="6AD44746" w14:textId="77777777" w:rsidR="00363516" w:rsidRDefault="000B64B6">
      <w:pPr>
        <w:pStyle w:val="Heading1"/>
        <w:shd w:val="clear" w:color="auto" w:fill="FFFFFF"/>
        <w:spacing w:before="360" w:after="240" w:line="335" w:lineRule="auto"/>
      </w:pPr>
      <w:bookmarkStart w:id="14" w:name="_tjkg6e5gfyl8" w:colFirst="0" w:colLast="0"/>
      <w:bookmarkEnd w:id="14"/>
      <w:r>
        <w:t xml:space="preserve">Configuring MACsec Using CAK </w:t>
      </w:r>
    </w:p>
    <w:p w14:paraId="6AD44747" w14:textId="77777777" w:rsidR="00363516" w:rsidRDefault="000B64B6">
      <w:pPr>
        <w:shd w:val="clear" w:color="auto" w:fill="FFFFFF"/>
        <w:spacing w:after="240"/>
        <w:rPr>
          <w:color w:val="4D5259"/>
          <w:sz w:val="24"/>
          <w:szCs w:val="24"/>
        </w:rPr>
      </w:pPr>
      <w:r>
        <w:rPr>
          <w:color w:val="4D5259"/>
          <w:sz w:val="24"/>
          <w:szCs w:val="24"/>
        </w:rPr>
        <w:t xml:space="preserve">When you enable MACsec using static CAK security mode, a pre-shared key is exchanged between the switches on each end of the point-to-point Ethernet link. The pre-shared key includes a connectivity association name (CKN) and a connectivity association key </w:t>
      </w:r>
      <w:r>
        <w:rPr>
          <w:color w:val="4D5259"/>
          <w:sz w:val="24"/>
          <w:szCs w:val="24"/>
        </w:rPr>
        <w:t>(CAK). The CKN and CAK are configured by the user in the connectivity association and must match on both ends of the link to initially enable MACsec.</w:t>
      </w:r>
    </w:p>
    <w:p w14:paraId="6AD44748" w14:textId="77777777" w:rsidR="00363516" w:rsidRDefault="000B64B6">
      <w:pPr>
        <w:shd w:val="clear" w:color="auto" w:fill="FFFFFF"/>
        <w:spacing w:after="240"/>
        <w:rPr>
          <w:color w:val="4D5259"/>
          <w:sz w:val="24"/>
          <w:szCs w:val="24"/>
          <w:highlight w:val="white"/>
        </w:rPr>
      </w:pPr>
      <w:r>
        <w:t xml:space="preserve">Only when the keys are exchanged and verified will MACSec be enabled on the link. </w:t>
      </w:r>
      <w:r>
        <w:rPr>
          <w:color w:val="4D5259"/>
          <w:sz w:val="24"/>
          <w:szCs w:val="24"/>
          <w:highlight w:val="white"/>
        </w:rPr>
        <w:t xml:space="preserve">The randomized security </w:t>
      </w:r>
      <w:r>
        <w:rPr>
          <w:color w:val="4D5259"/>
          <w:sz w:val="24"/>
          <w:szCs w:val="24"/>
          <w:highlight w:val="white"/>
        </w:rPr>
        <w:t>key enables and maintains MACsec on the point-to-point link. The key server will continue to periodically create and share a randomly-created security key over the point-to-point link for as long as MACsec is enabled.</w:t>
      </w:r>
    </w:p>
    <w:p w14:paraId="6AD44749" w14:textId="77777777" w:rsidR="00363516" w:rsidRDefault="000B64B6">
      <w:pPr>
        <w:shd w:val="clear" w:color="auto" w:fill="FFFFFF"/>
        <w:spacing w:after="240"/>
        <w:rPr>
          <w:color w:val="4D5259"/>
          <w:sz w:val="24"/>
          <w:szCs w:val="24"/>
          <w:highlight w:val="white"/>
        </w:rPr>
      </w:pPr>
      <w:r>
        <w:rPr>
          <w:color w:val="4D5259"/>
          <w:sz w:val="24"/>
          <w:szCs w:val="24"/>
          <w:highlight w:val="white"/>
        </w:rPr>
        <w:lastRenderedPageBreak/>
        <w:t>You enable MACsec using static CAK sec</w:t>
      </w:r>
      <w:r>
        <w:rPr>
          <w:color w:val="4D5259"/>
          <w:sz w:val="24"/>
          <w:szCs w:val="24"/>
          <w:highlight w:val="white"/>
        </w:rPr>
        <w:t>urity mode by configuring a connectivity association on both ends of the link. All configuration is done within the connectivity association but outside of the secure channel. Two secure channels—one for inbound traffic and one for outbound traffic—are aut</w:t>
      </w:r>
      <w:r>
        <w:rPr>
          <w:color w:val="4D5259"/>
          <w:sz w:val="24"/>
          <w:szCs w:val="24"/>
          <w:highlight w:val="white"/>
        </w:rPr>
        <w:t>omatically created when using static CAK security mode. The automatically-created secure channels do not have any user-configurable parameters that cannot already be configured in the connectivity association.</w:t>
      </w:r>
    </w:p>
    <w:p w14:paraId="6AD4474A" w14:textId="77777777" w:rsidR="00363516" w:rsidRDefault="000B64B6">
      <w:pPr>
        <w:pStyle w:val="Heading2"/>
      </w:pPr>
      <w:bookmarkStart w:id="15" w:name="_fba2ajp31915" w:colFirst="0" w:colLast="0"/>
      <w:bookmarkEnd w:id="15"/>
      <w:r>
        <w:t xml:space="preserve">To configure MACsec using static CAK security </w:t>
      </w:r>
      <w:r>
        <w:t>mode</w:t>
      </w:r>
    </w:p>
    <w:p w14:paraId="6AD4474B" w14:textId="77777777" w:rsidR="00363516" w:rsidRDefault="000B64B6">
      <w:pPr>
        <w:pStyle w:val="Heading3"/>
      </w:pPr>
      <w:bookmarkStart w:id="16" w:name="_4iwek37hci6r" w:colFirst="0" w:colLast="0"/>
      <w:bookmarkEnd w:id="16"/>
      <w:r>
        <w:t>Create a connectivity association</w:t>
      </w:r>
    </w:p>
    <w:p w14:paraId="6AD4474C" w14:textId="77777777" w:rsidR="00363516" w:rsidRDefault="00363516">
      <w:pPr>
        <w:rPr>
          <w:rFonts w:ascii="Courier New" w:eastAsia="Courier New" w:hAnsi="Courier New" w:cs="Courier New"/>
          <w:color w:val="4D5259"/>
          <w:sz w:val="20"/>
          <w:szCs w:val="20"/>
          <w:highlight w:val="white"/>
        </w:rPr>
      </w:pPr>
    </w:p>
    <w:p w14:paraId="6AD4474D" w14:textId="77777777" w:rsidR="00363516" w:rsidRDefault="000B64B6">
      <w:pPr>
        <w:rPr>
          <w:rFonts w:ascii="Courier New" w:eastAsia="Courier New" w:hAnsi="Courier New" w:cs="Courier New"/>
          <w:b/>
          <w:color w:val="4D5259"/>
          <w:sz w:val="17"/>
          <w:szCs w:val="17"/>
          <w:highlight w:val="white"/>
        </w:rPr>
      </w:pPr>
      <w:r>
        <w:rPr>
          <w:rFonts w:ascii="Courier New" w:eastAsia="Courier New" w:hAnsi="Courier New" w:cs="Courier New"/>
          <w:b/>
          <w:color w:val="4D5259"/>
          <w:sz w:val="17"/>
          <w:szCs w:val="17"/>
          <w:highlight w:val="white"/>
        </w:rPr>
        <w:t>set security macsec connectivity-association DCI-link cipher-suite gcm-aes-xpn-128</w:t>
      </w:r>
    </w:p>
    <w:p w14:paraId="6AD4474E" w14:textId="77777777" w:rsidR="00363516" w:rsidRDefault="000B64B6">
      <w:pPr>
        <w:rPr>
          <w:rFonts w:ascii="Courier New" w:eastAsia="Courier New" w:hAnsi="Courier New" w:cs="Courier New"/>
          <w:b/>
          <w:color w:val="4D5259"/>
          <w:sz w:val="17"/>
          <w:szCs w:val="17"/>
          <w:highlight w:val="white"/>
        </w:rPr>
      </w:pPr>
      <w:r>
        <w:rPr>
          <w:rFonts w:ascii="Courier New" w:eastAsia="Courier New" w:hAnsi="Courier New" w:cs="Courier New"/>
          <w:b/>
          <w:color w:val="4D5259"/>
          <w:sz w:val="17"/>
          <w:szCs w:val="17"/>
          <w:highlight w:val="white"/>
        </w:rPr>
        <w:t>set security macsec connectivity-association DCI-link security-mode static-cak</w:t>
      </w:r>
    </w:p>
    <w:p w14:paraId="6AD4474F" w14:textId="77777777" w:rsidR="00363516" w:rsidRDefault="000B64B6">
      <w:pPr>
        <w:rPr>
          <w:rFonts w:ascii="Courier New" w:eastAsia="Courier New" w:hAnsi="Courier New" w:cs="Courier New"/>
          <w:b/>
          <w:color w:val="4D5259"/>
          <w:sz w:val="17"/>
          <w:szCs w:val="17"/>
          <w:highlight w:val="white"/>
        </w:rPr>
      </w:pPr>
      <w:r>
        <w:rPr>
          <w:rFonts w:ascii="Courier New" w:eastAsia="Courier New" w:hAnsi="Courier New" w:cs="Courier New"/>
          <w:b/>
          <w:color w:val="4D5259"/>
          <w:sz w:val="17"/>
          <w:szCs w:val="17"/>
          <w:highlight w:val="white"/>
        </w:rPr>
        <w:t xml:space="preserve">set security macsec connectivity-association DCI-link </w:t>
      </w:r>
      <w:r>
        <w:rPr>
          <w:rFonts w:ascii="Courier New" w:eastAsia="Courier New" w:hAnsi="Courier New" w:cs="Courier New"/>
          <w:b/>
          <w:color w:val="4D5259"/>
          <w:sz w:val="17"/>
          <w:szCs w:val="17"/>
          <w:highlight w:val="white"/>
        </w:rPr>
        <w:t>include-sci</w:t>
      </w:r>
    </w:p>
    <w:p w14:paraId="6AD44750" w14:textId="77777777" w:rsidR="00363516" w:rsidRDefault="000B64B6">
      <w:pPr>
        <w:rPr>
          <w:rFonts w:ascii="Courier New" w:eastAsia="Courier New" w:hAnsi="Courier New" w:cs="Courier New"/>
          <w:b/>
          <w:color w:val="4D5259"/>
          <w:sz w:val="17"/>
          <w:szCs w:val="17"/>
          <w:highlight w:val="white"/>
        </w:rPr>
      </w:pPr>
      <w:r>
        <w:rPr>
          <w:rFonts w:ascii="Courier New" w:eastAsia="Courier New" w:hAnsi="Courier New" w:cs="Courier New"/>
          <w:b/>
          <w:color w:val="4D5259"/>
          <w:sz w:val="17"/>
          <w:szCs w:val="17"/>
          <w:highlight w:val="white"/>
        </w:rPr>
        <w:t>set security macsec connectivity-association DCI-link pre-shared-key ckn 1122334455667788991102132415361748195011621374158617981900F1F2F3</w:t>
      </w:r>
    </w:p>
    <w:p w14:paraId="6AD44751" w14:textId="77777777" w:rsidR="00363516" w:rsidRDefault="000B64B6">
      <w:pPr>
        <w:rPr>
          <w:rFonts w:ascii="Courier New" w:eastAsia="Courier New" w:hAnsi="Courier New" w:cs="Courier New"/>
          <w:b/>
          <w:color w:val="4D5259"/>
          <w:sz w:val="17"/>
          <w:szCs w:val="17"/>
          <w:highlight w:val="white"/>
        </w:rPr>
      </w:pPr>
      <w:r>
        <w:rPr>
          <w:rFonts w:ascii="Courier New" w:eastAsia="Courier New" w:hAnsi="Courier New" w:cs="Courier New"/>
          <w:b/>
          <w:color w:val="4D5259"/>
          <w:sz w:val="17"/>
          <w:szCs w:val="17"/>
          <w:highlight w:val="white"/>
        </w:rPr>
        <w:t>set security macsec connectivity-association DCI-link pre-shared-key cak "12345678910121314151617181910FFF</w:t>
      </w:r>
      <w:r>
        <w:rPr>
          <w:rFonts w:ascii="Courier New" w:eastAsia="Courier New" w:hAnsi="Courier New" w:cs="Courier New"/>
          <w:b/>
          <w:color w:val="4D5259"/>
          <w:sz w:val="17"/>
          <w:szCs w:val="17"/>
          <w:highlight w:val="white"/>
        </w:rPr>
        <w:t>"</w:t>
      </w:r>
    </w:p>
    <w:p w14:paraId="6AD44752" w14:textId="77777777" w:rsidR="00363516" w:rsidRDefault="000B64B6">
      <w:pPr>
        <w:rPr>
          <w:rFonts w:ascii="Courier New" w:eastAsia="Courier New" w:hAnsi="Courier New" w:cs="Courier New"/>
          <w:b/>
          <w:color w:val="4D5259"/>
          <w:sz w:val="17"/>
          <w:szCs w:val="17"/>
          <w:highlight w:val="white"/>
        </w:rPr>
      </w:pPr>
      <w:r>
        <w:rPr>
          <w:rFonts w:ascii="Courier New" w:eastAsia="Courier New" w:hAnsi="Courier New" w:cs="Courier New"/>
          <w:b/>
          <w:color w:val="4D5259"/>
          <w:sz w:val="17"/>
          <w:szCs w:val="17"/>
          <w:highlight w:val="white"/>
        </w:rPr>
        <w:t>set security macsec interfaces et-0/0/48 connectivity-association DCI-link</w:t>
      </w:r>
    </w:p>
    <w:p w14:paraId="6AD44753" w14:textId="77777777" w:rsidR="00363516" w:rsidRDefault="00363516">
      <w:pPr>
        <w:rPr>
          <w:rFonts w:ascii="Courier New" w:eastAsia="Courier New" w:hAnsi="Courier New" w:cs="Courier New"/>
          <w:color w:val="4D5259"/>
          <w:sz w:val="20"/>
          <w:szCs w:val="20"/>
          <w:highlight w:val="white"/>
        </w:rPr>
      </w:pPr>
    </w:p>
    <w:p w14:paraId="6AD44754" w14:textId="77777777" w:rsidR="00363516" w:rsidRDefault="000B64B6">
      <w:pPr>
        <w:pBdr>
          <w:top w:val="nil"/>
          <w:left w:val="nil"/>
          <w:bottom w:val="nil"/>
          <w:right w:val="nil"/>
          <w:between w:val="nil"/>
        </w:pBdr>
        <w:shd w:val="clear" w:color="auto" w:fill="FFFFFF"/>
        <w:spacing w:after="240"/>
        <w:rPr>
          <w:rFonts w:ascii="Courier New" w:eastAsia="Courier New" w:hAnsi="Courier New" w:cs="Courier New"/>
          <w:color w:val="4D5259"/>
          <w:sz w:val="20"/>
          <w:szCs w:val="20"/>
          <w:highlight w:val="white"/>
        </w:rPr>
      </w:pPr>
      <w:r>
        <w:rPr>
          <w:color w:val="4D5259"/>
          <w:sz w:val="24"/>
          <w:szCs w:val="24"/>
        </w:rPr>
        <w:t>This results in the following configuration which was copy/pasted into a Configlet</w:t>
      </w:r>
    </w:p>
    <w:p w14:paraId="6AD44755"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security {</w:t>
      </w:r>
    </w:p>
    <w:p w14:paraId="6AD44756"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macsec {</w:t>
      </w:r>
    </w:p>
    <w:p w14:paraId="6AD44757"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connectivity-association DCI-link {</w:t>
      </w:r>
    </w:p>
    <w:p w14:paraId="6AD44758"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cipher-suite gcm-aes-xpn-128;</w:t>
      </w:r>
    </w:p>
    <w:p w14:paraId="6AD44759"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security-mode static-cak;</w:t>
      </w:r>
    </w:p>
    <w:p w14:paraId="6AD4475A"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include-sci;</w:t>
      </w:r>
    </w:p>
    <w:p w14:paraId="6AD4475B"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pre-shared-key {</w:t>
      </w:r>
    </w:p>
    <w:p w14:paraId="6AD4475C"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ckn 1122334455667788991102132415361748195011621374158617981900F1F2F3;</w:t>
      </w:r>
    </w:p>
    <w:p w14:paraId="6AD4475D"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cak "$9$4baDiqmfzn/.mIESrvMDiHkTzp0BIhS/9lKW87NjHkPz369AOIEn6KM8LN-mf5Q69BIEcreRE-Vw2aJFn6/p0hcr8L7s2";</w:t>
      </w:r>
    </w:p>
    <w:p w14:paraId="6AD4475E"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w:t>
      </w:r>
    </w:p>
    <w:p w14:paraId="6AD4475F"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w:t>
      </w:r>
    </w:p>
    <w:p w14:paraId="6AD44760"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interfaces {</w:t>
      </w:r>
    </w:p>
    <w:p w14:paraId="6AD44761"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w:t>
      </w:r>
      <w:r>
        <w:rPr>
          <w:rFonts w:ascii="Courier New" w:eastAsia="Courier New" w:hAnsi="Courier New" w:cs="Courier New"/>
          <w:i/>
          <w:color w:val="5D5D5D"/>
          <w:sz w:val="18"/>
          <w:szCs w:val="18"/>
          <w:highlight w:val="white"/>
        </w:rPr>
        <w:t xml:space="preserve">       et-0/0/48 {</w:t>
      </w:r>
    </w:p>
    <w:p w14:paraId="6AD44762"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connectivity-association DCI-link;</w:t>
      </w:r>
    </w:p>
    <w:p w14:paraId="6AD44763"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w:t>
      </w:r>
    </w:p>
    <w:p w14:paraId="6AD44764"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w:t>
      </w:r>
    </w:p>
    <w:p w14:paraId="6AD44765"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 xml:space="preserve">    }</w:t>
      </w:r>
    </w:p>
    <w:p w14:paraId="6AD44766" w14:textId="77777777" w:rsidR="00363516" w:rsidRDefault="000B64B6">
      <w:pPr>
        <w:rPr>
          <w:rFonts w:ascii="Courier New" w:eastAsia="Courier New" w:hAnsi="Courier New" w:cs="Courier New"/>
          <w:i/>
          <w:color w:val="5D5D5D"/>
          <w:sz w:val="18"/>
          <w:szCs w:val="18"/>
          <w:highlight w:val="white"/>
        </w:rPr>
      </w:pPr>
      <w:r>
        <w:rPr>
          <w:rFonts w:ascii="Courier New" w:eastAsia="Courier New" w:hAnsi="Courier New" w:cs="Courier New"/>
          <w:i/>
          <w:color w:val="5D5D5D"/>
          <w:sz w:val="18"/>
          <w:szCs w:val="18"/>
          <w:highlight w:val="white"/>
        </w:rPr>
        <w:t>}</w:t>
      </w:r>
    </w:p>
    <w:p w14:paraId="6AD44767" w14:textId="77777777" w:rsidR="00363516" w:rsidRDefault="00363516">
      <w:pPr>
        <w:rPr>
          <w:rFonts w:ascii="Courier New" w:eastAsia="Courier New" w:hAnsi="Courier New" w:cs="Courier New"/>
          <w:color w:val="4D5259"/>
          <w:sz w:val="20"/>
          <w:szCs w:val="20"/>
          <w:highlight w:val="white"/>
        </w:rPr>
      </w:pPr>
    </w:p>
    <w:p w14:paraId="6AD44768" w14:textId="77777777" w:rsidR="00363516" w:rsidRDefault="000B64B6">
      <w:pPr>
        <w:pStyle w:val="Heading3"/>
      </w:pPr>
      <w:bookmarkStart w:id="17" w:name="_qgsmifv9ntgv" w:colFirst="0" w:colLast="0"/>
      <w:bookmarkEnd w:id="17"/>
      <w:r>
        <w:t>How to view MACSec working</w:t>
      </w:r>
    </w:p>
    <w:p w14:paraId="6AD44769" w14:textId="77777777" w:rsidR="00363516" w:rsidRDefault="000B64B6">
      <w:pPr>
        <w:rPr>
          <w:rFonts w:ascii="Courier New" w:eastAsia="Courier New" w:hAnsi="Courier New" w:cs="Courier New"/>
          <w:b/>
          <w:color w:val="4D5259"/>
          <w:sz w:val="17"/>
          <w:szCs w:val="17"/>
          <w:highlight w:val="white"/>
        </w:rPr>
      </w:pPr>
      <w:r>
        <w:rPr>
          <w:rFonts w:ascii="Courier New" w:eastAsia="Courier New" w:hAnsi="Courier New" w:cs="Courier New"/>
          <w:color w:val="4D5259"/>
          <w:sz w:val="17"/>
          <w:szCs w:val="17"/>
          <w:highlight w:val="white"/>
        </w:rPr>
        <w:t xml:space="preserve">tzieger@DC2-BL1# </w:t>
      </w:r>
      <w:r>
        <w:rPr>
          <w:rFonts w:ascii="Courier New" w:eastAsia="Courier New" w:hAnsi="Courier New" w:cs="Courier New"/>
          <w:b/>
          <w:color w:val="4D5259"/>
          <w:sz w:val="17"/>
          <w:szCs w:val="17"/>
          <w:highlight w:val="white"/>
        </w:rPr>
        <w:t xml:space="preserve">run show security macsec connections    </w:t>
      </w:r>
    </w:p>
    <w:p w14:paraId="6AD4476A"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Interface name: et-0/0/48</w:t>
      </w:r>
    </w:p>
    <w:p w14:paraId="6AD4476B"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CA name: DCI-link   </w:t>
      </w:r>
    </w:p>
    <w:p w14:paraId="6AD4476C"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Cipher suite: GCM-AES-XPN-128 Encryption: on</w:t>
      </w:r>
    </w:p>
    <w:p w14:paraId="6AD4476D"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Key server offset: 0        Include SCI: yes</w:t>
      </w:r>
    </w:p>
    <w:p w14:paraId="6AD4476E"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Replay protect: off         Replay window: 0</w:t>
      </w:r>
    </w:p>
    <w:p w14:paraId="6AD4476F"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lastRenderedPageBreak/>
        <w:t xml:space="preserve">          Outbound secure channels</w:t>
      </w:r>
    </w:p>
    <w:p w14:paraId="6AD44770"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SC Id: 40:8F:9D:49:6E:B5/1</w:t>
      </w:r>
    </w:p>
    <w:p w14:paraId="6AD44771"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Outgoing packet number: 561</w:t>
      </w:r>
    </w:p>
    <w:p w14:paraId="6AD44772"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Secure associations</w:t>
      </w:r>
    </w:p>
    <w:p w14:paraId="6AD44773"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AN: 0 Status: inuse Create time: 01:24:05</w:t>
      </w:r>
    </w:p>
    <w:p w14:paraId="6AD44774"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Inbound secure channels</w:t>
      </w:r>
    </w:p>
    <w:p w14:paraId="6AD44775"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SC Id: 40:8F:9D:4A:04:B5/1</w:t>
      </w:r>
    </w:p>
    <w:p w14:paraId="6AD44776"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Secure</w:t>
      </w:r>
      <w:r>
        <w:rPr>
          <w:rFonts w:ascii="Courier New" w:eastAsia="Courier New" w:hAnsi="Courier New" w:cs="Courier New"/>
          <w:color w:val="4D5259"/>
          <w:sz w:val="17"/>
          <w:szCs w:val="17"/>
          <w:highlight w:val="white"/>
        </w:rPr>
        <w:t xml:space="preserve"> associations</w:t>
      </w:r>
    </w:p>
    <w:p w14:paraId="6AD44777" w14:textId="77777777" w:rsidR="00363516" w:rsidRDefault="000B64B6">
      <w:pPr>
        <w:rPr>
          <w:rFonts w:ascii="Courier New" w:eastAsia="Courier New" w:hAnsi="Courier New" w:cs="Courier New"/>
          <w:color w:val="4D5259"/>
          <w:sz w:val="17"/>
          <w:szCs w:val="17"/>
          <w:highlight w:val="white"/>
        </w:rPr>
      </w:pPr>
      <w:r>
        <w:rPr>
          <w:rFonts w:ascii="Courier New" w:eastAsia="Courier New" w:hAnsi="Courier New" w:cs="Courier New"/>
          <w:color w:val="4D5259"/>
          <w:sz w:val="17"/>
          <w:szCs w:val="17"/>
          <w:highlight w:val="white"/>
        </w:rPr>
        <w:t xml:space="preserve">            AN: 0 Status: inuse Create time: 01:24:05</w:t>
      </w:r>
    </w:p>
    <w:p w14:paraId="6AD44778" w14:textId="77777777" w:rsidR="00363516" w:rsidRDefault="00363516">
      <w:pPr>
        <w:rPr>
          <w:rFonts w:ascii="Courier New" w:eastAsia="Courier New" w:hAnsi="Courier New" w:cs="Courier New"/>
          <w:color w:val="4D5259"/>
          <w:sz w:val="20"/>
          <w:szCs w:val="20"/>
          <w:highlight w:val="white"/>
        </w:rPr>
      </w:pPr>
    </w:p>
    <w:p w14:paraId="6AD44779" w14:textId="77777777" w:rsidR="00363516" w:rsidRDefault="000B64B6">
      <w:pPr>
        <w:pStyle w:val="Heading3"/>
        <w:pBdr>
          <w:top w:val="nil"/>
          <w:left w:val="nil"/>
          <w:bottom w:val="nil"/>
          <w:right w:val="nil"/>
          <w:between w:val="nil"/>
        </w:pBdr>
      </w:pPr>
      <w:bookmarkStart w:id="18" w:name="_nuxa2in6xk2" w:colFirst="0" w:colLast="0"/>
      <w:bookmarkEnd w:id="18"/>
      <w:r>
        <w:t>How the configlets looks in AIS</w:t>
      </w:r>
    </w:p>
    <w:p w14:paraId="6AD4477A" w14:textId="77777777" w:rsidR="00363516" w:rsidRDefault="00363516">
      <w:pPr>
        <w:rPr>
          <w:rFonts w:ascii="Courier New" w:eastAsia="Courier New" w:hAnsi="Courier New" w:cs="Courier New"/>
          <w:color w:val="4D5259"/>
          <w:sz w:val="20"/>
          <w:szCs w:val="20"/>
          <w:highlight w:val="white"/>
        </w:rPr>
      </w:pPr>
    </w:p>
    <w:p w14:paraId="6AD4477B" w14:textId="77777777" w:rsidR="00363516" w:rsidRDefault="000B64B6">
      <w:pPr>
        <w:rPr>
          <w:rFonts w:ascii="Courier New" w:eastAsia="Courier New" w:hAnsi="Courier New" w:cs="Courier New"/>
          <w:color w:val="4D5259"/>
          <w:sz w:val="20"/>
          <w:szCs w:val="20"/>
          <w:highlight w:val="white"/>
        </w:rPr>
      </w:pPr>
      <w:r>
        <w:rPr>
          <w:rFonts w:ascii="Courier New" w:eastAsia="Courier New" w:hAnsi="Courier New" w:cs="Courier New"/>
          <w:noProof/>
          <w:color w:val="4D5259"/>
          <w:sz w:val="20"/>
          <w:szCs w:val="20"/>
          <w:highlight w:val="white"/>
        </w:rPr>
        <w:drawing>
          <wp:inline distT="114300" distB="114300" distL="114300" distR="114300" wp14:anchorId="6AD44786" wp14:editId="6AD44787">
            <wp:extent cx="5491163" cy="488974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91163" cy="4889749"/>
                    </a:xfrm>
                    <a:prstGeom prst="rect">
                      <a:avLst/>
                    </a:prstGeom>
                    <a:ln/>
                  </pic:spPr>
                </pic:pic>
              </a:graphicData>
            </a:graphic>
          </wp:inline>
        </w:drawing>
      </w:r>
    </w:p>
    <w:sectPr w:rsidR="00363516">
      <w:footerReference w:type="even" r:id="rId14"/>
      <w:footerReference w:type="defaul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478E" w14:textId="77777777" w:rsidR="00000000" w:rsidRDefault="000B64B6">
      <w:pPr>
        <w:spacing w:line="240" w:lineRule="auto"/>
      </w:pPr>
      <w:r>
        <w:separator/>
      </w:r>
    </w:p>
  </w:endnote>
  <w:endnote w:type="continuationSeparator" w:id="0">
    <w:p w14:paraId="6AD44790" w14:textId="77777777" w:rsidR="00000000" w:rsidRDefault="000B6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477F2" w14:textId="40F9096A" w:rsidR="000B64B6" w:rsidRDefault="000B64B6">
    <w:pPr>
      <w:pStyle w:val="Footer"/>
    </w:pPr>
    <w:r>
      <w:rPr>
        <w:noProof/>
      </w:rPr>
      <mc:AlternateContent>
        <mc:Choice Requires="wps">
          <w:drawing>
            <wp:anchor distT="0" distB="0" distL="0" distR="0" simplePos="0" relativeHeight="251659264" behindDoc="0" locked="0" layoutInCell="1" allowOverlap="1" wp14:anchorId="2CEB02B2" wp14:editId="0BE177B5">
              <wp:simplePos x="635" y="635"/>
              <wp:positionH relativeFrom="column">
                <wp:align>center</wp:align>
              </wp:positionH>
              <wp:positionV relativeFrom="paragraph">
                <wp:posOffset>635</wp:posOffset>
              </wp:positionV>
              <wp:extent cx="443865" cy="443865"/>
              <wp:effectExtent l="0" t="0" r="1905" b="1905"/>
              <wp:wrapSquare wrapText="bothSides"/>
              <wp:docPr id="8" name="Text Box 8"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8A6DFD" w14:textId="00AA5C01" w:rsidR="000B64B6" w:rsidRPr="000B64B6" w:rsidRDefault="000B64B6">
                          <w:pPr>
                            <w:rPr>
                              <w:rFonts w:ascii="Calibri" w:eastAsia="Calibri" w:hAnsi="Calibri" w:cs="Calibri"/>
                              <w:noProof/>
                              <w:color w:val="000000"/>
                              <w:sz w:val="14"/>
                              <w:szCs w:val="14"/>
                            </w:rPr>
                          </w:pPr>
                          <w:r w:rsidRPr="000B64B6">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CEB02B2" id="_x0000_t202" coordsize="21600,21600" o:spt="202" path="m,l,21600r21600,l21600,xe">
              <v:stroke joinstyle="miter"/>
              <v:path gradientshapeok="t" o:connecttype="rect"/>
            </v:shapetype>
            <v:shape id="Text Box 8" o:spid="_x0000_s1026" type="#_x0000_t202" alt="Juniper Business Use 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" filled="f" stroked="f">
              <v:fill o:detectmouseclick="t"/>
              <v:textbox style="mso-fit-shape-to-text:t" inset="0,0,0,0">
                <w:txbxContent>
                  <w:p w14:paraId="538A6DFD" w14:textId="00AA5C01" w:rsidR="000B64B6" w:rsidRPr="000B64B6" w:rsidRDefault="000B64B6">
                    <w:pPr>
                      <w:rPr>
                        <w:rFonts w:ascii="Calibri" w:eastAsia="Calibri" w:hAnsi="Calibri" w:cs="Calibri"/>
                        <w:noProof/>
                        <w:color w:val="000000"/>
                        <w:sz w:val="14"/>
                        <w:szCs w:val="14"/>
                      </w:rPr>
                    </w:pPr>
                    <w:r w:rsidRPr="000B64B6">
                      <w:rPr>
                        <w:rFonts w:ascii="Calibri" w:eastAsia="Calibri" w:hAnsi="Calibri" w:cs="Calibri"/>
                        <w:noProof/>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4788" w14:textId="76D73B8A" w:rsidR="00363516" w:rsidRDefault="000B64B6">
    <w:pPr>
      <w:widowControl w:val="0"/>
      <w:pBdr>
        <w:top w:val="nil"/>
        <w:left w:val="nil"/>
        <w:bottom w:val="nil"/>
        <w:right w:val="nil"/>
        <w:between w:val="nil"/>
      </w:pBdr>
      <w:spacing w:after="200"/>
      <w:jc w:val="center"/>
      <w:rPr>
        <w:i/>
      </w:rPr>
    </w:pPr>
    <w:r>
      <w:rPr>
        <w:i/>
        <w:noProof/>
      </w:rPr>
      <mc:AlternateContent>
        <mc:Choice Requires="wps">
          <w:drawing>
            <wp:anchor distT="0" distB="0" distL="0" distR="0" simplePos="0" relativeHeight="251660288" behindDoc="0" locked="0" layoutInCell="1" allowOverlap="1" wp14:anchorId="3A140822" wp14:editId="511D5087">
              <wp:simplePos x="0" y="0"/>
              <wp:positionH relativeFrom="column">
                <wp:align>center</wp:align>
              </wp:positionH>
              <wp:positionV relativeFrom="paragraph">
                <wp:posOffset>115</wp:posOffset>
              </wp:positionV>
              <wp:extent cx="443865" cy="443865"/>
              <wp:effectExtent l="0" t="0" r="1905" b="1905"/>
              <wp:wrapSquare wrapText="bothSides"/>
              <wp:docPr id="9" name="Text Box 9"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0254E6" w14:textId="347FC68F" w:rsidR="000B64B6" w:rsidRPr="000B64B6" w:rsidRDefault="000B64B6">
                          <w:pPr>
                            <w:rPr>
                              <w:rFonts w:ascii="Calibri" w:eastAsia="Calibri" w:hAnsi="Calibri" w:cs="Calibri"/>
                              <w:noProof/>
                              <w:color w:val="000000"/>
                              <w:sz w:val="14"/>
                              <w:szCs w:val="14"/>
                            </w:rPr>
                          </w:pPr>
                          <w:r w:rsidRPr="000B64B6">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A140822" id="_x0000_t202" coordsize="21600,21600" o:spt="202" path="m,l,21600r21600,l21600,xe">
              <v:stroke joinstyle="miter"/>
              <v:path gradientshapeok="t" o:connecttype="rect"/>
            </v:shapetype>
            <v:shape id="Text Box 9" o:spid="_x0000_s1027" type="#_x0000_t202" alt="Juniper Business Use Only" style="position:absolute;left:0;text-align:left;margin-left:0;margin-top:0;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" filled="f" stroked="f">
              <v:fill o:detectmouseclick="t"/>
              <v:textbox style="mso-fit-shape-to-text:t" inset="0,0,0,0">
                <w:txbxContent>
                  <w:p w14:paraId="400254E6" w14:textId="347FC68F" w:rsidR="000B64B6" w:rsidRPr="000B64B6" w:rsidRDefault="000B64B6">
                    <w:pPr>
                      <w:rPr>
                        <w:rFonts w:ascii="Calibri" w:eastAsia="Calibri" w:hAnsi="Calibri" w:cs="Calibri"/>
                        <w:noProof/>
                        <w:color w:val="000000"/>
                        <w:sz w:val="14"/>
                        <w:szCs w:val="14"/>
                      </w:rPr>
                    </w:pPr>
                    <w:r w:rsidRPr="000B64B6">
                      <w:rPr>
                        <w:rFonts w:ascii="Calibri" w:eastAsia="Calibri" w:hAnsi="Calibri" w:cs="Calibri"/>
                        <w:noProof/>
                        <w:color w:val="000000"/>
                        <w:sz w:val="14"/>
                        <w:szCs w:val="14"/>
                      </w:rPr>
                      <w:t>Juniper Business Use Only</w:t>
                    </w:r>
                  </w:p>
                </w:txbxContent>
              </v:textbox>
              <w10:wrap type="square"/>
            </v:shape>
          </w:pict>
        </mc:Fallback>
      </mc:AlternateContent>
    </w:r>
    <w:r>
      <w:rPr>
        <w:i/>
      </w:rPr>
      <w:t>Apstra Inc. Proprietary and Confidential</w:t>
    </w:r>
  </w:p>
  <w:p w14:paraId="6AD44789" w14:textId="6564F1C0" w:rsidR="00363516" w:rsidRDefault="000B64B6">
    <w:pPr>
      <w:widowControl w:val="0"/>
      <w:pBdr>
        <w:top w:val="nil"/>
        <w:left w:val="nil"/>
        <w:bottom w:val="nil"/>
        <w:right w:val="nil"/>
        <w:between w:val="nil"/>
      </w:pBdr>
      <w:spacing w:after="200"/>
      <w:jc w:val="right"/>
      <w:rPr>
        <w:i/>
      </w:rPr>
    </w:pPr>
    <w:r>
      <w:rPr>
        <w:i/>
      </w:rPr>
      <w:fldChar w:fldCharType="begin"/>
    </w:r>
    <w:r>
      <w:rPr>
        <w:i/>
      </w:rPr>
      <w:instrText>PAGE</w:instrText>
    </w:r>
    <w:r>
      <w:rPr>
        <w:i/>
      </w:rPr>
      <w:fldChar w:fldCharType="separate"/>
    </w:r>
    <w:r>
      <w:rPr>
        <w:i/>
        <w:noProof/>
      </w:rPr>
      <w:t>1</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418D" w14:textId="00E6F4B6" w:rsidR="000B64B6" w:rsidRDefault="000B64B6">
    <w:pPr>
      <w:pStyle w:val="Footer"/>
    </w:pPr>
    <w:r>
      <w:rPr>
        <w:noProof/>
      </w:rPr>
      <mc:AlternateContent>
        <mc:Choice Requires="wps">
          <w:drawing>
            <wp:anchor distT="0" distB="0" distL="0" distR="0" simplePos="0" relativeHeight="251658240" behindDoc="0" locked="0" layoutInCell="1" allowOverlap="1" wp14:anchorId="374694D4" wp14:editId="72CB2FBB">
              <wp:simplePos x="635" y="635"/>
              <wp:positionH relativeFrom="column">
                <wp:align>center</wp:align>
              </wp:positionH>
              <wp:positionV relativeFrom="paragraph">
                <wp:posOffset>635</wp:posOffset>
              </wp:positionV>
              <wp:extent cx="443865" cy="443865"/>
              <wp:effectExtent l="0" t="0" r="1905" b="1905"/>
              <wp:wrapSquare wrapText="bothSides"/>
              <wp:docPr id="7" name="Text Box 7"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CC3410" w14:textId="49F5FAE4" w:rsidR="000B64B6" w:rsidRPr="000B64B6" w:rsidRDefault="000B64B6">
                          <w:pPr>
                            <w:rPr>
                              <w:rFonts w:ascii="Calibri" w:eastAsia="Calibri" w:hAnsi="Calibri" w:cs="Calibri"/>
                              <w:noProof/>
                              <w:color w:val="000000"/>
                              <w:sz w:val="14"/>
                              <w:szCs w:val="14"/>
                            </w:rPr>
                          </w:pPr>
                          <w:r w:rsidRPr="000B64B6">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4694D4" id="_x0000_t202" coordsize="21600,21600" o:spt="202" path="m,l,21600r21600,l21600,xe">
              <v:stroke joinstyle="miter"/>
              <v:path gradientshapeok="t" o:connecttype="rect"/>
            </v:shapetype>
            <v:shape id="Text Box 7" o:spid="_x0000_s1028" type="#_x0000_t202" alt="Juniper Business Use 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fill o:detectmouseclick="t"/>
              <v:textbox style="mso-fit-shape-to-text:t" inset="0,0,0,0">
                <w:txbxContent>
                  <w:p w14:paraId="19CC3410" w14:textId="49F5FAE4" w:rsidR="000B64B6" w:rsidRPr="000B64B6" w:rsidRDefault="000B64B6">
                    <w:pPr>
                      <w:rPr>
                        <w:rFonts w:ascii="Calibri" w:eastAsia="Calibri" w:hAnsi="Calibri" w:cs="Calibri"/>
                        <w:noProof/>
                        <w:color w:val="000000"/>
                        <w:sz w:val="14"/>
                        <w:szCs w:val="14"/>
                      </w:rPr>
                    </w:pPr>
                    <w:r w:rsidRPr="000B64B6">
                      <w:rPr>
                        <w:rFonts w:ascii="Calibri" w:eastAsia="Calibri" w:hAnsi="Calibri" w:cs="Calibri"/>
                        <w:noProof/>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4478A" w14:textId="77777777" w:rsidR="00000000" w:rsidRDefault="000B64B6">
      <w:pPr>
        <w:spacing w:line="240" w:lineRule="auto"/>
      </w:pPr>
      <w:r>
        <w:separator/>
      </w:r>
    </w:p>
  </w:footnote>
  <w:footnote w:type="continuationSeparator" w:id="0">
    <w:p w14:paraId="6AD4478C" w14:textId="77777777" w:rsidR="00000000" w:rsidRDefault="000B64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A6468"/>
    <w:multiLevelType w:val="multilevel"/>
    <w:tmpl w:val="5A4EB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B249B6"/>
    <w:multiLevelType w:val="multilevel"/>
    <w:tmpl w:val="11CAF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8667820">
    <w:abstractNumId w:val="1"/>
  </w:num>
  <w:num w:numId="2" w16cid:durableId="26326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516"/>
    <w:rsid w:val="000B64B6"/>
    <w:rsid w:val="00363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D446FA"/>
  <w15:docId w15:val="{47A442B2-66FC-FB49-8782-3BD4C218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0B64B6"/>
    <w:pPr>
      <w:tabs>
        <w:tab w:val="center" w:pos="4513"/>
        <w:tab w:val="right" w:pos="9026"/>
      </w:tabs>
      <w:spacing w:line="240" w:lineRule="auto"/>
    </w:pPr>
  </w:style>
  <w:style w:type="character" w:customStyle="1" w:styleId="FooterChar">
    <w:name w:val="Footer Char"/>
    <w:basedOn w:val="DefaultParagraphFont"/>
    <w:link w:val="Footer"/>
    <w:uiPriority w:val="99"/>
    <w:rsid w:val="000B6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uniper.net/documentation/en_US/junos/topics/task/configuration/macsec.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Ford</cp:lastModifiedBy>
  <cp:revision>2</cp:revision>
  <dcterms:created xsi:type="dcterms:W3CDTF">2022-09-29T17:04:00Z</dcterms:created>
  <dcterms:modified xsi:type="dcterms:W3CDTF">2022-09-29T17:04:00Z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7,8,9</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2022-09-29T17:04:20Z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2790f3cc-4816-4730-8ea0-8064415dbbb7</vt:lpwstr>
  </property>
  <property fmtid="{D5CDD505-2E9C-101B-9397-08002B2CF9AE}" pid="11" name="MSIP_Label_0633b888-ae0d-4341-a75f-06e04137d755_ContentBits">
    <vt:lpwstr>2</vt:lpwstr>
  </property>
</Properties>
</file>