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editor</w:t>
      </w:r>
    </w:p>
    <w:p>
      <w:pPr>
        <w:pStyle w:val="Subtitle"/>
      </w:pPr>
      <w:r>
        <w:t xml:space="preserve">An HPE Juniper Networking Techpost</w:t>
      </w:r>
    </w:p>
    <w:p>
      <w:pPr>
        <w:pStyle w:val="Author"/>
      </w:pPr>
      <w:r>
        <w:t xml:space="preserve">David Roy</w:t>
      </w:r>
    </w:p>
    <w:p>
      <w:pPr>
        <w:pStyle w:val="Date"/>
      </w:pPr>
      <w:r>
        <w:t xml:space="preserve">2026-08-10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3" w:name="start-your-techpost-her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Start your techpost here</w:t>
      </w:r>
    </w:p>
    <w:p>
      <w:pPr>
        <w:pStyle w:val="FirstParagraph"/>
      </w:pPr>
      <w:r>
        <w:t xml:space="preserve">This is an update</w:t>
      </w:r>
    </w:p>
    <w:p>
      <w:pPr>
        <w:pStyle w:val="CaptionedFigure"/>
      </w:pPr>
      <w:r>
        <w:drawing>
          <wp:inline>
            <wp:extent cx="5334000" cy="1574352"/>
            <wp:effectExtent b="0" l="0" r="0" t="0"/>
            <wp:docPr descr="my Caption logo" title="" id="21" name="Picture"/>
            <a:graphic>
              <a:graphicData uri="http://schemas.openxmlformats.org/drawingml/2006/picture">
                <pic:pic>
                  <pic:nvPicPr>
                    <pic:cNvPr descr="images/my-caption-logo-349b3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my Caption logo</w:t>
      </w:r>
    </w:p>
    <w:p>
      <w:pPr>
        <w:pStyle w:val="BodyText"/>
      </w:pPr>
      <w:r>
        <w:t xml:space="preserve">Maybe there is a caption now.</w:t>
      </w:r>
    </w:p>
    <w:p>
      <w:pPr>
        <w:pStyle w:val="BodyText"/>
      </w:pPr>
      <w:r>
        <w:t xml:space="preserve">David</w:t>
      </w:r>
      <w:r>
        <w:t xml:space="preserve"> 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editor</dc:title>
  <dc:creator>David Roy</dc:creator>
  <dc:language>en</dc:language>
  <dc:subject>TECHPOST</dc:subject>
  <cp:keywords>MX</cp:keywords>
  <dcterms:created xsi:type="dcterms:W3CDTF">2026-08-10T09:07:30Z</dcterms:created>
  <dcterms:modified xsi:type="dcterms:W3CDTF">2026-08-10T09:07:30Z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2026-08-10</vt:lpwstr>
  </property>
  <property fmtid="{D5CDD505-2E9C-101B-9397-08002B2CF9AE}" pid="4" name="footer-center">
    <vt:lpwstr>Page </vt:lpwstr>
  </property>
  <property fmtid="{D5CDD505-2E9C-101B-9397-08002B2CF9AE}" pid="5" name="footer-left">
    <vt:lpwstr/>
  </property>
  <property fmtid="{D5CDD505-2E9C-101B-9397-08002B2CF9AE}" pid="6" name="footer-right">
    <vt:lpwstr/>
  </property>
  <property fmtid="{D5CDD505-2E9C-101B-9397-08002B2CF9AE}" pid="7" name="footnotes-pretty">
    <vt:lpwstr>True</vt:lpwstr>
  </property>
  <property fmtid="{D5CDD505-2E9C-101B-9397-08002B2CF9AE}" pid="8" name="geometry">
    <vt:lpwstr>margin=2cm</vt:lpwstr>
  </property>
  <property fmtid="{D5CDD505-2E9C-101B-9397-08002B2CF9AE}" pid="9" name="header-center">
    <vt:lpwstr/>
  </property>
  <property fmtid="{D5CDD505-2E9C-101B-9397-08002B2CF9AE}" pid="10" name="header-left">
    <vt:lpwstr/>
  </property>
  <property fmtid="{D5CDD505-2E9C-101B-9397-08002B2CF9AE}" pid="11" name="header-right">
    <vt:lpwstr/>
  </property>
  <property fmtid="{D5CDD505-2E9C-101B-9397-08002B2CF9AE}" pid="12" name="link-citations">
    <vt:lpwstr>True</vt:lpwstr>
  </property>
  <property fmtid="{D5CDD505-2E9C-101B-9397-08002B2CF9AE}" pid="13" name="link-headers">
    <vt:lpwstr>True</vt:lpwstr>
  </property>
  <property fmtid="{D5CDD505-2E9C-101B-9397-08002B2CF9AE}" pid="14" name="lof">
    <vt:lpwstr>True</vt:lpwstr>
  </property>
  <property fmtid="{D5CDD505-2E9C-101B-9397-08002B2CF9AE}" pid="15" name="lof-own-page">
    <vt:lpwstr>True</vt:lpwstr>
  </property>
  <property fmtid="{D5CDD505-2E9C-101B-9397-08002B2CF9AE}" pid="16" name="logo-width">
    <vt:lpwstr>30mm</vt:lpwstr>
  </property>
  <property fmtid="{D5CDD505-2E9C-101B-9397-08002B2CF9AE}" pid="17" name="lot">
    <vt:lpwstr>True</vt:lpwstr>
  </property>
  <property fmtid="{D5CDD505-2E9C-101B-9397-08002B2CF9AE}" pid="18" name="lot-own-page">
    <vt:lpwstr>True</vt:lpwstr>
  </property>
  <property fmtid="{D5CDD505-2E9C-101B-9397-08002B2CF9AE}" pid="19" name="number-sections">
    <vt:lpwstr>True</vt:lpwstr>
  </property>
  <property fmtid="{D5CDD505-2E9C-101B-9397-08002B2CF9AE}" pid="20" name="subtitle">
    <vt:lpwstr>An HPE Juniper Networking Techpost</vt:lpwstr>
  </property>
  <property fmtid="{D5CDD505-2E9C-101B-9397-08002B2CF9AE}" pid="21" name="titlepage">
    <vt:lpwstr>True</vt:lpwstr>
  </property>
  <property fmtid="{D5CDD505-2E9C-101B-9397-08002B2CF9AE}" pid="22" name="titlepage-background">
    <vt:lpwstr>../../../rendering/background.pdf</vt:lpwstr>
  </property>
  <property fmtid="{D5CDD505-2E9C-101B-9397-08002B2CF9AE}" pid="23" name="titlepage-rule-color">
    <vt:lpwstr>FFFFFF</vt:lpwstr>
  </property>
  <property fmtid="{D5CDD505-2E9C-101B-9397-08002B2CF9AE}" pid="24" name="titlepage-rule-height">
    <vt:lpwstr>0</vt:lpwstr>
  </property>
  <property fmtid="{D5CDD505-2E9C-101B-9397-08002B2CF9AE}" pid="25" name="titlepage-text-color">
    <vt:lpwstr>FFFFFF</vt:lpwstr>
  </property>
  <property fmtid="{D5CDD505-2E9C-101B-9397-08002B2CF9AE}" pid="26" name="toc">
    <vt:lpwstr>True</vt:lpwstr>
  </property>
  <property fmtid="{D5CDD505-2E9C-101B-9397-08002B2CF9AE}" pid="27" name="toc-own-page">
    <vt:lpwstr>True</vt:lpwstr>
  </property>
</Properties>
</file>