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89006" w14:textId="77777777" w:rsidR="00211D00" w:rsidRDefault="00917DFD">
      <w:pPr>
        <w:spacing w:before="3600" w:after="0" w:line="240" w:lineRule="auto"/>
        <w:jc w:val="center"/>
        <w:rPr>
          <w:rFonts w:ascii="Overlock" w:eastAsia="Overlock" w:hAnsi="Overlock" w:cs="Overlock"/>
          <w:sz w:val="96"/>
          <w:szCs w:val="96"/>
        </w:rPr>
      </w:pPr>
      <w:r>
        <w:rPr>
          <w:rFonts w:ascii="Overlock" w:eastAsia="Overlock" w:hAnsi="Overlock" w:cs="Overlock"/>
          <w:color w:val="000000"/>
          <w:sz w:val="96"/>
          <w:szCs w:val="96"/>
        </w:rPr>
        <w:t>Análisis del Código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077E400" wp14:editId="4272BAA7">
                <wp:simplePos x="0" y="0"/>
                <wp:positionH relativeFrom="column">
                  <wp:posOffset>1</wp:posOffset>
                </wp:positionH>
                <wp:positionV relativeFrom="paragraph">
                  <wp:posOffset>1663700</wp:posOffset>
                </wp:positionV>
                <wp:extent cx="5978063" cy="42776"/>
                <wp:effectExtent l="0" t="0" r="0" b="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1731" y="3763375"/>
                          <a:ext cx="5968538" cy="332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1663700</wp:posOffset>
                </wp:positionV>
                <wp:extent cx="5978063" cy="42776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063" cy="42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49FCE8" w14:textId="77777777" w:rsidR="00211D00" w:rsidRDefault="00211D00">
      <w:pPr>
        <w:spacing w:after="0" w:line="240" w:lineRule="auto"/>
        <w:jc w:val="right"/>
        <w:rPr>
          <w:rFonts w:ascii="Calibri" w:eastAsia="Calibri" w:hAnsi="Calibri" w:cs="Calibri"/>
          <w:b/>
          <w:i/>
          <w:color w:val="00B050"/>
          <w:sz w:val="36"/>
          <w:szCs w:val="36"/>
        </w:rPr>
      </w:pPr>
    </w:p>
    <w:p w14:paraId="0278067D" w14:textId="77777777" w:rsidR="00211D00" w:rsidRDefault="00917DFD">
      <w:pPr>
        <w:spacing w:before="1440"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[República de Filipinas]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66F6CD0" wp14:editId="3BAE40BA">
                <wp:simplePos x="0" y="0"/>
                <wp:positionH relativeFrom="column">
                  <wp:posOffset>1</wp:posOffset>
                </wp:positionH>
                <wp:positionV relativeFrom="paragraph">
                  <wp:posOffset>342900</wp:posOffset>
                </wp:positionV>
                <wp:extent cx="5978063" cy="42776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1731" y="3763375"/>
                          <a:ext cx="5968538" cy="332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B0F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342900</wp:posOffset>
                </wp:positionV>
                <wp:extent cx="5978063" cy="42776"/>
                <wp:effectExtent b="0" l="0" r="0" t="0"/>
                <wp:wrapNone/>
                <wp:docPr id="8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063" cy="427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19D8A72" w14:textId="77777777" w:rsidR="00211D00" w:rsidRDefault="00917DFD">
      <w:pPr>
        <w:spacing w:after="0" w:line="240" w:lineRule="auto"/>
        <w:jc w:val="right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Fecha: [17/05/2022]</w:t>
      </w:r>
    </w:p>
    <w:p w14:paraId="23D505F9" w14:textId="77777777" w:rsidR="00211D00" w:rsidRDefault="00917DFD">
      <w:pPr>
        <w:spacing w:before="3480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Integrantes: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Junisses Campos</w:t>
      </w:r>
    </w:p>
    <w:p w14:paraId="3E52DAC7" w14:textId="77777777" w:rsidR="00211D00" w:rsidRDefault="00917D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Javier Orellana</w:t>
      </w:r>
    </w:p>
    <w:p w14:paraId="0B9FDC6A" w14:textId="77777777" w:rsidR="00211D00" w:rsidRDefault="00917D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Constanza Paredes</w:t>
      </w:r>
    </w:p>
    <w:p w14:paraId="0ED77300" w14:textId="77777777" w:rsidR="00211D00" w:rsidRDefault="00917DF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Joaquín Pérez</w:t>
      </w:r>
    </w:p>
    <w:p w14:paraId="7A638C15" w14:textId="77777777" w:rsidR="00211D00" w:rsidRDefault="00917DFD">
      <w:pPr>
        <w:rPr>
          <w:b/>
          <w:color w:val="365F91"/>
          <w:sz w:val="32"/>
          <w:szCs w:val="32"/>
        </w:rPr>
      </w:pPr>
      <w:r>
        <w:br w:type="page"/>
      </w:r>
    </w:p>
    <w:p w14:paraId="5801ED99" w14:textId="77777777" w:rsidR="00211D00" w:rsidRDefault="00917DFD">
      <w:pPr>
        <w:spacing w:after="0" w:line="240" w:lineRule="auto"/>
        <w:rPr>
          <w:rFonts w:ascii="Times" w:eastAsia="Times" w:hAnsi="Times" w:cs="Times"/>
          <w:b/>
          <w:color w:val="365F91"/>
        </w:rPr>
      </w:pPr>
      <w:r>
        <w:rPr>
          <w:rFonts w:ascii="Times" w:eastAsia="Times" w:hAnsi="Times" w:cs="Times"/>
          <w:b/>
          <w:color w:val="365F91"/>
        </w:rPr>
        <w:lastRenderedPageBreak/>
        <w:t>Tabla de contenido</w:t>
      </w:r>
    </w:p>
    <w:p w14:paraId="5D04FD0B" w14:textId="77777777" w:rsidR="00211D00" w:rsidRDefault="00211D00">
      <w:pPr>
        <w:spacing w:after="0" w:line="240" w:lineRule="auto"/>
        <w:rPr>
          <w:rFonts w:ascii="Times" w:eastAsia="Times" w:hAnsi="Times" w:cs="Times"/>
          <w:b/>
          <w:color w:val="365F91"/>
        </w:rPr>
      </w:pPr>
    </w:p>
    <w:sdt>
      <w:sdtPr>
        <w:id w:val="387770768"/>
        <w:docPartObj>
          <w:docPartGallery w:val="Table of Contents"/>
          <w:docPartUnique/>
        </w:docPartObj>
      </w:sdtPr>
      <w:sdtEndPr/>
      <w:sdtContent>
        <w:p w14:paraId="52FDC4FD" w14:textId="19446823" w:rsidR="00903E68" w:rsidRDefault="00917DFD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4666098" w:history="1">
            <w:r w:rsidR="00903E68" w:rsidRPr="00C913DA">
              <w:rPr>
                <w:rStyle w:val="Hipervnculo"/>
                <w:rFonts w:ascii="Times" w:eastAsia="Times" w:hAnsi="Times" w:cs="Times"/>
                <w:noProof/>
              </w:rPr>
              <w:t>Introducción</w:t>
            </w:r>
            <w:r w:rsidR="00903E68">
              <w:rPr>
                <w:noProof/>
                <w:webHidden/>
              </w:rPr>
              <w:tab/>
            </w:r>
            <w:r w:rsidR="00903E68">
              <w:rPr>
                <w:noProof/>
                <w:webHidden/>
              </w:rPr>
              <w:fldChar w:fldCharType="begin"/>
            </w:r>
            <w:r w:rsidR="00903E68">
              <w:rPr>
                <w:noProof/>
                <w:webHidden/>
              </w:rPr>
              <w:instrText xml:space="preserve"> PAGEREF _Toc104666098 \h </w:instrText>
            </w:r>
            <w:r w:rsidR="00903E68">
              <w:rPr>
                <w:noProof/>
                <w:webHidden/>
              </w:rPr>
            </w:r>
            <w:r w:rsidR="00903E68">
              <w:rPr>
                <w:noProof/>
                <w:webHidden/>
              </w:rPr>
              <w:fldChar w:fldCharType="separate"/>
            </w:r>
            <w:r w:rsidR="00903E68">
              <w:rPr>
                <w:noProof/>
                <w:webHidden/>
              </w:rPr>
              <w:t>3</w:t>
            </w:r>
            <w:r w:rsidR="00903E68">
              <w:rPr>
                <w:noProof/>
                <w:webHidden/>
              </w:rPr>
              <w:fldChar w:fldCharType="end"/>
            </w:r>
          </w:hyperlink>
        </w:p>
        <w:p w14:paraId="6C7AF640" w14:textId="1495B6E4" w:rsidR="00903E68" w:rsidRDefault="00903E6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099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Pasos para ejecutar en SonarCloud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5D502" w14:textId="0E98F1AD" w:rsidR="00903E68" w:rsidRDefault="00903E6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0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Análisis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98CF6" w14:textId="3F3BC4E9" w:rsidR="00903E68" w:rsidRDefault="00903E6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1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Defectos comentados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18E08" w14:textId="2CAF17DE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2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2D2D9" w14:textId="04C04D74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3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Vulnerabilidades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B81C" w14:textId="47EF9B6A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4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Hotspots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6C584" w14:textId="0A2F3055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5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Code Smells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42D65" w14:textId="38A97CAE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6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70BA" w14:textId="33975AB3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7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Duplications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78549" w14:textId="6E5471A9" w:rsidR="00903E68" w:rsidRDefault="00903E68">
          <w:pPr>
            <w:pStyle w:val="TDC1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8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Análisis de 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02B5" w14:textId="2A804B22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09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¿Hubo alguna mejora significativa?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1B4A4" w14:textId="363910B5" w:rsidR="00903E68" w:rsidRDefault="00903E68">
          <w:pPr>
            <w:pStyle w:val="TDC2"/>
            <w:tabs>
              <w:tab w:val="right" w:pos="88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04666110" w:history="1">
            <w:r w:rsidRPr="00C913DA">
              <w:rPr>
                <w:rStyle w:val="Hipervnculo"/>
                <w:rFonts w:ascii="Times" w:eastAsia="Times" w:hAnsi="Times" w:cs="Times"/>
                <w:noProof/>
              </w:rPr>
              <w:t>¿Considera que el código está usable?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_Toc104666110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BE9C" w14:textId="1F6BDE15" w:rsidR="00211D00" w:rsidRDefault="00917DFD">
          <w:pPr>
            <w:tabs>
              <w:tab w:val="right" w:pos="8838"/>
            </w:tabs>
            <w:spacing w:before="60" w:after="80" w:line="240" w:lineRule="auto"/>
            <w:ind w:left="360"/>
            <w:rPr>
              <w:rFonts w:ascii="Times" w:eastAsia="Times" w:hAnsi="Times" w:cs="Times"/>
              <w:color w:val="000000"/>
              <w:szCs w:val="24"/>
            </w:rPr>
          </w:pPr>
          <w:r>
            <w:fldChar w:fldCharType="end"/>
          </w:r>
        </w:p>
      </w:sdtContent>
    </w:sdt>
    <w:p w14:paraId="094D368D" w14:textId="77777777" w:rsidR="00211D00" w:rsidRDefault="00917DFD">
      <w:pPr>
        <w:spacing w:after="0" w:line="240" w:lineRule="auto"/>
        <w:rPr>
          <w:rFonts w:ascii="Times" w:eastAsia="Times" w:hAnsi="Times" w:cs="Times"/>
          <w:b/>
          <w:color w:val="365F91"/>
        </w:rPr>
      </w:pPr>
      <w:bookmarkStart w:id="0" w:name="_heading=h.43qfr1x7ds10" w:colFirst="0" w:colLast="0"/>
      <w:bookmarkEnd w:id="0"/>
      <w:r>
        <w:br w:type="page"/>
      </w:r>
    </w:p>
    <w:p w14:paraId="72326476" w14:textId="77777777" w:rsidR="00211D00" w:rsidRDefault="00917DFD">
      <w:pPr>
        <w:pStyle w:val="Ttulo1"/>
        <w:jc w:val="both"/>
        <w:rPr>
          <w:rFonts w:ascii="Times" w:eastAsia="Times" w:hAnsi="Times" w:cs="Times"/>
          <w:color w:val="222222"/>
          <w:sz w:val="26"/>
          <w:szCs w:val="26"/>
          <w:highlight w:val="yellow"/>
        </w:rPr>
      </w:pPr>
      <w:bookmarkStart w:id="1" w:name="_Toc104666098"/>
      <w:r>
        <w:rPr>
          <w:rFonts w:ascii="Times" w:eastAsia="Times" w:hAnsi="Times" w:cs="Times"/>
          <w:sz w:val="26"/>
          <w:szCs w:val="26"/>
        </w:rPr>
        <w:lastRenderedPageBreak/>
        <w:t>Introducción</w:t>
      </w:r>
      <w:bookmarkEnd w:id="1"/>
    </w:p>
    <w:p w14:paraId="1244E746" w14:textId="77777777" w:rsidR="00211D00" w:rsidRDefault="00917DFD">
      <w:pPr>
        <w:shd w:val="clear" w:color="auto" w:fill="FFFFFF"/>
        <w:spacing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En el presente documento se realizará un</w:t>
      </w:r>
      <w:r>
        <w:rPr>
          <w:rFonts w:ascii="Times" w:eastAsia="Times" w:hAnsi="Times" w:cs="Times"/>
        </w:rPr>
        <w:t xml:space="preserve"> análisis de los “defectos” del sistema para Docentes del Colegio República de Filipinas, para ello se utilizará Sonar Cloud, una herramienta para poder evaluar el software sin necesidad de ejecutarlo.</w:t>
      </w:r>
    </w:p>
    <w:p w14:paraId="78692B30" w14:textId="77777777" w:rsidR="00211D00" w:rsidRDefault="00917DFD">
      <w:pPr>
        <w:pStyle w:val="Ttulo1"/>
        <w:jc w:val="both"/>
        <w:rPr>
          <w:rFonts w:ascii="Times" w:eastAsia="Times" w:hAnsi="Times" w:cs="Times"/>
          <w:color w:val="00B050"/>
          <w:sz w:val="26"/>
          <w:szCs w:val="26"/>
        </w:rPr>
      </w:pPr>
      <w:bookmarkStart w:id="2" w:name="_Toc104666099"/>
      <w:r>
        <w:rPr>
          <w:rFonts w:ascii="Times" w:eastAsia="Times" w:hAnsi="Times" w:cs="Times"/>
          <w:sz w:val="26"/>
          <w:szCs w:val="26"/>
        </w:rPr>
        <w:t>Pasos para ejecutar en SonarCloud</w:t>
      </w:r>
      <w:bookmarkEnd w:id="2"/>
    </w:p>
    <w:p w14:paraId="75AACA91" w14:textId="77777777" w:rsidR="00211D00" w:rsidRDefault="00917DFD">
      <w:pPr>
        <w:numPr>
          <w:ilvl w:val="0"/>
          <w:numId w:val="1"/>
        </w:numPr>
        <w:shd w:val="clear" w:color="auto" w:fill="FFFFFF"/>
        <w:spacing w:line="240" w:lineRule="auto"/>
        <w:ind w:right="-454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Descargar archivo de</w:t>
      </w:r>
      <w:r>
        <w:rPr>
          <w:rFonts w:ascii="Times" w:eastAsia="Times" w:hAnsi="Times" w:cs="Times"/>
        </w:rPr>
        <w:t xml:space="preserve">sde el Drive - </w:t>
      </w:r>
      <w:hyperlink r:id="rId10">
        <w:r>
          <w:rPr>
            <w:rFonts w:ascii="Times" w:eastAsia="Times" w:hAnsi="Times" w:cs="Times"/>
            <w:color w:val="1155CC"/>
            <w:u w:val="single"/>
          </w:rPr>
          <w:t>https://drive.google.com/drive/folders/1LUO25BY3W1GJ1IQgZ71pCmlScDEmdszz?usp=sharing</w:t>
        </w:r>
      </w:hyperlink>
      <w:r>
        <w:rPr>
          <w:rFonts w:ascii="Times" w:eastAsia="Times" w:hAnsi="Times" w:cs="Times"/>
        </w:rPr>
        <w:t xml:space="preserve"> </w:t>
      </w:r>
    </w:p>
    <w:p w14:paraId="342A1FE0" w14:textId="77777777" w:rsidR="00211D00" w:rsidRDefault="00917DFD">
      <w:pPr>
        <w:numPr>
          <w:ilvl w:val="0"/>
          <w:numId w:val="1"/>
        </w:numPr>
        <w:shd w:val="clear" w:color="auto" w:fill="FFFFFF"/>
        <w:spacing w:after="0" w:line="240" w:lineRule="auto"/>
        <w:ind w:right="-454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Crear nuevo repositorio y subir carpeta completa a este</w:t>
      </w:r>
    </w:p>
    <w:p w14:paraId="4F15B050" w14:textId="77777777" w:rsidR="00211D00" w:rsidRDefault="00917DFD">
      <w:pPr>
        <w:shd w:val="clear" w:color="auto" w:fill="FFFFFF"/>
        <w:spacing w:line="240" w:lineRule="auto"/>
        <w:ind w:left="720" w:right="-454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26F5FF41" wp14:editId="464E38BB">
            <wp:extent cx="4514850" cy="2578958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883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789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19C209" w14:textId="77777777" w:rsidR="00211D00" w:rsidRDefault="00917DFD">
      <w:pPr>
        <w:numPr>
          <w:ilvl w:val="0"/>
          <w:numId w:val="1"/>
        </w:numPr>
        <w:shd w:val="clear" w:color="auto" w:fill="FFFFFF"/>
        <w:spacing w:after="0" w:line="240" w:lineRule="auto"/>
        <w:ind w:right="-454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Una vez subido este, ir a Sonar Cloud y añadir un nuevo análisis</w:t>
      </w:r>
    </w:p>
    <w:p w14:paraId="0D358600" w14:textId="77777777" w:rsidR="00211D00" w:rsidRDefault="00917DFD">
      <w:pPr>
        <w:shd w:val="clear" w:color="auto" w:fill="FFFFFF"/>
        <w:spacing w:line="240" w:lineRule="auto"/>
        <w:ind w:left="720" w:right="-454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41E328CA" wp14:editId="42A09278">
            <wp:extent cx="4038600" cy="10953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2605A" w14:textId="77777777" w:rsidR="00211D00" w:rsidRDefault="00917DFD">
      <w:pPr>
        <w:numPr>
          <w:ilvl w:val="0"/>
          <w:numId w:val="1"/>
        </w:numPr>
        <w:shd w:val="clear" w:color="auto" w:fill="FFFFFF"/>
        <w:spacing w:after="0" w:line="240" w:lineRule="auto"/>
        <w:ind w:right="-454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Seleccionar la cuenta de GitHub donde se subió anteriormente la carpeta, y seleccionar el repositorio a analizar, en este caso “Wija Consultoría”, ya que la carpeta del Drive tenia ese nomb</w:t>
      </w:r>
      <w:r>
        <w:rPr>
          <w:rFonts w:ascii="Times" w:eastAsia="Times" w:hAnsi="Times" w:cs="Times"/>
        </w:rPr>
        <w:t>re</w:t>
      </w:r>
    </w:p>
    <w:p w14:paraId="2E1738EF" w14:textId="77777777" w:rsidR="00211D00" w:rsidRDefault="00917DFD">
      <w:pPr>
        <w:shd w:val="clear" w:color="auto" w:fill="FFFFFF"/>
        <w:spacing w:line="240" w:lineRule="auto"/>
        <w:ind w:left="720" w:right="-454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251FCB34" wp14:editId="4FC359EA">
            <wp:extent cx="3419475" cy="447675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EFF34D" w14:textId="77777777" w:rsidR="00211D00" w:rsidRDefault="00917DFD">
      <w:pPr>
        <w:shd w:val="clear" w:color="auto" w:fill="FFFFFF"/>
        <w:spacing w:after="0" w:line="240" w:lineRule="auto"/>
        <w:ind w:left="720" w:right="-454"/>
        <w:rPr>
          <w:rFonts w:ascii="Times" w:eastAsia="Times" w:hAnsi="Times" w:cs="Times"/>
        </w:rPr>
      </w:pPr>
      <w:r>
        <w:br w:type="page"/>
      </w:r>
    </w:p>
    <w:p w14:paraId="4F55BFF1" w14:textId="77777777" w:rsidR="00211D00" w:rsidRPr="009466C1" w:rsidRDefault="00917DFD">
      <w:pPr>
        <w:numPr>
          <w:ilvl w:val="0"/>
          <w:numId w:val="1"/>
        </w:numPr>
        <w:shd w:val="clear" w:color="auto" w:fill="FFFFFF"/>
        <w:spacing w:after="0" w:line="240" w:lineRule="auto"/>
        <w:ind w:right="-454"/>
        <w:rPr>
          <w:rFonts w:ascii="Times" w:eastAsia="Times" w:hAnsi="Times" w:cs="Times"/>
          <w:lang w:val="en-US"/>
        </w:rPr>
      </w:pPr>
      <w:r w:rsidRPr="009466C1">
        <w:rPr>
          <w:rFonts w:ascii="Times" w:eastAsia="Times" w:hAnsi="Times" w:cs="Times"/>
          <w:lang w:val="en-US"/>
        </w:rPr>
        <w:lastRenderedPageBreak/>
        <w:t xml:space="preserve">Y dar clic a “Set Up” </w:t>
      </w:r>
    </w:p>
    <w:p w14:paraId="27B15AC4" w14:textId="77777777" w:rsidR="00211D00" w:rsidRDefault="00917DFD">
      <w:pPr>
        <w:shd w:val="clear" w:color="auto" w:fill="FFFFFF"/>
        <w:spacing w:after="0" w:line="240" w:lineRule="auto"/>
        <w:ind w:left="720" w:right="-454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145D3F8D" wp14:editId="585BBA05">
            <wp:extent cx="3601403" cy="1288502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1403" cy="1288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3DF5A" w14:textId="77777777" w:rsidR="00211D00" w:rsidRDefault="00211D00">
      <w:pPr>
        <w:shd w:val="clear" w:color="auto" w:fill="FFFFFF"/>
        <w:spacing w:after="0" w:line="240" w:lineRule="auto"/>
        <w:ind w:right="-454"/>
        <w:rPr>
          <w:rFonts w:ascii="Times" w:eastAsia="Times" w:hAnsi="Times" w:cs="Times"/>
        </w:rPr>
      </w:pPr>
    </w:p>
    <w:p w14:paraId="7BCC6AD7" w14:textId="77777777" w:rsidR="00211D00" w:rsidRDefault="00917DFD">
      <w:pPr>
        <w:numPr>
          <w:ilvl w:val="0"/>
          <w:numId w:val="1"/>
        </w:numPr>
        <w:shd w:val="clear" w:color="auto" w:fill="FFFFFF"/>
        <w:spacing w:after="0" w:line="240" w:lineRule="auto"/>
        <w:ind w:right="-454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Esperar a que Sonar Cloud termine de realizar el análisis para poder ver los resultados</w:t>
      </w:r>
    </w:p>
    <w:p w14:paraId="6C2BB091" w14:textId="77777777" w:rsidR="00211D00" w:rsidRDefault="00917DFD">
      <w:pPr>
        <w:shd w:val="clear" w:color="auto" w:fill="FFFFFF"/>
        <w:spacing w:after="0" w:line="240" w:lineRule="auto"/>
        <w:ind w:right="-454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</w:rPr>
        <w:drawing>
          <wp:inline distT="114300" distB="114300" distL="114300" distR="114300" wp14:anchorId="51FC3BB0" wp14:editId="548AC207">
            <wp:extent cx="5612130" cy="8382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218B42" w14:textId="77777777" w:rsidR="00211D00" w:rsidRDefault="00211D00">
      <w:pPr>
        <w:shd w:val="clear" w:color="auto" w:fill="FFFFFF"/>
        <w:spacing w:after="0" w:line="240" w:lineRule="auto"/>
        <w:ind w:right="-454"/>
        <w:rPr>
          <w:rFonts w:ascii="Times" w:eastAsia="Times" w:hAnsi="Times" w:cs="Times"/>
        </w:rPr>
      </w:pPr>
    </w:p>
    <w:p w14:paraId="18E84210" w14:textId="77777777" w:rsidR="00211D00" w:rsidRDefault="00917DFD">
      <w:pPr>
        <w:pStyle w:val="Ttulo1"/>
        <w:jc w:val="both"/>
        <w:rPr>
          <w:rFonts w:ascii="Times" w:eastAsia="Times" w:hAnsi="Times" w:cs="Times"/>
          <w:sz w:val="26"/>
          <w:szCs w:val="26"/>
        </w:rPr>
      </w:pPr>
      <w:bookmarkStart w:id="3" w:name="_Toc104666100"/>
      <w:r>
        <w:rPr>
          <w:rFonts w:ascii="Times" w:eastAsia="Times" w:hAnsi="Times" w:cs="Times"/>
          <w:sz w:val="26"/>
          <w:szCs w:val="26"/>
        </w:rPr>
        <w:t>Análisis del Código</w:t>
      </w:r>
      <w:bookmarkEnd w:id="3"/>
    </w:p>
    <w:p w14:paraId="213B268C" w14:textId="77777777" w:rsidR="00211D00" w:rsidRDefault="00917DFD">
      <w:pPr>
        <w:shd w:val="clear" w:color="auto" w:fill="FFFFFF"/>
        <w:spacing w:after="0" w:line="240" w:lineRule="auto"/>
        <w:ind w:left="283" w:right="-454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Los archivos contenían poca codificación, considerando 3 carpetas, dos de ellas vacías y una con archivos .css para el diseño de dos plantillas de Front-End.</w:t>
      </w:r>
    </w:p>
    <w:p w14:paraId="75428E51" w14:textId="77777777" w:rsidR="00211D00" w:rsidRDefault="00917DFD">
      <w:pPr>
        <w:shd w:val="clear" w:color="auto" w:fill="FFFFFF"/>
        <w:spacing w:line="240" w:lineRule="auto"/>
        <w:ind w:left="283" w:right="-454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Por lo cual, el análisis no entrega mucha información, ya que es solo diseño lo que nos fue otorga</w:t>
      </w:r>
      <w:r>
        <w:rPr>
          <w:rFonts w:ascii="Times" w:eastAsia="Times" w:hAnsi="Times" w:cs="Times"/>
        </w:rPr>
        <w:t>do, no está programada una base de datos ni enlazado con funcionalidades de JavaScript.</w:t>
      </w:r>
    </w:p>
    <w:p w14:paraId="155AA1E1" w14:textId="77777777" w:rsidR="00211D00" w:rsidRDefault="00917DFD">
      <w:pPr>
        <w:pStyle w:val="Ttulo1"/>
        <w:jc w:val="both"/>
        <w:rPr>
          <w:rFonts w:ascii="Times" w:eastAsia="Times" w:hAnsi="Times" w:cs="Times"/>
          <w:sz w:val="26"/>
          <w:szCs w:val="26"/>
        </w:rPr>
      </w:pPr>
      <w:bookmarkStart w:id="4" w:name="_Toc104666101"/>
      <w:r>
        <w:rPr>
          <w:rFonts w:ascii="Times" w:eastAsia="Times" w:hAnsi="Times" w:cs="Times"/>
          <w:sz w:val="26"/>
          <w:szCs w:val="26"/>
        </w:rPr>
        <w:t>Defectos comentados</w:t>
      </w:r>
      <w:bookmarkEnd w:id="4"/>
    </w:p>
    <w:p w14:paraId="5100F04E" w14:textId="77777777" w:rsidR="00211D00" w:rsidRDefault="00917DFD">
      <w:pPr>
        <w:pStyle w:val="Ttulo2"/>
        <w:jc w:val="both"/>
        <w:rPr>
          <w:rFonts w:ascii="Times" w:eastAsia="Times" w:hAnsi="Times" w:cs="Times"/>
        </w:rPr>
      </w:pPr>
      <w:bookmarkStart w:id="5" w:name="_Toc104666102"/>
      <w:r>
        <w:rPr>
          <w:rFonts w:ascii="Times" w:eastAsia="Times" w:hAnsi="Times" w:cs="Times"/>
        </w:rPr>
        <w:t>Bugs</w:t>
      </w:r>
      <w:bookmarkEnd w:id="5"/>
      <w:r>
        <w:rPr>
          <w:rFonts w:ascii="Times" w:eastAsia="Times" w:hAnsi="Times" w:cs="Times"/>
        </w:rPr>
        <w:t> </w:t>
      </w:r>
    </w:p>
    <w:p w14:paraId="2C0FC9B0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color w:val="222222"/>
        </w:rPr>
        <w:t>Dentro del archivo “login.css”, para el diseño que se le está dando a .logo, se repite la propiedad “display”, la primera vez esta en la línea</w:t>
      </w:r>
      <w:r>
        <w:rPr>
          <w:rFonts w:ascii="Times" w:eastAsia="Times" w:hAnsi="Times" w:cs="Times"/>
          <w:color w:val="222222"/>
        </w:rPr>
        <w:t xml:space="preserve"> 32 y luego en la 35, dando en ambas ocasiones el mismo valor de flex. </w:t>
      </w:r>
    </w:p>
    <w:p w14:paraId="74B9273F" w14:textId="77777777" w:rsidR="00211D00" w:rsidRDefault="00211D00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</w:p>
    <w:p w14:paraId="7E239292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noProof/>
          <w:color w:val="222222"/>
        </w:rPr>
        <w:drawing>
          <wp:inline distT="114300" distB="114300" distL="114300" distR="114300" wp14:anchorId="6A426061" wp14:editId="0F786147">
            <wp:extent cx="5612130" cy="142240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AE074" w14:textId="77777777" w:rsidR="00211D00" w:rsidRDefault="00917DFD">
      <w:pPr>
        <w:pStyle w:val="Ttulo2"/>
        <w:jc w:val="both"/>
        <w:rPr>
          <w:rFonts w:ascii="Times" w:eastAsia="Times" w:hAnsi="Times" w:cs="Times"/>
        </w:rPr>
      </w:pPr>
      <w:r>
        <w:br w:type="page"/>
      </w:r>
    </w:p>
    <w:p w14:paraId="5D418DE4" w14:textId="77777777" w:rsidR="00211D00" w:rsidRDefault="00917DFD">
      <w:pPr>
        <w:pStyle w:val="Ttulo2"/>
        <w:jc w:val="both"/>
        <w:rPr>
          <w:rFonts w:ascii="Times" w:eastAsia="Times" w:hAnsi="Times" w:cs="Times"/>
          <w:color w:val="222222"/>
          <w:highlight w:val="green"/>
        </w:rPr>
      </w:pPr>
      <w:bookmarkStart w:id="6" w:name="_heading=h.k09u7vkh6iya" w:colFirst="0" w:colLast="0"/>
      <w:bookmarkStart w:id="7" w:name="_Toc104666103"/>
      <w:bookmarkEnd w:id="6"/>
      <w:r>
        <w:rPr>
          <w:rFonts w:ascii="Times" w:eastAsia="Times" w:hAnsi="Times" w:cs="Times"/>
        </w:rPr>
        <w:lastRenderedPageBreak/>
        <w:t>Vulnerabilidades</w:t>
      </w:r>
      <w:bookmarkEnd w:id="7"/>
    </w:p>
    <w:p w14:paraId="36ED562B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color w:val="222222"/>
        </w:rPr>
        <w:t>Dado a que lo que se está analizando solo es diseño de Front-End, no hay vulnerabilidades.</w:t>
      </w:r>
    </w:p>
    <w:p w14:paraId="4A0F9081" w14:textId="77777777" w:rsidR="00211D00" w:rsidRDefault="00211D00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</w:p>
    <w:p w14:paraId="52277962" w14:textId="77777777" w:rsidR="00211D00" w:rsidRDefault="00917DFD">
      <w:pPr>
        <w:shd w:val="clear" w:color="auto" w:fill="FFFFFF"/>
        <w:spacing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  <w:color w:val="222222"/>
        </w:rPr>
        <w:drawing>
          <wp:inline distT="114300" distB="114300" distL="114300" distR="114300" wp14:anchorId="183893D2" wp14:editId="4D8BAD84">
            <wp:extent cx="3552825" cy="112395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87A3E" w14:textId="77777777" w:rsidR="00211D00" w:rsidRDefault="00917DFD">
      <w:pPr>
        <w:pStyle w:val="Ttulo2"/>
        <w:jc w:val="both"/>
        <w:rPr>
          <w:rFonts w:ascii="Times" w:eastAsia="Times" w:hAnsi="Times" w:cs="Times"/>
          <w:color w:val="222222"/>
        </w:rPr>
      </w:pPr>
      <w:bookmarkStart w:id="8" w:name="_Toc104666104"/>
      <w:r>
        <w:rPr>
          <w:rFonts w:ascii="Times" w:eastAsia="Times" w:hAnsi="Times" w:cs="Times"/>
        </w:rPr>
        <w:t>Hotspots</w:t>
      </w:r>
      <w:bookmarkEnd w:id="8"/>
    </w:p>
    <w:p w14:paraId="76268DF6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color w:val="222222"/>
        </w:rPr>
        <w:t>Al igual que en el punto anterior, al solo estar analizando el diseño de Front-End, no se puede revisar la seguridad del sistema.</w:t>
      </w:r>
    </w:p>
    <w:p w14:paraId="402116B8" w14:textId="77777777" w:rsidR="00211D00" w:rsidRDefault="00211D00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</w:p>
    <w:p w14:paraId="50717087" w14:textId="77777777" w:rsidR="00211D00" w:rsidRDefault="00917DFD">
      <w:pPr>
        <w:shd w:val="clear" w:color="auto" w:fill="FFFFFF"/>
        <w:spacing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noProof/>
          <w:color w:val="222222"/>
        </w:rPr>
        <w:drawing>
          <wp:inline distT="114300" distB="114300" distL="114300" distR="114300" wp14:anchorId="028C6CB6" wp14:editId="603327BB">
            <wp:extent cx="3562350" cy="115252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6C329" w14:textId="77777777" w:rsidR="00211D00" w:rsidRDefault="00917DFD">
      <w:pPr>
        <w:pStyle w:val="Ttulo2"/>
        <w:jc w:val="both"/>
        <w:rPr>
          <w:rFonts w:ascii="Times" w:eastAsia="Times" w:hAnsi="Times" w:cs="Times"/>
          <w:color w:val="222222"/>
        </w:rPr>
      </w:pPr>
      <w:bookmarkStart w:id="9" w:name="_Toc104666105"/>
      <w:r>
        <w:rPr>
          <w:rFonts w:ascii="Times" w:eastAsia="Times" w:hAnsi="Times" w:cs="Times"/>
        </w:rPr>
        <w:t>Code Smells</w:t>
      </w:r>
      <w:bookmarkEnd w:id="9"/>
    </w:p>
    <w:p w14:paraId="57A9C6BF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color w:val="222222"/>
        </w:rPr>
        <w:t>Se encue</w:t>
      </w:r>
      <w:r>
        <w:rPr>
          <w:rFonts w:ascii="Times" w:eastAsia="Times" w:hAnsi="Times" w:cs="Times"/>
          <w:color w:val="222222"/>
        </w:rPr>
        <w:t>ntra un archivo totalmente vacío en la carpeta de .css, solo está utilizando espacio sin tener programado nada, este es el “style.css”, debería de eliminarse este archivo vacío.</w:t>
      </w:r>
    </w:p>
    <w:p w14:paraId="273A78D6" w14:textId="77777777" w:rsidR="00211D00" w:rsidRDefault="00211D00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</w:p>
    <w:p w14:paraId="093A6F5B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noProof/>
          <w:color w:val="222222"/>
        </w:rPr>
        <w:drawing>
          <wp:inline distT="114300" distB="114300" distL="114300" distR="114300" wp14:anchorId="258811D2" wp14:editId="70206A72">
            <wp:extent cx="5612130" cy="14097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E9FB9" w14:textId="77777777" w:rsidR="00211D00" w:rsidRDefault="00917DFD">
      <w:pPr>
        <w:pStyle w:val="Ttulo2"/>
        <w:jc w:val="both"/>
        <w:rPr>
          <w:rFonts w:ascii="Times" w:eastAsia="Times" w:hAnsi="Times" w:cs="Times"/>
        </w:rPr>
      </w:pPr>
      <w:r>
        <w:br w:type="page"/>
      </w:r>
    </w:p>
    <w:p w14:paraId="0ED22F63" w14:textId="77777777" w:rsidR="00211D00" w:rsidRDefault="00917DFD">
      <w:pPr>
        <w:pStyle w:val="Ttulo2"/>
        <w:jc w:val="both"/>
        <w:rPr>
          <w:rFonts w:ascii="Times" w:eastAsia="Times" w:hAnsi="Times" w:cs="Times"/>
          <w:color w:val="222222"/>
        </w:rPr>
      </w:pPr>
      <w:bookmarkStart w:id="10" w:name="_heading=h.g1o83u6qrdra" w:colFirst="0" w:colLast="0"/>
      <w:bookmarkStart w:id="11" w:name="_Toc104666106"/>
      <w:bookmarkEnd w:id="10"/>
      <w:r>
        <w:rPr>
          <w:rFonts w:ascii="Times" w:eastAsia="Times" w:hAnsi="Times" w:cs="Times"/>
        </w:rPr>
        <w:lastRenderedPageBreak/>
        <w:t>Coverage</w:t>
      </w:r>
      <w:bookmarkEnd w:id="11"/>
    </w:p>
    <w:p w14:paraId="30709EC4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color w:val="222222"/>
        </w:rPr>
        <w:t>La cobertura es de 0%, ya que indica el porcentaje del código validado, como solo tenemos archivos HTML que estructuran el diseño, no se está validando nada, debido a que no se cuenta con funcionalidades que cubren los tests que realiza Sonar Cloud.</w:t>
      </w:r>
    </w:p>
    <w:p w14:paraId="6B8788B6" w14:textId="77777777" w:rsidR="00211D00" w:rsidRDefault="00211D00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</w:p>
    <w:p w14:paraId="4994A135" w14:textId="77777777" w:rsidR="00211D00" w:rsidRDefault="00917DFD">
      <w:pPr>
        <w:shd w:val="clear" w:color="auto" w:fill="FFFFFF"/>
        <w:spacing w:line="24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  <w:noProof/>
          <w:color w:val="222222"/>
        </w:rPr>
        <w:drawing>
          <wp:inline distT="114300" distB="114300" distL="114300" distR="114300" wp14:anchorId="26A08A5B" wp14:editId="77E8911C">
            <wp:extent cx="3219450" cy="706222"/>
            <wp:effectExtent l="0" t="0" r="0" b="0"/>
            <wp:docPr id="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t="280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06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F94817" w14:textId="77777777" w:rsidR="00211D00" w:rsidRDefault="00917DFD">
      <w:pPr>
        <w:pStyle w:val="Ttulo2"/>
        <w:jc w:val="both"/>
        <w:rPr>
          <w:rFonts w:ascii="Times" w:eastAsia="Times" w:hAnsi="Times" w:cs="Times"/>
          <w:color w:val="222222"/>
        </w:rPr>
      </w:pPr>
      <w:bookmarkStart w:id="12" w:name="_heading=h.clfujhjprf65" w:colFirst="0" w:colLast="0"/>
      <w:bookmarkStart w:id="13" w:name="_Toc104666107"/>
      <w:bookmarkEnd w:id="12"/>
      <w:r>
        <w:rPr>
          <w:rFonts w:ascii="Times" w:eastAsia="Times" w:hAnsi="Times" w:cs="Times"/>
        </w:rPr>
        <w:t>Dup</w:t>
      </w:r>
      <w:r>
        <w:rPr>
          <w:rFonts w:ascii="Times" w:eastAsia="Times" w:hAnsi="Times" w:cs="Times"/>
        </w:rPr>
        <w:t>lications</w:t>
      </w:r>
      <w:bookmarkEnd w:id="13"/>
    </w:p>
    <w:p w14:paraId="274F9264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color w:val="222222"/>
        </w:rPr>
        <w:t>Solo hay 2 archivos .html estructurando el Front-End, el index indicando el login y el Home indicando el inicio del sistema, como ambos archivos son diferentes en estilos CSS y estructurado, no se encuentran duplicaciones.</w:t>
      </w:r>
    </w:p>
    <w:p w14:paraId="32AFDFB8" w14:textId="77777777" w:rsidR="00211D00" w:rsidRDefault="00211D00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</w:p>
    <w:p w14:paraId="20266412" w14:textId="77777777" w:rsidR="00211D00" w:rsidRDefault="00917DFD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  <w:r>
        <w:rPr>
          <w:rFonts w:ascii="Times" w:eastAsia="Times" w:hAnsi="Times" w:cs="Times"/>
          <w:noProof/>
          <w:color w:val="222222"/>
        </w:rPr>
        <w:drawing>
          <wp:inline distT="114300" distB="114300" distL="114300" distR="114300" wp14:anchorId="3013C706" wp14:editId="01C701BB">
            <wp:extent cx="3543300" cy="11049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D9D24A" w14:textId="77777777" w:rsidR="00211D00" w:rsidRDefault="00211D00">
      <w:pPr>
        <w:shd w:val="clear" w:color="auto" w:fill="FFFFFF"/>
        <w:spacing w:after="0" w:line="240" w:lineRule="auto"/>
        <w:jc w:val="both"/>
        <w:rPr>
          <w:rFonts w:ascii="Times" w:eastAsia="Times" w:hAnsi="Times" w:cs="Times"/>
          <w:color w:val="222222"/>
        </w:rPr>
      </w:pPr>
    </w:p>
    <w:p w14:paraId="6E655339" w14:textId="29F71672" w:rsidR="00211D00" w:rsidRPr="009466C1" w:rsidRDefault="009466C1">
      <w:pPr>
        <w:pStyle w:val="Ttulo1"/>
        <w:jc w:val="both"/>
        <w:rPr>
          <w:rFonts w:ascii="Times" w:eastAsia="Times" w:hAnsi="Times" w:cs="Times"/>
          <w:color w:val="222222"/>
          <w:sz w:val="26"/>
          <w:szCs w:val="26"/>
          <w:lang w:val="es-CL"/>
        </w:rPr>
      </w:pPr>
      <w:bookmarkStart w:id="14" w:name="_Toc104666108"/>
      <w:r>
        <w:rPr>
          <w:rFonts w:ascii="Times" w:eastAsia="Times" w:hAnsi="Times" w:cs="Times"/>
          <w:sz w:val="26"/>
          <w:szCs w:val="26"/>
          <w:lang w:val="es-CL"/>
        </w:rPr>
        <w:t>Análisis de mejoras</w:t>
      </w:r>
      <w:bookmarkEnd w:id="14"/>
    </w:p>
    <w:p w14:paraId="403692BD" w14:textId="538F8691" w:rsidR="00211D00" w:rsidRPr="009466C1" w:rsidRDefault="00917DFD">
      <w:pPr>
        <w:pStyle w:val="Ttulo2"/>
        <w:jc w:val="both"/>
        <w:rPr>
          <w:rFonts w:ascii="Times" w:eastAsia="Times" w:hAnsi="Times" w:cs="Times"/>
          <w:lang w:val="es-CL"/>
        </w:rPr>
      </w:pPr>
      <w:bookmarkStart w:id="15" w:name="_Toc104666109"/>
      <w:r>
        <w:rPr>
          <w:rFonts w:ascii="Times" w:eastAsia="Times" w:hAnsi="Times" w:cs="Times"/>
        </w:rPr>
        <w:t>¿</w:t>
      </w:r>
      <w:r w:rsidR="009466C1">
        <w:rPr>
          <w:rFonts w:ascii="Times" w:eastAsia="Times" w:hAnsi="Times" w:cs="Times"/>
          <w:lang w:val="es-CL"/>
        </w:rPr>
        <w:t>Hubo alguna mejora significativa?</w:t>
      </w:r>
      <w:bookmarkEnd w:id="15"/>
    </w:p>
    <w:p w14:paraId="398D0F2C" w14:textId="34A538DE" w:rsidR="00211D00" w:rsidRDefault="009466C1">
      <w:pPr>
        <w:jc w:val="both"/>
        <w:rPr>
          <w:rFonts w:ascii="Times" w:eastAsia="Times" w:hAnsi="Times" w:cs="Times"/>
          <w:color w:val="222222"/>
        </w:rPr>
      </w:pPr>
      <w:r>
        <w:rPr>
          <mc:AlternateContent>
            <mc:Choice Requires="w16se">
              <w:rFonts w:ascii="Times" w:eastAsia="Times" w:hAnsi="Times" w:cs="Times"/>
            </mc:Choice>
            <mc:Fallback>
              <w:rFonts w:ascii="Segoe UI Emoji" w:eastAsia="Segoe UI Emoji" w:hAnsi="Segoe UI Emoji" w:cs="Segoe UI Emoji"/>
            </mc:Fallback>
          </mc:AlternateContent>
          <w:color w:val="222222"/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p w14:paraId="738BD2B0" w14:textId="295B2E7F" w:rsidR="00211D00" w:rsidRPr="009466C1" w:rsidRDefault="00917DFD">
      <w:pPr>
        <w:pStyle w:val="Ttulo2"/>
        <w:jc w:val="both"/>
        <w:rPr>
          <w:rFonts w:ascii="Times" w:eastAsia="Times" w:hAnsi="Times" w:cs="Times"/>
          <w:lang w:val="es-CL"/>
        </w:rPr>
      </w:pPr>
      <w:bookmarkStart w:id="16" w:name="_Toc104666110"/>
      <w:r>
        <w:rPr>
          <w:rFonts w:ascii="Times" w:eastAsia="Times" w:hAnsi="Times" w:cs="Times"/>
        </w:rPr>
        <w:t>¿</w:t>
      </w:r>
      <w:r w:rsidR="009466C1">
        <w:rPr>
          <w:rFonts w:ascii="Times" w:eastAsia="Times" w:hAnsi="Times" w:cs="Times"/>
          <w:lang w:val="es-CL"/>
        </w:rPr>
        <w:t>Considera que el código está usable?</w:t>
      </w:r>
      <w:bookmarkEnd w:id="16"/>
    </w:p>
    <w:p w14:paraId="561EA39F" w14:textId="48985315" w:rsidR="00211D00" w:rsidRDefault="009466C1">
      <w:pPr>
        <w:jc w:val="both"/>
        <w:rPr>
          <w:rFonts w:ascii="Times" w:eastAsia="Times" w:hAnsi="Times" w:cs="Times"/>
        </w:rPr>
      </w:pPr>
      <w:r>
        <w:rPr>
          <mc:AlternateContent>
            <mc:Choice Requires="w16se">
              <w:rFonts w:ascii="Times" w:eastAsia="Times" w:hAnsi="Times" w:cs="Time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A"/>
          </mc:Choice>
          <mc:Fallback>
            <w:t>☺</w:t>
          </mc:Fallback>
        </mc:AlternateContent>
      </w:r>
    </w:p>
    <w:sectPr w:rsidR="00211D00">
      <w:headerReference w:type="default" r:id="rId22"/>
      <w:footerReference w:type="default" r:id="rId23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85A71" w14:textId="77777777" w:rsidR="00917DFD" w:rsidRDefault="00917DFD">
      <w:pPr>
        <w:spacing w:after="0" w:line="240" w:lineRule="auto"/>
      </w:pPr>
      <w:r>
        <w:separator/>
      </w:r>
    </w:p>
  </w:endnote>
  <w:endnote w:type="continuationSeparator" w:id="0">
    <w:p w14:paraId="33A9F444" w14:textId="77777777" w:rsidR="00917DFD" w:rsidRDefault="0091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Overlock"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8D32" w14:textId="77777777" w:rsidR="00211D00" w:rsidRDefault="00917D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2"/>
      </w:rPr>
    </w:pPr>
    <w:r>
      <w:rPr>
        <w:rFonts w:ascii="Calibri" w:eastAsia="Calibri" w:hAnsi="Calibri" w:cs="Calibri"/>
        <w:color w:val="000000"/>
        <w:sz w:val="22"/>
      </w:rPr>
      <w:fldChar w:fldCharType="begin"/>
    </w:r>
    <w:r>
      <w:rPr>
        <w:rFonts w:ascii="Calibri" w:eastAsia="Calibri" w:hAnsi="Calibri" w:cs="Calibri"/>
        <w:color w:val="000000"/>
        <w:sz w:val="22"/>
      </w:rPr>
      <w:instrText>PAGE</w:instrText>
    </w:r>
    <w:r>
      <w:rPr>
        <w:rFonts w:ascii="Calibri" w:eastAsia="Calibri" w:hAnsi="Calibri" w:cs="Calibri"/>
        <w:color w:val="000000"/>
        <w:sz w:val="22"/>
      </w:rPr>
      <w:fldChar w:fldCharType="separate"/>
    </w:r>
    <w:r w:rsidR="009466C1">
      <w:rPr>
        <w:rFonts w:ascii="Calibri" w:eastAsia="Calibri" w:hAnsi="Calibri" w:cs="Calibri"/>
        <w:noProof/>
        <w:color w:val="000000"/>
        <w:sz w:val="22"/>
      </w:rPr>
      <w:t>1</w:t>
    </w:r>
    <w:r>
      <w:rPr>
        <w:rFonts w:ascii="Calibri" w:eastAsia="Calibri" w:hAnsi="Calibri" w:cs="Calibri"/>
        <w:color w:val="000000"/>
        <w:sz w:val="22"/>
      </w:rPr>
      <w:fldChar w:fldCharType="end"/>
    </w:r>
  </w:p>
  <w:p w14:paraId="316AB8DE" w14:textId="77777777" w:rsidR="00211D00" w:rsidRDefault="00211D0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2BE6" w14:textId="77777777" w:rsidR="00917DFD" w:rsidRDefault="00917DFD">
      <w:pPr>
        <w:spacing w:after="0" w:line="240" w:lineRule="auto"/>
      </w:pPr>
      <w:r>
        <w:separator/>
      </w:r>
    </w:p>
  </w:footnote>
  <w:footnote w:type="continuationSeparator" w:id="0">
    <w:p w14:paraId="59B12142" w14:textId="77777777" w:rsidR="00917DFD" w:rsidRDefault="00917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1296" w14:textId="77777777" w:rsidR="00211D00" w:rsidRDefault="00917D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rFonts w:ascii="Calibri" w:eastAsia="Calibri" w:hAnsi="Calibri" w:cs="Calibri"/>
        <w:b/>
        <w:color w:val="0D0D0D"/>
        <w:sz w:val="28"/>
        <w:szCs w:val="28"/>
      </w:rPr>
    </w:pPr>
    <w:r>
      <w:t xml:space="preserve"> 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78F4847D" wp14:editId="578BA7D2">
          <wp:simplePos x="0" y="0"/>
          <wp:positionH relativeFrom="column">
            <wp:posOffset>-664324</wp:posOffset>
          </wp:positionH>
          <wp:positionV relativeFrom="paragraph">
            <wp:posOffset>-182879</wp:posOffset>
          </wp:positionV>
          <wp:extent cx="2011680" cy="448310"/>
          <wp:effectExtent l="0" t="0" r="0" b="0"/>
          <wp:wrapNone/>
          <wp:docPr id="9" name="image9.png" descr="Marca y Logos Duoc UC – Duoc U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Marca y Logos Duoc UC – Duoc UC"/>
                  <pic:cNvPicPr preferRelativeResize="0"/>
                </pic:nvPicPr>
                <pic:blipFill>
                  <a:blip r:embed="rId1"/>
                  <a:srcRect l="14540" t="39131" r="15022" b="37393"/>
                  <a:stretch>
                    <a:fillRect/>
                  </a:stretch>
                </pic:blipFill>
                <pic:spPr>
                  <a:xfrm>
                    <a:off x="0" y="0"/>
                    <a:ext cx="2011680" cy="448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BA1D198" w14:textId="77777777" w:rsidR="00211D00" w:rsidRDefault="00211D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b/>
        <w:i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A142A"/>
    <w:multiLevelType w:val="multilevel"/>
    <w:tmpl w:val="8BC0B1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3258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00"/>
    <w:rsid w:val="00211D00"/>
    <w:rsid w:val="00903E68"/>
    <w:rsid w:val="00917DFD"/>
    <w:rsid w:val="0094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3362"/>
  <w15:docId w15:val="{0410F812-B232-4675-9DD9-B14D5B74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rPr>
      <w:szCs w:val="22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unhideWhenUsed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drive.google.com/drive/folders/1LUO25BY3W1GJ1IQgZ71pCmlScDEmdszz?usp=sharin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4.png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NLGMQ5SmBBplL7q7QUP5n5jJTA==">AMUW2mXN+zJObaRlhHeTBQBHGDmh2+wKx3dZLqO5qXSgKd/wiMkTpPB1OYylwhUaGpmv1TVgXhg45rlwHESLwW8DjNL85/ph5StqyRJS6bEXoDpErr/MsIQELxpRQzeM6nm18ZqKjZRbYYcH6GrzLlwVEm2IGrnnFblTIKD6vodQd4tG2n72XD8zt1R99ZooW143KZlDfYZt9KxWCqHzts0ZhmwsMgDNg5JV1to34UQ+2+eeXc++MimoDck8UZdZ0mEiYo+vfFUqAkcw/Er5AjhyR7dIfzuLDk2Lh5dsU4xvauZJo9OisUYiU3TR4apxxlAFOQJZLdxltG0vJDCc+hetiBZtuWz/8EPzUEYLdfNbbSGsBQ5/P6opHLMO2FlQ0I4VzGkbem/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601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Junisses Amanda</cp:lastModifiedBy>
  <cp:revision>3</cp:revision>
  <dcterms:created xsi:type="dcterms:W3CDTF">2019-07-31T03:48:00Z</dcterms:created>
  <dcterms:modified xsi:type="dcterms:W3CDTF">2022-05-29T01:34:00Z</dcterms:modified>
</cp:coreProperties>
</file>