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3A606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327C80" w:rsidRPr="00B910A9" w14:paraId="34E45823" w14:textId="77777777" w:rsidTr="00C42C54">
        <w:trPr>
          <w:trHeight w:val="638"/>
        </w:trPr>
        <w:tc>
          <w:tcPr>
            <w:tcW w:w="12950" w:type="dxa"/>
            <w:gridSpan w:val="5"/>
          </w:tcPr>
          <w:p w14:paraId="2A69B8D4" w14:textId="60C3B068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MATERI MODULE P</w:t>
            </w:r>
            <w:r w:rsidR="001D2A22">
              <w:rPr>
                <w:rFonts w:ascii="Tahoma" w:hAnsi="Tahoma" w:cs="Tahoma"/>
                <w:b/>
                <w:bCs/>
                <w:sz w:val="26"/>
                <w:szCs w:val="26"/>
              </w:rPr>
              <w:t xml:space="preserve">.B.O-PEMOGRMAN WEBSITE MENGGUNAKAN BAHASA </w:t>
            </w: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PHP</w:t>
            </w:r>
          </w:p>
        </w:tc>
      </w:tr>
      <w:tr w:rsidR="00327C80" w:rsidRPr="00B910A9" w14:paraId="7E1AF3B6" w14:textId="77777777" w:rsidTr="00C42C54">
        <w:tc>
          <w:tcPr>
            <w:tcW w:w="2590" w:type="dxa"/>
          </w:tcPr>
          <w:p w14:paraId="7AC08FE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5D430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CE1EAC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1F83F0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B963FD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EC18603" w14:textId="77777777" w:rsidTr="00C42C54">
        <w:tc>
          <w:tcPr>
            <w:tcW w:w="2590" w:type="dxa"/>
          </w:tcPr>
          <w:p w14:paraId="6B0495B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F0460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1BC3F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DEE6E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8A01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9B05EC8" w14:textId="77777777" w:rsidTr="00C42C54">
        <w:tc>
          <w:tcPr>
            <w:tcW w:w="2590" w:type="dxa"/>
          </w:tcPr>
          <w:p w14:paraId="413F192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B3BA0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F3F9A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BE53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FA7F6B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2F8523DC" w14:textId="77777777" w:rsidTr="00C42C54">
        <w:tc>
          <w:tcPr>
            <w:tcW w:w="2590" w:type="dxa"/>
          </w:tcPr>
          <w:p w14:paraId="7E31277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EC440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9F984D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46A70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278CE0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4FA0D05" w14:textId="77777777" w:rsidTr="00C42C54">
        <w:tc>
          <w:tcPr>
            <w:tcW w:w="2590" w:type="dxa"/>
          </w:tcPr>
          <w:p w14:paraId="21BD7A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D180AD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E64218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67595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1DC216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1A584AF7" w14:textId="77777777" w:rsidTr="00C42C54">
        <w:tc>
          <w:tcPr>
            <w:tcW w:w="2590" w:type="dxa"/>
          </w:tcPr>
          <w:p w14:paraId="07D21D7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2C0E48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D0BCC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8ADA8E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3611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58D7D8E" w14:textId="77777777" w:rsidTr="00C42C54">
        <w:tc>
          <w:tcPr>
            <w:tcW w:w="2590" w:type="dxa"/>
          </w:tcPr>
          <w:p w14:paraId="4D4C4D1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3378D1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2C2AE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76DCA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CFCB3E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F788204" w14:textId="77777777" w:rsidTr="00C42C54">
        <w:tc>
          <w:tcPr>
            <w:tcW w:w="2590" w:type="dxa"/>
          </w:tcPr>
          <w:p w14:paraId="30169A1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E21B23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F476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E23A08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7D2078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B749777" w14:textId="77777777" w:rsidTr="00C42C54">
        <w:tc>
          <w:tcPr>
            <w:tcW w:w="2590" w:type="dxa"/>
          </w:tcPr>
          <w:p w14:paraId="2D20AC7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985495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5B6E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3BCC3D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BB1B4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49DC81B3" w14:textId="77777777" w:rsidTr="00C42C54">
        <w:tc>
          <w:tcPr>
            <w:tcW w:w="2590" w:type="dxa"/>
          </w:tcPr>
          <w:p w14:paraId="22E3A2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1EC1B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E428D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FEB11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5DBBC8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3FAE1F7" w14:textId="77777777" w:rsidTr="00C42C54">
        <w:tc>
          <w:tcPr>
            <w:tcW w:w="2590" w:type="dxa"/>
          </w:tcPr>
          <w:p w14:paraId="2B68972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67AA46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02E8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AAD0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1A174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54FD289" w14:textId="77777777" w:rsidTr="00C42C54">
        <w:tc>
          <w:tcPr>
            <w:tcW w:w="2590" w:type="dxa"/>
          </w:tcPr>
          <w:p w14:paraId="7ABBBA4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EE58E29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78B6B14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A9789D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91254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6C2BC26C" w14:textId="77777777" w:rsidTr="00C42C54">
        <w:tc>
          <w:tcPr>
            <w:tcW w:w="2590" w:type="dxa"/>
          </w:tcPr>
          <w:p w14:paraId="324C9F06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07D7E1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5A710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DAED005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66F0552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74E6922" w14:textId="77777777" w:rsidTr="00C42C54">
        <w:tc>
          <w:tcPr>
            <w:tcW w:w="2590" w:type="dxa"/>
          </w:tcPr>
          <w:p w14:paraId="059ED87B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E3A58D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D52D4E8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EBB7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29E54C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F36F683" w14:textId="77777777" w:rsidTr="00C42C54">
        <w:tc>
          <w:tcPr>
            <w:tcW w:w="2590" w:type="dxa"/>
          </w:tcPr>
          <w:p w14:paraId="3623ECA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B39CDE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39DFD7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1046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AE21B1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96F5439" w14:textId="77777777" w:rsidTr="00C42C54">
        <w:tc>
          <w:tcPr>
            <w:tcW w:w="2590" w:type="dxa"/>
          </w:tcPr>
          <w:p w14:paraId="4A9BC44C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4C6871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F39D51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B0119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59ED57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51F776C7" w14:textId="77777777" w:rsidTr="00C42C54">
        <w:tc>
          <w:tcPr>
            <w:tcW w:w="2590" w:type="dxa"/>
          </w:tcPr>
          <w:p w14:paraId="1EFEF86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68D791D" w14:textId="47486C1B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Kelas</w:t>
            </w:r>
          </w:p>
        </w:tc>
        <w:tc>
          <w:tcPr>
            <w:tcW w:w="7770" w:type="dxa"/>
            <w:gridSpan w:val="3"/>
          </w:tcPr>
          <w:p w14:paraId="72B2D738" w14:textId="3B16832C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12 RPL</w:t>
            </w:r>
          </w:p>
        </w:tc>
      </w:tr>
      <w:tr w:rsidR="00C42C54" w:rsidRPr="00B910A9" w14:paraId="68ACF0BB" w14:textId="77777777" w:rsidTr="00C42C54">
        <w:tc>
          <w:tcPr>
            <w:tcW w:w="2590" w:type="dxa"/>
          </w:tcPr>
          <w:p w14:paraId="1D949ED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9D6854" w14:textId="7791BB72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Mapel</w:t>
            </w:r>
          </w:p>
        </w:tc>
        <w:tc>
          <w:tcPr>
            <w:tcW w:w="7770" w:type="dxa"/>
            <w:gridSpan w:val="3"/>
          </w:tcPr>
          <w:p w14:paraId="34D4F44D" w14:textId="3EFD41A8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P</w:t>
            </w:r>
            <w:r w:rsidR="001D2A22">
              <w:rPr>
                <w:rFonts w:ascii="Tahoma" w:hAnsi="Tahoma" w:cs="Tahoma"/>
                <w:sz w:val="26"/>
                <w:szCs w:val="26"/>
              </w:rPr>
              <w:t xml:space="preserve">.B.O dan </w:t>
            </w:r>
            <w:proofErr w:type="spellStart"/>
            <w:r w:rsidR="001D2A22">
              <w:rPr>
                <w:rFonts w:ascii="Tahoma" w:hAnsi="Tahoma" w:cs="Tahoma"/>
                <w:sz w:val="26"/>
                <w:szCs w:val="26"/>
              </w:rPr>
              <w:t>Pemograman</w:t>
            </w:r>
            <w:proofErr w:type="spellEnd"/>
            <w:r w:rsidR="001D2A22">
              <w:rPr>
                <w:rFonts w:ascii="Tahoma" w:hAnsi="Tahoma" w:cs="Tahoma"/>
                <w:sz w:val="26"/>
                <w:szCs w:val="26"/>
              </w:rPr>
              <w:t xml:space="preserve"> Website</w:t>
            </w:r>
          </w:p>
        </w:tc>
      </w:tr>
      <w:tr w:rsidR="00C42C54" w:rsidRPr="00B910A9" w14:paraId="352A9BFC" w14:textId="77777777" w:rsidTr="00C42C54">
        <w:tc>
          <w:tcPr>
            <w:tcW w:w="2590" w:type="dxa"/>
          </w:tcPr>
          <w:p w14:paraId="4D9C301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ECD8DC" w14:textId="6854E275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proofErr w:type="spellStart"/>
            <w:r w:rsidRPr="00B910A9">
              <w:rPr>
                <w:rFonts w:ascii="Tahoma" w:hAnsi="Tahoma" w:cs="Tahoma"/>
                <w:sz w:val="26"/>
                <w:szCs w:val="26"/>
              </w:rPr>
              <w:t>Disusun</w:t>
            </w:r>
            <w:proofErr w:type="spellEnd"/>
            <w:r w:rsidRPr="00B910A9">
              <w:rPr>
                <w:rFonts w:ascii="Tahoma" w:hAnsi="Tahoma" w:cs="Tahoma"/>
                <w:sz w:val="26"/>
                <w:szCs w:val="26"/>
              </w:rPr>
              <w:t xml:space="preserve"> oleh</w:t>
            </w:r>
          </w:p>
        </w:tc>
        <w:tc>
          <w:tcPr>
            <w:tcW w:w="7770" w:type="dxa"/>
            <w:gridSpan w:val="3"/>
          </w:tcPr>
          <w:p w14:paraId="5BA07162" w14:textId="072E86B1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Hasudungan Sitorus S, Kom</w:t>
            </w:r>
          </w:p>
        </w:tc>
      </w:tr>
    </w:tbl>
    <w:p w14:paraId="573E28EB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15A9D313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5F6989A4" w14:textId="6D2C7B46" w:rsidR="005E2CB3" w:rsidRPr="00B910A9" w:rsidRDefault="00327C80" w:rsidP="006A08B3">
      <w:pPr>
        <w:spacing w:line="276" w:lineRule="auto"/>
        <w:jc w:val="center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5E821F4B" wp14:editId="1C376E09">
            <wp:extent cx="8229600" cy="4788535"/>
            <wp:effectExtent l="38100" t="0" r="19050" b="12065"/>
            <wp:docPr id="182039058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C617F69" w14:textId="2CBAE7F0" w:rsidR="005E2CB3" w:rsidRPr="00B910A9" w:rsidRDefault="005E2CB3" w:rsidP="006A08B3">
      <w:pPr>
        <w:spacing w:line="276" w:lineRule="auto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792757C1" wp14:editId="4AD34E5E">
            <wp:extent cx="8271510" cy="1477926"/>
            <wp:effectExtent l="19050" t="0" r="15240" b="65405"/>
            <wp:docPr id="2061459850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128A326" w14:textId="7DFD127C" w:rsidR="00A33440" w:rsidRPr="00B910A9" w:rsidRDefault="009B5D55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textWrapping" w:clear="all"/>
      </w:r>
    </w:p>
    <w:p w14:paraId="3170AE6D" w14:textId="7F8A25D4" w:rsidR="00C42C54" w:rsidRPr="00B910A9" w:rsidRDefault="00C42C54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page"/>
      </w:r>
    </w:p>
    <w:tbl>
      <w:tblPr>
        <w:tblStyle w:val="TableGrid"/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12950"/>
      </w:tblGrid>
      <w:tr w:rsidR="00872BC4" w:rsidRPr="00B910A9" w14:paraId="4A504318" w14:textId="77777777" w:rsidTr="00872BC4">
        <w:tc>
          <w:tcPr>
            <w:tcW w:w="12950" w:type="dxa"/>
            <w:shd w:val="clear" w:color="auto" w:fill="0070C0"/>
          </w:tcPr>
          <w:p w14:paraId="3790D536" w14:textId="640B8EED" w:rsidR="00872BC4" w:rsidRPr="00B910A9" w:rsidRDefault="00872BC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  <w:lastRenderedPageBreak/>
              <w:t>#PROLOG</w:t>
            </w:r>
          </w:p>
        </w:tc>
      </w:tr>
    </w:tbl>
    <w:p w14:paraId="71DA24E8" w14:textId="1496E0F2" w:rsidR="00A33440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atau Object Oriented Programming (OOP) adalah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strategi </w:t>
      </w:r>
      <w:proofErr w:type="spellStart"/>
      <w:r w:rsidRPr="00B910A9">
        <w:rPr>
          <w:rFonts w:ascii="Tahoma" w:hAnsi="Tahoma" w:cs="Tahoma"/>
          <w:sz w:val="24"/>
          <w:szCs w:val="24"/>
        </w:rPr>
        <w:t>pembangunan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mengorganisasikan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diberlakukan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terhadapnya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Pemahaman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ini </w:t>
      </w:r>
      <w:proofErr w:type="spellStart"/>
      <w:r w:rsidRPr="00B910A9">
        <w:rPr>
          <w:rFonts w:ascii="Tahoma" w:hAnsi="Tahoma" w:cs="Tahoma"/>
          <w:sz w:val="24"/>
          <w:szCs w:val="24"/>
        </w:rPr>
        <w:t>mengacu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pada </w:t>
      </w:r>
      <w:proofErr w:type="spellStart"/>
      <w:r w:rsidRPr="00B910A9">
        <w:rPr>
          <w:rFonts w:ascii="Tahoma" w:hAnsi="Tahoma" w:cs="Tahoma"/>
          <w:sz w:val="24"/>
          <w:szCs w:val="24"/>
        </w:rPr>
        <w:t>teknis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OOP, </w:t>
      </w:r>
      <w:proofErr w:type="spellStart"/>
      <w:r w:rsidRPr="00B910A9">
        <w:rPr>
          <w:rFonts w:ascii="Tahoma" w:hAnsi="Tahoma" w:cs="Tahoma"/>
          <w:sz w:val="24"/>
          <w:szCs w:val="24"/>
        </w:rPr>
        <w:t>yakni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menyusun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mengolah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objek-objek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melalui Class dan Method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dalam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8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https://serupa.id/konsep-pemrograman-berorientasi-objek-pbo-oop/</w:t>
        </w:r>
      </w:hyperlink>
    </w:p>
    <w:p w14:paraId="55A01CE5" w14:textId="4F4DE93A" w:rsidR="00BF7BC3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Dengan kata lain </w:t>
      </w:r>
      <w:proofErr w:type="spellStart"/>
      <w:r w:rsidRPr="00B910A9">
        <w:rPr>
          <w:rFonts w:ascii="Tahoma" w:hAnsi="Tahoma" w:cs="Tahoma"/>
          <w:sz w:val="24"/>
          <w:szCs w:val="24"/>
        </w:rPr>
        <w:t>pemograman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cara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berpikir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programmer menyelesaikan /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memcahkan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masalah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dasar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class,objek-objek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attribute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pendukung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>.</w:t>
      </w:r>
    </w:p>
    <w:p w14:paraId="7FAA1241" w14:textId="77777777" w:rsidR="00BF7BC3" w:rsidRPr="00B910A9" w:rsidRDefault="00BF7BC3" w:rsidP="006A08B3">
      <w:pPr>
        <w:spacing w:line="276" w:lineRule="auto"/>
        <w:jc w:val="both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BF7BC3" w:rsidRPr="00B910A9" w14:paraId="2B1B1BF2" w14:textId="77777777" w:rsidTr="00BF7BC3">
        <w:tc>
          <w:tcPr>
            <w:tcW w:w="12950" w:type="dxa"/>
            <w:shd w:val="clear" w:color="auto" w:fill="0070C0"/>
          </w:tcPr>
          <w:p w14:paraId="72791B59" w14:textId="363FB099" w:rsidR="00BF7BC3" w:rsidRPr="00B910A9" w:rsidRDefault="00BF7BC3" w:rsidP="006A08B3">
            <w:pPr>
              <w:spacing w:line="276" w:lineRule="auto"/>
              <w:jc w:val="both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  <w:t>#CLASS-OBJEK</w:t>
            </w:r>
          </w:p>
        </w:tc>
      </w:tr>
    </w:tbl>
    <w:p w14:paraId="0949B18A" w14:textId="193FF38F" w:rsidR="00BF7BC3" w:rsidRPr="00B910A9" w:rsidRDefault="00BF7BC3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Class adalah template (</w:t>
      </w:r>
      <w:proofErr w:type="spellStart"/>
      <w:r w:rsidRPr="00B910A9">
        <w:rPr>
          <w:rFonts w:ascii="Tahoma" w:hAnsi="Tahoma" w:cs="Tahoma"/>
          <w:sz w:val="24"/>
          <w:szCs w:val="24"/>
        </w:rPr>
        <w:t>pola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) untuk </w:t>
      </w:r>
      <w:proofErr w:type="spellStart"/>
      <w:r w:rsidRPr="00B910A9">
        <w:rPr>
          <w:rFonts w:ascii="Tahoma" w:hAnsi="Tahoma" w:cs="Tahoma"/>
          <w:sz w:val="24"/>
          <w:szCs w:val="24"/>
        </w:rPr>
        <w:t>berbagai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obyek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serupa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Class </w:t>
      </w:r>
      <w:proofErr w:type="spellStart"/>
      <w:r w:rsidRPr="00B910A9">
        <w:rPr>
          <w:rFonts w:ascii="Tahoma" w:hAnsi="Tahoma" w:cs="Tahoma"/>
          <w:sz w:val="24"/>
          <w:szCs w:val="24"/>
        </w:rPr>
        <w:t>mewujudkan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/set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9" w:anchor=":~:text=Class%20adalah%20template%20%28pola%29%20untuk%20berbagai%20obyek%20dengan,Class%20mewujudkan%20semua%20kumpulan%2Fset%20fitur%20tertentu%20dari%20objek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https://staffnew.uny.ac.id/upload/132206816/pendidikan/bambangshm-pbo-matericlassobject.pdf#:~:text=Class%20adalah%20template%20%28pola%29%20untuk%20berbagai%20obyek%20dengan,Class%20mewujudkan%20semua%20kumpulan%2Fset%20fitur%20tertentu%20dari%20objek</w:t>
        </w:r>
      </w:hyperlink>
      <w:r w:rsidRPr="00B910A9">
        <w:rPr>
          <w:rFonts w:ascii="Tahoma" w:hAnsi="Tahoma" w:cs="Tahoma"/>
          <w:sz w:val="24"/>
          <w:szCs w:val="24"/>
        </w:rPr>
        <w:t>.</w:t>
      </w:r>
    </w:p>
    <w:p w14:paraId="18B24A72" w14:textId="123F4DFC" w:rsidR="00BF7BC3" w:rsidRPr="00B910A9" w:rsidRDefault="00BF7BC3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Contoh base-code dan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="00393295" w:rsidRPr="00B910A9">
        <w:rPr>
          <w:rFonts w:ascii="Tahoma" w:hAnsi="Tahoma" w:cs="Tahoma"/>
          <w:sz w:val="24"/>
          <w:szCs w:val="24"/>
        </w:rPr>
        <w:t xml:space="preserve">. </w:t>
      </w:r>
    </w:p>
    <w:p w14:paraId="7A6A712B" w14:textId="77777777" w:rsidR="00B059DA" w:rsidRPr="00B910A9" w:rsidRDefault="00B059DA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44DC882D" wp14:editId="5A9F7954">
            <wp:extent cx="8103981" cy="4645955"/>
            <wp:effectExtent l="0" t="0" r="0" b="2540"/>
            <wp:docPr id="3672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26303" cy="46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326" w14:textId="44C8614B" w:rsidR="00B059DA" w:rsidRPr="00B910A9" w:rsidRDefault="00B059DA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class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User.php</w:t>
      </w:r>
      <w:proofErr w:type="spellEnd"/>
    </w:p>
    <w:p w14:paraId="2381930B" w14:textId="6A48FCFF" w:rsidR="00BF7BC3" w:rsidRPr="00B910A9" w:rsidRDefault="00BF7BC3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7C812F8" w14:textId="40EA5FA8" w:rsidR="000E2207" w:rsidRPr="00B910A9" w:rsidRDefault="00DB3E97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latihan dilakukan, </w:t>
      </w:r>
      <w:proofErr w:type="spellStart"/>
      <w:r w:rsidRPr="00B910A9">
        <w:rPr>
          <w:rFonts w:ascii="Tahoma" w:hAnsi="Tahoma" w:cs="Tahoma"/>
          <w:sz w:val="24"/>
          <w:szCs w:val="24"/>
        </w:rPr>
        <w:t>dianjurkan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untuk </w:t>
      </w:r>
      <w:proofErr w:type="spellStart"/>
      <w:r w:rsidRPr="00B910A9">
        <w:rPr>
          <w:rFonts w:ascii="Tahoma" w:hAnsi="Tahoma" w:cs="Tahoma"/>
          <w:sz w:val="24"/>
          <w:szCs w:val="24"/>
        </w:rPr>
        <w:t>memisahkan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antara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dengan front-end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css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gambar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base-code.</w:t>
      </w:r>
    </w:p>
    <w:p w14:paraId="39B106ED" w14:textId="77777777" w:rsidR="000E2207" w:rsidRPr="00B910A9" w:rsidRDefault="000E2207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67673CF" wp14:editId="5B870484">
            <wp:extent cx="8229600" cy="4339590"/>
            <wp:effectExtent l="0" t="0" r="0" b="3810"/>
            <wp:docPr id="99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5A0" w14:textId="195C5D1C" w:rsidR="000E2207" w:rsidRPr="00B910A9" w:rsidRDefault="000E2207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78BF7459" w14:textId="57266BC9" w:rsidR="00393295" w:rsidRPr="00B910A9" w:rsidRDefault="00393295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14F6B29A" wp14:editId="7801DF20">
            <wp:extent cx="8048625" cy="3571875"/>
            <wp:effectExtent l="0" t="0" r="9525" b="9525"/>
            <wp:docPr id="8754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25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24E" w14:textId="1EE876E8" w:rsidR="00DB3E97" w:rsidRPr="00B910A9" w:rsidRDefault="00393295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Gambar1.3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66A4A480" w14:textId="77777777" w:rsidR="00393295" w:rsidRPr="00B910A9" w:rsidRDefault="00393295" w:rsidP="006A08B3">
      <w:pPr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2E74B5" w:themeFill="accent5" w:themeFillShade="BF"/>
        <w:tblLook w:val="04A0" w:firstRow="1" w:lastRow="0" w:firstColumn="1" w:lastColumn="0" w:noHBand="0" w:noVBand="1"/>
      </w:tblPr>
      <w:tblGrid>
        <w:gridCol w:w="12950"/>
      </w:tblGrid>
      <w:tr w:rsidR="00CC2744" w:rsidRPr="00B910A9" w14:paraId="72A2D5CB" w14:textId="77777777" w:rsidTr="00CC2744">
        <w:tc>
          <w:tcPr>
            <w:tcW w:w="12950" w:type="dxa"/>
            <w:shd w:val="clear" w:color="auto" w:fill="2E74B5" w:themeFill="accent5" w:themeFillShade="BF"/>
          </w:tcPr>
          <w:p w14:paraId="02CFA2BD" w14:textId="1E319103" w:rsidR="00CC2744" w:rsidRPr="00B910A9" w:rsidRDefault="00CC2744" w:rsidP="006A08B3">
            <w:pPr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#Constructor</w:t>
            </w:r>
          </w:p>
        </w:tc>
      </w:tr>
    </w:tbl>
    <w:p w14:paraId="2DE6B944" w14:textId="77777777" w:rsidR="00393295" w:rsidRPr="00B910A9" w:rsidRDefault="00393295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</w:p>
    <w:p w14:paraId="3B1E4ED1" w14:textId="31727703" w:rsidR="00DB3E97" w:rsidRPr="00B910A9" w:rsidRDefault="00CB020D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Constructor adalah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memungkinkan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inisailisasi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property yang ketika dilakukan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C20C4D" w:rsidRPr="00B910A9">
        <w:rPr>
          <w:rFonts w:ascii="Tahoma" w:hAnsi="Tahoma" w:cs="Tahoma"/>
          <w:sz w:val="24"/>
          <w:szCs w:val="24"/>
        </w:rPr>
        <w:t>Dalam p</w:t>
      </w:r>
      <w:r w:rsidRPr="00B910A9">
        <w:rPr>
          <w:rFonts w:ascii="Tahoma" w:hAnsi="Tahoma" w:cs="Tahoma"/>
          <w:sz w:val="24"/>
          <w:szCs w:val="24"/>
        </w:rPr>
        <w:t xml:space="preserve">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20C4D" w:rsidRPr="00B910A9">
        <w:rPr>
          <w:rFonts w:ascii="Tahoma" w:hAnsi="Tahoma" w:cs="Tahoma"/>
          <w:sz w:val="24"/>
          <w:szCs w:val="24"/>
        </w:rPr>
        <w:t>yaitu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dengan</w:t>
      </w:r>
      <w:r w:rsidRPr="00B910A9">
        <w:rPr>
          <w:rFonts w:ascii="Tahoma" w:hAnsi="Tahoma" w:cs="Tahoma"/>
          <w:sz w:val="24"/>
          <w:szCs w:val="24"/>
        </w:rPr>
        <w:t xml:space="preserve">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fungsi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special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php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memudahkan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inisialisasi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diinginkan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kode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penjelasan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beberapa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construct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dibangun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B64426" w:rsidRPr="00B910A9">
        <w:rPr>
          <w:rFonts w:ascii="Tahoma" w:hAnsi="Tahoma" w:cs="Tahom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4B0112" w:rsidRPr="00B910A9" w14:paraId="7485DE28" w14:textId="77777777" w:rsidTr="004B0112">
        <w:tc>
          <w:tcPr>
            <w:tcW w:w="12950" w:type="dxa"/>
            <w:shd w:val="clear" w:color="auto" w:fill="5B9BD5" w:themeFill="accent5"/>
          </w:tcPr>
          <w:p w14:paraId="000C5783" w14:textId="7DD926D5" w:rsidR="004B0112" w:rsidRPr="00B910A9" w:rsidRDefault="004B0112" w:rsidP="006A08B3">
            <w:pPr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lastRenderedPageBreak/>
              <w:t>#Construct</w:t>
            </w:r>
            <w:r w:rsidR="00E1086F"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or</w:t>
            </w: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dengan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nilai</w:t>
            </w:r>
            <w:proofErr w:type="spellEnd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default tanpa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memberi</w:t>
            </w:r>
            <w:proofErr w:type="spellEnd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variable parameter</w:t>
            </w:r>
          </w:p>
        </w:tc>
      </w:tr>
    </w:tbl>
    <w:p w14:paraId="46CBF013" w14:textId="77777777" w:rsidR="004B0112" w:rsidRPr="00B910A9" w:rsidRDefault="004B0112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957CDC5" w14:textId="286B8BF9" w:rsidR="00A50BB4" w:rsidRPr="00B910A9" w:rsidRDefault="00E1086F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0E5943E" wp14:editId="6F8AC654">
            <wp:extent cx="7791450" cy="4171950"/>
            <wp:effectExtent l="0" t="0" r="0" b="0"/>
            <wp:docPr id="2536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0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4EF" w14:textId="0BB9F196" w:rsidR="00A50BB4" w:rsidRPr="00B910A9" w:rsidRDefault="00A50BB4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4D30D7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1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Constructor dengan parameter</w:t>
      </w:r>
    </w:p>
    <w:p w14:paraId="4A0D99C3" w14:textId="19BD5A8C" w:rsidR="00BF7BC3" w:rsidRPr="00B910A9" w:rsidRDefault="00F84422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b/>
          <w:bCs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adalah proses pembuatan / </w:t>
      </w:r>
      <w:proofErr w:type="spellStart"/>
      <w:r w:rsidRPr="00B910A9">
        <w:rPr>
          <w:rFonts w:ascii="Tahoma" w:hAnsi="Tahoma" w:cs="Tahoma"/>
          <w:sz w:val="24"/>
          <w:szCs w:val="24"/>
        </w:rPr>
        <w:t>transformasi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menjadi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>.</w:t>
      </w:r>
      <w:r w:rsidR="00D25D0F" w:rsidRPr="00B910A9">
        <w:rPr>
          <w:rFonts w:ascii="Tahoma" w:hAnsi="Tahoma" w:cs="Tahoma"/>
          <w:sz w:val="24"/>
          <w:szCs w:val="24"/>
        </w:rPr>
        <w:t xml:space="preserve"> Dalam contoh base-code diatas,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default namun tidak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variable parameter didalam method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contruct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r w:rsidR="00D25D0F" w:rsidRPr="00B910A9">
        <w:rPr>
          <w:rFonts w:ascii="Tahoma" w:hAnsi="Tahoma" w:cs="Tahoma"/>
          <w:sz w:val="24"/>
          <w:szCs w:val="24"/>
        </w:rPr>
        <w:lastRenderedPageBreak/>
        <w:t xml:space="preserve">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gunakan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. </w:t>
      </w:r>
      <w:r w:rsidR="0023544B" w:rsidRPr="00B910A9">
        <w:rPr>
          <w:rFonts w:ascii="Tahoma" w:hAnsi="Tahoma" w:cs="Tahoma"/>
          <w:sz w:val="24"/>
          <w:szCs w:val="24"/>
        </w:rPr>
        <w:t xml:space="preserve">Setelah itu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dilanjutkan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class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sudah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2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dikumpulkan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dalam 1 variable array,</w:t>
      </w:r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base-code untuk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menampilkan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data user</w:t>
      </w:r>
    </w:p>
    <w:p w14:paraId="32E308D8" w14:textId="77777777" w:rsidR="0023544B" w:rsidRPr="00B910A9" w:rsidRDefault="0023544B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378100C4" wp14:editId="51EF3928">
            <wp:extent cx="7667625" cy="3895725"/>
            <wp:effectExtent l="0" t="0" r="9525" b="9525"/>
            <wp:docPr id="22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7215D6" w14:textId="7C94CAC9" w:rsidR="0023544B" w:rsidRPr="00B910A9" w:rsidRDefault="0023544B" w:rsidP="006A08B3">
      <w:pPr>
        <w:pStyle w:val="Caption"/>
        <w:spacing w:line="276" w:lineRule="auto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sebagai code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ke dalam tampilan halaman</w:t>
      </w:r>
    </w:p>
    <w:p w14:paraId="7BCCF195" w14:textId="77777777" w:rsidR="00F7592A" w:rsidRPr="00B910A9" w:rsidRDefault="004C5D4D" w:rsidP="00F7592A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032586BC" wp14:editId="5CB5F507">
            <wp:extent cx="7600950" cy="3905250"/>
            <wp:effectExtent l="0" t="0" r="0" b="0"/>
            <wp:docPr id="41165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6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1192" w14:textId="4AEF113A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4D30D7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2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Tampillan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Halaman table list data user</w:t>
      </w:r>
    </w:p>
    <w:p w14:paraId="15756C42" w14:textId="7FCF4391" w:rsidR="006A08B3" w:rsidRPr="00B910A9" w:rsidRDefault="004B0112" w:rsidP="00F7592A">
      <w:pPr>
        <w:ind w:left="720"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Berdasarkan data user yang ditampilkan, data user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atau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namun data yang ditampilkan sama </w:t>
      </w:r>
      <w:proofErr w:type="spellStart"/>
      <w:r w:rsidRPr="00B910A9">
        <w:rPr>
          <w:rFonts w:ascii="Tahoma" w:hAnsi="Tahoma" w:cs="Tahoma"/>
          <w:sz w:val="24"/>
          <w:szCs w:val="24"/>
        </w:rPr>
        <w:t>dikarnakan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dalam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default.</w:t>
      </w:r>
    </w:p>
    <w:p w14:paraId="3CB70A56" w14:textId="77777777" w:rsidR="00B525B3" w:rsidRPr="00B910A9" w:rsidRDefault="00B525B3" w:rsidP="006A08B3">
      <w:pPr>
        <w:keepNext/>
        <w:spacing w:line="276" w:lineRule="auto"/>
        <w:ind w:firstLine="720"/>
        <w:rPr>
          <w:rFonts w:ascii="Tahoma" w:hAnsi="Tahoma" w:cs="Tahoma"/>
        </w:rPr>
      </w:pPr>
    </w:p>
    <w:p w14:paraId="52380C5F" w14:textId="77777777" w:rsidR="006A08B3" w:rsidRPr="00B910A9" w:rsidRDefault="006A08B3" w:rsidP="00B525B3">
      <w:pPr>
        <w:keepNext/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B525B3" w:rsidRPr="00B910A9" w14:paraId="24396B63" w14:textId="77777777" w:rsidTr="00B525B3">
        <w:tc>
          <w:tcPr>
            <w:tcW w:w="12950" w:type="dxa"/>
            <w:shd w:val="clear" w:color="auto" w:fill="5B9BD5" w:themeFill="accent5"/>
          </w:tcPr>
          <w:p w14:paraId="591F6383" w14:textId="39080000" w:rsidR="00B525B3" w:rsidRPr="00B910A9" w:rsidRDefault="00B525B3" w:rsidP="00B525B3">
            <w:pPr>
              <w:keepNext/>
              <w:spacing w:line="360" w:lineRule="auto"/>
              <w:rPr>
                <w:rFonts w:ascii="Tahoma" w:hAnsi="Tahoma" w:cs="Tahoma"/>
                <w:b/>
                <w:bCs/>
              </w:rPr>
            </w:pPr>
            <w:r w:rsidRPr="00B910A9">
              <w:rPr>
                <w:rFonts w:ascii="Tahoma" w:hAnsi="Tahoma" w:cs="Tahoma"/>
                <w:b/>
                <w:bCs/>
              </w:rPr>
              <w:t xml:space="preserve">#Constructor dengan </w:t>
            </w:r>
            <w:proofErr w:type="spellStart"/>
            <w:r w:rsidRPr="00B910A9">
              <w:rPr>
                <w:rFonts w:ascii="Tahoma" w:hAnsi="Tahoma" w:cs="Tahoma"/>
                <w:b/>
                <w:bCs/>
              </w:rPr>
              <w:t>nilai</w:t>
            </w:r>
            <w:proofErr w:type="spellEnd"/>
            <w:r w:rsidRPr="00B910A9">
              <w:rPr>
                <w:rFonts w:ascii="Tahoma" w:hAnsi="Tahoma" w:cs="Tahoma"/>
                <w:b/>
                <w:bCs/>
              </w:rPr>
              <w:t xml:space="preserve"> default dalam parameter</w:t>
            </w:r>
          </w:p>
        </w:tc>
      </w:tr>
    </w:tbl>
    <w:p w14:paraId="3161BC77" w14:textId="77777777" w:rsidR="00B525B3" w:rsidRPr="00B910A9" w:rsidRDefault="00B525B3" w:rsidP="00B525B3">
      <w:pPr>
        <w:keepNext/>
        <w:spacing w:after="0" w:line="276" w:lineRule="auto"/>
        <w:rPr>
          <w:rFonts w:ascii="Tahoma" w:hAnsi="Tahoma" w:cs="Tahoma"/>
        </w:rPr>
      </w:pPr>
    </w:p>
    <w:p w14:paraId="0E6E7F3B" w14:textId="1B6CE312" w:rsidR="00B525B3" w:rsidRPr="00B910A9" w:rsidRDefault="00B525B3" w:rsidP="00B525B3">
      <w:pPr>
        <w:keepNext/>
        <w:spacing w:after="0"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kondisi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 dalam </w:t>
      </w:r>
      <w:r w:rsidR="00641130" w:rsidRPr="00B910A9">
        <w:rPr>
          <w:rFonts w:ascii="Tahoma" w:hAnsi="Tahoma" w:cs="Tahoma"/>
          <w:sz w:val="24"/>
          <w:szCs w:val="24"/>
        </w:rPr>
        <w:t xml:space="preserve">parameter dengan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tipe</w:t>
      </w:r>
      <w:proofErr w:type="spellEnd"/>
      <w:r w:rsidR="00641130" w:rsidRPr="00B910A9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aray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didalam method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diperlukan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agar bila tidak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class-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dilakukan.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code dibawah ini.</w:t>
      </w:r>
    </w:p>
    <w:p w14:paraId="76065D4D" w14:textId="190AD1D9" w:rsidR="00F7592A" w:rsidRPr="00B910A9" w:rsidRDefault="00641130" w:rsidP="00F7592A">
      <w:pPr>
        <w:keepNext/>
        <w:spacing w:after="0"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213651" wp14:editId="77CF2439">
            <wp:extent cx="7562850" cy="4076700"/>
            <wp:effectExtent l="0" t="0" r="0" b="0"/>
            <wp:docPr id="70078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6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843" w14:textId="281E80B0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Constructor dengan variable parameter </w:t>
      </w:r>
      <w:proofErr w:type="spellStart"/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bertipe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array kosong</w:t>
      </w:r>
    </w:p>
    <w:p w14:paraId="16FD436F" w14:textId="77777777" w:rsidR="00D934A0" w:rsidRPr="00B910A9" w:rsidRDefault="00D934A0" w:rsidP="00D934A0">
      <w:pPr>
        <w:keepNext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33155727" wp14:editId="54BD40DE">
            <wp:extent cx="7705725" cy="4791075"/>
            <wp:effectExtent l="0" t="0" r="9525" b="9525"/>
            <wp:docPr id="6867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9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2BA" w14:textId="361FB25F" w:rsidR="00D934A0" w:rsidRPr="00B910A9" w:rsidRDefault="00D934A0" w:rsidP="00D934A0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2.5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list data user</w:t>
      </w:r>
    </w:p>
    <w:p w14:paraId="2974318C" w14:textId="77777777" w:rsidR="00D934A0" w:rsidRPr="00B910A9" w:rsidRDefault="00D934A0" w:rsidP="00D934A0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83771" w:rsidRPr="00B910A9" w14:paraId="6B592EF0" w14:textId="77777777" w:rsidTr="00D83771">
        <w:tc>
          <w:tcPr>
            <w:tcW w:w="12950" w:type="dxa"/>
            <w:shd w:val="clear" w:color="auto" w:fill="5B9BD5" w:themeFill="accent5"/>
          </w:tcPr>
          <w:p w14:paraId="2C704D7B" w14:textId="4195546A" w:rsidR="00D83771" w:rsidRPr="00B910A9" w:rsidRDefault="00D83771" w:rsidP="00D83771">
            <w:pPr>
              <w:keepNext/>
              <w:spacing w:line="360" w:lineRule="auto"/>
              <w:rPr>
                <w:rFonts w:ascii="Tahoma" w:hAnsi="Tahoma" w:cs="Tahoma"/>
                <w:b/>
                <w:bCs/>
                <w:noProof/>
              </w:rPr>
            </w:pPr>
            <w:r w:rsidRPr="00B910A9">
              <w:rPr>
                <w:rFonts w:ascii="Tahoma" w:hAnsi="Tahoma" w:cs="Tahoma"/>
                <w:b/>
                <w:bCs/>
                <w:noProof/>
              </w:rPr>
              <w:lastRenderedPageBreak/>
              <w:t>Construtor dengan array kosong sebagai parameter</w:t>
            </w:r>
          </w:p>
        </w:tc>
      </w:tr>
    </w:tbl>
    <w:p w14:paraId="61A197D6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45C1D07F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1676ECE2" w14:textId="0F4ADB0A" w:rsidR="001D4BC6" w:rsidRPr="00B910A9" w:rsidRDefault="001D4BC6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F0D611" wp14:editId="6B4B29DE">
            <wp:extent cx="7667625" cy="4486275"/>
            <wp:effectExtent l="0" t="0" r="9525" b="9525"/>
            <wp:docPr id="7815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48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ED8CFB" w14:textId="61606FAE" w:rsidR="00641130" w:rsidRPr="00B910A9" w:rsidRDefault="001D4BC6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.6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25EC6EF7" w14:textId="77777777" w:rsidR="00641130" w:rsidRPr="00B910A9" w:rsidRDefault="00641130">
      <w:pPr>
        <w:rPr>
          <w:rFonts w:ascii="Tahoma" w:hAnsi="Tahoma" w:cs="Tahoma"/>
          <w:color w:val="44546A" w:themeColor="text2"/>
          <w:sz w:val="20"/>
          <w:szCs w:val="20"/>
        </w:rPr>
      </w:pPr>
      <w:r w:rsidRPr="00B910A9">
        <w:rPr>
          <w:rFonts w:ascii="Tahoma" w:hAnsi="Tahoma" w:cs="Tahoma"/>
          <w:i/>
          <w:iCs/>
          <w:sz w:val="20"/>
          <w:szCs w:val="20"/>
        </w:rPr>
        <w:br w:type="page"/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D2001" w:rsidRPr="00B910A9" w14:paraId="2CC7CF0A" w14:textId="77777777" w:rsidTr="007D2001">
        <w:tc>
          <w:tcPr>
            <w:tcW w:w="12950" w:type="dxa"/>
            <w:shd w:val="clear" w:color="auto" w:fill="8EAADB" w:themeFill="accent1" w:themeFillTint="99"/>
          </w:tcPr>
          <w:p w14:paraId="538B945E" w14:textId="4A6F985F" w:rsidR="007D2001" w:rsidRPr="00B910A9" w:rsidRDefault="007D2001" w:rsidP="00641130">
            <w:pPr>
              <w:pStyle w:val="Caption"/>
              <w:spacing w:line="276" w:lineRule="auto"/>
              <w:rPr>
                <w:rFonts w:ascii="Tahoma" w:hAnsi="Tahoma" w:cs="Tahoma"/>
                <w:b/>
                <w:bCs/>
                <w:i w:val="0"/>
                <w:iCs w:val="0"/>
                <w:color w:val="FFFFFF" w:themeColor="background1"/>
                <w:sz w:val="20"/>
                <w:szCs w:val="20"/>
              </w:rPr>
            </w:pPr>
            <w:r w:rsidRPr="00B910A9">
              <w:rPr>
                <w:rFonts w:ascii="Tahoma" w:hAnsi="Tahoma" w:cs="Tahoma"/>
                <w:b/>
                <w:bCs/>
                <w:i w:val="0"/>
                <w:iCs w:val="0"/>
                <w:color w:val="3B3838" w:themeColor="background2" w:themeShade="40"/>
                <w:sz w:val="20"/>
                <w:szCs w:val="20"/>
              </w:rPr>
              <w:lastRenderedPageBreak/>
              <w:t>#ACCESS MODIFIERS / AKSESBILIITAS</w:t>
            </w:r>
          </w:p>
        </w:tc>
      </w:tr>
    </w:tbl>
    <w:p w14:paraId="289C21B4" w14:textId="4B041F11" w:rsidR="007E2A6E" w:rsidRPr="00B910A9" w:rsidRDefault="00DD2304" w:rsidP="007A3D97">
      <w:pPr>
        <w:pStyle w:val="Caption"/>
        <w:spacing w:line="276" w:lineRule="auto"/>
        <w:ind w:firstLine="360"/>
        <w:jc w:val="both"/>
        <w:rPr>
          <w:rFonts w:ascii="Tahoma" w:hAnsi="Tahoma" w:cs="Tahoma"/>
          <w:i w:val="0"/>
          <w:iCs w:val="0"/>
          <w:sz w:val="24"/>
          <w:szCs w:val="24"/>
        </w:rPr>
      </w:pPr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Akses modifiers atau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deklarasi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pemberian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sifat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untuk </w:t>
      </w:r>
      <w:r w:rsidRPr="00B910A9">
        <w:rPr>
          <w:rFonts w:ascii="Tahoma" w:hAnsi="Tahoma" w:cs="Tahoma"/>
          <w:color w:val="auto"/>
          <w:sz w:val="24"/>
          <w:szCs w:val="24"/>
        </w:rPr>
        <w:t>class, property</w:t>
      </w:r>
      <w:r w:rsidR="0095459D" w:rsidRPr="00B910A9">
        <w:rPr>
          <w:rFonts w:ascii="Tahoma" w:hAnsi="Tahoma" w:cs="Tahoma"/>
          <w:color w:val="auto"/>
          <w:sz w:val="24"/>
          <w:szCs w:val="24"/>
        </w:rPr>
        <w:t xml:space="preserve">, function.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ada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4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jenis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aksebilitas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yang sering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digunakan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dalam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bekerja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mengembangkap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aplikasi menggunakan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konsep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Pemograman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Berorientasi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Objek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yaitu</w:t>
      </w:r>
      <w:proofErr w:type="spellEnd"/>
    </w:p>
    <w:p w14:paraId="4DC5CF25" w14:textId="5AECC297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Private</w:t>
      </w:r>
    </w:p>
    <w:p w14:paraId="0E5E3DC4" w14:textId="5074511C" w:rsidR="007C6D8D" w:rsidRPr="00B910A9" w:rsidRDefault="00E57FAA" w:rsidP="007C6D8D">
      <w:pPr>
        <w:ind w:firstLine="36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private pada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</w:t>
      </w:r>
      <w:r w:rsidR="007C6D8D" w:rsidRPr="00B910A9">
        <w:rPr>
          <w:rFonts w:ascii="Tahoma" w:hAnsi="Tahoma" w:cs="Tahoma"/>
          <w:sz w:val="24"/>
          <w:szCs w:val="24"/>
        </w:rPr>
        <w:t xml:space="preserve">dalam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class, hanya bisa diakses dan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dalam class itu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, tidak bisa diakses melalui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ataun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declass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manapun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. Contoh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>:</w:t>
      </w:r>
    </w:p>
    <w:p w14:paraId="48A9C729" w14:textId="77777777" w:rsidR="007C6D8D" w:rsidRPr="00B910A9" w:rsidRDefault="007C6D8D" w:rsidP="007C6D8D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7ECBBC31" wp14:editId="063D91A4">
            <wp:extent cx="7162800" cy="3371850"/>
            <wp:effectExtent l="0" t="0" r="0" b="0"/>
            <wp:docPr id="1516127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10283" r="4782" b="9768"/>
                    <a:stretch/>
                  </pic:blipFill>
                  <pic:spPr bwMode="auto">
                    <a:xfrm>
                      <a:off x="0" y="0"/>
                      <a:ext cx="7162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2B38" w14:textId="6314B9CF" w:rsidR="007C6D8D" w:rsidRPr="00B910A9" w:rsidRDefault="007C6D8D" w:rsidP="007C6D8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private</w:t>
      </w:r>
    </w:p>
    <w:p w14:paraId="07F520DE" w14:textId="77777777" w:rsidR="00B910A9" w:rsidRPr="00B910A9" w:rsidRDefault="00B910A9" w:rsidP="00B910A9">
      <w:pPr>
        <w:rPr>
          <w:rFonts w:ascii="Tahoma" w:hAnsi="Tahoma" w:cs="Tahoma"/>
        </w:rPr>
      </w:pPr>
    </w:p>
    <w:p w14:paraId="297014E3" w14:textId="7EB1C67B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>Protected</w:t>
      </w:r>
    </w:p>
    <w:p w14:paraId="3B761090" w14:textId="4CA811FF" w:rsidR="00B36A49" w:rsidRPr="00B910A9" w:rsidRDefault="00E57FAA" w:rsidP="00E57FAA">
      <w:pPr>
        <w:ind w:firstLine="36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protected pada </w:t>
      </w:r>
      <w:r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 xml:space="preserve">Property </w:t>
      </w:r>
      <w:r w:rsidR="00B36A49" w:rsidRPr="00B910A9">
        <w:rPr>
          <w:rFonts w:ascii="Tahoma" w:hAnsi="Tahoma" w:cs="Tahoma"/>
          <w:sz w:val="24"/>
          <w:szCs w:val="24"/>
        </w:rPr>
        <w:t xml:space="preserve">atau pun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="00B36A49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 pada class </w:t>
      </w:r>
      <w:r w:rsidR="00B36A49" w:rsidRPr="00B910A9">
        <w:rPr>
          <w:rFonts w:ascii="Tahoma" w:hAnsi="Tahoma" w:cs="Tahoma"/>
          <w:sz w:val="24"/>
          <w:szCs w:val="24"/>
        </w:rPr>
        <w:t xml:space="preserve">dapat diakses didalam class itu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sz w:val="24"/>
          <w:szCs w:val="24"/>
        </w:rPr>
        <w:t>atau</w:t>
      </w:r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>pada</w:t>
      </w:r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i/>
          <w:iCs/>
          <w:sz w:val="24"/>
          <w:szCs w:val="24"/>
        </w:rPr>
        <w:t>class</w:t>
      </w:r>
      <w:r w:rsidR="0044794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BaseCla</w:t>
      </w:r>
      <w:r w:rsidRPr="00B910A9">
        <w:rPr>
          <w:rFonts w:ascii="Tahoma" w:hAnsi="Tahoma" w:cs="Tahoma"/>
          <w:sz w:val="24"/>
          <w:szCs w:val="24"/>
        </w:rPr>
        <w:t>s</w:t>
      </w:r>
      <w:r w:rsidR="00447943" w:rsidRPr="00B910A9">
        <w:rPr>
          <w:rFonts w:ascii="Tahoma" w:hAnsi="Tahoma" w:cs="Tahoma"/>
          <w:sz w:val="24"/>
          <w:szCs w:val="24"/>
        </w:rPr>
        <w:t>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/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ParentClass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>,</w:t>
      </w:r>
      <w:r w:rsidRPr="00B910A9">
        <w:rPr>
          <w:rFonts w:ascii="Tahoma" w:hAnsi="Tahoma" w:cs="Tahoma"/>
          <w:sz w:val="24"/>
          <w:szCs w:val="24"/>
        </w:rPr>
        <w:t xml:space="preserve"> namun tidak bisa untuk </w:t>
      </w:r>
      <w:proofErr w:type="spellStart"/>
      <w:r w:rsidRPr="00B910A9">
        <w:rPr>
          <w:rFonts w:ascii="Tahoma" w:hAnsi="Tahoma" w:cs="Tahoma"/>
          <w:sz w:val="24"/>
          <w:szCs w:val="24"/>
        </w:rPr>
        <w:t>kesemua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</w:t>
      </w:r>
      <w:r w:rsidRPr="00B910A9">
        <w:rPr>
          <w:rFonts w:ascii="Tahoma" w:hAnsi="Tahoma" w:cs="Tahoma"/>
        </w:rPr>
        <w:t xml:space="preserve"> </w:t>
      </w:r>
      <w:r w:rsidR="00447943" w:rsidRPr="00B910A9">
        <w:rPr>
          <w:rFonts w:ascii="Tahoma" w:hAnsi="Tahoma" w:cs="Tahoma"/>
        </w:rPr>
        <w:t xml:space="preserve"> </w:t>
      </w:r>
    </w:p>
    <w:p w14:paraId="6A66FF10" w14:textId="77777777" w:rsidR="00E57FAA" w:rsidRPr="00B910A9" w:rsidRDefault="00E57FAA" w:rsidP="00E57F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5A66DD87" wp14:editId="5BDECA8B">
            <wp:extent cx="7162800" cy="3829050"/>
            <wp:effectExtent l="0" t="0" r="0" b="0"/>
            <wp:docPr id="1587775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8741" r="4500" b="10539"/>
                    <a:stretch/>
                  </pic:blipFill>
                  <pic:spPr bwMode="auto">
                    <a:xfrm>
                      <a:off x="0" y="0"/>
                      <a:ext cx="7162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5173" w14:textId="4856F28F" w:rsidR="00447943" w:rsidRPr="00B910A9" w:rsidRDefault="00E57FAA" w:rsidP="00E57FAA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="007A3D97" w:rsidRPr="00B910A9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protected</w:t>
      </w:r>
    </w:p>
    <w:p w14:paraId="6D7A9FC5" w14:textId="259D117C" w:rsidR="0095459D" w:rsidRPr="00B910A9" w:rsidRDefault="00B36A49" w:rsidP="00B36A49">
      <w:pPr>
        <w:ind w:left="360" w:firstLine="36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Property atau pun function yang </w:t>
      </w:r>
      <w:proofErr w:type="spellStart"/>
      <w:r w:rsidRPr="00B910A9">
        <w:rPr>
          <w:rFonts w:ascii="Tahoma" w:hAnsi="Tahoma" w:cs="Tahoma"/>
        </w:rPr>
        <w:t>dimiliki</w:t>
      </w:r>
      <w:proofErr w:type="spellEnd"/>
      <w:r w:rsidRPr="00B910A9">
        <w:rPr>
          <w:rFonts w:ascii="Tahoma" w:hAnsi="Tahoma" w:cs="Tahoma"/>
        </w:rPr>
        <w:t xml:space="preserve"> dapat diakses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digunakan</w:t>
      </w:r>
      <w:proofErr w:type="spellEnd"/>
      <w:r w:rsidRPr="00B910A9">
        <w:rPr>
          <w:rFonts w:ascii="Tahoma" w:hAnsi="Tahoma" w:cs="Tahoma"/>
        </w:rPr>
        <w:t xml:space="preserve"> di class yang </w:t>
      </w:r>
      <w:proofErr w:type="spellStart"/>
      <w:r w:rsidRPr="00B910A9">
        <w:rPr>
          <w:rFonts w:ascii="Tahoma" w:hAnsi="Tahoma" w:cs="Tahoma"/>
        </w:rPr>
        <w:t>diwariskan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declass dimana saja, </w:t>
      </w:r>
      <w:proofErr w:type="spellStart"/>
      <w:r w:rsidRPr="00B910A9">
        <w:rPr>
          <w:rFonts w:ascii="Tahoma" w:hAnsi="Tahoma" w:cs="Tahoma"/>
        </w:rPr>
        <w:t>tergantung</w:t>
      </w:r>
      <w:proofErr w:type="spellEnd"/>
      <w:r w:rsidRPr="00B910A9">
        <w:rPr>
          <w:rFonts w:ascii="Tahoma" w:hAnsi="Tahoma" w:cs="Tahoma"/>
        </w:rPr>
        <w:t xml:space="preserve"> dengan </w:t>
      </w:r>
      <w:proofErr w:type="spellStart"/>
      <w:r w:rsidRPr="00B910A9">
        <w:rPr>
          <w:rFonts w:ascii="Tahoma" w:hAnsi="Tahoma" w:cs="Tahoma"/>
        </w:rPr>
        <w:t>kebutuhan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pemakaian</w:t>
      </w:r>
      <w:proofErr w:type="spellEnd"/>
      <w:r w:rsidRPr="00B910A9">
        <w:rPr>
          <w:rFonts w:ascii="Tahoma" w:hAnsi="Tahoma" w:cs="Tahoma"/>
        </w:rPr>
        <w:t>.</w:t>
      </w:r>
    </w:p>
    <w:p w14:paraId="49F305FC" w14:textId="0539A9EC" w:rsidR="00B36A49" w:rsidRPr="00B910A9" w:rsidRDefault="00B36A49" w:rsidP="00B36A49">
      <w:pPr>
        <w:ind w:left="360" w:firstLine="360"/>
        <w:rPr>
          <w:rFonts w:ascii="Tahoma" w:hAnsi="Tahoma" w:cs="Tahoma"/>
        </w:rPr>
      </w:pPr>
    </w:p>
    <w:p w14:paraId="10C4B841" w14:textId="519EE12A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 xml:space="preserve">Public </w:t>
      </w:r>
    </w:p>
    <w:p w14:paraId="07E33BD4" w14:textId="0FB00243" w:rsidR="007C6D8D" w:rsidRPr="00B910A9" w:rsidRDefault="007C6D8D" w:rsidP="007C6D8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atau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menerapakan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tipe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akses pada property global atau pun function / action dapat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menggunakan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didalam class itu </w:t>
      </w:r>
      <w:proofErr w:type="spellStart"/>
      <w:r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declass yang dilakukan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declass lain tanpa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44F7DF2E" w14:textId="77777777" w:rsidR="007C6D8D" w:rsidRPr="00B910A9" w:rsidRDefault="007C6D8D" w:rsidP="007C6D8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25400D16" wp14:editId="431927C1">
            <wp:extent cx="8029575" cy="3409950"/>
            <wp:effectExtent l="0" t="0" r="9525" b="0"/>
            <wp:docPr id="110097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10284" r="6048" b="11311"/>
                    <a:stretch/>
                  </pic:blipFill>
                  <pic:spPr bwMode="auto">
                    <a:xfrm>
                      <a:off x="0" y="0"/>
                      <a:ext cx="8029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60BA" w14:textId="508F50AC" w:rsidR="007C6D8D" w:rsidRPr="00B910A9" w:rsidRDefault="007C6D8D" w:rsidP="007C6D8D">
      <w:pPr>
        <w:pStyle w:val="Caption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b/>
          <w:bCs/>
          <w:i w:val="0"/>
          <w:iCs w:val="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</w:rPr>
        <w:t>3.3</w:t>
      </w:r>
      <w:r w:rsidRPr="00B910A9">
        <w:rPr>
          <w:rFonts w:ascii="Tahoma" w:hAnsi="Tahoma" w:cs="Tahoma"/>
          <w:i w:val="0"/>
          <w:iCs w:val="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</w:rPr>
        <w:t>Pengguaan</w:t>
      </w:r>
      <w:proofErr w:type="spellEnd"/>
      <w:r w:rsidRPr="00B910A9">
        <w:rPr>
          <w:rFonts w:ascii="Tahoma" w:hAnsi="Tahoma" w:cs="Tahoma"/>
          <w:i w:val="0"/>
          <w:iCs w:val="0"/>
        </w:rPr>
        <w:t xml:space="preserve"> access-modifiers: public</w:t>
      </w:r>
    </w:p>
    <w:p w14:paraId="0B84CAC1" w14:textId="4BBB9870" w:rsidR="0095459D" w:rsidRPr="00B910A9" w:rsidRDefault="007C6D8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D</w:t>
      </w:r>
      <w:r w:rsidR="0095459D" w:rsidRPr="00B910A9">
        <w:rPr>
          <w:rFonts w:ascii="Tahoma" w:hAnsi="Tahoma" w:cs="Tahoma"/>
          <w:sz w:val="24"/>
          <w:szCs w:val="24"/>
        </w:rPr>
        <w:t>efault</w:t>
      </w:r>
    </w:p>
    <w:p w14:paraId="39DD6E6C" w14:textId="47CD76B1" w:rsidR="007C6D8D" w:rsidRPr="00B910A9" w:rsidRDefault="007C6D8D" w:rsidP="001A692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ini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tidak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ketiga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diatas(private, protected, public) dengan kata lain, ketika membuat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i/>
          <w:iCs/>
          <w:sz w:val="24"/>
          <w:szCs w:val="24"/>
        </w:rPr>
        <w:t>property</w:t>
      </w:r>
      <w:r w:rsidR="001A692D" w:rsidRPr="00B910A9">
        <w:rPr>
          <w:rFonts w:ascii="Tahoma" w:hAnsi="Tahoma" w:cs="Tahoma"/>
          <w:sz w:val="24"/>
          <w:szCs w:val="24"/>
        </w:rPr>
        <w:t xml:space="preserve"> / </w:t>
      </w:r>
      <w:r w:rsidR="001A692D" w:rsidRPr="00B910A9">
        <w:rPr>
          <w:rFonts w:ascii="Tahoma" w:hAnsi="Tahoma" w:cs="Tahoma"/>
          <w:i/>
          <w:iCs/>
          <w:sz w:val="24"/>
          <w:szCs w:val="24"/>
        </w:rPr>
        <w:t>variable</w:t>
      </w:r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dalam area local scope atau didalam </w:t>
      </w:r>
      <w:r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Pr="00B910A9">
        <w:rPr>
          <w:rFonts w:ascii="Tahoma" w:hAnsi="Tahoma" w:cs="Tahoma"/>
          <w:sz w:val="24"/>
          <w:szCs w:val="24"/>
        </w:rPr>
        <w:t xml:space="preserve"> </w:t>
      </w:r>
      <w:r w:rsidR="001A692D" w:rsidRPr="00B910A9">
        <w:rPr>
          <w:rFonts w:ascii="Tahoma" w:hAnsi="Tahoma" w:cs="Tahoma"/>
          <w:sz w:val="24"/>
          <w:szCs w:val="24"/>
        </w:rPr>
        <w:t xml:space="preserve">yang hanya dapat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didalam function itu saja, tidak dapat diakses kedalam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functon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lain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meskipun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dalam 1 class yang sama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juga class yang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dan juga class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access-modifiers: default</w:t>
      </w:r>
    </w:p>
    <w:p w14:paraId="5D51B505" w14:textId="77777777" w:rsidR="001A692D" w:rsidRPr="00B910A9" w:rsidRDefault="001A692D" w:rsidP="001A692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735DC609" wp14:editId="62CE1B20">
            <wp:extent cx="8001000" cy="3505200"/>
            <wp:effectExtent l="0" t="0" r="0" b="0"/>
            <wp:docPr id="197096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8925" r="5026" b="10069"/>
                    <a:stretch/>
                  </pic:blipFill>
                  <pic:spPr bwMode="auto">
                    <a:xfrm>
                      <a:off x="0" y="0"/>
                      <a:ext cx="8001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E6A7" w14:textId="27C56697" w:rsidR="001A692D" w:rsidRPr="00B910A9" w:rsidRDefault="001A692D" w:rsidP="001A692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access-modifier: default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A3D97" w:rsidRPr="00B910A9" w14:paraId="17FC0F4B" w14:textId="77777777" w:rsidTr="00B75DB0">
        <w:tc>
          <w:tcPr>
            <w:tcW w:w="12950" w:type="dxa"/>
            <w:shd w:val="clear" w:color="auto" w:fill="8EAADB" w:themeFill="accent1" w:themeFillTint="99"/>
          </w:tcPr>
          <w:p w14:paraId="4598F501" w14:textId="45575D18" w:rsidR="007A3D97" w:rsidRPr="00B910A9" w:rsidRDefault="007A3D97" w:rsidP="007A3D97">
            <w:pPr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</w:rPr>
              <w:t xml:space="preserve"># Inheritance /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30"/>
                <w:szCs w:val="30"/>
              </w:rPr>
              <w:t>Pewarisan</w:t>
            </w:r>
            <w:proofErr w:type="spellEnd"/>
          </w:p>
        </w:tc>
      </w:tr>
    </w:tbl>
    <w:p w14:paraId="472AB79C" w14:textId="61B84D29" w:rsidR="007A3D97" w:rsidRPr="00B910A9" w:rsidRDefault="00320338" w:rsidP="007A3D97">
      <w:pPr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Inheritance atau </w:t>
      </w:r>
      <w:proofErr w:type="spellStart"/>
      <w:r w:rsidRPr="00B910A9">
        <w:rPr>
          <w:rFonts w:ascii="Tahoma" w:hAnsi="Tahoma" w:cs="Tahoma"/>
          <w:sz w:val="24"/>
          <w:szCs w:val="24"/>
        </w:rPr>
        <w:t>Pewarsan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menurunkan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yang </w:t>
      </w:r>
      <w:proofErr w:type="spellStart"/>
      <w:r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 seperti property global, function dan </w:t>
      </w:r>
      <w:proofErr w:type="spellStart"/>
      <w:r w:rsidRPr="00B910A9">
        <w:rPr>
          <w:rFonts w:ascii="Tahoma" w:hAnsi="Tahoma" w:cs="Tahoma"/>
          <w:sz w:val="24"/>
          <w:szCs w:val="24"/>
        </w:rPr>
        <w:t>yangk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oleh parent-class yang dapat diakses oleh child-class dengan beberapa </w:t>
      </w:r>
      <w:proofErr w:type="spellStart"/>
      <w:r w:rsidRPr="00B910A9">
        <w:rPr>
          <w:rFonts w:ascii="Tahoma" w:hAnsi="Tahoma" w:cs="Tahoma"/>
          <w:sz w:val="24"/>
          <w:szCs w:val="24"/>
        </w:rPr>
        <w:t>syarat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dan key yang </w:t>
      </w:r>
      <w:proofErr w:type="spellStart"/>
      <w:r w:rsidRPr="00B910A9">
        <w:rPr>
          <w:rFonts w:ascii="Tahoma" w:hAnsi="Tahoma" w:cs="Tahoma"/>
          <w:sz w:val="24"/>
          <w:szCs w:val="24"/>
        </w:rPr>
        <w:t>wajib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codenya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6F778376" w14:textId="77777777" w:rsidR="006059B8" w:rsidRPr="00B910A9" w:rsidRDefault="006059B8" w:rsidP="006059B8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541FC941" wp14:editId="44B98189">
            <wp:extent cx="7572375" cy="5486400"/>
            <wp:effectExtent l="0" t="0" r="9525" b="0"/>
            <wp:docPr id="20450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9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F9E" w14:textId="013CF411" w:rsidR="006059B8" w:rsidRPr="00B910A9" w:rsidRDefault="006059B8" w:rsidP="006059B8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Parent Class</w:t>
      </w:r>
    </w:p>
    <w:p w14:paraId="6C2F2FD1" w14:textId="7A058B3F" w:rsidR="001A692D" w:rsidRPr="00B910A9" w:rsidRDefault="00215DA2" w:rsidP="007C6D8D">
      <w:pPr>
        <w:rPr>
          <w:rFonts w:ascii="Tahoma" w:hAnsi="Tahoma" w:cs="Tahoma"/>
        </w:rPr>
      </w:pPr>
      <w:r w:rsidRPr="00B910A9">
        <w:rPr>
          <w:rFonts w:ascii="Tahoma" w:hAnsi="Tahoma" w:cs="Tahoma"/>
        </w:rPr>
        <w:lastRenderedPageBreak/>
        <w:t xml:space="preserve">Pada Child class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menerima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 class setelah </w:t>
      </w:r>
      <w:proofErr w:type="spellStart"/>
      <w:r w:rsidRPr="00B910A9">
        <w:rPr>
          <w:rFonts w:ascii="Tahoma" w:hAnsi="Tahoma" w:cs="Tahoma"/>
        </w:rPr>
        <w:t>melakukan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penggunaannya</w:t>
      </w:r>
      <w:proofErr w:type="spellEnd"/>
    </w:p>
    <w:p w14:paraId="7FBB01AA" w14:textId="77777777" w:rsidR="00215DA2" w:rsidRPr="00B910A9" w:rsidRDefault="00215DA2" w:rsidP="00215DA2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E2FBD8D" wp14:editId="52AF836D">
            <wp:extent cx="7820025" cy="3009900"/>
            <wp:effectExtent l="0" t="0" r="9525" b="0"/>
            <wp:docPr id="158969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2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73E" w14:textId="364EF138" w:rsidR="00215DA2" w:rsidRPr="00B910A9" w:rsidRDefault="00215DA2" w:rsidP="00215DA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140C8E">
        <w:rPr>
          <w:rFonts w:ascii="Tahoma" w:hAnsi="Tahoma" w:cs="Tahoma"/>
          <w:b/>
          <w:bCs/>
          <w:i w:val="0"/>
          <w:iCs w:val="0"/>
          <w:sz w:val="20"/>
          <w:szCs w:val="20"/>
        </w:rPr>
        <w:t>4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pada Child-class</w:t>
      </w:r>
    </w:p>
    <w:p w14:paraId="4A431AD3" w14:textId="4270AB4C" w:rsidR="00215DA2" w:rsidRPr="00B910A9" w:rsidRDefault="00215DA2" w:rsidP="00140C8E">
      <w:pPr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Pada bagian </w:t>
      </w:r>
      <w:proofErr w:type="spellStart"/>
      <w:r w:rsidRPr="00B910A9">
        <w:rPr>
          <w:rFonts w:ascii="Tahoma" w:hAnsi="Tahoma" w:cs="Tahoma"/>
        </w:rPr>
        <w:t>selanjutnya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index.php</w:t>
      </w:r>
      <w:proofErr w:type="spellEnd"/>
      <w:r w:rsidRPr="00B910A9">
        <w:rPr>
          <w:rFonts w:ascii="Tahoma" w:hAnsi="Tahoma" w:cs="Tahoma"/>
        </w:rPr>
        <w:t xml:space="preserve"> file yang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menampilkan</w:t>
      </w:r>
      <w:proofErr w:type="spellEnd"/>
      <w:r w:rsidRPr="00B910A9">
        <w:rPr>
          <w:rFonts w:ascii="Tahoma" w:hAnsi="Tahoma" w:cs="Tahoma"/>
        </w:rPr>
        <w:t xml:space="preserve"> hasil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penggunaan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parent-class ke child-class.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codenya</w:t>
      </w:r>
      <w:proofErr w:type="spellEnd"/>
      <w:r w:rsidRPr="00B910A9">
        <w:rPr>
          <w:rFonts w:ascii="Tahoma" w:hAnsi="Tahoma" w:cs="Tahoma"/>
        </w:rPr>
        <w:t>:</w:t>
      </w:r>
    </w:p>
    <w:p w14:paraId="77732F01" w14:textId="77777777" w:rsidR="006B3DAA" w:rsidRPr="00B910A9" w:rsidRDefault="006B3DAA" w:rsidP="006B3D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C22ADD3" wp14:editId="35BB5662">
            <wp:extent cx="8267700" cy="5572125"/>
            <wp:effectExtent l="0" t="0" r="0" b="9525"/>
            <wp:docPr id="1090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BDE" w14:textId="2C1A0BF1" w:rsidR="00215DA2" w:rsidRDefault="006B3DAA" w:rsidP="006B3DA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data ke halaman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E1C0C" w14:paraId="3C69283F" w14:textId="77777777" w:rsidTr="00DE1C0C">
        <w:tc>
          <w:tcPr>
            <w:tcW w:w="12950" w:type="dxa"/>
            <w:shd w:val="clear" w:color="auto" w:fill="8496B0" w:themeFill="text2" w:themeFillTint="99"/>
          </w:tcPr>
          <w:p w14:paraId="62F3C212" w14:textId="45D60ADA" w:rsidR="00DE1C0C" w:rsidRPr="00DE1C0C" w:rsidRDefault="00DE1C0C" w:rsidP="00701579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>
              <w:rPr>
                <w:rFonts w:ascii="Tahoma" w:hAnsi="Tahoma" w:cs="Tahoma"/>
                <w:b/>
                <w:bCs/>
                <w:sz w:val="30"/>
                <w:szCs w:val="30"/>
              </w:rPr>
              <w:lastRenderedPageBreak/>
              <w:t>#</w:t>
            </w:r>
            <w:r w:rsidRPr="00DE1C0C">
              <w:rPr>
                <w:rFonts w:ascii="Tahoma" w:hAnsi="Tahoma" w:cs="Tahoma"/>
                <w:b/>
                <w:bCs/>
                <w:sz w:val="30"/>
                <w:szCs w:val="30"/>
              </w:rPr>
              <w:t xml:space="preserve">Overriding </w:t>
            </w:r>
            <w:proofErr w:type="spellStart"/>
            <w:r w:rsidRPr="00DE1C0C">
              <w:rPr>
                <w:rFonts w:ascii="Tahoma" w:hAnsi="Tahoma" w:cs="Tahoma"/>
                <w:b/>
                <w:bCs/>
                <w:sz w:val="30"/>
                <w:szCs w:val="30"/>
              </w:rPr>
              <w:t>Inheritance</w:t>
            </w:r>
            <w:r>
              <w:rPr>
                <w:rFonts w:ascii="Tahoma" w:hAnsi="Tahoma" w:cs="Tahoma"/>
                <w:b/>
                <w:bCs/>
                <w:sz w:val="30"/>
                <w:szCs w:val="30"/>
              </w:rPr>
              <w:t>d</w:t>
            </w:r>
            <w:proofErr w:type="spellEnd"/>
            <w:r w:rsidRPr="00DE1C0C">
              <w:rPr>
                <w:rFonts w:ascii="Tahoma" w:hAnsi="Tahoma" w:cs="Tahoma"/>
                <w:b/>
                <w:bCs/>
                <w:sz w:val="30"/>
                <w:szCs w:val="30"/>
              </w:rPr>
              <w:t xml:space="preserve"> method</w:t>
            </w:r>
          </w:p>
        </w:tc>
      </w:tr>
    </w:tbl>
    <w:p w14:paraId="5AE03152" w14:textId="77777777" w:rsidR="00DE1C0C" w:rsidRDefault="00DE1C0C" w:rsidP="00DE1C0C"/>
    <w:p w14:paraId="0AC2CD18" w14:textId="5B94B657" w:rsidR="00DE1C0C" w:rsidRDefault="00DE1C0C" w:rsidP="00DE1C0C">
      <w:pPr>
        <w:ind w:firstLine="720"/>
      </w:pPr>
      <w:r>
        <w:t xml:space="preserve">Dalam kondisi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beberapa </w:t>
      </w:r>
      <w:proofErr w:type="spellStart"/>
      <w:r>
        <w:t>konsep</w:t>
      </w:r>
      <w:proofErr w:type="spellEnd"/>
      <w:r>
        <w:t xml:space="preserve"> yang dapat </w:t>
      </w:r>
      <w:proofErr w:type="spellStart"/>
      <w:r>
        <w:t>diterapkan</w:t>
      </w:r>
      <w:proofErr w:type="spellEnd"/>
      <w:r>
        <w:t xml:space="preserve"> ketika </w:t>
      </w:r>
      <w:proofErr w:type="spellStart"/>
      <w:r>
        <w:t>ChildClass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dengan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BaseClass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itu method __construct dapat </w:t>
      </w:r>
      <w:proofErr w:type="spellStart"/>
      <w:r>
        <w:t>dioverride</w:t>
      </w:r>
      <w:proofErr w:type="spellEnd"/>
      <w:r>
        <w:t xml:space="preserve"> dalam __construct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ChildClass.Berikut</w:t>
      </w:r>
      <w:proofErr w:type="spellEnd"/>
      <w:r>
        <w:t xml:space="preserve"> contoh </w:t>
      </w:r>
      <w:proofErr w:type="spellStart"/>
      <w:r>
        <w:t>codenya</w:t>
      </w:r>
      <w:proofErr w:type="spellEnd"/>
    </w:p>
    <w:p w14:paraId="2A22915B" w14:textId="77777777" w:rsidR="00F45BD8" w:rsidRDefault="00F45BD8" w:rsidP="00F45BD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520A69A" wp14:editId="339483D3">
            <wp:extent cx="7953375" cy="3724275"/>
            <wp:effectExtent l="0" t="0" r="9525" b="9525"/>
            <wp:docPr id="112557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0415" name=""/>
                    <pic:cNvPicPr/>
                  </pic:nvPicPr>
                  <pic:blipFill rotWithShape="1">
                    <a:blip r:embed="rId35"/>
                    <a:srcRect l="1621" t="6747" r="1735" b="2265"/>
                    <a:stretch/>
                  </pic:blipFill>
                  <pic:spPr bwMode="auto">
                    <a:xfrm>
                      <a:off x="0" y="0"/>
                      <a:ext cx="79533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E71AA" w14:textId="31C37982" w:rsidR="00701579" w:rsidRPr="00701579" w:rsidRDefault="00F45BD8" w:rsidP="00701579">
      <w:pPr>
        <w:pStyle w:val="Caption"/>
        <w:shd w:val="clear" w:color="auto" w:fill="FFFFFF" w:themeFill="background1"/>
        <w:jc w:val="center"/>
        <w:rPr>
          <w:i w:val="0"/>
          <w:iCs w:val="0"/>
        </w:rPr>
      </w:pPr>
      <w:r w:rsidRPr="00F45BD8">
        <w:rPr>
          <w:b/>
          <w:bCs/>
          <w:i w:val="0"/>
          <w:iCs w:val="0"/>
        </w:rPr>
        <w:t xml:space="preserve">Gambar </w:t>
      </w:r>
      <w:r>
        <w:rPr>
          <w:b/>
          <w:bCs/>
          <w:i w:val="0"/>
          <w:iCs w:val="0"/>
        </w:rPr>
        <w:t>4.4</w:t>
      </w:r>
      <w:r w:rsidRPr="00F45BD8"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Overriding </w:t>
      </w:r>
      <w:proofErr w:type="spellStart"/>
      <w:r>
        <w:rPr>
          <w:i w:val="0"/>
          <w:iCs w:val="0"/>
        </w:rPr>
        <w:t>inheritanced</w:t>
      </w:r>
      <w:proofErr w:type="spellEnd"/>
      <w:r>
        <w:rPr>
          <w:i w:val="0"/>
          <w:iCs w:val="0"/>
        </w:rPr>
        <w:t xml:space="preserve"> method</w:t>
      </w:r>
    </w:p>
    <w:p w14:paraId="687B2B0A" w14:textId="77777777" w:rsidR="00701579" w:rsidRDefault="00701579">
      <w:r>
        <w:br w:type="page"/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701579" w:rsidRPr="00701579" w14:paraId="14CA558E" w14:textId="77777777" w:rsidTr="00701579">
        <w:tc>
          <w:tcPr>
            <w:tcW w:w="12950" w:type="dxa"/>
            <w:shd w:val="clear" w:color="auto" w:fill="2F5496" w:themeFill="accent1" w:themeFillShade="BF"/>
          </w:tcPr>
          <w:p w14:paraId="5178726B" w14:textId="3319310A" w:rsidR="00701579" w:rsidRPr="00701579" w:rsidRDefault="00701579" w:rsidP="00701579">
            <w:pPr>
              <w:spacing w:line="360" w:lineRule="auto"/>
              <w:rPr>
                <w:rFonts w:ascii="Tahoma" w:hAnsi="Tahoma" w:cs="Tahoma"/>
                <w:b/>
                <w:bCs/>
                <w:color w:val="BFBFBF" w:themeColor="background1" w:themeShade="BF"/>
                <w:sz w:val="30"/>
                <w:szCs w:val="30"/>
              </w:rPr>
            </w:pPr>
            <w:r w:rsidRPr="00701579">
              <w:rPr>
                <w:rFonts w:ascii="Tahoma" w:hAnsi="Tahoma" w:cs="Tahoma"/>
                <w:b/>
                <w:bCs/>
                <w:sz w:val="30"/>
                <w:szCs w:val="30"/>
              </w:rPr>
              <w:lastRenderedPageBreak/>
              <w:t>#CONSTANT</w:t>
            </w:r>
          </w:p>
        </w:tc>
      </w:tr>
    </w:tbl>
    <w:p w14:paraId="4AFD5BB8" w14:textId="77777777" w:rsidR="00701579" w:rsidRDefault="00701579" w:rsidP="00701579"/>
    <w:p w14:paraId="54053834" w14:textId="60C0EABD" w:rsidR="002A3C95" w:rsidRDefault="002A3C95" w:rsidP="00701579">
      <w:r>
        <w:t xml:space="preserve">Constant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tetap pada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 sesuai dengan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base-code dan </w:t>
      </w:r>
      <w:proofErr w:type="spellStart"/>
      <w:r>
        <w:t>penjelasannya</w:t>
      </w:r>
      <w:proofErr w:type="spellEnd"/>
    </w:p>
    <w:p w14:paraId="3BE3D2B9" w14:textId="77777777" w:rsidR="0056415A" w:rsidRDefault="0056415A" w:rsidP="0056415A">
      <w:pPr>
        <w:keepNext/>
      </w:pPr>
      <w:r>
        <w:rPr>
          <w:noProof/>
        </w:rPr>
        <w:drawing>
          <wp:inline distT="0" distB="0" distL="0" distR="0" wp14:anchorId="1DE5BB35" wp14:editId="66E7FAC5">
            <wp:extent cx="7677150" cy="3209925"/>
            <wp:effectExtent l="0" t="0" r="0" b="9525"/>
            <wp:docPr id="6100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50759E" w14:textId="5D4CA21E" w:rsidR="0056415A" w:rsidRDefault="0056415A" w:rsidP="0056415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56415A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5.1</w:t>
      </w:r>
      <w:r w:rsidRPr="0056415A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i w:val="0"/>
          <w:iCs w:val="0"/>
          <w:sz w:val="20"/>
          <w:szCs w:val="20"/>
        </w:rPr>
        <w:t>Penjelasan</w:t>
      </w:r>
      <w:r w:rsidRPr="0056415A">
        <w:rPr>
          <w:rFonts w:ascii="Tahoma" w:hAnsi="Tahoma" w:cs="Tahoma"/>
          <w:i w:val="0"/>
          <w:iCs w:val="0"/>
          <w:sz w:val="20"/>
          <w:szCs w:val="20"/>
        </w:rPr>
        <w:t xml:space="preserve"> constant</w:t>
      </w:r>
    </w:p>
    <w:p w14:paraId="757E8CFC" w14:textId="77777777" w:rsidR="004D30D7" w:rsidRDefault="004D30D7" w:rsidP="004D30D7">
      <w:pPr>
        <w:keepNext/>
      </w:pPr>
      <w:r>
        <w:rPr>
          <w:noProof/>
        </w:rPr>
        <w:lastRenderedPageBreak/>
        <w:drawing>
          <wp:inline distT="0" distB="0" distL="0" distR="0" wp14:anchorId="2D50797F" wp14:editId="799D86CF">
            <wp:extent cx="8229600" cy="3167380"/>
            <wp:effectExtent l="0" t="0" r="0" b="0"/>
            <wp:docPr id="97647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9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EB38" w14:textId="51F3972F" w:rsidR="00B87758" w:rsidRDefault="004D30D7" w:rsidP="004D30D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4D30D7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5.2</w:t>
      </w:r>
      <w:r w:rsidRPr="004D30D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4D30D7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Constan</w:t>
      </w:r>
      <w:r>
        <w:rPr>
          <w:rFonts w:ascii="Tahoma" w:hAnsi="Tahoma" w:cs="Tahoma"/>
          <w:i w:val="0"/>
          <w:iCs w:val="0"/>
          <w:sz w:val="20"/>
          <w:szCs w:val="20"/>
        </w:rPr>
        <w:t>t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kedalam halaman website</w:t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A07120" w:rsidRPr="00A07120" w14:paraId="30D95215" w14:textId="77777777" w:rsidTr="00A07120">
        <w:tc>
          <w:tcPr>
            <w:tcW w:w="12950" w:type="dxa"/>
            <w:shd w:val="clear" w:color="auto" w:fill="2F5496" w:themeFill="accent1" w:themeFillShade="BF"/>
          </w:tcPr>
          <w:p w14:paraId="735F7A07" w14:textId="59651B17" w:rsidR="00A07120" w:rsidRPr="00A07120" w:rsidRDefault="00A07120" w:rsidP="00A07120">
            <w:pPr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A07120">
              <w:rPr>
                <w:rFonts w:ascii="Tahoma" w:hAnsi="Tahoma" w:cs="Tahoma"/>
                <w:b/>
                <w:bCs/>
                <w:sz w:val="30"/>
                <w:szCs w:val="30"/>
              </w:rPr>
              <w:t>#ABSTRACT CLASS</w:t>
            </w:r>
          </w:p>
        </w:tc>
      </w:tr>
    </w:tbl>
    <w:p w14:paraId="5ED5FAC1" w14:textId="44B42770" w:rsidR="00741BA2" w:rsidRPr="00A07120" w:rsidRDefault="00A07120" w:rsidP="00741BA2">
      <w:pPr>
        <w:ind w:firstLine="720"/>
      </w:pPr>
      <w:r>
        <w:t xml:space="preserve">Abstract class adalah </w:t>
      </w:r>
      <w:proofErr w:type="spellStart"/>
      <w:r>
        <w:t>sebuah</w:t>
      </w:r>
      <w:proofErr w:type="spellEnd"/>
      <w:r>
        <w:t xml:space="preserve"> class yang tidak dapat dilakukan </w:t>
      </w:r>
      <w:proofErr w:type="spellStart"/>
      <w:r>
        <w:t>instansiasi</w:t>
      </w:r>
      <w:proofErr w:type="spellEnd"/>
      <w:r>
        <w:t xml:space="preserve">(tidak dapat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menjadi </w:t>
      </w:r>
      <w:proofErr w:type="spellStart"/>
      <w:r>
        <w:t>objek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menjadi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bagi class </w:t>
      </w:r>
      <w:proofErr w:type="spellStart"/>
      <w:r>
        <w:t>turunannnya</w:t>
      </w:r>
      <w:proofErr w:type="spellEnd"/>
      <w:r>
        <w:t xml:space="preserve">. </w:t>
      </w:r>
      <w:r w:rsidR="00C910CE">
        <w:t xml:space="preserve">Dengan kata lain abstract class </w:t>
      </w:r>
      <w:proofErr w:type="spellStart"/>
      <w:r w:rsidR="00C910CE">
        <w:t>merupakan</w:t>
      </w:r>
      <w:proofErr w:type="spellEnd"/>
      <w:r w:rsidR="00C910CE">
        <w:t xml:space="preserve"> prototype untuk </w:t>
      </w:r>
      <w:proofErr w:type="spellStart"/>
      <w:r w:rsidR="00C910CE">
        <w:t>membuatan</w:t>
      </w:r>
      <w:proofErr w:type="spellEnd"/>
      <w:r w:rsidR="00C910CE">
        <w:t xml:space="preserve"> class yang </w:t>
      </w:r>
      <w:proofErr w:type="spellStart"/>
      <w:r w:rsidR="00C910CE">
        <w:t>dibutuhkan</w:t>
      </w:r>
      <w:proofErr w:type="spellEnd"/>
      <w:r w:rsidR="00C910CE">
        <w:t xml:space="preserve"> dengan </w:t>
      </w:r>
      <w:proofErr w:type="spellStart"/>
      <w:r w:rsidR="00C910CE">
        <w:t>syarat</w:t>
      </w:r>
      <w:proofErr w:type="spellEnd"/>
      <w:r w:rsidR="00C910CE">
        <w:t xml:space="preserve"> harus </w:t>
      </w:r>
      <w:proofErr w:type="spellStart"/>
      <w:r w:rsidR="00C910CE">
        <w:t>melakukan</w:t>
      </w:r>
      <w:proofErr w:type="spellEnd"/>
      <w:r w:rsidR="00C910CE">
        <w:t xml:space="preserve"> </w:t>
      </w:r>
      <w:proofErr w:type="spellStart"/>
      <w:r w:rsidR="00C910CE">
        <w:t>pewarisan</w:t>
      </w:r>
      <w:proofErr w:type="spellEnd"/>
      <w:r w:rsidR="00C910CE">
        <w:t xml:space="preserve"> / inheritance.</w:t>
      </w:r>
      <w:r w:rsidR="00741BA2">
        <w:t xml:space="preserve"> </w:t>
      </w:r>
      <w:hyperlink r:id="rId38" w:history="1">
        <w:r w:rsidR="00741BA2" w:rsidRPr="00795F01">
          <w:rPr>
            <w:rStyle w:val="Hyperlink"/>
          </w:rPr>
          <w:t>https://www.duniailkom.com/tutorial-belajar-oop-php-pengertian-abstract-class-dan-abstract-method-php/</w:t>
        </w:r>
      </w:hyperlink>
      <w:r w:rsidR="00741BA2">
        <w:t xml:space="preserve"> . </w:t>
      </w:r>
      <w:proofErr w:type="spellStart"/>
      <w:r w:rsidR="00741BA2">
        <w:t>Berikut</w:t>
      </w:r>
      <w:proofErr w:type="spellEnd"/>
      <w:r w:rsidR="00741BA2">
        <w:t xml:space="preserve"> contoh code dan </w:t>
      </w:r>
      <w:proofErr w:type="spellStart"/>
      <w:r w:rsidR="00741BA2">
        <w:t>penjelasannya</w:t>
      </w:r>
      <w:proofErr w:type="spellEnd"/>
    </w:p>
    <w:sectPr w:rsidR="00741BA2" w:rsidRPr="00A07120" w:rsidSect="00A334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A5A03" w14:textId="77777777" w:rsidR="00321352" w:rsidRDefault="00321352" w:rsidP="009B5D55">
      <w:pPr>
        <w:spacing w:after="0" w:line="240" w:lineRule="auto"/>
      </w:pPr>
      <w:r>
        <w:separator/>
      </w:r>
    </w:p>
  </w:endnote>
  <w:endnote w:type="continuationSeparator" w:id="0">
    <w:p w14:paraId="493C7670" w14:textId="77777777" w:rsidR="00321352" w:rsidRDefault="00321352" w:rsidP="009B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C87DE" w14:textId="77777777" w:rsidR="00321352" w:rsidRDefault="00321352" w:rsidP="009B5D55">
      <w:pPr>
        <w:spacing w:after="0" w:line="240" w:lineRule="auto"/>
      </w:pPr>
      <w:r>
        <w:separator/>
      </w:r>
    </w:p>
  </w:footnote>
  <w:footnote w:type="continuationSeparator" w:id="0">
    <w:p w14:paraId="79472DAF" w14:textId="77777777" w:rsidR="00321352" w:rsidRDefault="00321352" w:rsidP="009B5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B081D"/>
    <w:multiLevelType w:val="hybridMultilevel"/>
    <w:tmpl w:val="C2F27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CED"/>
    <w:multiLevelType w:val="hybridMultilevel"/>
    <w:tmpl w:val="0F02306E"/>
    <w:lvl w:ilvl="0" w:tplc="59662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02BC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49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28E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721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7A7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81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FCE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E2C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B3C1EB9"/>
    <w:multiLevelType w:val="hybridMultilevel"/>
    <w:tmpl w:val="B0285B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C6757F"/>
    <w:multiLevelType w:val="hybridMultilevel"/>
    <w:tmpl w:val="A664D0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194246">
    <w:abstractNumId w:val="1"/>
  </w:num>
  <w:num w:numId="2" w16cid:durableId="1647709095">
    <w:abstractNumId w:val="2"/>
  </w:num>
  <w:num w:numId="3" w16cid:durableId="982195734">
    <w:abstractNumId w:val="3"/>
  </w:num>
  <w:num w:numId="4" w16cid:durableId="189677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0"/>
    <w:rsid w:val="0003394D"/>
    <w:rsid w:val="00092E15"/>
    <w:rsid w:val="000E2207"/>
    <w:rsid w:val="001004D1"/>
    <w:rsid w:val="0010248F"/>
    <w:rsid w:val="00113A16"/>
    <w:rsid w:val="00134E42"/>
    <w:rsid w:val="00140C8E"/>
    <w:rsid w:val="00146E3F"/>
    <w:rsid w:val="00163245"/>
    <w:rsid w:val="001A692D"/>
    <w:rsid w:val="001D26E4"/>
    <w:rsid w:val="001D2A22"/>
    <w:rsid w:val="001D4BC6"/>
    <w:rsid w:val="00212BE0"/>
    <w:rsid w:val="00215DA2"/>
    <w:rsid w:val="00215E5F"/>
    <w:rsid w:val="0023544B"/>
    <w:rsid w:val="00260D0E"/>
    <w:rsid w:val="002A21F6"/>
    <w:rsid w:val="002A3C95"/>
    <w:rsid w:val="003052A8"/>
    <w:rsid w:val="00320338"/>
    <w:rsid w:val="00321352"/>
    <w:rsid w:val="00327C80"/>
    <w:rsid w:val="0036114E"/>
    <w:rsid w:val="00393295"/>
    <w:rsid w:val="00393FC8"/>
    <w:rsid w:val="003F3894"/>
    <w:rsid w:val="00447943"/>
    <w:rsid w:val="0045452D"/>
    <w:rsid w:val="00494128"/>
    <w:rsid w:val="004B0112"/>
    <w:rsid w:val="004C2278"/>
    <w:rsid w:val="004C5D4D"/>
    <w:rsid w:val="004D30D7"/>
    <w:rsid w:val="00507BBA"/>
    <w:rsid w:val="00513440"/>
    <w:rsid w:val="00542DDF"/>
    <w:rsid w:val="00551231"/>
    <w:rsid w:val="0056415A"/>
    <w:rsid w:val="00572C09"/>
    <w:rsid w:val="005E0D42"/>
    <w:rsid w:val="005E2CB3"/>
    <w:rsid w:val="006059B8"/>
    <w:rsid w:val="0060677B"/>
    <w:rsid w:val="00637CA1"/>
    <w:rsid w:val="00641130"/>
    <w:rsid w:val="00646965"/>
    <w:rsid w:val="006A08B3"/>
    <w:rsid w:val="006B3DAA"/>
    <w:rsid w:val="00701579"/>
    <w:rsid w:val="00723AAD"/>
    <w:rsid w:val="00735638"/>
    <w:rsid w:val="00741BA2"/>
    <w:rsid w:val="00767A1E"/>
    <w:rsid w:val="007A3D97"/>
    <w:rsid w:val="007C6D8D"/>
    <w:rsid w:val="007D2001"/>
    <w:rsid w:val="007D23B3"/>
    <w:rsid w:val="007E2A6E"/>
    <w:rsid w:val="007F3AF6"/>
    <w:rsid w:val="00872BC4"/>
    <w:rsid w:val="00875B70"/>
    <w:rsid w:val="00911EDA"/>
    <w:rsid w:val="00924CC7"/>
    <w:rsid w:val="0093217A"/>
    <w:rsid w:val="0095459D"/>
    <w:rsid w:val="009B5D55"/>
    <w:rsid w:val="00A07120"/>
    <w:rsid w:val="00A33440"/>
    <w:rsid w:val="00A50BB4"/>
    <w:rsid w:val="00A55388"/>
    <w:rsid w:val="00AD4BD9"/>
    <w:rsid w:val="00B059DA"/>
    <w:rsid w:val="00B10A44"/>
    <w:rsid w:val="00B36A49"/>
    <w:rsid w:val="00B525B3"/>
    <w:rsid w:val="00B64426"/>
    <w:rsid w:val="00B75DB0"/>
    <w:rsid w:val="00B87758"/>
    <w:rsid w:val="00B910A9"/>
    <w:rsid w:val="00BB52BF"/>
    <w:rsid w:val="00BB5748"/>
    <w:rsid w:val="00BF1282"/>
    <w:rsid w:val="00BF7BC3"/>
    <w:rsid w:val="00C05926"/>
    <w:rsid w:val="00C20C4D"/>
    <w:rsid w:val="00C42C54"/>
    <w:rsid w:val="00C83CD8"/>
    <w:rsid w:val="00C910CE"/>
    <w:rsid w:val="00CB020D"/>
    <w:rsid w:val="00CC2744"/>
    <w:rsid w:val="00D25D0F"/>
    <w:rsid w:val="00D34166"/>
    <w:rsid w:val="00D66882"/>
    <w:rsid w:val="00D77A30"/>
    <w:rsid w:val="00D83771"/>
    <w:rsid w:val="00D934A0"/>
    <w:rsid w:val="00DB3E97"/>
    <w:rsid w:val="00DD2304"/>
    <w:rsid w:val="00DD3007"/>
    <w:rsid w:val="00DE1C0C"/>
    <w:rsid w:val="00E1086F"/>
    <w:rsid w:val="00E2086B"/>
    <w:rsid w:val="00E51CEE"/>
    <w:rsid w:val="00E57FAA"/>
    <w:rsid w:val="00EA0187"/>
    <w:rsid w:val="00ED10F9"/>
    <w:rsid w:val="00F45BD8"/>
    <w:rsid w:val="00F7592A"/>
    <w:rsid w:val="00F84422"/>
    <w:rsid w:val="00FE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27990"/>
  <w15:chartTrackingRefBased/>
  <w15:docId w15:val="{771255E3-11D0-4244-AAE9-9197791E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D55"/>
  </w:style>
  <w:style w:type="paragraph" w:styleId="Footer">
    <w:name w:val="footer"/>
    <w:basedOn w:val="Normal"/>
    <w:link w:val="Foot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D55"/>
  </w:style>
  <w:style w:type="table" w:styleId="TableGrid">
    <w:name w:val="Table Grid"/>
    <w:basedOn w:val="TableNormal"/>
    <w:uiPriority w:val="39"/>
    <w:rsid w:val="0032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B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57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59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2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serupa.id/konsep-pemrograman-berorientasi-objek-pbo-oop/" TargetMode="Externa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hyperlink" Target="https://www.duniailkom.com/tutorial-belajar-oop-php-pengertian-abstract-class-dan-abstract-method-php/" TargetMode="Externa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1.png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staffnew.uny.ac.id/upload/132206816/pendidikan/bambangshm-pbo-matericlassobject.pdf" TargetMode="Externa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8" Type="http://schemas.openxmlformats.org/officeDocument/2006/relationships/diagramData" Target="diagrams/data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4910870B-A9EF-47CD-AA5E-5D4207025E34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gm:t>
    </dgm:pt>
    <dgm:pt modelId="{DDF823E0-A9E8-409C-8279-9C12F75BB5A7}" type="parTrans" cxnId="{2FB303B6-5616-4AB1-B047-C6F17F620AE0}">
      <dgm:prSet/>
      <dgm:spPr/>
      <dgm:t>
        <a:bodyPr/>
        <a:lstStyle/>
        <a:p>
          <a:endParaRPr lang="en-US"/>
        </a:p>
      </dgm:t>
    </dgm:pt>
    <dgm:pt modelId="{DBF2A27F-C877-4BD1-A976-18AA8C367594}" type="sibTrans" cxnId="{2FB303B6-5616-4AB1-B047-C6F17F620AE0}">
      <dgm:prSet/>
      <dgm:spPr/>
      <dgm:t>
        <a:bodyPr/>
        <a:lstStyle/>
        <a:p>
          <a:endParaRPr lang="en-US"/>
        </a:p>
      </dgm:t>
    </dgm:pt>
    <dgm:pt modelId="{941E651B-6058-4CE8-AA27-F29422748CAB}">
      <dgm:prSet/>
      <dgm:spPr/>
      <dgm:t>
        <a:bodyPr/>
        <a:lstStyle/>
        <a:p>
          <a:r>
            <a:rPr lang="en-US"/>
            <a:t>penjelasan singkat, penggunan tentang pewarisan properti dan disertai dengan base code	</a:t>
          </a:r>
        </a:p>
      </dgm:t>
    </dgm:pt>
    <dgm:pt modelId="{2BA24068-682A-4880-BF76-8C5A61F0A8FA}" type="parTrans" cxnId="{877EE09A-8944-4C95-B6C1-74F5A2458556}">
      <dgm:prSet/>
      <dgm:spPr/>
      <dgm:t>
        <a:bodyPr/>
        <a:lstStyle/>
        <a:p>
          <a:endParaRPr lang="en-US"/>
        </a:p>
      </dgm:t>
    </dgm:pt>
    <dgm:pt modelId="{34DA275C-5857-4D8F-8E88-B26A35587813}" type="sibTrans" cxnId="{877EE09A-8944-4C95-B6C1-74F5A2458556}">
      <dgm:prSet/>
      <dgm:spPr/>
      <dgm:t>
        <a:bodyPr/>
        <a:lstStyle/>
        <a:p>
          <a:endParaRPr lang="en-US"/>
        </a:p>
      </dgm:t>
    </dgm:pt>
    <dgm:pt modelId="{1176E422-156B-41DB-8E03-EA3500FDC050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gm:t>
    </dgm:pt>
    <dgm:pt modelId="{B957E39F-22F9-47A9-A759-9AAEBC84DC9E}" type="parTrans" cxnId="{3FF0627C-138E-49FB-8FF3-2605B8B1147A}">
      <dgm:prSet/>
      <dgm:spPr/>
      <dgm:t>
        <a:bodyPr/>
        <a:lstStyle/>
        <a:p>
          <a:endParaRPr lang="en-US"/>
        </a:p>
      </dgm:t>
    </dgm:pt>
    <dgm:pt modelId="{5C66B67E-1B6F-4AF8-A4E5-B3DCDAE4BEB8}" type="sibTrans" cxnId="{3FF0627C-138E-49FB-8FF3-2605B8B1147A}">
      <dgm:prSet/>
      <dgm:spPr/>
      <dgm:t>
        <a:bodyPr/>
        <a:lstStyle/>
        <a:p>
          <a:endParaRPr lang="en-US"/>
        </a:p>
      </dgm:t>
    </dgm:pt>
    <dgm:pt modelId="{F970F372-4B15-4528-BD88-AF46A1CA0D89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gm:t>
    </dgm:pt>
    <dgm:pt modelId="{03FDF8C4-6289-42F2-8ECA-EFD7DE90E3FF}" type="parTrans" cxnId="{8F9C8838-8993-4AA2-B945-048C12587716}">
      <dgm:prSet/>
      <dgm:spPr/>
      <dgm:t>
        <a:bodyPr/>
        <a:lstStyle/>
        <a:p>
          <a:endParaRPr lang="en-US"/>
        </a:p>
      </dgm:t>
    </dgm:pt>
    <dgm:pt modelId="{0BA5746D-60EB-4398-BEE9-16BAA1D77E89}" type="sibTrans" cxnId="{8F9C8838-8993-4AA2-B945-048C12587716}">
      <dgm:prSet/>
      <dgm:spPr/>
      <dgm:t>
        <a:bodyPr/>
        <a:lstStyle/>
        <a:p>
          <a:endParaRPr lang="en-US"/>
        </a:p>
      </dgm:t>
    </dgm:pt>
    <dgm:pt modelId="{8D834524-B465-4D57-9EAE-449C106FE33B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gm:t>
    </dgm:pt>
    <dgm:pt modelId="{BB482E77-3F46-4DF3-872A-F9FCF0B56265}" type="parTrans" cxnId="{8EFEDD01-4D24-47DC-9AE0-779FA99F144E}">
      <dgm:prSet/>
      <dgm:spPr/>
      <dgm:t>
        <a:bodyPr/>
        <a:lstStyle/>
        <a:p>
          <a:endParaRPr lang="en-US"/>
        </a:p>
      </dgm:t>
    </dgm:pt>
    <dgm:pt modelId="{2F5B3153-BE63-44DE-8005-F1BF01FB6962}" type="sibTrans" cxnId="{8EFEDD01-4D24-47DC-9AE0-779FA99F144E}">
      <dgm:prSet/>
      <dgm:spPr/>
      <dgm:t>
        <a:bodyPr/>
        <a:lstStyle/>
        <a:p>
          <a:endParaRPr lang="en-US"/>
        </a:p>
      </dgm:t>
    </dgm:pt>
    <dgm:pt modelId="{7444E475-67D2-4055-B73F-B97DC1303FBE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gm:t>
    </dgm:pt>
    <dgm:pt modelId="{BB4353CB-D936-4D65-AC67-BA41967E332B}" type="parTrans" cxnId="{0BD70267-794B-401C-8273-1BC2853D1E22}">
      <dgm:prSet/>
      <dgm:spPr/>
      <dgm:t>
        <a:bodyPr/>
        <a:lstStyle/>
        <a:p>
          <a:endParaRPr lang="en-US"/>
        </a:p>
      </dgm:t>
    </dgm:pt>
    <dgm:pt modelId="{D5250C1C-4337-45DF-AB36-6B731F55437F}" type="sibTrans" cxnId="{0BD70267-794B-401C-8273-1BC2853D1E22}">
      <dgm:prSet/>
      <dgm:spPr/>
      <dgm:t>
        <a:bodyPr/>
        <a:lstStyle/>
        <a:p>
          <a:endParaRPr lang="en-US"/>
        </a:p>
      </dgm:t>
    </dgm:pt>
    <dgm:pt modelId="{64F840F5-8E8F-4FEF-84D1-EEDBEC961846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gm:t>
    </dgm:pt>
    <dgm:pt modelId="{A1BD26FC-5C1C-4D51-BEE1-BC6EEB67E58E}" type="parTrans" cxnId="{B66D8BE2-E702-45A7-ADA9-AF8EE09D4FD7}">
      <dgm:prSet/>
      <dgm:spPr/>
      <dgm:t>
        <a:bodyPr/>
        <a:lstStyle/>
        <a:p>
          <a:endParaRPr lang="en-US"/>
        </a:p>
      </dgm:t>
    </dgm:pt>
    <dgm:pt modelId="{2B606A4C-C2AC-459C-84A2-1CDE40FE22B6}" type="sibTrans" cxnId="{B66D8BE2-E702-45A7-ADA9-AF8EE09D4FD7}">
      <dgm:prSet/>
      <dgm:spPr/>
      <dgm:t>
        <a:bodyPr/>
        <a:lstStyle/>
        <a:p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access modifiers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A04FCF04-381E-441C-932E-D109F83BFDB6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gm:t>
    </dgm:pt>
    <dgm:pt modelId="{2042710C-D4D0-480C-BE7C-41DAE83D6AFB}" type="parTrans" cxnId="{C5F30BEE-E088-4CD0-8F38-539C3746C54F}">
      <dgm:prSet/>
      <dgm:spPr/>
      <dgm:t>
        <a:bodyPr/>
        <a:lstStyle/>
        <a:p>
          <a:endParaRPr lang="en-US"/>
        </a:p>
      </dgm:t>
    </dgm:pt>
    <dgm:pt modelId="{6E666E16-2280-42BE-AB50-3A6691A1D15E}" type="sibTrans" cxnId="{C5F30BEE-E088-4CD0-8F38-539C3746C54F}">
      <dgm:prSet/>
      <dgm:spPr/>
      <dgm:t>
        <a:bodyPr/>
        <a:lstStyle/>
        <a:p>
          <a:endParaRPr lang="en-US"/>
        </a:p>
      </dgm:t>
    </dgm:pt>
    <dgm:pt modelId="{4907A5E8-DFA7-4257-96C4-FDA94EE0C760}">
      <dgm:prSet/>
      <dgm:spPr/>
      <dgm:t>
        <a:bodyPr/>
        <a:lstStyle/>
        <a:p>
          <a:r>
            <a:rPr lang="en-US"/>
            <a:t>penjelasan singkat, penggunan tentang constant dan disertai dengan base code</a:t>
          </a:r>
        </a:p>
      </dgm:t>
    </dgm:pt>
    <dgm:pt modelId="{23AED009-AD81-4B19-88C9-4C938D2209E6}" type="parTrans" cxnId="{AC2CAF8F-7423-4059-A4CE-CC8148860BF5}">
      <dgm:prSet/>
      <dgm:spPr/>
      <dgm:t>
        <a:bodyPr/>
        <a:lstStyle/>
        <a:p>
          <a:endParaRPr lang="en-US"/>
        </a:p>
      </dgm:t>
    </dgm:pt>
    <dgm:pt modelId="{BC8807FE-286C-4F2A-B388-799350190F6F}" type="sibTrans" cxnId="{AC2CAF8F-7423-4059-A4CE-CC8148860BF5}">
      <dgm:prSet/>
      <dgm:spPr/>
      <dgm:t>
        <a:bodyPr/>
        <a:lstStyle/>
        <a:p>
          <a:endParaRPr lang="en-US"/>
        </a:p>
      </dgm:t>
    </dgm:pt>
    <dgm:pt modelId="{036D97E9-67E3-4F7F-92A5-32621AC9A068}">
      <dgm:prSet/>
      <dgm:spPr/>
      <dgm:t>
        <a:bodyPr/>
        <a:lstStyle/>
        <a:p>
          <a:r>
            <a:rPr lang="en-US"/>
            <a:t>penjelasan singkat, penggunan tentang abstract class dan disertai dengan base code</a:t>
          </a:r>
        </a:p>
      </dgm:t>
    </dgm:pt>
    <dgm:pt modelId="{951722B3-6597-408D-A534-C415319BD7F4}" type="parTrans" cxnId="{15EC4F4B-BBAC-43CC-A382-B24D50A491EF}">
      <dgm:prSet/>
      <dgm:spPr/>
      <dgm:t>
        <a:bodyPr/>
        <a:lstStyle/>
        <a:p>
          <a:endParaRPr lang="en-US"/>
        </a:p>
      </dgm:t>
    </dgm:pt>
    <dgm:pt modelId="{C832E081-5E32-4148-93F2-0EEDD7AB8EFB}" type="sibTrans" cxnId="{15EC4F4B-BBAC-43CC-A382-B24D50A491EF}">
      <dgm:prSet/>
      <dgm:spPr/>
      <dgm:t>
        <a:bodyPr/>
        <a:lstStyle/>
        <a:p>
          <a:endParaRPr lang="en-US"/>
        </a:p>
      </dgm:t>
    </dgm:pt>
    <dgm:pt modelId="{8A41D80C-43AF-482A-A4A5-97B4850700D9}">
      <dgm:prSet/>
      <dgm:spPr/>
      <dgm:t>
        <a:bodyPr/>
        <a:lstStyle/>
        <a:p>
          <a:r>
            <a:rPr lang="en-US"/>
            <a:t>penjelasan singkat, penggunan tentang interface dan disertai dengan base code</a:t>
          </a:r>
        </a:p>
      </dgm:t>
    </dgm:pt>
    <dgm:pt modelId="{4B11FB30-AAC9-4A62-9B3B-10A21BA05F83}" type="parTrans" cxnId="{7FF99CC9-FF07-4F68-8880-2F425E8719BD}">
      <dgm:prSet/>
      <dgm:spPr/>
      <dgm:t>
        <a:bodyPr/>
        <a:lstStyle/>
        <a:p>
          <a:endParaRPr lang="en-US"/>
        </a:p>
      </dgm:t>
    </dgm:pt>
    <dgm:pt modelId="{5E98BDBF-87C2-48F0-BDCE-EDE0077F8BCE}" type="sibTrans" cxnId="{7FF99CC9-FF07-4F68-8880-2F425E8719BD}">
      <dgm:prSet/>
      <dgm:spPr/>
      <dgm:t>
        <a:bodyPr/>
        <a:lstStyle/>
        <a:p>
          <a:endParaRPr lang="en-US"/>
        </a:p>
      </dgm:t>
    </dgm:pt>
    <dgm:pt modelId="{7A6F881B-56E6-4B51-9263-EA5F5F958443}">
      <dgm:prSet/>
      <dgm:spPr/>
      <dgm:t>
        <a:bodyPr/>
        <a:lstStyle/>
        <a:p>
          <a:r>
            <a:rPr lang="en-US"/>
            <a:t>penjelasan singkat, penggunan tentang trait dan disertai dengan base code</a:t>
          </a:r>
        </a:p>
      </dgm:t>
    </dgm:pt>
    <dgm:pt modelId="{75ECD8C1-7A2C-4E6E-82B4-E0680AE7A5D9}" type="parTrans" cxnId="{AF84718C-5267-4061-ADAB-93AD4AD7D87D}">
      <dgm:prSet/>
      <dgm:spPr/>
      <dgm:t>
        <a:bodyPr/>
        <a:lstStyle/>
        <a:p>
          <a:endParaRPr lang="en-US"/>
        </a:p>
      </dgm:t>
    </dgm:pt>
    <dgm:pt modelId="{BFE43231-599D-4E1A-9129-95D31D7F55BF}" type="sibTrans" cxnId="{AF84718C-5267-4061-ADAB-93AD4AD7D87D}">
      <dgm:prSet/>
      <dgm:spPr/>
      <dgm:t>
        <a:bodyPr/>
        <a:lstStyle/>
        <a:p>
          <a:endParaRPr lang="en-US"/>
        </a:p>
      </dgm:t>
    </dgm:pt>
    <dgm:pt modelId="{21ACD4F2-0104-440A-B6F5-0480A3E2BFB9}">
      <dgm:prSet/>
      <dgm:spPr/>
      <dgm:t>
        <a:bodyPr/>
        <a:lstStyle/>
        <a:p>
          <a:r>
            <a:rPr lang="en-US"/>
            <a:t>penjelasan singkat, penggunan tentang static method dan disertai dengan base code</a:t>
          </a:r>
        </a:p>
      </dgm:t>
    </dgm:pt>
    <dgm:pt modelId="{7C96F53E-324B-4C62-AB66-F9DCFD206164}" type="parTrans" cxnId="{4EC50F83-9F06-4FE3-B345-D09071D891F9}">
      <dgm:prSet/>
      <dgm:spPr/>
      <dgm:t>
        <a:bodyPr/>
        <a:lstStyle/>
        <a:p>
          <a:endParaRPr lang="en-US"/>
        </a:p>
      </dgm:t>
    </dgm:pt>
    <dgm:pt modelId="{BC2CF023-A04F-4244-A06A-F58DAD0E951F}" type="sibTrans" cxnId="{4EC50F83-9F06-4FE3-B345-D09071D891F9}">
      <dgm:prSet/>
      <dgm:spPr/>
      <dgm:t>
        <a:bodyPr/>
        <a:lstStyle/>
        <a:p>
          <a:endParaRPr lang="en-US"/>
        </a:p>
      </dgm:t>
    </dgm:pt>
    <dgm:pt modelId="{3DBBCFF0-DF31-4F15-972D-84759ABFD669}">
      <dgm:prSet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688469DD-EB74-4860-8532-4380F7029D00}" type="parTrans" cxnId="{6B1B2C64-36D6-424F-A497-47852FA5904E}">
      <dgm:prSet/>
      <dgm:spPr/>
      <dgm:t>
        <a:bodyPr/>
        <a:lstStyle/>
        <a:p>
          <a:endParaRPr lang="en-US"/>
        </a:p>
      </dgm:t>
    </dgm:pt>
    <dgm:pt modelId="{51F56B89-21FF-4A34-8433-78AF2E69A0EC}" type="sibTrans" cxnId="{6B1B2C64-36D6-424F-A497-47852FA5904E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class-objek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penggunaan PBO dan kelebihan dalam penggunaan 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10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10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10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10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10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10">
        <dgm:presLayoutVars>
          <dgm:bulletEnabled val="1"/>
        </dgm:presLayoutVars>
      </dgm:prSet>
      <dgm:spPr/>
    </dgm:pt>
    <dgm:pt modelId="{64A32BAC-E04E-4ADD-9879-A40A7FAED3D0}" type="pres">
      <dgm:prSet presAssocID="{E2D04226-2921-404D-A45E-1710EBC8ADD3}" presName="sp" presStyleCnt="0"/>
      <dgm:spPr/>
    </dgm:pt>
    <dgm:pt modelId="{68EE1D54-42DD-4940-BDA2-1272F573173F}" type="pres">
      <dgm:prSet presAssocID="{4910870B-A9EF-47CD-AA5E-5D4207025E34}" presName="linNode" presStyleCnt="0"/>
      <dgm:spPr/>
    </dgm:pt>
    <dgm:pt modelId="{0C70290E-2C77-41DE-8FBA-347D609C438F}" type="pres">
      <dgm:prSet presAssocID="{4910870B-A9EF-47CD-AA5E-5D4207025E34}" presName="parentText" presStyleLbl="node1" presStyleIdx="3" presStyleCnt="10">
        <dgm:presLayoutVars>
          <dgm:chMax val="1"/>
          <dgm:bulletEnabled val="1"/>
        </dgm:presLayoutVars>
      </dgm:prSet>
      <dgm:spPr/>
    </dgm:pt>
    <dgm:pt modelId="{A2376E6A-E4F3-4FFB-84F9-D9BACC10EAB1}" type="pres">
      <dgm:prSet presAssocID="{4910870B-A9EF-47CD-AA5E-5D4207025E34}" presName="descendantText" presStyleLbl="alignAccFollowNode1" presStyleIdx="3" presStyleCnt="10">
        <dgm:presLayoutVars>
          <dgm:bulletEnabled val="1"/>
        </dgm:presLayoutVars>
      </dgm:prSet>
      <dgm:spPr/>
    </dgm:pt>
    <dgm:pt modelId="{633DECCA-969C-40F6-A919-BC1140323ECF}" type="pres">
      <dgm:prSet presAssocID="{DBF2A27F-C877-4BD1-A976-18AA8C367594}" presName="sp" presStyleCnt="0"/>
      <dgm:spPr/>
    </dgm:pt>
    <dgm:pt modelId="{F76BA22D-625C-448E-89C8-ADEF15B7BCB6}" type="pres">
      <dgm:prSet presAssocID="{A04FCF04-381E-441C-932E-D109F83BFDB6}" presName="linNode" presStyleCnt="0"/>
      <dgm:spPr/>
    </dgm:pt>
    <dgm:pt modelId="{6D4905E2-20E2-463C-8E56-9B28AD1FFD52}" type="pres">
      <dgm:prSet presAssocID="{A04FCF04-381E-441C-932E-D109F83BFDB6}" presName="parentText" presStyleLbl="node1" presStyleIdx="4" presStyleCnt="10">
        <dgm:presLayoutVars>
          <dgm:chMax val="1"/>
          <dgm:bulletEnabled val="1"/>
        </dgm:presLayoutVars>
      </dgm:prSet>
      <dgm:spPr/>
    </dgm:pt>
    <dgm:pt modelId="{54D3D3CF-2B26-4B62-A710-7AFB57B8E48D}" type="pres">
      <dgm:prSet presAssocID="{A04FCF04-381E-441C-932E-D109F83BFDB6}" presName="descendantText" presStyleLbl="alignAccFollowNode1" presStyleIdx="4" presStyleCnt="10">
        <dgm:presLayoutVars>
          <dgm:bulletEnabled val="1"/>
        </dgm:presLayoutVars>
      </dgm:prSet>
      <dgm:spPr/>
    </dgm:pt>
    <dgm:pt modelId="{9D119C49-CDF7-42E2-A0C7-0B27F16F6C7C}" type="pres">
      <dgm:prSet presAssocID="{6E666E16-2280-42BE-AB50-3A6691A1D15E}" presName="sp" presStyleCnt="0"/>
      <dgm:spPr/>
    </dgm:pt>
    <dgm:pt modelId="{C4C0DC74-6BB9-4305-9C9F-6BBF9CB703CE}" type="pres">
      <dgm:prSet presAssocID="{7444E475-67D2-4055-B73F-B97DC1303FBE}" presName="linNode" presStyleCnt="0"/>
      <dgm:spPr/>
    </dgm:pt>
    <dgm:pt modelId="{34797AEF-9130-47E0-80FF-600A85E88A89}" type="pres">
      <dgm:prSet presAssocID="{7444E475-67D2-4055-B73F-B97DC1303FBE}" presName="parentText" presStyleLbl="node1" presStyleIdx="5" presStyleCnt="10">
        <dgm:presLayoutVars>
          <dgm:chMax val="1"/>
          <dgm:bulletEnabled val="1"/>
        </dgm:presLayoutVars>
      </dgm:prSet>
      <dgm:spPr/>
    </dgm:pt>
    <dgm:pt modelId="{C5748583-6833-41EF-9756-1BA8A6EE7312}" type="pres">
      <dgm:prSet presAssocID="{7444E475-67D2-4055-B73F-B97DC1303FBE}" presName="descendantText" presStyleLbl="alignAccFollowNode1" presStyleIdx="5" presStyleCnt="10">
        <dgm:presLayoutVars>
          <dgm:bulletEnabled val="1"/>
        </dgm:presLayoutVars>
      </dgm:prSet>
      <dgm:spPr/>
    </dgm:pt>
    <dgm:pt modelId="{41677CA3-5B6A-4439-90DF-9BC802F254E4}" type="pres">
      <dgm:prSet presAssocID="{D5250C1C-4337-45DF-AB36-6B731F55437F}" presName="sp" presStyleCnt="0"/>
      <dgm:spPr/>
    </dgm:pt>
    <dgm:pt modelId="{19065CA6-C810-4BDF-8F69-6981224D804F}" type="pres">
      <dgm:prSet presAssocID="{1176E422-156B-41DB-8E03-EA3500FDC050}" presName="linNode" presStyleCnt="0"/>
      <dgm:spPr/>
    </dgm:pt>
    <dgm:pt modelId="{69CF2FC5-D50F-463D-ACE0-F50E65C92256}" type="pres">
      <dgm:prSet presAssocID="{1176E422-156B-41DB-8E03-EA3500FDC050}" presName="parentText" presStyleLbl="node1" presStyleIdx="6" presStyleCnt="10">
        <dgm:presLayoutVars>
          <dgm:chMax val="1"/>
          <dgm:bulletEnabled val="1"/>
        </dgm:presLayoutVars>
      </dgm:prSet>
      <dgm:spPr/>
    </dgm:pt>
    <dgm:pt modelId="{197E2F26-0815-4DCA-BADF-7F20418A9E0A}" type="pres">
      <dgm:prSet presAssocID="{1176E422-156B-41DB-8E03-EA3500FDC050}" presName="descendantText" presStyleLbl="alignAccFollowNode1" presStyleIdx="6" presStyleCnt="10">
        <dgm:presLayoutVars>
          <dgm:bulletEnabled val="1"/>
        </dgm:presLayoutVars>
      </dgm:prSet>
      <dgm:spPr/>
    </dgm:pt>
    <dgm:pt modelId="{67833E53-6389-49CD-8B93-1BF391EC4792}" type="pres">
      <dgm:prSet presAssocID="{5C66B67E-1B6F-4AF8-A4E5-B3DCDAE4BEB8}" presName="sp" presStyleCnt="0"/>
      <dgm:spPr/>
    </dgm:pt>
    <dgm:pt modelId="{0D0F966D-B1DE-4DBB-8AFC-4E7B47A9871D}" type="pres">
      <dgm:prSet presAssocID="{F970F372-4B15-4528-BD88-AF46A1CA0D89}" presName="linNode" presStyleCnt="0"/>
      <dgm:spPr/>
    </dgm:pt>
    <dgm:pt modelId="{5A97D09C-DCAA-4F1F-B5F6-19BC5A9C6E5F}" type="pres">
      <dgm:prSet presAssocID="{F970F372-4B15-4528-BD88-AF46A1CA0D89}" presName="parentText" presStyleLbl="node1" presStyleIdx="7" presStyleCnt="10">
        <dgm:presLayoutVars>
          <dgm:chMax val="1"/>
          <dgm:bulletEnabled val="1"/>
        </dgm:presLayoutVars>
      </dgm:prSet>
      <dgm:spPr/>
    </dgm:pt>
    <dgm:pt modelId="{8FCFA972-2FE4-402D-923C-576CFF5250FC}" type="pres">
      <dgm:prSet presAssocID="{F970F372-4B15-4528-BD88-AF46A1CA0D89}" presName="descendantText" presStyleLbl="alignAccFollowNode1" presStyleIdx="7" presStyleCnt="10">
        <dgm:presLayoutVars>
          <dgm:bulletEnabled val="1"/>
        </dgm:presLayoutVars>
      </dgm:prSet>
      <dgm:spPr/>
    </dgm:pt>
    <dgm:pt modelId="{7C421972-FC06-40A9-A68F-A0887D74B2CB}" type="pres">
      <dgm:prSet presAssocID="{0BA5746D-60EB-4398-BEE9-16BAA1D77E89}" presName="sp" presStyleCnt="0"/>
      <dgm:spPr/>
    </dgm:pt>
    <dgm:pt modelId="{CD01222D-DD0E-425D-BA60-5A26211CCB54}" type="pres">
      <dgm:prSet presAssocID="{8D834524-B465-4D57-9EAE-449C106FE33B}" presName="linNode" presStyleCnt="0"/>
      <dgm:spPr/>
    </dgm:pt>
    <dgm:pt modelId="{5F431B98-7F80-45A8-9124-F6D0EC1D6F90}" type="pres">
      <dgm:prSet presAssocID="{8D834524-B465-4D57-9EAE-449C106FE33B}" presName="parentText" presStyleLbl="node1" presStyleIdx="8" presStyleCnt="10">
        <dgm:presLayoutVars>
          <dgm:chMax val="1"/>
          <dgm:bulletEnabled val="1"/>
        </dgm:presLayoutVars>
      </dgm:prSet>
      <dgm:spPr/>
    </dgm:pt>
    <dgm:pt modelId="{683BDC86-021E-4FCF-93DC-F772101C26AD}" type="pres">
      <dgm:prSet presAssocID="{8D834524-B465-4D57-9EAE-449C106FE33B}" presName="descendantText" presStyleLbl="alignAccFollowNode1" presStyleIdx="8" presStyleCnt="10">
        <dgm:presLayoutVars>
          <dgm:bulletEnabled val="1"/>
        </dgm:presLayoutVars>
      </dgm:prSet>
      <dgm:spPr/>
    </dgm:pt>
    <dgm:pt modelId="{508D2E53-20C7-468D-83EE-CE53BD629ED8}" type="pres">
      <dgm:prSet presAssocID="{2F5B3153-BE63-44DE-8005-F1BF01FB6962}" presName="sp" presStyleCnt="0"/>
      <dgm:spPr/>
    </dgm:pt>
    <dgm:pt modelId="{7C6A5D0B-8C5D-43D2-A666-40120751855F}" type="pres">
      <dgm:prSet presAssocID="{64F840F5-8E8F-4FEF-84D1-EEDBEC961846}" presName="linNode" presStyleCnt="0"/>
      <dgm:spPr/>
    </dgm:pt>
    <dgm:pt modelId="{CC790322-C1FB-4F40-A1C8-5CA5942DAF25}" type="pres">
      <dgm:prSet presAssocID="{64F840F5-8E8F-4FEF-84D1-EEDBEC961846}" presName="parentText" presStyleLbl="node1" presStyleIdx="9" presStyleCnt="10">
        <dgm:presLayoutVars>
          <dgm:chMax val="1"/>
          <dgm:bulletEnabled val="1"/>
        </dgm:presLayoutVars>
      </dgm:prSet>
      <dgm:spPr/>
    </dgm:pt>
    <dgm:pt modelId="{69C1BF33-82CD-47E4-BA19-C7C9AD2DAED0}" type="pres">
      <dgm:prSet presAssocID="{64F840F5-8E8F-4FEF-84D1-EEDBEC961846}" presName="descendantText" presStyleLbl="alignAccFollowNode1" presStyleIdx="9" presStyleCnt="10">
        <dgm:presLayoutVars>
          <dgm:bulletEnabled val="1"/>
        </dgm:presLayoutVars>
      </dgm:prSet>
      <dgm:spPr/>
    </dgm:pt>
  </dgm:ptLst>
  <dgm:cxnLst>
    <dgm:cxn modelId="{8EFEDD01-4D24-47DC-9AE0-779FA99F144E}" srcId="{2C24436B-C4B2-4C69-92C3-1C65CC7F82EA}" destId="{8D834524-B465-4D57-9EAE-449C106FE33B}" srcOrd="8" destOrd="0" parTransId="{BB482E77-3F46-4DF3-872A-F9FCF0B56265}" sibTransId="{2F5B3153-BE63-44DE-8005-F1BF01FB6962}"/>
    <dgm:cxn modelId="{934E050F-C3B7-4D88-BD07-4DF8B826EAB6}" type="presOf" srcId="{941E651B-6058-4CE8-AA27-F29422748CAB}" destId="{A2376E6A-E4F3-4FFB-84F9-D9BACC10EAB1}" srcOrd="0" destOrd="0" presId="urn:microsoft.com/office/officeart/2005/8/layout/vList5"/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8F9C8838-8993-4AA2-B945-048C12587716}" srcId="{2C24436B-C4B2-4C69-92C3-1C65CC7F82EA}" destId="{F970F372-4B15-4528-BD88-AF46A1CA0D89}" srcOrd="7" destOrd="0" parTransId="{03FDF8C4-6289-42F2-8ECA-EFD7DE90E3FF}" sibTransId="{0BA5746D-60EB-4398-BEE9-16BAA1D77E89}"/>
    <dgm:cxn modelId="{BB1BF538-37EC-4F3F-9765-CB8CC8EB509E}" type="presOf" srcId="{7444E475-67D2-4055-B73F-B97DC1303FBE}" destId="{34797AEF-9130-47E0-80FF-600A85E88A89}" srcOrd="0" destOrd="0" presId="urn:microsoft.com/office/officeart/2005/8/layout/vList5"/>
    <dgm:cxn modelId="{3BEA4840-8CBB-4CFB-A9B4-6343944B49F2}" type="presOf" srcId="{4907A5E8-DFA7-4257-96C4-FDA94EE0C760}" destId="{54D3D3CF-2B26-4B62-A710-7AFB57B8E48D}" srcOrd="0" destOrd="0" presId="urn:microsoft.com/office/officeart/2005/8/layout/vList5"/>
    <dgm:cxn modelId="{42FB9D61-104E-4EC3-82CC-B6F3B6A96EBC}" type="presOf" srcId="{036D97E9-67E3-4F7F-92A5-32621AC9A068}" destId="{C5748583-6833-41EF-9756-1BA8A6EE7312}" srcOrd="0" destOrd="0" presId="urn:microsoft.com/office/officeart/2005/8/layout/vList5"/>
    <dgm:cxn modelId="{6B1B2C64-36D6-424F-A497-47852FA5904E}" srcId="{64F840F5-8E8F-4FEF-84D1-EEDBEC961846}" destId="{3DBBCFF0-DF31-4F15-972D-84759ABFD669}" srcOrd="0" destOrd="0" parTransId="{688469DD-EB74-4860-8532-4380F7029D00}" sibTransId="{51F56B89-21FF-4A34-8433-78AF2E69A0EC}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0BD70267-794B-401C-8273-1BC2853D1E22}" srcId="{2C24436B-C4B2-4C69-92C3-1C65CC7F82EA}" destId="{7444E475-67D2-4055-B73F-B97DC1303FBE}" srcOrd="5" destOrd="0" parTransId="{BB4353CB-D936-4D65-AC67-BA41967E332B}" sibTransId="{D5250C1C-4337-45DF-AB36-6B731F55437F}"/>
    <dgm:cxn modelId="{DDD64D4B-D920-4679-9372-F9E675377882}" type="presOf" srcId="{F970F372-4B15-4528-BD88-AF46A1CA0D89}" destId="{5A97D09C-DCAA-4F1F-B5F6-19BC5A9C6E5F}" srcOrd="0" destOrd="0" presId="urn:microsoft.com/office/officeart/2005/8/layout/vList5"/>
    <dgm:cxn modelId="{15EC4F4B-BBAC-43CC-A382-B24D50A491EF}" srcId="{7444E475-67D2-4055-B73F-B97DC1303FBE}" destId="{036D97E9-67E3-4F7F-92A5-32621AC9A068}" srcOrd="0" destOrd="0" parTransId="{951722B3-6597-408D-A534-C415319BD7F4}" sibTransId="{C832E081-5E32-4148-93F2-0EEDD7AB8EFB}"/>
    <dgm:cxn modelId="{FF7DB571-88AF-4FC9-9372-C2A1AAC9397D}" type="presOf" srcId="{3DBBCFF0-DF31-4F15-972D-84759ABFD669}" destId="{69C1BF33-82CD-47E4-BA19-C7C9AD2DAED0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3FF0627C-138E-49FB-8FF3-2605B8B1147A}" srcId="{2C24436B-C4B2-4C69-92C3-1C65CC7F82EA}" destId="{1176E422-156B-41DB-8E03-EA3500FDC050}" srcOrd="6" destOrd="0" parTransId="{B957E39F-22F9-47A9-A759-9AAEBC84DC9E}" sibTransId="{5C66B67E-1B6F-4AF8-A4E5-B3DCDAE4BEB8}"/>
    <dgm:cxn modelId="{380F4C7C-9811-42D5-9EF7-92997B967A2D}" type="presOf" srcId="{7A6F881B-56E6-4B51-9263-EA5F5F958443}" destId="{8FCFA972-2FE4-402D-923C-576CFF5250FC}" srcOrd="0" destOrd="0" presId="urn:microsoft.com/office/officeart/2005/8/layout/vList5"/>
    <dgm:cxn modelId="{9E1B167D-923B-486A-A2CB-3088C853BD6E}" type="presOf" srcId="{A04FCF04-381E-441C-932E-D109F83BFDB6}" destId="{6D4905E2-20E2-463C-8E56-9B28AD1FFD52}" srcOrd="0" destOrd="0" presId="urn:microsoft.com/office/officeart/2005/8/layout/vList5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4EC50F83-9F06-4FE3-B345-D09071D891F9}" srcId="{8D834524-B465-4D57-9EAE-449C106FE33B}" destId="{21ACD4F2-0104-440A-B6F5-0480A3E2BFB9}" srcOrd="0" destOrd="0" parTransId="{7C96F53E-324B-4C62-AB66-F9DCFD206164}" sibTransId="{BC2CF023-A04F-4244-A06A-F58DAD0E951F}"/>
    <dgm:cxn modelId="{6CBE7E87-DC0A-4239-BEC9-60D4230204DC}" type="presOf" srcId="{8A41D80C-43AF-482A-A4A5-97B4850700D9}" destId="{197E2F26-0815-4DCA-BADF-7F20418A9E0A}" srcOrd="0" destOrd="0" presId="urn:microsoft.com/office/officeart/2005/8/layout/vList5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AF84718C-5267-4061-ADAB-93AD4AD7D87D}" srcId="{F970F372-4B15-4528-BD88-AF46A1CA0D89}" destId="{7A6F881B-56E6-4B51-9263-EA5F5F958443}" srcOrd="0" destOrd="0" parTransId="{75ECD8C1-7A2C-4E6E-82B4-E0680AE7A5D9}" sibTransId="{BFE43231-599D-4E1A-9129-95D31D7F55BF}"/>
    <dgm:cxn modelId="{AC2CAF8F-7423-4059-A4CE-CC8148860BF5}" srcId="{A04FCF04-381E-441C-932E-D109F83BFDB6}" destId="{4907A5E8-DFA7-4257-96C4-FDA94EE0C760}" srcOrd="0" destOrd="0" parTransId="{23AED009-AD81-4B19-88C9-4C938D2209E6}" sibTransId="{BC8807FE-286C-4F2A-B388-799350190F6F}"/>
    <dgm:cxn modelId="{F53CA895-AE28-443A-B312-0B7229282DC7}" type="presOf" srcId="{1176E422-156B-41DB-8E03-EA3500FDC050}" destId="{69CF2FC5-D50F-463D-ACE0-F50E65C92256}" srcOrd="0" destOrd="0" presId="urn:microsoft.com/office/officeart/2005/8/layout/vList5"/>
    <dgm:cxn modelId="{877EE09A-8944-4C95-B6C1-74F5A2458556}" srcId="{4910870B-A9EF-47CD-AA5E-5D4207025E34}" destId="{941E651B-6058-4CE8-AA27-F29422748CAB}" srcOrd="0" destOrd="0" parTransId="{2BA24068-682A-4880-BF76-8C5A61F0A8FA}" sibTransId="{34DA275C-5857-4D8F-8E88-B26A35587813}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A8F734AA-6818-4034-B68B-E71DA50DEFE9}" type="presOf" srcId="{21ACD4F2-0104-440A-B6F5-0480A3E2BFB9}" destId="{683BDC86-021E-4FCF-93DC-F772101C26AD}" srcOrd="0" destOrd="0" presId="urn:microsoft.com/office/officeart/2005/8/layout/vList5"/>
    <dgm:cxn modelId="{19B414B2-805B-49CD-967C-DEC29C2BF9AE}" type="presOf" srcId="{64F840F5-8E8F-4FEF-84D1-EEDBEC961846}" destId="{CC790322-C1FB-4F40-A1C8-5CA5942DAF25}" srcOrd="0" destOrd="0" presId="urn:microsoft.com/office/officeart/2005/8/layout/vList5"/>
    <dgm:cxn modelId="{2FB303B6-5616-4AB1-B047-C6F17F620AE0}" srcId="{2C24436B-C4B2-4C69-92C3-1C65CC7F82EA}" destId="{4910870B-A9EF-47CD-AA5E-5D4207025E34}" srcOrd="3" destOrd="0" parTransId="{DDF823E0-A9E8-409C-8279-9C12F75BB5A7}" sibTransId="{DBF2A27F-C877-4BD1-A976-18AA8C367594}"/>
    <dgm:cxn modelId="{7FF99CC9-FF07-4F68-8880-2F425E8719BD}" srcId="{1176E422-156B-41DB-8E03-EA3500FDC050}" destId="{8A41D80C-43AF-482A-A4A5-97B4850700D9}" srcOrd="0" destOrd="0" parTransId="{4B11FB30-AAC9-4A62-9B3B-10A21BA05F83}" sibTransId="{5E98BDBF-87C2-48F0-BDCE-EDE0077F8BCE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14E4BAD2-BD68-48AB-A9EA-C6E1B500C41D}" type="presOf" srcId="{4910870B-A9EF-47CD-AA5E-5D4207025E34}" destId="{0C70290E-2C77-41DE-8FBA-347D609C438F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B66D8BE2-E702-45A7-ADA9-AF8EE09D4FD7}" srcId="{2C24436B-C4B2-4C69-92C3-1C65CC7F82EA}" destId="{64F840F5-8E8F-4FEF-84D1-EEDBEC961846}" srcOrd="9" destOrd="0" parTransId="{A1BD26FC-5C1C-4D51-BEE1-BC6EEB67E58E}" sibTransId="{2B606A4C-C2AC-459C-84A2-1CDE40FE22B6}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C5F30BEE-E088-4CD0-8F38-539C3746C54F}" srcId="{2C24436B-C4B2-4C69-92C3-1C65CC7F82EA}" destId="{A04FCF04-381E-441C-932E-D109F83BFDB6}" srcOrd="4" destOrd="0" parTransId="{2042710C-D4D0-480C-BE7C-41DAE83D6AFB}" sibTransId="{6E666E16-2280-42BE-AB50-3A6691A1D15E}"/>
    <dgm:cxn modelId="{B8D917FD-75BD-4877-8DB9-6DECBEE5D590}" type="presOf" srcId="{8D834524-B465-4D57-9EAE-449C106FE33B}" destId="{5F431B98-7F80-45A8-9124-F6D0EC1D6F90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  <dgm:cxn modelId="{0D422B97-12BC-4D66-B4B7-CDA620949490}" type="presParOf" srcId="{71D9E48B-271A-4F5E-9071-33574649E901}" destId="{64A32BAC-E04E-4ADD-9879-A40A7FAED3D0}" srcOrd="5" destOrd="0" presId="urn:microsoft.com/office/officeart/2005/8/layout/vList5"/>
    <dgm:cxn modelId="{0FB481A4-D907-43B2-9C80-78269FB6378D}" type="presParOf" srcId="{71D9E48B-271A-4F5E-9071-33574649E901}" destId="{68EE1D54-42DD-4940-BDA2-1272F573173F}" srcOrd="6" destOrd="0" presId="urn:microsoft.com/office/officeart/2005/8/layout/vList5"/>
    <dgm:cxn modelId="{36A74519-0163-4E81-98F5-12FCF85F783B}" type="presParOf" srcId="{68EE1D54-42DD-4940-BDA2-1272F573173F}" destId="{0C70290E-2C77-41DE-8FBA-347D609C438F}" srcOrd="0" destOrd="0" presId="urn:microsoft.com/office/officeart/2005/8/layout/vList5"/>
    <dgm:cxn modelId="{2A1FEB57-1677-43DD-A231-F8C2E715E55F}" type="presParOf" srcId="{68EE1D54-42DD-4940-BDA2-1272F573173F}" destId="{A2376E6A-E4F3-4FFB-84F9-D9BACC10EAB1}" srcOrd="1" destOrd="0" presId="urn:microsoft.com/office/officeart/2005/8/layout/vList5"/>
    <dgm:cxn modelId="{C87D0716-2596-4962-925C-D2FB88716C83}" type="presParOf" srcId="{71D9E48B-271A-4F5E-9071-33574649E901}" destId="{633DECCA-969C-40F6-A919-BC1140323ECF}" srcOrd="7" destOrd="0" presId="urn:microsoft.com/office/officeart/2005/8/layout/vList5"/>
    <dgm:cxn modelId="{64584BF5-B0E0-4ED8-9D2D-D1EEDB4CC5D0}" type="presParOf" srcId="{71D9E48B-271A-4F5E-9071-33574649E901}" destId="{F76BA22D-625C-448E-89C8-ADEF15B7BCB6}" srcOrd="8" destOrd="0" presId="urn:microsoft.com/office/officeart/2005/8/layout/vList5"/>
    <dgm:cxn modelId="{5423DA8C-E4B3-41FE-8757-5435DDCD9A57}" type="presParOf" srcId="{F76BA22D-625C-448E-89C8-ADEF15B7BCB6}" destId="{6D4905E2-20E2-463C-8E56-9B28AD1FFD52}" srcOrd="0" destOrd="0" presId="urn:microsoft.com/office/officeart/2005/8/layout/vList5"/>
    <dgm:cxn modelId="{1DE77833-EE0B-4548-8F21-01633FE2CA72}" type="presParOf" srcId="{F76BA22D-625C-448E-89C8-ADEF15B7BCB6}" destId="{54D3D3CF-2B26-4B62-A710-7AFB57B8E48D}" srcOrd="1" destOrd="0" presId="urn:microsoft.com/office/officeart/2005/8/layout/vList5"/>
    <dgm:cxn modelId="{2168EF88-2A55-438E-B257-58E5081EF426}" type="presParOf" srcId="{71D9E48B-271A-4F5E-9071-33574649E901}" destId="{9D119C49-CDF7-42E2-A0C7-0B27F16F6C7C}" srcOrd="9" destOrd="0" presId="urn:microsoft.com/office/officeart/2005/8/layout/vList5"/>
    <dgm:cxn modelId="{6D94E8EF-2E16-4CF4-91C7-27263736F135}" type="presParOf" srcId="{71D9E48B-271A-4F5E-9071-33574649E901}" destId="{C4C0DC74-6BB9-4305-9C9F-6BBF9CB703CE}" srcOrd="10" destOrd="0" presId="urn:microsoft.com/office/officeart/2005/8/layout/vList5"/>
    <dgm:cxn modelId="{BADEA527-5628-4CA0-8D5D-2839E09D7FC9}" type="presParOf" srcId="{C4C0DC74-6BB9-4305-9C9F-6BBF9CB703CE}" destId="{34797AEF-9130-47E0-80FF-600A85E88A89}" srcOrd="0" destOrd="0" presId="urn:microsoft.com/office/officeart/2005/8/layout/vList5"/>
    <dgm:cxn modelId="{9557F115-4D03-4CB1-B10A-E2DE1680EB04}" type="presParOf" srcId="{C4C0DC74-6BB9-4305-9C9F-6BBF9CB703CE}" destId="{C5748583-6833-41EF-9756-1BA8A6EE7312}" srcOrd="1" destOrd="0" presId="urn:microsoft.com/office/officeart/2005/8/layout/vList5"/>
    <dgm:cxn modelId="{BF2E3ADB-4A98-4A83-8B39-554ACD2C500B}" type="presParOf" srcId="{71D9E48B-271A-4F5E-9071-33574649E901}" destId="{41677CA3-5B6A-4439-90DF-9BC802F254E4}" srcOrd="11" destOrd="0" presId="urn:microsoft.com/office/officeart/2005/8/layout/vList5"/>
    <dgm:cxn modelId="{B07668F9-1C79-492C-806C-450D724249E7}" type="presParOf" srcId="{71D9E48B-271A-4F5E-9071-33574649E901}" destId="{19065CA6-C810-4BDF-8F69-6981224D804F}" srcOrd="12" destOrd="0" presId="urn:microsoft.com/office/officeart/2005/8/layout/vList5"/>
    <dgm:cxn modelId="{B8036441-0880-4812-B98A-951D2B2803C0}" type="presParOf" srcId="{19065CA6-C810-4BDF-8F69-6981224D804F}" destId="{69CF2FC5-D50F-463D-ACE0-F50E65C92256}" srcOrd="0" destOrd="0" presId="urn:microsoft.com/office/officeart/2005/8/layout/vList5"/>
    <dgm:cxn modelId="{4B4E1A2D-15CE-44AE-B5AB-B11210188092}" type="presParOf" srcId="{19065CA6-C810-4BDF-8F69-6981224D804F}" destId="{197E2F26-0815-4DCA-BADF-7F20418A9E0A}" srcOrd="1" destOrd="0" presId="urn:microsoft.com/office/officeart/2005/8/layout/vList5"/>
    <dgm:cxn modelId="{A307C36B-D37F-4B24-9B24-C1A3DB7A0F67}" type="presParOf" srcId="{71D9E48B-271A-4F5E-9071-33574649E901}" destId="{67833E53-6389-49CD-8B93-1BF391EC4792}" srcOrd="13" destOrd="0" presId="urn:microsoft.com/office/officeart/2005/8/layout/vList5"/>
    <dgm:cxn modelId="{ED97CF64-7FEF-4238-90E4-FFBE4A363DCA}" type="presParOf" srcId="{71D9E48B-271A-4F5E-9071-33574649E901}" destId="{0D0F966D-B1DE-4DBB-8AFC-4E7B47A9871D}" srcOrd="14" destOrd="0" presId="urn:microsoft.com/office/officeart/2005/8/layout/vList5"/>
    <dgm:cxn modelId="{6DBA3098-E37F-4A44-B6E9-5B4C585911D0}" type="presParOf" srcId="{0D0F966D-B1DE-4DBB-8AFC-4E7B47A9871D}" destId="{5A97D09C-DCAA-4F1F-B5F6-19BC5A9C6E5F}" srcOrd="0" destOrd="0" presId="urn:microsoft.com/office/officeart/2005/8/layout/vList5"/>
    <dgm:cxn modelId="{08D4C7D6-E38F-4825-95C1-18A52C7AA43C}" type="presParOf" srcId="{0D0F966D-B1DE-4DBB-8AFC-4E7B47A9871D}" destId="{8FCFA972-2FE4-402D-923C-576CFF5250FC}" srcOrd="1" destOrd="0" presId="urn:microsoft.com/office/officeart/2005/8/layout/vList5"/>
    <dgm:cxn modelId="{C6067F97-538B-44FF-AE50-ECBB582C701F}" type="presParOf" srcId="{71D9E48B-271A-4F5E-9071-33574649E901}" destId="{7C421972-FC06-40A9-A68F-A0887D74B2CB}" srcOrd="15" destOrd="0" presId="urn:microsoft.com/office/officeart/2005/8/layout/vList5"/>
    <dgm:cxn modelId="{CA50EE05-8D34-462E-997E-A5FF5714195F}" type="presParOf" srcId="{71D9E48B-271A-4F5E-9071-33574649E901}" destId="{CD01222D-DD0E-425D-BA60-5A26211CCB54}" srcOrd="16" destOrd="0" presId="urn:microsoft.com/office/officeart/2005/8/layout/vList5"/>
    <dgm:cxn modelId="{40C6552B-03C4-4A3E-94D9-8C1DAC2A759F}" type="presParOf" srcId="{CD01222D-DD0E-425D-BA60-5A26211CCB54}" destId="{5F431B98-7F80-45A8-9124-F6D0EC1D6F90}" srcOrd="0" destOrd="0" presId="urn:microsoft.com/office/officeart/2005/8/layout/vList5"/>
    <dgm:cxn modelId="{37F862A8-8ABE-4C42-8DEA-1667417880ED}" type="presParOf" srcId="{CD01222D-DD0E-425D-BA60-5A26211CCB54}" destId="{683BDC86-021E-4FCF-93DC-F772101C26AD}" srcOrd="1" destOrd="0" presId="urn:microsoft.com/office/officeart/2005/8/layout/vList5"/>
    <dgm:cxn modelId="{6D1D55E9-17DC-4959-A749-EAF9C33A5511}" type="presParOf" srcId="{71D9E48B-271A-4F5E-9071-33574649E901}" destId="{508D2E53-20C7-468D-83EE-CE53BD629ED8}" srcOrd="17" destOrd="0" presId="urn:microsoft.com/office/officeart/2005/8/layout/vList5"/>
    <dgm:cxn modelId="{F72824AA-F27F-4BDF-8B2E-8999FCA80FD7}" type="presParOf" srcId="{71D9E48B-271A-4F5E-9071-33574649E901}" destId="{7C6A5D0B-8C5D-43D2-A666-40120751855F}" srcOrd="18" destOrd="0" presId="urn:microsoft.com/office/officeart/2005/8/layout/vList5"/>
    <dgm:cxn modelId="{8F90CF8A-1ED9-4091-9571-A06457D5BFEA}" type="presParOf" srcId="{7C6A5D0B-8C5D-43D2-A666-40120751855F}" destId="{CC790322-C1FB-4F40-A1C8-5CA5942DAF25}" srcOrd="0" destOrd="0" presId="urn:microsoft.com/office/officeart/2005/8/layout/vList5"/>
    <dgm:cxn modelId="{0FC33161-E9BF-47C1-8400-EB94884B6493}" type="presParOf" srcId="{7C6A5D0B-8C5D-43D2-A666-40120751855F}" destId="{69C1BF33-82CD-47E4-BA19-C7C9AD2DAED0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3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3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13050" y="-240180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penggunaan PBO dan kelebihan dalam penggunaan </a:t>
          </a:r>
        </a:p>
      </dsp:txBody>
      <dsp:txXfrm rot="-5400000">
        <a:off x="2962655" y="66465"/>
        <a:ext cx="5249070" cy="330406"/>
      </dsp:txXfrm>
    </dsp:sp>
    <dsp:sp modelId="{29460EE8-7BE4-4003-9437-28849B809C51}">
      <dsp:nvSpPr>
        <dsp:cNvPr id="0" name=""/>
        <dsp:cNvSpPr/>
      </dsp:nvSpPr>
      <dsp:spPr>
        <a:xfrm>
          <a:off x="0" y="2820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sp:txBody>
      <dsp:txXfrm>
        <a:off x="22343" y="25163"/>
        <a:ext cx="2917970" cy="413007"/>
      </dsp:txXfrm>
    </dsp:sp>
    <dsp:sp modelId="{CDE45FC6-11CA-43AF-A79B-6315677B4026}">
      <dsp:nvSpPr>
        <dsp:cNvPr id="0" name=""/>
        <dsp:cNvSpPr/>
      </dsp:nvSpPr>
      <dsp:spPr>
        <a:xfrm rot="5400000">
          <a:off x="5413050" y="-1921227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class-objek dan disertai dengan base code</a:t>
          </a:r>
        </a:p>
      </dsp:txBody>
      <dsp:txXfrm rot="-5400000">
        <a:off x="2962655" y="547042"/>
        <a:ext cx="5249070" cy="330406"/>
      </dsp:txXfrm>
    </dsp:sp>
    <dsp:sp modelId="{A448F2D2-7654-41AA-BBBE-12A9C6595B91}">
      <dsp:nvSpPr>
        <dsp:cNvPr id="0" name=""/>
        <dsp:cNvSpPr/>
      </dsp:nvSpPr>
      <dsp:spPr>
        <a:xfrm>
          <a:off x="0" y="483398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sp:txBody>
      <dsp:txXfrm>
        <a:off x="22343" y="505741"/>
        <a:ext cx="2917970" cy="413007"/>
      </dsp:txXfrm>
    </dsp:sp>
    <dsp:sp modelId="{4F1E6D72-64E1-428E-85BA-A69384AE384B}">
      <dsp:nvSpPr>
        <dsp:cNvPr id="0" name=""/>
        <dsp:cNvSpPr/>
      </dsp:nvSpPr>
      <dsp:spPr>
        <a:xfrm rot="5400000">
          <a:off x="5413050" y="-1440649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access modifiers dan disertai dengan base code</a:t>
          </a:r>
        </a:p>
      </dsp:txBody>
      <dsp:txXfrm rot="-5400000">
        <a:off x="2962655" y="1027620"/>
        <a:ext cx="5249070" cy="330406"/>
      </dsp:txXfrm>
    </dsp:sp>
    <dsp:sp modelId="{F8CB7411-1AD3-4935-B676-EF09C83ADF6E}">
      <dsp:nvSpPr>
        <dsp:cNvPr id="0" name=""/>
        <dsp:cNvSpPr/>
      </dsp:nvSpPr>
      <dsp:spPr>
        <a:xfrm>
          <a:off x="0" y="963976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2343" y="986319"/>
        <a:ext cx="2917970" cy="413007"/>
      </dsp:txXfrm>
    </dsp:sp>
    <dsp:sp modelId="{A2376E6A-E4F3-4FFB-84F9-D9BACC10EAB1}">
      <dsp:nvSpPr>
        <dsp:cNvPr id="0" name=""/>
        <dsp:cNvSpPr/>
      </dsp:nvSpPr>
      <dsp:spPr>
        <a:xfrm rot="5400000">
          <a:off x="5413050" y="-960071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pewarisan properti dan disertai dengan base code	</a:t>
          </a:r>
        </a:p>
      </dsp:txBody>
      <dsp:txXfrm rot="-5400000">
        <a:off x="2962655" y="1508198"/>
        <a:ext cx="5249070" cy="330406"/>
      </dsp:txXfrm>
    </dsp:sp>
    <dsp:sp modelId="{0C70290E-2C77-41DE-8FBA-347D609C438F}">
      <dsp:nvSpPr>
        <dsp:cNvPr id="0" name=""/>
        <dsp:cNvSpPr/>
      </dsp:nvSpPr>
      <dsp:spPr>
        <a:xfrm>
          <a:off x="0" y="1444554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sp:txBody>
      <dsp:txXfrm>
        <a:off x="22343" y="1466897"/>
        <a:ext cx="2917970" cy="413007"/>
      </dsp:txXfrm>
    </dsp:sp>
    <dsp:sp modelId="{54D3D3CF-2B26-4B62-A710-7AFB57B8E48D}">
      <dsp:nvSpPr>
        <dsp:cNvPr id="0" name=""/>
        <dsp:cNvSpPr/>
      </dsp:nvSpPr>
      <dsp:spPr>
        <a:xfrm rot="5400000">
          <a:off x="5413050" y="-479493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constant dan disertai dengan base code</a:t>
          </a:r>
        </a:p>
      </dsp:txBody>
      <dsp:txXfrm rot="-5400000">
        <a:off x="2962655" y="1988776"/>
        <a:ext cx="5249070" cy="330406"/>
      </dsp:txXfrm>
    </dsp:sp>
    <dsp:sp modelId="{6D4905E2-20E2-463C-8E56-9B28AD1FFD52}">
      <dsp:nvSpPr>
        <dsp:cNvPr id="0" name=""/>
        <dsp:cNvSpPr/>
      </dsp:nvSpPr>
      <dsp:spPr>
        <a:xfrm>
          <a:off x="0" y="192513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sp:txBody>
      <dsp:txXfrm>
        <a:off x="22343" y="1947474"/>
        <a:ext cx="2917970" cy="413007"/>
      </dsp:txXfrm>
    </dsp:sp>
    <dsp:sp modelId="{C5748583-6833-41EF-9756-1BA8A6EE7312}">
      <dsp:nvSpPr>
        <dsp:cNvPr id="0" name=""/>
        <dsp:cNvSpPr/>
      </dsp:nvSpPr>
      <dsp:spPr>
        <a:xfrm rot="5400000">
          <a:off x="5413050" y="108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abstract class dan disertai dengan base code</a:t>
          </a:r>
        </a:p>
      </dsp:txBody>
      <dsp:txXfrm rot="-5400000">
        <a:off x="2962655" y="2469353"/>
        <a:ext cx="5249070" cy="330406"/>
      </dsp:txXfrm>
    </dsp:sp>
    <dsp:sp modelId="{34797AEF-9130-47E0-80FF-600A85E88A89}">
      <dsp:nvSpPr>
        <dsp:cNvPr id="0" name=""/>
        <dsp:cNvSpPr/>
      </dsp:nvSpPr>
      <dsp:spPr>
        <a:xfrm>
          <a:off x="0" y="2405709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sp:txBody>
      <dsp:txXfrm>
        <a:off x="22343" y="2428052"/>
        <a:ext cx="2917970" cy="413007"/>
      </dsp:txXfrm>
    </dsp:sp>
    <dsp:sp modelId="{197E2F26-0815-4DCA-BADF-7F20418A9E0A}">
      <dsp:nvSpPr>
        <dsp:cNvPr id="0" name=""/>
        <dsp:cNvSpPr/>
      </dsp:nvSpPr>
      <dsp:spPr>
        <a:xfrm rot="5400000">
          <a:off x="5413050" y="481662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interface dan disertai dengan base code</a:t>
          </a:r>
        </a:p>
      </dsp:txBody>
      <dsp:txXfrm rot="-5400000">
        <a:off x="2962655" y="2949931"/>
        <a:ext cx="5249070" cy="330406"/>
      </dsp:txXfrm>
    </dsp:sp>
    <dsp:sp modelId="{69CF2FC5-D50F-463D-ACE0-F50E65C92256}">
      <dsp:nvSpPr>
        <dsp:cNvPr id="0" name=""/>
        <dsp:cNvSpPr/>
      </dsp:nvSpPr>
      <dsp:spPr>
        <a:xfrm>
          <a:off x="0" y="2886287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sp:txBody>
      <dsp:txXfrm>
        <a:off x="22343" y="2908630"/>
        <a:ext cx="2917970" cy="413007"/>
      </dsp:txXfrm>
    </dsp:sp>
    <dsp:sp modelId="{8FCFA972-2FE4-402D-923C-576CFF5250FC}">
      <dsp:nvSpPr>
        <dsp:cNvPr id="0" name=""/>
        <dsp:cNvSpPr/>
      </dsp:nvSpPr>
      <dsp:spPr>
        <a:xfrm rot="5400000">
          <a:off x="5413050" y="962240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trait dan disertai dengan base code</a:t>
          </a:r>
        </a:p>
      </dsp:txBody>
      <dsp:txXfrm rot="-5400000">
        <a:off x="2962655" y="3430509"/>
        <a:ext cx="5249070" cy="330406"/>
      </dsp:txXfrm>
    </dsp:sp>
    <dsp:sp modelId="{5A97D09C-DCAA-4F1F-B5F6-19BC5A9C6E5F}">
      <dsp:nvSpPr>
        <dsp:cNvPr id="0" name=""/>
        <dsp:cNvSpPr/>
      </dsp:nvSpPr>
      <dsp:spPr>
        <a:xfrm>
          <a:off x="0" y="3366865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sp:txBody>
      <dsp:txXfrm>
        <a:off x="22343" y="3389208"/>
        <a:ext cx="2917970" cy="413007"/>
      </dsp:txXfrm>
    </dsp:sp>
    <dsp:sp modelId="{683BDC86-021E-4FCF-93DC-F772101C26AD}">
      <dsp:nvSpPr>
        <dsp:cNvPr id="0" name=""/>
        <dsp:cNvSpPr/>
      </dsp:nvSpPr>
      <dsp:spPr>
        <a:xfrm rot="5400000">
          <a:off x="5413050" y="1442818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method dan disertai dengan base code</a:t>
          </a:r>
        </a:p>
      </dsp:txBody>
      <dsp:txXfrm rot="-5400000">
        <a:off x="2962655" y="3911087"/>
        <a:ext cx="5249070" cy="330406"/>
      </dsp:txXfrm>
    </dsp:sp>
    <dsp:sp modelId="{5F431B98-7F80-45A8-9124-F6D0EC1D6F90}">
      <dsp:nvSpPr>
        <dsp:cNvPr id="0" name=""/>
        <dsp:cNvSpPr/>
      </dsp:nvSpPr>
      <dsp:spPr>
        <a:xfrm>
          <a:off x="0" y="3847443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sp:txBody>
      <dsp:txXfrm>
        <a:off x="22343" y="3869786"/>
        <a:ext cx="2917970" cy="413007"/>
      </dsp:txXfrm>
    </dsp:sp>
    <dsp:sp modelId="{69C1BF33-82CD-47E4-BA19-C7C9AD2DAED0}">
      <dsp:nvSpPr>
        <dsp:cNvPr id="0" name=""/>
        <dsp:cNvSpPr/>
      </dsp:nvSpPr>
      <dsp:spPr>
        <a:xfrm rot="5400000">
          <a:off x="5413050" y="1923395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properti dan disertai dengan base code</a:t>
          </a:r>
        </a:p>
      </dsp:txBody>
      <dsp:txXfrm rot="-5400000">
        <a:off x="2962655" y="4391664"/>
        <a:ext cx="5249070" cy="330406"/>
      </dsp:txXfrm>
    </dsp:sp>
    <dsp:sp modelId="{CC790322-C1FB-4F40-A1C8-5CA5942DAF25}">
      <dsp:nvSpPr>
        <dsp:cNvPr id="0" name=""/>
        <dsp:cNvSpPr/>
      </dsp:nvSpPr>
      <dsp:spPr>
        <a:xfrm>
          <a:off x="0" y="432802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sp:txBody>
      <dsp:txXfrm>
        <a:off x="22343" y="4350364"/>
        <a:ext cx="2917970" cy="4130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34112" y="-2408019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66950"/>
        <a:ext cx="5275166" cy="343827"/>
      </dsp:txXfrm>
    </dsp:sp>
    <dsp:sp modelId="{29460EE8-7BE4-4003-9437-28849B809C51}">
      <dsp:nvSpPr>
        <dsp:cNvPr id="0" name=""/>
        <dsp:cNvSpPr/>
      </dsp:nvSpPr>
      <dsp:spPr>
        <a:xfrm>
          <a:off x="0" y="721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sp:txBody>
      <dsp:txXfrm>
        <a:off x="23250" y="23971"/>
        <a:ext cx="2931243" cy="429784"/>
      </dsp:txXfrm>
    </dsp:sp>
    <dsp:sp modelId="{CDE45FC6-11CA-43AF-A79B-6315677B4026}">
      <dsp:nvSpPr>
        <dsp:cNvPr id="0" name=""/>
        <dsp:cNvSpPr/>
      </dsp:nvSpPr>
      <dsp:spPr>
        <a:xfrm rot="5400000">
          <a:off x="5434112" y="-1907920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567049"/>
        <a:ext cx="5275166" cy="343827"/>
      </dsp:txXfrm>
    </dsp:sp>
    <dsp:sp modelId="{A448F2D2-7654-41AA-BBBE-12A9C6595B91}">
      <dsp:nvSpPr>
        <dsp:cNvPr id="0" name=""/>
        <dsp:cNvSpPr/>
      </dsp:nvSpPr>
      <dsp:spPr>
        <a:xfrm>
          <a:off x="0" y="500820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sp:txBody>
      <dsp:txXfrm>
        <a:off x="23250" y="524070"/>
        <a:ext cx="2931243" cy="429784"/>
      </dsp:txXfrm>
    </dsp:sp>
    <dsp:sp modelId="{4F1E6D72-64E1-428E-85BA-A69384AE384B}">
      <dsp:nvSpPr>
        <dsp:cNvPr id="0" name=""/>
        <dsp:cNvSpPr/>
      </dsp:nvSpPr>
      <dsp:spPr>
        <a:xfrm rot="5400000">
          <a:off x="5434112" y="-1407821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1067148"/>
        <a:ext cx="5275166" cy="343827"/>
      </dsp:txXfrm>
    </dsp:sp>
    <dsp:sp modelId="{F8CB7411-1AD3-4935-B676-EF09C83ADF6E}">
      <dsp:nvSpPr>
        <dsp:cNvPr id="0" name=""/>
        <dsp:cNvSpPr/>
      </dsp:nvSpPr>
      <dsp:spPr>
        <a:xfrm>
          <a:off x="0" y="1000919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3250" y="1024169"/>
        <a:ext cx="2931243" cy="4297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9CD0A-6DAB-47EA-AA59-4FC65F84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23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Junjunjg Hasudungan</dc:creator>
  <cp:keywords/>
  <dc:description/>
  <cp:lastModifiedBy>Junjunjg Hasudungan</cp:lastModifiedBy>
  <cp:revision>6</cp:revision>
  <cp:lastPrinted>2024-08-20T14:50:00Z</cp:lastPrinted>
  <dcterms:created xsi:type="dcterms:W3CDTF">2024-08-20T14:49:00Z</dcterms:created>
  <dcterms:modified xsi:type="dcterms:W3CDTF">2024-08-22T03:37:00Z</dcterms:modified>
</cp:coreProperties>
</file>