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3A606" w14:textId="77777777" w:rsidR="00327C80" w:rsidRDefault="00327C80" w:rsidP="00735638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327C80" w14:paraId="34E45823" w14:textId="77777777" w:rsidTr="00C42C54">
        <w:trPr>
          <w:trHeight w:val="638"/>
        </w:trPr>
        <w:tc>
          <w:tcPr>
            <w:tcW w:w="12950" w:type="dxa"/>
            <w:gridSpan w:val="5"/>
          </w:tcPr>
          <w:p w14:paraId="2A69B8D4" w14:textId="62BC730C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sz w:val="26"/>
                <w:szCs w:val="26"/>
              </w:rPr>
              <w:t>MATERI MODULE PEMOGRAMAN BERORIENTASI OBJEK PHP</w:t>
            </w:r>
          </w:p>
        </w:tc>
      </w:tr>
      <w:tr w:rsidR="00327C80" w14:paraId="7E1AF3B6" w14:textId="77777777" w:rsidTr="00C42C54">
        <w:tc>
          <w:tcPr>
            <w:tcW w:w="2590" w:type="dxa"/>
          </w:tcPr>
          <w:p w14:paraId="7AC08FE5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485D430B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3CE1EAC4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41F83F03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6B963FD0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5EC18603" w14:textId="77777777" w:rsidTr="00C42C54">
        <w:tc>
          <w:tcPr>
            <w:tcW w:w="2590" w:type="dxa"/>
          </w:tcPr>
          <w:p w14:paraId="6B0495B6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9F0460E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1BC3FF6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DEE6EAD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F18A011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79B05EC8" w14:textId="77777777" w:rsidTr="00C42C54">
        <w:tc>
          <w:tcPr>
            <w:tcW w:w="2590" w:type="dxa"/>
          </w:tcPr>
          <w:p w14:paraId="413F1920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CB3BA04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5F3F9AF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7BBE53F6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4FA7F6B5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2F8523DC" w14:textId="77777777" w:rsidTr="00C42C54">
        <w:tc>
          <w:tcPr>
            <w:tcW w:w="2590" w:type="dxa"/>
          </w:tcPr>
          <w:p w14:paraId="7E312779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3EC440DF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9F984DB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446A70DE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4278CE0A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04FA0D05" w14:textId="77777777" w:rsidTr="00C42C54">
        <w:tc>
          <w:tcPr>
            <w:tcW w:w="2590" w:type="dxa"/>
          </w:tcPr>
          <w:p w14:paraId="21BD7AAD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7D180AD2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1E642189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267595E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51DC2165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1A584AF7" w14:textId="77777777" w:rsidTr="00C42C54">
        <w:tc>
          <w:tcPr>
            <w:tcW w:w="2590" w:type="dxa"/>
          </w:tcPr>
          <w:p w14:paraId="07D21D76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2C0E487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5D0BCC68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8ADA8EB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93611DE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558D7D8E" w14:textId="77777777" w:rsidTr="00C42C54">
        <w:tc>
          <w:tcPr>
            <w:tcW w:w="2590" w:type="dxa"/>
          </w:tcPr>
          <w:p w14:paraId="4D4C4D1F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3378D16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52C2AE9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A76DCAE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CFCB3E1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5F788204" w14:textId="77777777" w:rsidTr="00C42C54">
        <w:tc>
          <w:tcPr>
            <w:tcW w:w="2590" w:type="dxa"/>
          </w:tcPr>
          <w:p w14:paraId="30169A14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6E21B23A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1DBF476B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4E23A086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47D2078D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5B749777" w14:textId="77777777" w:rsidTr="00C42C54">
        <w:tc>
          <w:tcPr>
            <w:tcW w:w="2590" w:type="dxa"/>
          </w:tcPr>
          <w:p w14:paraId="2D20AC78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59854957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695B6EF6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73BCC3D5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BB1B4DF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49DC81B3" w14:textId="77777777" w:rsidTr="00C42C54">
        <w:tc>
          <w:tcPr>
            <w:tcW w:w="2590" w:type="dxa"/>
          </w:tcPr>
          <w:p w14:paraId="22E3A2DF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11EC1B68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9E428D1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30FEB112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35DBBC88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73FAE1F7" w14:textId="77777777" w:rsidTr="00C42C54">
        <w:tc>
          <w:tcPr>
            <w:tcW w:w="2590" w:type="dxa"/>
          </w:tcPr>
          <w:p w14:paraId="2B689721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667AA46D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A02E8D4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CAAD0D4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301A1741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C42C54" w14:paraId="154FD289" w14:textId="77777777" w:rsidTr="00C42C54">
        <w:tc>
          <w:tcPr>
            <w:tcW w:w="2590" w:type="dxa"/>
          </w:tcPr>
          <w:p w14:paraId="7ABBBA43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EE58E29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178B6B14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5A9789DF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2912547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C42C54" w14:paraId="6C2BC26C" w14:textId="77777777" w:rsidTr="00C42C54">
        <w:tc>
          <w:tcPr>
            <w:tcW w:w="2590" w:type="dxa"/>
          </w:tcPr>
          <w:p w14:paraId="324C9F06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407D7E13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95A7107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DAED005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66F0552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C42C54" w14:paraId="174E6922" w14:textId="77777777" w:rsidTr="00C42C54">
        <w:tc>
          <w:tcPr>
            <w:tcW w:w="2590" w:type="dxa"/>
          </w:tcPr>
          <w:p w14:paraId="059ED87B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39E3A58D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6D52D4E8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1DBEBB73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3929E54C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0F36F683" w14:textId="77777777" w:rsidTr="00C42C54">
        <w:tc>
          <w:tcPr>
            <w:tcW w:w="2590" w:type="dxa"/>
          </w:tcPr>
          <w:p w14:paraId="3623ECA2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1B39CDEF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139DFD74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F110463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3AE21B1D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596F5439" w14:textId="77777777" w:rsidTr="00C42C54">
        <w:tc>
          <w:tcPr>
            <w:tcW w:w="2590" w:type="dxa"/>
          </w:tcPr>
          <w:p w14:paraId="4A9BC44C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54C6871A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5F39D513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48B01191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59ED573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C42C54" w14:paraId="51F776C7" w14:textId="77777777" w:rsidTr="00C42C54">
        <w:tc>
          <w:tcPr>
            <w:tcW w:w="2590" w:type="dxa"/>
          </w:tcPr>
          <w:p w14:paraId="1EFEF86F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368D791D" w14:textId="47486C1B" w:rsidR="00C42C54" w:rsidRDefault="00C42C54" w:rsidP="00C42C54">
            <w:pPr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C42C54">
              <w:rPr>
                <w:rFonts w:ascii="Tahoma" w:hAnsi="Tahoma" w:cs="Tahoma"/>
                <w:sz w:val="26"/>
                <w:szCs w:val="26"/>
              </w:rPr>
              <w:t>Kelas</w:t>
            </w:r>
          </w:p>
        </w:tc>
        <w:tc>
          <w:tcPr>
            <w:tcW w:w="7770" w:type="dxa"/>
            <w:gridSpan w:val="3"/>
          </w:tcPr>
          <w:p w14:paraId="72B2D738" w14:textId="3B16832C" w:rsidR="00C42C54" w:rsidRDefault="00C42C54" w:rsidP="00C42C54">
            <w:pPr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C42C54">
              <w:rPr>
                <w:rFonts w:ascii="Tahoma" w:hAnsi="Tahoma" w:cs="Tahoma"/>
                <w:sz w:val="26"/>
                <w:szCs w:val="26"/>
              </w:rPr>
              <w:t>: 12 RPL</w:t>
            </w:r>
          </w:p>
        </w:tc>
      </w:tr>
      <w:tr w:rsidR="00C42C54" w14:paraId="68ACF0BB" w14:textId="77777777" w:rsidTr="00C42C54">
        <w:tc>
          <w:tcPr>
            <w:tcW w:w="2590" w:type="dxa"/>
          </w:tcPr>
          <w:p w14:paraId="1D949ED1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699D6854" w14:textId="7791BB72" w:rsidR="00C42C54" w:rsidRDefault="00C42C54" w:rsidP="00C42C54">
            <w:pPr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C42C54">
              <w:rPr>
                <w:rFonts w:ascii="Tahoma" w:hAnsi="Tahoma" w:cs="Tahoma"/>
                <w:sz w:val="26"/>
                <w:szCs w:val="26"/>
              </w:rPr>
              <w:t>Mapel</w:t>
            </w:r>
          </w:p>
        </w:tc>
        <w:tc>
          <w:tcPr>
            <w:tcW w:w="7770" w:type="dxa"/>
            <w:gridSpan w:val="3"/>
          </w:tcPr>
          <w:p w14:paraId="34D4F44D" w14:textId="516C73AF" w:rsidR="00C42C54" w:rsidRDefault="00C42C54" w:rsidP="00C42C54">
            <w:pPr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C42C54">
              <w:rPr>
                <w:rFonts w:ascii="Tahoma" w:hAnsi="Tahoma" w:cs="Tahoma"/>
                <w:sz w:val="26"/>
                <w:szCs w:val="26"/>
              </w:rPr>
              <w:t>: PEMOGRAMAN BERORIENTASI OBJEK</w:t>
            </w:r>
          </w:p>
        </w:tc>
      </w:tr>
      <w:tr w:rsidR="00C42C54" w14:paraId="352A9BFC" w14:textId="77777777" w:rsidTr="00C42C54">
        <w:tc>
          <w:tcPr>
            <w:tcW w:w="2590" w:type="dxa"/>
          </w:tcPr>
          <w:p w14:paraId="4D9C3011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7BECD8DC" w14:textId="6854E275" w:rsidR="00C42C54" w:rsidRDefault="00C42C54" w:rsidP="00C42C54">
            <w:pPr>
              <w:rPr>
                <w:rFonts w:ascii="Tahoma" w:hAnsi="Tahoma" w:cs="Tahoma"/>
                <w:b/>
                <w:bCs/>
                <w:sz w:val="26"/>
                <w:szCs w:val="26"/>
              </w:rPr>
            </w:pPr>
            <w:proofErr w:type="spellStart"/>
            <w:r w:rsidRPr="00C42C54">
              <w:rPr>
                <w:rFonts w:ascii="Tahoma" w:hAnsi="Tahoma" w:cs="Tahoma"/>
                <w:sz w:val="26"/>
                <w:szCs w:val="26"/>
              </w:rPr>
              <w:t>Disusun</w:t>
            </w:r>
            <w:proofErr w:type="spellEnd"/>
            <w:r w:rsidRPr="00C42C54">
              <w:rPr>
                <w:rFonts w:ascii="Tahoma" w:hAnsi="Tahoma" w:cs="Tahoma"/>
                <w:sz w:val="26"/>
                <w:szCs w:val="26"/>
              </w:rPr>
              <w:t xml:space="preserve"> oleh</w:t>
            </w:r>
          </w:p>
        </w:tc>
        <w:tc>
          <w:tcPr>
            <w:tcW w:w="7770" w:type="dxa"/>
            <w:gridSpan w:val="3"/>
          </w:tcPr>
          <w:p w14:paraId="5BA07162" w14:textId="072E86B1" w:rsidR="00C42C54" w:rsidRDefault="00C42C54" w:rsidP="00C42C54">
            <w:pPr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C42C54">
              <w:rPr>
                <w:rFonts w:ascii="Tahoma" w:hAnsi="Tahoma" w:cs="Tahoma"/>
                <w:sz w:val="26"/>
                <w:szCs w:val="26"/>
              </w:rPr>
              <w:t>: Hasudungan Sitorus S, Kom</w:t>
            </w:r>
          </w:p>
        </w:tc>
      </w:tr>
    </w:tbl>
    <w:p w14:paraId="573E28EB" w14:textId="77777777" w:rsidR="00327C80" w:rsidRDefault="00327C80" w:rsidP="00735638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14:paraId="15A9D313" w14:textId="77777777" w:rsidR="00327C80" w:rsidRPr="00735638" w:rsidRDefault="00327C80" w:rsidP="00735638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14:paraId="5F6989A4" w14:textId="6D2C7B46" w:rsidR="005E2CB3" w:rsidRDefault="00327C80" w:rsidP="005E2CB3">
      <w:pPr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lastRenderedPageBreak/>
        <w:drawing>
          <wp:inline distT="0" distB="0" distL="0" distR="0" wp14:anchorId="5E821F4B" wp14:editId="1542E765">
            <wp:extent cx="8229600" cy="4788535"/>
            <wp:effectExtent l="38100" t="0" r="19050" b="12065"/>
            <wp:docPr id="182039058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C617F69" w14:textId="2CBAE7F0" w:rsidR="005E2CB3" w:rsidRPr="005E2CB3" w:rsidRDefault="005E2CB3" w:rsidP="005E2CB3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lastRenderedPageBreak/>
        <w:drawing>
          <wp:inline distT="0" distB="0" distL="0" distR="0" wp14:anchorId="792757C1" wp14:editId="4AD34E5E">
            <wp:extent cx="8271510" cy="1477926"/>
            <wp:effectExtent l="19050" t="0" r="15240" b="65405"/>
            <wp:docPr id="2061459850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128A326" w14:textId="7DFD127C" w:rsidR="00A33440" w:rsidRDefault="009B5D55" w:rsidP="009B5D55">
      <w:r>
        <w:br w:type="textWrapping" w:clear="all"/>
      </w:r>
    </w:p>
    <w:p w14:paraId="3170AE6D" w14:textId="7F8A25D4" w:rsidR="00C42C54" w:rsidRDefault="00C42C54">
      <w:r>
        <w:br w:type="page"/>
      </w:r>
    </w:p>
    <w:tbl>
      <w:tblPr>
        <w:tblStyle w:val="TableGrid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12950"/>
      </w:tblGrid>
      <w:tr w:rsidR="00872BC4" w14:paraId="4A504318" w14:textId="77777777" w:rsidTr="00872BC4">
        <w:tc>
          <w:tcPr>
            <w:tcW w:w="12950" w:type="dxa"/>
            <w:shd w:val="clear" w:color="auto" w:fill="0070C0"/>
          </w:tcPr>
          <w:p w14:paraId="3790D536" w14:textId="640B8EED" w:rsidR="00872BC4" w:rsidRPr="00BF7BC3" w:rsidRDefault="00872BC4" w:rsidP="00872BC4">
            <w:pPr>
              <w:spacing w:line="480" w:lineRule="auto"/>
              <w:rPr>
                <w:rFonts w:ascii="Tahoma" w:hAnsi="Tahoma" w:cs="Tahoma"/>
                <w:b/>
                <w:bCs/>
                <w:sz w:val="30"/>
                <w:szCs w:val="30"/>
                <w:u w:val="single"/>
              </w:rPr>
            </w:pPr>
            <w:r w:rsidRPr="00BF7BC3">
              <w:rPr>
                <w:rFonts w:ascii="Tahoma" w:hAnsi="Tahoma" w:cs="Tahoma"/>
                <w:b/>
                <w:bCs/>
                <w:sz w:val="30"/>
                <w:szCs w:val="30"/>
                <w:u w:val="single"/>
              </w:rPr>
              <w:lastRenderedPageBreak/>
              <w:t>#PROLOG</w:t>
            </w:r>
          </w:p>
        </w:tc>
      </w:tr>
    </w:tbl>
    <w:p w14:paraId="71DA24E8" w14:textId="1496E0F2" w:rsidR="00A33440" w:rsidRDefault="00872BC4" w:rsidP="00872BC4">
      <w:pPr>
        <w:spacing w:line="480" w:lineRule="auto"/>
        <w:ind w:firstLine="720"/>
        <w:jc w:val="both"/>
        <w:rPr>
          <w:rFonts w:ascii="Tahoma" w:hAnsi="Tahoma" w:cs="Tahoma"/>
          <w:sz w:val="24"/>
          <w:szCs w:val="24"/>
        </w:rPr>
      </w:pPr>
      <w:proofErr w:type="spellStart"/>
      <w:r w:rsidRPr="00872BC4">
        <w:rPr>
          <w:rFonts w:ascii="Tahoma" w:hAnsi="Tahoma" w:cs="Tahoma"/>
          <w:sz w:val="24"/>
          <w:szCs w:val="24"/>
        </w:rPr>
        <w:t>Pemrograman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Berorientasi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Objek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atau Object Oriented Programming (OOP) adalah </w:t>
      </w:r>
      <w:proofErr w:type="spellStart"/>
      <w:r w:rsidRPr="00872BC4">
        <w:rPr>
          <w:rFonts w:ascii="Tahoma" w:hAnsi="Tahoma" w:cs="Tahoma"/>
          <w:sz w:val="24"/>
          <w:szCs w:val="24"/>
        </w:rPr>
        <w:t>suatu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strategi </w:t>
      </w:r>
      <w:proofErr w:type="spellStart"/>
      <w:r w:rsidRPr="00872BC4">
        <w:rPr>
          <w:rFonts w:ascii="Tahoma" w:hAnsi="Tahoma" w:cs="Tahoma"/>
          <w:sz w:val="24"/>
          <w:szCs w:val="24"/>
        </w:rPr>
        <w:t>pembangunan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perangkat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lunak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872BC4">
        <w:rPr>
          <w:rFonts w:ascii="Tahoma" w:hAnsi="Tahoma" w:cs="Tahoma"/>
          <w:sz w:val="24"/>
          <w:szCs w:val="24"/>
        </w:rPr>
        <w:t>mengorganisasikan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perangkat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lunak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sebagai </w:t>
      </w:r>
      <w:proofErr w:type="spellStart"/>
      <w:r w:rsidRPr="00872BC4">
        <w:rPr>
          <w:rFonts w:ascii="Tahoma" w:hAnsi="Tahoma" w:cs="Tahoma"/>
          <w:sz w:val="24"/>
          <w:szCs w:val="24"/>
        </w:rPr>
        <w:t>kumpulan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objek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872BC4">
        <w:rPr>
          <w:rFonts w:ascii="Tahoma" w:hAnsi="Tahoma" w:cs="Tahoma"/>
          <w:sz w:val="24"/>
          <w:szCs w:val="24"/>
        </w:rPr>
        <w:t>berisi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data dan </w:t>
      </w:r>
      <w:proofErr w:type="spellStart"/>
      <w:r w:rsidRPr="00872BC4">
        <w:rPr>
          <w:rFonts w:ascii="Tahoma" w:hAnsi="Tahoma" w:cs="Tahoma"/>
          <w:sz w:val="24"/>
          <w:szCs w:val="24"/>
        </w:rPr>
        <w:t>operasi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872BC4">
        <w:rPr>
          <w:rFonts w:ascii="Tahoma" w:hAnsi="Tahoma" w:cs="Tahoma"/>
          <w:sz w:val="24"/>
          <w:szCs w:val="24"/>
        </w:rPr>
        <w:t>diberlakukan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terhadapnya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872BC4">
        <w:rPr>
          <w:rFonts w:ascii="Tahoma" w:hAnsi="Tahoma" w:cs="Tahoma"/>
          <w:sz w:val="24"/>
          <w:szCs w:val="24"/>
        </w:rPr>
        <w:t>Pemahaman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ini </w:t>
      </w:r>
      <w:proofErr w:type="spellStart"/>
      <w:r w:rsidRPr="00872BC4">
        <w:rPr>
          <w:rFonts w:ascii="Tahoma" w:hAnsi="Tahoma" w:cs="Tahoma"/>
          <w:sz w:val="24"/>
          <w:szCs w:val="24"/>
        </w:rPr>
        <w:t>mengacu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pada </w:t>
      </w:r>
      <w:proofErr w:type="spellStart"/>
      <w:r w:rsidRPr="00872BC4">
        <w:rPr>
          <w:rFonts w:ascii="Tahoma" w:hAnsi="Tahoma" w:cs="Tahoma"/>
          <w:sz w:val="24"/>
          <w:szCs w:val="24"/>
        </w:rPr>
        <w:t>teknis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dari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pemrograman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OOP, </w:t>
      </w:r>
      <w:proofErr w:type="spellStart"/>
      <w:r w:rsidRPr="00872BC4">
        <w:rPr>
          <w:rFonts w:ascii="Tahoma" w:hAnsi="Tahoma" w:cs="Tahoma"/>
          <w:sz w:val="24"/>
          <w:szCs w:val="24"/>
        </w:rPr>
        <w:t>yakni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menyusun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72BC4">
        <w:rPr>
          <w:rFonts w:ascii="Tahoma" w:hAnsi="Tahoma" w:cs="Tahoma"/>
          <w:sz w:val="24"/>
          <w:szCs w:val="24"/>
        </w:rPr>
        <w:t>mengolah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objek-objek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berisi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data dan </w:t>
      </w:r>
      <w:proofErr w:type="spellStart"/>
      <w:r w:rsidRPr="00872BC4">
        <w:rPr>
          <w:rFonts w:ascii="Tahoma" w:hAnsi="Tahoma" w:cs="Tahoma"/>
          <w:sz w:val="24"/>
          <w:szCs w:val="24"/>
        </w:rPr>
        <w:t>operasi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872BC4">
        <w:rPr>
          <w:rFonts w:ascii="Tahoma" w:hAnsi="Tahoma" w:cs="Tahoma"/>
          <w:sz w:val="24"/>
          <w:szCs w:val="24"/>
        </w:rPr>
        <w:t>dibutuhkan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melalui Class dan Method yang </w:t>
      </w:r>
      <w:proofErr w:type="spellStart"/>
      <w:r w:rsidRPr="00872BC4">
        <w:rPr>
          <w:rFonts w:ascii="Tahoma" w:hAnsi="Tahoma" w:cs="Tahoma"/>
          <w:sz w:val="24"/>
          <w:szCs w:val="24"/>
        </w:rPr>
        <w:t>dibutuhkan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dalam </w:t>
      </w:r>
      <w:proofErr w:type="spellStart"/>
      <w:r w:rsidRPr="00872BC4">
        <w:rPr>
          <w:rFonts w:ascii="Tahoma" w:hAnsi="Tahoma" w:cs="Tahoma"/>
          <w:sz w:val="24"/>
          <w:szCs w:val="24"/>
        </w:rPr>
        <w:t>suatu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perangkat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lunak</w:t>
      </w:r>
      <w:proofErr w:type="spellEnd"/>
      <w:r w:rsidRPr="00872BC4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Referensi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hyperlink r:id="rId18" w:history="1">
        <w:r w:rsidRPr="00573097">
          <w:rPr>
            <w:rStyle w:val="Hyperlink"/>
            <w:rFonts w:ascii="Tahoma" w:hAnsi="Tahoma" w:cs="Tahoma"/>
            <w:sz w:val="24"/>
            <w:szCs w:val="24"/>
          </w:rPr>
          <w:t>https://serupa.id/konsep-pemrograman-berorientasi-objek-pbo-oop/</w:t>
        </w:r>
      </w:hyperlink>
    </w:p>
    <w:p w14:paraId="55A01CE5" w14:textId="4F4DE93A" w:rsidR="00BF7BC3" w:rsidRDefault="00872BC4" w:rsidP="00BF7BC3">
      <w:pPr>
        <w:spacing w:line="480" w:lineRule="auto"/>
        <w:ind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Dengan kata lain </w:t>
      </w:r>
      <w:proofErr w:type="spellStart"/>
      <w:r>
        <w:rPr>
          <w:rFonts w:ascii="Tahoma" w:hAnsi="Tahoma" w:cs="Tahoma"/>
          <w:sz w:val="24"/>
          <w:szCs w:val="24"/>
        </w:rPr>
        <w:t>pemograman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berorientasi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objek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merupakan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7BC3">
        <w:rPr>
          <w:rFonts w:ascii="Tahoma" w:hAnsi="Tahoma" w:cs="Tahoma"/>
          <w:sz w:val="24"/>
          <w:szCs w:val="24"/>
        </w:rPr>
        <w:t>cara</w:t>
      </w:r>
      <w:proofErr w:type="spellEnd"/>
      <w:r w:rsid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7BC3">
        <w:rPr>
          <w:rFonts w:ascii="Tahoma" w:hAnsi="Tahoma" w:cs="Tahoma"/>
          <w:sz w:val="24"/>
          <w:szCs w:val="24"/>
        </w:rPr>
        <w:t>berpikir</w:t>
      </w:r>
      <w:proofErr w:type="spellEnd"/>
      <w:r w:rsidR="00BF7BC3">
        <w:rPr>
          <w:rFonts w:ascii="Tahoma" w:hAnsi="Tahoma" w:cs="Tahoma"/>
          <w:sz w:val="24"/>
          <w:szCs w:val="24"/>
        </w:rPr>
        <w:t xml:space="preserve"> programmer menyelesaikan / </w:t>
      </w:r>
      <w:proofErr w:type="spellStart"/>
      <w:r w:rsidR="00BF7BC3">
        <w:rPr>
          <w:rFonts w:ascii="Tahoma" w:hAnsi="Tahoma" w:cs="Tahoma"/>
          <w:sz w:val="24"/>
          <w:szCs w:val="24"/>
        </w:rPr>
        <w:t>memcahkan</w:t>
      </w:r>
      <w:proofErr w:type="spellEnd"/>
      <w:r w:rsid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7BC3">
        <w:rPr>
          <w:rFonts w:ascii="Tahoma" w:hAnsi="Tahoma" w:cs="Tahoma"/>
          <w:sz w:val="24"/>
          <w:szCs w:val="24"/>
        </w:rPr>
        <w:t>masalah</w:t>
      </w:r>
      <w:proofErr w:type="spellEnd"/>
      <w:r w:rsid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7BC3">
        <w:rPr>
          <w:rFonts w:ascii="Tahoma" w:hAnsi="Tahoma" w:cs="Tahoma"/>
          <w:sz w:val="24"/>
          <w:szCs w:val="24"/>
        </w:rPr>
        <w:t>berorientasi</w:t>
      </w:r>
      <w:proofErr w:type="spellEnd"/>
      <w:r w:rsid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7BC3">
        <w:rPr>
          <w:rFonts w:ascii="Tahoma" w:hAnsi="Tahoma" w:cs="Tahoma"/>
          <w:sz w:val="24"/>
          <w:szCs w:val="24"/>
        </w:rPr>
        <w:t>dasar</w:t>
      </w:r>
      <w:proofErr w:type="spellEnd"/>
      <w:r w:rsid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BF7BC3">
        <w:rPr>
          <w:rFonts w:ascii="Tahoma" w:hAnsi="Tahoma" w:cs="Tahoma"/>
          <w:sz w:val="24"/>
          <w:szCs w:val="24"/>
        </w:rPr>
        <w:t>class,objek</w:t>
      </w:r>
      <w:proofErr w:type="gramEnd"/>
      <w:r w:rsidR="00BF7BC3">
        <w:rPr>
          <w:rFonts w:ascii="Tahoma" w:hAnsi="Tahoma" w:cs="Tahoma"/>
          <w:sz w:val="24"/>
          <w:szCs w:val="24"/>
        </w:rPr>
        <w:t>-objek</w:t>
      </w:r>
      <w:proofErr w:type="spellEnd"/>
      <w:r w:rsid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7BC3">
        <w:rPr>
          <w:rFonts w:ascii="Tahoma" w:hAnsi="Tahoma" w:cs="Tahoma"/>
          <w:sz w:val="24"/>
          <w:szCs w:val="24"/>
        </w:rPr>
        <w:t>serta</w:t>
      </w:r>
      <w:proofErr w:type="spellEnd"/>
      <w:r w:rsidR="00BF7BC3">
        <w:rPr>
          <w:rFonts w:ascii="Tahoma" w:hAnsi="Tahoma" w:cs="Tahoma"/>
          <w:sz w:val="24"/>
          <w:szCs w:val="24"/>
        </w:rPr>
        <w:t xml:space="preserve"> attribute </w:t>
      </w:r>
      <w:proofErr w:type="spellStart"/>
      <w:r w:rsidR="00BF7BC3">
        <w:rPr>
          <w:rFonts w:ascii="Tahoma" w:hAnsi="Tahoma" w:cs="Tahoma"/>
          <w:sz w:val="24"/>
          <w:szCs w:val="24"/>
        </w:rPr>
        <w:t>pendukung</w:t>
      </w:r>
      <w:proofErr w:type="spellEnd"/>
      <w:r w:rsid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7BC3">
        <w:rPr>
          <w:rFonts w:ascii="Tahoma" w:hAnsi="Tahoma" w:cs="Tahoma"/>
          <w:sz w:val="24"/>
          <w:szCs w:val="24"/>
        </w:rPr>
        <w:t>lainnya</w:t>
      </w:r>
      <w:proofErr w:type="spellEnd"/>
      <w:r w:rsidR="00BF7BC3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BF7BC3">
        <w:rPr>
          <w:rFonts w:ascii="Tahoma" w:hAnsi="Tahoma" w:cs="Tahoma"/>
          <w:sz w:val="24"/>
          <w:szCs w:val="24"/>
        </w:rPr>
        <w:t>digunakan</w:t>
      </w:r>
      <w:proofErr w:type="spellEnd"/>
      <w:r w:rsidR="00BF7BC3">
        <w:rPr>
          <w:rFonts w:ascii="Tahoma" w:hAnsi="Tahoma" w:cs="Tahoma"/>
          <w:sz w:val="24"/>
          <w:szCs w:val="24"/>
        </w:rPr>
        <w:t>.</w:t>
      </w:r>
    </w:p>
    <w:p w14:paraId="7FAA1241" w14:textId="77777777" w:rsidR="00BF7BC3" w:rsidRDefault="00BF7BC3" w:rsidP="00BF7BC3">
      <w:pPr>
        <w:spacing w:line="480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BF7BC3" w14:paraId="2B1B1BF2" w14:textId="77777777" w:rsidTr="00BF7BC3">
        <w:tc>
          <w:tcPr>
            <w:tcW w:w="12950" w:type="dxa"/>
            <w:shd w:val="clear" w:color="auto" w:fill="0070C0"/>
          </w:tcPr>
          <w:p w14:paraId="72791B59" w14:textId="363FB099" w:rsidR="00BF7BC3" w:rsidRPr="00BF7BC3" w:rsidRDefault="00BF7BC3" w:rsidP="00BF7BC3">
            <w:pPr>
              <w:spacing w:line="480" w:lineRule="auto"/>
              <w:jc w:val="both"/>
              <w:rPr>
                <w:rFonts w:ascii="Tahoma" w:hAnsi="Tahoma" w:cs="Tahoma"/>
                <w:b/>
                <w:bCs/>
                <w:sz w:val="30"/>
                <w:szCs w:val="30"/>
                <w:u w:val="single"/>
              </w:rPr>
            </w:pPr>
            <w:r w:rsidRPr="00BF7BC3">
              <w:rPr>
                <w:rFonts w:ascii="Tahoma" w:hAnsi="Tahoma" w:cs="Tahoma"/>
                <w:b/>
                <w:bCs/>
                <w:sz w:val="30"/>
                <w:szCs w:val="30"/>
                <w:u w:val="single"/>
              </w:rPr>
              <w:t>#CLASS-OBJEK</w:t>
            </w:r>
          </w:p>
        </w:tc>
      </w:tr>
    </w:tbl>
    <w:p w14:paraId="0949B18A" w14:textId="193FF38F" w:rsidR="00BF7BC3" w:rsidRDefault="00BF7BC3" w:rsidP="00BF7BC3">
      <w:pPr>
        <w:spacing w:line="480" w:lineRule="auto"/>
        <w:ind w:firstLine="720"/>
        <w:jc w:val="both"/>
        <w:rPr>
          <w:rFonts w:ascii="Tahoma" w:hAnsi="Tahoma" w:cs="Tahoma"/>
          <w:sz w:val="24"/>
          <w:szCs w:val="24"/>
        </w:rPr>
      </w:pPr>
      <w:r w:rsidRPr="00BF7BC3">
        <w:rPr>
          <w:rFonts w:ascii="Tahoma" w:hAnsi="Tahoma" w:cs="Tahoma"/>
          <w:sz w:val="24"/>
          <w:szCs w:val="24"/>
        </w:rPr>
        <w:t>Class adalah template (</w:t>
      </w:r>
      <w:proofErr w:type="spellStart"/>
      <w:r w:rsidRPr="00BF7BC3">
        <w:rPr>
          <w:rFonts w:ascii="Tahoma" w:hAnsi="Tahoma" w:cs="Tahoma"/>
          <w:sz w:val="24"/>
          <w:szCs w:val="24"/>
        </w:rPr>
        <w:t>pola</w:t>
      </w:r>
      <w:proofErr w:type="spellEnd"/>
      <w:r w:rsidRPr="00BF7BC3">
        <w:rPr>
          <w:rFonts w:ascii="Tahoma" w:hAnsi="Tahoma" w:cs="Tahoma"/>
          <w:sz w:val="24"/>
          <w:szCs w:val="24"/>
        </w:rPr>
        <w:t xml:space="preserve">) untuk </w:t>
      </w:r>
      <w:proofErr w:type="spellStart"/>
      <w:r w:rsidRPr="00BF7BC3">
        <w:rPr>
          <w:rFonts w:ascii="Tahoma" w:hAnsi="Tahoma" w:cs="Tahoma"/>
          <w:sz w:val="24"/>
          <w:szCs w:val="24"/>
        </w:rPr>
        <w:t>berbagai</w:t>
      </w:r>
      <w:proofErr w:type="spellEnd"/>
      <w:r w:rsidRP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F7BC3">
        <w:rPr>
          <w:rFonts w:ascii="Tahoma" w:hAnsi="Tahoma" w:cs="Tahoma"/>
          <w:sz w:val="24"/>
          <w:szCs w:val="24"/>
        </w:rPr>
        <w:t>obyek</w:t>
      </w:r>
      <w:proofErr w:type="spellEnd"/>
      <w:r w:rsidRPr="00BF7BC3">
        <w:rPr>
          <w:rFonts w:ascii="Tahoma" w:hAnsi="Tahoma" w:cs="Tahoma"/>
          <w:sz w:val="24"/>
          <w:szCs w:val="24"/>
        </w:rPr>
        <w:t xml:space="preserve"> dengan </w:t>
      </w:r>
      <w:proofErr w:type="spellStart"/>
      <w:r w:rsidRPr="00BF7BC3">
        <w:rPr>
          <w:rFonts w:ascii="Tahoma" w:hAnsi="Tahoma" w:cs="Tahoma"/>
          <w:sz w:val="24"/>
          <w:szCs w:val="24"/>
        </w:rPr>
        <w:t>fitur</w:t>
      </w:r>
      <w:proofErr w:type="spellEnd"/>
      <w:r w:rsidRP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F7BC3">
        <w:rPr>
          <w:rFonts w:ascii="Tahoma" w:hAnsi="Tahoma" w:cs="Tahoma"/>
          <w:sz w:val="24"/>
          <w:szCs w:val="24"/>
        </w:rPr>
        <w:t>serupa</w:t>
      </w:r>
      <w:proofErr w:type="spellEnd"/>
      <w:r w:rsidRPr="00BF7BC3">
        <w:rPr>
          <w:rFonts w:ascii="Tahoma" w:hAnsi="Tahoma" w:cs="Tahoma"/>
          <w:sz w:val="24"/>
          <w:szCs w:val="24"/>
        </w:rPr>
        <w:t xml:space="preserve">. Class </w:t>
      </w:r>
      <w:proofErr w:type="spellStart"/>
      <w:r w:rsidRPr="00BF7BC3">
        <w:rPr>
          <w:rFonts w:ascii="Tahoma" w:hAnsi="Tahoma" w:cs="Tahoma"/>
          <w:sz w:val="24"/>
          <w:szCs w:val="24"/>
        </w:rPr>
        <w:t>mewujudkan</w:t>
      </w:r>
      <w:proofErr w:type="spellEnd"/>
      <w:r w:rsidRPr="00BF7BC3">
        <w:rPr>
          <w:rFonts w:ascii="Tahoma" w:hAnsi="Tahoma" w:cs="Tahoma"/>
          <w:sz w:val="24"/>
          <w:szCs w:val="24"/>
        </w:rPr>
        <w:t xml:space="preserve"> semua </w:t>
      </w:r>
      <w:proofErr w:type="spellStart"/>
      <w:r w:rsidRPr="00BF7BC3">
        <w:rPr>
          <w:rFonts w:ascii="Tahoma" w:hAnsi="Tahoma" w:cs="Tahoma"/>
          <w:sz w:val="24"/>
          <w:szCs w:val="24"/>
        </w:rPr>
        <w:t>kumpulan</w:t>
      </w:r>
      <w:proofErr w:type="spellEnd"/>
      <w:r w:rsidRPr="00BF7BC3">
        <w:rPr>
          <w:rFonts w:ascii="Tahoma" w:hAnsi="Tahoma" w:cs="Tahoma"/>
          <w:sz w:val="24"/>
          <w:szCs w:val="24"/>
        </w:rPr>
        <w:t xml:space="preserve">/set </w:t>
      </w:r>
      <w:proofErr w:type="spellStart"/>
      <w:r w:rsidRPr="00BF7BC3">
        <w:rPr>
          <w:rFonts w:ascii="Tahoma" w:hAnsi="Tahoma" w:cs="Tahoma"/>
          <w:sz w:val="24"/>
          <w:szCs w:val="24"/>
        </w:rPr>
        <w:t>fitur</w:t>
      </w:r>
      <w:proofErr w:type="spellEnd"/>
      <w:r w:rsidRP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F7BC3">
        <w:rPr>
          <w:rFonts w:ascii="Tahoma" w:hAnsi="Tahoma" w:cs="Tahoma"/>
          <w:sz w:val="24"/>
          <w:szCs w:val="24"/>
        </w:rPr>
        <w:t>tertentu</w:t>
      </w:r>
      <w:proofErr w:type="spellEnd"/>
      <w:r w:rsidRP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F7BC3">
        <w:rPr>
          <w:rFonts w:ascii="Tahoma" w:hAnsi="Tahoma" w:cs="Tahoma"/>
          <w:sz w:val="24"/>
          <w:szCs w:val="24"/>
        </w:rPr>
        <w:t>dari</w:t>
      </w:r>
      <w:proofErr w:type="spellEnd"/>
      <w:r w:rsidRP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F7BC3">
        <w:rPr>
          <w:rFonts w:ascii="Tahoma" w:hAnsi="Tahoma" w:cs="Tahoma"/>
          <w:sz w:val="24"/>
          <w:szCs w:val="24"/>
        </w:rPr>
        <w:t>objek</w:t>
      </w:r>
      <w:proofErr w:type="spellEnd"/>
      <w:r w:rsidRPr="00BF7BC3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Referensi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hyperlink r:id="rId19" w:anchor=":~:text=Class%20adalah%20template%20%28pola%29%20untuk%20berbagai%20obyek%20dengan,Class%20mewujudkan%20semua%20kumpulan%2Fset%20fitur%20tertentu%20dari%20objek" w:history="1">
        <w:r w:rsidRPr="00573097">
          <w:rPr>
            <w:rStyle w:val="Hyperlink"/>
            <w:rFonts w:ascii="Tahoma" w:hAnsi="Tahoma" w:cs="Tahoma"/>
            <w:sz w:val="24"/>
            <w:szCs w:val="24"/>
          </w:rPr>
          <w:t>https://staffnew.uny.ac.id/upload/132206816/pendidikan/bambangshm-pbo-matericlassobject.pdf#:~:text=Class%20adalah%20template%20%28pola%29%20untuk%20berbagai%20obyek%20dengan,Class%20mewujudkan%20semua%20kumpulan%2Fset%20fitur%20tertentu%20dari%20objek</w:t>
        </w:r>
      </w:hyperlink>
      <w:r w:rsidRPr="00BF7BC3">
        <w:rPr>
          <w:rFonts w:ascii="Tahoma" w:hAnsi="Tahoma" w:cs="Tahoma"/>
          <w:sz w:val="24"/>
          <w:szCs w:val="24"/>
        </w:rPr>
        <w:t>.</w:t>
      </w:r>
    </w:p>
    <w:p w14:paraId="18B24A72" w14:textId="123F4DFC" w:rsidR="00BF7BC3" w:rsidRDefault="00BF7BC3" w:rsidP="00393295">
      <w:pPr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Contoh base-code dan </w:t>
      </w:r>
      <w:proofErr w:type="spellStart"/>
      <w:r>
        <w:rPr>
          <w:rFonts w:ascii="Tahoma" w:hAnsi="Tahoma" w:cs="Tahoma"/>
          <w:sz w:val="24"/>
          <w:szCs w:val="24"/>
        </w:rPr>
        <w:t>penggunaannya</w:t>
      </w:r>
      <w:proofErr w:type="spellEnd"/>
      <w:r w:rsidR="00393295">
        <w:rPr>
          <w:rFonts w:ascii="Tahoma" w:hAnsi="Tahoma" w:cs="Tahoma"/>
          <w:sz w:val="24"/>
          <w:szCs w:val="24"/>
        </w:rPr>
        <w:t>.</w:t>
      </w:r>
      <w:r w:rsidR="00393295" w:rsidRPr="00393295">
        <w:rPr>
          <w:rFonts w:ascii="Tahoma" w:hAnsi="Tahoma" w:cs="Tahoma"/>
          <w:sz w:val="24"/>
          <w:szCs w:val="24"/>
        </w:rPr>
        <w:t xml:space="preserve"> </w:t>
      </w:r>
    </w:p>
    <w:p w14:paraId="7A6A712B" w14:textId="77777777" w:rsidR="00B059DA" w:rsidRDefault="00B059DA" w:rsidP="00B059DA">
      <w:pPr>
        <w:keepNext/>
        <w:spacing w:line="480" w:lineRule="auto"/>
        <w:ind w:firstLine="720"/>
        <w:jc w:val="both"/>
      </w:pPr>
      <w:r>
        <w:rPr>
          <w:noProof/>
        </w:rPr>
        <w:drawing>
          <wp:inline distT="0" distB="0" distL="0" distR="0" wp14:anchorId="44DC882D" wp14:editId="5A9F7954">
            <wp:extent cx="8103981" cy="4645955"/>
            <wp:effectExtent l="0" t="0" r="0" b="2540"/>
            <wp:docPr id="36723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385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26303" cy="465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2326" w14:textId="44C8614B" w:rsidR="00B059DA" w:rsidRPr="00B059DA" w:rsidRDefault="00B059DA" w:rsidP="00B059DA">
      <w:pPr>
        <w:pStyle w:val="Caption"/>
        <w:jc w:val="center"/>
        <w:rPr>
          <w:rFonts w:ascii="Tahoma" w:hAnsi="Tahoma" w:cs="Tahoma"/>
          <w:i w:val="0"/>
          <w:iCs w:val="0"/>
          <w:sz w:val="20"/>
          <w:szCs w:val="20"/>
        </w:rPr>
      </w:pPr>
      <w:r w:rsidRPr="00393295">
        <w:rPr>
          <w:rFonts w:ascii="Tahoma" w:hAnsi="Tahoma" w:cs="Tahoma"/>
          <w:b/>
          <w:bCs/>
          <w:i w:val="0"/>
          <w:iCs w:val="0"/>
          <w:sz w:val="20"/>
          <w:szCs w:val="20"/>
        </w:rPr>
        <w:t>Gambar 1.1</w:t>
      </w:r>
      <w:r>
        <w:rPr>
          <w:rFonts w:ascii="Tahoma" w:hAnsi="Tahoma" w:cs="Tahoma"/>
          <w:i w:val="0"/>
          <w:iCs w:val="0"/>
          <w:sz w:val="20"/>
          <w:szCs w:val="20"/>
        </w:rPr>
        <w:t xml:space="preserve"> </w:t>
      </w:r>
      <w:r w:rsidRPr="00B059DA">
        <w:rPr>
          <w:rFonts w:ascii="Tahoma" w:hAnsi="Tahoma" w:cs="Tahoma"/>
          <w:i w:val="0"/>
          <w:iCs w:val="0"/>
          <w:sz w:val="20"/>
          <w:szCs w:val="20"/>
        </w:rPr>
        <w:t xml:space="preserve">class </w:t>
      </w:r>
      <w:proofErr w:type="spellStart"/>
      <w:r w:rsidRPr="00B059DA">
        <w:rPr>
          <w:rFonts w:ascii="Tahoma" w:hAnsi="Tahoma" w:cs="Tahoma"/>
          <w:i w:val="0"/>
          <w:iCs w:val="0"/>
          <w:sz w:val="20"/>
          <w:szCs w:val="20"/>
        </w:rPr>
        <w:t>User.php</w:t>
      </w:r>
      <w:proofErr w:type="spellEnd"/>
    </w:p>
    <w:p w14:paraId="2381930B" w14:textId="6A48FCFF" w:rsidR="00BF7BC3" w:rsidRDefault="00BF7BC3">
      <w:pPr>
        <w:rPr>
          <w:rFonts w:ascii="Tahoma" w:hAnsi="Tahoma" w:cs="Tahoma"/>
          <w:sz w:val="24"/>
          <w:szCs w:val="24"/>
        </w:rPr>
      </w:pPr>
    </w:p>
    <w:p w14:paraId="47C812F8" w14:textId="40EA5FA8" w:rsidR="000E2207" w:rsidRDefault="00DB3E97" w:rsidP="00DB3E97">
      <w:pPr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Dalam latihan dilakukan, </w:t>
      </w:r>
      <w:proofErr w:type="spellStart"/>
      <w:r>
        <w:rPr>
          <w:rFonts w:ascii="Tahoma" w:hAnsi="Tahoma" w:cs="Tahoma"/>
          <w:sz w:val="24"/>
          <w:szCs w:val="24"/>
        </w:rPr>
        <w:t>dianjurkan</w:t>
      </w:r>
      <w:proofErr w:type="spellEnd"/>
      <w:r>
        <w:rPr>
          <w:rFonts w:ascii="Tahoma" w:hAnsi="Tahoma" w:cs="Tahoma"/>
          <w:sz w:val="24"/>
          <w:szCs w:val="24"/>
        </w:rPr>
        <w:t xml:space="preserve"> untuk </w:t>
      </w:r>
      <w:proofErr w:type="spellStart"/>
      <w:r>
        <w:rPr>
          <w:rFonts w:ascii="Tahoma" w:hAnsi="Tahoma" w:cs="Tahoma"/>
          <w:sz w:val="24"/>
          <w:szCs w:val="24"/>
        </w:rPr>
        <w:t>memisahkan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antara</w:t>
      </w:r>
      <w:proofErr w:type="spellEnd"/>
      <w:r>
        <w:rPr>
          <w:rFonts w:ascii="Tahoma" w:hAnsi="Tahoma" w:cs="Tahoma"/>
          <w:sz w:val="24"/>
          <w:szCs w:val="24"/>
        </w:rPr>
        <w:t xml:space="preserve"> class dengan front-end </w:t>
      </w:r>
      <w:proofErr w:type="spellStart"/>
      <w:r>
        <w:rPr>
          <w:rFonts w:ascii="Tahoma" w:hAnsi="Tahoma" w:cs="Tahoma"/>
          <w:sz w:val="24"/>
          <w:szCs w:val="24"/>
        </w:rPr>
        <w:t>serta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css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digunakan</w:t>
      </w:r>
      <w:proofErr w:type="spellEnd"/>
      <w:r w:rsidR="000E2207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0E2207">
        <w:rPr>
          <w:rFonts w:ascii="Tahoma" w:hAnsi="Tahoma" w:cs="Tahoma"/>
          <w:sz w:val="24"/>
          <w:szCs w:val="24"/>
        </w:rPr>
        <w:t>Berikut</w:t>
      </w:r>
      <w:proofErr w:type="spellEnd"/>
      <w:r w:rsidR="000E2207">
        <w:rPr>
          <w:rFonts w:ascii="Tahoma" w:hAnsi="Tahoma" w:cs="Tahoma"/>
          <w:sz w:val="24"/>
          <w:szCs w:val="24"/>
        </w:rPr>
        <w:t xml:space="preserve"> gambar </w:t>
      </w:r>
      <w:proofErr w:type="spellStart"/>
      <w:r w:rsidR="000E2207">
        <w:rPr>
          <w:rFonts w:ascii="Tahoma" w:hAnsi="Tahoma" w:cs="Tahoma"/>
          <w:sz w:val="24"/>
          <w:szCs w:val="24"/>
        </w:rPr>
        <w:t>dari</w:t>
      </w:r>
      <w:proofErr w:type="spellEnd"/>
      <w:r w:rsidR="000E2207">
        <w:rPr>
          <w:rFonts w:ascii="Tahoma" w:hAnsi="Tahoma" w:cs="Tahoma"/>
          <w:sz w:val="24"/>
          <w:szCs w:val="24"/>
        </w:rPr>
        <w:t xml:space="preserve"> base-code.</w:t>
      </w:r>
    </w:p>
    <w:p w14:paraId="39B106ED" w14:textId="77777777" w:rsidR="000E2207" w:rsidRDefault="000E2207" w:rsidP="000E2207">
      <w:pPr>
        <w:keepNext/>
        <w:ind w:firstLine="720"/>
      </w:pPr>
      <w:r>
        <w:rPr>
          <w:noProof/>
        </w:rPr>
        <w:drawing>
          <wp:inline distT="0" distB="0" distL="0" distR="0" wp14:anchorId="267673CF" wp14:editId="5B870484">
            <wp:extent cx="8229600" cy="4339590"/>
            <wp:effectExtent l="0" t="0" r="0" b="3810"/>
            <wp:docPr id="9991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07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C5A0" w14:textId="195C5D1C" w:rsidR="000E2207" w:rsidRPr="000E2207" w:rsidRDefault="000E2207" w:rsidP="000E2207">
      <w:pPr>
        <w:pStyle w:val="Caption"/>
        <w:jc w:val="center"/>
        <w:rPr>
          <w:rFonts w:ascii="Tahoma" w:hAnsi="Tahoma" w:cs="Tahoma"/>
          <w:i w:val="0"/>
          <w:iCs w:val="0"/>
          <w:sz w:val="20"/>
          <w:szCs w:val="20"/>
        </w:rPr>
      </w:pPr>
      <w:r w:rsidRPr="00393295">
        <w:rPr>
          <w:rFonts w:ascii="Tahoma" w:hAnsi="Tahoma" w:cs="Tahoma"/>
          <w:b/>
          <w:bCs/>
          <w:i w:val="0"/>
          <w:iCs w:val="0"/>
          <w:sz w:val="20"/>
          <w:szCs w:val="20"/>
        </w:rPr>
        <w:t>Gambar 1.2</w:t>
      </w:r>
      <w:r w:rsidRPr="000E2207">
        <w:rPr>
          <w:rFonts w:ascii="Tahoma" w:hAnsi="Tahoma" w:cs="Tahoma"/>
          <w:i w:val="0"/>
          <w:iCs w:val="0"/>
          <w:sz w:val="20"/>
          <w:szCs w:val="20"/>
        </w:rPr>
        <w:t xml:space="preserve"> </w:t>
      </w:r>
      <w:proofErr w:type="spellStart"/>
      <w:r w:rsidRPr="000E2207">
        <w:rPr>
          <w:rFonts w:ascii="Tahoma" w:hAnsi="Tahoma" w:cs="Tahoma"/>
          <w:i w:val="0"/>
          <w:iCs w:val="0"/>
          <w:sz w:val="20"/>
          <w:szCs w:val="20"/>
        </w:rPr>
        <w:t>index.php</w:t>
      </w:r>
      <w:proofErr w:type="spellEnd"/>
    </w:p>
    <w:p w14:paraId="78BF7459" w14:textId="57266BC9" w:rsidR="00393295" w:rsidRDefault="00393295" w:rsidP="00393295">
      <w:pPr>
        <w:keepNext/>
        <w:ind w:firstLine="720"/>
      </w:pPr>
      <w:r>
        <w:rPr>
          <w:noProof/>
        </w:rPr>
        <w:lastRenderedPageBreak/>
        <w:drawing>
          <wp:inline distT="0" distB="0" distL="0" distR="0" wp14:anchorId="14F6B29A" wp14:editId="7801DF20">
            <wp:extent cx="8048625" cy="3571875"/>
            <wp:effectExtent l="0" t="0" r="9525" b="9525"/>
            <wp:docPr id="87542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254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024E" w14:textId="1EE876E8" w:rsidR="00DB3E97" w:rsidRDefault="00393295" w:rsidP="00393295">
      <w:pPr>
        <w:pStyle w:val="Caption"/>
        <w:jc w:val="center"/>
        <w:rPr>
          <w:rFonts w:ascii="Tahoma" w:hAnsi="Tahoma" w:cs="Tahoma"/>
          <w:i w:val="0"/>
          <w:iCs w:val="0"/>
          <w:sz w:val="20"/>
          <w:szCs w:val="20"/>
        </w:rPr>
      </w:pPr>
      <w:r w:rsidRPr="00393295">
        <w:rPr>
          <w:rFonts w:ascii="Tahoma" w:hAnsi="Tahoma" w:cs="Tahoma"/>
          <w:b/>
          <w:bCs/>
          <w:i w:val="0"/>
          <w:iCs w:val="0"/>
          <w:sz w:val="20"/>
          <w:szCs w:val="20"/>
        </w:rPr>
        <w:t>Gambar1.3</w:t>
      </w:r>
      <w:r w:rsidRPr="00393295">
        <w:rPr>
          <w:rFonts w:ascii="Tahoma" w:hAnsi="Tahoma" w:cs="Tahoma"/>
          <w:i w:val="0"/>
          <w:iCs w:val="0"/>
          <w:sz w:val="20"/>
          <w:szCs w:val="20"/>
        </w:rPr>
        <w:t xml:space="preserve"> Tampilan Halaman </w:t>
      </w:r>
      <w:proofErr w:type="spellStart"/>
      <w:r w:rsidRPr="00393295">
        <w:rPr>
          <w:rFonts w:ascii="Tahoma" w:hAnsi="Tahoma" w:cs="Tahoma"/>
          <w:i w:val="0"/>
          <w:iCs w:val="0"/>
          <w:sz w:val="20"/>
          <w:szCs w:val="20"/>
        </w:rPr>
        <w:t>index</w:t>
      </w:r>
      <w:r>
        <w:rPr>
          <w:rFonts w:ascii="Tahoma" w:hAnsi="Tahoma" w:cs="Tahoma"/>
          <w:i w:val="0"/>
          <w:iCs w:val="0"/>
          <w:sz w:val="20"/>
          <w:szCs w:val="20"/>
        </w:rPr>
        <w:t>.php</w:t>
      </w:r>
      <w:proofErr w:type="spellEnd"/>
    </w:p>
    <w:p w14:paraId="66A4A480" w14:textId="77777777" w:rsidR="00393295" w:rsidRPr="00393295" w:rsidRDefault="00393295" w:rsidP="00393295"/>
    <w:tbl>
      <w:tblPr>
        <w:tblStyle w:val="TableGrid"/>
        <w:tblW w:w="0" w:type="auto"/>
        <w:shd w:val="clear" w:color="auto" w:fill="2E74B5" w:themeFill="accent5" w:themeFillShade="BF"/>
        <w:tblLook w:val="04A0" w:firstRow="1" w:lastRow="0" w:firstColumn="1" w:lastColumn="0" w:noHBand="0" w:noVBand="1"/>
      </w:tblPr>
      <w:tblGrid>
        <w:gridCol w:w="12950"/>
      </w:tblGrid>
      <w:tr w:rsidR="00CC2744" w:rsidRPr="00CC2744" w14:paraId="72A2D5CB" w14:textId="77777777" w:rsidTr="00CC2744">
        <w:tc>
          <w:tcPr>
            <w:tcW w:w="12950" w:type="dxa"/>
            <w:shd w:val="clear" w:color="auto" w:fill="2E74B5" w:themeFill="accent5" w:themeFillShade="BF"/>
          </w:tcPr>
          <w:p w14:paraId="02CFA2BD" w14:textId="1E319103" w:rsidR="00CC2744" w:rsidRPr="00CC2744" w:rsidRDefault="00CC2744" w:rsidP="00CC2744">
            <w:pPr>
              <w:spacing w:line="480" w:lineRule="auto"/>
              <w:rPr>
                <w:rFonts w:ascii="Tahoma" w:hAnsi="Tahoma" w:cs="Tahoma"/>
                <w:b/>
                <w:bCs/>
                <w:sz w:val="24"/>
                <w:szCs w:val="24"/>
                <w:u w:val="single"/>
              </w:rPr>
            </w:pPr>
            <w:r w:rsidRPr="00CC2744">
              <w:rPr>
                <w:rFonts w:ascii="Tahoma" w:hAnsi="Tahoma" w:cs="Tahoma"/>
                <w:b/>
                <w:bCs/>
                <w:sz w:val="24"/>
                <w:szCs w:val="24"/>
                <w:u w:val="single"/>
              </w:rPr>
              <w:t>#Constructor</w:t>
            </w:r>
          </w:p>
        </w:tc>
      </w:tr>
    </w:tbl>
    <w:p w14:paraId="2DE6B944" w14:textId="77777777" w:rsidR="00393295" w:rsidRDefault="00393295" w:rsidP="00DB3E97">
      <w:pPr>
        <w:ind w:firstLine="720"/>
        <w:rPr>
          <w:rFonts w:ascii="Tahoma" w:hAnsi="Tahoma" w:cs="Tahoma"/>
          <w:sz w:val="24"/>
          <w:szCs w:val="24"/>
        </w:rPr>
      </w:pPr>
    </w:p>
    <w:p w14:paraId="3B1E4ED1" w14:textId="31727703" w:rsidR="00DB3E97" w:rsidRDefault="00CB020D" w:rsidP="00CB020D">
      <w:pPr>
        <w:spacing w:line="360" w:lineRule="auto"/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Constructor adalah </w:t>
      </w:r>
      <w:proofErr w:type="spellStart"/>
      <w:r>
        <w:rPr>
          <w:rFonts w:ascii="Tahoma" w:hAnsi="Tahoma" w:cs="Tahoma"/>
          <w:sz w:val="24"/>
          <w:szCs w:val="24"/>
        </w:rPr>
        <w:t>merupakan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konsep</w:t>
      </w:r>
      <w:proofErr w:type="spellEnd"/>
      <w:r>
        <w:rPr>
          <w:rFonts w:ascii="Tahoma" w:hAnsi="Tahoma" w:cs="Tahoma"/>
          <w:sz w:val="24"/>
          <w:szCs w:val="24"/>
        </w:rPr>
        <w:t xml:space="preserve"> pembuatan </w:t>
      </w:r>
      <w:proofErr w:type="spellStart"/>
      <w:r>
        <w:rPr>
          <w:rFonts w:ascii="Tahoma" w:hAnsi="Tahoma" w:cs="Tahoma"/>
          <w:sz w:val="24"/>
          <w:szCs w:val="24"/>
        </w:rPr>
        <w:t>konstruksi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memungkinkan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melakukan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inisailisasi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sebuah</w:t>
      </w:r>
      <w:proofErr w:type="spellEnd"/>
      <w:r>
        <w:rPr>
          <w:rFonts w:ascii="Tahoma" w:hAnsi="Tahoma" w:cs="Tahoma"/>
          <w:sz w:val="24"/>
          <w:szCs w:val="24"/>
        </w:rPr>
        <w:t xml:space="preserve"> property yang ketika dilakukan pembuatan </w:t>
      </w:r>
      <w:proofErr w:type="spellStart"/>
      <w:r>
        <w:rPr>
          <w:rFonts w:ascii="Tahoma" w:hAnsi="Tahoma" w:cs="Tahoma"/>
          <w:sz w:val="24"/>
          <w:szCs w:val="24"/>
        </w:rPr>
        <w:t>objek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r w:rsidR="00C20C4D">
        <w:rPr>
          <w:rFonts w:ascii="Tahoma" w:hAnsi="Tahoma" w:cs="Tahoma"/>
          <w:sz w:val="24"/>
          <w:szCs w:val="24"/>
        </w:rPr>
        <w:t>Dalam p</w:t>
      </w:r>
      <w:r>
        <w:rPr>
          <w:rFonts w:ascii="Tahoma" w:hAnsi="Tahoma" w:cs="Tahoma"/>
          <w:sz w:val="24"/>
          <w:szCs w:val="24"/>
        </w:rPr>
        <w:t xml:space="preserve">embuatan </w:t>
      </w:r>
      <w:proofErr w:type="spellStart"/>
      <w:r>
        <w:rPr>
          <w:rFonts w:ascii="Tahoma" w:hAnsi="Tahoma" w:cs="Tahoma"/>
          <w:sz w:val="24"/>
          <w:szCs w:val="24"/>
        </w:rPr>
        <w:t>Konstruktor</w:t>
      </w:r>
      <w:proofErr w:type="spellEnd"/>
      <w:r w:rsidR="00C20C4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20C4D">
        <w:rPr>
          <w:rFonts w:ascii="Tahoma" w:hAnsi="Tahoma" w:cs="Tahoma"/>
          <w:sz w:val="24"/>
          <w:szCs w:val="24"/>
        </w:rPr>
        <w:t>yaitu</w:t>
      </w:r>
      <w:proofErr w:type="spellEnd"/>
      <w:r w:rsidR="00C20C4D">
        <w:rPr>
          <w:rFonts w:ascii="Tahoma" w:hAnsi="Tahoma" w:cs="Tahoma"/>
          <w:sz w:val="24"/>
          <w:szCs w:val="24"/>
        </w:rPr>
        <w:t xml:space="preserve"> dengan</w:t>
      </w:r>
      <w:r>
        <w:rPr>
          <w:rFonts w:ascii="Tahoma" w:hAnsi="Tahoma" w:cs="Tahoma"/>
          <w:sz w:val="24"/>
          <w:szCs w:val="24"/>
        </w:rPr>
        <w:t xml:space="preserve"> menggunakan </w:t>
      </w:r>
      <w:proofErr w:type="spellStart"/>
      <w:r>
        <w:rPr>
          <w:rFonts w:ascii="Tahoma" w:hAnsi="Tahoma" w:cs="Tahoma"/>
          <w:sz w:val="24"/>
          <w:szCs w:val="24"/>
        </w:rPr>
        <w:t>fungsi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lastRenderedPageBreak/>
        <w:t xml:space="preserve">special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php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memudahkan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inisialisasi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diinginkan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Berikut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potongan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kode</w:t>
      </w:r>
      <w:proofErr w:type="spellEnd"/>
      <w:r>
        <w:rPr>
          <w:rFonts w:ascii="Tahoma" w:hAnsi="Tahoma" w:cs="Tahoma"/>
          <w:sz w:val="24"/>
          <w:szCs w:val="24"/>
        </w:rPr>
        <w:t xml:space="preserve">, penjelasan </w:t>
      </w:r>
      <w:proofErr w:type="spellStart"/>
      <w:r>
        <w:rPr>
          <w:rFonts w:ascii="Tahoma" w:hAnsi="Tahoma" w:cs="Tahoma"/>
          <w:sz w:val="24"/>
          <w:szCs w:val="24"/>
        </w:rPr>
        <w:t>serta</w:t>
      </w:r>
      <w:proofErr w:type="spellEnd"/>
      <w:r>
        <w:rPr>
          <w:rFonts w:ascii="Tahoma" w:hAnsi="Tahoma" w:cs="Tahoma"/>
          <w:sz w:val="24"/>
          <w:szCs w:val="24"/>
        </w:rPr>
        <w:t xml:space="preserve"> beberapa </w:t>
      </w:r>
      <w:proofErr w:type="spellStart"/>
      <w:r>
        <w:rPr>
          <w:rFonts w:ascii="Tahoma" w:hAnsi="Tahoma" w:cs="Tahoma"/>
          <w:sz w:val="24"/>
          <w:szCs w:val="24"/>
        </w:rPr>
        <w:t>jenis</w:t>
      </w:r>
      <w:proofErr w:type="spellEnd"/>
      <w:r>
        <w:rPr>
          <w:rFonts w:ascii="Tahoma" w:hAnsi="Tahoma" w:cs="Tahoma"/>
          <w:sz w:val="24"/>
          <w:szCs w:val="24"/>
        </w:rPr>
        <w:t xml:space="preserve"> construct yang dapat </w:t>
      </w:r>
      <w:proofErr w:type="spellStart"/>
      <w:r>
        <w:rPr>
          <w:rFonts w:ascii="Tahoma" w:hAnsi="Tahoma" w:cs="Tahoma"/>
          <w:sz w:val="24"/>
          <w:szCs w:val="24"/>
        </w:rPr>
        <w:t>dibangun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r w:rsidR="00B64426">
        <w:rPr>
          <w:rFonts w:ascii="Tahoma" w:hAnsi="Tahoma" w:cs="Tahoma"/>
          <w:sz w:val="24"/>
          <w:szCs w:val="24"/>
        </w:rPr>
        <w:t xml:space="preserve"> </w:t>
      </w:r>
    </w:p>
    <w:tbl>
      <w:tblPr>
        <w:tblStyle w:val="TableGrid"/>
        <w:tblW w:w="0" w:type="auto"/>
        <w:shd w:val="clear" w:color="auto" w:fill="5B9BD5" w:themeFill="accent5"/>
        <w:tblLook w:val="04A0" w:firstRow="1" w:lastRow="0" w:firstColumn="1" w:lastColumn="0" w:noHBand="0" w:noVBand="1"/>
      </w:tblPr>
      <w:tblGrid>
        <w:gridCol w:w="12950"/>
      </w:tblGrid>
      <w:tr w:rsidR="004B0112" w14:paraId="7485DE28" w14:textId="77777777" w:rsidTr="004B0112">
        <w:tc>
          <w:tcPr>
            <w:tcW w:w="12950" w:type="dxa"/>
            <w:shd w:val="clear" w:color="auto" w:fill="5B9BD5" w:themeFill="accent5"/>
          </w:tcPr>
          <w:p w14:paraId="000C5783" w14:textId="7DD926D5" w:rsidR="004B0112" w:rsidRPr="004B0112" w:rsidRDefault="004B0112" w:rsidP="004B0112">
            <w:pPr>
              <w:spacing w:line="480" w:lineRule="auto"/>
              <w:rPr>
                <w:rFonts w:ascii="Tahoma" w:hAnsi="Tahoma" w:cs="Tahoma"/>
                <w:b/>
                <w:bCs/>
                <w:sz w:val="24"/>
                <w:szCs w:val="24"/>
                <w:u w:val="single"/>
              </w:rPr>
            </w:pPr>
            <w:r w:rsidRPr="004B0112">
              <w:rPr>
                <w:rFonts w:ascii="Tahoma" w:hAnsi="Tahoma" w:cs="Tahoma"/>
                <w:b/>
                <w:bCs/>
                <w:sz w:val="24"/>
                <w:szCs w:val="24"/>
                <w:u w:val="single"/>
              </w:rPr>
              <w:t>#Construct</w:t>
            </w:r>
            <w:r w:rsidR="00E1086F">
              <w:rPr>
                <w:rFonts w:ascii="Tahoma" w:hAnsi="Tahoma" w:cs="Tahoma"/>
                <w:b/>
                <w:bCs/>
                <w:sz w:val="24"/>
                <w:szCs w:val="24"/>
                <w:u w:val="single"/>
              </w:rPr>
              <w:t>or</w:t>
            </w:r>
            <w:r w:rsidRPr="004B0112">
              <w:rPr>
                <w:rFonts w:ascii="Tahoma" w:hAnsi="Tahoma" w:cs="Tahoma"/>
                <w:b/>
                <w:bCs/>
                <w:sz w:val="24"/>
                <w:szCs w:val="24"/>
                <w:u w:val="single"/>
              </w:rPr>
              <w:t xml:space="preserve"> dengan </w:t>
            </w:r>
            <w:proofErr w:type="spellStart"/>
            <w:r w:rsidRPr="004B0112">
              <w:rPr>
                <w:rFonts w:ascii="Tahoma" w:hAnsi="Tahoma" w:cs="Tahoma"/>
                <w:b/>
                <w:bCs/>
                <w:sz w:val="24"/>
                <w:szCs w:val="24"/>
                <w:u w:val="single"/>
              </w:rPr>
              <w:t>nilai</w:t>
            </w:r>
            <w:proofErr w:type="spellEnd"/>
            <w:r w:rsidRPr="004B0112">
              <w:rPr>
                <w:rFonts w:ascii="Tahoma" w:hAnsi="Tahoma" w:cs="Tahoma"/>
                <w:b/>
                <w:bCs/>
                <w:sz w:val="24"/>
                <w:szCs w:val="24"/>
                <w:u w:val="single"/>
              </w:rPr>
              <w:t xml:space="preserve"> default tanpa </w:t>
            </w:r>
            <w:proofErr w:type="spellStart"/>
            <w:r w:rsidRPr="004B0112">
              <w:rPr>
                <w:rFonts w:ascii="Tahoma" w:hAnsi="Tahoma" w:cs="Tahoma"/>
                <w:b/>
                <w:bCs/>
                <w:sz w:val="24"/>
                <w:szCs w:val="24"/>
                <w:u w:val="single"/>
              </w:rPr>
              <w:t>memberi</w:t>
            </w:r>
            <w:proofErr w:type="spellEnd"/>
            <w:r w:rsidRPr="004B0112">
              <w:rPr>
                <w:rFonts w:ascii="Tahoma" w:hAnsi="Tahoma" w:cs="Tahoma"/>
                <w:b/>
                <w:bCs/>
                <w:sz w:val="24"/>
                <w:szCs w:val="24"/>
                <w:u w:val="single"/>
              </w:rPr>
              <w:t xml:space="preserve"> variable parameter</w:t>
            </w:r>
          </w:p>
        </w:tc>
      </w:tr>
    </w:tbl>
    <w:p w14:paraId="46CBF013" w14:textId="77777777" w:rsidR="004B0112" w:rsidRDefault="004B0112" w:rsidP="004B0112">
      <w:pPr>
        <w:spacing w:line="360" w:lineRule="auto"/>
        <w:rPr>
          <w:rFonts w:ascii="Tahoma" w:hAnsi="Tahoma" w:cs="Tahoma"/>
          <w:sz w:val="24"/>
          <w:szCs w:val="24"/>
        </w:rPr>
      </w:pPr>
    </w:p>
    <w:p w14:paraId="4957CDC5" w14:textId="286B8BF9" w:rsidR="00A50BB4" w:rsidRDefault="00E1086F" w:rsidP="00A50BB4">
      <w:pPr>
        <w:keepNext/>
        <w:spacing w:line="360" w:lineRule="auto"/>
        <w:ind w:firstLine="720"/>
      </w:pPr>
      <w:r>
        <w:rPr>
          <w:noProof/>
        </w:rPr>
        <w:drawing>
          <wp:inline distT="0" distB="0" distL="0" distR="0" wp14:anchorId="40E5943E" wp14:editId="6F8AC654">
            <wp:extent cx="7791450" cy="4171950"/>
            <wp:effectExtent l="0" t="0" r="0" b="0"/>
            <wp:docPr id="25362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200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D4EF" w14:textId="679E3CB9" w:rsidR="00A50BB4" w:rsidRPr="00A50BB4" w:rsidRDefault="00A50BB4" w:rsidP="00A50BB4">
      <w:pPr>
        <w:pStyle w:val="Caption"/>
        <w:jc w:val="center"/>
        <w:rPr>
          <w:rFonts w:ascii="Tahoma" w:hAnsi="Tahoma" w:cs="Tahoma"/>
          <w:i w:val="0"/>
          <w:iCs w:val="0"/>
          <w:sz w:val="20"/>
          <w:szCs w:val="20"/>
        </w:rPr>
      </w:pPr>
      <w:r w:rsidRPr="00A50BB4">
        <w:rPr>
          <w:rFonts w:ascii="Tahoma" w:hAnsi="Tahoma" w:cs="Tahoma"/>
          <w:b/>
          <w:bCs/>
          <w:i w:val="0"/>
          <w:iCs w:val="0"/>
          <w:sz w:val="20"/>
          <w:szCs w:val="20"/>
        </w:rPr>
        <w:t xml:space="preserve">Gambar </w:t>
      </w:r>
      <w:r>
        <w:rPr>
          <w:rFonts w:ascii="Tahoma" w:hAnsi="Tahoma" w:cs="Tahoma"/>
          <w:b/>
          <w:bCs/>
          <w:i w:val="0"/>
          <w:iCs w:val="0"/>
          <w:sz w:val="20"/>
          <w:szCs w:val="20"/>
        </w:rPr>
        <w:t>2.</w:t>
      </w:r>
      <w:r w:rsidRPr="00A50BB4">
        <w:rPr>
          <w:rFonts w:ascii="Tahoma" w:hAnsi="Tahoma" w:cs="Tahoma"/>
          <w:b/>
          <w:bCs/>
          <w:i w:val="0"/>
          <w:iCs w:val="0"/>
          <w:sz w:val="20"/>
          <w:szCs w:val="20"/>
        </w:rPr>
        <w:fldChar w:fldCharType="begin"/>
      </w:r>
      <w:r w:rsidRPr="00A50BB4">
        <w:rPr>
          <w:rFonts w:ascii="Tahoma" w:hAnsi="Tahoma" w:cs="Tahoma"/>
          <w:b/>
          <w:bCs/>
          <w:i w:val="0"/>
          <w:iCs w:val="0"/>
          <w:sz w:val="20"/>
          <w:szCs w:val="20"/>
        </w:rPr>
        <w:instrText xml:space="preserve"> SEQ Gambar \* ARABIC </w:instrText>
      </w:r>
      <w:r w:rsidRPr="00A50BB4">
        <w:rPr>
          <w:rFonts w:ascii="Tahoma" w:hAnsi="Tahoma" w:cs="Tahoma"/>
          <w:b/>
          <w:bCs/>
          <w:i w:val="0"/>
          <w:iCs w:val="0"/>
          <w:sz w:val="20"/>
          <w:szCs w:val="20"/>
        </w:rPr>
        <w:fldChar w:fldCharType="separate"/>
      </w:r>
      <w:r w:rsidR="00134E42">
        <w:rPr>
          <w:rFonts w:ascii="Tahoma" w:hAnsi="Tahoma" w:cs="Tahoma"/>
          <w:b/>
          <w:bCs/>
          <w:i w:val="0"/>
          <w:iCs w:val="0"/>
          <w:noProof/>
          <w:sz w:val="20"/>
          <w:szCs w:val="20"/>
        </w:rPr>
        <w:t>1</w:t>
      </w:r>
      <w:r w:rsidRPr="00A50BB4">
        <w:rPr>
          <w:rFonts w:ascii="Tahoma" w:hAnsi="Tahoma" w:cs="Tahoma"/>
          <w:b/>
          <w:bCs/>
          <w:i w:val="0"/>
          <w:iCs w:val="0"/>
          <w:sz w:val="20"/>
          <w:szCs w:val="20"/>
        </w:rPr>
        <w:fldChar w:fldCharType="end"/>
      </w:r>
      <w:r>
        <w:rPr>
          <w:rFonts w:ascii="Tahoma" w:hAnsi="Tahoma" w:cs="Tahoma"/>
          <w:i w:val="0"/>
          <w:iCs w:val="0"/>
          <w:sz w:val="20"/>
          <w:szCs w:val="20"/>
        </w:rPr>
        <w:t xml:space="preserve"> </w:t>
      </w:r>
      <w:r w:rsidRPr="00A50BB4">
        <w:rPr>
          <w:rFonts w:ascii="Tahoma" w:hAnsi="Tahoma" w:cs="Tahoma"/>
          <w:i w:val="0"/>
          <w:iCs w:val="0"/>
          <w:sz w:val="20"/>
          <w:szCs w:val="20"/>
        </w:rPr>
        <w:t>Constructor dengan parameter</w:t>
      </w:r>
    </w:p>
    <w:p w14:paraId="4A0D99C3" w14:textId="19BD5A8C" w:rsidR="00BF7BC3" w:rsidRDefault="00F84422" w:rsidP="00F84422">
      <w:pPr>
        <w:spacing w:line="480" w:lineRule="auto"/>
        <w:ind w:firstLine="720"/>
        <w:jc w:val="both"/>
        <w:rPr>
          <w:rFonts w:ascii="Tahoma" w:hAnsi="Tahoma" w:cs="Tahoma"/>
          <w:sz w:val="24"/>
          <w:szCs w:val="24"/>
        </w:rPr>
      </w:pPr>
      <w:proofErr w:type="spellStart"/>
      <w:r w:rsidRPr="00F84422">
        <w:rPr>
          <w:rFonts w:ascii="Tahoma" w:hAnsi="Tahoma" w:cs="Tahoma"/>
          <w:b/>
          <w:bCs/>
          <w:sz w:val="24"/>
          <w:szCs w:val="24"/>
        </w:rPr>
        <w:lastRenderedPageBreak/>
        <w:t>Instansiasi</w:t>
      </w:r>
      <w:proofErr w:type="spellEnd"/>
      <w:r>
        <w:rPr>
          <w:rFonts w:ascii="Tahoma" w:hAnsi="Tahoma" w:cs="Tahoma"/>
          <w:sz w:val="24"/>
          <w:szCs w:val="24"/>
        </w:rPr>
        <w:t xml:space="preserve"> adalah proses pembuatan / </w:t>
      </w:r>
      <w:proofErr w:type="spellStart"/>
      <w:r>
        <w:rPr>
          <w:rFonts w:ascii="Tahoma" w:hAnsi="Tahoma" w:cs="Tahoma"/>
          <w:sz w:val="24"/>
          <w:szCs w:val="24"/>
        </w:rPr>
        <w:t>transformasi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class menjadi </w:t>
      </w:r>
      <w:proofErr w:type="spellStart"/>
      <w:r>
        <w:rPr>
          <w:rFonts w:ascii="Tahoma" w:hAnsi="Tahoma" w:cs="Tahoma"/>
          <w:sz w:val="24"/>
          <w:szCs w:val="24"/>
        </w:rPr>
        <w:t>sebuah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objek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D25D0F">
        <w:rPr>
          <w:rFonts w:ascii="Tahoma" w:hAnsi="Tahoma" w:cs="Tahoma"/>
          <w:sz w:val="24"/>
          <w:szCs w:val="24"/>
        </w:rPr>
        <w:t xml:space="preserve"> Dalam contoh base-code diatas, </w:t>
      </w:r>
      <w:proofErr w:type="spellStart"/>
      <w:r w:rsidR="00D25D0F">
        <w:rPr>
          <w:rFonts w:ascii="Tahoma" w:hAnsi="Tahoma" w:cs="Tahoma"/>
          <w:sz w:val="24"/>
          <w:szCs w:val="24"/>
        </w:rPr>
        <w:t>kita</w:t>
      </w:r>
      <w:proofErr w:type="spellEnd"/>
      <w:r w:rsidR="00D25D0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25D0F">
        <w:rPr>
          <w:rFonts w:ascii="Tahoma" w:hAnsi="Tahoma" w:cs="Tahoma"/>
          <w:sz w:val="24"/>
          <w:szCs w:val="24"/>
        </w:rPr>
        <w:t>melakukan</w:t>
      </w:r>
      <w:proofErr w:type="spellEnd"/>
      <w:r w:rsidR="00D25D0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25D0F">
        <w:rPr>
          <w:rFonts w:ascii="Tahoma" w:hAnsi="Tahoma" w:cs="Tahoma"/>
          <w:sz w:val="24"/>
          <w:szCs w:val="24"/>
        </w:rPr>
        <w:t>konstruktor</w:t>
      </w:r>
      <w:proofErr w:type="spellEnd"/>
      <w:r w:rsidR="00D25D0F">
        <w:rPr>
          <w:rFonts w:ascii="Tahoma" w:hAnsi="Tahoma" w:cs="Tahoma"/>
          <w:sz w:val="24"/>
          <w:szCs w:val="24"/>
        </w:rPr>
        <w:t xml:space="preserve"> dengan </w:t>
      </w:r>
      <w:proofErr w:type="spellStart"/>
      <w:r w:rsidR="00D25D0F">
        <w:rPr>
          <w:rFonts w:ascii="Tahoma" w:hAnsi="Tahoma" w:cs="Tahoma"/>
          <w:sz w:val="24"/>
          <w:szCs w:val="24"/>
        </w:rPr>
        <w:t>nilai</w:t>
      </w:r>
      <w:proofErr w:type="spellEnd"/>
      <w:r w:rsidR="00D25D0F">
        <w:rPr>
          <w:rFonts w:ascii="Tahoma" w:hAnsi="Tahoma" w:cs="Tahoma"/>
          <w:sz w:val="24"/>
          <w:szCs w:val="24"/>
        </w:rPr>
        <w:t xml:space="preserve"> default namun tidak </w:t>
      </w:r>
      <w:proofErr w:type="spellStart"/>
      <w:r w:rsidR="00D25D0F">
        <w:rPr>
          <w:rFonts w:ascii="Tahoma" w:hAnsi="Tahoma" w:cs="Tahoma"/>
          <w:sz w:val="24"/>
          <w:szCs w:val="24"/>
        </w:rPr>
        <w:t>memiliki</w:t>
      </w:r>
      <w:proofErr w:type="spellEnd"/>
      <w:r w:rsidR="00D25D0F">
        <w:rPr>
          <w:rFonts w:ascii="Tahoma" w:hAnsi="Tahoma" w:cs="Tahoma"/>
          <w:sz w:val="24"/>
          <w:szCs w:val="24"/>
        </w:rPr>
        <w:t xml:space="preserve"> variable parameter didalam method </w:t>
      </w:r>
      <w:proofErr w:type="spellStart"/>
      <w:r w:rsidR="00D25D0F">
        <w:rPr>
          <w:rFonts w:ascii="Tahoma" w:hAnsi="Tahoma" w:cs="Tahoma"/>
          <w:sz w:val="24"/>
          <w:szCs w:val="24"/>
        </w:rPr>
        <w:t>contruct</w:t>
      </w:r>
      <w:proofErr w:type="spellEnd"/>
      <w:r w:rsidR="00D25D0F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D25D0F">
        <w:rPr>
          <w:rFonts w:ascii="Tahoma" w:hAnsi="Tahoma" w:cs="Tahoma"/>
          <w:sz w:val="24"/>
          <w:szCs w:val="24"/>
        </w:rPr>
        <w:t>kita</w:t>
      </w:r>
      <w:proofErr w:type="spellEnd"/>
      <w:r w:rsidR="00D25D0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25D0F">
        <w:rPr>
          <w:rFonts w:ascii="Tahoma" w:hAnsi="Tahoma" w:cs="Tahoma"/>
          <w:sz w:val="24"/>
          <w:szCs w:val="24"/>
        </w:rPr>
        <w:t>gunakan</w:t>
      </w:r>
      <w:proofErr w:type="spellEnd"/>
      <w:r w:rsidR="00D25D0F">
        <w:rPr>
          <w:rFonts w:ascii="Tahoma" w:hAnsi="Tahoma" w:cs="Tahoma"/>
          <w:sz w:val="24"/>
          <w:szCs w:val="24"/>
        </w:rPr>
        <w:t xml:space="preserve">. </w:t>
      </w:r>
      <w:r w:rsidR="0023544B">
        <w:rPr>
          <w:rFonts w:ascii="Tahoma" w:hAnsi="Tahoma" w:cs="Tahoma"/>
          <w:sz w:val="24"/>
          <w:szCs w:val="24"/>
        </w:rPr>
        <w:t xml:space="preserve">Setelah itu </w:t>
      </w:r>
      <w:proofErr w:type="spellStart"/>
      <w:r w:rsidR="0023544B">
        <w:rPr>
          <w:rFonts w:ascii="Tahoma" w:hAnsi="Tahoma" w:cs="Tahoma"/>
          <w:sz w:val="24"/>
          <w:szCs w:val="24"/>
        </w:rPr>
        <w:t>dilanjutkan</w:t>
      </w:r>
      <w:proofErr w:type="spellEnd"/>
      <w:r w:rsidR="0023544B">
        <w:rPr>
          <w:rFonts w:ascii="Tahoma" w:hAnsi="Tahoma" w:cs="Tahoma"/>
          <w:sz w:val="24"/>
          <w:szCs w:val="24"/>
        </w:rPr>
        <w:t xml:space="preserve"> dengan </w:t>
      </w:r>
      <w:proofErr w:type="spellStart"/>
      <w:r w:rsidR="0023544B">
        <w:rPr>
          <w:rFonts w:ascii="Tahoma" w:hAnsi="Tahoma" w:cs="Tahoma"/>
          <w:sz w:val="24"/>
          <w:szCs w:val="24"/>
        </w:rPr>
        <w:t>melakukan</w:t>
      </w:r>
      <w:proofErr w:type="spellEnd"/>
      <w:r w:rsidR="0023544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544B">
        <w:rPr>
          <w:rFonts w:ascii="Tahoma" w:hAnsi="Tahoma" w:cs="Tahoma"/>
          <w:sz w:val="24"/>
          <w:szCs w:val="24"/>
        </w:rPr>
        <w:t>instansiasi</w:t>
      </w:r>
      <w:proofErr w:type="spellEnd"/>
      <w:r w:rsidR="0023544B">
        <w:rPr>
          <w:rFonts w:ascii="Tahoma" w:hAnsi="Tahoma" w:cs="Tahoma"/>
          <w:sz w:val="24"/>
          <w:szCs w:val="24"/>
        </w:rPr>
        <w:t xml:space="preserve"> class </w:t>
      </w:r>
      <w:proofErr w:type="spellStart"/>
      <w:r w:rsidR="0023544B">
        <w:rPr>
          <w:rFonts w:ascii="Tahoma" w:hAnsi="Tahoma" w:cs="Tahoma"/>
          <w:sz w:val="24"/>
          <w:szCs w:val="24"/>
        </w:rPr>
        <w:t>objek</w:t>
      </w:r>
      <w:proofErr w:type="spellEnd"/>
      <w:r w:rsidR="0023544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544B">
        <w:rPr>
          <w:rFonts w:ascii="Tahoma" w:hAnsi="Tahoma" w:cs="Tahoma"/>
          <w:sz w:val="24"/>
          <w:szCs w:val="24"/>
        </w:rPr>
        <w:t>serta</w:t>
      </w:r>
      <w:proofErr w:type="spellEnd"/>
      <w:r w:rsidR="0023544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544B">
        <w:rPr>
          <w:rFonts w:ascii="Tahoma" w:hAnsi="Tahoma" w:cs="Tahoma"/>
          <w:sz w:val="24"/>
          <w:szCs w:val="24"/>
        </w:rPr>
        <w:t>kita</w:t>
      </w:r>
      <w:proofErr w:type="spellEnd"/>
      <w:r w:rsidR="0023544B">
        <w:rPr>
          <w:rFonts w:ascii="Tahoma" w:hAnsi="Tahoma" w:cs="Tahoma"/>
          <w:sz w:val="24"/>
          <w:szCs w:val="24"/>
        </w:rPr>
        <w:t xml:space="preserve"> sudah </w:t>
      </w:r>
      <w:proofErr w:type="spellStart"/>
      <w:r w:rsidR="00D25D0F">
        <w:rPr>
          <w:rFonts w:ascii="Tahoma" w:hAnsi="Tahoma" w:cs="Tahoma"/>
          <w:sz w:val="24"/>
          <w:szCs w:val="24"/>
        </w:rPr>
        <w:t>memiliki</w:t>
      </w:r>
      <w:proofErr w:type="spellEnd"/>
      <w:r w:rsidR="00D25D0F">
        <w:rPr>
          <w:rFonts w:ascii="Tahoma" w:hAnsi="Tahoma" w:cs="Tahoma"/>
          <w:sz w:val="24"/>
          <w:szCs w:val="24"/>
        </w:rPr>
        <w:t xml:space="preserve"> 2 </w:t>
      </w:r>
      <w:proofErr w:type="spellStart"/>
      <w:r w:rsidR="00D25D0F">
        <w:rPr>
          <w:rFonts w:ascii="Tahoma" w:hAnsi="Tahoma" w:cs="Tahoma"/>
          <w:sz w:val="24"/>
          <w:szCs w:val="24"/>
        </w:rPr>
        <w:t>objek</w:t>
      </w:r>
      <w:proofErr w:type="spellEnd"/>
      <w:r w:rsidR="00D25D0F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D25D0F">
        <w:rPr>
          <w:rFonts w:ascii="Tahoma" w:hAnsi="Tahoma" w:cs="Tahoma"/>
          <w:sz w:val="24"/>
          <w:szCs w:val="24"/>
        </w:rPr>
        <w:t>dikumpulkan</w:t>
      </w:r>
      <w:proofErr w:type="spellEnd"/>
      <w:r w:rsidR="00D25D0F">
        <w:rPr>
          <w:rFonts w:ascii="Tahoma" w:hAnsi="Tahoma" w:cs="Tahoma"/>
          <w:sz w:val="24"/>
          <w:szCs w:val="24"/>
        </w:rPr>
        <w:t xml:space="preserve"> dalam 1 variable array,</w:t>
      </w:r>
      <w:r w:rsidR="0023544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544B">
        <w:rPr>
          <w:rFonts w:ascii="Tahoma" w:hAnsi="Tahoma" w:cs="Tahoma"/>
          <w:sz w:val="24"/>
          <w:szCs w:val="24"/>
        </w:rPr>
        <w:t>berikut</w:t>
      </w:r>
      <w:proofErr w:type="spellEnd"/>
      <w:r w:rsidR="0023544B">
        <w:rPr>
          <w:rFonts w:ascii="Tahoma" w:hAnsi="Tahoma" w:cs="Tahoma"/>
          <w:sz w:val="24"/>
          <w:szCs w:val="24"/>
        </w:rPr>
        <w:t xml:space="preserve"> base-code untuk </w:t>
      </w:r>
      <w:proofErr w:type="spellStart"/>
      <w:r w:rsidR="0023544B">
        <w:rPr>
          <w:rFonts w:ascii="Tahoma" w:hAnsi="Tahoma" w:cs="Tahoma"/>
          <w:sz w:val="24"/>
          <w:szCs w:val="24"/>
        </w:rPr>
        <w:t>menampilkan</w:t>
      </w:r>
      <w:proofErr w:type="spellEnd"/>
      <w:r w:rsidR="0023544B">
        <w:rPr>
          <w:rFonts w:ascii="Tahoma" w:hAnsi="Tahoma" w:cs="Tahoma"/>
          <w:sz w:val="24"/>
          <w:szCs w:val="24"/>
        </w:rPr>
        <w:t xml:space="preserve"> data user</w:t>
      </w:r>
    </w:p>
    <w:p w14:paraId="32E308D8" w14:textId="77777777" w:rsidR="0023544B" w:rsidRDefault="0023544B" w:rsidP="0023544B">
      <w:pPr>
        <w:keepNext/>
        <w:spacing w:line="480" w:lineRule="auto"/>
        <w:ind w:firstLine="720"/>
        <w:jc w:val="both"/>
      </w:pPr>
      <w:r>
        <w:rPr>
          <w:noProof/>
        </w:rPr>
        <w:drawing>
          <wp:inline distT="0" distB="0" distL="0" distR="0" wp14:anchorId="378100C4" wp14:editId="51EF3928">
            <wp:extent cx="7667625" cy="3895725"/>
            <wp:effectExtent l="0" t="0" r="9525" b="9525"/>
            <wp:docPr id="229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021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3895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47215D6" w14:textId="7C94CAC9" w:rsidR="0023544B" w:rsidRPr="0023544B" w:rsidRDefault="0023544B" w:rsidP="0023544B">
      <w:pPr>
        <w:pStyle w:val="Caption"/>
        <w:jc w:val="center"/>
        <w:rPr>
          <w:rFonts w:ascii="Tahoma" w:hAnsi="Tahoma" w:cs="Tahoma"/>
          <w:sz w:val="20"/>
          <w:szCs w:val="20"/>
        </w:rPr>
      </w:pPr>
      <w:r w:rsidRPr="0023544B">
        <w:rPr>
          <w:rFonts w:ascii="Tahoma" w:hAnsi="Tahoma" w:cs="Tahoma"/>
          <w:b/>
          <w:bCs/>
          <w:i w:val="0"/>
          <w:iCs w:val="0"/>
          <w:sz w:val="20"/>
          <w:szCs w:val="20"/>
        </w:rPr>
        <w:t xml:space="preserve">Gambar </w:t>
      </w:r>
      <w:r>
        <w:rPr>
          <w:rFonts w:ascii="Tahoma" w:hAnsi="Tahoma" w:cs="Tahoma"/>
          <w:b/>
          <w:bCs/>
          <w:i w:val="0"/>
          <w:iCs w:val="0"/>
          <w:sz w:val="20"/>
          <w:szCs w:val="20"/>
        </w:rPr>
        <w:t>2.2</w:t>
      </w:r>
      <w:r w:rsidRPr="0023544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3544B">
        <w:rPr>
          <w:rFonts w:ascii="Tahoma" w:hAnsi="Tahoma" w:cs="Tahoma"/>
          <w:i w:val="0"/>
          <w:iCs w:val="0"/>
          <w:sz w:val="20"/>
          <w:szCs w:val="20"/>
        </w:rPr>
        <w:t>index.php</w:t>
      </w:r>
      <w:proofErr w:type="spellEnd"/>
      <w:r w:rsidRPr="0023544B">
        <w:rPr>
          <w:rFonts w:ascii="Tahoma" w:hAnsi="Tahoma" w:cs="Tahoma"/>
          <w:i w:val="0"/>
          <w:iCs w:val="0"/>
          <w:sz w:val="20"/>
          <w:szCs w:val="20"/>
        </w:rPr>
        <w:t xml:space="preserve"> sebagai code </w:t>
      </w:r>
      <w:proofErr w:type="spellStart"/>
      <w:r w:rsidRPr="0023544B">
        <w:rPr>
          <w:rFonts w:ascii="Tahoma" w:hAnsi="Tahoma" w:cs="Tahoma"/>
          <w:i w:val="0"/>
          <w:iCs w:val="0"/>
          <w:sz w:val="20"/>
          <w:szCs w:val="20"/>
        </w:rPr>
        <w:t>menampilkan</w:t>
      </w:r>
      <w:proofErr w:type="spellEnd"/>
      <w:r w:rsidRPr="0023544B">
        <w:rPr>
          <w:rFonts w:ascii="Tahoma" w:hAnsi="Tahoma" w:cs="Tahoma"/>
          <w:i w:val="0"/>
          <w:iCs w:val="0"/>
          <w:sz w:val="20"/>
          <w:szCs w:val="20"/>
        </w:rPr>
        <w:t xml:space="preserve"> ke dalam tampilan halaman</w:t>
      </w:r>
    </w:p>
    <w:p w14:paraId="6E61EA67" w14:textId="216A3950" w:rsidR="004B0112" w:rsidRDefault="004C5D4D" w:rsidP="001D4BC6">
      <w:pPr>
        <w:keepNext/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032586BC" wp14:editId="51AE9783">
            <wp:extent cx="7600950" cy="4791075"/>
            <wp:effectExtent l="0" t="0" r="0" b="9525"/>
            <wp:docPr id="41165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563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9409" w14:textId="4FFC0D7F" w:rsidR="004B0112" w:rsidRPr="004B0112" w:rsidRDefault="004B0112" w:rsidP="001D4BC6">
      <w:pPr>
        <w:keepNext/>
        <w:spacing w:line="480" w:lineRule="auto"/>
        <w:ind w:firstLine="720"/>
        <w:rPr>
          <w:rFonts w:ascii="Tahoma" w:hAnsi="Tahoma" w:cs="Tahoma"/>
        </w:rPr>
      </w:pPr>
      <w:r w:rsidRPr="004B0112">
        <w:rPr>
          <w:rFonts w:ascii="Tahoma" w:hAnsi="Tahoma" w:cs="Tahoma"/>
        </w:rPr>
        <w:t xml:space="preserve">Berdasarkan data user yang ditampilkan, data user </w:t>
      </w:r>
      <w:proofErr w:type="spellStart"/>
      <w:r w:rsidRPr="004B0112">
        <w:rPr>
          <w:rFonts w:ascii="Tahoma" w:hAnsi="Tahoma" w:cs="Tahoma"/>
        </w:rPr>
        <w:t>ada</w:t>
      </w:r>
      <w:proofErr w:type="spellEnd"/>
      <w:r w:rsidRPr="004B0112">
        <w:rPr>
          <w:rFonts w:ascii="Tahoma" w:hAnsi="Tahoma" w:cs="Tahoma"/>
        </w:rPr>
        <w:t xml:space="preserve"> 2 atau </w:t>
      </w:r>
      <w:proofErr w:type="spellStart"/>
      <w:r w:rsidRPr="004B0112">
        <w:rPr>
          <w:rFonts w:ascii="Tahoma" w:hAnsi="Tahoma" w:cs="Tahoma"/>
        </w:rPr>
        <w:t>objek</w:t>
      </w:r>
      <w:proofErr w:type="spellEnd"/>
      <w:r w:rsidRPr="004B0112">
        <w:rPr>
          <w:rFonts w:ascii="Tahoma" w:hAnsi="Tahoma" w:cs="Tahoma"/>
        </w:rPr>
        <w:t xml:space="preserve"> yang </w:t>
      </w:r>
      <w:proofErr w:type="spellStart"/>
      <w:r w:rsidRPr="004B0112">
        <w:rPr>
          <w:rFonts w:ascii="Tahoma" w:hAnsi="Tahoma" w:cs="Tahoma"/>
        </w:rPr>
        <w:t>telah</w:t>
      </w:r>
      <w:proofErr w:type="spellEnd"/>
      <w:r w:rsidRPr="004B0112">
        <w:rPr>
          <w:rFonts w:ascii="Tahoma" w:hAnsi="Tahoma" w:cs="Tahoma"/>
        </w:rPr>
        <w:t xml:space="preserve"> </w:t>
      </w:r>
      <w:proofErr w:type="spellStart"/>
      <w:r w:rsidRPr="004B0112">
        <w:rPr>
          <w:rFonts w:ascii="Tahoma" w:hAnsi="Tahoma" w:cs="Tahoma"/>
        </w:rPr>
        <w:t>diinstansiasi</w:t>
      </w:r>
      <w:proofErr w:type="spellEnd"/>
      <w:r w:rsidRPr="004B0112">
        <w:rPr>
          <w:rFonts w:ascii="Tahoma" w:hAnsi="Tahoma" w:cs="Tahoma"/>
        </w:rPr>
        <w:t xml:space="preserve"> </w:t>
      </w:r>
      <w:proofErr w:type="spellStart"/>
      <w:r w:rsidRPr="004B0112">
        <w:rPr>
          <w:rFonts w:ascii="Tahoma" w:hAnsi="Tahoma" w:cs="Tahoma"/>
        </w:rPr>
        <w:t>ada</w:t>
      </w:r>
      <w:proofErr w:type="spellEnd"/>
      <w:r w:rsidRPr="004B0112">
        <w:rPr>
          <w:rFonts w:ascii="Tahoma" w:hAnsi="Tahoma" w:cs="Tahoma"/>
        </w:rPr>
        <w:t xml:space="preserve"> 2 namun data yang ditampilkan sama </w:t>
      </w:r>
      <w:proofErr w:type="spellStart"/>
      <w:r w:rsidRPr="004B0112">
        <w:rPr>
          <w:rFonts w:ascii="Tahoma" w:hAnsi="Tahoma" w:cs="Tahoma"/>
        </w:rPr>
        <w:t>dikarnakan</w:t>
      </w:r>
      <w:proofErr w:type="spellEnd"/>
      <w:r w:rsidRPr="004B0112">
        <w:rPr>
          <w:rFonts w:ascii="Tahoma" w:hAnsi="Tahoma" w:cs="Tahoma"/>
        </w:rPr>
        <w:t xml:space="preserve"> </w:t>
      </w:r>
      <w:proofErr w:type="spellStart"/>
      <w:r w:rsidRPr="004B0112">
        <w:rPr>
          <w:rFonts w:ascii="Tahoma" w:hAnsi="Tahoma" w:cs="Tahoma"/>
        </w:rPr>
        <w:t>nilai</w:t>
      </w:r>
      <w:proofErr w:type="spellEnd"/>
      <w:r w:rsidRPr="004B0112">
        <w:rPr>
          <w:rFonts w:ascii="Tahoma" w:hAnsi="Tahoma" w:cs="Tahoma"/>
        </w:rPr>
        <w:t xml:space="preserve"> yang dalam construct </w:t>
      </w:r>
      <w:proofErr w:type="spellStart"/>
      <w:r w:rsidRPr="004B0112">
        <w:rPr>
          <w:rFonts w:ascii="Tahoma" w:hAnsi="Tahoma" w:cs="Tahoma"/>
        </w:rPr>
        <w:t>telah</w:t>
      </w:r>
      <w:proofErr w:type="spellEnd"/>
      <w:r w:rsidRPr="004B0112">
        <w:rPr>
          <w:rFonts w:ascii="Tahoma" w:hAnsi="Tahoma" w:cs="Tahoma"/>
        </w:rPr>
        <w:t xml:space="preserve"> </w:t>
      </w:r>
      <w:proofErr w:type="spellStart"/>
      <w:r w:rsidRPr="004B0112">
        <w:rPr>
          <w:rFonts w:ascii="Tahoma" w:hAnsi="Tahoma" w:cs="Tahoma"/>
        </w:rPr>
        <w:t>diberi</w:t>
      </w:r>
      <w:proofErr w:type="spellEnd"/>
      <w:r w:rsidRPr="004B0112">
        <w:rPr>
          <w:rFonts w:ascii="Tahoma" w:hAnsi="Tahoma" w:cs="Tahoma"/>
        </w:rPr>
        <w:t xml:space="preserve"> </w:t>
      </w:r>
      <w:proofErr w:type="spellStart"/>
      <w:r w:rsidRPr="004B0112">
        <w:rPr>
          <w:rFonts w:ascii="Tahoma" w:hAnsi="Tahoma" w:cs="Tahoma"/>
        </w:rPr>
        <w:t>nilai</w:t>
      </w:r>
      <w:proofErr w:type="spellEnd"/>
      <w:r w:rsidRPr="004B0112">
        <w:rPr>
          <w:rFonts w:ascii="Tahoma" w:hAnsi="Tahoma" w:cs="Tahoma"/>
        </w:rPr>
        <w:t xml:space="preserve"> default.</w:t>
      </w:r>
    </w:p>
    <w:p w14:paraId="1676ECE2" w14:textId="0012DAD6" w:rsidR="001D4BC6" w:rsidRDefault="001D4BC6" w:rsidP="001D4BC6">
      <w:pPr>
        <w:keepNext/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4FF0D611" wp14:editId="559EB6BF">
            <wp:extent cx="7667625" cy="5067300"/>
            <wp:effectExtent l="0" t="0" r="9525" b="0"/>
            <wp:docPr id="78150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021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506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7ED8CFB" w14:textId="067CE477" w:rsidR="007E2A6E" w:rsidRPr="001D4BC6" w:rsidRDefault="001D4BC6" w:rsidP="001D4BC6">
      <w:pPr>
        <w:pStyle w:val="Caption"/>
        <w:jc w:val="center"/>
        <w:rPr>
          <w:rFonts w:ascii="Tahoma" w:hAnsi="Tahoma" w:cs="Tahoma"/>
          <w:sz w:val="20"/>
          <w:szCs w:val="20"/>
        </w:rPr>
      </w:pPr>
      <w:r w:rsidRPr="001D4BC6">
        <w:rPr>
          <w:rFonts w:ascii="Tahoma" w:hAnsi="Tahoma" w:cs="Tahoma"/>
          <w:b/>
          <w:bCs/>
          <w:i w:val="0"/>
          <w:iCs w:val="0"/>
          <w:sz w:val="20"/>
          <w:szCs w:val="20"/>
        </w:rPr>
        <w:t xml:space="preserve">Gambar </w:t>
      </w:r>
      <w:r w:rsidRPr="001D4BC6">
        <w:rPr>
          <w:rFonts w:ascii="Tahoma" w:hAnsi="Tahoma" w:cs="Tahoma"/>
          <w:b/>
          <w:bCs/>
          <w:i w:val="0"/>
          <w:iCs w:val="0"/>
          <w:sz w:val="20"/>
          <w:szCs w:val="20"/>
        </w:rPr>
        <w:fldChar w:fldCharType="begin"/>
      </w:r>
      <w:r w:rsidRPr="001D4BC6">
        <w:rPr>
          <w:rFonts w:ascii="Tahoma" w:hAnsi="Tahoma" w:cs="Tahoma"/>
          <w:b/>
          <w:bCs/>
          <w:i w:val="0"/>
          <w:iCs w:val="0"/>
          <w:sz w:val="20"/>
          <w:szCs w:val="20"/>
        </w:rPr>
        <w:instrText xml:space="preserve"> SEQ Gambar \* ARABIC </w:instrText>
      </w:r>
      <w:r w:rsidRPr="001D4BC6">
        <w:rPr>
          <w:rFonts w:ascii="Tahoma" w:hAnsi="Tahoma" w:cs="Tahoma"/>
          <w:b/>
          <w:bCs/>
          <w:i w:val="0"/>
          <w:iCs w:val="0"/>
          <w:sz w:val="20"/>
          <w:szCs w:val="20"/>
        </w:rPr>
        <w:fldChar w:fldCharType="separate"/>
      </w:r>
      <w:r w:rsidR="00134E42">
        <w:rPr>
          <w:rFonts w:ascii="Tahoma" w:hAnsi="Tahoma" w:cs="Tahoma"/>
          <w:b/>
          <w:bCs/>
          <w:i w:val="0"/>
          <w:iCs w:val="0"/>
          <w:noProof/>
          <w:sz w:val="20"/>
          <w:szCs w:val="20"/>
        </w:rPr>
        <w:t>2</w:t>
      </w:r>
      <w:r w:rsidRPr="001D4BC6">
        <w:rPr>
          <w:rFonts w:ascii="Tahoma" w:hAnsi="Tahoma" w:cs="Tahoma"/>
          <w:b/>
          <w:bCs/>
          <w:i w:val="0"/>
          <w:iCs w:val="0"/>
          <w:sz w:val="20"/>
          <w:szCs w:val="20"/>
        </w:rPr>
        <w:fldChar w:fldCharType="end"/>
      </w:r>
      <w:r w:rsidRPr="001D4BC6">
        <w:rPr>
          <w:rFonts w:ascii="Tahoma" w:hAnsi="Tahoma" w:cs="Tahoma"/>
          <w:b/>
          <w:bCs/>
          <w:i w:val="0"/>
          <w:iCs w:val="0"/>
          <w:sz w:val="20"/>
          <w:szCs w:val="20"/>
        </w:rPr>
        <w:t>.2</w:t>
      </w:r>
      <w:r w:rsidRPr="001D4BC6">
        <w:rPr>
          <w:rFonts w:ascii="Tahoma" w:hAnsi="Tahoma" w:cs="Tahoma"/>
          <w:i w:val="0"/>
          <w:iCs w:val="0"/>
          <w:sz w:val="20"/>
          <w:szCs w:val="20"/>
        </w:rPr>
        <w:t xml:space="preserve"> </w:t>
      </w:r>
      <w:proofErr w:type="spellStart"/>
      <w:r w:rsidRPr="001D4BC6">
        <w:rPr>
          <w:rFonts w:ascii="Tahoma" w:hAnsi="Tahoma" w:cs="Tahoma"/>
          <w:i w:val="0"/>
          <w:iCs w:val="0"/>
          <w:sz w:val="20"/>
          <w:szCs w:val="20"/>
        </w:rPr>
        <w:t>index.php</w:t>
      </w:r>
      <w:proofErr w:type="spellEnd"/>
    </w:p>
    <w:sectPr w:rsidR="007E2A6E" w:rsidRPr="001D4BC6" w:rsidSect="00A334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0F5BA" w14:textId="77777777" w:rsidR="004B2980" w:rsidRDefault="004B2980" w:rsidP="009B5D55">
      <w:pPr>
        <w:spacing w:after="0" w:line="240" w:lineRule="auto"/>
      </w:pPr>
      <w:r>
        <w:separator/>
      </w:r>
    </w:p>
  </w:endnote>
  <w:endnote w:type="continuationSeparator" w:id="0">
    <w:p w14:paraId="2E3FA073" w14:textId="77777777" w:rsidR="004B2980" w:rsidRDefault="004B2980" w:rsidP="009B5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00EE1" w14:textId="77777777" w:rsidR="004B2980" w:rsidRDefault="004B2980" w:rsidP="009B5D55">
      <w:pPr>
        <w:spacing w:after="0" w:line="240" w:lineRule="auto"/>
      </w:pPr>
      <w:r>
        <w:separator/>
      </w:r>
    </w:p>
  </w:footnote>
  <w:footnote w:type="continuationSeparator" w:id="0">
    <w:p w14:paraId="065DF1F1" w14:textId="77777777" w:rsidR="004B2980" w:rsidRDefault="004B2980" w:rsidP="009B5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A0CED"/>
    <w:multiLevelType w:val="hybridMultilevel"/>
    <w:tmpl w:val="0F02306E"/>
    <w:lvl w:ilvl="0" w:tplc="59662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02B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849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28E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721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7A7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881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FCE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E2C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B3C1EB9"/>
    <w:multiLevelType w:val="hybridMultilevel"/>
    <w:tmpl w:val="B0285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194246">
    <w:abstractNumId w:val="0"/>
  </w:num>
  <w:num w:numId="2" w16cid:durableId="1647709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70"/>
    <w:rsid w:val="00092E15"/>
    <w:rsid w:val="000E2207"/>
    <w:rsid w:val="001004D1"/>
    <w:rsid w:val="00134E42"/>
    <w:rsid w:val="00146E3F"/>
    <w:rsid w:val="00163245"/>
    <w:rsid w:val="001D26E4"/>
    <w:rsid w:val="001D4BC6"/>
    <w:rsid w:val="00212BE0"/>
    <w:rsid w:val="00215E5F"/>
    <w:rsid w:val="0023544B"/>
    <w:rsid w:val="00260D0E"/>
    <w:rsid w:val="003052A8"/>
    <w:rsid w:val="00327C80"/>
    <w:rsid w:val="00393295"/>
    <w:rsid w:val="003F3894"/>
    <w:rsid w:val="00494128"/>
    <w:rsid w:val="004B0112"/>
    <w:rsid w:val="004B2980"/>
    <w:rsid w:val="004C2278"/>
    <w:rsid w:val="004C5D4D"/>
    <w:rsid w:val="00507BBA"/>
    <w:rsid w:val="00542DDF"/>
    <w:rsid w:val="00551231"/>
    <w:rsid w:val="00572C09"/>
    <w:rsid w:val="005E0D42"/>
    <w:rsid w:val="005E2CB3"/>
    <w:rsid w:val="0060677B"/>
    <w:rsid w:val="00637CA1"/>
    <w:rsid w:val="00646965"/>
    <w:rsid w:val="00723AAD"/>
    <w:rsid w:val="00735638"/>
    <w:rsid w:val="00767A1E"/>
    <w:rsid w:val="007D23B3"/>
    <w:rsid w:val="007E2A6E"/>
    <w:rsid w:val="007F3AF6"/>
    <w:rsid w:val="00872BC4"/>
    <w:rsid w:val="00875B70"/>
    <w:rsid w:val="00911EDA"/>
    <w:rsid w:val="009B5D55"/>
    <w:rsid w:val="00A33440"/>
    <w:rsid w:val="00A50BB4"/>
    <w:rsid w:val="00A55388"/>
    <w:rsid w:val="00B059DA"/>
    <w:rsid w:val="00B10A44"/>
    <w:rsid w:val="00B64426"/>
    <w:rsid w:val="00BB5748"/>
    <w:rsid w:val="00BF1282"/>
    <w:rsid w:val="00BF7BC3"/>
    <w:rsid w:val="00C20C4D"/>
    <w:rsid w:val="00C42C54"/>
    <w:rsid w:val="00CB020D"/>
    <w:rsid w:val="00CC2744"/>
    <w:rsid w:val="00D25D0F"/>
    <w:rsid w:val="00D34166"/>
    <w:rsid w:val="00D66882"/>
    <w:rsid w:val="00D77A30"/>
    <w:rsid w:val="00DB3E97"/>
    <w:rsid w:val="00DD3007"/>
    <w:rsid w:val="00E1086F"/>
    <w:rsid w:val="00E51CEE"/>
    <w:rsid w:val="00ED10F9"/>
    <w:rsid w:val="00F8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27990"/>
  <w15:chartTrackingRefBased/>
  <w15:docId w15:val="{E9232162-C681-4C42-81AF-211BA2C7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D55"/>
  </w:style>
  <w:style w:type="paragraph" w:styleId="Footer">
    <w:name w:val="footer"/>
    <w:basedOn w:val="Normal"/>
    <w:link w:val="FooterChar"/>
    <w:uiPriority w:val="99"/>
    <w:unhideWhenUsed/>
    <w:rsid w:val="009B5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D55"/>
  </w:style>
  <w:style w:type="table" w:styleId="TableGrid">
    <w:name w:val="Table Grid"/>
    <w:basedOn w:val="TableNormal"/>
    <w:uiPriority w:val="39"/>
    <w:rsid w:val="00327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2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B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574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59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8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6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yperlink" Target="https://serupa.id/konsep-pemrograman-berorientasi-objek-pbo-oop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staffnew.uny.ac.id/upload/132206816/pendidikan/bambangshm-pbo-matericlassobject.pdf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24436B-C4B2-4C69-92C3-1C65CC7F82EA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34C8F9-6DC3-4AF4-9202-59CA13361358}">
      <dgm:prSet phldrT="[Text]" custT="1"/>
      <dgm:spPr/>
      <dgm:t>
        <a:bodyPr/>
        <a:lstStyle/>
        <a:p>
          <a:pPr algn="ctr"/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PROLOG</a:t>
          </a:r>
        </a:p>
      </dgm:t>
    </dgm:pt>
    <dgm:pt modelId="{339A4B84-67A1-4378-A578-FA79237B08E2}" type="parTrans" cxnId="{21CF7AD8-1011-4E22-B5FB-024EB74405ED}">
      <dgm:prSet/>
      <dgm:spPr/>
      <dgm:t>
        <a:bodyPr/>
        <a:lstStyle/>
        <a:p>
          <a:pPr algn="l"/>
          <a:endParaRPr lang="en-US"/>
        </a:p>
      </dgm:t>
    </dgm:pt>
    <dgm:pt modelId="{F74F63A5-8177-4F7E-B67D-C3A805A5D9FF}" type="sibTrans" cxnId="{21CF7AD8-1011-4E22-B5FB-024EB74405ED}">
      <dgm:prSet/>
      <dgm:spPr/>
      <dgm:t>
        <a:bodyPr/>
        <a:lstStyle/>
        <a:p>
          <a:pPr algn="l"/>
          <a:endParaRPr lang="en-US"/>
        </a:p>
      </dgm:t>
    </dgm:pt>
    <dgm:pt modelId="{4AFDD113-58B9-4F5C-BFAD-132F10DFF9E7}">
      <dgm:prSet phldrT="[Text]" custT="1"/>
      <dgm:spPr/>
      <dgm:t>
        <a:bodyPr/>
        <a:lstStyle/>
        <a:p>
          <a:pPr algn="ctr"/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CLASS-OBJECT</a:t>
          </a:r>
        </a:p>
      </dgm:t>
    </dgm:pt>
    <dgm:pt modelId="{75A2E809-86D8-4AF9-834E-8CA992B90FBF}" type="parTrans" cxnId="{FE998877-F50F-44C9-832A-64A7DE98016D}">
      <dgm:prSet/>
      <dgm:spPr/>
      <dgm:t>
        <a:bodyPr/>
        <a:lstStyle/>
        <a:p>
          <a:pPr algn="l"/>
          <a:endParaRPr lang="en-US"/>
        </a:p>
      </dgm:t>
    </dgm:pt>
    <dgm:pt modelId="{DF17682E-8979-4546-8E42-FCA5E53FC72D}" type="sibTrans" cxnId="{FE998877-F50F-44C9-832A-64A7DE98016D}">
      <dgm:prSet/>
      <dgm:spPr/>
      <dgm:t>
        <a:bodyPr/>
        <a:lstStyle/>
        <a:p>
          <a:pPr algn="l"/>
          <a:endParaRPr lang="en-US"/>
        </a:p>
      </dgm:t>
    </dgm:pt>
    <dgm:pt modelId="{91823C32-C71F-4622-92F1-D3D4EF13BA27}">
      <dgm:prSet phldrT="[Text]" custT="1"/>
      <dgm:spPr/>
      <dgm:t>
        <a:bodyPr/>
        <a:lstStyle/>
        <a:p>
          <a:pPr algn="ctr"/>
          <a:r>
            <a:rPr lang="en-US" sz="1500" b="1" i="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ACCESS MODIFIERS</a:t>
          </a:r>
          <a:endParaRPr lang="en-US" sz="1500" b="1">
            <a:solidFill>
              <a:schemeClr val="bg1"/>
            </a:solidFill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014E35A7-C051-435C-B092-46978B9006E9}" type="parTrans" cxnId="{1F37EEA7-6566-4255-A114-F4AA3873C000}">
      <dgm:prSet/>
      <dgm:spPr/>
      <dgm:t>
        <a:bodyPr/>
        <a:lstStyle/>
        <a:p>
          <a:pPr algn="l"/>
          <a:endParaRPr lang="en-US"/>
        </a:p>
      </dgm:t>
    </dgm:pt>
    <dgm:pt modelId="{E2D04226-2921-404D-A45E-1710EBC8ADD3}" type="sibTrans" cxnId="{1F37EEA7-6566-4255-A114-F4AA3873C000}">
      <dgm:prSet/>
      <dgm:spPr/>
      <dgm:t>
        <a:bodyPr/>
        <a:lstStyle/>
        <a:p>
          <a:pPr algn="l"/>
          <a:endParaRPr lang="en-US"/>
        </a:p>
      </dgm:t>
    </dgm:pt>
    <dgm:pt modelId="{4910870B-A9EF-47CD-AA5E-5D4207025E34}">
      <dgm:prSet custT="1"/>
      <dgm:spPr/>
      <dgm:t>
        <a:bodyPr/>
        <a:lstStyle/>
        <a:p>
          <a:pPr algn="ctr"/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INHERITANCE / PEWARISAN</a:t>
          </a:r>
        </a:p>
      </dgm:t>
    </dgm:pt>
    <dgm:pt modelId="{DDF823E0-A9E8-409C-8279-9C12F75BB5A7}" type="parTrans" cxnId="{2FB303B6-5616-4AB1-B047-C6F17F620AE0}">
      <dgm:prSet/>
      <dgm:spPr/>
      <dgm:t>
        <a:bodyPr/>
        <a:lstStyle/>
        <a:p>
          <a:endParaRPr lang="en-US"/>
        </a:p>
      </dgm:t>
    </dgm:pt>
    <dgm:pt modelId="{DBF2A27F-C877-4BD1-A976-18AA8C367594}" type="sibTrans" cxnId="{2FB303B6-5616-4AB1-B047-C6F17F620AE0}">
      <dgm:prSet/>
      <dgm:spPr/>
      <dgm:t>
        <a:bodyPr/>
        <a:lstStyle/>
        <a:p>
          <a:endParaRPr lang="en-US"/>
        </a:p>
      </dgm:t>
    </dgm:pt>
    <dgm:pt modelId="{941E651B-6058-4CE8-AA27-F29422748CAB}">
      <dgm:prSet/>
      <dgm:spPr/>
      <dgm:t>
        <a:bodyPr/>
        <a:lstStyle/>
        <a:p>
          <a:r>
            <a:rPr lang="en-US"/>
            <a:t>penjelasan singkat, penggunan tentang static properti dan disertai dengan base code	</a:t>
          </a:r>
        </a:p>
      </dgm:t>
    </dgm:pt>
    <dgm:pt modelId="{2BA24068-682A-4880-BF76-8C5A61F0A8FA}" type="parTrans" cxnId="{877EE09A-8944-4C95-B6C1-74F5A2458556}">
      <dgm:prSet/>
      <dgm:spPr/>
      <dgm:t>
        <a:bodyPr/>
        <a:lstStyle/>
        <a:p>
          <a:endParaRPr lang="en-US"/>
        </a:p>
      </dgm:t>
    </dgm:pt>
    <dgm:pt modelId="{34DA275C-5857-4D8F-8E88-B26A35587813}" type="sibTrans" cxnId="{877EE09A-8944-4C95-B6C1-74F5A2458556}">
      <dgm:prSet/>
      <dgm:spPr/>
      <dgm:t>
        <a:bodyPr/>
        <a:lstStyle/>
        <a:p>
          <a:endParaRPr lang="en-US"/>
        </a:p>
      </dgm:t>
    </dgm:pt>
    <dgm:pt modelId="{1176E422-156B-41DB-8E03-EA3500FDC050}">
      <dgm:prSet custT="1"/>
      <dgm:spPr/>
      <dgm:t>
        <a:bodyPr/>
        <a:lstStyle/>
        <a:p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INTERFACE</a:t>
          </a:r>
        </a:p>
      </dgm:t>
    </dgm:pt>
    <dgm:pt modelId="{B957E39F-22F9-47A9-A759-9AAEBC84DC9E}" type="parTrans" cxnId="{3FF0627C-138E-49FB-8FF3-2605B8B1147A}">
      <dgm:prSet/>
      <dgm:spPr/>
      <dgm:t>
        <a:bodyPr/>
        <a:lstStyle/>
        <a:p>
          <a:endParaRPr lang="en-US"/>
        </a:p>
      </dgm:t>
    </dgm:pt>
    <dgm:pt modelId="{5C66B67E-1B6F-4AF8-A4E5-B3DCDAE4BEB8}" type="sibTrans" cxnId="{3FF0627C-138E-49FB-8FF3-2605B8B1147A}">
      <dgm:prSet/>
      <dgm:spPr/>
      <dgm:t>
        <a:bodyPr/>
        <a:lstStyle/>
        <a:p>
          <a:endParaRPr lang="en-US"/>
        </a:p>
      </dgm:t>
    </dgm:pt>
    <dgm:pt modelId="{F970F372-4B15-4528-BD88-AF46A1CA0D89}">
      <dgm:prSet custT="1"/>
      <dgm:spPr/>
      <dgm:t>
        <a:bodyPr/>
        <a:lstStyle/>
        <a:p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TRAIT</a:t>
          </a:r>
        </a:p>
      </dgm:t>
    </dgm:pt>
    <dgm:pt modelId="{03FDF8C4-6289-42F2-8ECA-EFD7DE90E3FF}" type="parTrans" cxnId="{8F9C8838-8993-4AA2-B945-048C12587716}">
      <dgm:prSet/>
      <dgm:spPr/>
      <dgm:t>
        <a:bodyPr/>
        <a:lstStyle/>
        <a:p>
          <a:endParaRPr lang="en-US"/>
        </a:p>
      </dgm:t>
    </dgm:pt>
    <dgm:pt modelId="{0BA5746D-60EB-4398-BEE9-16BAA1D77E89}" type="sibTrans" cxnId="{8F9C8838-8993-4AA2-B945-048C12587716}">
      <dgm:prSet/>
      <dgm:spPr/>
      <dgm:t>
        <a:bodyPr/>
        <a:lstStyle/>
        <a:p>
          <a:endParaRPr lang="en-US"/>
        </a:p>
      </dgm:t>
    </dgm:pt>
    <dgm:pt modelId="{8D834524-B465-4D57-9EAE-449C106FE33B}">
      <dgm:prSet custT="1"/>
      <dgm:spPr/>
      <dgm:t>
        <a:bodyPr/>
        <a:lstStyle/>
        <a:p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STATIC METHOD</a:t>
          </a:r>
        </a:p>
      </dgm:t>
    </dgm:pt>
    <dgm:pt modelId="{BB482E77-3F46-4DF3-872A-F9FCF0B56265}" type="parTrans" cxnId="{8EFEDD01-4D24-47DC-9AE0-779FA99F144E}">
      <dgm:prSet/>
      <dgm:spPr/>
      <dgm:t>
        <a:bodyPr/>
        <a:lstStyle/>
        <a:p>
          <a:endParaRPr lang="en-US"/>
        </a:p>
      </dgm:t>
    </dgm:pt>
    <dgm:pt modelId="{2F5B3153-BE63-44DE-8005-F1BF01FB6962}" type="sibTrans" cxnId="{8EFEDD01-4D24-47DC-9AE0-779FA99F144E}">
      <dgm:prSet/>
      <dgm:spPr/>
      <dgm:t>
        <a:bodyPr/>
        <a:lstStyle/>
        <a:p>
          <a:endParaRPr lang="en-US"/>
        </a:p>
      </dgm:t>
    </dgm:pt>
    <dgm:pt modelId="{7444E475-67D2-4055-B73F-B97DC1303FBE}">
      <dgm:prSet custT="1"/>
      <dgm:spPr/>
      <dgm:t>
        <a:bodyPr/>
        <a:lstStyle/>
        <a:p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ABSTRACT CLASS</a:t>
          </a:r>
        </a:p>
      </dgm:t>
    </dgm:pt>
    <dgm:pt modelId="{BB4353CB-D936-4D65-AC67-BA41967E332B}" type="parTrans" cxnId="{0BD70267-794B-401C-8273-1BC2853D1E22}">
      <dgm:prSet/>
      <dgm:spPr/>
      <dgm:t>
        <a:bodyPr/>
        <a:lstStyle/>
        <a:p>
          <a:endParaRPr lang="en-US"/>
        </a:p>
      </dgm:t>
    </dgm:pt>
    <dgm:pt modelId="{D5250C1C-4337-45DF-AB36-6B731F55437F}" type="sibTrans" cxnId="{0BD70267-794B-401C-8273-1BC2853D1E22}">
      <dgm:prSet/>
      <dgm:spPr/>
      <dgm:t>
        <a:bodyPr/>
        <a:lstStyle/>
        <a:p>
          <a:endParaRPr lang="en-US"/>
        </a:p>
      </dgm:t>
    </dgm:pt>
    <dgm:pt modelId="{64F840F5-8E8F-4FEF-84D1-EEDBEC961846}">
      <dgm:prSet custT="1"/>
      <dgm:spPr/>
      <dgm:t>
        <a:bodyPr/>
        <a:lstStyle/>
        <a:p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STATIC PROPERTHIES</a:t>
          </a:r>
        </a:p>
      </dgm:t>
    </dgm:pt>
    <dgm:pt modelId="{A1BD26FC-5C1C-4D51-BEE1-BC6EEB67E58E}" type="parTrans" cxnId="{B66D8BE2-E702-45A7-ADA9-AF8EE09D4FD7}">
      <dgm:prSet/>
      <dgm:spPr/>
      <dgm:t>
        <a:bodyPr/>
        <a:lstStyle/>
        <a:p>
          <a:endParaRPr lang="en-US"/>
        </a:p>
      </dgm:t>
    </dgm:pt>
    <dgm:pt modelId="{2B606A4C-C2AC-459C-84A2-1CDE40FE22B6}" type="sibTrans" cxnId="{B66D8BE2-E702-45A7-ADA9-AF8EE09D4FD7}">
      <dgm:prSet/>
      <dgm:spPr/>
      <dgm:t>
        <a:bodyPr/>
        <a:lstStyle/>
        <a:p>
          <a:endParaRPr lang="en-US"/>
        </a:p>
      </dgm:t>
    </dgm:pt>
    <dgm:pt modelId="{FA751768-6495-4D2C-BD3B-ADD19400E700}">
      <dgm:prSet phldrT="[Text]"/>
      <dgm:spPr/>
      <dgm:t>
        <a:bodyPr/>
        <a:lstStyle/>
        <a:p>
          <a:r>
            <a:rPr lang="en-US"/>
            <a:t>penjelasan singkat, penggunan tentang static properti dan disertai dengan base code</a:t>
          </a:r>
        </a:p>
      </dgm:t>
    </dgm:pt>
    <dgm:pt modelId="{1D3F8CE9-2D7E-4631-BE33-6658AFEA5FB4}" type="parTrans" cxnId="{ACEB7480-5129-463D-A065-CA59C363585A}">
      <dgm:prSet/>
      <dgm:spPr/>
      <dgm:t>
        <a:bodyPr/>
        <a:lstStyle/>
        <a:p>
          <a:endParaRPr lang="en-US"/>
        </a:p>
      </dgm:t>
    </dgm:pt>
    <dgm:pt modelId="{A75F73F7-29AF-4314-BE56-287EDD7737CC}" type="sibTrans" cxnId="{ACEB7480-5129-463D-A065-CA59C363585A}">
      <dgm:prSet/>
      <dgm:spPr/>
      <dgm:t>
        <a:bodyPr/>
        <a:lstStyle/>
        <a:p>
          <a:endParaRPr lang="en-US"/>
        </a:p>
      </dgm:t>
    </dgm:pt>
    <dgm:pt modelId="{A04FCF04-381E-441C-932E-D109F83BFDB6}">
      <dgm:prSet custT="1"/>
      <dgm:spPr/>
      <dgm:t>
        <a:bodyPr/>
        <a:lstStyle/>
        <a:p>
          <a:pPr algn="ctr"/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CONSTANTS</a:t>
          </a:r>
        </a:p>
      </dgm:t>
    </dgm:pt>
    <dgm:pt modelId="{2042710C-D4D0-480C-BE7C-41DAE83D6AFB}" type="parTrans" cxnId="{C5F30BEE-E088-4CD0-8F38-539C3746C54F}">
      <dgm:prSet/>
      <dgm:spPr/>
      <dgm:t>
        <a:bodyPr/>
        <a:lstStyle/>
        <a:p>
          <a:endParaRPr lang="en-US"/>
        </a:p>
      </dgm:t>
    </dgm:pt>
    <dgm:pt modelId="{6E666E16-2280-42BE-AB50-3A6691A1D15E}" type="sibTrans" cxnId="{C5F30BEE-E088-4CD0-8F38-539C3746C54F}">
      <dgm:prSet/>
      <dgm:spPr/>
      <dgm:t>
        <a:bodyPr/>
        <a:lstStyle/>
        <a:p>
          <a:endParaRPr lang="en-US"/>
        </a:p>
      </dgm:t>
    </dgm:pt>
    <dgm:pt modelId="{4907A5E8-DFA7-4257-96C4-FDA94EE0C760}">
      <dgm:prSet/>
      <dgm:spPr/>
      <dgm:t>
        <a:bodyPr/>
        <a:lstStyle/>
        <a:p>
          <a:r>
            <a:rPr lang="en-US"/>
            <a:t>penjelasan singkat, penggunan tentang constant dan disertai dengan base code</a:t>
          </a:r>
        </a:p>
      </dgm:t>
    </dgm:pt>
    <dgm:pt modelId="{23AED009-AD81-4B19-88C9-4C938D2209E6}" type="parTrans" cxnId="{AC2CAF8F-7423-4059-A4CE-CC8148860BF5}">
      <dgm:prSet/>
      <dgm:spPr/>
      <dgm:t>
        <a:bodyPr/>
        <a:lstStyle/>
        <a:p>
          <a:endParaRPr lang="en-US"/>
        </a:p>
      </dgm:t>
    </dgm:pt>
    <dgm:pt modelId="{BC8807FE-286C-4F2A-B388-799350190F6F}" type="sibTrans" cxnId="{AC2CAF8F-7423-4059-A4CE-CC8148860BF5}">
      <dgm:prSet/>
      <dgm:spPr/>
      <dgm:t>
        <a:bodyPr/>
        <a:lstStyle/>
        <a:p>
          <a:endParaRPr lang="en-US"/>
        </a:p>
      </dgm:t>
    </dgm:pt>
    <dgm:pt modelId="{036D97E9-67E3-4F7F-92A5-32621AC9A068}">
      <dgm:prSet/>
      <dgm:spPr/>
      <dgm:t>
        <a:bodyPr/>
        <a:lstStyle/>
        <a:p>
          <a:r>
            <a:rPr lang="en-US"/>
            <a:t>penjelasan singkat, penggunan tentang abstract class dan disertai dengan base code</a:t>
          </a:r>
        </a:p>
      </dgm:t>
    </dgm:pt>
    <dgm:pt modelId="{951722B3-6597-408D-A534-C415319BD7F4}" type="parTrans" cxnId="{15EC4F4B-BBAC-43CC-A382-B24D50A491EF}">
      <dgm:prSet/>
      <dgm:spPr/>
      <dgm:t>
        <a:bodyPr/>
        <a:lstStyle/>
        <a:p>
          <a:endParaRPr lang="en-US"/>
        </a:p>
      </dgm:t>
    </dgm:pt>
    <dgm:pt modelId="{C832E081-5E32-4148-93F2-0EEDD7AB8EFB}" type="sibTrans" cxnId="{15EC4F4B-BBAC-43CC-A382-B24D50A491EF}">
      <dgm:prSet/>
      <dgm:spPr/>
      <dgm:t>
        <a:bodyPr/>
        <a:lstStyle/>
        <a:p>
          <a:endParaRPr lang="en-US"/>
        </a:p>
      </dgm:t>
    </dgm:pt>
    <dgm:pt modelId="{8A41D80C-43AF-482A-A4A5-97B4850700D9}">
      <dgm:prSet/>
      <dgm:spPr/>
      <dgm:t>
        <a:bodyPr/>
        <a:lstStyle/>
        <a:p>
          <a:r>
            <a:rPr lang="en-US"/>
            <a:t>penjelasan singkat, penggunan tentang interface dan disertai dengan base code</a:t>
          </a:r>
        </a:p>
      </dgm:t>
    </dgm:pt>
    <dgm:pt modelId="{4B11FB30-AAC9-4A62-9B3B-10A21BA05F83}" type="parTrans" cxnId="{7FF99CC9-FF07-4F68-8880-2F425E8719BD}">
      <dgm:prSet/>
      <dgm:spPr/>
      <dgm:t>
        <a:bodyPr/>
        <a:lstStyle/>
        <a:p>
          <a:endParaRPr lang="en-US"/>
        </a:p>
      </dgm:t>
    </dgm:pt>
    <dgm:pt modelId="{5E98BDBF-87C2-48F0-BDCE-EDE0077F8BCE}" type="sibTrans" cxnId="{7FF99CC9-FF07-4F68-8880-2F425E8719BD}">
      <dgm:prSet/>
      <dgm:spPr/>
      <dgm:t>
        <a:bodyPr/>
        <a:lstStyle/>
        <a:p>
          <a:endParaRPr lang="en-US"/>
        </a:p>
      </dgm:t>
    </dgm:pt>
    <dgm:pt modelId="{7A6F881B-56E6-4B51-9263-EA5F5F958443}">
      <dgm:prSet/>
      <dgm:spPr/>
      <dgm:t>
        <a:bodyPr/>
        <a:lstStyle/>
        <a:p>
          <a:r>
            <a:rPr lang="en-US"/>
            <a:t>penjelasan singkat, penggunan tentang trait dan disertai dengan base code</a:t>
          </a:r>
        </a:p>
      </dgm:t>
    </dgm:pt>
    <dgm:pt modelId="{75ECD8C1-7A2C-4E6E-82B4-E0680AE7A5D9}" type="parTrans" cxnId="{AF84718C-5267-4061-ADAB-93AD4AD7D87D}">
      <dgm:prSet/>
      <dgm:spPr/>
      <dgm:t>
        <a:bodyPr/>
        <a:lstStyle/>
        <a:p>
          <a:endParaRPr lang="en-US"/>
        </a:p>
      </dgm:t>
    </dgm:pt>
    <dgm:pt modelId="{BFE43231-599D-4E1A-9129-95D31D7F55BF}" type="sibTrans" cxnId="{AF84718C-5267-4061-ADAB-93AD4AD7D87D}">
      <dgm:prSet/>
      <dgm:spPr/>
      <dgm:t>
        <a:bodyPr/>
        <a:lstStyle/>
        <a:p>
          <a:endParaRPr lang="en-US"/>
        </a:p>
      </dgm:t>
    </dgm:pt>
    <dgm:pt modelId="{21ACD4F2-0104-440A-B6F5-0480A3E2BFB9}">
      <dgm:prSet/>
      <dgm:spPr/>
      <dgm:t>
        <a:bodyPr/>
        <a:lstStyle/>
        <a:p>
          <a:r>
            <a:rPr lang="en-US"/>
            <a:t>penjelasan singkat, penggunan tentang static method dan disertai dengan base code</a:t>
          </a:r>
        </a:p>
      </dgm:t>
    </dgm:pt>
    <dgm:pt modelId="{7C96F53E-324B-4C62-AB66-F9DCFD206164}" type="parTrans" cxnId="{4EC50F83-9F06-4FE3-B345-D09071D891F9}">
      <dgm:prSet/>
      <dgm:spPr/>
      <dgm:t>
        <a:bodyPr/>
        <a:lstStyle/>
        <a:p>
          <a:endParaRPr lang="en-US"/>
        </a:p>
      </dgm:t>
    </dgm:pt>
    <dgm:pt modelId="{BC2CF023-A04F-4244-A06A-F58DAD0E951F}" type="sibTrans" cxnId="{4EC50F83-9F06-4FE3-B345-D09071D891F9}">
      <dgm:prSet/>
      <dgm:spPr/>
      <dgm:t>
        <a:bodyPr/>
        <a:lstStyle/>
        <a:p>
          <a:endParaRPr lang="en-US"/>
        </a:p>
      </dgm:t>
    </dgm:pt>
    <dgm:pt modelId="{3DBBCFF0-DF31-4F15-972D-84759ABFD669}">
      <dgm:prSet/>
      <dgm:spPr/>
      <dgm:t>
        <a:bodyPr/>
        <a:lstStyle/>
        <a:p>
          <a:r>
            <a:rPr lang="en-US"/>
            <a:t>penjelasan singkat, penggunan tentang static properti dan disertai dengan base code</a:t>
          </a:r>
        </a:p>
      </dgm:t>
    </dgm:pt>
    <dgm:pt modelId="{688469DD-EB74-4860-8532-4380F7029D00}" type="parTrans" cxnId="{6B1B2C64-36D6-424F-A497-47852FA5904E}">
      <dgm:prSet/>
      <dgm:spPr/>
      <dgm:t>
        <a:bodyPr/>
        <a:lstStyle/>
        <a:p>
          <a:endParaRPr lang="en-US"/>
        </a:p>
      </dgm:t>
    </dgm:pt>
    <dgm:pt modelId="{51F56B89-21FF-4A34-8433-78AF2E69A0EC}" type="sibTrans" cxnId="{6B1B2C64-36D6-424F-A497-47852FA5904E}">
      <dgm:prSet/>
      <dgm:spPr/>
      <dgm:t>
        <a:bodyPr/>
        <a:lstStyle/>
        <a:p>
          <a:endParaRPr lang="en-US"/>
        </a:p>
      </dgm:t>
    </dgm:pt>
    <dgm:pt modelId="{1E0101B8-1C3B-435C-B2C8-5A7CBE067589}">
      <dgm:prSet phldrT="[Text]"/>
      <dgm:spPr/>
      <dgm:t>
        <a:bodyPr/>
        <a:lstStyle/>
        <a:p>
          <a:pPr algn="l"/>
          <a:r>
            <a:rPr lang="en-US"/>
            <a:t>penjelasan singkat, penggunan tentang class-objek dan disertai dengan base code</a:t>
          </a:r>
        </a:p>
      </dgm:t>
    </dgm:pt>
    <dgm:pt modelId="{DBFDFB96-1866-4D74-AD50-5497C532095E}" type="parTrans" cxnId="{85D98423-E943-4707-AD65-C8E11AB30B61}">
      <dgm:prSet/>
      <dgm:spPr/>
      <dgm:t>
        <a:bodyPr/>
        <a:lstStyle/>
        <a:p>
          <a:endParaRPr lang="en-US"/>
        </a:p>
      </dgm:t>
    </dgm:pt>
    <dgm:pt modelId="{4495859B-2CBF-48FF-823C-EEFA0100A458}" type="sibTrans" cxnId="{85D98423-E943-4707-AD65-C8E11AB30B61}">
      <dgm:prSet/>
      <dgm:spPr/>
      <dgm:t>
        <a:bodyPr/>
        <a:lstStyle/>
        <a:p>
          <a:endParaRPr lang="en-US"/>
        </a:p>
      </dgm:t>
    </dgm:pt>
    <dgm:pt modelId="{5F36F00D-303B-4133-A840-D66F54267E3C}">
      <dgm:prSet phldrT="[Text]"/>
      <dgm:spPr/>
      <dgm:t>
        <a:bodyPr/>
        <a:lstStyle/>
        <a:p>
          <a:pPr algn="l"/>
          <a:r>
            <a:rPr lang="en-US"/>
            <a:t>penjelasan singkat, penggunaan PBO dan kelebihan dalam penggunaan </a:t>
          </a:r>
        </a:p>
      </dgm:t>
    </dgm:pt>
    <dgm:pt modelId="{C1B14895-59D8-417B-ACCF-42E30B6A7D5C}" type="parTrans" cxnId="{24AD1280-AEA2-4F92-AB3F-8750C9F9B282}">
      <dgm:prSet/>
      <dgm:spPr/>
      <dgm:t>
        <a:bodyPr/>
        <a:lstStyle/>
        <a:p>
          <a:endParaRPr lang="en-US"/>
        </a:p>
      </dgm:t>
    </dgm:pt>
    <dgm:pt modelId="{F185063D-546C-4765-BB73-A374548C6E70}" type="sibTrans" cxnId="{24AD1280-AEA2-4F92-AB3F-8750C9F9B282}">
      <dgm:prSet/>
      <dgm:spPr/>
      <dgm:t>
        <a:bodyPr/>
        <a:lstStyle/>
        <a:p>
          <a:endParaRPr lang="en-US"/>
        </a:p>
      </dgm:t>
    </dgm:pt>
    <dgm:pt modelId="{71D9E48B-271A-4F5E-9071-33574649E901}" type="pres">
      <dgm:prSet presAssocID="{2C24436B-C4B2-4C69-92C3-1C65CC7F82EA}" presName="Name0" presStyleCnt="0">
        <dgm:presLayoutVars>
          <dgm:dir/>
          <dgm:animLvl val="lvl"/>
          <dgm:resizeHandles val="exact"/>
        </dgm:presLayoutVars>
      </dgm:prSet>
      <dgm:spPr/>
    </dgm:pt>
    <dgm:pt modelId="{EC8A3080-A2E7-4F49-9C84-6BDD8572C253}" type="pres">
      <dgm:prSet presAssocID="{5434C8F9-6DC3-4AF4-9202-59CA13361358}" presName="linNode" presStyleCnt="0"/>
      <dgm:spPr/>
    </dgm:pt>
    <dgm:pt modelId="{29460EE8-7BE4-4003-9437-28849B809C51}" type="pres">
      <dgm:prSet presAssocID="{5434C8F9-6DC3-4AF4-9202-59CA13361358}" presName="parentText" presStyleLbl="node1" presStyleIdx="0" presStyleCnt="10">
        <dgm:presLayoutVars>
          <dgm:chMax val="1"/>
          <dgm:bulletEnabled val="1"/>
        </dgm:presLayoutVars>
      </dgm:prSet>
      <dgm:spPr/>
    </dgm:pt>
    <dgm:pt modelId="{9CBFBE44-AF63-4263-87FA-CD96580281BB}" type="pres">
      <dgm:prSet presAssocID="{5434C8F9-6DC3-4AF4-9202-59CA13361358}" presName="descendantText" presStyleLbl="alignAccFollowNode1" presStyleIdx="0" presStyleCnt="10">
        <dgm:presLayoutVars>
          <dgm:bulletEnabled val="1"/>
        </dgm:presLayoutVars>
      </dgm:prSet>
      <dgm:spPr/>
    </dgm:pt>
    <dgm:pt modelId="{40973196-7427-4E0C-8B5B-B4173C522464}" type="pres">
      <dgm:prSet presAssocID="{F74F63A5-8177-4F7E-B67D-C3A805A5D9FF}" presName="sp" presStyleCnt="0"/>
      <dgm:spPr/>
    </dgm:pt>
    <dgm:pt modelId="{A4C70B99-8BE6-4E60-914C-370BAA77B194}" type="pres">
      <dgm:prSet presAssocID="{4AFDD113-58B9-4F5C-BFAD-132F10DFF9E7}" presName="linNode" presStyleCnt="0"/>
      <dgm:spPr/>
    </dgm:pt>
    <dgm:pt modelId="{A448F2D2-7654-41AA-BBBE-12A9C6595B91}" type="pres">
      <dgm:prSet presAssocID="{4AFDD113-58B9-4F5C-BFAD-132F10DFF9E7}" presName="parentText" presStyleLbl="node1" presStyleIdx="1" presStyleCnt="10">
        <dgm:presLayoutVars>
          <dgm:chMax val="1"/>
          <dgm:bulletEnabled val="1"/>
        </dgm:presLayoutVars>
      </dgm:prSet>
      <dgm:spPr/>
    </dgm:pt>
    <dgm:pt modelId="{CDE45FC6-11CA-43AF-A79B-6315677B4026}" type="pres">
      <dgm:prSet presAssocID="{4AFDD113-58B9-4F5C-BFAD-132F10DFF9E7}" presName="descendantText" presStyleLbl="alignAccFollowNode1" presStyleIdx="1" presStyleCnt="10">
        <dgm:presLayoutVars>
          <dgm:bulletEnabled val="1"/>
        </dgm:presLayoutVars>
      </dgm:prSet>
      <dgm:spPr/>
    </dgm:pt>
    <dgm:pt modelId="{3E7BB66B-6220-4F16-AD33-E343A76CEEFD}" type="pres">
      <dgm:prSet presAssocID="{DF17682E-8979-4546-8E42-FCA5E53FC72D}" presName="sp" presStyleCnt="0"/>
      <dgm:spPr/>
    </dgm:pt>
    <dgm:pt modelId="{B7184F03-68FE-450F-A5CF-49B02FA611C7}" type="pres">
      <dgm:prSet presAssocID="{91823C32-C71F-4622-92F1-D3D4EF13BA27}" presName="linNode" presStyleCnt="0"/>
      <dgm:spPr/>
    </dgm:pt>
    <dgm:pt modelId="{F8CB7411-1AD3-4935-B676-EF09C83ADF6E}" type="pres">
      <dgm:prSet presAssocID="{91823C32-C71F-4622-92F1-D3D4EF13BA27}" presName="parentText" presStyleLbl="node1" presStyleIdx="2" presStyleCnt="10">
        <dgm:presLayoutVars>
          <dgm:chMax val="1"/>
          <dgm:bulletEnabled val="1"/>
        </dgm:presLayoutVars>
      </dgm:prSet>
      <dgm:spPr/>
    </dgm:pt>
    <dgm:pt modelId="{4F1E6D72-64E1-428E-85BA-A69384AE384B}" type="pres">
      <dgm:prSet presAssocID="{91823C32-C71F-4622-92F1-D3D4EF13BA27}" presName="descendantText" presStyleLbl="alignAccFollowNode1" presStyleIdx="2" presStyleCnt="10">
        <dgm:presLayoutVars>
          <dgm:bulletEnabled val="1"/>
        </dgm:presLayoutVars>
      </dgm:prSet>
      <dgm:spPr/>
    </dgm:pt>
    <dgm:pt modelId="{64A32BAC-E04E-4ADD-9879-A40A7FAED3D0}" type="pres">
      <dgm:prSet presAssocID="{E2D04226-2921-404D-A45E-1710EBC8ADD3}" presName="sp" presStyleCnt="0"/>
      <dgm:spPr/>
    </dgm:pt>
    <dgm:pt modelId="{68EE1D54-42DD-4940-BDA2-1272F573173F}" type="pres">
      <dgm:prSet presAssocID="{4910870B-A9EF-47CD-AA5E-5D4207025E34}" presName="linNode" presStyleCnt="0"/>
      <dgm:spPr/>
    </dgm:pt>
    <dgm:pt modelId="{0C70290E-2C77-41DE-8FBA-347D609C438F}" type="pres">
      <dgm:prSet presAssocID="{4910870B-A9EF-47CD-AA5E-5D4207025E34}" presName="parentText" presStyleLbl="node1" presStyleIdx="3" presStyleCnt="10">
        <dgm:presLayoutVars>
          <dgm:chMax val="1"/>
          <dgm:bulletEnabled val="1"/>
        </dgm:presLayoutVars>
      </dgm:prSet>
      <dgm:spPr/>
    </dgm:pt>
    <dgm:pt modelId="{A2376E6A-E4F3-4FFB-84F9-D9BACC10EAB1}" type="pres">
      <dgm:prSet presAssocID="{4910870B-A9EF-47CD-AA5E-5D4207025E34}" presName="descendantText" presStyleLbl="alignAccFollowNode1" presStyleIdx="3" presStyleCnt="10">
        <dgm:presLayoutVars>
          <dgm:bulletEnabled val="1"/>
        </dgm:presLayoutVars>
      </dgm:prSet>
      <dgm:spPr/>
    </dgm:pt>
    <dgm:pt modelId="{633DECCA-969C-40F6-A919-BC1140323ECF}" type="pres">
      <dgm:prSet presAssocID="{DBF2A27F-C877-4BD1-A976-18AA8C367594}" presName="sp" presStyleCnt="0"/>
      <dgm:spPr/>
    </dgm:pt>
    <dgm:pt modelId="{F76BA22D-625C-448E-89C8-ADEF15B7BCB6}" type="pres">
      <dgm:prSet presAssocID="{A04FCF04-381E-441C-932E-D109F83BFDB6}" presName="linNode" presStyleCnt="0"/>
      <dgm:spPr/>
    </dgm:pt>
    <dgm:pt modelId="{6D4905E2-20E2-463C-8E56-9B28AD1FFD52}" type="pres">
      <dgm:prSet presAssocID="{A04FCF04-381E-441C-932E-D109F83BFDB6}" presName="parentText" presStyleLbl="node1" presStyleIdx="4" presStyleCnt="10">
        <dgm:presLayoutVars>
          <dgm:chMax val="1"/>
          <dgm:bulletEnabled val="1"/>
        </dgm:presLayoutVars>
      </dgm:prSet>
      <dgm:spPr/>
    </dgm:pt>
    <dgm:pt modelId="{54D3D3CF-2B26-4B62-A710-7AFB57B8E48D}" type="pres">
      <dgm:prSet presAssocID="{A04FCF04-381E-441C-932E-D109F83BFDB6}" presName="descendantText" presStyleLbl="alignAccFollowNode1" presStyleIdx="4" presStyleCnt="10">
        <dgm:presLayoutVars>
          <dgm:bulletEnabled val="1"/>
        </dgm:presLayoutVars>
      </dgm:prSet>
      <dgm:spPr/>
    </dgm:pt>
    <dgm:pt modelId="{9D119C49-CDF7-42E2-A0C7-0B27F16F6C7C}" type="pres">
      <dgm:prSet presAssocID="{6E666E16-2280-42BE-AB50-3A6691A1D15E}" presName="sp" presStyleCnt="0"/>
      <dgm:spPr/>
    </dgm:pt>
    <dgm:pt modelId="{C4C0DC74-6BB9-4305-9C9F-6BBF9CB703CE}" type="pres">
      <dgm:prSet presAssocID="{7444E475-67D2-4055-B73F-B97DC1303FBE}" presName="linNode" presStyleCnt="0"/>
      <dgm:spPr/>
    </dgm:pt>
    <dgm:pt modelId="{34797AEF-9130-47E0-80FF-600A85E88A89}" type="pres">
      <dgm:prSet presAssocID="{7444E475-67D2-4055-B73F-B97DC1303FBE}" presName="parentText" presStyleLbl="node1" presStyleIdx="5" presStyleCnt="10">
        <dgm:presLayoutVars>
          <dgm:chMax val="1"/>
          <dgm:bulletEnabled val="1"/>
        </dgm:presLayoutVars>
      </dgm:prSet>
      <dgm:spPr/>
    </dgm:pt>
    <dgm:pt modelId="{C5748583-6833-41EF-9756-1BA8A6EE7312}" type="pres">
      <dgm:prSet presAssocID="{7444E475-67D2-4055-B73F-B97DC1303FBE}" presName="descendantText" presStyleLbl="alignAccFollowNode1" presStyleIdx="5" presStyleCnt="10">
        <dgm:presLayoutVars>
          <dgm:bulletEnabled val="1"/>
        </dgm:presLayoutVars>
      </dgm:prSet>
      <dgm:spPr/>
    </dgm:pt>
    <dgm:pt modelId="{41677CA3-5B6A-4439-90DF-9BC802F254E4}" type="pres">
      <dgm:prSet presAssocID="{D5250C1C-4337-45DF-AB36-6B731F55437F}" presName="sp" presStyleCnt="0"/>
      <dgm:spPr/>
    </dgm:pt>
    <dgm:pt modelId="{19065CA6-C810-4BDF-8F69-6981224D804F}" type="pres">
      <dgm:prSet presAssocID="{1176E422-156B-41DB-8E03-EA3500FDC050}" presName="linNode" presStyleCnt="0"/>
      <dgm:spPr/>
    </dgm:pt>
    <dgm:pt modelId="{69CF2FC5-D50F-463D-ACE0-F50E65C92256}" type="pres">
      <dgm:prSet presAssocID="{1176E422-156B-41DB-8E03-EA3500FDC050}" presName="parentText" presStyleLbl="node1" presStyleIdx="6" presStyleCnt="10">
        <dgm:presLayoutVars>
          <dgm:chMax val="1"/>
          <dgm:bulletEnabled val="1"/>
        </dgm:presLayoutVars>
      </dgm:prSet>
      <dgm:spPr/>
    </dgm:pt>
    <dgm:pt modelId="{197E2F26-0815-4DCA-BADF-7F20418A9E0A}" type="pres">
      <dgm:prSet presAssocID="{1176E422-156B-41DB-8E03-EA3500FDC050}" presName="descendantText" presStyleLbl="alignAccFollowNode1" presStyleIdx="6" presStyleCnt="10">
        <dgm:presLayoutVars>
          <dgm:bulletEnabled val="1"/>
        </dgm:presLayoutVars>
      </dgm:prSet>
      <dgm:spPr/>
    </dgm:pt>
    <dgm:pt modelId="{67833E53-6389-49CD-8B93-1BF391EC4792}" type="pres">
      <dgm:prSet presAssocID="{5C66B67E-1B6F-4AF8-A4E5-B3DCDAE4BEB8}" presName="sp" presStyleCnt="0"/>
      <dgm:spPr/>
    </dgm:pt>
    <dgm:pt modelId="{0D0F966D-B1DE-4DBB-8AFC-4E7B47A9871D}" type="pres">
      <dgm:prSet presAssocID="{F970F372-4B15-4528-BD88-AF46A1CA0D89}" presName="linNode" presStyleCnt="0"/>
      <dgm:spPr/>
    </dgm:pt>
    <dgm:pt modelId="{5A97D09C-DCAA-4F1F-B5F6-19BC5A9C6E5F}" type="pres">
      <dgm:prSet presAssocID="{F970F372-4B15-4528-BD88-AF46A1CA0D89}" presName="parentText" presStyleLbl="node1" presStyleIdx="7" presStyleCnt="10">
        <dgm:presLayoutVars>
          <dgm:chMax val="1"/>
          <dgm:bulletEnabled val="1"/>
        </dgm:presLayoutVars>
      </dgm:prSet>
      <dgm:spPr/>
    </dgm:pt>
    <dgm:pt modelId="{8FCFA972-2FE4-402D-923C-576CFF5250FC}" type="pres">
      <dgm:prSet presAssocID="{F970F372-4B15-4528-BD88-AF46A1CA0D89}" presName="descendantText" presStyleLbl="alignAccFollowNode1" presStyleIdx="7" presStyleCnt="10">
        <dgm:presLayoutVars>
          <dgm:bulletEnabled val="1"/>
        </dgm:presLayoutVars>
      </dgm:prSet>
      <dgm:spPr/>
    </dgm:pt>
    <dgm:pt modelId="{7C421972-FC06-40A9-A68F-A0887D74B2CB}" type="pres">
      <dgm:prSet presAssocID="{0BA5746D-60EB-4398-BEE9-16BAA1D77E89}" presName="sp" presStyleCnt="0"/>
      <dgm:spPr/>
    </dgm:pt>
    <dgm:pt modelId="{CD01222D-DD0E-425D-BA60-5A26211CCB54}" type="pres">
      <dgm:prSet presAssocID="{8D834524-B465-4D57-9EAE-449C106FE33B}" presName="linNode" presStyleCnt="0"/>
      <dgm:spPr/>
    </dgm:pt>
    <dgm:pt modelId="{5F431B98-7F80-45A8-9124-F6D0EC1D6F90}" type="pres">
      <dgm:prSet presAssocID="{8D834524-B465-4D57-9EAE-449C106FE33B}" presName="parentText" presStyleLbl="node1" presStyleIdx="8" presStyleCnt="10">
        <dgm:presLayoutVars>
          <dgm:chMax val="1"/>
          <dgm:bulletEnabled val="1"/>
        </dgm:presLayoutVars>
      </dgm:prSet>
      <dgm:spPr/>
    </dgm:pt>
    <dgm:pt modelId="{683BDC86-021E-4FCF-93DC-F772101C26AD}" type="pres">
      <dgm:prSet presAssocID="{8D834524-B465-4D57-9EAE-449C106FE33B}" presName="descendantText" presStyleLbl="alignAccFollowNode1" presStyleIdx="8" presStyleCnt="10">
        <dgm:presLayoutVars>
          <dgm:bulletEnabled val="1"/>
        </dgm:presLayoutVars>
      </dgm:prSet>
      <dgm:spPr/>
    </dgm:pt>
    <dgm:pt modelId="{508D2E53-20C7-468D-83EE-CE53BD629ED8}" type="pres">
      <dgm:prSet presAssocID="{2F5B3153-BE63-44DE-8005-F1BF01FB6962}" presName="sp" presStyleCnt="0"/>
      <dgm:spPr/>
    </dgm:pt>
    <dgm:pt modelId="{7C6A5D0B-8C5D-43D2-A666-40120751855F}" type="pres">
      <dgm:prSet presAssocID="{64F840F5-8E8F-4FEF-84D1-EEDBEC961846}" presName="linNode" presStyleCnt="0"/>
      <dgm:spPr/>
    </dgm:pt>
    <dgm:pt modelId="{CC790322-C1FB-4F40-A1C8-5CA5942DAF25}" type="pres">
      <dgm:prSet presAssocID="{64F840F5-8E8F-4FEF-84D1-EEDBEC961846}" presName="parentText" presStyleLbl="node1" presStyleIdx="9" presStyleCnt="10">
        <dgm:presLayoutVars>
          <dgm:chMax val="1"/>
          <dgm:bulletEnabled val="1"/>
        </dgm:presLayoutVars>
      </dgm:prSet>
      <dgm:spPr/>
    </dgm:pt>
    <dgm:pt modelId="{69C1BF33-82CD-47E4-BA19-C7C9AD2DAED0}" type="pres">
      <dgm:prSet presAssocID="{64F840F5-8E8F-4FEF-84D1-EEDBEC961846}" presName="descendantText" presStyleLbl="alignAccFollowNode1" presStyleIdx="9" presStyleCnt="10">
        <dgm:presLayoutVars>
          <dgm:bulletEnabled val="1"/>
        </dgm:presLayoutVars>
      </dgm:prSet>
      <dgm:spPr/>
    </dgm:pt>
  </dgm:ptLst>
  <dgm:cxnLst>
    <dgm:cxn modelId="{8EFEDD01-4D24-47DC-9AE0-779FA99F144E}" srcId="{2C24436B-C4B2-4C69-92C3-1C65CC7F82EA}" destId="{8D834524-B465-4D57-9EAE-449C106FE33B}" srcOrd="8" destOrd="0" parTransId="{BB482E77-3F46-4DF3-872A-F9FCF0B56265}" sibTransId="{2F5B3153-BE63-44DE-8005-F1BF01FB6962}"/>
    <dgm:cxn modelId="{934E050F-C3B7-4D88-BD07-4DF8B826EAB6}" type="presOf" srcId="{941E651B-6058-4CE8-AA27-F29422748CAB}" destId="{A2376E6A-E4F3-4FFB-84F9-D9BACC10EAB1}" srcOrd="0" destOrd="0" presId="urn:microsoft.com/office/officeart/2005/8/layout/vList5"/>
    <dgm:cxn modelId="{4E2A7F15-8A66-470E-8E7E-BFA5995B839A}" type="presOf" srcId="{91823C32-C71F-4622-92F1-D3D4EF13BA27}" destId="{F8CB7411-1AD3-4935-B676-EF09C83ADF6E}" srcOrd="0" destOrd="0" presId="urn:microsoft.com/office/officeart/2005/8/layout/vList5"/>
    <dgm:cxn modelId="{85D98423-E943-4707-AD65-C8E11AB30B61}" srcId="{4AFDD113-58B9-4F5C-BFAD-132F10DFF9E7}" destId="{1E0101B8-1C3B-435C-B2C8-5A7CBE067589}" srcOrd="0" destOrd="0" parTransId="{DBFDFB96-1866-4D74-AD50-5497C532095E}" sibTransId="{4495859B-2CBF-48FF-823C-EEFA0100A458}"/>
    <dgm:cxn modelId="{30C4E528-9B01-4DC7-8ACD-C1A3803395A5}" type="presOf" srcId="{5434C8F9-6DC3-4AF4-9202-59CA13361358}" destId="{29460EE8-7BE4-4003-9437-28849B809C51}" srcOrd="0" destOrd="0" presId="urn:microsoft.com/office/officeart/2005/8/layout/vList5"/>
    <dgm:cxn modelId="{8F9C8838-8993-4AA2-B945-048C12587716}" srcId="{2C24436B-C4B2-4C69-92C3-1C65CC7F82EA}" destId="{F970F372-4B15-4528-BD88-AF46A1CA0D89}" srcOrd="7" destOrd="0" parTransId="{03FDF8C4-6289-42F2-8ECA-EFD7DE90E3FF}" sibTransId="{0BA5746D-60EB-4398-BEE9-16BAA1D77E89}"/>
    <dgm:cxn modelId="{BB1BF538-37EC-4F3F-9765-CB8CC8EB509E}" type="presOf" srcId="{7444E475-67D2-4055-B73F-B97DC1303FBE}" destId="{34797AEF-9130-47E0-80FF-600A85E88A89}" srcOrd="0" destOrd="0" presId="urn:microsoft.com/office/officeart/2005/8/layout/vList5"/>
    <dgm:cxn modelId="{3BEA4840-8CBB-4CFB-A9B4-6343944B49F2}" type="presOf" srcId="{4907A5E8-DFA7-4257-96C4-FDA94EE0C760}" destId="{54D3D3CF-2B26-4B62-A710-7AFB57B8E48D}" srcOrd="0" destOrd="0" presId="urn:microsoft.com/office/officeart/2005/8/layout/vList5"/>
    <dgm:cxn modelId="{42FB9D61-104E-4EC3-82CC-B6F3B6A96EBC}" type="presOf" srcId="{036D97E9-67E3-4F7F-92A5-32621AC9A068}" destId="{C5748583-6833-41EF-9756-1BA8A6EE7312}" srcOrd="0" destOrd="0" presId="urn:microsoft.com/office/officeart/2005/8/layout/vList5"/>
    <dgm:cxn modelId="{6B1B2C64-36D6-424F-A497-47852FA5904E}" srcId="{64F840F5-8E8F-4FEF-84D1-EEDBEC961846}" destId="{3DBBCFF0-DF31-4F15-972D-84759ABFD669}" srcOrd="0" destOrd="0" parTransId="{688469DD-EB74-4860-8532-4380F7029D00}" sibTransId="{51F56B89-21FF-4A34-8433-78AF2E69A0EC}"/>
    <dgm:cxn modelId="{C685F446-EFDF-4465-94AC-F430E42E936E}" type="presOf" srcId="{FA751768-6495-4D2C-BD3B-ADD19400E700}" destId="{4F1E6D72-64E1-428E-85BA-A69384AE384B}" srcOrd="0" destOrd="0" presId="urn:microsoft.com/office/officeart/2005/8/layout/vList5"/>
    <dgm:cxn modelId="{0BD70267-794B-401C-8273-1BC2853D1E22}" srcId="{2C24436B-C4B2-4C69-92C3-1C65CC7F82EA}" destId="{7444E475-67D2-4055-B73F-B97DC1303FBE}" srcOrd="5" destOrd="0" parTransId="{BB4353CB-D936-4D65-AC67-BA41967E332B}" sibTransId="{D5250C1C-4337-45DF-AB36-6B731F55437F}"/>
    <dgm:cxn modelId="{DDD64D4B-D920-4679-9372-F9E675377882}" type="presOf" srcId="{F970F372-4B15-4528-BD88-AF46A1CA0D89}" destId="{5A97D09C-DCAA-4F1F-B5F6-19BC5A9C6E5F}" srcOrd="0" destOrd="0" presId="urn:microsoft.com/office/officeart/2005/8/layout/vList5"/>
    <dgm:cxn modelId="{15EC4F4B-BBAC-43CC-A382-B24D50A491EF}" srcId="{7444E475-67D2-4055-B73F-B97DC1303FBE}" destId="{036D97E9-67E3-4F7F-92A5-32621AC9A068}" srcOrd="0" destOrd="0" parTransId="{951722B3-6597-408D-A534-C415319BD7F4}" sibTransId="{C832E081-5E32-4148-93F2-0EEDD7AB8EFB}"/>
    <dgm:cxn modelId="{FF7DB571-88AF-4FC9-9372-C2A1AAC9397D}" type="presOf" srcId="{3DBBCFF0-DF31-4F15-972D-84759ABFD669}" destId="{69C1BF33-82CD-47E4-BA19-C7C9AD2DAED0}" srcOrd="0" destOrd="0" presId="urn:microsoft.com/office/officeart/2005/8/layout/vList5"/>
    <dgm:cxn modelId="{FE998877-F50F-44C9-832A-64A7DE98016D}" srcId="{2C24436B-C4B2-4C69-92C3-1C65CC7F82EA}" destId="{4AFDD113-58B9-4F5C-BFAD-132F10DFF9E7}" srcOrd="1" destOrd="0" parTransId="{75A2E809-86D8-4AF9-834E-8CA992B90FBF}" sibTransId="{DF17682E-8979-4546-8E42-FCA5E53FC72D}"/>
    <dgm:cxn modelId="{3FF0627C-138E-49FB-8FF3-2605B8B1147A}" srcId="{2C24436B-C4B2-4C69-92C3-1C65CC7F82EA}" destId="{1176E422-156B-41DB-8E03-EA3500FDC050}" srcOrd="6" destOrd="0" parTransId="{B957E39F-22F9-47A9-A759-9AAEBC84DC9E}" sibTransId="{5C66B67E-1B6F-4AF8-A4E5-B3DCDAE4BEB8}"/>
    <dgm:cxn modelId="{380F4C7C-9811-42D5-9EF7-92997B967A2D}" type="presOf" srcId="{7A6F881B-56E6-4B51-9263-EA5F5F958443}" destId="{8FCFA972-2FE4-402D-923C-576CFF5250FC}" srcOrd="0" destOrd="0" presId="urn:microsoft.com/office/officeart/2005/8/layout/vList5"/>
    <dgm:cxn modelId="{9E1B167D-923B-486A-A2CB-3088C853BD6E}" type="presOf" srcId="{A04FCF04-381E-441C-932E-D109F83BFDB6}" destId="{6D4905E2-20E2-463C-8E56-9B28AD1FFD52}" srcOrd="0" destOrd="0" presId="urn:microsoft.com/office/officeart/2005/8/layout/vList5"/>
    <dgm:cxn modelId="{24AD1280-AEA2-4F92-AB3F-8750C9F9B282}" srcId="{5434C8F9-6DC3-4AF4-9202-59CA13361358}" destId="{5F36F00D-303B-4133-A840-D66F54267E3C}" srcOrd="0" destOrd="0" parTransId="{C1B14895-59D8-417B-ACCF-42E30B6A7D5C}" sibTransId="{F185063D-546C-4765-BB73-A374548C6E70}"/>
    <dgm:cxn modelId="{ACEB7480-5129-463D-A065-CA59C363585A}" srcId="{91823C32-C71F-4622-92F1-D3D4EF13BA27}" destId="{FA751768-6495-4D2C-BD3B-ADD19400E700}" srcOrd="0" destOrd="0" parTransId="{1D3F8CE9-2D7E-4631-BE33-6658AFEA5FB4}" sibTransId="{A75F73F7-29AF-4314-BE56-287EDD7737CC}"/>
    <dgm:cxn modelId="{4EC50F83-9F06-4FE3-B345-D09071D891F9}" srcId="{8D834524-B465-4D57-9EAE-449C106FE33B}" destId="{21ACD4F2-0104-440A-B6F5-0480A3E2BFB9}" srcOrd="0" destOrd="0" parTransId="{7C96F53E-324B-4C62-AB66-F9DCFD206164}" sibTransId="{BC2CF023-A04F-4244-A06A-F58DAD0E951F}"/>
    <dgm:cxn modelId="{6CBE7E87-DC0A-4239-BEC9-60D4230204DC}" type="presOf" srcId="{8A41D80C-43AF-482A-A4A5-97B4850700D9}" destId="{197E2F26-0815-4DCA-BADF-7F20418A9E0A}" srcOrd="0" destOrd="0" presId="urn:microsoft.com/office/officeart/2005/8/layout/vList5"/>
    <dgm:cxn modelId="{920FE68B-A88E-41AE-A6DF-146B600C950F}" type="presOf" srcId="{5F36F00D-303B-4133-A840-D66F54267E3C}" destId="{9CBFBE44-AF63-4263-87FA-CD96580281BB}" srcOrd="0" destOrd="0" presId="urn:microsoft.com/office/officeart/2005/8/layout/vList5"/>
    <dgm:cxn modelId="{AF84718C-5267-4061-ADAB-93AD4AD7D87D}" srcId="{F970F372-4B15-4528-BD88-AF46A1CA0D89}" destId="{7A6F881B-56E6-4B51-9263-EA5F5F958443}" srcOrd="0" destOrd="0" parTransId="{75ECD8C1-7A2C-4E6E-82B4-E0680AE7A5D9}" sibTransId="{BFE43231-599D-4E1A-9129-95D31D7F55BF}"/>
    <dgm:cxn modelId="{AC2CAF8F-7423-4059-A4CE-CC8148860BF5}" srcId="{A04FCF04-381E-441C-932E-D109F83BFDB6}" destId="{4907A5E8-DFA7-4257-96C4-FDA94EE0C760}" srcOrd="0" destOrd="0" parTransId="{23AED009-AD81-4B19-88C9-4C938D2209E6}" sibTransId="{BC8807FE-286C-4F2A-B388-799350190F6F}"/>
    <dgm:cxn modelId="{F53CA895-AE28-443A-B312-0B7229282DC7}" type="presOf" srcId="{1176E422-156B-41DB-8E03-EA3500FDC050}" destId="{69CF2FC5-D50F-463D-ACE0-F50E65C92256}" srcOrd="0" destOrd="0" presId="urn:microsoft.com/office/officeart/2005/8/layout/vList5"/>
    <dgm:cxn modelId="{877EE09A-8944-4C95-B6C1-74F5A2458556}" srcId="{4910870B-A9EF-47CD-AA5E-5D4207025E34}" destId="{941E651B-6058-4CE8-AA27-F29422748CAB}" srcOrd="0" destOrd="0" parTransId="{2BA24068-682A-4880-BF76-8C5A61F0A8FA}" sibTransId="{34DA275C-5857-4D8F-8E88-B26A35587813}"/>
    <dgm:cxn modelId="{1F37EEA7-6566-4255-A114-F4AA3873C000}" srcId="{2C24436B-C4B2-4C69-92C3-1C65CC7F82EA}" destId="{91823C32-C71F-4622-92F1-D3D4EF13BA27}" srcOrd="2" destOrd="0" parTransId="{014E35A7-C051-435C-B092-46978B9006E9}" sibTransId="{E2D04226-2921-404D-A45E-1710EBC8ADD3}"/>
    <dgm:cxn modelId="{A8F734AA-6818-4034-B68B-E71DA50DEFE9}" type="presOf" srcId="{21ACD4F2-0104-440A-B6F5-0480A3E2BFB9}" destId="{683BDC86-021E-4FCF-93DC-F772101C26AD}" srcOrd="0" destOrd="0" presId="urn:microsoft.com/office/officeart/2005/8/layout/vList5"/>
    <dgm:cxn modelId="{19B414B2-805B-49CD-967C-DEC29C2BF9AE}" type="presOf" srcId="{64F840F5-8E8F-4FEF-84D1-EEDBEC961846}" destId="{CC790322-C1FB-4F40-A1C8-5CA5942DAF25}" srcOrd="0" destOrd="0" presId="urn:microsoft.com/office/officeart/2005/8/layout/vList5"/>
    <dgm:cxn modelId="{2FB303B6-5616-4AB1-B047-C6F17F620AE0}" srcId="{2C24436B-C4B2-4C69-92C3-1C65CC7F82EA}" destId="{4910870B-A9EF-47CD-AA5E-5D4207025E34}" srcOrd="3" destOrd="0" parTransId="{DDF823E0-A9E8-409C-8279-9C12F75BB5A7}" sibTransId="{DBF2A27F-C877-4BD1-A976-18AA8C367594}"/>
    <dgm:cxn modelId="{7FF99CC9-FF07-4F68-8880-2F425E8719BD}" srcId="{1176E422-156B-41DB-8E03-EA3500FDC050}" destId="{8A41D80C-43AF-482A-A4A5-97B4850700D9}" srcOrd="0" destOrd="0" parTransId="{4B11FB30-AAC9-4A62-9B3B-10A21BA05F83}" sibTransId="{5E98BDBF-87C2-48F0-BDCE-EDE0077F8BCE}"/>
    <dgm:cxn modelId="{E51BDACC-05A3-48E1-AE16-E007D6176796}" type="presOf" srcId="{4AFDD113-58B9-4F5C-BFAD-132F10DFF9E7}" destId="{A448F2D2-7654-41AA-BBBE-12A9C6595B91}" srcOrd="0" destOrd="0" presId="urn:microsoft.com/office/officeart/2005/8/layout/vList5"/>
    <dgm:cxn modelId="{14E4BAD2-BD68-48AB-A9EA-C6E1B500C41D}" type="presOf" srcId="{4910870B-A9EF-47CD-AA5E-5D4207025E34}" destId="{0C70290E-2C77-41DE-8FBA-347D609C438F}" srcOrd="0" destOrd="0" presId="urn:microsoft.com/office/officeart/2005/8/layout/vList5"/>
    <dgm:cxn modelId="{21CF7AD8-1011-4E22-B5FB-024EB74405ED}" srcId="{2C24436B-C4B2-4C69-92C3-1C65CC7F82EA}" destId="{5434C8F9-6DC3-4AF4-9202-59CA13361358}" srcOrd="0" destOrd="0" parTransId="{339A4B84-67A1-4378-A578-FA79237B08E2}" sibTransId="{F74F63A5-8177-4F7E-B67D-C3A805A5D9FF}"/>
    <dgm:cxn modelId="{EA3864D9-F6AC-4995-8D36-87234FF57340}" type="presOf" srcId="{2C24436B-C4B2-4C69-92C3-1C65CC7F82EA}" destId="{71D9E48B-271A-4F5E-9071-33574649E901}" srcOrd="0" destOrd="0" presId="urn:microsoft.com/office/officeart/2005/8/layout/vList5"/>
    <dgm:cxn modelId="{B66D8BE2-E702-45A7-ADA9-AF8EE09D4FD7}" srcId="{2C24436B-C4B2-4C69-92C3-1C65CC7F82EA}" destId="{64F840F5-8E8F-4FEF-84D1-EEDBEC961846}" srcOrd="9" destOrd="0" parTransId="{A1BD26FC-5C1C-4D51-BEE1-BC6EEB67E58E}" sibTransId="{2B606A4C-C2AC-459C-84A2-1CDE40FE22B6}"/>
    <dgm:cxn modelId="{1CE9FFE5-E50D-4A74-A293-81EA59412785}" type="presOf" srcId="{1E0101B8-1C3B-435C-B2C8-5A7CBE067589}" destId="{CDE45FC6-11CA-43AF-A79B-6315677B4026}" srcOrd="0" destOrd="0" presId="urn:microsoft.com/office/officeart/2005/8/layout/vList5"/>
    <dgm:cxn modelId="{C5F30BEE-E088-4CD0-8F38-539C3746C54F}" srcId="{2C24436B-C4B2-4C69-92C3-1C65CC7F82EA}" destId="{A04FCF04-381E-441C-932E-D109F83BFDB6}" srcOrd="4" destOrd="0" parTransId="{2042710C-D4D0-480C-BE7C-41DAE83D6AFB}" sibTransId="{6E666E16-2280-42BE-AB50-3A6691A1D15E}"/>
    <dgm:cxn modelId="{B8D917FD-75BD-4877-8DB9-6DECBEE5D590}" type="presOf" srcId="{8D834524-B465-4D57-9EAE-449C106FE33B}" destId="{5F431B98-7F80-45A8-9124-F6D0EC1D6F90}" srcOrd="0" destOrd="0" presId="urn:microsoft.com/office/officeart/2005/8/layout/vList5"/>
    <dgm:cxn modelId="{F7CD14C7-B41D-4099-BB90-1D5CFA46C05D}" type="presParOf" srcId="{71D9E48B-271A-4F5E-9071-33574649E901}" destId="{EC8A3080-A2E7-4F49-9C84-6BDD8572C253}" srcOrd="0" destOrd="0" presId="urn:microsoft.com/office/officeart/2005/8/layout/vList5"/>
    <dgm:cxn modelId="{E50A9EFC-B9D3-4C03-B756-4FCA0DE066FC}" type="presParOf" srcId="{EC8A3080-A2E7-4F49-9C84-6BDD8572C253}" destId="{29460EE8-7BE4-4003-9437-28849B809C51}" srcOrd="0" destOrd="0" presId="urn:microsoft.com/office/officeart/2005/8/layout/vList5"/>
    <dgm:cxn modelId="{F2C22F3A-FB31-47AE-9691-A8CB78A206F5}" type="presParOf" srcId="{EC8A3080-A2E7-4F49-9C84-6BDD8572C253}" destId="{9CBFBE44-AF63-4263-87FA-CD96580281BB}" srcOrd="1" destOrd="0" presId="urn:microsoft.com/office/officeart/2005/8/layout/vList5"/>
    <dgm:cxn modelId="{DC98B1B5-6FCB-445B-87CA-32772788AC5A}" type="presParOf" srcId="{71D9E48B-271A-4F5E-9071-33574649E901}" destId="{40973196-7427-4E0C-8B5B-B4173C522464}" srcOrd="1" destOrd="0" presId="urn:microsoft.com/office/officeart/2005/8/layout/vList5"/>
    <dgm:cxn modelId="{B7E5373D-6F84-4F34-AA54-4C286D92D36E}" type="presParOf" srcId="{71D9E48B-271A-4F5E-9071-33574649E901}" destId="{A4C70B99-8BE6-4E60-914C-370BAA77B194}" srcOrd="2" destOrd="0" presId="urn:microsoft.com/office/officeart/2005/8/layout/vList5"/>
    <dgm:cxn modelId="{08CA5BC4-26BB-4BAD-9C58-4FF46C297D7B}" type="presParOf" srcId="{A4C70B99-8BE6-4E60-914C-370BAA77B194}" destId="{A448F2D2-7654-41AA-BBBE-12A9C6595B91}" srcOrd="0" destOrd="0" presId="urn:microsoft.com/office/officeart/2005/8/layout/vList5"/>
    <dgm:cxn modelId="{30E99E20-6C5B-4AEF-8D14-464CF289C174}" type="presParOf" srcId="{A4C70B99-8BE6-4E60-914C-370BAA77B194}" destId="{CDE45FC6-11CA-43AF-A79B-6315677B4026}" srcOrd="1" destOrd="0" presId="urn:microsoft.com/office/officeart/2005/8/layout/vList5"/>
    <dgm:cxn modelId="{365B872A-17A3-4C3C-83E0-957C83F94034}" type="presParOf" srcId="{71D9E48B-271A-4F5E-9071-33574649E901}" destId="{3E7BB66B-6220-4F16-AD33-E343A76CEEFD}" srcOrd="3" destOrd="0" presId="urn:microsoft.com/office/officeart/2005/8/layout/vList5"/>
    <dgm:cxn modelId="{67694A31-97E0-4FC0-B4B3-0560709E7DBE}" type="presParOf" srcId="{71D9E48B-271A-4F5E-9071-33574649E901}" destId="{B7184F03-68FE-450F-A5CF-49B02FA611C7}" srcOrd="4" destOrd="0" presId="urn:microsoft.com/office/officeart/2005/8/layout/vList5"/>
    <dgm:cxn modelId="{F93E472C-24F6-4004-83FB-A9B6CA6FCDD0}" type="presParOf" srcId="{B7184F03-68FE-450F-A5CF-49B02FA611C7}" destId="{F8CB7411-1AD3-4935-B676-EF09C83ADF6E}" srcOrd="0" destOrd="0" presId="urn:microsoft.com/office/officeart/2005/8/layout/vList5"/>
    <dgm:cxn modelId="{74AED86D-3671-43C0-8606-4FC10C9D84E3}" type="presParOf" srcId="{B7184F03-68FE-450F-A5CF-49B02FA611C7}" destId="{4F1E6D72-64E1-428E-85BA-A69384AE384B}" srcOrd="1" destOrd="0" presId="urn:microsoft.com/office/officeart/2005/8/layout/vList5"/>
    <dgm:cxn modelId="{0D422B97-12BC-4D66-B4B7-CDA620949490}" type="presParOf" srcId="{71D9E48B-271A-4F5E-9071-33574649E901}" destId="{64A32BAC-E04E-4ADD-9879-A40A7FAED3D0}" srcOrd="5" destOrd="0" presId="urn:microsoft.com/office/officeart/2005/8/layout/vList5"/>
    <dgm:cxn modelId="{0FB481A4-D907-43B2-9C80-78269FB6378D}" type="presParOf" srcId="{71D9E48B-271A-4F5E-9071-33574649E901}" destId="{68EE1D54-42DD-4940-BDA2-1272F573173F}" srcOrd="6" destOrd="0" presId="urn:microsoft.com/office/officeart/2005/8/layout/vList5"/>
    <dgm:cxn modelId="{36A74519-0163-4E81-98F5-12FCF85F783B}" type="presParOf" srcId="{68EE1D54-42DD-4940-BDA2-1272F573173F}" destId="{0C70290E-2C77-41DE-8FBA-347D609C438F}" srcOrd="0" destOrd="0" presId="urn:microsoft.com/office/officeart/2005/8/layout/vList5"/>
    <dgm:cxn modelId="{2A1FEB57-1677-43DD-A231-F8C2E715E55F}" type="presParOf" srcId="{68EE1D54-42DD-4940-BDA2-1272F573173F}" destId="{A2376E6A-E4F3-4FFB-84F9-D9BACC10EAB1}" srcOrd="1" destOrd="0" presId="urn:microsoft.com/office/officeart/2005/8/layout/vList5"/>
    <dgm:cxn modelId="{C87D0716-2596-4962-925C-D2FB88716C83}" type="presParOf" srcId="{71D9E48B-271A-4F5E-9071-33574649E901}" destId="{633DECCA-969C-40F6-A919-BC1140323ECF}" srcOrd="7" destOrd="0" presId="urn:microsoft.com/office/officeart/2005/8/layout/vList5"/>
    <dgm:cxn modelId="{64584BF5-B0E0-4ED8-9D2D-D1EEDB4CC5D0}" type="presParOf" srcId="{71D9E48B-271A-4F5E-9071-33574649E901}" destId="{F76BA22D-625C-448E-89C8-ADEF15B7BCB6}" srcOrd="8" destOrd="0" presId="urn:microsoft.com/office/officeart/2005/8/layout/vList5"/>
    <dgm:cxn modelId="{5423DA8C-E4B3-41FE-8757-5435DDCD9A57}" type="presParOf" srcId="{F76BA22D-625C-448E-89C8-ADEF15B7BCB6}" destId="{6D4905E2-20E2-463C-8E56-9B28AD1FFD52}" srcOrd="0" destOrd="0" presId="urn:microsoft.com/office/officeart/2005/8/layout/vList5"/>
    <dgm:cxn modelId="{1DE77833-EE0B-4548-8F21-01633FE2CA72}" type="presParOf" srcId="{F76BA22D-625C-448E-89C8-ADEF15B7BCB6}" destId="{54D3D3CF-2B26-4B62-A710-7AFB57B8E48D}" srcOrd="1" destOrd="0" presId="urn:microsoft.com/office/officeart/2005/8/layout/vList5"/>
    <dgm:cxn modelId="{2168EF88-2A55-438E-B257-58E5081EF426}" type="presParOf" srcId="{71D9E48B-271A-4F5E-9071-33574649E901}" destId="{9D119C49-CDF7-42E2-A0C7-0B27F16F6C7C}" srcOrd="9" destOrd="0" presId="urn:microsoft.com/office/officeart/2005/8/layout/vList5"/>
    <dgm:cxn modelId="{6D94E8EF-2E16-4CF4-91C7-27263736F135}" type="presParOf" srcId="{71D9E48B-271A-4F5E-9071-33574649E901}" destId="{C4C0DC74-6BB9-4305-9C9F-6BBF9CB703CE}" srcOrd="10" destOrd="0" presId="urn:microsoft.com/office/officeart/2005/8/layout/vList5"/>
    <dgm:cxn modelId="{BADEA527-5628-4CA0-8D5D-2839E09D7FC9}" type="presParOf" srcId="{C4C0DC74-6BB9-4305-9C9F-6BBF9CB703CE}" destId="{34797AEF-9130-47E0-80FF-600A85E88A89}" srcOrd="0" destOrd="0" presId="urn:microsoft.com/office/officeart/2005/8/layout/vList5"/>
    <dgm:cxn modelId="{9557F115-4D03-4CB1-B10A-E2DE1680EB04}" type="presParOf" srcId="{C4C0DC74-6BB9-4305-9C9F-6BBF9CB703CE}" destId="{C5748583-6833-41EF-9756-1BA8A6EE7312}" srcOrd="1" destOrd="0" presId="urn:microsoft.com/office/officeart/2005/8/layout/vList5"/>
    <dgm:cxn modelId="{BF2E3ADB-4A98-4A83-8B39-554ACD2C500B}" type="presParOf" srcId="{71D9E48B-271A-4F5E-9071-33574649E901}" destId="{41677CA3-5B6A-4439-90DF-9BC802F254E4}" srcOrd="11" destOrd="0" presId="urn:microsoft.com/office/officeart/2005/8/layout/vList5"/>
    <dgm:cxn modelId="{B07668F9-1C79-492C-806C-450D724249E7}" type="presParOf" srcId="{71D9E48B-271A-4F5E-9071-33574649E901}" destId="{19065CA6-C810-4BDF-8F69-6981224D804F}" srcOrd="12" destOrd="0" presId="urn:microsoft.com/office/officeart/2005/8/layout/vList5"/>
    <dgm:cxn modelId="{B8036441-0880-4812-B98A-951D2B2803C0}" type="presParOf" srcId="{19065CA6-C810-4BDF-8F69-6981224D804F}" destId="{69CF2FC5-D50F-463D-ACE0-F50E65C92256}" srcOrd="0" destOrd="0" presId="urn:microsoft.com/office/officeart/2005/8/layout/vList5"/>
    <dgm:cxn modelId="{4B4E1A2D-15CE-44AE-B5AB-B11210188092}" type="presParOf" srcId="{19065CA6-C810-4BDF-8F69-6981224D804F}" destId="{197E2F26-0815-4DCA-BADF-7F20418A9E0A}" srcOrd="1" destOrd="0" presId="urn:microsoft.com/office/officeart/2005/8/layout/vList5"/>
    <dgm:cxn modelId="{A307C36B-D37F-4B24-9B24-C1A3DB7A0F67}" type="presParOf" srcId="{71D9E48B-271A-4F5E-9071-33574649E901}" destId="{67833E53-6389-49CD-8B93-1BF391EC4792}" srcOrd="13" destOrd="0" presId="urn:microsoft.com/office/officeart/2005/8/layout/vList5"/>
    <dgm:cxn modelId="{ED97CF64-7FEF-4238-90E4-FFBE4A363DCA}" type="presParOf" srcId="{71D9E48B-271A-4F5E-9071-33574649E901}" destId="{0D0F966D-B1DE-4DBB-8AFC-4E7B47A9871D}" srcOrd="14" destOrd="0" presId="urn:microsoft.com/office/officeart/2005/8/layout/vList5"/>
    <dgm:cxn modelId="{6DBA3098-E37F-4A44-B6E9-5B4C585911D0}" type="presParOf" srcId="{0D0F966D-B1DE-4DBB-8AFC-4E7B47A9871D}" destId="{5A97D09C-DCAA-4F1F-B5F6-19BC5A9C6E5F}" srcOrd="0" destOrd="0" presId="urn:microsoft.com/office/officeart/2005/8/layout/vList5"/>
    <dgm:cxn modelId="{08D4C7D6-E38F-4825-95C1-18A52C7AA43C}" type="presParOf" srcId="{0D0F966D-B1DE-4DBB-8AFC-4E7B47A9871D}" destId="{8FCFA972-2FE4-402D-923C-576CFF5250FC}" srcOrd="1" destOrd="0" presId="urn:microsoft.com/office/officeart/2005/8/layout/vList5"/>
    <dgm:cxn modelId="{C6067F97-538B-44FF-AE50-ECBB582C701F}" type="presParOf" srcId="{71D9E48B-271A-4F5E-9071-33574649E901}" destId="{7C421972-FC06-40A9-A68F-A0887D74B2CB}" srcOrd="15" destOrd="0" presId="urn:microsoft.com/office/officeart/2005/8/layout/vList5"/>
    <dgm:cxn modelId="{CA50EE05-8D34-462E-997E-A5FF5714195F}" type="presParOf" srcId="{71D9E48B-271A-4F5E-9071-33574649E901}" destId="{CD01222D-DD0E-425D-BA60-5A26211CCB54}" srcOrd="16" destOrd="0" presId="urn:microsoft.com/office/officeart/2005/8/layout/vList5"/>
    <dgm:cxn modelId="{40C6552B-03C4-4A3E-94D9-8C1DAC2A759F}" type="presParOf" srcId="{CD01222D-DD0E-425D-BA60-5A26211CCB54}" destId="{5F431B98-7F80-45A8-9124-F6D0EC1D6F90}" srcOrd="0" destOrd="0" presId="urn:microsoft.com/office/officeart/2005/8/layout/vList5"/>
    <dgm:cxn modelId="{37F862A8-8ABE-4C42-8DEA-1667417880ED}" type="presParOf" srcId="{CD01222D-DD0E-425D-BA60-5A26211CCB54}" destId="{683BDC86-021E-4FCF-93DC-F772101C26AD}" srcOrd="1" destOrd="0" presId="urn:microsoft.com/office/officeart/2005/8/layout/vList5"/>
    <dgm:cxn modelId="{6D1D55E9-17DC-4959-A749-EAF9C33A5511}" type="presParOf" srcId="{71D9E48B-271A-4F5E-9071-33574649E901}" destId="{508D2E53-20C7-468D-83EE-CE53BD629ED8}" srcOrd="17" destOrd="0" presId="urn:microsoft.com/office/officeart/2005/8/layout/vList5"/>
    <dgm:cxn modelId="{F72824AA-F27F-4BDF-8B2E-8999FCA80FD7}" type="presParOf" srcId="{71D9E48B-271A-4F5E-9071-33574649E901}" destId="{7C6A5D0B-8C5D-43D2-A666-40120751855F}" srcOrd="18" destOrd="0" presId="urn:microsoft.com/office/officeart/2005/8/layout/vList5"/>
    <dgm:cxn modelId="{8F90CF8A-1ED9-4091-9571-A06457D5BFEA}" type="presParOf" srcId="{7C6A5D0B-8C5D-43D2-A666-40120751855F}" destId="{CC790322-C1FB-4F40-A1C8-5CA5942DAF25}" srcOrd="0" destOrd="0" presId="urn:microsoft.com/office/officeart/2005/8/layout/vList5"/>
    <dgm:cxn modelId="{0FC33161-E9BF-47C1-8400-EB94884B6493}" type="presParOf" srcId="{7C6A5D0B-8C5D-43D2-A666-40120751855F}" destId="{69C1BF33-82CD-47E4-BA19-C7C9AD2DAED0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C24436B-C4B2-4C69-92C3-1C65CC7F82EA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34C8F9-6DC3-4AF4-9202-59CA13361358}">
      <dgm:prSet phldrT="[Text]" custT="1"/>
      <dgm:spPr/>
      <dgm:t>
        <a:bodyPr/>
        <a:lstStyle/>
        <a:p>
          <a:pPr algn="ctr"/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AUTOLOADING</a:t>
          </a:r>
        </a:p>
      </dgm:t>
    </dgm:pt>
    <dgm:pt modelId="{339A4B84-67A1-4378-A578-FA79237B08E2}" type="parTrans" cxnId="{21CF7AD8-1011-4E22-B5FB-024EB74405ED}">
      <dgm:prSet/>
      <dgm:spPr/>
      <dgm:t>
        <a:bodyPr/>
        <a:lstStyle/>
        <a:p>
          <a:pPr algn="l"/>
          <a:endParaRPr lang="en-US"/>
        </a:p>
      </dgm:t>
    </dgm:pt>
    <dgm:pt modelId="{F74F63A5-8177-4F7E-B67D-C3A805A5D9FF}" type="sibTrans" cxnId="{21CF7AD8-1011-4E22-B5FB-024EB74405ED}">
      <dgm:prSet/>
      <dgm:spPr/>
      <dgm:t>
        <a:bodyPr/>
        <a:lstStyle/>
        <a:p>
          <a:pPr algn="l"/>
          <a:endParaRPr lang="en-US"/>
        </a:p>
      </dgm:t>
    </dgm:pt>
    <dgm:pt modelId="{4AFDD113-58B9-4F5C-BFAD-132F10DFF9E7}">
      <dgm:prSet phldrT="[Text]" custT="1"/>
      <dgm:spPr/>
      <dgm:t>
        <a:bodyPr/>
        <a:lstStyle/>
        <a:p>
          <a:pPr algn="ctr"/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DEPEDENCY INJECTION</a:t>
          </a:r>
        </a:p>
      </dgm:t>
    </dgm:pt>
    <dgm:pt modelId="{75A2E809-86D8-4AF9-834E-8CA992B90FBF}" type="parTrans" cxnId="{FE998877-F50F-44C9-832A-64A7DE98016D}">
      <dgm:prSet/>
      <dgm:spPr/>
      <dgm:t>
        <a:bodyPr/>
        <a:lstStyle/>
        <a:p>
          <a:pPr algn="l"/>
          <a:endParaRPr lang="en-US"/>
        </a:p>
      </dgm:t>
    </dgm:pt>
    <dgm:pt modelId="{DF17682E-8979-4546-8E42-FCA5E53FC72D}" type="sibTrans" cxnId="{FE998877-F50F-44C9-832A-64A7DE98016D}">
      <dgm:prSet/>
      <dgm:spPr/>
      <dgm:t>
        <a:bodyPr/>
        <a:lstStyle/>
        <a:p>
          <a:pPr algn="l"/>
          <a:endParaRPr lang="en-US"/>
        </a:p>
      </dgm:t>
    </dgm:pt>
    <dgm:pt modelId="{91823C32-C71F-4622-92F1-D3D4EF13BA27}">
      <dgm:prSet phldrT="[Text]" custT="1"/>
      <dgm:spPr/>
      <dgm:t>
        <a:bodyPr/>
        <a:lstStyle/>
        <a:p>
          <a:pPr algn="ctr"/>
          <a:r>
            <a:rPr lang="en-US" sz="1500" b="1" i="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STUDI KASUS  PENGGUNAAN KONSEP PBO(CRUD)</a:t>
          </a:r>
          <a:endParaRPr lang="en-US" sz="1500" b="1">
            <a:solidFill>
              <a:schemeClr val="bg1"/>
            </a:solidFill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014E35A7-C051-435C-B092-46978B9006E9}" type="parTrans" cxnId="{1F37EEA7-6566-4255-A114-F4AA3873C000}">
      <dgm:prSet/>
      <dgm:spPr/>
      <dgm:t>
        <a:bodyPr/>
        <a:lstStyle/>
        <a:p>
          <a:pPr algn="l"/>
          <a:endParaRPr lang="en-US"/>
        </a:p>
      </dgm:t>
    </dgm:pt>
    <dgm:pt modelId="{E2D04226-2921-404D-A45E-1710EBC8ADD3}" type="sibTrans" cxnId="{1F37EEA7-6566-4255-A114-F4AA3873C000}">
      <dgm:prSet/>
      <dgm:spPr/>
      <dgm:t>
        <a:bodyPr/>
        <a:lstStyle/>
        <a:p>
          <a:pPr algn="l"/>
          <a:endParaRPr lang="en-US"/>
        </a:p>
      </dgm:t>
    </dgm:pt>
    <dgm:pt modelId="{FA751768-6495-4D2C-BD3B-ADD19400E700}">
      <dgm:prSet phldrT="[Text]"/>
      <dgm:spPr/>
      <dgm:t>
        <a:bodyPr/>
        <a:lstStyle/>
        <a:p>
          <a:r>
            <a:rPr lang="en-US"/>
            <a:t>penjelasan singkat, penggunan tentang static properti dan disertai dengan base code</a:t>
          </a:r>
        </a:p>
      </dgm:t>
    </dgm:pt>
    <dgm:pt modelId="{1D3F8CE9-2D7E-4631-BE33-6658AFEA5FB4}" type="parTrans" cxnId="{ACEB7480-5129-463D-A065-CA59C363585A}">
      <dgm:prSet/>
      <dgm:spPr/>
      <dgm:t>
        <a:bodyPr/>
        <a:lstStyle/>
        <a:p>
          <a:endParaRPr lang="en-US"/>
        </a:p>
      </dgm:t>
    </dgm:pt>
    <dgm:pt modelId="{A75F73F7-29AF-4314-BE56-287EDD7737CC}" type="sibTrans" cxnId="{ACEB7480-5129-463D-A065-CA59C363585A}">
      <dgm:prSet/>
      <dgm:spPr/>
      <dgm:t>
        <a:bodyPr/>
        <a:lstStyle/>
        <a:p>
          <a:endParaRPr lang="en-US"/>
        </a:p>
      </dgm:t>
    </dgm:pt>
    <dgm:pt modelId="{1E0101B8-1C3B-435C-B2C8-5A7CBE067589}">
      <dgm:prSet phldrT="[Text]"/>
      <dgm:spPr/>
      <dgm:t>
        <a:bodyPr/>
        <a:lstStyle/>
        <a:p>
          <a:pPr algn="l"/>
          <a:r>
            <a:rPr lang="en-US"/>
            <a:t>penjelasan singkat, penggunan tentang static properti dan disertai dengan base code</a:t>
          </a:r>
        </a:p>
      </dgm:t>
    </dgm:pt>
    <dgm:pt modelId="{DBFDFB96-1866-4D74-AD50-5497C532095E}" type="parTrans" cxnId="{85D98423-E943-4707-AD65-C8E11AB30B61}">
      <dgm:prSet/>
      <dgm:spPr/>
      <dgm:t>
        <a:bodyPr/>
        <a:lstStyle/>
        <a:p>
          <a:endParaRPr lang="en-US"/>
        </a:p>
      </dgm:t>
    </dgm:pt>
    <dgm:pt modelId="{4495859B-2CBF-48FF-823C-EEFA0100A458}" type="sibTrans" cxnId="{85D98423-E943-4707-AD65-C8E11AB30B61}">
      <dgm:prSet/>
      <dgm:spPr/>
      <dgm:t>
        <a:bodyPr/>
        <a:lstStyle/>
        <a:p>
          <a:endParaRPr lang="en-US"/>
        </a:p>
      </dgm:t>
    </dgm:pt>
    <dgm:pt modelId="{5F36F00D-303B-4133-A840-D66F54267E3C}">
      <dgm:prSet phldrT="[Text]"/>
      <dgm:spPr/>
      <dgm:t>
        <a:bodyPr/>
        <a:lstStyle/>
        <a:p>
          <a:pPr algn="l"/>
          <a:r>
            <a:rPr lang="en-US"/>
            <a:t>penjelasan singkat, penggunan tentang static properti dan disertai dengan base code</a:t>
          </a:r>
        </a:p>
      </dgm:t>
    </dgm:pt>
    <dgm:pt modelId="{C1B14895-59D8-417B-ACCF-42E30B6A7D5C}" type="parTrans" cxnId="{24AD1280-AEA2-4F92-AB3F-8750C9F9B282}">
      <dgm:prSet/>
      <dgm:spPr/>
      <dgm:t>
        <a:bodyPr/>
        <a:lstStyle/>
        <a:p>
          <a:endParaRPr lang="en-US"/>
        </a:p>
      </dgm:t>
    </dgm:pt>
    <dgm:pt modelId="{F185063D-546C-4765-BB73-A374548C6E70}" type="sibTrans" cxnId="{24AD1280-AEA2-4F92-AB3F-8750C9F9B282}">
      <dgm:prSet/>
      <dgm:spPr/>
      <dgm:t>
        <a:bodyPr/>
        <a:lstStyle/>
        <a:p>
          <a:endParaRPr lang="en-US"/>
        </a:p>
      </dgm:t>
    </dgm:pt>
    <dgm:pt modelId="{71D9E48B-271A-4F5E-9071-33574649E901}" type="pres">
      <dgm:prSet presAssocID="{2C24436B-C4B2-4C69-92C3-1C65CC7F82EA}" presName="Name0" presStyleCnt="0">
        <dgm:presLayoutVars>
          <dgm:dir/>
          <dgm:animLvl val="lvl"/>
          <dgm:resizeHandles val="exact"/>
        </dgm:presLayoutVars>
      </dgm:prSet>
      <dgm:spPr/>
    </dgm:pt>
    <dgm:pt modelId="{EC8A3080-A2E7-4F49-9C84-6BDD8572C253}" type="pres">
      <dgm:prSet presAssocID="{5434C8F9-6DC3-4AF4-9202-59CA13361358}" presName="linNode" presStyleCnt="0"/>
      <dgm:spPr/>
    </dgm:pt>
    <dgm:pt modelId="{29460EE8-7BE4-4003-9437-28849B809C51}" type="pres">
      <dgm:prSet presAssocID="{5434C8F9-6DC3-4AF4-9202-59CA13361358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9CBFBE44-AF63-4263-87FA-CD96580281BB}" type="pres">
      <dgm:prSet presAssocID="{5434C8F9-6DC3-4AF4-9202-59CA13361358}" presName="descendantText" presStyleLbl="alignAccFollowNode1" presStyleIdx="0" presStyleCnt="3">
        <dgm:presLayoutVars>
          <dgm:bulletEnabled val="1"/>
        </dgm:presLayoutVars>
      </dgm:prSet>
      <dgm:spPr/>
    </dgm:pt>
    <dgm:pt modelId="{40973196-7427-4E0C-8B5B-B4173C522464}" type="pres">
      <dgm:prSet presAssocID="{F74F63A5-8177-4F7E-B67D-C3A805A5D9FF}" presName="sp" presStyleCnt="0"/>
      <dgm:spPr/>
    </dgm:pt>
    <dgm:pt modelId="{A4C70B99-8BE6-4E60-914C-370BAA77B194}" type="pres">
      <dgm:prSet presAssocID="{4AFDD113-58B9-4F5C-BFAD-132F10DFF9E7}" presName="linNode" presStyleCnt="0"/>
      <dgm:spPr/>
    </dgm:pt>
    <dgm:pt modelId="{A448F2D2-7654-41AA-BBBE-12A9C6595B91}" type="pres">
      <dgm:prSet presAssocID="{4AFDD113-58B9-4F5C-BFAD-132F10DFF9E7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CDE45FC6-11CA-43AF-A79B-6315677B4026}" type="pres">
      <dgm:prSet presAssocID="{4AFDD113-58B9-4F5C-BFAD-132F10DFF9E7}" presName="descendantText" presStyleLbl="alignAccFollowNode1" presStyleIdx="1" presStyleCnt="3">
        <dgm:presLayoutVars>
          <dgm:bulletEnabled val="1"/>
        </dgm:presLayoutVars>
      </dgm:prSet>
      <dgm:spPr/>
    </dgm:pt>
    <dgm:pt modelId="{3E7BB66B-6220-4F16-AD33-E343A76CEEFD}" type="pres">
      <dgm:prSet presAssocID="{DF17682E-8979-4546-8E42-FCA5E53FC72D}" presName="sp" presStyleCnt="0"/>
      <dgm:spPr/>
    </dgm:pt>
    <dgm:pt modelId="{B7184F03-68FE-450F-A5CF-49B02FA611C7}" type="pres">
      <dgm:prSet presAssocID="{91823C32-C71F-4622-92F1-D3D4EF13BA27}" presName="linNode" presStyleCnt="0"/>
      <dgm:spPr/>
    </dgm:pt>
    <dgm:pt modelId="{F8CB7411-1AD3-4935-B676-EF09C83ADF6E}" type="pres">
      <dgm:prSet presAssocID="{91823C32-C71F-4622-92F1-D3D4EF13BA27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4F1E6D72-64E1-428E-85BA-A69384AE384B}" type="pres">
      <dgm:prSet presAssocID="{91823C32-C71F-4622-92F1-D3D4EF13BA27}" presName="descendantText" presStyleLbl="alignAccFollowNode1" presStyleIdx="2" presStyleCnt="3">
        <dgm:presLayoutVars>
          <dgm:bulletEnabled val="1"/>
        </dgm:presLayoutVars>
      </dgm:prSet>
      <dgm:spPr/>
    </dgm:pt>
  </dgm:ptLst>
  <dgm:cxnLst>
    <dgm:cxn modelId="{4E2A7F15-8A66-470E-8E7E-BFA5995B839A}" type="presOf" srcId="{91823C32-C71F-4622-92F1-D3D4EF13BA27}" destId="{F8CB7411-1AD3-4935-B676-EF09C83ADF6E}" srcOrd="0" destOrd="0" presId="urn:microsoft.com/office/officeart/2005/8/layout/vList5"/>
    <dgm:cxn modelId="{85D98423-E943-4707-AD65-C8E11AB30B61}" srcId="{4AFDD113-58B9-4F5C-BFAD-132F10DFF9E7}" destId="{1E0101B8-1C3B-435C-B2C8-5A7CBE067589}" srcOrd="0" destOrd="0" parTransId="{DBFDFB96-1866-4D74-AD50-5497C532095E}" sibTransId="{4495859B-2CBF-48FF-823C-EEFA0100A458}"/>
    <dgm:cxn modelId="{30C4E528-9B01-4DC7-8ACD-C1A3803395A5}" type="presOf" srcId="{5434C8F9-6DC3-4AF4-9202-59CA13361358}" destId="{29460EE8-7BE4-4003-9437-28849B809C51}" srcOrd="0" destOrd="0" presId="urn:microsoft.com/office/officeart/2005/8/layout/vList5"/>
    <dgm:cxn modelId="{C685F446-EFDF-4465-94AC-F430E42E936E}" type="presOf" srcId="{FA751768-6495-4D2C-BD3B-ADD19400E700}" destId="{4F1E6D72-64E1-428E-85BA-A69384AE384B}" srcOrd="0" destOrd="0" presId="urn:microsoft.com/office/officeart/2005/8/layout/vList5"/>
    <dgm:cxn modelId="{FE998877-F50F-44C9-832A-64A7DE98016D}" srcId="{2C24436B-C4B2-4C69-92C3-1C65CC7F82EA}" destId="{4AFDD113-58B9-4F5C-BFAD-132F10DFF9E7}" srcOrd="1" destOrd="0" parTransId="{75A2E809-86D8-4AF9-834E-8CA992B90FBF}" sibTransId="{DF17682E-8979-4546-8E42-FCA5E53FC72D}"/>
    <dgm:cxn modelId="{24AD1280-AEA2-4F92-AB3F-8750C9F9B282}" srcId="{5434C8F9-6DC3-4AF4-9202-59CA13361358}" destId="{5F36F00D-303B-4133-A840-D66F54267E3C}" srcOrd="0" destOrd="0" parTransId="{C1B14895-59D8-417B-ACCF-42E30B6A7D5C}" sibTransId="{F185063D-546C-4765-BB73-A374548C6E70}"/>
    <dgm:cxn modelId="{ACEB7480-5129-463D-A065-CA59C363585A}" srcId="{91823C32-C71F-4622-92F1-D3D4EF13BA27}" destId="{FA751768-6495-4D2C-BD3B-ADD19400E700}" srcOrd="0" destOrd="0" parTransId="{1D3F8CE9-2D7E-4631-BE33-6658AFEA5FB4}" sibTransId="{A75F73F7-29AF-4314-BE56-287EDD7737CC}"/>
    <dgm:cxn modelId="{920FE68B-A88E-41AE-A6DF-146B600C950F}" type="presOf" srcId="{5F36F00D-303B-4133-A840-D66F54267E3C}" destId="{9CBFBE44-AF63-4263-87FA-CD96580281BB}" srcOrd="0" destOrd="0" presId="urn:microsoft.com/office/officeart/2005/8/layout/vList5"/>
    <dgm:cxn modelId="{1F37EEA7-6566-4255-A114-F4AA3873C000}" srcId="{2C24436B-C4B2-4C69-92C3-1C65CC7F82EA}" destId="{91823C32-C71F-4622-92F1-D3D4EF13BA27}" srcOrd="2" destOrd="0" parTransId="{014E35A7-C051-435C-B092-46978B9006E9}" sibTransId="{E2D04226-2921-404D-A45E-1710EBC8ADD3}"/>
    <dgm:cxn modelId="{E51BDACC-05A3-48E1-AE16-E007D6176796}" type="presOf" srcId="{4AFDD113-58B9-4F5C-BFAD-132F10DFF9E7}" destId="{A448F2D2-7654-41AA-BBBE-12A9C6595B91}" srcOrd="0" destOrd="0" presId="urn:microsoft.com/office/officeart/2005/8/layout/vList5"/>
    <dgm:cxn modelId="{21CF7AD8-1011-4E22-B5FB-024EB74405ED}" srcId="{2C24436B-C4B2-4C69-92C3-1C65CC7F82EA}" destId="{5434C8F9-6DC3-4AF4-9202-59CA13361358}" srcOrd="0" destOrd="0" parTransId="{339A4B84-67A1-4378-A578-FA79237B08E2}" sibTransId="{F74F63A5-8177-4F7E-B67D-C3A805A5D9FF}"/>
    <dgm:cxn modelId="{EA3864D9-F6AC-4995-8D36-87234FF57340}" type="presOf" srcId="{2C24436B-C4B2-4C69-92C3-1C65CC7F82EA}" destId="{71D9E48B-271A-4F5E-9071-33574649E901}" srcOrd="0" destOrd="0" presId="urn:microsoft.com/office/officeart/2005/8/layout/vList5"/>
    <dgm:cxn modelId="{1CE9FFE5-E50D-4A74-A293-81EA59412785}" type="presOf" srcId="{1E0101B8-1C3B-435C-B2C8-5A7CBE067589}" destId="{CDE45FC6-11CA-43AF-A79B-6315677B4026}" srcOrd="0" destOrd="0" presId="urn:microsoft.com/office/officeart/2005/8/layout/vList5"/>
    <dgm:cxn modelId="{F7CD14C7-B41D-4099-BB90-1D5CFA46C05D}" type="presParOf" srcId="{71D9E48B-271A-4F5E-9071-33574649E901}" destId="{EC8A3080-A2E7-4F49-9C84-6BDD8572C253}" srcOrd="0" destOrd="0" presId="urn:microsoft.com/office/officeart/2005/8/layout/vList5"/>
    <dgm:cxn modelId="{E50A9EFC-B9D3-4C03-B756-4FCA0DE066FC}" type="presParOf" srcId="{EC8A3080-A2E7-4F49-9C84-6BDD8572C253}" destId="{29460EE8-7BE4-4003-9437-28849B809C51}" srcOrd="0" destOrd="0" presId="urn:microsoft.com/office/officeart/2005/8/layout/vList5"/>
    <dgm:cxn modelId="{F2C22F3A-FB31-47AE-9691-A8CB78A206F5}" type="presParOf" srcId="{EC8A3080-A2E7-4F49-9C84-6BDD8572C253}" destId="{9CBFBE44-AF63-4263-87FA-CD96580281BB}" srcOrd="1" destOrd="0" presId="urn:microsoft.com/office/officeart/2005/8/layout/vList5"/>
    <dgm:cxn modelId="{DC98B1B5-6FCB-445B-87CA-32772788AC5A}" type="presParOf" srcId="{71D9E48B-271A-4F5E-9071-33574649E901}" destId="{40973196-7427-4E0C-8B5B-B4173C522464}" srcOrd="1" destOrd="0" presId="urn:microsoft.com/office/officeart/2005/8/layout/vList5"/>
    <dgm:cxn modelId="{B7E5373D-6F84-4F34-AA54-4C286D92D36E}" type="presParOf" srcId="{71D9E48B-271A-4F5E-9071-33574649E901}" destId="{A4C70B99-8BE6-4E60-914C-370BAA77B194}" srcOrd="2" destOrd="0" presId="urn:microsoft.com/office/officeart/2005/8/layout/vList5"/>
    <dgm:cxn modelId="{08CA5BC4-26BB-4BAD-9C58-4FF46C297D7B}" type="presParOf" srcId="{A4C70B99-8BE6-4E60-914C-370BAA77B194}" destId="{A448F2D2-7654-41AA-BBBE-12A9C6595B91}" srcOrd="0" destOrd="0" presId="urn:microsoft.com/office/officeart/2005/8/layout/vList5"/>
    <dgm:cxn modelId="{30E99E20-6C5B-4AEF-8D14-464CF289C174}" type="presParOf" srcId="{A4C70B99-8BE6-4E60-914C-370BAA77B194}" destId="{CDE45FC6-11CA-43AF-A79B-6315677B4026}" srcOrd="1" destOrd="0" presId="urn:microsoft.com/office/officeart/2005/8/layout/vList5"/>
    <dgm:cxn modelId="{365B872A-17A3-4C3C-83E0-957C83F94034}" type="presParOf" srcId="{71D9E48B-271A-4F5E-9071-33574649E901}" destId="{3E7BB66B-6220-4F16-AD33-E343A76CEEFD}" srcOrd="3" destOrd="0" presId="urn:microsoft.com/office/officeart/2005/8/layout/vList5"/>
    <dgm:cxn modelId="{67694A31-97E0-4FC0-B4B3-0560709E7DBE}" type="presParOf" srcId="{71D9E48B-271A-4F5E-9071-33574649E901}" destId="{B7184F03-68FE-450F-A5CF-49B02FA611C7}" srcOrd="4" destOrd="0" presId="urn:microsoft.com/office/officeart/2005/8/layout/vList5"/>
    <dgm:cxn modelId="{F93E472C-24F6-4004-83FB-A9B6CA6FCDD0}" type="presParOf" srcId="{B7184F03-68FE-450F-A5CF-49B02FA611C7}" destId="{F8CB7411-1AD3-4935-B676-EF09C83ADF6E}" srcOrd="0" destOrd="0" presId="urn:microsoft.com/office/officeart/2005/8/layout/vList5"/>
    <dgm:cxn modelId="{74AED86D-3671-43C0-8606-4FC10C9D84E3}" type="presParOf" srcId="{B7184F03-68FE-450F-A5CF-49B02FA611C7}" destId="{4F1E6D72-64E1-428E-85BA-A69384AE384B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BFBE44-AF63-4263-87FA-CD96580281BB}">
      <dsp:nvSpPr>
        <dsp:cNvPr id="0" name=""/>
        <dsp:cNvSpPr/>
      </dsp:nvSpPr>
      <dsp:spPr>
        <a:xfrm rot="5400000">
          <a:off x="5413050" y="-2401804"/>
          <a:ext cx="366154" cy="52669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penggunaan PBO dan kelebihan dalam penggunaan </a:t>
          </a:r>
        </a:p>
      </dsp:txBody>
      <dsp:txXfrm rot="-5400000">
        <a:off x="2962655" y="66465"/>
        <a:ext cx="5249070" cy="330406"/>
      </dsp:txXfrm>
    </dsp:sp>
    <dsp:sp modelId="{29460EE8-7BE4-4003-9437-28849B809C51}">
      <dsp:nvSpPr>
        <dsp:cNvPr id="0" name=""/>
        <dsp:cNvSpPr/>
      </dsp:nvSpPr>
      <dsp:spPr>
        <a:xfrm>
          <a:off x="0" y="2820"/>
          <a:ext cx="2962656" cy="45769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PROLOG</a:t>
          </a:r>
        </a:p>
      </dsp:txBody>
      <dsp:txXfrm>
        <a:off x="22343" y="25163"/>
        <a:ext cx="2917970" cy="413007"/>
      </dsp:txXfrm>
    </dsp:sp>
    <dsp:sp modelId="{CDE45FC6-11CA-43AF-A79B-6315677B4026}">
      <dsp:nvSpPr>
        <dsp:cNvPr id="0" name=""/>
        <dsp:cNvSpPr/>
      </dsp:nvSpPr>
      <dsp:spPr>
        <a:xfrm rot="5400000">
          <a:off x="5413050" y="-1921227"/>
          <a:ext cx="366154" cy="52669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class-objek dan disertai dengan base code</a:t>
          </a:r>
        </a:p>
      </dsp:txBody>
      <dsp:txXfrm rot="-5400000">
        <a:off x="2962655" y="547042"/>
        <a:ext cx="5249070" cy="330406"/>
      </dsp:txXfrm>
    </dsp:sp>
    <dsp:sp modelId="{A448F2D2-7654-41AA-BBBE-12A9C6595B91}">
      <dsp:nvSpPr>
        <dsp:cNvPr id="0" name=""/>
        <dsp:cNvSpPr/>
      </dsp:nvSpPr>
      <dsp:spPr>
        <a:xfrm>
          <a:off x="0" y="483398"/>
          <a:ext cx="2962656" cy="45769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CLASS-OBJECT</a:t>
          </a:r>
        </a:p>
      </dsp:txBody>
      <dsp:txXfrm>
        <a:off x="22343" y="505741"/>
        <a:ext cx="2917970" cy="413007"/>
      </dsp:txXfrm>
    </dsp:sp>
    <dsp:sp modelId="{4F1E6D72-64E1-428E-85BA-A69384AE384B}">
      <dsp:nvSpPr>
        <dsp:cNvPr id="0" name=""/>
        <dsp:cNvSpPr/>
      </dsp:nvSpPr>
      <dsp:spPr>
        <a:xfrm rot="5400000">
          <a:off x="5413050" y="-1440649"/>
          <a:ext cx="366154" cy="52669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static properti dan disertai dengan base code</a:t>
          </a:r>
        </a:p>
      </dsp:txBody>
      <dsp:txXfrm rot="-5400000">
        <a:off x="2962655" y="1027620"/>
        <a:ext cx="5249070" cy="330406"/>
      </dsp:txXfrm>
    </dsp:sp>
    <dsp:sp modelId="{F8CB7411-1AD3-4935-B676-EF09C83ADF6E}">
      <dsp:nvSpPr>
        <dsp:cNvPr id="0" name=""/>
        <dsp:cNvSpPr/>
      </dsp:nvSpPr>
      <dsp:spPr>
        <a:xfrm>
          <a:off x="0" y="963976"/>
          <a:ext cx="2962656" cy="45769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i="0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ACCESS MODIFIERS</a:t>
          </a:r>
          <a:endParaRPr lang="en-US" sz="1500" b="1" kern="1200">
            <a:solidFill>
              <a:schemeClr val="bg1"/>
            </a:solidFill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22343" y="986319"/>
        <a:ext cx="2917970" cy="413007"/>
      </dsp:txXfrm>
    </dsp:sp>
    <dsp:sp modelId="{A2376E6A-E4F3-4FFB-84F9-D9BACC10EAB1}">
      <dsp:nvSpPr>
        <dsp:cNvPr id="0" name=""/>
        <dsp:cNvSpPr/>
      </dsp:nvSpPr>
      <dsp:spPr>
        <a:xfrm rot="5400000">
          <a:off x="5413050" y="-960071"/>
          <a:ext cx="366154" cy="52669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static properti dan disertai dengan base code	</a:t>
          </a:r>
        </a:p>
      </dsp:txBody>
      <dsp:txXfrm rot="-5400000">
        <a:off x="2962655" y="1508198"/>
        <a:ext cx="5249070" cy="330406"/>
      </dsp:txXfrm>
    </dsp:sp>
    <dsp:sp modelId="{0C70290E-2C77-41DE-8FBA-347D609C438F}">
      <dsp:nvSpPr>
        <dsp:cNvPr id="0" name=""/>
        <dsp:cNvSpPr/>
      </dsp:nvSpPr>
      <dsp:spPr>
        <a:xfrm>
          <a:off x="0" y="1444554"/>
          <a:ext cx="2962656" cy="45769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INHERITANCE / PEWARISAN</a:t>
          </a:r>
        </a:p>
      </dsp:txBody>
      <dsp:txXfrm>
        <a:off x="22343" y="1466897"/>
        <a:ext cx="2917970" cy="413007"/>
      </dsp:txXfrm>
    </dsp:sp>
    <dsp:sp modelId="{54D3D3CF-2B26-4B62-A710-7AFB57B8E48D}">
      <dsp:nvSpPr>
        <dsp:cNvPr id="0" name=""/>
        <dsp:cNvSpPr/>
      </dsp:nvSpPr>
      <dsp:spPr>
        <a:xfrm rot="5400000">
          <a:off x="5413050" y="-479493"/>
          <a:ext cx="366154" cy="52669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constant dan disertai dengan base code</a:t>
          </a:r>
        </a:p>
      </dsp:txBody>
      <dsp:txXfrm rot="-5400000">
        <a:off x="2962655" y="1988776"/>
        <a:ext cx="5249070" cy="330406"/>
      </dsp:txXfrm>
    </dsp:sp>
    <dsp:sp modelId="{6D4905E2-20E2-463C-8E56-9B28AD1FFD52}">
      <dsp:nvSpPr>
        <dsp:cNvPr id="0" name=""/>
        <dsp:cNvSpPr/>
      </dsp:nvSpPr>
      <dsp:spPr>
        <a:xfrm>
          <a:off x="0" y="1925131"/>
          <a:ext cx="2962656" cy="45769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CONSTANTS</a:t>
          </a:r>
        </a:p>
      </dsp:txBody>
      <dsp:txXfrm>
        <a:off x="22343" y="1947474"/>
        <a:ext cx="2917970" cy="413007"/>
      </dsp:txXfrm>
    </dsp:sp>
    <dsp:sp modelId="{C5748583-6833-41EF-9756-1BA8A6EE7312}">
      <dsp:nvSpPr>
        <dsp:cNvPr id="0" name=""/>
        <dsp:cNvSpPr/>
      </dsp:nvSpPr>
      <dsp:spPr>
        <a:xfrm rot="5400000">
          <a:off x="5413050" y="1084"/>
          <a:ext cx="366154" cy="52669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abstract class dan disertai dengan base code</a:t>
          </a:r>
        </a:p>
      </dsp:txBody>
      <dsp:txXfrm rot="-5400000">
        <a:off x="2962655" y="2469353"/>
        <a:ext cx="5249070" cy="330406"/>
      </dsp:txXfrm>
    </dsp:sp>
    <dsp:sp modelId="{34797AEF-9130-47E0-80FF-600A85E88A89}">
      <dsp:nvSpPr>
        <dsp:cNvPr id="0" name=""/>
        <dsp:cNvSpPr/>
      </dsp:nvSpPr>
      <dsp:spPr>
        <a:xfrm>
          <a:off x="0" y="2405709"/>
          <a:ext cx="2962656" cy="45769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ABSTRACT CLASS</a:t>
          </a:r>
        </a:p>
      </dsp:txBody>
      <dsp:txXfrm>
        <a:off x="22343" y="2428052"/>
        <a:ext cx="2917970" cy="413007"/>
      </dsp:txXfrm>
    </dsp:sp>
    <dsp:sp modelId="{197E2F26-0815-4DCA-BADF-7F20418A9E0A}">
      <dsp:nvSpPr>
        <dsp:cNvPr id="0" name=""/>
        <dsp:cNvSpPr/>
      </dsp:nvSpPr>
      <dsp:spPr>
        <a:xfrm rot="5400000">
          <a:off x="5413050" y="481662"/>
          <a:ext cx="366154" cy="52669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interface dan disertai dengan base code</a:t>
          </a:r>
        </a:p>
      </dsp:txBody>
      <dsp:txXfrm rot="-5400000">
        <a:off x="2962655" y="2949931"/>
        <a:ext cx="5249070" cy="330406"/>
      </dsp:txXfrm>
    </dsp:sp>
    <dsp:sp modelId="{69CF2FC5-D50F-463D-ACE0-F50E65C92256}">
      <dsp:nvSpPr>
        <dsp:cNvPr id="0" name=""/>
        <dsp:cNvSpPr/>
      </dsp:nvSpPr>
      <dsp:spPr>
        <a:xfrm>
          <a:off x="0" y="2886287"/>
          <a:ext cx="2962656" cy="45769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INTERFACE</a:t>
          </a:r>
        </a:p>
      </dsp:txBody>
      <dsp:txXfrm>
        <a:off x="22343" y="2908630"/>
        <a:ext cx="2917970" cy="413007"/>
      </dsp:txXfrm>
    </dsp:sp>
    <dsp:sp modelId="{8FCFA972-2FE4-402D-923C-576CFF5250FC}">
      <dsp:nvSpPr>
        <dsp:cNvPr id="0" name=""/>
        <dsp:cNvSpPr/>
      </dsp:nvSpPr>
      <dsp:spPr>
        <a:xfrm rot="5400000">
          <a:off x="5413050" y="962240"/>
          <a:ext cx="366154" cy="52669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trait dan disertai dengan base code</a:t>
          </a:r>
        </a:p>
      </dsp:txBody>
      <dsp:txXfrm rot="-5400000">
        <a:off x="2962655" y="3430509"/>
        <a:ext cx="5249070" cy="330406"/>
      </dsp:txXfrm>
    </dsp:sp>
    <dsp:sp modelId="{5A97D09C-DCAA-4F1F-B5F6-19BC5A9C6E5F}">
      <dsp:nvSpPr>
        <dsp:cNvPr id="0" name=""/>
        <dsp:cNvSpPr/>
      </dsp:nvSpPr>
      <dsp:spPr>
        <a:xfrm>
          <a:off x="0" y="3366865"/>
          <a:ext cx="2962656" cy="45769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TRAIT</a:t>
          </a:r>
        </a:p>
      </dsp:txBody>
      <dsp:txXfrm>
        <a:off x="22343" y="3389208"/>
        <a:ext cx="2917970" cy="413007"/>
      </dsp:txXfrm>
    </dsp:sp>
    <dsp:sp modelId="{683BDC86-021E-4FCF-93DC-F772101C26AD}">
      <dsp:nvSpPr>
        <dsp:cNvPr id="0" name=""/>
        <dsp:cNvSpPr/>
      </dsp:nvSpPr>
      <dsp:spPr>
        <a:xfrm rot="5400000">
          <a:off x="5413050" y="1442818"/>
          <a:ext cx="366154" cy="52669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static method dan disertai dengan base code</a:t>
          </a:r>
        </a:p>
      </dsp:txBody>
      <dsp:txXfrm rot="-5400000">
        <a:off x="2962655" y="3911087"/>
        <a:ext cx="5249070" cy="330406"/>
      </dsp:txXfrm>
    </dsp:sp>
    <dsp:sp modelId="{5F431B98-7F80-45A8-9124-F6D0EC1D6F90}">
      <dsp:nvSpPr>
        <dsp:cNvPr id="0" name=""/>
        <dsp:cNvSpPr/>
      </dsp:nvSpPr>
      <dsp:spPr>
        <a:xfrm>
          <a:off x="0" y="3847443"/>
          <a:ext cx="2962656" cy="45769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STATIC METHOD</a:t>
          </a:r>
        </a:p>
      </dsp:txBody>
      <dsp:txXfrm>
        <a:off x="22343" y="3869786"/>
        <a:ext cx="2917970" cy="413007"/>
      </dsp:txXfrm>
    </dsp:sp>
    <dsp:sp modelId="{69C1BF33-82CD-47E4-BA19-C7C9AD2DAED0}">
      <dsp:nvSpPr>
        <dsp:cNvPr id="0" name=""/>
        <dsp:cNvSpPr/>
      </dsp:nvSpPr>
      <dsp:spPr>
        <a:xfrm rot="5400000">
          <a:off x="5413050" y="1923395"/>
          <a:ext cx="366154" cy="52669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static properti dan disertai dengan base code</a:t>
          </a:r>
        </a:p>
      </dsp:txBody>
      <dsp:txXfrm rot="-5400000">
        <a:off x="2962655" y="4391664"/>
        <a:ext cx="5249070" cy="330406"/>
      </dsp:txXfrm>
    </dsp:sp>
    <dsp:sp modelId="{CC790322-C1FB-4F40-A1C8-5CA5942DAF25}">
      <dsp:nvSpPr>
        <dsp:cNvPr id="0" name=""/>
        <dsp:cNvSpPr/>
      </dsp:nvSpPr>
      <dsp:spPr>
        <a:xfrm>
          <a:off x="0" y="4328021"/>
          <a:ext cx="2962656" cy="45769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STATIC PROPERTHIES</a:t>
          </a:r>
        </a:p>
      </dsp:txBody>
      <dsp:txXfrm>
        <a:off x="22343" y="4350364"/>
        <a:ext cx="2917970" cy="4130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BFBE44-AF63-4263-87FA-CD96580281BB}">
      <dsp:nvSpPr>
        <dsp:cNvPr id="0" name=""/>
        <dsp:cNvSpPr/>
      </dsp:nvSpPr>
      <dsp:spPr>
        <a:xfrm rot="5400000">
          <a:off x="5434112" y="-2408019"/>
          <a:ext cx="381027" cy="529376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static properti dan disertai dengan base code</a:t>
          </a:r>
        </a:p>
      </dsp:txBody>
      <dsp:txXfrm rot="-5400000">
        <a:off x="2977743" y="66950"/>
        <a:ext cx="5275166" cy="343827"/>
      </dsp:txXfrm>
    </dsp:sp>
    <dsp:sp modelId="{29460EE8-7BE4-4003-9437-28849B809C51}">
      <dsp:nvSpPr>
        <dsp:cNvPr id="0" name=""/>
        <dsp:cNvSpPr/>
      </dsp:nvSpPr>
      <dsp:spPr>
        <a:xfrm>
          <a:off x="0" y="721"/>
          <a:ext cx="2977743" cy="4762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AUTOLOADING</a:t>
          </a:r>
        </a:p>
      </dsp:txBody>
      <dsp:txXfrm>
        <a:off x="23250" y="23971"/>
        <a:ext cx="2931243" cy="429784"/>
      </dsp:txXfrm>
    </dsp:sp>
    <dsp:sp modelId="{CDE45FC6-11CA-43AF-A79B-6315677B4026}">
      <dsp:nvSpPr>
        <dsp:cNvPr id="0" name=""/>
        <dsp:cNvSpPr/>
      </dsp:nvSpPr>
      <dsp:spPr>
        <a:xfrm rot="5400000">
          <a:off x="5434112" y="-1907920"/>
          <a:ext cx="381027" cy="529376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static properti dan disertai dengan base code</a:t>
          </a:r>
        </a:p>
      </dsp:txBody>
      <dsp:txXfrm rot="-5400000">
        <a:off x="2977743" y="567049"/>
        <a:ext cx="5275166" cy="343827"/>
      </dsp:txXfrm>
    </dsp:sp>
    <dsp:sp modelId="{A448F2D2-7654-41AA-BBBE-12A9C6595B91}">
      <dsp:nvSpPr>
        <dsp:cNvPr id="0" name=""/>
        <dsp:cNvSpPr/>
      </dsp:nvSpPr>
      <dsp:spPr>
        <a:xfrm>
          <a:off x="0" y="500820"/>
          <a:ext cx="2977743" cy="4762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DEPEDENCY INJECTION</a:t>
          </a:r>
        </a:p>
      </dsp:txBody>
      <dsp:txXfrm>
        <a:off x="23250" y="524070"/>
        <a:ext cx="2931243" cy="429784"/>
      </dsp:txXfrm>
    </dsp:sp>
    <dsp:sp modelId="{4F1E6D72-64E1-428E-85BA-A69384AE384B}">
      <dsp:nvSpPr>
        <dsp:cNvPr id="0" name=""/>
        <dsp:cNvSpPr/>
      </dsp:nvSpPr>
      <dsp:spPr>
        <a:xfrm rot="5400000">
          <a:off x="5434112" y="-1407821"/>
          <a:ext cx="381027" cy="529376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static properti dan disertai dengan base code</a:t>
          </a:r>
        </a:p>
      </dsp:txBody>
      <dsp:txXfrm rot="-5400000">
        <a:off x="2977743" y="1067148"/>
        <a:ext cx="5275166" cy="343827"/>
      </dsp:txXfrm>
    </dsp:sp>
    <dsp:sp modelId="{F8CB7411-1AD3-4935-B676-EF09C83ADF6E}">
      <dsp:nvSpPr>
        <dsp:cNvPr id="0" name=""/>
        <dsp:cNvSpPr/>
      </dsp:nvSpPr>
      <dsp:spPr>
        <a:xfrm>
          <a:off x="0" y="1000919"/>
          <a:ext cx="2977743" cy="4762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i="0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STUDI KASUS  PENGGUNAAN KONSEP PBO(CRUD)</a:t>
          </a:r>
          <a:endParaRPr lang="en-US" sz="1500" b="1" kern="1200">
            <a:solidFill>
              <a:schemeClr val="bg1"/>
            </a:solidFill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23250" y="1024169"/>
        <a:ext cx="2931243" cy="4297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9CD0A-6DAB-47EA-AA59-4FC65F84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11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Junjunjg Hasudungan</dc:creator>
  <cp:keywords/>
  <dc:description/>
  <cp:lastModifiedBy>Junjunjg Hasudungan</cp:lastModifiedBy>
  <cp:revision>18</cp:revision>
  <cp:lastPrinted>2024-08-14T16:20:00Z</cp:lastPrinted>
  <dcterms:created xsi:type="dcterms:W3CDTF">2024-08-13T03:15:00Z</dcterms:created>
  <dcterms:modified xsi:type="dcterms:W3CDTF">2024-08-14T16:57:00Z</dcterms:modified>
</cp:coreProperties>
</file>