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41C" w:rsidRDefault="00F916AB">
      <w:pPr>
        <w:pStyle w:val="Heading2"/>
      </w:pPr>
      <w:r>
        <w:t>Overview</w:t>
      </w:r>
    </w:p>
    <w:p w:rsidR="0072141C" w:rsidRDefault="00F916AB">
      <w:r>
        <w:t>TrackMail is an email tracking platform that uses a tracking pixel to detect email opens.</w:t>
      </w:r>
      <w:r>
        <w:br/>
        <w:t xml:space="preserve">Users write email content, generate tracked content, copy it into their email client, send the email, and monitor </w:t>
      </w:r>
      <w:r>
        <w:t>tracking results.</w:t>
      </w:r>
      <w:r>
        <w:br/>
        <w:t>TrackMail does not store email message content. Only tracking identifiers and tracking events are stored.</w:t>
      </w:r>
    </w:p>
    <w:p w:rsidR="0072141C" w:rsidRDefault="00F916AB">
      <w:pPr>
        <w:pStyle w:val="Heading2"/>
      </w:pPr>
      <w:r>
        <w:t>How Tracking Works</w:t>
      </w:r>
    </w:p>
    <w:p w:rsidR="0072141C" w:rsidRDefault="00F916AB">
      <w:r>
        <w:t>A unique tracking ID is generated.</w:t>
      </w:r>
      <w:r>
        <w:br/>
        <w:t>An invisible image (tracking pixel) is embedded into the generated email conte</w:t>
      </w:r>
      <w:r>
        <w:t>nt.</w:t>
      </w:r>
      <w:r>
        <w:br/>
        <w:t>When the recipient opens the email and images are loaded, the tracking server receives a request.</w:t>
      </w:r>
      <w:r>
        <w:br/>
        <w:t>The server records the tracking event and associates it with the tracking ID.</w:t>
      </w:r>
    </w:p>
    <w:p w:rsidR="0072141C" w:rsidRDefault="00F916AB">
      <w:pPr>
        <w:pStyle w:val="Heading2"/>
      </w:pPr>
      <w:r>
        <w:t>Privacy</w:t>
      </w:r>
    </w:p>
    <w:p w:rsidR="0072141C" w:rsidRDefault="00F916AB">
      <w:r>
        <w:t>TrackMail does not store email bodies.</w:t>
      </w:r>
      <w:r>
        <w:br/>
        <w:t>TrackMail does not read email</w:t>
      </w:r>
      <w:r>
        <w:t xml:space="preserve"> inboxes.</w:t>
      </w:r>
      <w:r>
        <w:br/>
        <w:t>TrackMail only stores tracking IDs, timestamps, and tracking-related events required for tracking functionality.</w:t>
      </w:r>
    </w:p>
    <w:p w:rsidR="0072141C" w:rsidRDefault="00F916AB">
      <w:pPr>
        <w:pStyle w:val="Heading2"/>
      </w:pPr>
      <w:r>
        <w:t>Limitations</w:t>
      </w:r>
    </w:p>
    <w:p w:rsidR="0072141C" w:rsidRDefault="00F916AB">
      <w:r>
        <w:t>Tracking depends on image loading.</w:t>
      </w:r>
      <w:r>
        <w:br/>
        <w:t>Some email clients block remote images.</w:t>
      </w:r>
      <w:r>
        <w:br/>
        <w:t>Some privacy-focused email applications may pr</w:t>
      </w:r>
      <w:r>
        <w:t>event tracking.</w:t>
      </w:r>
      <w:r>
        <w:br/>
        <w:t>Email opens cannot always be detected.</w:t>
      </w:r>
    </w:p>
    <w:p w:rsidR="0072141C" w:rsidRDefault="00F916AB">
      <w:pPr>
        <w:pStyle w:val="Heading2"/>
      </w:pPr>
      <w:r>
        <w:t>FAQ</w:t>
      </w:r>
    </w:p>
    <w:p w:rsidR="0072141C" w:rsidRDefault="00F916AB">
      <w:r>
        <w:t>Q: How do I track an email?</w:t>
      </w:r>
      <w:r>
        <w:br/>
        <w:t>A: Generate tracked content, paste it into your email client, send the email, and monitor tracking status.</w:t>
      </w:r>
      <w:r>
        <w:br/>
      </w:r>
      <w:r>
        <w:br/>
        <w:t>Q: Why was my email not tracked?</w:t>
      </w:r>
      <w:r>
        <w:br/>
        <w:t>A: The recipient may not hav</w:t>
      </w:r>
      <w:r>
        <w:t>e opened the email or image loading may have been disabled.</w:t>
      </w:r>
      <w:r>
        <w:br/>
      </w:r>
      <w:r>
        <w:br/>
        <w:t>Q: Do you store my email content?</w:t>
      </w:r>
      <w:r>
        <w:br/>
        <w:t>A: No. Only tracking identifiers and tracking events are stored.</w:t>
      </w:r>
      <w:r>
        <w:br/>
      </w:r>
      <w:r>
        <w:br/>
        <w:t>Q: Does tracking work in Gmail?</w:t>
      </w:r>
      <w:r>
        <w:br/>
        <w:t xml:space="preserve">A: Yes, but tracking depends on image loading and email client </w:t>
      </w:r>
      <w:r>
        <w:t>behavior.</w:t>
      </w:r>
      <w:r>
        <w:br/>
      </w:r>
      <w:r>
        <w:br/>
        <w:t>Q: Does tracking work in Outlook?</w:t>
      </w:r>
      <w:r>
        <w:br/>
        <w:t>A: Usually yes, but some Outlook configurations block remote images.</w:t>
      </w:r>
      <w:r>
        <w:br/>
      </w:r>
      <w:r>
        <w:br/>
      </w:r>
      <w:r>
        <w:lastRenderedPageBreak/>
        <w:t>Q: Can tracking detect every email open?</w:t>
      </w:r>
      <w:r>
        <w:br/>
        <w:t>A: No. Tracking is dependent on image requests and client behavior.</w:t>
      </w:r>
      <w:r>
        <w:br/>
      </w:r>
      <w:r>
        <w:br/>
        <w:t>Q: Why does the status remain unseen</w:t>
      </w:r>
      <w:r>
        <w:t>?</w:t>
      </w:r>
      <w:r>
        <w:br/>
        <w:t>A: The recipient may not have opened the email yet, or images were blocked.</w:t>
      </w:r>
      <w:r>
        <w:br/>
      </w:r>
      <w:r>
        <w:br/>
        <w:t>Q: Is TrackMail free?</w:t>
      </w:r>
      <w:r>
        <w:br/>
        <w:t>A: Users can use the free tracking workflow provided by the platform.</w:t>
      </w:r>
      <w:r>
        <w:br/>
      </w:r>
      <w:r>
        <w:br/>
        <w:t>Q: What information is stored?</w:t>
      </w:r>
      <w:r>
        <w:br/>
        <w:t>A: Tracking IDs, timestamps, and tracking event</w:t>
      </w:r>
      <w:r>
        <w:t>s.</w:t>
      </w:r>
      <w:r>
        <w:br/>
      </w:r>
      <w:r>
        <w:br/>
        <w:t>Q: What information is not stored?</w:t>
      </w:r>
      <w:r>
        <w:br/>
        <w:t>A: Email content, email body text, and message content.</w:t>
      </w:r>
    </w:p>
    <w:p w:rsidR="0072141C" w:rsidRDefault="00F916AB">
      <w:pPr>
        <w:pStyle w:val="Heading2"/>
      </w:pPr>
      <w:r>
        <w:t>Troubleshooting</w:t>
      </w:r>
    </w:p>
    <w:p w:rsidR="0072141C" w:rsidRDefault="00F916AB">
      <w:r>
        <w:t>Problem: Email opened but no tracking event.</w:t>
      </w:r>
      <w:r>
        <w:br/>
        <w:t>Solution: Images may have been blocked by the email client.</w:t>
      </w:r>
      <w:r>
        <w:br/>
      </w:r>
      <w:r>
        <w:br/>
        <w:t>Problem: Tracking works inconsistently.</w:t>
      </w:r>
      <w:r>
        <w:br/>
        <w:t>Solution: Different email clients handle images differently.</w:t>
      </w:r>
      <w:r>
        <w:br/>
      </w:r>
      <w:r>
        <w:br/>
        <w:t>Problem: Recipient uses privacy tools.</w:t>
      </w:r>
      <w:r>
        <w:br/>
        <w:t>Solution: Privacy protections may prevent image-based tracking.</w:t>
      </w:r>
      <w:r>
        <w:br/>
      </w:r>
      <w:r>
        <w:br/>
        <w:t>Problem: Tracking status is delayed.</w:t>
      </w:r>
      <w:r>
        <w:br/>
        <w:t>Solution: Wait a few minutes and refresh the dashboa</w:t>
      </w:r>
      <w:r>
        <w:t>rd.</w:t>
      </w:r>
    </w:p>
    <w:sectPr w:rsidR="007214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2141C"/>
    <w:rsid w:val="00AA1D8D"/>
    <w:rsid w:val="00B47730"/>
    <w:rsid w:val="00CB0664"/>
    <w:rsid w:val="00F916A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Junjyoti Changmai</cp:lastModifiedBy>
  <cp:revision>2</cp:revision>
  <dcterms:created xsi:type="dcterms:W3CDTF">2013-12-23T23:15:00Z</dcterms:created>
  <dcterms:modified xsi:type="dcterms:W3CDTF">2026-06-22T17:49:00Z</dcterms:modified>
  <cp:category/>
</cp:coreProperties>
</file>