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Mira 项目说明书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项目名称：</w:t>
      </w:r>
      <w:r>
        <w:rPr>
          <w:rFonts w:eastAsia="等线" w:ascii="Arial" w:cs="Arial" w:hAnsi="Arial"/>
          <w:sz w:val="22"/>
        </w:rPr>
        <w:t xml:space="preserve"> Mira — 世界上</w:t>
      </w:r>
      <w:r>
        <w:rPr>
          <w:rFonts w:eastAsia="等线" w:ascii="Arial" w:cs="Arial" w:hAnsi="Arial"/>
          <w:b w:val="true"/>
          <w:sz w:val="22"/>
        </w:rPr>
        <w:t>第一个</w:t>
      </w:r>
      <w:r>
        <w:rPr>
          <w:rFonts w:eastAsia="等线" w:ascii="Arial" w:cs="Arial" w:hAnsi="Arial"/>
          <w:sz w:val="22"/>
        </w:rPr>
        <w:t>实时感知主动照顾你的</w:t>
      </w:r>
      <w:r>
        <w:rPr>
          <w:rFonts w:eastAsia="等线" w:ascii="Arial" w:cs="Arial" w:hAnsi="Arial"/>
          <w:b w:val="true"/>
          <w:sz w:val="22"/>
        </w:rPr>
        <w:t>AI伴侣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一句话介绍：</w:t>
      </w:r>
      <w:r>
        <w:rPr>
          <w:rFonts w:eastAsia="等线" w:ascii="Arial" w:cs="Arial" w:hAnsi="Arial"/>
          <w:sz w:val="22"/>
        </w:rPr>
        <w:t xml:space="preserve"> Mira通过</w:t>
      </w:r>
      <w:r>
        <w:rPr>
          <w:rFonts w:eastAsia="等线" w:ascii="Arial" w:cs="Arial" w:hAnsi="Arial"/>
          <w:b w:val="true"/>
          <w:sz w:val="22"/>
        </w:rPr>
        <w:t>智能穿戴设备</w:t>
      </w:r>
      <w:r>
        <w:rPr>
          <w:rFonts w:eastAsia="等线" w:ascii="Arial" w:cs="Arial" w:hAnsi="Arial"/>
          <w:sz w:val="22"/>
        </w:rPr>
        <w:t>实时感知用户状态，连接</w:t>
      </w:r>
      <w:r>
        <w:rPr>
          <w:rFonts w:eastAsia="等线" w:ascii="Arial" w:cs="Arial" w:hAnsi="Arial"/>
          <w:b w:val="true"/>
          <w:sz w:val="22"/>
        </w:rPr>
        <w:t>智能家居</w:t>
      </w:r>
      <w:r>
        <w:rPr>
          <w:rFonts w:eastAsia="等线" w:ascii="Arial" w:cs="Arial" w:hAnsi="Arial"/>
          <w:sz w:val="22"/>
        </w:rPr>
        <w:t>和软件主动提供</w:t>
      </w:r>
      <w:r>
        <w:rPr>
          <w:rFonts w:eastAsia="等线" w:ascii="Arial" w:cs="Arial" w:hAnsi="Arial"/>
          <w:b w:val="true"/>
          <w:sz w:val="22"/>
        </w:rPr>
        <w:t>个性化关怀</w:t>
      </w:r>
      <w:r>
        <w:rPr>
          <w:rFonts w:eastAsia="等线" w:ascii="Arial" w:cs="Arial" w:hAnsi="Arial"/>
          <w:sz w:val="22"/>
        </w:rPr>
        <w:t>，无需用户开口。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Slogan：</w:t>
      </w:r>
      <w:r>
        <w:rPr>
          <w:rFonts w:eastAsia="等线" w:ascii="Arial" w:cs="Arial" w:hAnsi="Arial"/>
          <w:sz w:val="22"/>
        </w:rPr>
        <w:t xml:space="preserve"> 有些关心，不需要开口。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赛道：</w:t>
      </w:r>
      <w:r>
        <w:rPr>
          <w:rFonts w:eastAsia="等线" w:ascii="Arial" w:cs="Arial" w:hAnsi="Arial"/>
          <w:sz w:val="22"/>
        </w:rPr>
        <w:t xml:space="preserve"> 生活龙虾 · 把日子过好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所获荣誉：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AttraX</w:t>
      </w:r>
      <w:r>
        <w:rPr>
          <w:rFonts w:eastAsia="等线" w:ascii="Arial" w:cs="Arial" w:hAnsi="Arial"/>
          <w:sz w:val="22"/>
        </w:rPr>
        <w:t>清华</w:t>
      </w:r>
      <w:r>
        <w:rPr>
          <w:rFonts w:eastAsia="等线" w:ascii="Arial" w:cs="Arial" w:hAnsi="Arial"/>
          <w:sz w:val="22"/>
        </w:rPr>
        <w:t>OpenClaw</w:t>
      </w:r>
      <w:r>
        <w:rPr>
          <w:rFonts w:eastAsia="等线" w:ascii="Arial" w:cs="Arial" w:hAnsi="Arial"/>
          <w:sz w:val="22"/>
        </w:rPr>
        <w:t xml:space="preserve">黑客松 </w:t>
      </w:r>
      <w:r>
        <w:rPr>
          <w:rFonts w:eastAsia="等线" w:ascii="Arial" w:cs="Arial" w:hAnsi="Arial"/>
          <w:b w:val="true"/>
          <w:sz w:val="22"/>
        </w:rPr>
        <w:t>硬件赛道第一名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</w:t>
      </w:r>
      <w:r>
        <w:rPr>
          <w:rFonts w:eastAsia="等线" w:ascii="Arial" w:cs="Arial" w:hAnsi="Arial"/>
          <w:sz w:val="22"/>
        </w:rPr>
        <w:t xml:space="preserve">13号开始开发 </w:t>
      </w:r>
      <w:r>
        <w:rPr>
          <w:rFonts w:eastAsia="等线" w:ascii="Arial" w:cs="Arial" w:hAnsi="Arial"/>
          <w:sz w:val="22"/>
        </w:rPr>
        <w:t>24h内完成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二、缘起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我是一个深度的AI情感陪伴产品用户。用过Replika、Pi、Character.AI，但总觉得不够真实、不够自然。研究了很久才发现原因，AI产品缺乏的是主动感知的能力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主动感知的能力是什么呢——小狗看到你难过就凑过来了要贴贴，闺蜜会感觉到你对旁边的男生心动，去主动帮你要微信。这些都不需要你开口。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现有的AI陪伴产品缺少的，是主动感知的能力。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二、解决什么问题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谁在替他们看着？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有1.3亿独居老人，一个人住，摔了一跤不跟孩子说。有1700万视障人士，出门不知道对面的人是善意还是恶意、路面的危险变化。有900万留守儿童，放学后没人知道他们在哪、是不是在干危险的事。有上亿独居青年，加班到深夜回到空荡荡的家，没人问一句"今天怎么样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这些人有一个共同点：</w:t>
      </w:r>
      <w:r>
        <w:rPr>
          <w:rFonts w:eastAsia="等线" w:ascii="Arial" w:cs="Arial" w:hAnsi="Arial"/>
          <w:b w:val="true"/>
          <w:sz w:val="22"/>
        </w:rPr>
        <w:t>他们是最需要被关心的人，也是最不会主动开口的人。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老人说"挺好的"。孩子说"没事"。年轻人说"我还行"。视障人士不想麻烦别人。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现有的AI陪伴产品都需要用户主动开口才能感知情绪。但这些人不会开口。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我们需要一种新的交互方式：不等你开口，主动感知你的状态，主动照顾你。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三、Mira是什么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世界上第一个实时感知、主动照顾的AI伴侣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ra基于OpenClaw开源框架构建，通过智能穿戴设备（AR眼镜、智能手表）实时感知用户的视觉环境和生理指标，结合对用户的长期记忆理解，由大模型自主判断用户当前状态并决定行动。同时通过MCP协议接入11大智能家居生态，将判断转化为真实世界的行动——调灯光、放音乐、控温度、通知家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实时感知： 不是定时检查，不是阈值报警，是每秒都在看、每秒都在感受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主动照顾： 不等用户开口，不需要用户操作任何设备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连接物理世界： 已接入Xiaomi、Hue、HomeKit等11大智能家居生态，感知到了就能做到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个性化理解： 同样的情况，对不同的人做不同的事——基于长期记忆积累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有分寸感： 大多数时候选择沉默，只在真正需要的时候无声出现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AI陪伴的三个阶段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2024：你找它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Replika、Character.AI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用户主动发起对话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不开口就没有陪伴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2025：它找你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Pi、Friend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AI定时推送问候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不知道用户实际状态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2026：它懂你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Mira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实时感知，主动行动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无需交互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四、技术架构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四层架构：从感知到行动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L1 感知层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Rokid AR眼镜每秒捕捉一帧画面，智能手表每秒读取一次心率，麦克风持续采集环境声音。我们改造了OpenClaw的Heartbeat系统，从每30分钟的响应提升到以秒为单位的实时感知。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L2 记忆层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感知不会立刻消散。contracts 与上下文把瞬时观察铸成结构化记忆，让“看见了什么、发生过什么、谁确认过什么”变成可追溯、可召回的时间纹理。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L3 分析层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gateway 与 plugins 之间， 系统把世界翻译成判断。 它区分噪声与信号、意图与风险、建议与命令。 基于 Memory 积累的个性化理解。 让智能不只是反应，而是理解你之后的选择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L4 执行层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判断落向真实世界。 Ha-Control · Hue · SmartThings 及各类执行插件 通过 OpenClaw MCP 协议统一调度 已接入 11 大智能家居生态把分析变成动作、把上下文变成编排，让一套系统真正从“看见”走向“发生”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五、应用场景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场景一：独居老人健康守护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妈妈一个人住在老家。今天她走路比昨天慢了，在沙发上坐了三个小时没动，午饭只吃了半碗。她什么都没说。但Mira给远在北京工作的女儿发了一条消息：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"妈妈今天状态不太好，给她打个电话。"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女儿打了电话。妈妈说"没事没事"。但女儿听出来了——因为Mira提醒了她去注意。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Mira不是冷冰冰的健康监测手环。它是每天都在默默观察你妈妈的存在。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场景二：疲惫打工人的回家时刻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你加班到晚上十点。Mira通过眼镜看到你一直盯着电脑屏幕，通过手表知道你心率偏高了一整天，通过Memory知道你午饭没怎么吃。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当你推开家门——灯光已经是暖黄色的，加湿器在吐雾，音箱在放你这周循环了二十遍的那首歌，香薰机亮着。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它什么也没有说，但最好的夜床服务已经布置好了。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场景三：调皮孩子的安全守护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孩子在小区里玩，爬上了一棵树。Mira通过摄像头检测到危险姿态，父母的手机立刻响了。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每一个需要被惦记的人，都是Mira的用户。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六、OpenClaw深度集成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Mira是Claw Native的产品 深度使用了OpenClaw的核心能力：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Mira的使用方式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Memory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存储用户的长期理解——性格、习惯、偏好、社交关系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Heartbeat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从30分钟改造为秒级持续感知循环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MCP协议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统一调度11大智能家居生态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Gateway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接收眼镜和手表的实时数据流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Skills系统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Mira的感知引擎作为OpenClaw的新型Skill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Mira是OpenClaw生态中第一个面向情感关怀方向的应用。</w:t>
      </w:r>
      <w:r>
        <w:rPr>
          <w:rFonts w:eastAsia="等线" w:ascii="Arial" w:cs="Arial" w:hAnsi="Arial"/>
          <w:sz w:val="22"/>
        </w:rPr>
        <w:t xml:space="preserve"> OpenClaw的13000+个Skill全部面向效率工具，Mira填补了"AI关怀"这个空白品类。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七、安全与隐私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安全360°：四层防护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更强的感知能力意味着更大的隐私责任。我们建立了四层安全防护体系：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 云服务器安全：</w:t>
      </w:r>
      <w:r>
        <w:rPr>
          <w:rFonts w:eastAsia="等线" w:ascii="Arial" w:cs="Arial" w:hAnsi="Arial"/>
          <w:sz w:val="22"/>
        </w:rPr>
        <w:t xml:space="preserve"> IP白名单访问 · 双重认证 · HTTPS全链路加密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OpenClaw加固：</w:t>
      </w:r>
      <w:r>
        <w:rPr>
          <w:rFonts w:eastAsia="等线" w:ascii="Arial" w:cs="Arial" w:hAnsi="Arial"/>
          <w:sz w:val="22"/>
        </w:rPr>
        <w:t xml:space="preserve"> Shell沙箱封装限制命令范围 · 权限最小化 · 安全审计插件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 AI行为约束：</w:t>
      </w:r>
      <w:r>
        <w:rPr>
          <w:rFonts w:eastAsia="等线" w:ascii="Arial" w:cs="Arial" w:hAnsi="Arial"/>
          <w:sz w:val="22"/>
        </w:rPr>
        <w:t xml:space="preserve"> rejection.md明确禁止行为清单 · Memory中写入安全指令 · 沉默优先原则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L4 终端设备控制：</w:t>
      </w:r>
      <w:r>
        <w:rPr>
          <w:rFonts w:eastAsia="等线" w:ascii="Arial" w:cs="Arial" w:hAnsi="Arial"/>
          <w:sz w:val="22"/>
        </w:rPr>
        <w:t xml:space="preserve"> 设备白名单授权 · 所有数据本地处理不上传云端 · 视频帧分析完即销毁 · 用户随时可暂停感知和清除记忆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核心原则：Mira感知你是为了照顾你，不是为了监控你。用户是数据的唯一所有者。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八、社会价值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社会价值</w:t>
      </w:r>
      <w:bookmarkEnd w:id="2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科技向善不是一句口号。是妈妈一个人在家的时候，有个东西在替你惦记她。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九、团队介绍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70"/>
        <w:gridCol w:w="5310"/>
      </w:tblGrid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Rick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产品与设计 · 连续创业者 · Wisconsin设计+经济学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Junkai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后端与安全架构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清华OpenClaw黑客松硬件赛道第一名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十、如何使用？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项目名称：</w:t>
      </w:r>
      <w:r>
        <w:rPr>
          <w:rFonts w:eastAsia="等线" w:ascii="Arial" w:cs="Arial" w:hAnsi="Arial"/>
          <w:sz w:val="22"/>
        </w:rPr>
        <w:t xml:space="preserve"> Mira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Slogan：</w:t>
      </w:r>
      <w:r>
        <w:rPr>
          <w:rFonts w:eastAsia="等线" w:ascii="Arial" w:cs="Arial" w:hAnsi="Arial"/>
          <w:sz w:val="22"/>
        </w:rPr>
        <w:t xml:space="preserve"> 有些关心，不需要开口。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care before the ask.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Join Mira World · 欢迎扫码加入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2026-03-18T18:18:11Z</dcterms:created>
  <dc:creator>Apache POI</dc:creator>
</cp:coreProperties>
</file>