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gif" ContentType="image/gif"/>
  <Override PartName="/word/media/rId42.png" ContentType="image/png"/>
  <Override PartName="/word/media/rId36.png" ContentType="image/png"/>
  <Override PartName="/word/media/rId46.png" ContentType="image/png"/>
  <Override PartName="/word/media/rId49.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CTA-ED Exercise 5: Unsupervised learning (topic models)</w:t>
      </w:r>
    </w:p>
    <w:p>
      <w:pPr>
        <w:pStyle w:val="Author"/>
      </w:pPr>
      <w:r>
        <w:t xml:space="preserve">Junke Guan; Cullen; Xiao wen Leng; Yunnuo; Yan Ge</w:t>
      </w:r>
    </w:p>
    <w:p>
      <w:pPr>
        <w:pStyle w:val="Date"/>
      </w:pPr>
      <w:r>
        <w:t xml:space="preserve">11/03/2026</w:t>
      </w:r>
    </w:p>
    <w:bookmarkStart w:id="20" w:name="introduction"/>
    <w:p>
      <w:pPr>
        <w:pStyle w:val="Heading2"/>
      </w:pPr>
      <w:r>
        <w:t xml:space="preserve">Introduction</w:t>
      </w:r>
    </w:p>
    <w:p>
      <w:pPr>
        <w:pStyle w:val="FirstParagraph"/>
      </w:pPr>
      <w:r>
        <w:t xml:space="preserve">The hands-on exercise for this week focuses on: 1) estimating a topic model ; 2) interpreting and visualizing results.</w:t>
      </w:r>
      <w:r>
        <w:t xml:space="preserve"> </w:t>
      </w:r>
      <w:r>
        <w:t xml:space="preserve">Remember that you will need to: 1) comment your code and 2) write out the interpretation of your results.</w:t>
      </w:r>
    </w:p>
    <w:p>
      <w:pPr>
        <w:pStyle w:val="BodyText"/>
      </w:pPr>
      <w:r>
        <w:t xml:space="preserve">You will learn how to:</w:t>
      </w:r>
    </w:p>
    <w:p>
      <w:pPr>
        <w:pStyle w:val="Compact"/>
        <w:numPr>
          <w:ilvl w:val="0"/>
          <w:numId w:val="1001"/>
        </w:numPr>
      </w:pPr>
      <w:r>
        <w:t xml:space="preserve">Generate document-term-matrices in format appropriate for topic modelling</w:t>
      </w:r>
    </w:p>
    <w:p>
      <w:pPr>
        <w:pStyle w:val="Compact"/>
        <w:numPr>
          <w:ilvl w:val="0"/>
          <w:numId w:val="1001"/>
        </w:numPr>
      </w:pPr>
      <w:r>
        <w:t xml:space="preserve">Estimate a topic model using the</w:t>
      </w:r>
      <w:r>
        <w:t xml:space="preserve"> </w:t>
      </w:r>
      <w:r>
        <w:rPr>
          <w:rStyle w:val="VerbatimChar"/>
        </w:rPr>
        <w:t xml:space="preserve">quanteda</w:t>
      </w:r>
      <w:r>
        <w:t xml:space="preserve"> </w:t>
      </w:r>
      <w:r>
        <w:t xml:space="preserve">and</w:t>
      </w:r>
      <w:r>
        <w:t xml:space="preserve"> </w:t>
      </w:r>
      <w:r>
        <w:rPr>
          <w:rStyle w:val="VerbatimChar"/>
        </w:rPr>
        <w:t xml:space="preserve">topicmodels</w:t>
      </w:r>
      <w:r>
        <w:t xml:space="preserve"> </w:t>
      </w:r>
      <w:r>
        <w:t xml:space="preserve">package</w:t>
      </w:r>
    </w:p>
    <w:p>
      <w:pPr>
        <w:pStyle w:val="Compact"/>
        <w:numPr>
          <w:ilvl w:val="0"/>
          <w:numId w:val="1001"/>
        </w:numPr>
      </w:pPr>
      <w:r>
        <w:t xml:space="preserve">Visualize results</w:t>
      </w:r>
    </w:p>
    <w:p>
      <w:pPr>
        <w:pStyle w:val="Compact"/>
        <w:numPr>
          <w:ilvl w:val="0"/>
          <w:numId w:val="1001"/>
        </w:numPr>
      </w:pPr>
      <w:r>
        <w:t xml:space="preserve">Reverse engineer a test of model accuracy</w:t>
      </w:r>
    </w:p>
    <w:p>
      <w:pPr>
        <w:pStyle w:val="Compact"/>
        <w:numPr>
          <w:ilvl w:val="0"/>
          <w:numId w:val="1001"/>
        </w:numPr>
      </w:pPr>
      <w:r>
        <w:t xml:space="preserve">Run some validation tests</w:t>
      </w:r>
    </w:p>
    <w:bookmarkEnd w:id="20"/>
    <w:bookmarkStart w:id="21" w:name="setup"/>
    <w:p>
      <w:pPr>
        <w:pStyle w:val="Heading2"/>
      </w:pPr>
      <w:r>
        <w:t xml:space="preserve">Setup</w:t>
      </w:r>
    </w:p>
    <w:p>
      <w:pPr>
        <w:pStyle w:val="FirstParagraph"/>
      </w:pPr>
      <w:r>
        <w:t xml:space="preserve">Before proceeding, we’ll load the packages we will need for this tutorial.</w:t>
      </w:r>
    </w:p>
    <w:p>
      <w:pPr>
        <w:pStyle w:val="SourceCode"/>
      </w:pPr>
      <w:r>
        <w:rPr>
          <w:rStyle w:val="FunctionTok"/>
        </w:rPr>
        <w:t xml:space="preserve">library</w:t>
      </w:r>
      <w:r>
        <w:rPr>
          <w:rStyle w:val="NormalTok"/>
        </w:rPr>
        <w:t xml:space="preserve">(tidyverse) </w:t>
      </w:r>
      <w:r>
        <w:rPr>
          <w:rStyle w:val="CommentTok"/>
        </w:rPr>
        <w:t xml:space="preserve"># loads dplyr, ggplot2, and others</w:t>
      </w:r>
      <w:r>
        <w:br/>
      </w:r>
      <w:r>
        <w:rPr>
          <w:rStyle w:val="FunctionTok"/>
        </w:rPr>
        <w:t xml:space="preserve">library</w:t>
      </w:r>
      <w:r>
        <w:rPr>
          <w:rStyle w:val="NormalTok"/>
        </w:rPr>
        <w:t xml:space="preserve">(stringr) </w:t>
      </w:r>
      <w:r>
        <w:rPr>
          <w:rStyle w:val="CommentTok"/>
        </w:rPr>
        <w:t xml:space="preserve"># to handle text elements</w:t>
      </w:r>
      <w:r>
        <w:br/>
      </w:r>
      <w:r>
        <w:rPr>
          <w:rStyle w:val="FunctionTok"/>
        </w:rPr>
        <w:t xml:space="preserve">library</w:t>
      </w:r>
      <w:r>
        <w:rPr>
          <w:rStyle w:val="NormalTok"/>
        </w:rPr>
        <w:t xml:space="preserve">(tidytext) </w:t>
      </w:r>
      <w:r>
        <w:rPr>
          <w:rStyle w:val="CommentTok"/>
        </w:rPr>
        <w:t xml:space="preserve"># includes set of functions useful for manipulating text</w:t>
      </w:r>
      <w:r>
        <w:br/>
      </w:r>
      <w:r>
        <w:rPr>
          <w:rStyle w:val="FunctionTok"/>
        </w:rPr>
        <w:t xml:space="preserve">library</w:t>
      </w:r>
      <w:r>
        <w:rPr>
          <w:rStyle w:val="NormalTok"/>
        </w:rPr>
        <w:t xml:space="preserve">(topicmodels) </w:t>
      </w:r>
      <w:r>
        <w:rPr>
          <w:rStyle w:val="CommentTok"/>
        </w:rPr>
        <w:t xml:space="preserve"># to estimate topic models</w:t>
      </w:r>
      <w:r>
        <w:br/>
      </w:r>
      <w:r>
        <w:rPr>
          <w:rStyle w:val="FunctionTok"/>
        </w:rPr>
        <w:t xml:space="preserve">library</w:t>
      </w:r>
      <w:r>
        <w:rPr>
          <w:rStyle w:val="NormalTok"/>
        </w:rPr>
        <w:t xml:space="preserve">(gutenbergr) </w:t>
      </w:r>
      <w:r>
        <w:rPr>
          <w:rStyle w:val="CommentTok"/>
        </w:rPr>
        <w:t xml:space="preserve"># to get text data</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(tm)</w:t>
      </w:r>
      <w:r>
        <w:br/>
      </w:r>
      <w:r>
        <w:rPr>
          <w:rStyle w:val="FunctionTok"/>
        </w:rPr>
        <w:t xml:space="preserve">library</w:t>
      </w:r>
      <w:r>
        <w:rPr>
          <w:rStyle w:val="NormalTok"/>
        </w:rPr>
        <w:t xml:space="preserve">(ggthemes) </w:t>
      </w:r>
      <w:r>
        <w:rPr>
          <w:rStyle w:val="CommentTok"/>
        </w:rPr>
        <w:t xml:space="preserve"># to make your plots look nice</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(quanteda)</w:t>
      </w:r>
      <w:r>
        <w:br/>
      </w:r>
      <w:r>
        <w:rPr>
          <w:rStyle w:val="FunctionTok"/>
        </w:rPr>
        <w:t xml:space="preserve">library</w:t>
      </w:r>
      <w:r>
        <w:rPr>
          <w:rStyle w:val="NormalTok"/>
        </w:rPr>
        <w:t xml:space="preserve">(quanteda.textmodels)</w:t>
      </w:r>
    </w:p>
    <w:p>
      <w:pPr>
        <w:pStyle w:val="FirstParagraph"/>
      </w:pPr>
      <w:r>
        <w:t xml:space="preserve">You may need to install the preText package if you haven’t done so yet. For that you will need to run the next code chunk (it is currently set to</w:t>
      </w:r>
      <w:r>
        <w:t xml:space="preserve"> </w:t>
      </w:r>
      <w:r>
        <w:t xml:space="preserve">‘eval=F’</w:t>
      </w:r>
      <w:r>
        <w:t xml:space="preserve">, which tells R</w:t>
      </w:r>
      <w:r>
        <w:t xml:space="preserve"> </w:t>
      </w:r>
      <w:r>
        <w:t xml:space="preserve">‘do not execute this code chunk’</w:t>
      </w:r>
      <w:r>
        <w:t xml:space="preserve">).</w:t>
      </w:r>
      <w:r>
        <w:t xml:space="preserve"> </w:t>
      </w:r>
      <w:r>
        <w:t xml:space="preserve">That package is not readily available on through RStudio directly. It needs to be downloaded from the Github repository set up by its creater Matthew J Denny. We can do that using the command install_github(). This command is part of the</w:t>
      </w:r>
      <w:r>
        <w:t xml:space="preserve"> </w:t>
      </w:r>
      <w:r>
        <w:t xml:space="preserve">‘devtools’</w:t>
      </w:r>
      <w:r>
        <w:t xml:space="preserve"> </w:t>
      </w:r>
      <w:r>
        <w:t xml:space="preserve">package, which you will need to install as well (if you haven’t done so already). The devtools package is directly available through R so it can be installed with the usual command install_packages.</w:t>
      </w:r>
    </w:p>
    <w:p>
      <w:pPr>
        <w:pStyle w:val="SourceCode"/>
      </w:pPr>
      <w:r>
        <w:rPr>
          <w:rStyle w:val="CommentTok"/>
        </w:rPr>
        <w:t xml:space="preserve">#install_package(devtools)</w:t>
      </w:r>
      <w:r>
        <w:br/>
      </w:r>
      <w:r>
        <w:rPr>
          <w:rStyle w:val="NormalTok"/>
        </w:rPr>
        <w:t xml:space="preserve">devtools</w:t>
      </w:r>
      <w:r>
        <w:rPr>
          <w:rStyle w:val="SpecialCharTok"/>
        </w:rPr>
        <w:t xml:space="preserve">::</w:t>
      </w:r>
      <w:r>
        <w:rPr>
          <w:rStyle w:val="FunctionTok"/>
        </w:rPr>
        <w:t xml:space="preserve">install_github</w:t>
      </w:r>
      <w:r>
        <w:rPr>
          <w:rStyle w:val="NormalTok"/>
        </w:rPr>
        <w:t xml:space="preserve">(</w:t>
      </w:r>
      <w:r>
        <w:rPr>
          <w:rStyle w:val="StringTok"/>
        </w:rPr>
        <w:t xml:space="preserve">"matthewjdenny/preText"</w:t>
      </w:r>
      <w:r>
        <w:rPr>
          <w:rStyle w:val="NormalTok"/>
        </w:rPr>
        <w:t xml:space="preserve">)</w:t>
      </w:r>
      <w:r>
        <w:br/>
      </w:r>
      <w:r>
        <w:rPr>
          <w:rStyle w:val="FunctionTok"/>
        </w:rPr>
        <w:t xml:space="preserve">library</w:t>
      </w:r>
      <w:r>
        <w:rPr>
          <w:rStyle w:val="NormalTok"/>
        </w:rPr>
        <w:t xml:space="preserve">(preText)</w:t>
      </w:r>
    </w:p>
    <w:bookmarkEnd w:id="21"/>
    <w:bookmarkStart w:id="53" w:name="data-collection"/>
    <w:p>
      <w:pPr>
        <w:pStyle w:val="Heading1"/>
      </w:pPr>
      <w:r>
        <w:t xml:space="preserve">Data collection</w:t>
      </w:r>
    </w:p>
    <w:p>
      <w:pPr>
        <w:pStyle w:val="FirstParagraph"/>
      </w:pPr>
      <w:r>
        <w:t xml:space="preserve">We’ll be using data from Alexis de Tocqueville’s</w:t>
      </w:r>
      <w:r>
        <w:t xml:space="preserve"> </w:t>
      </w:r>
      <w:r>
        <w:t xml:space="preserve">“Democracy in America.”</w:t>
      </w:r>
    </w:p>
    <w:p>
      <w:pPr>
        <w:pStyle w:val="BodyText"/>
      </w:pPr>
      <w:r>
        <w:t xml:space="preserve">We have already downloaded some data for you, but we also included the code to download it yourself (it is currently set to</w:t>
      </w:r>
      <w:r>
        <w:t xml:space="preserve"> </w:t>
      </w:r>
      <w:r>
        <w:t xml:space="preserve">‘eval=F’</w:t>
      </w:r>
      <w:r>
        <w:t xml:space="preserve"> </w:t>
      </w:r>
      <w:r>
        <w:t xml:space="preserve">so it won’t run unless you remove the eval=F argument or you run the chunk directly.</w:t>
      </w:r>
    </w:p>
    <w:p>
      <w:pPr>
        <w:pStyle w:val="BodyText"/>
      </w:pPr>
      <w:r>
        <w:t xml:space="preserve">The code downloads these data, both Volume 1 and Volume 2, and combine them into one data frame. For this, we’ll be using the</w:t>
      </w:r>
      <w:r>
        <w:t xml:space="preserve"> </w:t>
      </w:r>
      <w:r>
        <w:t xml:space="preserve">gutenbergr</w:t>
      </w:r>
      <w:r>
        <w:t xml:space="preserve"> </w:t>
      </w:r>
      <w:r>
        <w:t xml:space="preserve">package, which allows the user to download text data from over 60,000 out-of-copyright books. The ID for each book appears in the url for the book selected after a search on</w:t>
      </w:r>
      <w:r>
        <w:t xml:space="preserve"> </w:t>
      </w:r>
      <w:hyperlink r:id="rId22">
        <w:r>
          <w:rPr>
            <w:rStyle w:val="Hyperlink"/>
          </w:rPr>
          <w:t xml:space="preserve">https://www.gutenberg.org/ebooks/</w:t>
        </w:r>
      </w:hyperlink>
      <w:r>
        <w:t xml:space="preserve">.</w:t>
      </w:r>
    </w:p>
    <w:p>
      <w:pPr>
        <w:pStyle w:val="BodyText"/>
      </w:pPr>
      <w:r>
        <w:t xml:space="preserve">This example is adapted by</w:t>
      </w:r>
      <w:r>
        <w:t xml:space="preserve"> </w:t>
      </w:r>
      <w:hyperlink r:id="rId23">
        <w:r>
          <w:rPr>
            <w:rStyle w:val="Hyperlink"/>
          </w:rPr>
          <w:t xml:space="preserve">Text Mining with R: A Tidy Approach</w:t>
        </w:r>
      </w:hyperlink>
      <w:r>
        <w:t xml:space="preserve"> </w:t>
      </w:r>
      <w:r>
        <w:t xml:space="preserve">by Julia Silge and David Robinson.</w:t>
      </w:r>
    </w:p>
    <w:p>
      <w:pPr>
        <w:pStyle w:val="BodyText"/>
      </w:pPr>
      <w:r>
        <w:drawing>
          <wp:inline>
            <wp:extent cx="5334000" cy="3134374"/>
            <wp:effectExtent b="0" l="0" r="0" t="0"/>
            <wp:docPr descr="" title="" id="25" name="Picture"/>
            <a:graphic>
              <a:graphicData uri="http://schemas.openxmlformats.org/drawingml/2006/picture">
                <pic:pic>
                  <pic:nvPicPr>
                    <pic:cNvPr descr="data/topicmodels/gutenberg.gif" id="26" name="Picture"/>
                    <pic:cNvPicPr>
                      <a:picLocks noChangeArrowheads="1" noChangeAspect="1"/>
                    </pic:cNvPicPr>
                  </pic:nvPicPr>
                  <pic:blipFill>
                    <a:blip r:embed="rId24"/>
                    <a:stretch>
                      <a:fillRect/>
                    </a:stretch>
                  </pic:blipFill>
                  <pic:spPr bwMode="auto">
                    <a:xfrm>
                      <a:off x="0" y="0"/>
                      <a:ext cx="5334000" cy="3134374"/>
                    </a:xfrm>
                    <a:prstGeom prst="rect">
                      <a:avLst/>
                    </a:prstGeom>
                    <a:noFill/>
                    <a:ln w="9525">
                      <a:noFill/>
                      <a:headEnd/>
                      <a:tailEnd/>
                    </a:ln>
                  </pic:spPr>
                </pic:pic>
              </a:graphicData>
            </a:graphic>
          </wp:inline>
        </w:drawing>
      </w:r>
    </w:p>
    <w:p>
      <w:pPr>
        <w:pStyle w:val="BodyText"/>
      </w:pPr>
      <w:r>
        <w:t xml:space="preserve">Here, we see that Volume of Tocqueville’s</w:t>
      </w:r>
      <w:r>
        <w:t xml:space="preserve"> </w:t>
      </w:r>
      <w:r>
        <w:t xml:space="preserve">“Democracy in America”</w:t>
      </w:r>
      <w:r>
        <w:t xml:space="preserve"> </w:t>
      </w:r>
      <w:r>
        <w:t xml:space="preserve">is stored as</w:t>
      </w:r>
      <w:r>
        <w:t xml:space="preserve"> </w:t>
      </w:r>
      <w:r>
        <w:t xml:space="preserve">“815”</w:t>
      </w:r>
      <w:r>
        <w:t xml:space="preserve">. A separate search reveals that Volume 2 is stored as</w:t>
      </w:r>
      <w:r>
        <w:t xml:space="preserve"> </w:t>
      </w:r>
      <w:r>
        <w:t xml:space="preserve">“816”</w:t>
      </w:r>
      <w:r>
        <w:t xml:space="preserve">.</w:t>
      </w:r>
    </w:p>
    <w:p>
      <w:pPr>
        <w:pStyle w:val="SourceCode"/>
      </w:pPr>
      <w:r>
        <w:rPr>
          <w:rStyle w:val="NormalTok"/>
        </w:rPr>
        <w:t xml:space="preserve">tocq </w:t>
      </w:r>
      <w:r>
        <w:rPr>
          <w:rStyle w:val="OtherTok"/>
        </w:rPr>
        <w:t xml:space="preserve">&lt;-</w:t>
      </w:r>
      <w:r>
        <w:rPr>
          <w:rStyle w:val="NormalTok"/>
        </w:rPr>
        <w:t xml:space="preserve"> </w:t>
      </w:r>
      <w:r>
        <w:rPr>
          <w:rStyle w:val="FunctionTok"/>
        </w:rPr>
        <w:t xml:space="preserve">gutenberg_download</w:t>
      </w:r>
      <w:r>
        <w:rPr>
          <w:rStyle w:val="NormalTok"/>
        </w:rPr>
        <w:t xml:space="preserve">(</w:t>
      </w:r>
      <w:r>
        <w:rPr>
          <w:rStyle w:val="FunctionTok"/>
        </w:rPr>
        <w:t xml:space="preserve">c</w:t>
      </w:r>
      <w:r>
        <w:rPr>
          <w:rStyle w:val="NormalTok"/>
        </w:rPr>
        <w:t xml:space="preserve">(</w:t>
      </w:r>
      <w:r>
        <w:rPr>
          <w:rStyle w:val="DecValTok"/>
        </w:rPr>
        <w:t xml:space="preserve">815</w:t>
      </w:r>
      <w:r>
        <w:rPr>
          <w:rStyle w:val="NormalTok"/>
        </w:rPr>
        <w:t xml:space="preserve">, </w:t>
      </w:r>
      <w:r>
        <w:rPr>
          <w:rStyle w:val="DecValTok"/>
        </w:rPr>
        <w:t xml:space="preserve">816</w:t>
      </w:r>
      <w:r>
        <w:rPr>
          <w:rStyle w:val="NormalTok"/>
        </w:rPr>
        <w:t xml:space="preserve">), </w:t>
      </w:r>
      <w:r>
        <w:br/>
      </w:r>
      <w:r>
        <w:rPr>
          <w:rStyle w:val="NormalTok"/>
        </w:rPr>
        <w:t xml:space="preserve">                            </w:t>
      </w:r>
      <w:r>
        <w:rPr>
          <w:rStyle w:val="AttributeTok"/>
        </w:rPr>
        <w:t xml:space="preserve">meta_fields =</w:t>
      </w:r>
      <w:r>
        <w:rPr>
          <w:rStyle w:val="NormalTok"/>
        </w:rPr>
        <w:t xml:space="preserve"> </w:t>
      </w:r>
      <w:r>
        <w:rPr>
          <w:rStyle w:val="StringTok"/>
        </w:rPr>
        <w:t xml:space="preserve">"author"</w:t>
      </w:r>
      <w:r>
        <w:rPr>
          <w:rStyle w:val="NormalTok"/>
        </w:rPr>
        <w:t xml:space="preserve">)</w:t>
      </w:r>
    </w:p>
    <w:p>
      <w:pPr>
        <w:pStyle w:val="FirstParagraph"/>
      </w:pPr>
      <w:r>
        <w:t xml:space="preserve">Or we can read the dataset we already downloaded for you in the following way:</w:t>
      </w:r>
    </w:p>
    <w:p>
      <w:pPr>
        <w:pStyle w:val="SourceCode"/>
      </w:pPr>
      <w:r>
        <w:rPr>
          <w:rStyle w:val="NormalTok"/>
        </w:rPr>
        <w:t xml:space="preserve">tocq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gzcon</w:t>
      </w:r>
      <w:r>
        <w:rPr>
          <w:rStyle w:val="NormalTok"/>
        </w:rPr>
        <w:t xml:space="preserve">(</w:t>
      </w:r>
      <w:r>
        <w:rPr>
          <w:rStyle w:val="FunctionTok"/>
        </w:rPr>
        <w:t xml:space="preserve">url</w:t>
      </w:r>
      <w:r>
        <w:rPr>
          <w:rStyle w:val="NormalTok"/>
        </w:rPr>
        <w:t xml:space="preserve">(</w:t>
      </w:r>
      <w:r>
        <w:rPr>
          <w:rStyle w:val="StringTok"/>
        </w:rPr>
        <w:t xml:space="preserve">"https://github.com/cjbarrie/CTA-ED/blob/main/data/topicmodels/tocq.RDS?raw=true"</w:t>
      </w:r>
      <w:r>
        <w:rPr>
          <w:rStyle w:val="NormalTok"/>
        </w:rPr>
        <w:t xml:space="preserve">)))</w:t>
      </w:r>
    </w:p>
    <w:p>
      <w:pPr>
        <w:pStyle w:val="FirstParagraph"/>
      </w:pPr>
      <w:r>
        <w:t xml:space="preserve">Once we have read in these data, we convert it into a different data shape: the document-term-matrix. We also create a new columns, which we call</w:t>
      </w:r>
      <w:r>
        <w:t xml:space="preserve"> </w:t>
      </w:r>
      <w:r>
        <w:t xml:space="preserve">“booknumber”</w:t>
      </w:r>
      <w:r>
        <w:t xml:space="preserve"> </w:t>
      </w:r>
      <w:r>
        <w:t xml:space="preserve">that recordss whether the term in question is from Volume 1 or Volume 2. To convert from tidy into</w:t>
      </w:r>
      <w:r>
        <w:t xml:space="preserve"> </w:t>
      </w:r>
      <w:r>
        <w:t xml:space="preserve">“DocumentTermMatrix”</w:t>
      </w:r>
      <w:r>
        <w:t xml:space="preserve"> </w:t>
      </w:r>
      <w:r>
        <w:t xml:space="preserve">format we can first use</w:t>
      </w:r>
      <w:r>
        <w:t xml:space="preserve"> </w:t>
      </w:r>
      <w:r>
        <w:rPr>
          <w:rStyle w:val="VerbatimChar"/>
        </w:rPr>
        <w:t xml:space="preserve">unnest_tokens()</w:t>
      </w:r>
      <w:r>
        <w:t xml:space="preserve"> </w:t>
      </w:r>
      <w:r>
        <w:t xml:space="preserve">as we have done in past exercises, remove stop words, and then use the</w:t>
      </w:r>
      <w:r>
        <w:t xml:space="preserve"> </w:t>
      </w:r>
      <w:r>
        <w:rPr>
          <w:rStyle w:val="VerbatimChar"/>
        </w:rPr>
        <w:t xml:space="preserve">cast_dtm()</w:t>
      </w:r>
      <w:r>
        <w:t xml:space="preserve"> </w:t>
      </w:r>
      <w:r>
        <w:t xml:space="preserve">function to convert into a</w:t>
      </w:r>
      <w:r>
        <w:t xml:space="preserve"> </w:t>
      </w:r>
      <w:r>
        <w:t xml:space="preserve">“DocumentTermMatrix”</w:t>
      </w:r>
      <w:r>
        <w:t xml:space="preserve"> </w:t>
      </w:r>
      <w:r>
        <w:t xml:space="preserve">object.</w:t>
      </w:r>
    </w:p>
    <w:p>
      <w:pPr>
        <w:pStyle w:val="SourceCode"/>
      </w:pPr>
      <w:r>
        <w:rPr>
          <w:rStyle w:val="NormalTok"/>
        </w:rPr>
        <w:t xml:space="preserve">tocq_words </w:t>
      </w:r>
      <w:r>
        <w:rPr>
          <w:rStyle w:val="OtherTok"/>
        </w:rPr>
        <w:t xml:space="preserve">&lt;-</w:t>
      </w:r>
      <w:r>
        <w:rPr>
          <w:rStyle w:val="NormalTok"/>
        </w:rPr>
        <w:t xml:space="preserve"> tocq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booknumber =</w:t>
      </w:r>
      <w:r>
        <w:rPr>
          <w:rStyle w:val="NormalTok"/>
        </w:rPr>
        <w:t xml:space="preserve"> </w:t>
      </w:r>
      <w:r>
        <w:rPr>
          <w:rStyle w:val="FunctionTok"/>
        </w:rPr>
        <w:t xml:space="preserve">ifelse</w:t>
      </w:r>
      <w:r>
        <w:rPr>
          <w:rStyle w:val="NormalTok"/>
        </w:rPr>
        <w:t xml:space="preserve">(gutenberg_id</w:t>
      </w:r>
      <w:r>
        <w:rPr>
          <w:rStyle w:val="SpecialCharTok"/>
        </w:rPr>
        <w:t xml:space="preserve">==</w:t>
      </w:r>
      <w:r>
        <w:rPr>
          <w:rStyle w:val="DecValTok"/>
        </w:rPr>
        <w:t xml:space="preserve">815</w:t>
      </w:r>
      <w:r>
        <w:rPr>
          <w:rStyle w:val="NormalTok"/>
        </w:rPr>
        <w:t xml:space="preserve">, </w:t>
      </w:r>
      <w:r>
        <w:rPr>
          <w:rStyle w:val="StringTok"/>
        </w:rPr>
        <w:t xml:space="preserve">"DiA1"</w:t>
      </w:r>
      <w:r>
        <w:rPr>
          <w:rStyle w:val="NormalTok"/>
        </w:rPr>
        <w:t xml:space="preserve">, </w:t>
      </w:r>
      <w:r>
        <w:rPr>
          <w:rStyle w:val="StringTok"/>
        </w:rPr>
        <w:t xml:space="preserve">"DiA2"</w:t>
      </w:r>
      <w:r>
        <w:rPr>
          <w:rStyle w:val="NormalTok"/>
        </w:rPr>
        <w:t xml:space="preserve">))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(word)) </w:t>
      </w:r>
      <w:r>
        <w:rPr>
          <w:rStyle w:val="SpecialCharTok"/>
        </w:rPr>
        <w:t xml:space="preserve">%&gt;%</w:t>
      </w:r>
      <w:r>
        <w:br/>
      </w:r>
      <w:r>
        <w:rPr>
          <w:rStyle w:val="NormalTok"/>
        </w:rPr>
        <w:t xml:space="preserve">  </w:t>
      </w:r>
      <w:r>
        <w:rPr>
          <w:rStyle w:val="FunctionTok"/>
        </w:rPr>
        <w:t xml:space="preserve">count</w:t>
      </w:r>
      <w:r>
        <w:rPr>
          <w:rStyle w:val="NormalTok"/>
        </w:rPr>
        <w:t xml:space="preserve">(booknumber, 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w:t>
      </w:r>
    </w:p>
    <w:p>
      <w:pPr>
        <w:pStyle w:val="SourceCode"/>
      </w:pPr>
      <w:r>
        <w:rPr>
          <w:rStyle w:val="VerbatimChar"/>
        </w:rPr>
        <w:t xml:space="preserve">## Joining with `by = join_by(word)`</w:t>
      </w:r>
    </w:p>
    <w:p>
      <w:pPr>
        <w:pStyle w:val="SourceCode"/>
      </w:pPr>
      <w:r>
        <w:rPr>
          <w:rStyle w:val="NormalTok"/>
        </w:rPr>
        <w:t xml:space="preserve">tocq_dtm </w:t>
      </w:r>
      <w:r>
        <w:rPr>
          <w:rStyle w:val="OtherTok"/>
        </w:rPr>
        <w:t xml:space="preserve">&lt;-</w:t>
      </w:r>
      <w:r>
        <w:rPr>
          <w:rStyle w:val="NormalTok"/>
        </w:rPr>
        <w:t xml:space="preserve"> tocq_words </w:t>
      </w:r>
      <w:r>
        <w:rPr>
          <w:rStyle w:val="SpecialCharTok"/>
        </w:rPr>
        <w:t xml:space="preserve">%&gt;%</w:t>
      </w:r>
      <w:r>
        <w:br/>
      </w:r>
      <w:r>
        <w:rPr>
          <w:rStyle w:val="NormalTok"/>
        </w:rPr>
        <w:t xml:space="preserve">  </w:t>
      </w:r>
      <w:r>
        <w:rPr>
          <w:rStyle w:val="FunctionTok"/>
        </w:rPr>
        <w:t xml:space="preserve">cast_dtm</w:t>
      </w:r>
      <w:r>
        <w:rPr>
          <w:rStyle w:val="NormalTok"/>
        </w:rPr>
        <w:t xml:space="preserve">(booknumber, word, n)</w:t>
      </w:r>
      <w:r>
        <w:br/>
      </w:r>
      <w:r>
        <w:br/>
      </w:r>
      <w:r>
        <w:rPr>
          <w:rStyle w:val="NormalTok"/>
        </w:rPr>
        <w:t xml:space="preserve">tm</w:t>
      </w:r>
      <w:r>
        <w:rPr>
          <w:rStyle w:val="SpecialCharTok"/>
        </w:rPr>
        <w:t xml:space="preserve">::</w:t>
      </w:r>
      <w:r>
        <w:rPr>
          <w:rStyle w:val="FunctionTok"/>
        </w:rPr>
        <w:t xml:space="preserve">inspect</w:t>
      </w:r>
      <w:r>
        <w:rPr>
          <w:rStyle w:val="NormalTok"/>
        </w:rPr>
        <w:t xml:space="preserve">(tocq_dtm)</w:t>
      </w:r>
    </w:p>
    <w:p>
      <w:pPr>
        <w:pStyle w:val="SourceCode"/>
      </w:pPr>
      <w:r>
        <w:rPr>
          <w:rStyle w:val="VerbatimChar"/>
        </w:rPr>
        <w:t xml:space="preserve">## &lt;&lt;DocumentTermMatrix (documents: 2, terms: 12092)&gt;&gt;</w:t>
      </w:r>
      <w:r>
        <w:br/>
      </w:r>
      <w:r>
        <w:rPr>
          <w:rStyle w:val="VerbatimChar"/>
        </w:rPr>
        <w:t xml:space="preserve">## Non-/sparse entries: 17581/6603</w:t>
      </w:r>
      <w:r>
        <w:br/>
      </w:r>
      <w:r>
        <w:rPr>
          <w:rStyle w:val="VerbatimChar"/>
        </w:rPr>
        <w:t xml:space="preserve">## Sparsity           : 27%</w:t>
      </w:r>
      <w:r>
        <w:br/>
      </w:r>
      <w:r>
        <w:rPr>
          <w:rStyle w:val="VerbatimChar"/>
        </w:rPr>
        <w:t xml:space="preserve">## Maximal term length: 18</w:t>
      </w:r>
      <w:r>
        <w:br/>
      </w:r>
      <w:r>
        <w:rPr>
          <w:rStyle w:val="VerbatimChar"/>
        </w:rPr>
        <w:t xml:space="preserve">## Weighting          : term frequency (tf)</w:t>
      </w:r>
      <w:r>
        <w:br/>
      </w:r>
      <w:r>
        <w:rPr>
          <w:rStyle w:val="VerbatimChar"/>
        </w:rPr>
        <w:t xml:space="preserve">## Sample             :</w:t>
      </w:r>
      <w:r>
        <w:br/>
      </w:r>
      <w:r>
        <w:rPr>
          <w:rStyle w:val="VerbatimChar"/>
        </w:rPr>
        <w:t xml:space="preserve">##       Terms</w:t>
      </w:r>
      <w:r>
        <w:br/>
      </w:r>
      <w:r>
        <w:rPr>
          <w:rStyle w:val="VerbatimChar"/>
        </w:rPr>
        <w:t xml:space="preserve">## Docs   country democratic government laws nations people power society time</w:t>
      </w:r>
      <w:r>
        <w:br/>
      </w:r>
      <w:r>
        <w:rPr>
          <w:rStyle w:val="VerbatimChar"/>
        </w:rPr>
        <w:t xml:space="preserve">##   DiA1     357        212        556  397     233    516   543     290  311</w:t>
      </w:r>
      <w:r>
        <w:br/>
      </w:r>
      <w:r>
        <w:rPr>
          <w:rStyle w:val="VerbatimChar"/>
        </w:rPr>
        <w:t xml:space="preserve">##   DiA2     167        561        162  133     313    360   263     241  309</w:t>
      </w:r>
      <w:r>
        <w:br/>
      </w:r>
      <w:r>
        <w:rPr>
          <w:rStyle w:val="VerbatimChar"/>
        </w:rPr>
        <w:t xml:space="preserve">##       Terms</w:t>
      </w:r>
      <w:r>
        <w:br/>
      </w:r>
      <w:r>
        <w:rPr>
          <w:rStyle w:val="VerbatimChar"/>
        </w:rPr>
        <w:t xml:space="preserve">## Docs   united</w:t>
      </w:r>
      <w:r>
        <w:br/>
      </w:r>
      <w:r>
        <w:rPr>
          <w:rStyle w:val="VerbatimChar"/>
        </w:rPr>
        <w:t xml:space="preserve">##   DiA1    554</w:t>
      </w:r>
      <w:r>
        <w:br/>
      </w:r>
      <w:r>
        <w:rPr>
          <w:rStyle w:val="VerbatimChar"/>
        </w:rPr>
        <w:t xml:space="preserve">##   DiA2    227</w:t>
      </w:r>
    </w:p>
    <w:p>
      <w:pPr>
        <w:pStyle w:val="FirstParagraph"/>
      </w:pPr>
      <w:r>
        <w:t xml:space="preserve">We see here that the data are now stored as a</w:t>
      </w:r>
      <w:r>
        <w:t xml:space="preserve"> </w:t>
      </w:r>
      <w:r>
        <w:t xml:space="preserve">“DocumentTermMatrix.”</w:t>
      </w:r>
      <w:r>
        <w:t xml:space="preserve"> </w:t>
      </w:r>
      <w:r>
        <w:t xml:space="preserve">In this format, the matrix records the term (as equivalent of a column) and the document (as equivalent of row), and the number of times the term appears in the given document. Many terms will not appear in the document, meaning that the matrix will be stored as</w:t>
      </w:r>
      <w:r>
        <w:t xml:space="preserve"> </w:t>
      </w:r>
      <w:r>
        <w:t xml:space="preserve">“sparse,”</w:t>
      </w:r>
      <w:r>
        <w:t xml:space="preserve"> </w:t>
      </w:r>
      <w:r>
        <w:t xml:space="preserve">meaning there will be a preponderance of zeroes. Here, since we are looking only at two documents that both come from a single volume set, the sparsity is relatively low (only 27%). In most applications, the sparsity will be a lot higher, approaching 99% or more.</w:t>
      </w:r>
    </w:p>
    <w:p>
      <w:pPr>
        <w:pStyle w:val="BodyText"/>
      </w:pPr>
      <w:r>
        <w:t xml:space="preserve">Estimating our topic model is then relatively simple. All we need to do if specify how many topics that we want to search for, and we can also set our seed, which is needed to reproduce the same results each time (as the model is a generative probabilistic one, meaning different random iterations will produce different results).</w:t>
      </w:r>
    </w:p>
    <w:p>
      <w:pPr>
        <w:pStyle w:val="SourceCode"/>
      </w:pPr>
      <w:r>
        <w:rPr>
          <w:rStyle w:val="NormalTok"/>
        </w:rPr>
        <w:t xml:space="preserve">tocq_lda </w:t>
      </w:r>
      <w:r>
        <w:rPr>
          <w:rStyle w:val="OtherTok"/>
        </w:rPr>
        <w:t xml:space="preserve">&lt;-</w:t>
      </w:r>
      <w:r>
        <w:rPr>
          <w:rStyle w:val="NormalTok"/>
        </w:rPr>
        <w:t xml:space="preserve"> </w:t>
      </w:r>
      <w:r>
        <w:rPr>
          <w:rStyle w:val="FunctionTok"/>
        </w:rPr>
        <w:t xml:space="preserve">LDA</w:t>
      </w:r>
      <w:r>
        <w:rPr>
          <w:rStyle w:val="NormalTok"/>
        </w:rPr>
        <w:t xml:space="preserve">(tocq_dtm, </w:t>
      </w:r>
      <w:r>
        <w:rPr>
          <w:rStyle w:val="AttributeTok"/>
        </w:rPr>
        <w:t xml:space="preserve">k =</w:t>
      </w:r>
      <w:r>
        <w:rPr>
          <w:rStyle w:val="NormalTok"/>
        </w:rPr>
        <w:t xml:space="preserve"> </w:t>
      </w:r>
      <w:r>
        <w:rPr>
          <w:rStyle w:val="DecValTok"/>
        </w:rPr>
        <w:t xml:space="preserve">10</w:t>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seed =</w:t>
      </w:r>
      <w:r>
        <w:rPr>
          <w:rStyle w:val="NormalTok"/>
        </w:rPr>
        <w:t xml:space="preserve"> </w:t>
      </w:r>
      <w:r>
        <w:rPr>
          <w:rStyle w:val="DecValTok"/>
        </w:rPr>
        <w:t xml:space="preserve">1234</w:t>
      </w:r>
      <w:r>
        <w:rPr>
          <w:rStyle w:val="NormalTok"/>
        </w:rPr>
        <w:t xml:space="preserve">))</w:t>
      </w:r>
    </w:p>
    <w:p>
      <w:pPr>
        <w:pStyle w:val="FirstParagraph"/>
      </w:pPr>
      <w:r>
        <w:t xml:space="preserve">After this we can extract the per-topic-per-word probabilities, called</w:t>
      </w:r>
      <w:r>
        <w:t xml:space="preserve"> </w:t>
      </w:r>
      <w:r>
        <w:t xml:space="preserve">“β”</w:t>
      </w:r>
      <w:r>
        <w:t xml:space="preserve"> </w:t>
      </w:r>
      <w:r>
        <w:t xml:space="preserve">from the model:</w:t>
      </w:r>
    </w:p>
    <w:p>
      <w:pPr>
        <w:pStyle w:val="SourceCode"/>
      </w:pPr>
      <w:r>
        <w:rPr>
          <w:rStyle w:val="NormalTok"/>
        </w:rPr>
        <w:t xml:space="preserve">tocq_topics </w:t>
      </w:r>
      <w:r>
        <w:rPr>
          <w:rStyle w:val="OtherTok"/>
        </w:rPr>
        <w:t xml:space="preserve">&lt;-</w:t>
      </w:r>
      <w:r>
        <w:rPr>
          <w:rStyle w:val="NormalTok"/>
        </w:rPr>
        <w:t xml:space="preserve"> </w:t>
      </w:r>
      <w:r>
        <w:rPr>
          <w:rStyle w:val="FunctionTok"/>
        </w:rPr>
        <w:t xml:space="preserve">tidy</w:t>
      </w:r>
      <w:r>
        <w:rPr>
          <w:rStyle w:val="NormalTok"/>
        </w:rPr>
        <w:t xml:space="preserve">(tocq_lda, </w:t>
      </w:r>
      <w:r>
        <w:rPr>
          <w:rStyle w:val="AttributeTok"/>
        </w:rPr>
        <w:t xml:space="preserve">matrix =</w:t>
      </w:r>
      <w:r>
        <w:rPr>
          <w:rStyle w:val="NormalTok"/>
        </w:rPr>
        <w:t xml:space="preserve"> </w:t>
      </w:r>
      <w:r>
        <w:rPr>
          <w:rStyle w:val="StringTok"/>
        </w:rPr>
        <w:t xml:space="preserve">"beta"</w:t>
      </w:r>
      <w:r>
        <w:rPr>
          <w:rStyle w:val="NormalTok"/>
        </w:rPr>
        <w:t xml:space="preserve">)</w:t>
      </w:r>
      <w:r>
        <w:br/>
      </w:r>
      <w:r>
        <w:br/>
      </w:r>
      <w:r>
        <w:rPr>
          <w:rStyle w:val="FunctionTok"/>
        </w:rPr>
        <w:t xml:space="preserve">head</w:t>
      </w:r>
      <w:r>
        <w:rPr>
          <w:rStyle w:val="NormalTok"/>
        </w:rPr>
        <w:t xml:space="preserve">(tocq_topics, </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 A tibble: 10 × 3</w:t>
      </w:r>
      <w:r>
        <w:br/>
      </w:r>
      <w:r>
        <w:rPr>
          <w:rStyle w:val="VerbatimChar"/>
        </w:rPr>
        <w:t xml:space="preserve">##    topic term          beta</w:t>
      </w:r>
      <w:r>
        <w:br/>
      </w:r>
      <w:r>
        <w:rPr>
          <w:rStyle w:val="VerbatimChar"/>
        </w:rPr>
        <w:t xml:space="preserve">##    &lt;int&gt; &lt;chr&gt;        &lt;dbl&gt;</w:t>
      </w:r>
      <w:r>
        <w:br/>
      </w:r>
      <w:r>
        <w:rPr>
          <w:rStyle w:val="VerbatimChar"/>
        </w:rPr>
        <w:t xml:space="preserve">##  1     1 democratic 0.00855</w:t>
      </w:r>
      <w:r>
        <w:br/>
      </w:r>
      <w:r>
        <w:rPr>
          <w:rStyle w:val="VerbatimChar"/>
        </w:rPr>
        <w:t xml:space="preserve">##  2     2 democratic 0.0115 </w:t>
      </w:r>
      <w:r>
        <w:br/>
      </w:r>
      <w:r>
        <w:rPr>
          <w:rStyle w:val="VerbatimChar"/>
        </w:rPr>
        <w:t xml:space="preserve">##  3     3 democratic 0.00444</w:t>
      </w:r>
      <w:r>
        <w:br/>
      </w:r>
      <w:r>
        <w:rPr>
          <w:rStyle w:val="VerbatimChar"/>
        </w:rPr>
        <w:t xml:space="preserve">##  4     4 democratic 0.0193 </w:t>
      </w:r>
      <w:r>
        <w:br/>
      </w:r>
      <w:r>
        <w:rPr>
          <w:rStyle w:val="VerbatimChar"/>
        </w:rPr>
        <w:t xml:space="preserve">##  5     5 democratic 0.00254</w:t>
      </w:r>
      <w:r>
        <w:br/>
      </w:r>
      <w:r>
        <w:rPr>
          <w:rStyle w:val="VerbatimChar"/>
        </w:rPr>
        <w:t xml:space="preserve">##  6     6 democratic 0.00866</w:t>
      </w:r>
      <w:r>
        <w:br/>
      </w:r>
      <w:r>
        <w:rPr>
          <w:rStyle w:val="VerbatimChar"/>
        </w:rPr>
        <w:t xml:space="preserve">##  7     7 democratic 0.00165</w:t>
      </w:r>
      <w:r>
        <w:br/>
      </w:r>
      <w:r>
        <w:rPr>
          <w:rStyle w:val="VerbatimChar"/>
        </w:rPr>
        <w:t xml:space="preserve">##  8     8 democratic 0.0108 </w:t>
      </w:r>
      <w:r>
        <w:br/>
      </w:r>
      <w:r>
        <w:rPr>
          <w:rStyle w:val="VerbatimChar"/>
        </w:rPr>
        <w:t xml:space="preserve">##  9     9 democratic 0.00276</w:t>
      </w:r>
      <w:r>
        <w:br/>
      </w:r>
      <w:r>
        <w:rPr>
          <w:rStyle w:val="VerbatimChar"/>
        </w:rPr>
        <w:t xml:space="preserve">## 10    10 democratic 0.00334</w:t>
      </w:r>
    </w:p>
    <w:p>
      <w:pPr>
        <w:pStyle w:val="FirstParagraph"/>
      </w:pPr>
      <w:r>
        <w:t xml:space="preserve">We now have data stored as one topic-per-term-per-row. The betas listed here represent the probability that the given term belongs to a given topic. So, here, we see that the term</w:t>
      </w:r>
      <w:r>
        <w:t xml:space="preserve"> </w:t>
      </w:r>
      <w:r>
        <w:t xml:space="preserve">“democratic”</w:t>
      </w:r>
      <w:r>
        <w:t xml:space="preserve"> </w:t>
      </w:r>
      <w:r>
        <w:t xml:space="preserve">is most likely to belong to topic 4. Strictly, this probability represents the probability that the term is generated from the topic in question.</w:t>
      </w:r>
    </w:p>
    <w:p>
      <w:pPr>
        <w:pStyle w:val="BodyText"/>
      </w:pPr>
      <w:r>
        <w:t xml:space="preserve">We can then plots the top terms, in terms of beta, for each topic as follows:</w:t>
      </w:r>
    </w:p>
    <w:p>
      <w:pPr>
        <w:pStyle w:val="SourceCode"/>
      </w:pPr>
      <w:r>
        <w:rPr>
          <w:rStyle w:val="NormalTok"/>
        </w:rPr>
        <w:t xml:space="preserve">tocq_top_terms </w:t>
      </w:r>
      <w:r>
        <w:rPr>
          <w:rStyle w:val="OtherTok"/>
        </w:rPr>
        <w:t xml:space="preserve">&lt;-</w:t>
      </w:r>
      <w:r>
        <w:rPr>
          <w:rStyle w:val="NormalTok"/>
        </w:rPr>
        <w:t xml:space="preserve"> tocq_topics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10</w:t>
      </w:r>
      <w:r>
        <w:rPr>
          <w:rStyle w:val="NormalTok"/>
        </w:rPr>
        <w:t xml:space="preserve">, beta)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(topic, </w:t>
      </w:r>
      <w:r>
        <w:rPr>
          <w:rStyle w:val="SpecialCharTok"/>
        </w:rPr>
        <w:t xml:space="preserve">-</w:t>
      </w:r>
      <w:r>
        <w:rPr>
          <w:rStyle w:val="NormalTok"/>
        </w:rPr>
        <w:t xml:space="preserve">beta)</w:t>
      </w:r>
      <w:r>
        <w:br/>
      </w:r>
      <w:r>
        <w:br/>
      </w:r>
      <w:r>
        <w:rPr>
          <w:rStyle w:val="NormalTok"/>
        </w:rPr>
        <w:t xml:space="preserve">tocq_top_terms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term =</w:t>
      </w:r>
      <w:r>
        <w:rPr>
          <w:rStyle w:val="NormalTok"/>
        </w:rPr>
        <w:t xml:space="preserve"> </w:t>
      </w:r>
      <w:r>
        <w:rPr>
          <w:rStyle w:val="FunctionTok"/>
        </w:rPr>
        <w:t xml:space="preserve">reorder_within</w:t>
      </w:r>
      <w:r>
        <w:rPr>
          <w:rStyle w:val="NormalTok"/>
        </w:rPr>
        <w:t xml:space="preserve">(term, beta, topic))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(beta, term, </w:t>
      </w:r>
      <w:r>
        <w:rPr>
          <w:rStyle w:val="AttributeTok"/>
        </w:rPr>
        <w:t xml:space="preserve">fill =</w:t>
      </w:r>
      <w:r>
        <w:rPr>
          <w:rStyle w:val="NormalTok"/>
        </w:rPr>
        <w:t xml:space="preserve"> </w:t>
      </w:r>
      <w:r>
        <w:rPr>
          <w:rStyle w:val="FunctionTok"/>
        </w:rPr>
        <w:t xml:space="preserve">factor</w:t>
      </w:r>
      <w:r>
        <w:rPr>
          <w:rStyle w:val="NormalTok"/>
        </w:rPr>
        <w:t xml:space="preserve">(topic)))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topic,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scale_y_reordered</w:t>
      </w:r>
      <w:r>
        <w:rPr>
          <w:rStyle w:val="NormalTok"/>
        </w:rPr>
        <w:t xml:space="preserve">() </w:t>
      </w:r>
      <w:r>
        <w:rPr>
          <w:rStyle w:val="SpecialCharTok"/>
        </w:rPr>
        <w:t xml:space="preserve">+</w:t>
      </w:r>
      <w:r>
        <w:br/>
      </w:r>
      <w:r>
        <w:rPr>
          <w:rStyle w:val="NormalTok"/>
        </w:rPr>
        <w:t xml:space="preserve">  </w:t>
      </w:r>
      <w:r>
        <w:rPr>
          <w:rStyle w:val="FunctionTok"/>
        </w:rPr>
        <w:t xml:space="preserve">theme_tufte</w:t>
      </w:r>
      <w:r>
        <w:rPr>
          <w:rStyle w:val="NormalTok"/>
        </w:rPr>
        <w:t xml:space="preserve">(</w:t>
      </w:r>
      <w:r>
        <w:rPr>
          <w:rStyle w:val="AttributeTok"/>
        </w:rPr>
        <w:t xml:space="preserve">base_family =</w:t>
      </w:r>
      <w:r>
        <w:rPr>
          <w:rStyle w:val="NormalTok"/>
        </w:rPr>
        <w:t xml:space="preserve"> </w:t>
      </w:r>
      <w:r>
        <w:rPr>
          <w:rStyle w:val="StringTok"/>
        </w:rPr>
        <w:t xml:space="preserve">"Helvetica"</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unsupervised-topicmodels_files/figure-docx/unnamed-chunk-8-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But how do we actually evaluate these topics? Here, the topics all seem pretty similar.</w:t>
      </w:r>
    </w:p>
    <w:bookmarkStart w:id="40" w:name="evaluating-topic-model"/>
    <w:p>
      <w:pPr>
        <w:pStyle w:val="Heading2"/>
      </w:pPr>
      <w:r>
        <w:t xml:space="preserve">Evaluating topic model</w:t>
      </w:r>
    </w:p>
    <w:p>
      <w:pPr>
        <w:pStyle w:val="FirstParagraph"/>
      </w:pPr>
      <w:r>
        <w:t xml:space="preserve">Well, one way to evaluate the performance of unspervised forms of classification is by testing our model on an outcome that is already known.</w:t>
      </w:r>
    </w:p>
    <w:p>
      <w:pPr>
        <w:pStyle w:val="BodyText"/>
      </w:pPr>
      <w:r>
        <w:t xml:space="preserve">Here, two topics that are most obvious are the</w:t>
      </w:r>
      <w:r>
        <w:t xml:space="preserve"> </w:t>
      </w:r>
      <w:r>
        <w:t xml:space="preserve">‘topics’</w:t>
      </w:r>
      <w:r>
        <w:t xml:space="preserve"> </w:t>
      </w:r>
      <w:r>
        <w:t xml:space="preserve">Volume 1 and Volume 2 of Tocqueville’s</w:t>
      </w:r>
      <w:r>
        <w:t xml:space="preserve"> </w:t>
      </w:r>
      <w:r>
        <w:t xml:space="preserve">“Democracy in America.”</w:t>
      </w:r>
      <w:r>
        <w:t xml:space="preserve"> </w:t>
      </w:r>
      <w:r>
        <w:t xml:space="preserve">Volume 1 of Tocqueville’s work deals more obviously with abstract constitutional ideas and questions of race; Volume 2 focuses on more esoteric aspects of American society. Listen an</w:t>
      </w:r>
      <w:r>
        <w:t xml:space="preserve"> </w:t>
      </w:r>
      <w:r>
        <w:t xml:space="preserve">“In Our Time”</w:t>
      </w:r>
      <w:r>
        <w:t xml:space="preserve"> </w:t>
      </w:r>
      <w:r>
        <w:t xml:space="preserve">episode with Melvyn Bragg discussing Democracy in America</w:t>
      </w:r>
      <w:r>
        <w:t xml:space="preserve"> </w:t>
      </w:r>
      <w:hyperlink r:id="rId30">
        <w:r>
          <w:rPr>
            <w:rStyle w:val="Hyperlink"/>
          </w:rPr>
          <w:t xml:space="preserve">here</w:t>
        </w:r>
      </w:hyperlink>
      <w:r>
        <w:t xml:space="preserve">.</w:t>
      </w:r>
    </w:p>
    <w:p>
      <w:pPr>
        <w:pStyle w:val="BodyText"/>
      </w:pPr>
      <w:r>
        <w:t xml:space="preserve">Given these differences in focus, we might think that a generative model could accurately assign to topic (i.e., Volume) with some accuracy.</w:t>
      </w:r>
    </w:p>
    <w:bookmarkStart w:id="34" w:name="plot-relative-word-frequencies"/>
    <w:p>
      <w:pPr>
        <w:pStyle w:val="Heading3"/>
      </w:pPr>
      <w:r>
        <w:t xml:space="preserve">Plot relative word frequencies</w:t>
      </w:r>
    </w:p>
    <w:p>
      <w:pPr>
        <w:pStyle w:val="FirstParagraph"/>
      </w:pPr>
      <w:r>
        <w:t xml:space="preserve">First let’s have a look and see whether there really are words obviously distinguishing the two Volumes.</w:t>
      </w:r>
    </w:p>
    <w:p>
      <w:pPr>
        <w:pStyle w:val="SourceCode"/>
      </w:pPr>
      <w:r>
        <w:rPr>
          <w:rStyle w:val="NormalTok"/>
        </w:rPr>
        <w:t xml:space="preserve">tidy_tocq </w:t>
      </w:r>
      <w:r>
        <w:rPr>
          <w:rStyle w:val="OtherTok"/>
        </w:rPr>
        <w:t xml:space="preserve">&lt;-</w:t>
      </w:r>
      <w:r>
        <w:rPr>
          <w:rStyle w:val="NormalTok"/>
        </w:rPr>
        <w:t xml:space="preserve"> tocq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w:t>
      </w:r>
    </w:p>
    <w:p>
      <w:pPr>
        <w:pStyle w:val="SourceCode"/>
      </w:pPr>
      <w:r>
        <w:rPr>
          <w:rStyle w:val="VerbatimChar"/>
        </w:rPr>
        <w:t xml:space="preserve">## Joining with `by = join_by(word)`</w:t>
      </w:r>
    </w:p>
    <w:p>
      <w:pPr>
        <w:pStyle w:val="SourceCode"/>
      </w:pPr>
      <w:r>
        <w:rPr>
          <w:rStyle w:val="DocumentationTok"/>
        </w:rPr>
        <w:t xml:space="preserve">## Count most common words in both</w:t>
      </w:r>
      <w:r>
        <w:br/>
      </w:r>
      <w:r>
        <w:rPr>
          <w:rStyle w:val="NormalTok"/>
        </w:rPr>
        <w:t xml:space="preserve">tidy_tocq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12,092 × 2</w:t>
      </w:r>
      <w:r>
        <w:br/>
      </w:r>
      <w:r>
        <w:rPr>
          <w:rStyle w:val="VerbatimChar"/>
        </w:rPr>
        <w:t xml:space="preserve">##    word           n</w:t>
      </w:r>
      <w:r>
        <w:br/>
      </w:r>
      <w:r>
        <w:rPr>
          <w:rStyle w:val="VerbatimChar"/>
        </w:rPr>
        <w:t xml:space="preserve">##    &lt;chr&gt;      &lt;int&gt;</w:t>
      </w:r>
      <w:r>
        <w:br/>
      </w:r>
      <w:r>
        <w:rPr>
          <w:rStyle w:val="VerbatimChar"/>
        </w:rPr>
        <w:t xml:space="preserve">##  1 people       876</w:t>
      </w:r>
      <w:r>
        <w:br/>
      </w:r>
      <w:r>
        <w:rPr>
          <w:rStyle w:val="VerbatimChar"/>
        </w:rPr>
        <w:t xml:space="preserve">##  2 power        806</w:t>
      </w:r>
      <w:r>
        <w:br/>
      </w:r>
      <w:r>
        <w:rPr>
          <w:rStyle w:val="VerbatimChar"/>
        </w:rPr>
        <w:t xml:space="preserve">##  3 united       781</w:t>
      </w:r>
      <w:r>
        <w:br/>
      </w:r>
      <w:r>
        <w:rPr>
          <w:rStyle w:val="VerbatimChar"/>
        </w:rPr>
        <w:t xml:space="preserve">##  4 democratic   773</w:t>
      </w:r>
      <w:r>
        <w:br/>
      </w:r>
      <w:r>
        <w:rPr>
          <w:rStyle w:val="VerbatimChar"/>
        </w:rPr>
        <w:t xml:space="preserve">##  5 government   718</w:t>
      </w:r>
      <w:r>
        <w:br/>
      </w:r>
      <w:r>
        <w:rPr>
          <w:rStyle w:val="VerbatimChar"/>
        </w:rPr>
        <w:t xml:space="preserve">##  6 time         620</w:t>
      </w:r>
      <w:r>
        <w:br/>
      </w:r>
      <w:r>
        <w:rPr>
          <w:rStyle w:val="VerbatimChar"/>
        </w:rPr>
        <w:t xml:space="preserve">##  7 nations      546</w:t>
      </w:r>
      <w:r>
        <w:br/>
      </w:r>
      <w:r>
        <w:rPr>
          <w:rStyle w:val="VerbatimChar"/>
        </w:rPr>
        <w:t xml:space="preserve">##  8 society      531</w:t>
      </w:r>
      <w:r>
        <w:br/>
      </w:r>
      <w:r>
        <w:rPr>
          <w:rStyle w:val="VerbatimChar"/>
        </w:rPr>
        <w:t xml:space="preserve">##  9 laws         530</w:t>
      </w:r>
      <w:r>
        <w:br/>
      </w:r>
      <w:r>
        <w:rPr>
          <w:rStyle w:val="VerbatimChar"/>
        </w:rPr>
        <w:t xml:space="preserve">## 10 country      524</w:t>
      </w:r>
      <w:r>
        <w:br/>
      </w:r>
      <w:r>
        <w:rPr>
          <w:rStyle w:val="VerbatimChar"/>
        </w:rPr>
        <w:t xml:space="preserve">## # ℹ 12,082 more rows</w:t>
      </w:r>
    </w:p>
    <w:p>
      <w:pPr>
        <w:pStyle w:val="SourceCode"/>
      </w:pPr>
      <w:r>
        <w:rPr>
          <w:rStyle w:val="NormalTok"/>
        </w:rPr>
        <w:t xml:space="preserve">bookfreq </w:t>
      </w:r>
      <w:r>
        <w:rPr>
          <w:rStyle w:val="OtherTok"/>
        </w:rPr>
        <w:t xml:space="preserve">&lt;-</w:t>
      </w:r>
      <w:r>
        <w:rPr>
          <w:rStyle w:val="NormalTok"/>
        </w:rPr>
        <w:t xml:space="preserve"> tidy_tocq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booknumber =</w:t>
      </w:r>
      <w:r>
        <w:rPr>
          <w:rStyle w:val="NormalTok"/>
        </w:rPr>
        <w:t xml:space="preserve"> </w:t>
      </w:r>
      <w:r>
        <w:rPr>
          <w:rStyle w:val="FunctionTok"/>
        </w:rPr>
        <w:t xml:space="preserve">ifelse</w:t>
      </w:r>
      <w:r>
        <w:rPr>
          <w:rStyle w:val="NormalTok"/>
        </w:rPr>
        <w:t xml:space="preserve">(gutenberg_id</w:t>
      </w:r>
      <w:r>
        <w:rPr>
          <w:rStyle w:val="SpecialCharTok"/>
        </w:rPr>
        <w:t xml:space="preserve">==</w:t>
      </w:r>
      <w:r>
        <w:rPr>
          <w:rStyle w:val="DecValTok"/>
        </w:rPr>
        <w:t xml:space="preserve">815</w:t>
      </w:r>
      <w:r>
        <w:rPr>
          <w:rStyle w:val="NormalTok"/>
        </w:rPr>
        <w:t xml:space="preserve">, </w:t>
      </w:r>
      <w:r>
        <w:rPr>
          <w:rStyle w:val="StringTok"/>
        </w:rPr>
        <w:t xml:space="preserve">"DiA1"</w:t>
      </w:r>
      <w:r>
        <w:rPr>
          <w:rStyle w:val="NormalTok"/>
        </w:rPr>
        <w:t xml:space="preserve">, </w:t>
      </w:r>
      <w:r>
        <w:rPr>
          <w:rStyle w:val="StringTok"/>
        </w:rPr>
        <w:t xml:space="preserve">"DiA2"</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 =</w:t>
      </w:r>
      <w:r>
        <w:rPr>
          <w:rStyle w:val="NormalTok"/>
        </w:rPr>
        <w:t xml:space="preserve"> </w:t>
      </w:r>
      <w:r>
        <w:rPr>
          <w:rStyle w:val="FunctionTok"/>
        </w:rPr>
        <w:t xml:space="preserve">str_extract</w:t>
      </w:r>
      <w:r>
        <w:rPr>
          <w:rStyle w:val="NormalTok"/>
        </w:rPr>
        <w:t xml:space="preserve">(word, </w:t>
      </w:r>
      <w:r>
        <w:rPr>
          <w:rStyle w:val="StringTok"/>
        </w:rPr>
        <w:t xml:space="preserve">"[a-z']+"</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(booknumber, word) </w:t>
      </w:r>
      <w:r>
        <w:rPr>
          <w:rStyle w:val="SpecialCharTok"/>
        </w:rPr>
        <w:t xml:space="preserve">%&gt;%</w:t>
      </w:r>
      <w:r>
        <w:br/>
      </w:r>
      <w:r>
        <w:rPr>
          <w:rStyle w:val="NormalTok"/>
        </w:rPr>
        <w:t xml:space="preserve">  </w:t>
      </w:r>
      <w:r>
        <w:rPr>
          <w:rStyle w:val="FunctionTok"/>
        </w:rPr>
        <w:t xml:space="preserve">group_by</w:t>
      </w:r>
      <w:r>
        <w:rPr>
          <w:rStyle w:val="NormalTok"/>
        </w:rPr>
        <w:t xml:space="preserve">(booknumber)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spread</w:t>
      </w:r>
      <w:r>
        <w:rPr>
          <w:rStyle w:val="NormalTok"/>
        </w:rPr>
        <w:t xml:space="preserve">(booknumber, proportion)</w:t>
      </w:r>
      <w:r>
        <w:br/>
      </w:r>
      <w:r>
        <w:br/>
      </w:r>
      <w:r>
        <w:rPr>
          <w:rStyle w:val="FunctionTok"/>
        </w:rPr>
        <w:t xml:space="preserve">ggplot</w:t>
      </w:r>
      <w:r>
        <w:rPr>
          <w:rStyle w:val="NormalTok"/>
        </w:rPr>
        <w:t xml:space="preserve">(bookfreq, </w:t>
      </w:r>
      <w:r>
        <w:rPr>
          <w:rStyle w:val="FunctionTok"/>
        </w:rPr>
        <w:t xml:space="preserve">aes</w:t>
      </w:r>
      <w:r>
        <w:rPr>
          <w:rStyle w:val="NormalTok"/>
        </w:rPr>
        <w:t xml:space="preserve">(</w:t>
      </w:r>
      <w:r>
        <w:rPr>
          <w:rStyle w:val="AttributeTok"/>
        </w:rPr>
        <w:t xml:space="preserve">x =</w:t>
      </w:r>
      <w:r>
        <w:rPr>
          <w:rStyle w:val="NormalTok"/>
        </w:rPr>
        <w:t xml:space="preserve"> DiA1, </w:t>
      </w:r>
      <w:r>
        <w:rPr>
          <w:rStyle w:val="AttributeTok"/>
        </w:rPr>
        <w:t xml:space="preserve">y =</w:t>
      </w:r>
      <w:r>
        <w:rPr>
          <w:rStyle w:val="NormalTok"/>
        </w:rPr>
        <w:t xml:space="preserve"> DiA2, </w:t>
      </w:r>
      <w:r>
        <w:rPr>
          <w:rStyle w:val="AttributeTok"/>
        </w:rPr>
        <w:t xml:space="preserve">color =</w:t>
      </w:r>
      <w:r>
        <w:rPr>
          <w:rStyle w:val="NormalTok"/>
        </w:rPr>
        <w:t xml:space="preserve"> </w:t>
      </w:r>
      <w:r>
        <w:rPr>
          <w:rStyle w:val="FunctionTok"/>
        </w:rPr>
        <w:t xml:space="preserve">abs</w:t>
      </w:r>
      <w:r>
        <w:rPr>
          <w:rStyle w:val="NormalTok"/>
        </w:rPr>
        <w:t xml:space="preserve">(DiA1 </w:t>
      </w:r>
      <w:r>
        <w:rPr>
          <w:rStyle w:val="SpecialCharTok"/>
        </w:rPr>
        <w:t xml:space="preserve">-</w:t>
      </w:r>
      <w:r>
        <w:rPr>
          <w:rStyle w:val="NormalTok"/>
        </w:rPr>
        <w:t xml:space="preserve"> DiA2)))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alpha =</w:t>
      </w:r>
      <w:r>
        <w:rPr>
          <w:rStyle w:val="NormalTok"/>
        </w:rPr>
        <w:t xml:space="preserve"> </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word), </w:t>
      </w:r>
      <w:r>
        <w:rPr>
          <w:rStyle w:val="AttributeTok"/>
        </w:rPr>
        <w:t xml:space="preserve">check_overlap =</w:t>
      </w:r>
      <w:r>
        <w:rPr>
          <w:rStyle w:val="NormalTok"/>
        </w:rPr>
        <w:t xml:space="preserve"> </w:t>
      </w:r>
      <w:r>
        <w:rPr>
          <w:rStyle w:val="ConstantTok"/>
        </w:rPr>
        <w:t xml:space="preserve">TRUE</w:t>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scale_color_gradient</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0.001</w:t>
      </w:r>
      <w:r>
        <w:rPr>
          <w:rStyle w:val="NormalTok"/>
        </w:rPr>
        <w:t xml:space="preserve">), </w:t>
      </w:r>
      <w:r>
        <w:rPr>
          <w:rStyle w:val="AttributeTok"/>
        </w:rPr>
        <w:t xml:space="preserve">low =</w:t>
      </w:r>
      <w:r>
        <w:rPr>
          <w:rStyle w:val="NormalTok"/>
        </w:rPr>
        <w:t xml:space="preserve"> </w:t>
      </w:r>
      <w:r>
        <w:rPr>
          <w:rStyle w:val="StringTok"/>
        </w:rPr>
        <w:t xml:space="preserve">"darkslategray4"</w:t>
      </w:r>
      <w:r>
        <w:rPr>
          <w:rStyle w:val="NormalTok"/>
        </w:rPr>
        <w:t xml:space="preserve">, </w:t>
      </w:r>
      <w:r>
        <w:rPr>
          <w:rStyle w:val="AttributeTok"/>
        </w:rPr>
        <w:t xml:space="preserve">high =</w:t>
      </w:r>
      <w:r>
        <w:rPr>
          <w:rStyle w:val="NormalTok"/>
        </w:rPr>
        <w:t xml:space="preserve"> </w:t>
      </w:r>
      <w:r>
        <w:rPr>
          <w:rStyle w:val="StringTok"/>
        </w:rPr>
        <w:t xml:space="preserve">"gray75"</w:t>
      </w:r>
      <w:r>
        <w:rPr>
          <w:rStyle w:val="NormalTok"/>
        </w:rPr>
        <w:t xml:space="preserve">) </w:t>
      </w:r>
      <w:r>
        <w:rPr>
          <w:rStyle w:val="SpecialCharTok"/>
        </w:rPr>
        <w:t xml:space="preserve">+</w:t>
      </w:r>
      <w:r>
        <w:br/>
      </w:r>
      <w:r>
        <w:rPr>
          <w:rStyle w:val="NormalTok"/>
        </w:rPr>
        <w:t xml:space="preserve">  </w:t>
      </w:r>
      <w:r>
        <w:rPr>
          <w:rStyle w:val="FunctionTok"/>
        </w:rPr>
        <w:t xml:space="preserve">theme_tufte</w:t>
      </w:r>
      <w:r>
        <w:rPr>
          <w:rStyle w:val="NormalTok"/>
        </w:rPr>
        <w:t xml:space="preserve">(</w:t>
      </w:r>
      <w:r>
        <w:rPr>
          <w:rStyle w:val="AttributeTok"/>
        </w:rPr>
        <w:t xml:space="preserve">base_family =</w:t>
      </w:r>
      <w:r>
        <w:rPr>
          <w:rStyle w:val="NormalTok"/>
        </w:rPr>
        <w:t xml:space="preserve"> </w:t>
      </w:r>
      <w:r>
        <w:rPr>
          <w:rStyle w:val="StringTok"/>
        </w:rPr>
        <w:t xml:space="preserve">"Helvetica"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"none"</w:t>
      </w:r>
      <w:r>
        <w:rPr>
          <w:rStyle w:val="NormalTok"/>
        </w:rPr>
        <w:t xml:space="preserve">, </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strip.text.x =</w:t>
      </w:r>
      <w:r>
        <w:rPr>
          <w:rStyle w:val="NormalTok"/>
        </w:rPr>
        <w:t xml:space="preserve"> </w:t>
      </w:r>
      <w:r>
        <w:rPr>
          <w:rStyle w:val="FunctionTok"/>
        </w:rPr>
        <w:t xml:space="preserve">element_blank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"Tocqueville DiA 2"</w:t>
      </w:r>
      <w:r>
        <w:rPr>
          <w:rStyle w:val="NormalTok"/>
        </w:rPr>
        <w:t xml:space="preserve">, </w:t>
      </w:r>
      <w:r>
        <w:rPr>
          <w:rStyle w:val="AttributeTok"/>
        </w:rPr>
        <w:t xml:space="preserve">y =</w:t>
      </w:r>
      <w:r>
        <w:rPr>
          <w:rStyle w:val="NormalTok"/>
        </w:rPr>
        <w:t xml:space="preserve"> </w:t>
      </w:r>
      <w:r>
        <w:rPr>
          <w:rStyle w:val="StringTok"/>
        </w:rPr>
        <w:t xml:space="preserve">"Tocqueville DiA 1"</w:t>
      </w:r>
      <w:r>
        <w:rPr>
          <w:rStyle w:val="NormalTok"/>
        </w:rPr>
        <w:t xml:space="preserve">) </w:t>
      </w:r>
      <w:r>
        <w:rPr>
          <w:rStyle w:val="SpecialCharTok"/>
        </w:rPr>
        <w:t xml:space="preserve">+</w:t>
      </w:r>
      <w:r>
        <w:br/>
      </w:r>
      <w:r>
        <w:rPr>
          <w:rStyle w:val="NormalTok"/>
        </w:rPr>
        <w:t xml:space="preserve">  </w:t>
      </w:r>
      <w:r>
        <w:rPr>
          <w:rStyle w:val="FunctionTok"/>
        </w:rPr>
        <w:t xml:space="preserve">coord_equal</w:t>
      </w:r>
      <w:r>
        <w:rPr>
          <w:rStyle w:val="NormalTok"/>
        </w:rPr>
        <w:t xml:space="preserve">()</w:t>
      </w:r>
    </w:p>
    <w:p>
      <w:pPr>
        <w:pStyle w:val="SourceCode"/>
      </w:pPr>
      <w:r>
        <w:rPr>
          <w:rStyle w:val="VerbatimChar"/>
        </w:rPr>
        <w:t xml:space="preserve">## Warning: Removed 6173 rows containing missing values or values outside the scale range</w:t>
      </w:r>
      <w:r>
        <w:br/>
      </w:r>
      <w:r>
        <w:rPr>
          <w:rStyle w:val="VerbatimChar"/>
        </w:rPr>
        <w:t xml:space="preserve">## (`geom_point()`).</w:t>
      </w:r>
    </w:p>
    <w:p>
      <w:pPr>
        <w:pStyle w:val="SourceCode"/>
      </w:pPr>
      <w:r>
        <w:rPr>
          <w:rStyle w:val="VerbatimChar"/>
        </w:rPr>
        <w:t xml:space="preserve">## Warning: Removed 6174 rows containing missing values or values outside the scale range</w:t>
      </w:r>
      <w:r>
        <w:br/>
      </w:r>
      <w:r>
        <w:rPr>
          <w:rStyle w:val="VerbatimChar"/>
        </w:rPr>
        <w:t xml:space="preserve">## (`geom_text()`).</w:t>
      </w:r>
    </w:p>
    <w:p>
      <w:pPr>
        <w:pStyle w:val="FirstParagraph"/>
      </w:pPr>
      <w:r>
        <w:drawing>
          <wp:inline>
            <wp:extent cx="5334000" cy="4267200"/>
            <wp:effectExtent b="0" l="0" r="0" t="0"/>
            <wp:docPr descr="" title="" id="32" name="Picture"/>
            <a:graphic>
              <a:graphicData uri="http://schemas.openxmlformats.org/drawingml/2006/picture">
                <pic:pic>
                  <pic:nvPicPr>
                    <pic:cNvPr descr="unsupervised-topicmodels_files/figure-docx/unnamed-chunk-9-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see that there do seem to be some marked distinguishing characteristics. In the plot above, for example, we see that more abstract notions of state systems appear with greater frequency in Volume 1 while Volume 2 seems to contain words specific to America (e.g.,</w:t>
      </w:r>
      <w:r>
        <w:t xml:space="preserve"> </w:t>
      </w:r>
      <w:r>
        <w:t xml:space="preserve">“north”</w:t>
      </w:r>
      <w:r>
        <w:t xml:space="preserve"> </w:t>
      </w:r>
      <w:r>
        <w:t xml:space="preserve">and</w:t>
      </w:r>
      <w:r>
        <w:t xml:space="preserve"> </w:t>
      </w:r>
      <w:r>
        <w:t xml:space="preserve">“south”</w:t>
      </w:r>
      <w:r>
        <w:t xml:space="preserve">) with greater frequency. The way to read the above plot is that words positioned further away from the diagonal line appear with greater frequency in one volume versus the other.</w:t>
      </w:r>
    </w:p>
    <w:bookmarkEnd w:id="34"/>
    <w:bookmarkStart w:id="35" w:name="split-into-chapter-documents"/>
    <w:p>
      <w:pPr>
        <w:pStyle w:val="Heading3"/>
      </w:pPr>
      <w:r>
        <w:t xml:space="preserve">Split into chapter documents</w:t>
      </w:r>
    </w:p>
    <w:p>
      <w:pPr>
        <w:pStyle w:val="FirstParagraph"/>
      </w:pPr>
      <w:r>
        <w:t xml:space="preserve">In the below, we first separate the volumes into chapters, then we repeat the same procedure as above. The only difference now is that instead of two documents representing the two full volumes of Tocqueville’s work, we now have 132 documents, each representing an individual chapter. Notice now that the sparsity is much increased: around 96%.</w:t>
      </w:r>
    </w:p>
    <w:p>
      <w:pPr>
        <w:pStyle w:val="SourceCode"/>
      </w:pPr>
      <w:r>
        <w:rPr>
          <w:rStyle w:val="NormalTok"/>
        </w:rPr>
        <w:t xml:space="preserve">tocq </w:t>
      </w:r>
      <w:r>
        <w:rPr>
          <w:rStyle w:val="OtherTok"/>
        </w:rPr>
        <w:t xml:space="preserve">&lt;-</w:t>
      </w:r>
      <w:r>
        <w:rPr>
          <w:rStyle w:val="NormalTok"/>
        </w:rPr>
        <w:t xml:space="preserve"> tocq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(text))</w:t>
      </w:r>
      <w:r>
        <w:br/>
      </w:r>
      <w:r>
        <w:br/>
      </w:r>
      <w:r>
        <w:rPr>
          <w:rStyle w:val="CommentTok"/>
        </w:rPr>
        <w:t xml:space="preserve"># Divide into documents, each representing one chapter</w:t>
      </w:r>
      <w:r>
        <w:br/>
      </w:r>
      <w:r>
        <w:rPr>
          <w:rStyle w:val="NormalTok"/>
        </w:rPr>
        <w:t xml:space="preserve">tocq_chapter </w:t>
      </w:r>
      <w:r>
        <w:rPr>
          <w:rStyle w:val="OtherTok"/>
        </w:rPr>
        <w:t xml:space="preserve">&lt;-</w:t>
      </w:r>
      <w:r>
        <w:rPr>
          <w:rStyle w:val="NormalTok"/>
        </w:rPr>
        <w:t xml:space="preserve"> tocq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booknumber =</w:t>
      </w:r>
      <w:r>
        <w:rPr>
          <w:rStyle w:val="NormalTok"/>
        </w:rPr>
        <w:t xml:space="preserve"> </w:t>
      </w:r>
      <w:r>
        <w:rPr>
          <w:rStyle w:val="FunctionTok"/>
        </w:rPr>
        <w:t xml:space="preserve">ifelse</w:t>
      </w:r>
      <w:r>
        <w:rPr>
          <w:rStyle w:val="NormalTok"/>
        </w:rPr>
        <w:t xml:space="preserve">(gutenberg_id</w:t>
      </w:r>
      <w:r>
        <w:rPr>
          <w:rStyle w:val="SpecialCharTok"/>
        </w:rPr>
        <w:t xml:space="preserve">==</w:t>
      </w:r>
      <w:r>
        <w:rPr>
          <w:rStyle w:val="DecValTok"/>
        </w:rPr>
        <w:t xml:space="preserve">815</w:t>
      </w:r>
      <w:r>
        <w:rPr>
          <w:rStyle w:val="NormalTok"/>
        </w:rPr>
        <w:t xml:space="preserve">, </w:t>
      </w:r>
      <w:r>
        <w:rPr>
          <w:rStyle w:val="StringTok"/>
        </w:rPr>
        <w:t xml:space="preserve">"DiA1"</w:t>
      </w:r>
      <w:r>
        <w:rPr>
          <w:rStyle w:val="NormalTok"/>
        </w:rPr>
        <w:t xml:space="preserve">, </w:t>
      </w:r>
      <w:r>
        <w:rPr>
          <w:rStyle w:val="StringTok"/>
        </w:rPr>
        <w:t xml:space="preserve">"DiA2"</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(booknumber)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chapter =</w:t>
      </w:r>
      <w:r>
        <w:rPr>
          <w:rStyle w:val="NormalTok"/>
        </w:rPr>
        <w:t xml:space="preserve"> </w:t>
      </w:r>
      <w:r>
        <w:rPr>
          <w:rStyle w:val="FunctionTok"/>
        </w:rPr>
        <w:t xml:space="preserve">cumsum</w:t>
      </w:r>
      <w:r>
        <w:rPr>
          <w:rStyle w:val="NormalTok"/>
        </w:rPr>
        <w:t xml:space="preserve">(</w:t>
      </w:r>
      <w:r>
        <w:rPr>
          <w:rStyle w:val="FunctionTok"/>
        </w:rPr>
        <w:t xml:space="preserve">str_detect</w:t>
      </w:r>
      <w:r>
        <w:rPr>
          <w:rStyle w:val="NormalTok"/>
        </w:rPr>
        <w:t xml:space="preserve">(text, </w:t>
      </w:r>
      <w:r>
        <w:rPr>
          <w:rStyle w:val="FunctionTok"/>
        </w:rPr>
        <w:t xml:space="preserve">regex</w:t>
      </w:r>
      <w:r>
        <w:rPr>
          <w:rStyle w:val="NormalTok"/>
        </w:rPr>
        <w:t xml:space="preserve">(</w:t>
      </w:r>
      <w:r>
        <w:rPr>
          <w:rStyle w:val="StringTok"/>
        </w:rPr>
        <w:t xml:space="preserve">"^chapter "</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(chapter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(document, booknumber, chapter)</w:t>
      </w:r>
      <w:r>
        <w:br/>
      </w:r>
      <w:r>
        <w:br/>
      </w:r>
      <w:r>
        <w:rPr>
          <w:rStyle w:val="CommentTok"/>
        </w:rPr>
        <w:t xml:space="preserve"># Split into words</w:t>
      </w:r>
      <w:r>
        <w:br/>
      </w:r>
      <w:r>
        <w:rPr>
          <w:rStyle w:val="NormalTok"/>
        </w:rPr>
        <w:t xml:space="preserve">tocq_chapter_word </w:t>
      </w:r>
      <w:r>
        <w:rPr>
          <w:rStyle w:val="OtherTok"/>
        </w:rPr>
        <w:t xml:space="preserve">&lt;-</w:t>
      </w:r>
      <w:r>
        <w:rPr>
          <w:rStyle w:val="NormalTok"/>
        </w:rPr>
        <w:t xml:space="preserve"> tocq_chapter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w:t>
      </w:r>
      <w:r>
        <w:br/>
      </w:r>
      <w:r>
        <w:br/>
      </w:r>
      <w:r>
        <w:rPr>
          <w:rStyle w:val="CommentTok"/>
        </w:rPr>
        <w:t xml:space="preserve"># Find document-word counts</w:t>
      </w:r>
      <w:r>
        <w:br/>
      </w:r>
      <w:r>
        <w:rPr>
          <w:rStyle w:val="NormalTok"/>
        </w:rPr>
        <w:t xml:space="preserve">tocq_word_counts </w:t>
      </w:r>
      <w:r>
        <w:rPr>
          <w:rStyle w:val="OtherTok"/>
        </w:rPr>
        <w:t xml:space="preserve">&lt;-</w:t>
      </w:r>
      <w:r>
        <w:rPr>
          <w:rStyle w:val="NormalTok"/>
        </w:rPr>
        <w:t xml:space="preserve"> tocq_chapter_word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SpecialCharTok"/>
        </w:rPr>
        <w:t xml:space="preserve">%&gt;%</w:t>
      </w:r>
      <w:r>
        <w:br/>
      </w:r>
      <w:r>
        <w:rPr>
          <w:rStyle w:val="NormalTok"/>
        </w:rPr>
        <w:t xml:space="preserve">  </w:t>
      </w:r>
      <w:r>
        <w:rPr>
          <w:rStyle w:val="FunctionTok"/>
        </w:rPr>
        <w:t xml:space="preserve">count</w:t>
      </w:r>
      <w:r>
        <w:rPr>
          <w:rStyle w:val="NormalTok"/>
        </w:rPr>
        <w:t xml:space="preserve">(document, 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 Joining with `by = join_by(word)`</w:t>
      </w:r>
    </w:p>
    <w:p>
      <w:pPr>
        <w:pStyle w:val="SourceCode"/>
      </w:pPr>
      <w:r>
        <w:rPr>
          <w:rStyle w:val="NormalTok"/>
        </w:rPr>
        <w:t xml:space="preserve">tocq_word_counts</w:t>
      </w:r>
    </w:p>
    <w:p>
      <w:pPr>
        <w:pStyle w:val="SourceCode"/>
      </w:pPr>
      <w:r>
        <w:rPr>
          <w:rStyle w:val="VerbatimChar"/>
        </w:rPr>
        <w:t xml:space="preserve">## # A tibble: 69,781 × 3</w:t>
      </w:r>
      <w:r>
        <w:br/>
      </w:r>
      <w:r>
        <w:rPr>
          <w:rStyle w:val="VerbatimChar"/>
        </w:rPr>
        <w:t xml:space="preserve">##    document word             n</w:t>
      </w:r>
      <w:r>
        <w:br/>
      </w:r>
      <w:r>
        <w:rPr>
          <w:rStyle w:val="VerbatimChar"/>
        </w:rPr>
        <w:t xml:space="preserve">##    &lt;chr&gt;    &lt;chr&gt;        &lt;int&gt;</w:t>
      </w:r>
      <w:r>
        <w:br/>
      </w:r>
      <w:r>
        <w:rPr>
          <w:rStyle w:val="VerbatimChar"/>
        </w:rPr>
        <w:t xml:space="preserve">##  1 DiA2_76  united          88</w:t>
      </w:r>
      <w:r>
        <w:br/>
      </w:r>
      <w:r>
        <w:rPr>
          <w:rStyle w:val="VerbatimChar"/>
        </w:rPr>
        <w:t xml:space="preserve">##  2 DiA2_60  honor           70</w:t>
      </w:r>
      <w:r>
        <w:br/>
      </w:r>
      <w:r>
        <w:rPr>
          <w:rStyle w:val="VerbatimChar"/>
        </w:rPr>
        <w:t xml:space="preserve">##  3 DiA1_52  union           66</w:t>
      </w:r>
      <w:r>
        <w:br/>
      </w:r>
      <w:r>
        <w:rPr>
          <w:rStyle w:val="VerbatimChar"/>
        </w:rPr>
        <w:t xml:space="preserve">##  4 DiA2_76  president       60</w:t>
      </w:r>
      <w:r>
        <w:br/>
      </w:r>
      <w:r>
        <w:rPr>
          <w:rStyle w:val="VerbatimChar"/>
        </w:rPr>
        <w:t xml:space="preserve">##  5 DiA2_76  law             59</w:t>
      </w:r>
      <w:r>
        <w:br/>
      </w:r>
      <w:r>
        <w:rPr>
          <w:rStyle w:val="VerbatimChar"/>
        </w:rPr>
        <w:t xml:space="preserve">##  6 DiA1_42  jury            57</w:t>
      </w:r>
      <w:r>
        <w:br/>
      </w:r>
      <w:r>
        <w:rPr>
          <w:rStyle w:val="VerbatimChar"/>
        </w:rPr>
        <w:t xml:space="preserve">##  7 DiA2_76  time            50</w:t>
      </w:r>
      <w:r>
        <w:br/>
      </w:r>
      <w:r>
        <w:rPr>
          <w:rStyle w:val="VerbatimChar"/>
        </w:rPr>
        <w:t xml:space="preserve">##  8 DiA1_11  township        49</w:t>
      </w:r>
      <w:r>
        <w:br/>
      </w:r>
      <w:r>
        <w:rPr>
          <w:rStyle w:val="VerbatimChar"/>
        </w:rPr>
        <w:t xml:space="preserve">##  9 DiA1_21  federal         48</w:t>
      </w:r>
      <w:r>
        <w:br/>
      </w:r>
      <w:r>
        <w:rPr>
          <w:rStyle w:val="VerbatimChar"/>
        </w:rPr>
        <w:t xml:space="preserve">## 10 DiA2_76  constitution    48</w:t>
      </w:r>
      <w:r>
        <w:br/>
      </w:r>
      <w:r>
        <w:rPr>
          <w:rStyle w:val="VerbatimChar"/>
        </w:rPr>
        <w:t xml:space="preserve">## # ℹ 69,771 more rows</w:t>
      </w:r>
    </w:p>
    <w:p>
      <w:pPr>
        <w:pStyle w:val="SourceCode"/>
      </w:pPr>
      <w:r>
        <w:rPr>
          <w:rStyle w:val="CommentTok"/>
        </w:rPr>
        <w:t xml:space="preserve"># Cast into DTM format for LDA analysis</w:t>
      </w:r>
      <w:r>
        <w:br/>
      </w:r>
      <w:r>
        <w:br/>
      </w:r>
      <w:r>
        <w:rPr>
          <w:rStyle w:val="NormalTok"/>
        </w:rPr>
        <w:t xml:space="preserve">tocq_chapters_dtm </w:t>
      </w:r>
      <w:r>
        <w:rPr>
          <w:rStyle w:val="OtherTok"/>
        </w:rPr>
        <w:t xml:space="preserve">&lt;-</w:t>
      </w:r>
      <w:r>
        <w:rPr>
          <w:rStyle w:val="NormalTok"/>
        </w:rPr>
        <w:t xml:space="preserve"> tocq_word_counts </w:t>
      </w:r>
      <w:r>
        <w:rPr>
          <w:rStyle w:val="SpecialCharTok"/>
        </w:rPr>
        <w:t xml:space="preserve">%&gt;%</w:t>
      </w:r>
      <w:r>
        <w:br/>
      </w:r>
      <w:r>
        <w:rPr>
          <w:rStyle w:val="NormalTok"/>
        </w:rPr>
        <w:t xml:space="preserve">  </w:t>
      </w:r>
      <w:r>
        <w:rPr>
          <w:rStyle w:val="FunctionTok"/>
        </w:rPr>
        <w:t xml:space="preserve">cast_dtm</w:t>
      </w:r>
      <w:r>
        <w:rPr>
          <w:rStyle w:val="NormalTok"/>
        </w:rPr>
        <w:t xml:space="preserve">(document, word, n)</w:t>
      </w:r>
      <w:r>
        <w:br/>
      </w:r>
      <w:r>
        <w:br/>
      </w:r>
      <w:r>
        <w:rPr>
          <w:rStyle w:val="NormalTok"/>
        </w:rPr>
        <w:t xml:space="preserve">tm</w:t>
      </w:r>
      <w:r>
        <w:rPr>
          <w:rStyle w:val="SpecialCharTok"/>
        </w:rPr>
        <w:t xml:space="preserve">::</w:t>
      </w:r>
      <w:r>
        <w:rPr>
          <w:rStyle w:val="FunctionTok"/>
        </w:rPr>
        <w:t xml:space="preserve">inspect</w:t>
      </w:r>
      <w:r>
        <w:rPr>
          <w:rStyle w:val="NormalTok"/>
        </w:rPr>
        <w:t xml:space="preserve">(tocq_chapters_dtm)</w:t>
      </w:r>
    </w:p>
    <w:p>
      <w:pPr>
        <w:pStyle w:val="SourceCode"/>
      </w:pPr>
      <w:r>
        <w:rPr>
          <w:rStyle w:val="VerbatimChar"/>
        </w:rPr>
        <w:t xml:space="preserve">## &lt;&lt;DocumentTermMatrix (documents: 132, terms: 11898)&gt;&gt;</w:t>
      </w:r>
      <w:r>
        <w:br/>
      </w:r>
      <w:r>
        <w:rPr>
          <w:rStyle w:val="VerbatimChar"/>
        </w:rPr>
        <w:t xml:space="preserve">## Non-/sparse entries: 69781/1500755</w:t>
      </w:r>
      <w:r>
        <w:br/>
      </w:r>
      <w:r>
        <w:rPr>
          <w:rStyle w:val="VerbatimChar"/>
        </w:rPr>
        <w:t xml:space="preserve">## Sparsity           : 96%</w:t>
      </w:r>
      <w:r>
        <w:br/>
      </w:r>
      <w:r>
        <w:rPr>
          <w:rStyle w:val="VerbatimChar"/>
        </w:rPr>
        <w:t xml:space="preserve">## Maximal term length: 18</w:t>
      </w:r>
      <w:r>
        <w:br/>
      </w:r>
      <w:r>
        <w:rPr>
          <w:rStyle w:val="VerbatimChar"/>
        </w:rPr>
        <w:t xml:space="preserve">## Weighting          : term frequency (tf)</w:t>
      </w:r>
      <w:r>
        <w:br/>
      </w:r>
      <w:r>
        <w:rPr>
          <w:rStyle w:val="VerbatimChar"/>
        </w:rPr>
        <w:t xml:space="preserve">## Sample             :</w:t>
      </w:r>
      <w:r>
        <w:br/>
      </w:r>
      <w:r>
        <w:rPr>
          <w:rStyle w:val="VerbatimChar"/>
        </w:rPr>
        <w:t xml:space="preserve">##          Terms</w:t>
      </w:r>
      <w:r>
        <w:br/>
      </w:r>
      <w:r>
        <w:rPr>
          <w:rStyle w:val="VerbatimChar"/>
        </w:rPr>
        <w:t xml:space="preserve">## Docs      country democratic government laws nations people power public time</w:t>
      </w:r>
      <w:r>
        <w:br/>
      </w:r>
      <w:r>
        <w:rPr>
          <w:rStyle w:val="VerbatimChar"/>
        </w:rPr>
        <w:t xml:space="preserve">##   DiA1_11      10          0         23   19       7     13    19     15    6</w:t>
      </w:r>
      <w:r>
        <w:br/>
      </w:r>
      <w:r>
        <w:rPr>
          <w:rStyle w:val="VerbatimChar"/>
        </w:rPr>
        <w:t xml:space="preserve">##   DiA1_13      13          5         34    9      12     17    37     15    6</w:t>
      </w:r>
      <w:r>
        <w:br/>
      </w:r>
      <w:r>
        <w:rPr>
          <w:rStyle w:val="VerbatimChar"/>
        </w:rPr>
        <w:t xml:space="preserve">##   DiA1_20       9          0         25   13       2     14    32     13   10</w:t>
      </w:r>
      <w:r>
        <w:br/>
      </w:r>
      <w:r>
        <w:rPr>
          <w:rStyle w:val="VerbatimChar"/>
        </w:rPr>
        <w:t xml:space="preserve">##   DiA1_21       4          0         20   29       6     12    20      5    5</w:t>
      </w:r>
      <w:r>
        <w:br/>
      </w:r>
      <w:r>
        <w:rPr>
          <w:rStyle w:val="VerbatimChar"/>
        </w:rPr>
        <w:t xml:space="preserve">##   DiA1_23      10          0         35    9      24     20    13      4    8</w:t>
      </w:r>
      <w:r>
        <w:br/>
      </w:r>
      <w:r>
        <w:rPr>
          <w:rStyle w:val="VerbatimChar"/>
        </w:rPr>
        <w:t xml:space="preserve">##   DiA1_31       7         12         10   13       4     30    18     31    6</w:t>
      </w:r>
      <w:r>
        <w:br/>
      </w:r>
      <w:r>
        <w:rPr>
          <w:rStyle w:val="VerbatimChar"/>
        </w:rPr>
        <w:t xml:space="preserve">##   DiA1_32      10         14         25    6       9     25    11     43    8</w:t>
      </w:r>
      <w:r>
        <w:br/>
      </w:r>
      <w:r>
        <w:rPr>
          <w:rStyle w:val="VerbatimChar"/>
        </w:rPr>
        <w:t xml:space="preserve">##   DiA1_47      12          2          5    3       3      6     8      0    3</w:t>
      </w:r>
      <w:r>
        <w:br/>
      </w:r>
      <w:r>
        <w:rPr>
          <w:rStyle w:val="VerbatimChar"/>
        </w:rPr>
        <w:t xml:space="preserve">##   DiA1_56      12          0          3    7      19      3     8      3   22</w:t>
      </w:r>
      <w:r>
        <w:br/>
      </w:r>
      <w:r>
        <w:rPr>
          <w:rStyle w:val="VerbatimChar"/>
        </w:rPr>
        <w:t xml:space="preserve">##   DiA2_76      11         10         24   39      12     31    27     27   50</w:t>
      </w:r>
      <w:r>
        <w:br/>
      </w:r>
      <w:r>
        <w:rPr>
          <w:rStyle w:val="VerbatimChar"/>
        </w:rPr>
        <w:t xml:space="preserve">##          Terms</w:t>
      </w:r>
      <w:r>
        <w:br/>
      </w:r>
      <w:r>
        <w:rPr>
          <w:rStyle w:val="VerbatimChar"/>
        </w:rPr>
        <w:t xml:space="preserve">## Docs      united</w:t>
      </w:r>
      <w:r>
        <w:br/>
      </w:r>
      <w:r>
        <w:rPr>
          <w:rStyle w:val="VerbatimChar"/>
        </w:rPr>
        <w:t xml:space="preserve">##   DiA1_11     13</w:t>
      </w:r>
      <w:r>
        <w:br/>
      </w:r>
      <w:r>
        <w:rPr>
          <w:rStyle w:val="VerbatimChar"/>
        </w:rPr>
        <w:t xml:space="preserve">##   DiA1_13     19</w:t>
      </w:r>
      <w:r>
        <w:br/>
      </w:r>
      <w:r>
        <w:rPr>
          <w:rStyle w:val="VerbatimChar"/>
        </w:rPr>
        <w:t xml:space="preserve">##   DiA1_20     21</w:t>
      </w:r>
      <w:r>
        <w:br/>
      </w:r>
      <w:r>
        <w:rPr>
          <w:rStyle w:val="VerbatimChar"/>
        </w:rPr>
        <w:t xml:space="preserve">##   DiA1_21     23</w:t>
      </w:r>
      <w:r>
        <w:br/>
      </w:r>
      <w:r>
        <w:rPr>
          <w:rStyle w:val="VerbatimChar"/>
        </w:rPr>
        <w:t xml:space="preserve">##   DiA1_23     15</w:t>
      </w:r>
      <w:r>
        <w:br/>
      </w:r>
      <w:r>
        <w:rPr>
          <w:rStyle w:val="VerbatimChar"/>
        </w:rPr>
        <w:t xml:space="preserve">##   DiA1_31     11</w:t>
      </w:r>
      <w:r>
        <w:br/>
      </w:r>
      <w:r>
        <w:rPr>
          <w:rStyle w:val="VerbatimChar"/>
        </w:rPr>
        <w:t xml:space="preserve">##   DiA1_32     14</w:t>
      </w:r>
      <w:r>
        <w:br/>
      </w:r>
      <w:r>
        <w:rPr>
          <w:rStyle w:val="VerbatimChar"/>
        </w:rPr>
        <w:t xml:space="preserve">##   DiA1_47      8</w:t>
      </w:r>
      <w:r>
        <w:br/>
      </w:r>
      <w:r>
        <w:rPr>
          <w:rStyle w:val="VerbatimChar"/>
        </w:rPr>
        <w:t xml:space="preserve">##   DiA1_56     25</w:t>
      </w:r>
      <w:r>
        <w:br/>
      </w:r>
      <w:r>
        <w:rPr>
          <w:rStyle w:val="VerbatimChar"/>
        </w:rPr>
        <w:t xml:space="preserve">##   DiA2_76     88</w:t>
      </w:r>
    </w:p>
    <w:p>
      <w:pPr>
        <w:pStyle w:val="FirstParagraph"/>
      </w:pPr>
      <w:r>
        <w:t xml:space="preserve">We then re-estimate the topic model with this new DocumentTermMatrix object, specifying k equal to 2. This will enable us to evaluate whether a topic model is able to generatively assign to volume with accuracy.</w:t>
      </w:r>
    </w:p>
    <w:p>
      <w:pPr>
        <w:pStyle w:val="SourceCode"/>
      </w:pPr>
      <w:r>
        <w:rPr>
          <w:rStyle w:val="NormalTok"/>
        </w:rPr>
        <w:t xml:space="preserve">tocq_chapters_lda </w:t>
      </w:r>
      <w:r>
        <w:rPr>
          <w:rStyle w:val="OtherTok"/>
        </w:rPr>
        <w:t xml:space="preserve">&lt;-</w:t>
      </w:r>
      <w:r>
        <w:rPr>
          <w:rStyle w:val="NormalTok"/>
        </w:rPr>
        <w:t xml:space="preserve"> </w:t>
      </w:r>
      <w:r>
        <w:rPr>
          <w:rStyle w:val="FunctionTok"/>
        </w:rPr>
        <w:t xml:space="preserve">LDA</w:t>
      </w:r>
      <w:r>
        <w:rPr>
          <w:rStyle w:val="NormalTok"/>
        </w:rPr>
        <w:t xml:space="preserve">(tocq_chapters_dtm,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seed =</w:t>
      </w:r>
      <w:r>
        <w:rPr>
          <w:rStyle w:val="NormalTok"/>
        </w:rPr>
        <w:t xml:space="preserve"> </w:t>
      </w:r>
      <w:r>
        <w:rPr>
          <w:rStyle w:val="DecValTok"/>
        </w:rPr>
        <w:t xml:space="preserve">1234</w:t>
      </w:r>
      <w:r>
        <w:rPr>
          <w:rStyle w:val="NormalTok"/>
        </w:rPr>
        <w:t xml:space="preserve">))</w:t>
      </w:r>
    </w:p>
    <w:p>
      <w:pPr>
        <w:pStyle w:val="FirstParagraph"/>
      </w:pPr>
      <w:r>
        <w:t xml:space="preserve">After this, it is worth looking at another output of the latent dirichlet allocation procedure. The γ probability represents the per-document-per-topic probability or, in other words, the probability that a given document (here: chapter) belongs to a particular topic (and here, we are assuming these topics represent volumes).</w:t>
      </w:r>
    </w:p>
    <w:p>
      <w:pPr>
        <w:pStyle w:val="BodyText"/>
      </w:pPr>
      <w:r>
        <w:t xml:space="preserve">The gamma values are therefore the estimated proportion of words within a given chapter allocated to a given volume.</w:t>
      </w:r>
    </w:p>
    <w:p>
      <w:pPr>
        <w:pStyle w:val="SourceCode"/>
      </w:pPr>
      <w:r>
        <w:rPr>
          <w:rStyle w:val="NormalTok"/>
        </w:rPr>
        <w:t xml:space="preserve">tocq_chapters_gamma </w:t>
      </w:r>
      <w:r>
        <w:rPr>
          <w:rStyle w:val="OtherTok"/>
        </w:rPr>
        <w:t xml:space="preserve">&lt;-</w:t>
      </w:r>
      <w:r>
        <w:rPr>
          <w:rStyle w:val="NormalTok"/>
        </w:rPr>
        <w:t xml:space="preserve"> </w:t>
      </w:r>
      <w:r>
        <w:rPr>
          <w:rStyle w:val="FunctionTok"/>
        </w:rPr>
        <w:t xml:space="preserve">tidy</w:t>
      </w:r>
      <w:r>
        <w:rPr>
          <w:rStyle w:val="NormalTok"/>
        </w:rPr>
        <w:t xml:space="preserve">(tocq_chapters_lda, </w:t>
      </w:r>
      <w:r>
        <w:rPr>
          <w:rStyle w:val="AttributeTok"/>
        </w:rPr>
        <w:t xml:space="preserve">matrix =</w:t>
      </w:r>
      <w:r>
        <w:rPr>
          <w:rStyle w:val="NormalTok"/>
        </w:rPr>
        <w:t xml:space="preserve"> </w:t>
      </w:r>
      <w:r>
        <w:rPr>
          <w:rStyle w:val="StringTok"/>
        </w:rPr>
        <w:t xml:space="preserve">"gamma"</w:t>
      </w:r>
      <w:r>
        <w:rPr>
          <w:rStyle w:val="NormalTok"/>
        </w:rPr>
        <w:t xml:space="preserve">)</w:t>
      </w:r>
      <w:r>
        <w:br/>
      </w:r>
      <w:r>
        <w:rPr>
          <w:rStyle w:val="NormalTok"/>
        </w:rPr>
        <w:t xml:space="preserve">tocq_chapters_gamma</w:t>
      </w:r>
    </w:p>
    <w:p>
      <w:pPr>
        <w:pStyle w:val="SourceCode"/>
      </w:pPr>
      <w:r>
        <w:rPr>
          <w:rStyle w:val="VerbatimChar"/>
        </w:rPr>
        <w:t xml:space="preserve">## # A tibble: 264 × 3</w:t>
      </w:r>
      <w:r>
        <w:br/>
      </w:r>
      <w:r>
        <w:rPr>
          <w:rStyle w:val="VerbatimChar"/>
        </w:rPr>
        <w:t xml:space="preserve">##    document topic     gamma</w:t>
      </w:r>
      <w:r>
        <w:br/>
      </w:r>
      <w:r>
        <w:rPr>
          <w:rStyle w:val="VerbatimChar"/>
        </w:rPr>
        <w:t xml:space="preserve">##    &lt;chr&gt;    &lt;int&gt;     &lt;dbl&gt;</w:t>
      </w:r>
      <w:r>
        <w:br/>
      </w:r>
      <w:r>
        <w:rPr>
          <w:rStyle w:val="VerbatimChar"/>
        </w:rPr>
        <w:t xml:space="preserve">##  1 DiA2_76      1 0.551    </w:t>
      </w:r>
      <w:r>
        <w:br/>
      </w:r>
      <w:r>
        <w:rPr>
          <w:rStyle w:val="VerbatimChar"/>
        </w:rPr>
        <w:t xml:space="preserve">##  2 DiA2_60      1 1.000    </w:t>
      </w:r>
      <w:r>
        <w:br/>
      </w:r>
      <w:r>
        <w:rPr>
          <w:rStyle w:val="VerbatimChar"/>
        </w:rPr>
        <w:t xml:space="preserve">##  3 DiA1_52      1 0.0000464</w:t>
      </w:r>
      <w:r>
        <w:br/>
      </w:r>
      <w:r>
        <w:rPr>
          <w:rStyle w:val="VerbatimChar"/>
        </w:rPr>
        <w:t xml:space="preserve">##  4 DiA1_42      1 0.0000746</w:t>
      </w:r>
      <w:r>
        <w:br/>
      </w:r>
      <w:r>
        <w:rPr>
          <w:rStyle w:val="VerbatimChar"/>
        </w:rPr>
        <w:t xml:space="preserve">##  5 DiA1_11      1 0.0000382</w:t>
      </w:r>
      <w:r>
        <w:br/>
      </w:r>
      <w:r>
        <w:rPr>
          <w:rStyle w:val="VerbatimChar"/>
        </w:rPr>
        <w:t xml:space="preserve">##  6 DiA1_21      1 0.0000437</w:t>
      </w:r>
      <w:r>
        <w:br/>
      </w:r>
      <w:r>
        <w:rPr>
          <w:rStyle w:val="VerbatimChar"/>
        </w:rPr>
        <w:t xml:space="preserve">##  7 DiA1_20      1 0.0000425</w:t>
      </w:r>
      <w:r>
        <w:br/>
      </w:r>
      <w:r>
        <w:rPr>
          <w:rStyle w:val="VerbatimChar"/>
        </w:rPr>
        <w:t xml:space="preserve">##  8 DiA1_28      1 0.249    </w:t>
      </w:r>
      <w:r>
        <w:br/>
      </w:r>
      <w:r>
        <w:rPr>
          <w:rStyle w:val="VerbatimChar"/>
        </w:rPr>
        <w:t xml:space="preserve">##  9 DiA1_50      1 0.0000477</w:t>
      </w:r>
      <w:r>
        <w:br/>
      </w:r>
      <w:r>
        <w:rPr>
          <w:rStyle w:val="VerbatimChar"/>
        </w:rPr>
        <w:t xml:space="preserve">## 10 DiA1_22      1 0.0000466</w:t>
      </w:r>
      <w:r>
        <w:br/>
      </w:r>
      <w:r>
        <w:rPr>
          <w:rStyle w:val="VerbatimChar"/>
        </w:rPr>
        <w:t xml:space="preserve">## # ℹ 254 more rows</w:t>
      </w:r>
    </w:p>
    <w:bookmarkEnd w:id="35"/>
    <w:bookmarkStart w:id="39" w:name="examine-consensus"/>
    <w:p>
      <w:pPr>
        <w:pStyle w:val="Heading3"/>
      </w:pPr>
      <w:r>
        <w:t xml:space="preserve">Examine consensus</w:t>
      </w:r>
    </w:p>
    <w:p>
      <w:pPr>
        <w:pStyle w:val="FirstParagraph"/>
      </w:pPr>
      <w:r>
        <w:t xml:space="preserve">Now that we have these topic probabilities, we can see how well our unsupervised learning did at distinguishing the two volumes generatively just from the words contained in each chapter.</w:t>
      </w:r>
    </w:p>
    <w:p>
      <w:pPr>
        <w:pStyle w:val="SourceCode"/>
      </w:pPr>
      <w:r>
        <w:rPr>
          <w:rStyle w:val="CommentTok"/>
        </w:rPr>
        <w:t xml:space="preserve"># First separate the document name into title and chapter</w:t>
      </w:r>
      <w:r>
        <w:br/>
      </w:r>
      <w:r>
        <w:br/>
      </w:r>
      <w:r>
        <w:rPr>
          <w:rStyle w:val="NormalTok"/>
        </w:rPr>
        <w:t xml:space="preserve">tocq_chapters_gamma </w:t>
      </w:r>
      <w:r>
        <w:rPr>
          <w:rStyle w:val="OtherTok"/>
        </w:rPr>
        <w:t xml:space="preserve">&lt;-</w:t>
      </w:r>
      <w:r>
        <w:rPr>
          <w:rStyle w:val="NormalTok"/>
        </w:rPr>
        <w:t xml:space="preserve"> tocq_chapters_gamma </w:t>
      </w:r>
      <w:r>
        <w:rPr>
          <w:rStyle w:val="SpecialCharTok"/>
        </w:rPr>
        <w:t xml:space="preserve">%&gt;%</w:t>
      </w:r>
      <w:r>
        <w:br/>
      </w:r>
      <w:r>
        <w:rPr>
          <w:rStyle w:val="NormalTok"/>
        </w:rPr>
        <w:t xml:space="preserve">  </w:t>
      </w:r>
      <w:r>
        <w:rPr>
          <w:rStyle w:val="FunctionTok"/>
        </w:rPr>
        <w:t xml:space="preserve">separate</w:t>
      </w:r>
      <w:r>
        <w:rPr>
          <w:rStyle w:val="NormalTok"/>
        </w:rPr>
        <w:t xml:space="preserve">(document, </w:t>
      </w:r>
      <w:r>
        <w:rPr>
          <w:rStyle w:val="FunctionTok"/>
        </w:rPr>
        <w:t xml:space="preserve">c</w:t>
      </w:r>
      <w:r>
        <w:rPr>
          <w:rStyle w:val="NormalTok"/>
        </w:rPr>
        <w:t xml:space="preserve">(</w:t>
      </w:r>
      <w:r>
        <w:rPr>
          <w:rStyle w:val="StringTok"/>
        </w:rPr>
        <w:t xml:space="preserve">"title"</w:t>
      </w:r>
      <w:r>
        <w:rPr>
          <w:rStyle w:val="NormalTok"/>
        </w:rPr>
        <w:t xml:space="preserve">, </w:t>
      </w:r>
      <w:r>
        <w:rPr>
          <w:rStyle w:val="StringTok"/>
        </w:rPr>
        <w:t xml:space="preserve">"chapter"</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 </w:t>
      </w:r>
      <w:r>
        <w:rPr>
          <w:rStyle w:val="AttributeTok"/>
        </w:rPr>
        <w:t xml:space="preserve">convert =</w:t>
      </w:r>
      <w:r>
        <w:rPr>
          <w:rStyle w:val="NormalTok"/>
        </w:rPr>
        <w:t xml:space="preserve"> </w:t>
      </w:r>
      <w:r>
        <w:rPr>
          <w:rStyle w:val="ConstantTok"/>
        </w:rPr>
        <w:t xml:space="preserve">TRUE</w:t>
      </w:r>
      <w:r>
        <w:rPr>
          <w:rStyle w:val="NormalTok"/>
        </w:rPr>
        <w:t xml:space="preserve">)</w:t>
      </w:r>
      <w:r>
        <w:br/>
      </w:r>
      <w:r>
        <w:br/>
      </w:r>
      <w:r>
        <w:rPr>
          <w:rStyle w:val="NormalTok"/>
        </w:rPr>
        <w:t xml:space="preserve">tocq_chapter_classifications </w:t>
      </w:r>
      <w:r>
        <w:rPr>
          <w:rStyle w:val="OtherTok"/>
        </w:rPr>
        <w:t xml:space="preserve">&lt;-</w:t>
      </w:r>
      <w:r>
        <w:rPr>
          <w:rStyle w:val="NormalTok"/>
        </w:rPr>
        <w:t xml:space="preserve"> tocq_chapters_gamma </w:t>
      </w:r>
      <w:r>
        <w:rPr>
          <w:rStyle w:val="SpecialCharTok"/>
        </w:rPr>
        <w:t xml:space="preserve">%&gt;%</w:t>
      </w:r>
      <w:r>
        <w:br/>
      </w:r>
      <w:r>
        <w:rPr>
          <w:rStyle w:val="NormalTok"/>
        </w:rPr>
        <w:t xml:space="preserve">  </w:t>
      </w:r>
      <w:r>
        <w:rPr>
          <w:rStyle w:val="FunctionTok"/>
        </w:rPr>
        <w:t xml:space="preserve">group_by</w:t>
      </w:r>
      <w:r>
        <w:rPr>
          <w:rStyle w:val="NormalTok"/>
        </w:rPr>
        <w:t xml:space="preserve">(title, chapter)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1</w:t>
      </w:r>
      <w:r>
        <w:rPr>
          <w:rStyle w:val="NormalTok"/>
        </w:rPr>
        <w:t xml:space="preserve">, gamma)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tocq_book_topics </w:t>
      </w:r>
      <w:r>
        <w:rPr>
          <w:rStyle w:val="OtherTok"/>
        </w:rPr>
        <w:t xml:space="preserve">&lt;-</w:t>
      </w:r>
      <w:r>
        <w:rPr>
          <w:rStyle w:val="NormalTok"/>
        </w:rPr>
        <w:t xml:space="preserve"> tocq_chapter_classifications </w:t>
      </w:r>
      <w:r>
        <w:rPr>
          <w:rStyle w:val="SpecialCharTok"/>
        </w:rPr>
        <w:t xml:space="preserve">%&gt;%</w:t>
      </w:r>
      <w:r>
        <w:br/>
      </w:r>
      <w:r>
        <w:rPr>
          <w:rStyle w:val="NormalTok"/>
        </w:rPr>
        <w:t xml:space="preserve">  </w:t>
      </w:r>
      <w:r>
        <w:rPr>
          <w:rStyle w:val="FunctionTok"/>
        </w:rPr>
        <w:t xml:space="preserve">count</w:t>
      </w:r>
      <w:r>
        <w:rPr>
          <w:rStyle w:val="NormalTok"/>
        </w:rPr>
        <w:t xml:space="preserve">(title, topic) </w:t>
      </w:r>
      <w:r>
        <w:rPr>
          <w:rStyle w:val="SpecialCharTok"/>
        </w:rPr>
        <w:t xml:space="preserve">%&gt;%</w:t>
      </w:r>
      <w:r>
        <w:br/>
      </w:r>
      <w:r>
        <w:rPr>
          <w:rStyle w:val="NormalTok"/>
        </w:rPr>
        <w:t xml:space="preserve">  </w:t>
      </w:r>
      <w:r>
        <w:rPr>
          <w:rStyle w:val="FunctionTok"/>
        </w:rPr>
        <w:t xml:space="preserve">group_by</w:t>
      </w:r>
      <w:r>
        <w:rPr>
          <w:rStyle w:val="NormalTok"/>
        </w:rPr>
        <w:t xml:space="preserve">(title) </w:t>
      </w:r>
      <w:r>
        <w:rPr>
          <w:rStyle w:val="SpecialCharTok"/>
        </w:rPr>
        <w:t xml:space="preserve">%&gt;%</w:t>
      </w:r>
      <w:r>
        <w:br/>
      </w:r>
      <w:r>
        <w:rPr>
          <w:rStyle w:val="NormalTok"/>
        </w:rPr>
        <w:t xml:space="preserve">  </w:t>
      </w:r>
      <w:r>
        <w:rPr>
          <w:rStyle w:val="FunctionTok"/>
        </w:rPr>
        <w:t xml:space="preserve">top_n</w:t>
      </w:r>
      <w:r>
        <w:rPr>
          <w:rStyle w:val="NormalTok"/>
        </w:rPr>
        <w:t xml:space="preserve">(</w:t>
      </w:r>
      <w:r>
        <w:rPr>
          <w:rStyle w:val="DecValTok"/>
        </w:rPr>
        <w:t xml:space="preserve">1</w:t>
      </w:r>
      <w:r>
        <w:rPr>
          <w:rStyle w:val="NormalTok"/>
        </w:rPr>
        <w:t xml:space="preserve">, 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consensus =</w:t>
      </w:r>
      <w:r>
        <w:rPr>
          <w:rStyle w:val="NormalTok"/>
        </w:rPr>
        <w:t xml:space="preserve"> title, topic)</w:t>
      </w:r>
      <w:r>
        <w:br/>
      </w:r>
      <w:r>
        <w:br/>
      </w:r>
      <w:r>
        <w:rPr>
          <w:rStyle w:val="NormalTok"/>
        </w:rPr>
        <w:t xml:space="preserve">tocq_chapter_classifications </w:t>
      </w:r>
      <w:r>
        <w:rPr>
          <w:rStyle w:val="SpecialCharTok"/>
        </w:rPr>
        <w:t xml:space="preserve">%&gt;%</w:t>
      </w:r>
      <w:r>
        <w:br/>
      </w:r>
      <w:r>
        <w:rPr>
          <w:rStyle w:val="NormalTok"/>
        </w:rPr>
        <w:t xml:space="preserve">  </w:t>
      </w:r>
      <w:r>
        <w:rPr>
          <w:rStyle w:val="FunctionTok"/>
        </w:rPr>
        <w:t xml:space="preserve">inner_join</w:t>
      </w:r>
      <w:r>
        <w:rPr>
          <w:rStyle w:val="NormalTok"/>
        </w:rPr>
        <w:t xml:space="preserve">(tocq_book_topics, </w:t>
      </w:r>
      <w:r>
        <w:rPr>
          <w:rStyle w:val="AttributeTok"/>
        </w:rPr>
        <w:t xml:space="preserve">by =</w:t>
      </w:r>
      <w:r>
        <w:rPr>
          <w:rStyle w:val="NormalTok"/>
        </w:rPr>
        <w:t xml:space="preserve"> </w:t>
      </w:r>
      <w:r>
        <w:rPr>
          <w:rStyle w:val="StringTok"/>
        </w:rPr>
        <w:t xml:space="preserve">"topic"</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(title </w:t>
      </w:r>
      <w:r>
        <w:rPr>
          <w:rStyle w:val="SpecialCharTok"/>
        </w:rPr>
        <w:t xml:space="preserve">!=</w:t>
      </w:r>
      <w:r>
        <w:rPr>
          <w:rStyle w:val="NormalTok"/>
        </w:rPr>
        <w:t xml:space="preserve"> consensus)</w:t>
      </w:r>
    </w:p>
    <w:p>
      <w:pPr>
        <w:pStyle w:val="SourceCode"/>
      </w:pPr>
      <w:r>
        <w:rPr>
          <w:rStyle w:val="VerbatimChar"/>
        </w:rPr>
        <w:t xml:space="preserve">## # A tibble: 15 × 5</w:t>
      </w:r>
      <w:r>
        <w:br/>
      </w:r>
      <w:r>
        <w:rPr>
          <w:rStyle w:val="VerbatimChar"/>
        </w:rPr>
        <w:t xml:space="preserve">##    title chapter topic gamma consensus</w:t>
      </w:r>
      <w:r>
        <w:br/>
      </w:r>
      <w:r>
        <w:rPr>
          <w:rStyle w:val="VerbatimChar"/>
        </w:rPr>
        <w:t xml:space="preserve">##    &lt;chr&gt;   &lt;int&gt; &lt;int&gt; &lt;dbl&gt; &lt;chr&gt;    </w:t>
      </w:r>
      <w:r>
        <w:br/>
      </w:r>
      <w:r>
        <w:rPr>
          <w:rStyle w:val="VerbatimChar"/>
        </w:rPr>
        <w:t xml:space="preserve">##  1 DiA1       45     1 0.762 DiA2     </w:t>
      </w:r>
      <w:r>
        <w:br/>
      </w:r>
      <w:r>
        <w:rPr>
          <w:rStyle w:val="VerbatimChar"/>
        </w:rPr>
        <w:t xml:space="preserve">##  2 DiA1        5     1 0.504 DiA2     </w:t>
      </w:r>
      <w:r>
        <w:br/>
      </w:r>
      <w:r>
        <w:rPr>
          <w:rStyle w:val="VerbatimChar"/>
        </w:rPr>
        <w:t xml:space="preserve">##  3 DiA1       33     1 0.570 DiA2     </w:t>
      </w:r>
      <w:r>
        <w:br/>
      </w:r>
      <w:r>
        <w:rPr>
          <w:rStyle w:val="VerbatimChar"/>
        </w:rPr>
        <w:t xml:space="preserve">##  4 DiA1       34     1 0.626 DiA2     </w:t>
      </w:r>
      <w:r>
        <w:br/>
      </w:r>
      <w:r>
        <w:rPr>
          <w:rStyle w:val="VerbatimChar"/>
        </w:rPr>
        <w:t xml:space="preserve">##  5 DiA1       41     1 0.512 DiA2     </w:t>
      </w:r>
      <w:r>
        <w:br/>
      </w:r>
      <w:r>
        <w:rPr>
          <w:rStyle w:val="VerbatimChar"/>
        </w:rPr>
        <w:t xml:space="preserve">##  6 DiA1       44     1 0.765 DiA2     </w:t>
      </w:r>
      <w:r>
        <w:br/>
      </w:r>
      <w:r>
        <w:rPr>
          <w:rStyle w:val="VerbatimChar"/>
        </w:rPr>
        <w:t xml:space="preserve">##  7 DiA1        8     1 0.791 DiA2     </w:t>
      </w:r>
      <w:r>
        <w:br/>
      </w:r>
      <w:r>
        <w:rPr>
          <w:rStyle w:val="VerbatimChar"/>
        </w:rPr>
        <w:t xml:space="preserve">##  8 DiA1        4     1 0.717 DiA2     </w:t>
      </w:r>
      <w:r>
        <w:br/>
      </w:r>
      <w:r>
        <w:rPr>
          <w:rStyle w:val="VerbatimChar"/>
        </w:rPr>
        <w:t xml:space="preserve">##  9 DiA1       35     1 0.576 DiA2     </w:t>
      </w:r>
      <w:r>
        <w:br/>
      </w:r>
      <w:r>
        <w:rPr>
          <w:rStyle w:val="VerbatimChar"/>
        </w:rPr>
        <w:t xml:space="preserve">## 10 DiA1       39     1 0.577 DiA2     </w:t>
      </w:r>
      <w:r>
        <w:br/>
      </w:r>
      <w:r>
        <w:rPr>
          <w:rStyle w:val="VerbatimChar"/>
        </w:rPr>
        <w:t xml:space="preserve">## 11 DiA1        7     1 0.687 DiA2     </w:t>
      </w:r>
      <w:r>
        <w:br/>
      </w:r>
      <w:r>
        <w:rPr>
          <w:rStyle w:val="VerbatimChar"/>
        </w:rPr>
        <w:t xml:space="preserve">## 12 DiA1       29     1 0.983 DiA2     </w:t>
      </w:r>
      <w:r>
        <w:br/>
      </w:r>
      <w:r>
        <w:rPr>
          <w:rStyle w:val="VerbatimChar"/>
        </w:rPr>
        <w:t xml:space="preserve">## 13 DiA1        6     1 0.707 DiA2     </w:t>
      </w:r>
      <w:r>
        <w:br/>
      </w:r>
      <w:r>
        <w:rPr>
          <w:rStyle w:val="VerbatimChar"/>
        </w:rPr>
        <w:t xml:space="preserve">## 14 DiA2       27     2 0.654 DiA1     </w:t>
      </w:r>
      <w:r>
        <w:br/>
      </w:r>
      <w:r>
        <w:rPr>
          <w:rStyle w:val="VerbatimChar"/>
        </w:rPr>
        <w:t xml:space="preserve">## 15 DiA2       21     2 0.510 DiA1</w:t>
      </w:r>
    </w:p>
    <w:p>
      <w:pPr>
        <w:pStyle w:val="SourceCode"/>
      </w:pPr>
      <w:r>
        <w:rPr>
          <w:rStyle w:val="CommentTok"/>
        </w:rPr>
        <w:t xml:space="preserve"># Look document-word pairs were to see which words in each documents were assigned</w:t>
      </w:r>
      <w:r>
        <w:br/>
      </w:r>
      <w:r>
        <w:rPr>
          <w:rStyle w:val="CommentTok"/>
        </w:rPr>
        <w:t xml:space="preserve"># to a given topic</w:t>
      </w:r>
      <w:r>
        <w:br/>
      </w:r>
      <w:r>
        <w:br/>
      </w:r>
      <w:r>
        <w:rPr>
          <w:rStyle w:val="NormalTok"/>
        </w:rPr>
        <w:t xml:space="preserve">assignments </w:t>
      </w:r>
      <w:r>
        <w:rPr>
          <w:rStyle w:val="OtherTok"/>
        </w:rPr>
        <w:t xml:space="preserve">&lt;-</w:t>
      </w:r>
      <w:r>
        <w:rPr>
          <w:rStyle w:val="NormalTok"/>
        </w:rPr>
        <w:t xml:space="preserve"> </w:t>
      </w:r>
      <w:r>
        <w:rPr>
          <w:rStyle w:val="FunctionTok"/>
        </w:rPr>
        <w:t xml:space="preserve">augment</w:t>
      </w:r>
      <w:r>
        <w:rPr>
          <w:rStyle w:val="NormalTok"/>
        </w:rPr>
        <w:t xml:space="preserve">(tocq_chapters_lda, </w:t>
      </w:r>
      <w:r>
        <w:rPr>
          <w:rStyle w:val="AttributeTok"/>
        </w:rPr>
        <w:t xml:space="preserve">data =</w:t>
      </w:r>
      <w:r>
        <w:rPr>
          <w:rStyle w:val="NormalTok"/>
        </w:rPr>
        <w:t xml:space="preserve"> tocq_chapters_dtm)</w:t>
      </w:r>
      <w:r>
        <w:br/>
      </w:r>
      <w:r>
        <w:rPr>
          <w:rStyle w:val="NormalTok"/>
        </w:rPr>
        <w:t xml:space="preserve">assignments</w:t>
      </w:r>
    </w:p>
    <w:p>
      <w:pPr>
        <w:pStyle w:val="SourceCode"/>
      </w:pPr>
      <w:r>
        <w:rPr>
          <w:rStyle w:val="VerbatimChar"/>
        </w:rPr>
        <w:t xml:space="preserve">## # A tibble: 69,781 × 4</w:t>
      </w:r>
      <w:r>
        <w:br/>
      </w:r>
      <w:r>
        <w:rPr>
          <w:rStyle w:val="VerbatimChar"/>
        </w:rPr>
        <w:t xml:space="preserve">##    document term   count .topic</w:t>
      </w:r>
      <w:r>
        <w:br/>
      </w:r>
      <w:r>
        <w:rPr>
          <w:rStyle w:val="VerbatimChar"/>
        </w:rPr>
        <w:t xml:space="preserve">##    &lt;chr&gt;    &lt;chr&gt;  &lt;dbl&gt;  &lt;dbl&gt;</w:t>
      </w:r>
      <w:r>
        <w:br/>
      </w:r>
      <w:r>
        <w:rPr>
          <w:rStyle w:val="VerbatimChar"/>
        </w:rPr>
        <w:t xml:space="preserve">##  1 DiA2_76  united    88      2</w:t>
      </w:r>
      <w:r>
        <w:br/>
      </w:r>
      <w:r>
        <w:rPr>
          <w:rStyle w:val="VerbatimChar"/>
        </w:rPr>
        <w:t xml:space="preserve">##  2 DiA2_60  united     6      1</w:t>
      </w:r>
      <w:r>
        <w:br/>
      </w:r>
      <w:r>
        <w:rPr>
          <w:rStyle w:val="VerbatimChar"/>
        </w:rPr>
        <w:t xml:space="preserve">##  3 DiA1_52  united    11      2</w:t>
      </w:r>
      <w:r>
        <w:br/>
      </w:r>
      <w:r>
        <w:rPr>
          <w:rStyle w:val="VerbatimChar"/>
        </w:rPr>
        <w:t xml:space="preserve">##  4 DiA1_42  united     7      2</w:t>
      </w:r>
      <w:r>
        <w:br/>
      </w:r>
      <w:r>
        <w:rPr>
          <w:rStyle w:val="VerbatimChar"/>
        </w:rPr>
        <w:t xml:space="preserve">##  5 DiA1_11  united    13      2</w:t>
      </w:r>
      <w:r>
        <w:br/>
      </w:r>
      <w:r>
        <w:rPr>
          <w:rStyle w:val="VerbatimChar"/>
        </w:rPr>
        <w:t xml:space="preserve">##  6 DiA1_21  united    23      2</w:t>
      </w:r>
      <w:r>
        <w:br/>
      </w:r>
      <w:r>
        <w:rPr>
          <w:rStyle w:val="VerbatimChar"/>
        </w:rPr>
        <w:t xml:space="preserve">##  7 DiA1_20  united    21      2</w:t>
      </w:r>
      <w:r>
        <w:br/>
      </w:r>
      <w:r>
        <w:rPr>
          <w:rStyle w:val="VerbatimChar"/>
        </w:rPr>
        <w:t xml:space="preserve">##  8 DiA1_28  united    14      2</w:t>
      </w:r>
      <w:r>
        <w:br/>
      </w:r>
      <w:r>
        <w:rPr>
          <w:rStyle w:val="VerbatimChar"/>
        </w:rPr>
        <w:t xml:space="preserve">##  9 DiA1_50  united     5      2</w:t>
      </w:r>
      <w:r>
        <w:br/>
      </w:r>
      <w:r>
        <w:rPr>
          <w:rStyle w:val="VerbatimChar"/>
        </w:rPr>
        <w:t xml:space="preserve">## 10 DiA1_22  united     8      2</w:t>
      </w:r>
      <w:r>
        <w:br/>
      </w:r>
      <w:r>
        <w:rPr>
          <w:rStyle w:val="VerbatimChar"/>
        </w:rPr>
        <w:t xml:space="preserve">## # ℹ 69,771 more rows</w:t>
      </w:r>
    </w:p>
    <w:p>
      <w:pPr>
        <w:pStyle w:val="SourceCode"/>
      </w:pPr>
      <w:r>
        <w:rPr>
          <w:rStyle w:val="NormalTok"/>
        </w:rPr>
        <w:t xml:space="preserve">assignments </w:t>
      </w:r>
      <w:r>
        <w:rPr>
          <w:rStyle w:val="OtherTok"/>
        </w:rPr>
        <w:t xml:space="preserve">&lt;-</w:t>
      </w:r>
      <w:r>
        <w:rPr>
          <w:rStyle w:val="NormalTok"/>
        </w:rPr>
        <w:t xml:space="preserve"> assignments </w:t>
      </w:r>
      <w:r>
        <w:rPr>
          <w:rStyle w:val="SpecialCharTok"/>
        </w:rPr>
        <w:t xml:space="preserve">%&gt;%</w:t>
      </w:r>
      <w:r>
        <w:br/>
      </w:r>
      <w:r>
        <w:rPr>
          <w:rStyle w:val="NormalTok"/>
        </w:rPr>
        <w:t xml:space="preserve">  </w:t>
      </w:r>
      <w:r>
        <w:rPr>
          <w:rStyle w:val="FunctionTok"/>
        </w:rPr>
        <w:t xml:space="preserve">separate</w:t>
      </w:r>
      <w:r>
        <w:rPr>
          <w:rStyle w:val="NormalTok"/>
        </w:rPr>
        <w:t xml:space="preserve">(document, </w:t>
      </w:r>
      <w:r>
        <w:rPr>
          <w:rStyle w:val="FunctionTok"/>
        </w:rPr>
        <w:t xml:space="preserve">c</w:t>
      </w:r>
      <w:r>
        <w:rPr>
          <w:rStyle w:val="NormalTok"/>
        </w:rPr>
        <w:t xml:space="preserve">(</w:t>
      </w:r>
      <w:r>
        <w:rPr>
          <w:rStyle w:val="StringTok"/>
        </w:rPr>
        <w:t xml:space="preserve">"title"</w:t>
      </w:r>
      <w:r>
        <w:rPr>
          <w:rStyle w:val="NormalTok"/>
        </w:rPr>
        <w:t xml:space="preserve">, </w:t>
      </w:r>
      <w:r>
        <w:rPr>
          <w:rStyle w:val="StringTok"/>
        </w:rPr>
        <w:t xml:space="preserve">"chapter"</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 </w:t>
      </w:r>
      <w:r>
        <w:rPr>
          <w:rStyle w:val="AttributeTok"/>
        </w:rPr>
        <w:t xml:space="preserve">convert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inner_join</w:t>
      </w:r>
      <w:r>
        <w:rPr>
          <w:rStyle w:val="NormalTok"/>
        </w:rPr>
        <w:t xml:space="preserve">(tocq_book_topics,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".topic"</w:t>
      </w:r>
      <w:r>
        <w:rPr>
          <w:rStyle w:val="NormalTok"/>
        </w:rPr>
        <w:t xml:space="preserve"> </w:t>
      </w:r>
      <w:r>
        <w:rPr>
          <w:rStyle w:val="OtherTok"/>
        </w:rPr>
        <w:t xml:space="preserve">=</w:t>
      </w:r>
      <w:r>
        <w:rPr>
          <w:rStyle w:val="NormalTok"/>
        </w:rPr>
        <w:t xml:space="preserve"> </w:t>
      </w:r>
      <w:r>
        <w:rPr>
          <w:rStyle w:val="StringTok"/>
        </w:rPr>
        <w:t xml:space="preserve">"topic"</w:t>
      </w:r>
      <w:r>
        <w:rPr>
          <w:rStyle w:val="NormalTok"/>
        </w:rPr>
        <w:t xml:space="preserve">))</w:t>
      </w:r>
      <w:r>
        <w:br/>
      </w:r>
      <w:r>
        <w:br/>
      </w:r>
      <w:r>
        <w:rPr>
          <w:rStyle w:val="NormalTok"/>
        </w:rPr>
        <w:t xml:space="preserve">assignments </w:t>
      </w:r>
      <w:r>
        <w:rPr>
          <w:rStyle w:val="SpecialCharTok"/>
        </w:rPr>
        <w:t xml:space="preserve">%&gt;%</w:t>
      </w:r>
      <w:r>
        <w:br/>
      </w:r>
      <w:r>
        <w:rPr>
          <w:rStyle w:val="NormalTok"/>
        </w:rPr>
        <w:t xml:space="preserve">  </w:t>
      </w:r>
      <w:r>
        <w:rPr>
          <w:rStyle w:val="FunctionTok"/>
        </w:rPr>
        <w:t xml:space="preserve">count</w:t>
      </w:r>
      <w:r>
        <w:rPr>
          <w:rStyle w:val="NormalTok"/>
        </w:rPr>
        <w:t xml:space="preserve">(title, consensus, </w:t>
      </w:r>
      <w:r>
        <w:rPr>
          <w:rStyle w:val="AttributeTok"/>
        </w:rPr>
        <w:t xml:space="preserve">wt =</w:t>
      </w:r>
      <w:r>
        <w:rPr>
          <w:rStyle w:val="NormalTok"/>
        </w:rPr>
        <w:t xml:space="preserve"> count) </w:t>
      </w:r>
      <w:r>
        <w:rPr>
          <w:rStyle w:val="SpecialCharTok"/>
        </w:rPr>
        <w:t xml:space="preserve">%&gt;%</w:t>
      </w:r>
      <w:r>
        <w:br/>
      </w:r>
      <w:r>
        <w:rPr>
          <w:rStyle w:val="NormalTok"/>
        </w:rPr>
        <w:t xml:space="preserve">  </w:t>
      </w:r>
      <w:r>
        <w:rPr>
          <w:rStyle w:val="FunctionTok"/>
        </w:rPr>
        <w:t xml:space="preserve">group_by</w:t>
      </w:r>
      <w:r>
        <w:rPr>
          <w:rStyle w:val="NormalTok"/>
        </w:rPr>
        <w:t xml:space="preserve">(title)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(consensus, title, </w:t>
      </w:r>
      <w:r>
        <w:rPr>
          <w:rStyle w:val="AttributeTok"/>
        </w:rPr>
        <w:t xml:space="preserve">fill =</w:t>
      </w:r>
      <w:r>
        <w:rPr>
          <w:rStyle w:val="NormalTok"/>
        </w:rPr>
        <w:t xml:space="preserve"> percent))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high =</w:t>
      </w:r>
      <w:r>
        <w:rPr>
          <w:rStyle w:val="NormalTok"/>
        </w:rPr>
        <w:t xml:space="preserve"> </w:t>
      </w:r>
      <w:r>
        <w:rPr>
          <w:rStyle w:val="StringTok"/>
        </w:rPr>
        <w:t xml:space="preserve">"red"</w:t>
      </w:r>
      <w:r>
        <w:rPr>
          <w:rStyle w:val="NormalTok"/>
        </w:rPr>
        <w:t xml:space="preserve">, </w:t>
      </w:r>
      <w:r>
        <w:rPr>
          <w:rStyle w:val="AttributeTok"/>
        </w:rPr>
        <w:t xml:space="preserve">label =</w:t>
      </w:r>
      <w:r>
        <w:rPr>
          <w:rStyle w:val="NormalTok"/>
        </w:rPr>
        <w:t xml:space="preserve"> </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consensus, </w:t>
      </w:r>
      <w:r>
        <w:rPr>
          <w:rStyle w:val="AttributeTok"/>
        </w:rPr>
        <w:t xml:space="preserve">y =</w:t>
      </w:r>
      <w:r>
        <w:rPr>
          <w:rStyle w:val="NormalTok"/>
        </w:rPr>
        <w:t xml:space="preserve"> title, </w:t>
      </w:r>
      <w:r>
        <w:rPr>
          <w:rStyle w:val="AttributeTok"/>
        </w:rPr>
        <w:t xml:space="preserve">label =</w:t>
      </w:r>
      <w:r>
        <w:rPr>
          <w:rStyle w:val="NormalTok"/>
        </w:rPr>
        <w:t xml:space="preserve"> scales</w:t>
      </w:r>
      <w:r>
        <w:rPr>
          <w:rStyle w:val="SpecialCharTok"/>
        </w:rPr>
        <w:t xml:space="preserve">::</w:t>
      </w:r>
      <w:r>
        <w:rPr>
          <w:rStyle w:val="FunctionTok"/>
        </w:rPr>
        <w:t xml:space="preserve">percent</w:t>
      </w:r>
      <w:r>
        <w:rPr>
          <w:rStyle w:val="NormalTok"/>
        </w:rPr>
        <w:t xml:space="preserve">(percent))) </w:t>
      </w:r>
      <w:r>
        <w:rPr>
          <w:rStyle w:val="SpecialCharTok"/>
        </w:rPr>
        <w:t xml:space="preserve">+</w:t>
      </w:r>
      <w:r>
        <w:br/>
      </w:r>
      <w:r>
        <w:rPr>
          <w:rStyle w:val="NormalTok"/>
        </w:rPr>
        <w:t xml:space="preserve">  </w:t>
      </w:r>
      <w:r>
        <w:rPr>
          <w:rStyle w:val="FunctionTok"/>
        </w:rPr>
        <w:t xml:space="preserve">theme_tufte</w:t>
      </w:r>
      <w:r>
        <w:rPr>
          <w:rStyle w:val="NormalTok"/>
        </w:rPr>
        <w:t xml:space="preserve">(</w:t>
      </w:r>
      <w:r>
        <w:rPr>
          <w:rStyle w:val="AttributeTok"/>
        </w:rPr>
        <w:t xml:space="preserve">base_family =</w:t>
      </w:r>
      <w:r>
        <w:rPr>
          <w:rStyle w:val="NormalTok"/>
        </w:rPr>
        <w:t xml:space="preserve"> </w:t>
      </w:r>
      <w:r>
        <w:rPr>
          <w:rStyle w:val="StringTok"/>
        </w:rPr>
        <w:t xml:space="preserve">"Helvetica"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"Book words assigned to"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"Book words came from"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 of assignments"</w:t>
      </w:r>
      <w:r>
        <w:rPr>
          <w:rStyle w:val="NormalTok"/>
        </w:rPr>
        <w:t xml:space="preserve">)</w:t>
      </w:r>
    </w:p>
    <w:p>
      <w:pPr>
        <w:pStyle w:val="FirstParagraph"/>
      </w:pPr>
      <w:r>
        <w:drawing>
          <wp:inline>
            <wp:extent cx="5334000" cy="4267200"/>
            <wp:effectExtent b="0" l="0" r="0" t="0"/>
            <wp:docPr descr="" title="" id="37" name="Picture"/>
            <a:graphic>
              <a:graphicData uri="http://schemas.openxmlformats.org/drawingml/2006/picture">
                <pic:pic>
                  <pic:nvPicPr>
                    <pic:cNvPr descr="unsupervised-topicmodels_files/figure-docx/unnamed-chunk-13-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Not bad! We see that the model estimated with accuracy 91% of chapters in Volume 2 and 79% of chapters in Volume 1</w:t>
      </w:r>
    </w:p>
    <w:bookmarkEnd w:id="39"/>
    <w:bookmarkEnd w:id="40"/>
    <w:bookmarkStart w:id="45" w:name="validation"/>
    <w:p>
      <w:pPr>
        <w:pStyle w:val="Heading2"/>
      </w:pPr>
      <w:r>
        <w:t xml:space="preserve">Validation</w:t>
      </w:r>
    </w:p>
    <w:p>
      <w:pPr>
        <w:pStyle w:val="FirstParagraph"/>
      </w:pPr>
      <w:r>
        <w:t xml:space="preserve">In the articles by</w:t>
      </w:r>
      <w:r>
        <w:t xml:space="preserve"> </w:t>
      </w:r>
      <w:r>
        <w:t xml:space="preserve">@ying_topics_2021</w:t>
      </w:r>
      <w:r>
        <w:t xml:space="preserve"> </w:t>
      </w:r>
      <w:r>
        <w:t xml:space="preserve">and</w:t>
      </w:r>
      <w:r>
        <w:t xml:space="preserve"> </w:t>
      </w:r>
      <w:r>
        <w:t xml:space="preserve">@denny_text_2018</w:t>
      </w:r>
      <w:r>
        <w:t xml:space="preserve"> </w:t>
      </w:r>
      <w:r>
        <w:t xml:space="preserve">from this and previous weeks, we read about potential validation techniques.</w:t>
      </w:r>
    </w:p>
    <w:p>
      <w:pPr>
        <w:pStyle w:val="BodyText"/>
      </w:pPr>
      <w:r>
        <w:t xml:space="preserve">In this section, we’ll be using the</w:t>
      </w:r>
      <w:r>
        <w:t xml:space="preserve"> </w:t>
      </w:r>
      <w:r>
        <w:rPr>
          <w:rStyle w:val="VerbatimChar"/>
        </w:rPr>
        <w:t xml:space="preserve">preText</w:t>
      </w:r>
      <w:r>
        <w:t xml:space="preserve"> </w:t>
      </w:r>
      <w:r>
        <w:t xml:space="preserve">package mentioned in</w:t>
      </w:r>
      <w:r>
        <w:t xml:space="preserve"> </w:t>
      </w:r>
      <w:r>
        <w:t xml:space="preserve">@denny_text_2018</w:t>
      </w:r>
      <w:r>
        <w:t xml:space="preserve"> </w:t>
      </w:r>
      <w:r>
        <w:t xml:space="preserve">to see the impact of different pre-processing choices on our text. Here, I am adapting from a</w:t>
      </w:r>
      <w:r>
        <w:t xml:space="preserve"> </w:t>
      </w:r>
      <w:hyperlink r:id="rId41">
        <w:r>
          <w:rPr>
            <w:rStyle w:val="Hyperlink"/>
          </w:rPr>
          <w:t xml:space="preserve">tutorial</w:t>
        </w:r>
      </w:hyperlink>
      <w:r>
        <w:t xml:space="preserve"> </w:t>
      </w:r>
      <w:r>
        <w:t xml:space="preserve">by Matthew Denny.</w:t>
      </w:r>
    </w:p>
    <w:p>
      <w:pPr>
        <w:pStyle w:val="BodyText"/>
      </w:pPr>
      <w:r>
        <w:t xml:space="preserve">First we need to reformat our text into a</w:t>
      </w:r>
      <w:r>
        <w:t xml:space="preserve"> </w:t>
      </w:r>
      <w:r>
        <w:rPr>
          <w:rStyle w:val="VerbatimChar"/>
        </w:rPr>
        <w:t xml:space="preserve">quanteda</w:t>
      </w:r>
      <w:r>
        <w:t xml:space="preserve"> </w:t>
      </w:r>
      <w:r>
        <w:t xml:space="preserve">corpus object.</w:t>
      </w:r>
    </w:p>
    <w:p>
      <w:pPr>
        <w:pStyle w:val="SourceCode"/>
      </w:pPr>
      <w:r>
        <w:rPr>
          <w:rStyle w:val="CommentTok"/>
        </w:rPr>
        <w:t xml:space="preserve"># load in corpus of Tocequeville text data.</w:t>
      </w:r>
      <w:r>
        <w:br/>
      </w:r>
      <w:r>
        <w:rPr>
          <w:rStyle w:val="NormalTok"/>
        </w:rPr>
        <w:t xml:space="preserve">corp </w:t>
      </w:r>
      <w:r>
        <w:rPr>
          <w:rStyle w:val="OtherTok"/>
        </w:rPr>
        <w:t xml:space="preserve">&lt;-</w:t>
      </w:r>
      <w:r>
        <w:rPr>
          <w:rStyle w:val="NormalTok"/>
        </w:rPr>
        <w:t xml:space="preserve"> </w:t>
      </w:r>
      <w:r>
        <w:rPr>
          <w:rStyle w:val="FunctionTok"/>
        </w:rPr>
        <w:t xml:space="preserve">corpus</w:t>
      </w:r>
      <w:r>
        <w:rPr>
          <w:rStyle w:val="NormalTok"/>
        </w:rPr>
        <w:t xml:space="preserve">(tocq, </w:t>
      </w:r>
      <w:r>
        <w:rPr>
          <w:rStyle w:val="AttributeTok"/>
        </w:rPr>
        <w:t xml:space="preserve">text_field =</w:t>
      </w:r>
      <w:r>
        <w:rPr>
          <w:rStyle w:val="NormalTok"/>
        </w:rPr>
        <w:t xml:space="preserve"> </w:t>
      </w:r>
      <w:r>
        <w:rPr>
          <w:rStyle w:val="StringTok"/>
        </w:rPr>
        <w:t xml:space="preserve">"text"</w:t>
      </w:r>
      <w:r>
        <w:rPr>
          <w:rStyle w:val="NormalTok"/>
        </w:rPr>
        <w:t xml:space="preserve">)</w:t>
      </w:r>
      <w:r>
        <w:br/>
      </w:r>
      <w:r>
        <w:rPr>
          <w:rStyle w:val="CommentTok"/>
        </w:rPr>
        <w:t xml:space="preserve"># use first 10 documents for example</w:t>
      </w:r>
      <w:r>
        <w:br/>
      </w:r>
      <w:r>
        <w:rPr>
          <w:rStyle w:val="NormalTok"/>
        </w:rPr>
        <w:t xml:space="preserve">documents </w:t>
      </w:r>
      <w:r>
        <w:rPr>
          <w:rStyle w:val="OtherTok"/>
        </w:rPr>
        <w:t xml:space="preserve">&lt;-</w:t>
      </w:r>
      <w:r>
        <w:rPr>
          <w:rStyle w:val="NormalTok"/>
        </w:rPr>
        <w:t xml:space="preserve"> corp[</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30000</w:t>
      </w:r>
      <w:r>
        <w:rPr>
          <w:rStyle w:val="NormalTok"/>
        </w:rPr>
        <w:t xml:space="preserve">,</w:t>
      </w:r>
      <w:r>
        <w:rPr>
          <w:rStyle w:val="DecValTok"/>
        </w:rPr>
        <w:t xml:space="preserve">1000</w:t>
      </w:r>
      <w:r>
        <w:rPr>
          <w:rStyle w:val="NormalTok"/>
        </w:rPr>
        <w:t xml:space="preserve">)]</w:t>
      </w:r>
      <w:r>
        <w:br/>
      </w:r>
      <w:r>
        <w:rPr>
          <w:rStyle w:val="CommentTok"/>
        </w:rPr>
        <w:t xml:space="preserve"># take a look at the document names</w:t>
      </w:r>
      <w:r>
        <w:br/>
      </w:r>
      <w:r>
        <w:rPr>
          <w:rStyle w:val="FunctionTok"/>
        </w:rPr>
        <w:t xml:space="preserve">print</w:t>
      </w:r>
      <w:r>
        <w:rPr>
          <w:rStyle w:val="NormalTok"/>
        </w:rPr>
        <w:t xml:space="preserve">(</w:t>
      </w:r>
      <w:r>
        <w:rPr>
          <w:rStyle w:val="FunctionTok"/>
        </w:rPr>
        <w:t xml:space="preserve">names</w:t>
      </w:r>
      <w:r>
        <w:rPr>
          <w:rStyle w:val="NormalTok"/>
        </w:rPr>
        <w:t xml:space="preserve">(documents[</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"text5173"  "text21229" "text18196" "text15155" "text11021" "text20458"</w:t>
      </w:r>
      <w:r>
        <w:br/>
      </w:r>
      <w:r>
        <w:rPr>
          <w:rStyle w:val="VerbatimChar"/>
        </w:rPr>
        <w:t xml:space="preserve">##  [7] "text7926"  "text11002" "text14619" "text24562"</w:t>
      </w:r>
    </w:p>
    <w:p>
      <w:pPr>
        <w:pStyle w:val="FirstParagraph"/>
      </w:pPr>
      <w:r>
        <w:t xml:space="preserve">And now we are ready to preprocess in different ways. Here, we are including n-grams so we are preprocessing the text in 128 different ways. This takes about ten minutes to run on a machine with 8GB RAM.</w:t>
      </w:r>
    </w:p>
    <w:p>
      <w:pPr>
        <w:pStyle w:val="SourceCode"/>
      </w:pPr>
      <w:r>
        <w:rPr>
          <w:rStyle w:val="NormalTok"/>
        </w:rPr>
        <w:t xml:space="preserve">preprocessed_documents </w:t>
      </w:r>
      <w:r>
        <w:rPr>
          <w:rStyle w:val="OtherTok"/>
        </w:rPr>
        <w:t xml:space="preserve">&lt;-</w:t>
      </w:r>
      <w:r>
        <w:rPr>
          <w:rStyle w:val="NormalTok"/>
        </w:rPr>
        <w:t xml:space="preserve"> </w:t>
      </w:r>
      <w:r>
        <w:rPr>
          <w:rStyle w:val="FunctionTok"/>
        </w:rPr>
        <w:t xml:space="preserve">factorial_preprocessing</w:t>
      </w:r>
      <w:r>
        <w:rPr>
          <w:rStyle w:val="NormalTok"/>
        </w:rPr>
        <w:t xml:space="preserve">(</w:t>
      </w:r>
      <w:r>
        <w:br/>
      </w:r>
      <w:r>
        <w:rPr>
          <w:rStyle w:val="NormalTok"/>
        </w:rPr>
        <w:t xml:space="preserve">    documents,</w:t>
      </w:r>
      <w:r>
        <w:br/>
      </w:r>
      <w:r>
        <w:rPr>
          <w:rStyle w:val="NormalTok"/>
        </w:rPr>
        <w:t xml:space="preserve">    </w:t>
      </w:r>
      <w:r>
        <w:rPr>
          <w:rStyle w:val="AttributeTok"/>
        </w:rPr>
        <w:t xml:space="preserve">use_ngrams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infrequent_term_threshold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p>
    <w:p>
      <w:pPr>
        <w:pStyle w:val="FirstParagraph"/>
      </w:pPr>
      <w:r>
        <w:t xml:space="preserve">We can then get the results of our pre-processing, comparing the distance between documents that have been processed in different ways.</w:t>
      </w:r>
    </w:p>
    <w:p>
      <w:pPr>
        <w:pStyle w:val="SourceCode"/>
      </w:pPr>
      <w:r>
        <w:rPr>
          <w:rStyle w:val="NormalTok"/>
        </w:rPr>
        <w:t xml:space="preserve">preText_results </w:t>
      </w:r>
      <w:r>
        <w:rPr>
          <w:rStyle w:val="OtherTok"/>
        </w:rPr>
        <w:t xml:space="preserve">&lt;-</w:t>
      </w:r>
      <w:r>
        <w:rPr>
          <w:rStyle w:val="NormalTok"/>
        </w:rPr>
        <w:t xml:space="preserve"> </w:t>
      </w:r>
      <w:r>
        <w:rPr>
          <w:rStyle w:val="FunctionTok"/>
        </w:rPr>
        <w:t xml:space="preserve">preText</w:t>
      </w:r>
      <w:r>
        <w:rPr>
          <w:rStyle w:val="NormalTok"/>
        </w:rPr>
        <w:t xml:space="preserve">(</w:t>
      </w:r>
      <w:r>
        <w:br/>
      </w:r>
      <w:r>
        <w:rPr>
          <w:rStyle w:val="NormalTok"/>
        </w:rPr>
        <w:t xml:space="preserve">    preprocessed_documents,</w:t>
      </w:r>
      <w:r>
        <w:br/>
      </w:r>
      <w:r>
        <w:rPr>
          <w:rStyle w:val="NormalTok"/>
        </w:rPr>
        <w:t xml:space="preserve">    </w:t>
      </w:r>
      <w:r>
        <w:rPr>
          <w:rStyle w:val="AttributeTok"/>
        </w:rPr>
        <w:t xml:space="preserve">dataset_name =</w:t>
      </w:r>
      <w:r>
        <w:rPr>
          <w:rStyle w:val="NormalTok"/>
        </w:rPr>
        <w:t xml:space="preserve"> </w:t>
      </w:r>
      <w:r>
        <w:rPr>
          <w:rStyle w:val="StringTok"/>
        </w:rPr>
        <w:t xml:space="preserve">"Tocqueville text"</w:t>
      </w:r>
      <w:r>
        <w:rPr>
          <w:rStyle w:val="NormalTok"/>
        </w:rPr>
        <w:t xml:space="preserve">,</w:t>
      </w:r>
      <w:r>
        <w:br/>
      </w:r>
      <w:r>
        <w:rPr>
          <w:rStyle w:val="NormalTok"/>
        </w:rPr>
        <w:t xml:space="preserve">    </w:t>
      </w:r>
      <w:r>
        <w:rPr>
          <w:rStyle w:val="AttributeTok"/>
        </w:rPr>
        <w:t xml:space="preserve">distance_method =</w:t>
      </w:r>
      <w:r>
        <w:rPr>
          <w:rStyle w:val="NormalTok"/>
        </w:rPr>
        <w:t xml:space="preserve"> </w:t>
      </w:r>
      <w:r>
        <w:rPr>
          <w:rStyle w:val="StringTok"/>
        </w:rPr>
        <w:t xml:space="preserve">"cosine"</w:t>
      </w:r>
      <w:r>
        <w:rPr>
          <w:rStyle w:val="NormalTok"/>
        </w:rPr>
        <w:t xml:space="preserve">,</w:t>
      </w:r>
      <w:r>
        <w:br/>
      </w:r>
      <w:r>
        <w:rPr>
          <w:rStyle w:val="NormalTok"/>
        </w:rPr>
        <w:t xml:space="preserve">    </w:t>
      </w:r>
      <w:r>
        <w:rPr>
          <w:rStyle w:val="AttributeTok"/>
        </w:rPr>
        <w:t xml:space="preserve">num_comparisons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p>
    <w:p>
      <w:pPr>
        <w:pStyle w:val="FirstParagraph"/>
      </w:pPr>
      <w:r>
        <w:t xml:space="preserve">And we can plot these accordingly.</w:t>
      </w:r>
    </w:p>
    <w:p>
      <w:pPr>
        <w:pStyle w:val="SourceCode"/>
      </w:pPr>
      <w:r>
        <w:rPr>
          <w:rStyle w:val="FunctionTok"/>
        </w:rPr>
        <w:t xml:space="preserve">preText_score_plot</w:t>
      </w:r>
      <w:r>
        <w:rPr>
          <w:rStyle w:val="NormalTok"/>
        </w:rPr>
        <w:t xml:space="preserve">(preText_results)</w:t>
      </w:r>
    </w:p>
    <w:p>
      <w:pPr>
        <w:pStyle w:val="FirstParagraph"/>
      </w:pPr>
      <w:r>
        <w:drawing>
          <wp:inline>
            <wp:extent cx="5334000" cy="3290130"/>
            <wp:effectExtent b="0" l="0" r="0" t="0"/>
            <wp:docPr descr="" title="" id="43" name="Picture"/>
            <a:graphic>
              <a:graphicData uri="http://schemas.openxmlformats.org/drawingml/2006/picture">
                <pic:pic>
                  <pic:nvPicPr>
                    <pic:cNvPr descr="data/topicmodels/pretext_results.png" id="44" name="Picture"/>
                    <pic:cNvPicPr>
                      <a:picLocks noChangeArrowheads="1" noChangeAspect="1"/>
                    </pic:cNvPicPr>
                  </pic:nvPicPr>
                  <pic:blipFill>
                    <a:blip r:embed="rId42"/>
                    <a:stretch>
                      <a:fillRect/>
                    </a:stretch>
                  </pic:blipFill>
                  <pic:spPr bwMode="auto">
                    <a:xfrm>
                      <a:off x="0" y="0"/>
                      <a:ext cx="5334000" cy="3290130"/>
                    </a:xfrm>
                    <a:prstGeom prst="rect">
                      <a:avLst/>
                    </a:prstGeom>
                    <a:noFill/>
                    <a:ln w="9525">
                      <a:noFill/>
                      <a:headEnd/>
                      <a:tailEnd/>
                    </a:ln>
                  </pic:spPr>
                </pic:pic>
              </a:graphicData>
            </a:graphic>
          </wp:inline>
        </w:drawing>
      </w:r>
    </w:p>
    <w:bookmarkEnd w:id="45"/>
    <w:bookmarkStart w:id="52" w:name="exercises"/>
    <w:p>
      <w:pPr>
        <w:pStyle w:val="Heading2"/>
      </w:pPr>
      <w:r>
        <w:t xml:space="preserve">Exercises</w:t>
      </w:r>
    </w:p>
    <w:p>
      <w:pPr>
        <w:pStyle w:val="Compact"/>
        <w:numPr>
          <w:ilvl w:val="0"/>
          <w:numId w:val="1002"/>
        </w:numPr>
      </w:pPr>
      <w:r>
        <w:t xml:space="preserve">Choose another book or set of books from Project Gutenberg</w:t>
      </w:r>
    </w:p>
    <w:p>
      <w:pPr>
        <w:pStyle w:val="Compact"/>
        <w:numPr>
          <w:ilvl w:val="0"/>
          <w:numId w:val="1002"/>
        </w:numPr>
      </w:pPr>
      <w:r>
        <w:t xml:space="preserve">Run your own topic model on these books, changing the k of topics, and evaluating accuracy.</w:t>
      </w:r>
    </w:p>
    <w:p>
      <w:pPr>
        <w:pStyle w:val="Compact"/>
        <w:numPr>
          <w:ilvl w:val="0"/>
          <w:numId w:val="1002"/>
        </w:numPr>
      </w:pPr>
      <w:r>
        <w:t xml:space="preserve">Validate different pre-processing techniques using</w:t>
      </w:r>
      <w:r>
        <w:t xml:space="preserve"> </w:t>
      </w:r>
      <w:r>
        <w:rPr>
          <w:rStyle w:val="VerbatimChar"/>
        </w:rPr>
        <w:t xml:space="preserve">preText</w:t>
      </w:r>
      <w:r>
        <w:t xml:space="preserve"> </w:t>
      </w:r>
      <w:r>
        <w:t xml:space="preserve">on the new book(s) of your choice.</w:t>
      </w:r>
    </w:p>
    <w:p>
      <w:pPr>
        <w:pStyle w:val="FirstParagraph"/>
      </w:pPr>
      <w:r>
        <w:t xml:space="preserve">For this exercise, I analyse Jane Austen’s</w:t>
      </w:r>
      <w:r>
        <w:t xml:space="preserve"> </w:t>
      </w:r>
      <w:r>
        <w:rPr>
          <w:i/>
          <w:iCs/>
        </w:rPr>
        <w:t xml:space="preserve">Pride and Prejudice</w:t>
      </w:r>
      <w:r>
        <w:t xml:space="preserve"> </w:t>
      </w:r>
      <w:r>
        <w:t xml:space="preserve">(Project Gutenberg ID: 1342). The novel is divided into chapters, which are treated as individual documents for topic modelling.</w:t>
      </w:r>
    </w:p>
    <w:p>
      <w:pPr>
        <w:pStyle w:val="SourceCode"/>
      </w:pPr>
      <w:r>
        <w:rPr>
          <w:rStyle w:val="NormalTok"/>
        </w:rPr>
        <w:t xml:space="preserve">book </w:t>
      </w:r>
      <w:r>
        <w:rPr>
          <w:rStyle w:val="OtherTok"/>
        </w:rPr>
        <w:t xml:space="preserve">&lt;-</w:t>
      </w:r>
      <w:r>
        <w:rPr>
          <w:rStyle w:val="NormalTok"/>
        </w:rPr>
        <w:t xml:space="preserve"> </w:t>
      </w:r>
      <w:r>
        <w:rPr>
          <w:rStyle w:val="FunctionTok"/>
        </w:rPr>
        <w:t xml:space="preserve">gutenberg_download</w:t>
      </w:r>
      <w:r>
        <w:rPr>
          <w:rStyle w:val="NormalTok"/>
        </w:rPr>
        <w:t xml:space="preserve">(</w:t>
      </w:r>
      <w:r>
        <w:rPr>
          <w:rStyle w:val="DecValTok"/>
        </w:rPr>
        <w:t xml:space="preserve">1342</w:t>
      </w:r>
      <w:r>
        <w:rPr>
          <w:rStyle w:val="NormalTok"/>
        </w:rPr>
        <w:t xml:space="preserve">, </w:t>
      </w:r>
      <w:r>
        <w:rPr>
          <w:rStyle w:val="AttributeTok"/>
        </w:rPr>
        <w:t xml:space="preserve">meta_fields =</w:t>
      </w:r>
      <w:r>
        <w:rPr>
          <w:rStyle w:val="NormalTok"/>
        </w:rPr>
        <w:t xml:space="preserve"> </w:t>
      </w:r>
      <w:r>
        <w:rPr>
          <w:rStyle w:val="StringTok"/>
        </w:rPr>
        <w:t xml:space="preserve">"author"</w:t>
      </w:r>
      <w:r>
        <w:rPr>
          <w:rStyle w:val="NormalTok"/>
        </w:rPr>
        <w:t xml:space="preserve">)</w:t>
      </w:r>
    </w:p>
    <w:p>
      <w:pPr>
        <w:pStyle w:val="SourceCode"/>
      </w:pPr>
      <w:r>
        <w:rPr>
          <w:rStyle w:val="VerbatimChar"/>
        </w:rPr>
        <w:t xml:space="preserve">## Using mirror https://aleph.pglaf.org.</w:t>
      </w:r>
    </w:p>
    <w:p>
      <w:pPr>
        <w:pStyle w:val="SourceCode"/>
      </w:pPr>
      <w:r>
        <w:rPr>
          <w:rStyle w:val="FunctionTok"/>
        </w:rPr>
        <w:t xml:space="preserve">head</w:t>
      </w:r>
      <w:r>
        <w:rPr>
          <w:rStyle w:val="NormalTok"/>
        </w:rPr>
        <w:t xml:space="preserve">(book)</w:t>
      </w:r>
    </w:p>
    <w:p>
      <w:pPr>
        <w:pStyle w:val="SourceCode"/>
      </w:pPr>
      <w:r>
        <w:rPr>
          <w:rStyle w:val="VerbatimChar"/>
        </w:rPr>
        <w:t xml:space="preserve">## # A tibble: 6 × 3</w:t>
      </w:r>
      <w:r>
        <w:br/>
      </w:r>
      <w:r>
        <w:rPr>
          <w:rStyle w:val="VerbatimChar"/>
        </w:rPr>
        <w:t xml:space="preserve">##   gutenberg_id text                                             author      </w:t>
      </w:r>
      <w:r>
        <w:br/>
      </w:r>
      <w:r>
        <w:rPr>
          <w:rStyle w:val="VerbatimChar"/>
        </w:rPr>
        <w:t xml:space="preserve">##          &lt;int&gt; &lt;chr&gt;                                            &lt;chr&gt;       </w:t>
      </w:r>
      <w:r>
        <w:br/>
      </w:r>
      <w:r>
        <w:rPr>
          <w:rStyle w:val="VerbatimChar"/>
        </w:rPr>
        <w:t xml:space="preserve">## 1         1342 "                            [Illustration:"     Austen, Jane</w:t>
      </w:r>
      <w:r>
        <w:br/>
      </w:r>
      <w:r>
        <w:rPr>
          <w:rStyle w:val="VerbatimChar"/>
        </w:rPr>
        <w:t xml:space="preserve">## 2         1342 ""                                               Austen, Jane</w:t>
      </w:r>
      <w:r>
        <w:br/>
      </w:r>
      <w:r>
        <w:rPr>
          <w:rStyle w:val="VerbatimChar"/>
        </w:rPr>
        <w:t xml:space="preserve">## 3         1342 "                             GEORGE ALLEN"      Austen, Jane</w:t>
      </w:r>
      <w:r>
        <w:br/>
      </w:r>
      <w:r>
        <w:rPr>
          <w:rStyle w:val="VerbatimChar"/>
        </w:rPr>
        <w:t xml:space="preserve">## 4         1342 "                               PUBLISHER"       Austen, Jane</w:t>
      </w:r>
      <w:r>
        <w:br/>
      </w:r>
      <w:r>
        <w:rPr>
          <w:rStyle w:val="VerbatimChar"/>
        </w:rPr>
        <w:t xml:space="preserve">## 5         1342 ""                                               Austen, Jane</w:t>
      </w:r>
      <w:r>
        <w:br/>
      </w:r>
      <w:r>
        <w:rPr>
          <w:rStyle w:val="VerbatimChar"/>
        </w:rPr>
        <w:t xml:space="preserve">## 6         1342 "                        156 CHARING CROSS ROAD" Austen, Jane</w:t>
      </w:r>
    </w:p>
    <w:p>
      <w:pPr>
        <w:pStyle w:val="SourceCode"/>
      </w:pPr>
      <w:r>
        <w:rPr>
          <w:rStyle w:val="NormalTok"/>
        </w:rPr>
        <w:t xml:space="preserve">book_chapters </w:t>
      </w:r>
      <w:r>
        <w:rPr>
          <w:rStyle w:val="OtherTok"/>
        </w:rPr>
        <w:t xml:space="preserve">&lt;-</w:t>
      </w:r>
      <w:r>
        <w:rPr>
          <w:rStyle w:val="NormalTok"/>
        </w:rPr>
        <w:t xml:space="preserve"> book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(text))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chapter =</w:t>
      </w:r>
      <w:r>
        <w:rPr>
          <w:rStyle w:val="NormalTok"/>
        </w:rPr>
        <w:t xml:space="preserve"> </w:t>
      </w:r>
      <w:r>
        <w:rPr>
          <w:rStyle w:val="FunctionTok"/>
        </w:rPr>
        <w:t xml:space="preserve">cumsum</w:t>
      </w:r>
      <w:r>
        <w:rPr>
          <w:rStyle w:val="NormalTok"/>
        </w:rPr>
        <w:t xml:space="preserve">(</w:t>
      </w:r>
      <w:r>
        <w:rPr>
          <w:rStyle w:val="FunctionTok"/>
        </w:rPr>
        <w:t xml:space="preserve">str_detect</w:t>
      </w:r>
      <w:r>
        <w:rPr>
          <w:rStyle w:val="NormalTok"/>
        </w:rPr>
        <w:t xml:space="preserve">(text, </w:t>
      </w:r>
      <w:r>
        <w:rPr>
          <w:rStyle w:val="FunctionTok"/>
        </w:rPr>
        <w:t xml:space="preserve">regex</w:t>
      </w:r>
      <w:r>
        <w:rPr>
          <w:rStyle w:val="NormalTok"/>
        </w:rPr>
        <w:t xml:space="preserve">(</w:t>
      </w:r>
      <w:r>
        <w:rPr>
          <w:rStyle w:val="StringTok"/>
        </w:rPr>
        <w:t xml:space="preserve">"^chapter"</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(chapter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FunctionTok"/>
        </w:rPr>
        <w:t xml:space="preserve">head</w:t>
      </w:r>
      <w:r>
        <w:rPr>
          <w:rStyle w:val="NormalTok"/>
        </w:rPr>
        <w:t xml:space="preserve">(book_chapters)</w:t>
      </w:r>
    </w:p>
    <w:p>
      <w:pPr>
        <w:pStyle w:val="SourceCode"/>
      </w:pPr>
      <w:r>
        <w:rPr>
          <w:rStyle w:val="VerbatimChar"/>
        </w:rPr>
        <w:t xml:space="preserve">## # A tibble: 6 × 4</w:t>
      </w:r>
      <w:r>
        <w:br/>
      </w:r>
      <w:r>
        <w:rPr>
          <w:rStyle w:val="VerbatimChar"/>
        </w:rPr>
        <w:t xml:space="preserve">##   gutenberg_id text                                               author chapter</w:t>
      </w:r>
      <w:r>
        <w:br/>
      </w:r>
      <w:r>
        <w:rPr>
          <w:rStyle w:val="VerbatimChar"/>
        </w:rPr>
        <w:t xml:space="preserve">##          &lt;int&gt; &lt;chr&gt;                                              &lt;chr&gt;    &lt;int&gt;</w:t>
      </w:r>
      <w:r>
        <w:br/>
      </w:r>
      <w:r>
        <w:rPr>
          <w:rStyle w:val="VerbatimChar"/>
        </w:rPr>
        <w:t xml:space="preserve">## 1         1342 "Chapter I.]"                                      Auste…       1</w:t>
      </w:r>
      <w:r>
        <w:br/>
      </w:r>
      <w:r>
        <w:rPr>
          <w:rStyle w:val="VerbatimChar"/>
        </w:rPr>
        <w:t xml:space="preserve">## 2         1342 ""                                                 Auste…       1</w:t>
      </w:r>
      <w:r>
        <w:br/>
      </w:r>
      <w:r>
        <w:rPr>
          <w:rStyle w:val="VerbatimChar"/>
        </w:rPr>
        <w:t xml:space="preserve">## 3         1342 ""                                                 Auste…       1</w:t>
      </w:r>
      <w:r>
        <w:br/>
      </w:r>
      <w:r>
        <w:rPr>
          <w:rStyle w:val="VerbatimChar"/>
        </w:rPr>
        <w:t xml:space="preserve">## 4         1342 "It is a truth universally acknowledged, that a s… Auste…       1</w:t>
      </w:r>
      <w:r>
        <w:br/>
      </w:r>
      <w:r>
        <w:rPr>
          <w:rStyle w:val="VerbatimChar"/>
        </w:rPr>
        <w:t xml:space="preserve">## 5         1342 "of a good fortune must be in want of a wife."     Auste…       1</w:t>
      </w:r>
      <w:r>
        <w:br/>
      </w:r>
      <w:r>
        <w:rPr>
          <w:rStyle w:val="VerbatimChar"/>
        </w:rPr>
        <w:t xml:space="preserve">## 6         1342 ""                                                 Auste…       1</w:t>
      </w:r>
    </w:p>
    <w:p>
      <w:pPr>
        <w:pStyle w:val="FirstParagraph"/>
      </w:pPr>
      <w:r>
        <w:t xml:space="preserve">To estimate a topic model, the text needs to be divided into multiple documents.</w:t>
      </w:r>
      <w:r>
        <w:t xml:space="preserve"> </w:t>
      </w:r>
      <w:r>
        <w:t xml:space="preserve">In this analysis, each chapter of</w:t>
      </w:r>
      <w:r>
        <w:t xml:space="preserve"> </w:t>
      </w:r>
      <w:r>
        <w:rPr>
          <w:i/>
          <w:iCs/>
        </w:rPr>
        <w:t xml:space="preserve">Pride and Prejudice</w:t>
      </w:r>
      <w:r>
        <w:t xml:space="preserve"> </w:t>
      </w:r>
      <w:r>
        <w:t xml:space="preserve">is treated as a separate document. This approach allows the model to identify thematic differences across chapters of the novel.</w:t>
      </w:r>
    </w:p>
    <w:p>
      <w:pPr>
        <w:pStyle w:val="SourceCode"/>
      </w:pPr>
      <w:r>
        <w:rPr>
          <w:rStyle w:val="NormalTok"/>
        </w:rPr>
        <w:t xml:space="preserve">book_words </w:t>
      </w:r>
      <w:r>
        <w:rPr>
          <w:rStyle w:val="OtherTok"/>
        </w:rPr>
        <w:t xml:space="preserve">&lt;-</w:t>
      </w:r>
      <w:r>
        <w:rPr>
          <w:rStyle w:val="NormalTok"/>
        </w:rPr>
        <w:t xml:space="preserve"> book_chapters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w:t>
      </w:r>
      <w:r>
        <w:br/>
      </w:r>
      <w:r>
        <w:br/>
      </w:r>
      <w:r>
        <w:rPr>
          <w:rStyle w:val="FunctionTok"/>
        </w:rPr>
        <w:t xml:space="preserve">head</w:t>
      </w:r>
      <w:r>
        <w:rPr>
          <w:rStyle w:val="NormalTok"/>
        </w:rPr>
        <w:t xml:space="preserve">(book_words)</w:t>
      </w:r>
    </w:p>
    <w:p>
      <w:pPr>
        <w:pStyle w:val="SourceCode"/>
      </w:pPr>
      <w:r>
        <w:rPr>
          <w:rStyle w:val="VerbatimChar"/>
        </w:rPr>
        <w:t xml:space="preserve">## # A tibble: 6 × 4</w:t>
      </w:r>
      <w:r>
        <w:br/>
      </w:r>
      <w:r>
        <w:rPr>
          <w:rStyle w:val="VerbatimChar"/>
        </w:rPr>
        <w:t xml:space="preserve">##   gutenberg_id author       chapter word   </w:t>
      </w:r>
      <w:r>
        <w:br/>
      </w:r>
      <w:r>
        <w:rPr>
          <w:rStyle w:val="VerbatimChar"/>
        </w:rPr>
        <w:t xml:space="preserve">##          &lt;int&gt; &lt;chr&gt;          &lt;int&gt; &lt;chr&gt;  </w:t>
      </w:r>
      <w:r>
        <w:br/>
      </w:r>
      <w:r>
        <w:rPr>
          <w:rStyle w:val="VerbatimChar"/>
        </w:rPr>
        <w:t xml:space="preserve">## 1         1342 Austen, Jane       1 chapter</w:t>
      </w:r>
      <w:r>
        <w:br/>
      </w:r>
      <w:r>
        <w:rPr>
          <w:rStyle w:val="VerbatimChar"/>
        </w:rPr>
        <w:t xml:space="preserve">## 2         1342 Austen, Jane       1 i      </w:t>
      </w:r>
      <w:r>
        <w:br/>
      </w:r>
      <w:r>
        <w:rPr>
          <w:rStyle w:val="VerbatimChar"/>
        </w:rPr>
        <w:t xml:space="preserve">## 3         1342 Austen, Jane       1 it     </w:t>
      </w:r>
      <w:r>
        <w:br/>
      </w:r>
      <w:r>
        <w:rPr>
          <w:rStyle w:val="VerbatimChar"/>
        </w:rPr>
        <w:t xml:space="preserve">## 4         1342 Austen, Jane       1 is     </w:t>
      </w:r>
      <w:r>
        <w:br/>
      </w:r>
      <w:r>
        <w:rPr>
          <w:rStyle w:val="VerbatimChar"/>
        </w:rPr>
        <w:t xml:space="preserve">## 5         1342 Austen, Jane       1 a      </w:t>
      </w:r>
      <w:r>
        <w:br/>
      </w:r>
      <w:r>
        <w:rPr>
          <w:rStyle w:val="VerbatimChar"/>
        </w:rPr>
        <w:t xml:space="preserve">## 6         1342 Austen, Jane       1 truth</w:t>
      </w:r>
    </w:p>
    <w:p>
      <w:pPr>
        <w:pStyle w:val="FirstParagraph"/>
      </w:pPr>
      <w:r>
        <w:t xml:space="preserve">Next, the text is tokenized into individual words using the</w:t>
      </w:r>
      <w:r>
        <w:t xml:space="preserve"> </w:t>
      </w:r>
      <w:r>
        <w:rPr>
          <w:rStyle w:val="VerbatimChar"/>
        </w:rPr>
        <w:t xml:space="preserve">unnest_tokens()</w:t>
      </w:r>
      <w:r>
        <w:t xml:space="preserve"> </w:t>
      </w:r>
      <w:r>
        <w:t xml:space="preserve">function from the tidytext package. This converts the text into a tidy format where each row represents a single word. Tokenization is an important preprocessing step in text analysis, as it allows us to analyse word frequencies and construct a document-term matrix for topic modelling.</w:t>
      </w:r>
    </w:p>
    <w:p>
      <w:pPr>
        <w:pStyle w:val="SourceCode"/>
      </w:pPr>
      <w:r>
        <w:rPr>
          <w:rStyle w:val="NormalTok"/>
        </w:rPr>
        <w:t xml:space="preserve">book_word_counts </w:t>
      </w:r>
      <w:r>
        <w:rPr>
          <w:rStyle w:val="OtherTok"/>
        </w:rPr>
        <w:t xml:space="preserve">&lt;-</w:t>
      </w:r>
      <w:r>
        <w:rPr>
          <w:rStyle w:val="NormalTok"/>
        </w:rPr>
        <w:t xml:space="preserve"> book_words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SpecialCharTok"/>
        </w:rPr>
        <w:t xml:space="preserve">%&gt;%</w:t>
      </w:r>
      <w:r>
        <w:br/>
      </w:r>
      <w:r>
        <w:rPr>
          <w:rStyle w:val="NormalTok"/>
        </w:rPr>
        <w:t xml:space="preserve">  </w:t>
      </w:r>
      <w:r>
        <w:rPr>
          <w:rStyle w:val="FunctionTok"/>
        </w:rPr>
        <w:t xml:space="preserve">count</w:t>
      </w:r>
      <w:r>
        <w:rPr>
          <w:rStyle w:val="NormalTok"/>
        </w:rPr>
        <w:t xml:space="preserve">(chapter, word,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Joining with `by = join_by(word)`</w:t>
      </w:r>
    </w:p>
    <w:p>
      <w:pPr>
        <w:pStyle w:val="SourceCode"/>
      </w:pPr>
      <w:r>
        <w:rPr>
          <w:rStyle w:val="FunctionTok"/>
        </w:rPr>
        <w:t xml:space="preserve">head</w:t>
      </w:r>
      <w:r>
        <w:rPr>
          <w:rStyle w:val="NormalTok"/>
        </w:rPr>
        <w:t xml:space="preserve">(book_word_counts)</w:t>
      </w:r>
    </w:p>
    <w:p>
      <w:pPr>
        <w:pStyle w:val="SourceCode"/>
      </w:pPr>
      <w:r>
        <w:rPr>
          <w:rStyle w:val="VerbatimChar"/>
        </w:rPr>
        <w:t xml:space="preserve">## # A tibble: 6 × 3</w:t>
      </w:r>
      <w:r>
        <w:br/>
      </w:r>
      <w:r>
        <w:rPr>
          <w:rStyle w:val="VerbatimChar"/>
        </w:rPr>
        <w:t xml:space="preserve">##   chapter word          n</w:t>
      </w:r>
      <w:r>
        <w:br/>
      </w:r>
      <w:r>
        <w:rPr>
          <w:rStyle w:val="VerbatimChar"/>
        </w:rPr>
        <w:t xml:space="preserve">##     &lt;int&gt; &lt;chr&gt;     &lt;int&gt;</w:t>
      </w:r>
      <w:r>
        <w:br/>
      </w:r>
      <w:r>
        <w:rPr>
          <w:rStyle w:val="VerbatimChar"/>
        </w:rPr>
        <w:t xml:space="preserve">## 1      43 elizabeth    36</w:t>
      </w:r>
      <w:r>
        <w:br/>
      </w:r>
      <w:r>
        <w:rPr>
          <w:rStyle w:val="VerbatimChar"/>
        </w:rPr>
        <w:t xml:space="preserve">## 2      18 darcy        33</w:t>
      </w:r>
      <w:r>
        <w:br/>
      </w:r>
      <w:r>
        <w:rPr>
          <w:rStyle w:val="VerbatimChar"/>
        </w:rPr>
        <w:t xml:space="preserve">## 3      18 elizabeth    25</w:t>
      </w:r>
      <w:r>
        <w:br/>
      </w:r>
      <w:r>
        <w:rPr>
          <w:rStyle w:val="VerbatimChar"/>
        </w:rPr>
        <w:t xml:space="preserve">## 4       8 bingley      21</w:t>
      </w:r>
      <w:r>
        <w:br/>
      </w:r>
      <w:r>
        <w:rPr>
          <w:rStyle w:val="VerbatimChar"/>
        </w:rPr>
        <w:t xml:space="preserve">## 5      16 darcy        21</w:t>
      </w:r>
      <w:r>
        <w:br/>
      </w:r>
      <w:r>
        <w:rPr>
          <w:rStyle w:val="VerbatimChar"/>
        </w:rPr>
        <w:t xml:space="preserve">## 6      29 lady         21</w:t>
      </w:r>
    </w:p>
    <w:p>
      <w:pPr>
        <w:pStyle w:val="FirstParagraph"/>
      </w:pPr>
      <w:r>
        <w:t xml:space="preserve">Common stopwords such as</w:t>
      </w:r>
      <w:r>
        <w:t xml:space="preserve"> </w:t>
      </w:r>
      <w:r>
        <w:t xml:space="preserve">“the”</w:t>
      </w:r>
      <w:r>
        <w:t xml:space="preserve">,</w:t>
      </w:r>
      <w:r>
        <w:t xml:space="preserve"> </w:t>
      </w:r>
      <w:r>
        <w:t xml:space="preserve">“and”</w:t>
      </w:r>
      <w:r>
        <w:t xml:space="preserve">, and</w:t>
      </w:r>
      <w:r>
        <w:t xml:space="preserve"> </w:t>
      </w:r>
      <w:r>
        <w:t xml:space="preserve">“of”</w:t>
      </w:r>
      <w:r>
        <w:t xml:space="preserve"> </w:t>
      </w:r>
      <w:r>
        <w:t xml:space="preserve">are removed because they do not carry meaningful semantic information. Removing these words helps the topic model focus on more informative terms. After removing stopwords, we count how frequently each word appears in each chapter of the novel.</w:t>
      </w:r>
    </w:p>
    <w:p>
      <w:pPr>
        <w:pStyle w:val="SourceCode"/>
      </w:pPr>
      <w:r>
        <w:rPr>
          <w:rStyle w:val="NormalTok"/>
        </w:rPr>
        <w:t xml:space="preserve">book_dtm </w:t>
      </w:r>
      <w:r>
        <w:rPr>
          <w:rStyle w:val="OtherTok"/>
        </w:rPr>
        <w:t xml:space="preserve">&lt;-</w:t>
      </w:r>
      <w:r>
        <w:rPr>
          <w:rStyle w:val="NormalTok"/>
        </w:rPr>
        <w:t xml:space="preserve"> book_word_counts </w:t>
      </w:r>
      <w:r>
        <w:rPr>
          <w:rStyle w:val="SpecialCharTok"/>
        </w:rPr>
        <w:t xml:space="preserve">%&gt;%</w:t>
      </w:r>
      <w:r>
        <w:br/>
      </w:r>
      <w:r>
        <w:rPr>
          <w:rStyle w:val="NormalTok"/>
        </w:rPr>
        <w:t xml:space="preserve">  </w:t>
      </w:r>
      <w:r>
        <w:rPr>
          <w:rStyle w:val="FunctionTok"/>
        </w:rPr>
        <w:t xml:space="preserve">cast_dtm</w:t>
      </w:r>
      <w:r>
        <w:rPr>
          <w:rStyle w:val="NormalTok"/>
        </w:rPr>
        <w:t xml:space="preserve">(chapter, word, n)</w:t>
      </w:r>
      <w:r>
        <w:br/>
      </w:r>
      <w:r>
        <w:br/>
      </w:r>
      <w:r>
        <w:rPr>
          <w:rStyle w:val="NormalTok"/>
        </w:rPr>
        <w:t xml:space="preserve">tm</w:t>
      </w:r>
      <w:r>
        <w:rPr>
          <w:rStyle w:val="SpecialCharTok"/>
        </w:rPr>
        <w:t xml:space="preserve">::</w:t>
      </w:r>
      <w:r>
        <w:rPr>
          <w:rStyle w:val="FunctionTok"/>
        </w:rPr>
        <w:t xml:space="preserve">inspect</w:t>
      </w:r>
      <w:r>
        <w:rPr>
          <w:rStyle w:val="NormalTok"/>
        </w:rPr>
        <w:t xml:space="preserve">(book_dtm)</w:t>
      </w:r>
    </w:p>
    <w:p>
      <w:pPr>
        <w:pStyle w:val="SourceCode"/>
      </w:pPr>
      <w:r>
        <w:rPr>
          <w:rStyle w:val="VerbatimChar"/>
        </w:rPr>
        <w:t xml:space="preserve">## &lt;&lt;DocumentTermMatrix (documents: 61, terms: 6014)&gt;&gt;</w:t>
      </w:r>
      <w:r>
        <w:br/>
      </w:r>
      <w:r>
        <w:rPr>
          <w:rStyle w:val="VerbatimChar"/>
        </w:rPr>
        <w:t xml:space="preserve">## Non-/sparse entries: 26589/340265</w:t>
      </w:r>
      <w:r>
        <w:br/>
      </w:r>
      <w:r>
        <w:rPr>
          <w:rStyle w:val="VerbatimChar"/>
        </w:rPr>
        <w:t xml:space="preserve">## Sparsity           : 93%</w:t>
      </w:r>
      <w:r>
        <w:br/>
      </w:r>
      <w:r>
        <w:rPr>
          <w:rStyle w:val="VerbatimChar"/>
        </w:rPr>
        <w:t xml:space="preserve">## Maximal term length: 17</w:t>
      </w:r>
      <w:r>
        <w:br/>
      </w:r>
      <w:r>
        <w:rPr>
          <w:rStyle w:val="VerbatimChar"/>
        </w:rPr>
        <w:t xml:space="preserve">## Weighting          : term frequency (tf)</w:t>
      </w:r>
      <w:r>
        <w:br/>
      </w:r>
      <w:r>
        <w:rPr>
          <w:rStyle w:val="VerbatimChar"/>
        </w:rPr>
        <w:t xml:space="preserve">## Sample             :</w:t>
      </w:r>
      <w:r>
        <w:br/>
      </w:r>
      <w:r>
        <w:rPr>
          <w:rStyle w:val="VerbatimChar"/>
        </w:rPr>
        <w:t xml:space="preserve">##     Terms</w:t>
      </w:r>
      <w:r>
        <w:br/>
      </w:r>
      <w:r>
        <w:rPr>
          <w:rStyle w:val="VerbatimChar"/>
        </w:rPr>
        <w:t xml:space="preserve">## Docs bennet bingley darcy elizabeth jane lady miss sister time wickham</w:t>
      </w:r>
      <w:r>
        <w:br/>
      </w:r>
      <w:r>
        <w:rPr>
          <w:rStyle w:val="VerbatimChar"/>
        </w:rPr>
        <w:t xml:space="preserve">##   16      3       4    21        18    0    9    5      2    5      17</w:t>
      </w:r>
      <w:r>
        <w:br/>
      </w:r>
      <w:r>
        <w:rPr>
          <w:rStyle w:val="VerbatimChar"/>
        </w:rPr>
        <w:t xml:space="preserve">##   18     10      19    33        25   10   13   11      7   11      16</w:t>
      </w:r>
      <w:r>
        <w:br/>
      </w:r>
      <w:r>
        <w:rPr>
          <w:rStyle w:val="VerbatimChar"/>
        </w:rPr>
        <w:t xml:space="preserve">##   29      2       0     1        12    0   21    9      0    1       1</w:t>
      </w:r>
      <w:r>
        <w:br/>
      </w:r>
      <w:r>
        <w:rPr>
          <w:rStyle w:val="VerbatimChar"/>
        </w:rPr>
        <w:t xml:space="preserve">##   35      1       4     4         2    0    1    2      7    4      11</w:t>
      </w:r>
      <w:r>
        <w:br/>
      </w:r>
      <w:r>
        <w:rPr>
          <w:rStyle w:val="VerbatimChar"/>
        </w:rPr>
        <w:t xml:space="preserve">##   43      0       1    14        36    0    4    7      5   11       4</w:t>
      </w:r>
      <w:r>
        <w:br/>
      </w:r>
      <w:r>
        <w:rPr>
          <w:rStyle w:val="VerbatimChar"/>
        </w:rPr>
        <w:t xml:space="preserve">##   46      0       0     9        11    6    0    1      3    5       5</w:t>
      </w:r>
      <w:r>
        <w:br/>
      </w:r>
      <w:r>
        <w:rPr>
          <w:rStyle w:val="VerbatimChar"/>
        </w:rPr>
        <w:t xml:space="preserve">##   47      7       0     3        18   15    1    3      5    3      11</w:t>
      </w:r>
      <w:r>
        <w:br/>
      </w:r>
      <w:r>
        <w:rPr>
          <w:rStyle w:val="VerbatimChar"/>
        </w:rPr>
        <w:t xml:space="preserve">##   52      2       0    10         5    2    2    2      6    6      14</w:t>
      </w:r>
      <w:r>
        <w:br/>
      </w:r>
      <w:r>
        <w:rPr>
          <w:rStyle w:val="VerbatimChar"/>
        </w:rPr>
        <w:t xml:space="preserve">##   53     12      13     7        14   13    0    3     10    7       2</w:t>
      </w:r>
      <w:r>
        <w:br/>
      </w:r>
      <w:r>
        <w:rPr>
          <w:rStyle w:val="VerbatimChar"/>
        </w:rPr>
        <w:t xml:space="preserve">##   56     18       1     6        19    1   16   15      2    0       0</w:t>
      </w:r>
    </w:p>
    <w:p>
      <w:pPr>
        <w:pStyle w:val="FirstParagraph"/>
      </w:pPr>
      <w:r>
        <w:t xml:space="preserve">The dataset is converted into a DocumentTermMatrix (DTM) where each row represents a chapter and each column represents a word. The values in the matrix correspond to the number of times a word appears in a chapter. The resulting matrix contains 61 documents (chapters) and 6014 unique terms. As expected in text data, the matrix is sparse, with about 93% of the entries being zeros, meaning that most words do not appear in most chapters.</w:t>
      </w:r>
    </w:p>
    <w:p>
      <w:pPr>
        <w:pStyle w:val="SourceCode"/>
      </w:pPr>
      <w:r>
        <w:rPr>
          <w:rStyle w:val="NormalTok"/>
        </w:rPr>
        <w:t xml:space="preserve">book_lda </w:t>
      </w:r>
      <w:r>
        <w:rPr>
          <w:rStyle w:val="OtherTok"/>
        </w:rPr>
        <w:t xml:space="preserve">&lt;-</w:t>
      </w:r>
      <w:r>
        <w:rPr>
          <w:rStyle w:val="NormalTok"/>
        </w:rPr>
        <w:t xml:space="preserve"> </w:t>
      </w:r>
      <w:r>
        <w:rPr>
          <w:rStyle w:val="FunctionTok"/>
        </w:rPr>
        <w:t xml:space="preserve">LDA</w:t>
      </w:r>
      <w:r>
        <w:rPr>
          <w:rStyle w:val="NormalTok"/>
        </w:rPr>
        <w:t xml:space="preserve">(book_dtm, </w:t>
      </w:r>
      <w:r>
        <w:rPr>
          <w:rStyle w:val="AttributeTok"/>
        </w:rPr>
        <w:t xml:space="preserve">k =</w:t>
      </w:r>
      <w:r>
        <w:rPr>
          <w:rStyle w:val="NormalTok"/>
        </w:rPr>
        <w:t xml:space="preserve"> </w:t>
      </w:r>
      <w:r>
        <w:rPr>
          <w:rStyle w:val="DecValTok"/>
        </w:rPr>
        <w:t xml:space="preserve">5</w:t>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seed =</w:t>
      </w:r>
      <w:r>
        <w:rPr>
          <w:rStyle w:val="NormalTok"/>
        </w:rPr>
        <w:t xml:space="preserve"> </w:t>
      </w:r>
      <w:r>
        <w:rPr>
          <w:rStyle w:val="DecValTok"/>
        </w:rPr>
        <w:t xml:space="preserve">1234</w:t>
      </w:r>
      <w:r>
        <w:rPr>
          <w:rStyle w:val="NormalTok"/>
        </w:rPr>
        <w:t xml:space="preserve">))</w:t>
      </w:r>
      <w:r>
        <w:br/>
      </w:r>
      <w:r>
        <w:rPr>
          <w:rStyle w:val="NormalTok"/>
        </w:rPr>
        <w:t xml:space="preserve">book_topics </w:t>
      </w:r>
      <w:r>
        <w:rPr>
          <w:rStyle w:val="OtherTok"/>
        </w:rPr>
        <w:t xml:space="preserve">&lt;-</w:t>
      </w:r>
      <w:r>
        <w:rPr>
          <w:rStyle w:val="NormalTok"/>
        </w:rPr>
        <w:t xml:space="preserve"> </w:t>
      </w:r>
      <w:r>
        <w:rPr>
          <w:rStyle w:val="FunctionTok"/>
        </w:rPr>
        <w:t xml:space="preserve">tidy</w:t>
      </w:r>
      <w:r>
        <w:rPr>
          <w:rStyle w:val="NormalTok"/>
        </w:rPr>
        <w:t xml:space="preserve">(book_lda, </w:t>
      </w:r>
      <w:r>
        <w:rPr>
          <w:rStyle w:val="AttributeTok"/>
        </w:rPr>
        <w:t xml:space="preserve">matrix =</w:t>
      </w:r>
      <w:r>
        <w:rPr>
          <w:rStyle w:val="NormalTok"/>
        </w:rPr>
        <w:t xml:space="preserve"> </w:t>
      </w:r>
      <w:r>
        <w:rPr>
          <w:rStyle w:val="StringTok"/>
        </w:rPr>
        <w:t xml:space="preserve">"beta"</w:t>
      </w:r>
      <w:r>
        <w:rPr>
          <w:rStyle w:val="NormalTok"/>
        </w:rPr>
        <w:t xml:space="preserve">)</w:t>
      </w:r>
      <w:r>
        <w:br/>
      </w:r>
      <w:r>
        <w:rPr>
          <w:rStyle w:val="FunctionTok"/>
        </w:rPr>
        <w:t xml:space="preserve">head</w:t>
      </w:r>
      <w:r>
        <w:rPr>
          <w:rStyle w:val="NormalTok"/>
        </w:rPr>
        <w:t xml:space="preserve">(book_topics)</w:t>
      </w:r>
    </w:p>
    <w:p>
      <w:pPr>
        <w:pStyle w:val="SourceCode"/>
      </w:pPr>
      <w:r>
        <w:rPr>
          <w:rStyle w:val="VerbatimChar"/>
        </w:rPr>
        <w:t xml:space="preserve">## # A tibble: 6 × 3</w:t>
      </w:r>
      <w:r>
        <w:br/>
      </w:r>
      <w:r>
        <w:rPr>
          <w:rStyle w:val="VerbatimChar"/>
        </w:rPr>
        <w:t xml:space="preserve">##   topic term         beta</w:t>
      </w:r>
      <w:r>
        <w:br/>
      </w:r>
      <w:r>
        <w:rPr>
          <w:rStyle w:val="VerbatimChar"/>
        </w:rPr>
        <w:t xml:space="preserve">##   &lt;int&gt; &lt;chr&gt;       &lt;dbl&gt;</w:t>
      </w:r>
      <w:r>
        <w:br/>
      </w:r>
      <w:r>
        <w:rPr>
          <w:rStyle w:val="VerbatimChar"/>
        </w:rPr>
        <w:t xml:space="preserve">## 1     1 elizabeth 0.0172 </w:t>
      </w:r>
      <w:r>
        <w:br/>
      </w:r>
      <w:r>
        <w:rPr>
          <w:rStyle w:val="VerbatimChar"/>
        </w:rPr>
        <w:t xml:space="preserve">## 2     2 elizabeth 0.0125 </w:t>
      </w:r>
      <w:r>
        <w:br/>
      </w:r>
      <w:r>
        <w:rPr>
          <w:rStyle w:val="VerbatimChar"/>
        </w:rPr>
        <w:t xml:space="preserve">## 3     3 elizabeth 0.0127 </w:t>
      </w:r>
      <w:r>
        <w:br/>
      </w:r>
      <w:r>
        <w:rPr>
          <w:rStyle w:val="VerbatimChar"/>
        </w:rPr>
        <w:t xml:space="preserve">## 4     4 elizabeth 0.0223 </w:t>
      </w:r>
      <w:r>
        <w:br/>
      </w:r>
      <w:r>
        <w:rPr>
          <w:rStyle w:val="VerbatimChar"/>
        </w:rPr>
        <w:t xml:space="preserve">## 5     5 elizabeth 0.0146 </w:t>
      </w:r>
      <w:r>
        <w:br/>
      </w:r>
      <w:r>
        <w:rPr>
          <w:rStyle w:val="VerbatimChar"/>
        </w:rPr>
        <w:t xml:space="preserve">## 6     1 darcy     0.00882</w:t>
      </w:r>
    </w:p>
    <w:p>
      <w:pPr>
        <w:pStyle w:val="FirstParagraph"/>
      </w:pPr>
      <w:r>
        <w:t xml:space="preserve">We estimate a Latent Dirichlet Allocation (LDA) topic model with five topics using the DocumentTermMatrix created earlier. LDA identifies groups of words that frequently appear together across chapters. We then extract the beta values, which represent the probability that a word belongs to a specific topic. Higher beta values indicate stronger associations between words and topics.</w:t>
      </w:r>
    </w:p>
    <w:p>
      <w:pPr>
        <w:pStyle w:val="SourceCode"/>
      </w:pPr>
      <w:r>
        <w:rPr>
          <w:rStyle w:val="NormalTok"/>
        </w:rPr>
        <w:t xml:space="preserve">book_top_terms </w:t>
      </w:r>
      <w:r>
        <w:rPr>
          <w:rStyle w:val="OtherTok"/>
        </w:rPr>
        <w:t xml:space="preserve">&lt;-</w:t>
      </w:r>
      <w:r>
        <w:rPr>
          <w:rStyle w:val="NormalTok"/>
        </w:rPr>
        <w:t xml:space="preserve"> book_topics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slice_max</w:t>
      </w:r>
      <w:r>
        <w:rPr>
          <w:rStyle w:val="NormalTok"/>
        </w:rPr>
        <w:t xml:space="preserve">(beta, </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(topic, </w:t>
      </w:r>
      <w:r>
        <w:rPr>
          <w:rStyle w:val="SpecialCharTok"/>
        </w:rPr>
        <w:t xml:space="preserve">-</w:t>
      </w:r>
      <w:r>
        <w:rPr>
          <w:rStyle w:val="NormalTok"/>
        </w:rPr>
        <w:t xml:space="preserve">beta)</w:t>
      </w:r>
      <w:r>
        <w:br/>
      </w:r>
      <w:r>
        <w:br/>
      </w:r>
      <w:r>
        <w:rPr>
          <w:rStyle w:val="NormalTok"/>
        </w:rPr>
        <w:t xml:space="preserve">book_top_terms</w:t>
      </w:r>
    </w:p>
    <w:p>
      <w:pPr>
        <w:pStyle w:val="SourceCode"/>
      </w:pPr>
      <w:r>
        <w:rPr>
          <w:rStyle w:val="VerbatimChar"/>
        </w:rPr>
        <w:t xml:space="preserve">## # A tibble: 50 × 3</w:t>
      </w:r>
      <w:r>
        <w:br/>
      </w:r>
      <w:r>
        <w:rPr>
          <w:rStyle w:val="VerbatimChar"/>
        </w:rPr>
        <w:t xml:space="preserve">##    topic term            beta</w:t>
      </w:r>
      <w:r>
        <w:br/>
      </w:r>
      <w:r>
        <w:rPr>
          <w:rStyle w:val="VerbatimChar"/>
        </w:rPr>
        <w:t xml:space="preserve">##    &lt;int&gt; &lt;chr&gt;          &lt;dbl&gt;</w:t>
      </w:r>
      <w:r>
        <w:br/>
      </w:r>
      <w:r>
        <w:rPr>
          <w:rStyle w:val="VerbatimChar"/>
        </w:rPr>
        <w:t xml:space="preserve">##  1     1 elizabeth    0.0172 </w:t>
      </w:r>
      <w:r>
        <w:br/>
      </w:r>
      <w:r>
        <w:rPr>
          <w:rStyle w:val="VerbatimChar"/>
        </w:rPr>
        <w:t xml:space="preserve">##  2     1 jane         0.0131 </w:t>
      </w:r>
      <w:r>
        <w:br/>
      </w:r>
      <w:r>
        <w:rPr>
          <w:rStyle w:val="VerbatimChar"/>
        </w:rPr>
        <w:t xml:space="preserve">##  3     1 bingley      0.0108 </w:t>
      </w:r>
      <w:r>
        <w:br/>
      </w:r>
      <w:r>
        <w:rPr>
          <w:rStyle w:val="VerbatimChar"/>
        </w:rPr>
        <w:t xml:space="preserve">##  4     1 bennet       0.00978</w:t>
      </w:r>
      <w:r>
        <w:br/>
      </w:r>
      <w:r>
        <w:rPr>
          <w:rStyle w:val="VerbatimChar"/>
        </w:rPr>
        <w:t xml:space="preserve">##  5     1 darcy        0.00882</w:t>
      </w:r>
      <w:r>
        <w:br/>
      </w:r>
      <w:r>
        <w:rPr>
          <w:rStyle w:val="VerbatimChar"/>
        </w:rPr>
        <w:t xml:space="preserve">##  6     1 time         0.00769</w:t>
      </w:r>
      <w:r>
        <w:br/>
      </w:r>
      <w:r>
        <w:rPr>
          <w:rStyle w:val="VerbatimChar"/>
        </w:rPr>
        <w:t xml:space="preserve">##  7     1 miss         0.00750</w:t>
      </w:r>
      <w:r>
        <w:br/>
      </w:r>
      <w:r>
        <w:rPr>
          <w:rStyle w:val="VerbatimChar"/>
        </w:rPr>
        <w:t xml:space="preserve">##  8     1 dear         0.00666</w:t>
      </w:r>
      <w:r>
        <w:br/>
      </w:r>
      <w:r>
        <w:rPr>
          <w:rStyle w:val="VerbatimChar"/>
        </w:rPr>
        <w:t xml:space="preserve">##  9     1 sister       0.00635</w:t>
      </w:r>
      <w:r>
        <w:br/>
      </w:r>
      <w:r>
        <w:rPr>
          <w:rStyle w:val="VerbatimChar"/>
        </w:rPr>
        <w:t xml:space="preserve">## 10     1 illustration 0.00499</w:t>
      </w:r>
      <w:r>
        <w:br/>
      </w:r>
      <w:r>
        <w:rPr>
          <w:rStyle w:val="VerbatimChar"/>
        </w:rPr>
        <w:t xml:space="preserve">## # ℹ 40 more rows</w:t>
      </w:r>
    </w:p>
    <w:p>
      <w:pPr>
        <w:pStyle w:val="FirstParagraph"/>
      </w:pPr>
      <w:r>
        <w:t xml:space="preserve">To interpret the topics produced by the LDA model, we extract the ten words with the highest beta values for each topic. These words represent the most probable terms associated with each topic.</w:t>
      </w:r>
      <w:r>
        <w:t xml:space="preserve"> </w:t>
      </w:r>
      <w:r>
        <w:t xml:space="preserve">The resulting topics appear to capture major themes and character interactions in the novel. For example, some topics are dominated by character names such as Elizabeth, Darcy, and Bennet, reflecting the central relationships in the story. Other topics include words such as Collins, Lady, and Catherine, which relate to social hierarchy and marriage proposals. Another topic includes words such as Wickham and letter, suggesting narrative moments involving conflict and revelations in the plot. Overall, the topics capture recurring character interactions and social dynamics within the novel.</w:t>
      </w:r>
    </w:p>
    <w:p>
      <w:pPr>
        <w:pStyle w:val="SourceCode"/>
      </w:pPr>
      <w:r>
        <w:rPr>
          <w:rStyle w:val="NormalTok"/>
        </w:rPr>
        <w:t xml:space="preserve">book_top_terms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term =</w:t>
      </w:r>
      <w:r>
        <w:rPr>
          <w:rStyle w:val="NormalTok"/>
        </w:rPr>
        <w:t xml:space="preserve"> </w:t>
      </w:r>
      <w:r>
        <w:rPr>
          <w:rStyle w:val="FunctionTok"/>
        </w:rPr>
        <w:t xml:space="preserve">reorder_within</w:t>
      </w:r>
      <w:r>
        <w:rPr>
          <w:rStyle w:val="NormalTok"/>
        </w:rPr>
        <w:t xml:space="preserve">(term, beta, topic))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(beta, term, </w:t>
      </w:r>
      <w:r>
        <w:rPr>
          <w:rStyle w:val="AttributeTok"/>
        </w:rPr>
        <w:t xml:space="preserve">fill =</w:t>
      </w:r>
      <w:r>
        <w:rPr>
          <w:rStyle w:val="NormalTok"/>
        </w:rPr>
        <w:t xml:space="preserve"> </w:t>
      </w:r>
      <w:r>
        <w:rPr>
          <w:rStyle w:val="FunctionTok"/>
        </w:rPr>
        <w:t xml:space="preserve">factor</w:t>
      </w:r>
      <w:r>
        <w:rPr>
          <w:rStyle w:val="NormalTok"/>
        </w:rPr>
        <w:t xml:space="preserve">(topic)))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topic,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scale_y_reordered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47" name="Picture"/>
            <a:graphic>
              <a:graphicData uri="http://schemas.openxmlformats.org/drawingml/2006/picture">
                <pic:pic>
                  <pic:nvPicPr>
                    <pic:cNvPr descr="unsupervised-topicmodels_files/figure-docx/unnamed-chunk-25-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figure shows the most important words associated with each of the five topics estimated by the LDA model. The bar charts display the top ten words with the highest beta values for each topic, indicating the strength of association between words and topics.</w:t>
      </w:r>
      <w:r>
        <w:t xml:space="preserve"> </w:t>
      </w:r>
      <w:r>
        <w:t xml:space="preserve">The topics appear to capture central elements of the novel. Several topics are dominated by character names such as Elizabeth, Darcy, Jane, and Bennet, reflecting the importance of interpersonal relationships in the story. One topic includes words such as Collins, Lady, and Catherine, which relate to social hierarchy and marriage proposals. Another topic contains words such as Wickham, Lydia, and letter, suggesting plot developments involving conflict and revelations. Overall, the topic model successfully captures recurring character interactions and social dynamics in the novel.</w:t>
      </w:r>
    </w:p>
    <w:p>
      <w:pPr>
        <w:pStyle w:val="SourceCode"/>
      </w:pPr>
      <w:r>
        <w:rPr>
          <w:rStyle w:val="NormalTok"/>
        </w:rPr>
        <w:t xml:space="preserve">book_lda_8 </w:t>
      </w:r>
      <w:r>
        <w:rPr>
          <w:rStyle w:val="OtherTok"/>
        </w:rPr>
        <w:t xml:space="preserve">&lt;-</w:t>
      </w:r>
      <w:r>
        <w:rPr>
          <w:rStyle w:val="NormalTok"/>
        </w:rPr>
        <w:t xml:space="preserve"> </w:t>
      </w:r>
      <w:r>
        <w:rPr>
          <w:rStyle w:val="FunctionTok"/>
        </w:rPr>
        <w:t xml:space="preserve">LDA</w:t>
      </w:r>
      <w:r>
        <w:rPr>
          <w:rStyle w:val="NormalTok"/>
        </w:rPr>
        <w:t xml:space="preserve">(book_dtm, </w:t>
      </w:r>
      <w:r>
        <w:rPr>
          <w:rStyle w:val="AttributeTok"/>
        </w:rPr>
        <w:t xml:space="preserve">k =</w:t>
      </w:r>
      <w:r>
        <w:rPr>
          <w:rStyle w:val="NormalTok"/>
        </w:rPr>
        <w:t xml:space="preserve"> </w:t>
      </w:r>
      <w:r>
        <w:rPr>
          <w:rStyle w:val="DecValTok"/>
        </w:rPr>
        <w:t xml:space="preserve">8</w:t>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seed =</w:t>
      </w:r>
      <w:r>
        <w:rPr>
          <w:rStyle w:val="NormalTok"/>
        </w:rPr>
        <w:t xml:space="preserve"> </w:t>
      </w:r>
      <w:r>
        <w:rPr>
          <w:rStyle w:val="DecValTok"/>
        </w:rPr>
        <w:t xml:space="preserve">1234</w:t>
      </w:r>
      <w:r>
        <w:rPr>
          <w:rStyle w:val="NormalTok"/>
        </w:rPr>
        <w:t xml:space="preserve">))</w:t>
      </w:r>
      <w:r>
        <w:br/>
      </w:r>
      <w:r>
        <w:br/>
      </w:r>
      <w:r>
        <w:rPr>
          <w:rStyle w:val="NormalTok"/>
        </w:rPr>
        <w:t xml:space="preserve">book_topics_8 </w:t>
      </w:r>
      <w:r>
        <w:rPr>
          <w:rStyle w:val="OtherTok"/>
        </w:rPr>
        <w:t xml:space="preserve">&lt;-</w:t>
      </w:r>
      <w:r>
        <w:rPr>
          <w:rStyle w:val="NormalTok"/>
        </w:rPr>
        <w:t xml:space="preserve"> </w:t>
      </w:r>
      <w:r>
        <w:rPr>
          <w:rStyle w:val="FunctionTok"/>
        </w:rPr>
        <w:t xml:space="preserve">tidy</w:t>
      </w:r>
      <w:r>
        <w:rPr>
          <w:rStyle w:val="NormalTok"/>
        </w:rPr>
        <w:t xml:space="preserve">(book_lda_8, </w:t>
      </w:r>
      <w:r>
        <w:rPr>
          <w:rStyle w:val="AttributeTok"/>
        </w:rPr>
        <w:t xml:space="preserve">matrix =</w:t>
      </w:r>
      <w:r>
        <w:rPr>
          <w:rStyle w:val="NormalTok"/>
        </w:rPr>
        <w:t xml:space="preserve"> </w:t>
      </w:r>
      <w:r>
        <w:rPr>
          <w:rStyle w:val="StringTok"/>
        </w:rPr>
        <w:t xml:space="preserve">"beta"</w:t>
      </w:r>
      <w:r>
        <w:rPr>
          <w:rStyle w:val="NormalTok"/>
        </w:rPr>
        <w:t xml:space="preserve">)</w:t>
      </w:r>
      <w:r>
        <w:br/>
      </w:r>
      <w:r>
        <w:br/>
      </w:r>
      <w:r>
        <w:rPr>
          <w:rStyle w:val="NormalTok"/>
        </w:rPr>
        <w:t xml:space="preserve">book_top_terms_8 </w:t>
      </w:r>
      <w:r>
        <w:rPr>
          <w:rStyle w:val="OtherTok"/>
        </w:rPr>
        <w:t xml:space="preserve">&lt;-</w:t>
      </w:r>
      <w:r>
        <w:rPr>
          <w:rStyle w:val="NormalTok"/>
        </w:rPr>
        <w:t xml:space="preserve"> book_topics_8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slice_max</w:t>
      </w:r>
      <w:r>
        <w:rPr>
          <w:rStyle w:val="NormalTok"/>
        </w:rPr>
        <w:t xml:space="preserve">(beta, </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(topic, </w:t>
      </w:r>
      <w:r>
        <w:rPr>
          <w:rStyle w:val="SpecialCharTok"/>
        </w:rPr>
        <w:t xml:space="preserve">-</w:t>
      </w:r>
      <w:r>
        <w:rPr>
          <w:rStyle w:val="NormalTok"/>
        </w:rPr>
        <w:t xml:space="preserve">beta)</w:t>
      </w:r>
    </w:p>
    <w:p>
      <w:pPr>
        <w:pStyle w:val="SourceCode"/>
      </w:pPr>
      <w:r>
        <w:rPr>
          <w:rStyle w:val="NormalTok"/>
        </w:rPr>
        <w:t xml:space="preserve">book_top_terms_8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term =</w:t>
      </w:r>
      <w:r>
        <w:rPr>
          <w:rStyle w:val="NormalTok"/>
        </w:rPr>
        <w:t xml:space="preserve"> </w:t>
      </w:r>
      <w:r>
        <w:rPr>
          <w:rStyle w:val="FunctionTok"/>
        </w:rPr>
        <w:t xml:space="preserve">reorder_within</w:t>
      </w:r>
      <w:r>
        <w:rPr>
          <w:rStyle w:val="NormalTok"/>
        </w:rPr>
        <w:t xml:space="preserve">(term, beta, topic))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(beta, term, </w:t>
      </w:r>
      <w:r>
        <w:rPr>
          <w:rStyle w:val="AttributeTok"/>
        </w:rPr>
        <w:t xml:space="preserve">fill =</w:t>
      </w:r>
      <w:r>
        <w:rPr>
          <w:rStyle w:val="NormalTok"/>
        </w:rPr>
        <w:t xml:space="preserve"> </w:t>
      </w:r>
      <w:r>
        <w:rPr>
          <w:rStyle w:val="FunctionTok"/>
        </w:rPr>
        <w:t xml:space="preserve">factor</w:t>
      </w:r>
      <w:r>
        <w:rPr>
          <w:rStyle w:val="NormalTok"/>
        </w:rPr>
        <w:t xml:space="preserve">(topic)))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topic,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scale_y_reordered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50" name="Picture"/>
            <a:graphic>
              <a:graphicData uri="http://schemas.openxmlformats.org/drawingml/2006/picture">
                <pic:pic>
                  <pic:nvPicPr>
                    <pic:cNvPr descr="unsupervised-topicmodels_files/figure-docx/unnamed-chunk-27-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This figure presents the topics identified when the number of topics is increased to eight. Compared to the five-topic model, the eight-topic model produces more fine-grained distinctions between themes in the novel. While several topics continue to be dominated by character names such as Elizabeth, Darcy, and Bennet, additional topics capture more specific narrative elements, such as interactions involving Mr Collins, the Wickham storyline, and family relationships.</w:t>
      </w:r>
      <w:r>
        <w:t xml:space="preserve"> </w:t>
      </w:r>
      <w:r>
        <w:t xml:space="preserve">Increasing the number of topics allows the model to separate certain narrative elements into more specialized clusters. However, because character names dominate the vocabulary of the novel, some overlap between topics remains. Overall, the eight-topic model provides more detailed thematic distinctions but may be slightly harder to interpret compared to the five-topic model.</w:t>
      </w:r>
    </w:p>
    <w:p>
      <w:pPr>
        <w:pStyle w:val="BodyText"/>
      </w:pPr>
      <w:r>
        <w:t xml:space="preserve">Overall, the topic models capture key themes in the novel, particularly interpersonal relationships and social dynamics among central characters. The five-topic model provides a clearer and more interpretable overview of the main narrative themes, while the eight-topic model reveals more specific sub-themes within the story. This comparison highlights how the choice of the number of topics influences the granularity and interpretability of topic modeling results.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gif"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41" Target="http://www.mjdenny.com/getting_started_with_preText.html" TargetMode="External" /><Relationship Type="http://schemas.openxmlformats.org/officeDocument/2006/relationships/hyperlink" Id="rId30" Target="https://www.bbc.co.uk/programmes/b09vyw0x" TargetMode="External" /><Relationship Type="http://schemas.openxmlformats.org/officeDocument/2006/relationships/hyperlink" Id="rId22" Target="https://www.gutenberg.org/ebooks/" TargetMode="External" /><Relationship Type="http://schemas.openxmlformats.org/officeDocument/2006/relationships/hyperlink" Id="rId23" Target="https://www.tidytextmining.com/" TargetMode="External" /></Relationships>
</file>

<file path=word/_rels/footnotes.xml.rels><?xml version="1.0" encoding="UTF-8"?><Relationships xmlns="http://schemas.openxmlformats.org/package/2006/relationships"><Relationship Type="http://schemas.openxmlformats.org/officeDocument/2006/relationships/hyperlink" Id="rId41" Target="http://www.mjdenny.com/getting_started_with_preText.html" TargetMode="External" /><Relationship Type="http://schemas.openxmlformats.org/officeDocument/2006/relationships/hyperlink" Id="rId30" Target="https://www.bbc.co.uk/programmes/b09vyw0x" TargetMode="External" /><Relationship Type="http://schemas.openxmlformats.org/officeDocument/2006/relationships/hyperlink" Id="rId22" Target="https://www.gutenberg.org/ebooks/" TargetMode="External" /><Relationship Type="http://schemas.openxmlformats.org/officeDocument/2006/relationships/hyperlink" Id="rId23" Target="https://www.tidytextminin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CTA-ED Exercise 5: Unsupervised learning (topic models)</dc:title>
  <dc:creator>Junke Guan; Cullen; Xiao wen Leng; Yunnuo; Yan Ge</dc:creator>
  <cp:keywords/>
  <dcterms:created xsi:type="dcterms:W3CDTF">2026-03-16T16:29:56Z</dcterms:created>
  <dcterms:modified xsi:type="dcterms:W3CDTF">2026-03-16T16:29:56Z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11/03/2026</vt:lpwstr>
  </property>
  <property fmtid="{D5CDD505-2E9C-101B-9397-08002B2CF9AE}" pid="3" name="output">
    <vt:lpwstr>word_document</vt:lpwstr>
  </property>
</Properties>
</file>