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6E1" w:rsidRPr="003E209A" w:rsidRDefault="00BA46E1" w:rsidP="00BA46E1">
      <w:pPr>
        <w:kinsoku w:val="0"/>
        <w:topLinePunct/>
        <w:autoSpaceDE w:val="0"/>
        <w:autoSpaceDN w:val="0"/>
        <w:jc w:val="center"/>
        <w:rPr>
          <w:sz w:val="36"/>
          <w:szCs w:val="21"/>
          <w:lang w:val="ja-JP"/>
        </w:rPr>
      </w:pPr>
      <w:r w:rsidRPr="003E209A">
        <w:rPr>
          <w:sz w:val="36"/>
          <w:szCs w:val="21"/>
          <w:lang w:val="ja-JP"/>
        </w:rPr>
        <w:t>プロジェクトマネジメント演習</w:t>
      </w:r>
    </w:p>
    <w:p w:rsidR="00BA46E1" w:rsidRPr="003E209A" w:rsidRDefault="00BA46E1" w:rsidP="00BA46E1">
      <w:pPr>
        <w:kinsoku w:val="0"/>
        <w:topLinePunct/>
        <w:autoSpaceDE w:val="0"/>
        <w:autoSpaceDN w:val="0"/>
        <w:jc w:val="center"/>
        <w:rPr>
          <w:szCs w:val="21"/>
          <w:lang w:val="ja-JP"/>
        </w:rPr>
      </w:pPr>
    </w:p>
    <w:p w:rsidR="00BA46E1" w:rsidRPr="003E209A" w:rsidRDefault="00BA46E1" w:rsidP="00BA46E1">
      <w:pPr>
        <w:kinsoku w:val="0"/>
        <w:topLinePunct/>
        <w:autoSpaceDE w:val="0"/>
        <w:autoSpaceDN w:val="0"/>
        <w:jc w:val="center"/>
        <w:rPr>
          <w:sz w:val="22"/>
          <w:szCs w:val="21"/>
          <w:lang w:val="ja-JP"/>
        </w:rPr>
      </w:pPr>
      <w:r>
        <w:rPr>
          <w:rFonts w:hint="eastAsia"/>
          <w:sz w:val="28"/>
          <w:szCs w:val="21"/>
          <w:lang w:val="ja-JP"/>
        </w:rPr>
        <w:t>顧客</w:t>
      </w:r>
      <w:r w:rsidRPr="00C7208F">
        <w:rPr>
          <w:rFonts w:hint="eastAsia"/>
          <w:sz w:val="28"/>
          <w:szCs w:val="21"/>
          <w:lang w:val="ja-JP"/>
        </w:rPr>
        <w:t>情報インポートシステム</w:t>
      </w:r>
    </w:p>
    <w:p w:rsidR="00BA46E1" w:rsidRPr="003E209A" w:rsidRDefault="009914BD" w:rsidP="00BA46E1">
      <w:pPr>
        <w:kinsoku w:val="0"/>
        <w:topLinePunct/>
        <w:autoSpaceDE w:val="0"/>
        <w:autoSpaceDN w:val="0"/>
        <w:jc w:val="center"/>
        <w:rPr>
          <w:szCs w:val="21"/>
          <w:u w:val="single"/>
          <w:lang w:val="ja-JP"/>
        </w:rPr>
      </w:pPr>
      <w:r>
        <w:rPr>
          <w:rFonts w:hint="eastAsia"/>
          <w:sz w:val="56"/>
          <w:szCs w:val="56"/>
          <w:u w:val="single"/>
          <w:lang w:val="ja-JP"/>
        </w:rPr>
        <w:t>マネジメントレポート</w:t>
      </w:r>
    </w:p>
    <w:p w:rsidR="00BA46E1" w:rsidRPr="003E209A" w:rsidRDefault="00BA46E1" w:rsidP="00BA46E1">
      <w:pPr>
        <w:kinsoku w:val="0"/>
        <w:topLinePunct/>
        <w:autoSpaceDE w:val="0"/>
        <w:autoSpaceDN w:val="0"/>
        <w:jc w:val="center"/>
        <w:rPr>
          <w:sz w:val="36"/>
          <w:szCs w:val="21"/>
          <w:lang w:val="ja-JP"/>
        </w:rPr>
      </w:pPr>
      <w:r w:rsidRPr="003E209A">
        <w:rPr>
          <w:sz w:val="36"/>
          <w:szCs w:val="21"/>
          <w:lang w:val="ja-JP"/>
        </w:rPr>
        <w:t>メンバ</w:t>
      </w:r>
    </w:p>
    <w:p w:rsidR="00BA46E1" w:rsidRPr="003E209A" w:rsidRDefault="00BA46E1" w:rsidP="00BA46E1">
      <w:pPr>
        <w:kinsoku w:val="0"/>
        <w:topLinePunct/>
        <w:autoSpaceDE w:val="0"/>
        <w:autoSpaceDN w:val="0"/>
        <w:jc w:val="center"/>
        <w:rPr>
          <w:szCs w:val="21"/>
          <w:lang w:val="ja-JP"/>
        </w:rPr>
      </w:pPr>
    </w:p>
    <w:p w:rsidR="00BA46E1" w:rsidRPr="003E209A" w:rsidRDefault="00BA46E1" w:rsidP="00BA46E1">
      <w:pPr>
        <w:kinsoku w:val="0"/>
        <w:topLinePunct/>
        <w:autoSpaceDE w:val="0"/>
        <w:autoSpaceDN w:val="0"/>
        <w:jc w:val="center"/>
        <w:rPr>
          <w:sz w:val="32"/>
          <w:szCs w:val="32"/>
          <w:lang w:val="ja-JP"/>
        </w:rPr>
      </w:pPr>
      <w:r w:rsidRPr="003E209A">
        <w:rPr>
          <w:sz w:val="32"/>
          <w:szCs w:val="32"/>
          <w:lang w:val="ja-JP"/>
        </w:rPr>
        <w:t>PM 1142064</w:t>
      </w:r>
      <w:r w:rsidRPr="003E209A">
        <w:rPr>
          <w:sz w:val="32"/>
          <w:szCs w:val="32"/>
          <w:lang w:val="ja-JP"/>
        </w:rPr>
        <w:t xml:space="preserve">　鈴木</w:t>
      </w:r>
      <w:r w:rsidRPr="003E209A">
        <w:rPr>
          <w:sz w:val="32"/>
          <w:szCs w:val="32"/>
          <w:lang w:val="ja-JP"/>
        </w:rPr>
        <w:t xml:space="preserve"> </w:t>
      </w:r>
      <w:r w:rsidRPr="003E209A">
        <w:rPr>
          <w:sz w:val="32"/>
          <w:szCs w:val="32"/>
          <w:lang w:val="ja-JP"/>
        </w:rPr>
        <w:t>淳子</w:t>
      </w:r>
    </w:p>
    <w:p w:rsidR="00BA46E1" w:rsidRPr="003E209A" w:rsidRDefault="00BA46E1" w:rsidP="00BA46E1">
      <w:pPr>
        <w:kinsoku w:val="0"/>
        <w:topLinePunct/>
        <w:autoSpaceDE w:val="0"/>
        <w:autoSpaceDN w:val="0"/>
        <w:jc w:val="center"/>
        <w:rPr>
          <w:sz w:val="32"/>
          <w:szCs w:val="32"/>
          <w:lang w:val="ja-JP"/>
        </w:rPr>
      </w:pPr>
      <w:r w:rsidRPr="003E209A">
        <w:rPr>
          <w:sz w:val="32"/>
          <w:szCs w:val="32"/>
          <w:lang w:val="ja-JP"/>
        </w:rPr>
        <w:t xml:space="preserve">    1142106</w:t>
      </w:r>
      <w:r w:rsidRPr="003E209A">
        <w:rPr>
          <w:sz w:val="32"/>
          <w:szCs w:val="32"/>
          <w:lang w:val="ja-JP"/>
        </w:rPr>
        <w:t xml:space="preserve">　丸山</w:t>
      </w:r>
      <w:r w:rsidRPr="003E209A">
        <w:rPr>
          <w:sz w:val="32"/>
          <w:szCs w:val="32"/>
          <w:lang w:val="ja-JP"/>
        </w:rPr>
        <w:t xml:space="preserve"> </w:t>
      </w:r>
      <w:r w:rsidRPr="003E209A">
        <w:rPr>
          <w:sz w:val="32"/>
          <w:szCs w:val="32"/>
          <w:lang w:val="ja-JP"/>
        </w:rPr>
        <w:t>準人</w:t>
      </w:r>
    </w:p>
    <w:p w:rsidR="00BA46E1" w:rsidRPr="003E209A" w:rsidRDefault="00BA46E1" w:rsidP="00BA46E1">
      <w:pPr>
        <w:kinsoku w:val="0"/>
        <w:topLinePunct/>
        <w:autoSpaceDE w:val="0"/>
        <w:autoSpaceDN w:val="0"/>
        <w:jc w:val="center"/>
        <w:rPr>
          <w:sz w:val="32"/>
          <w:szCs w:val="32"/>
          <w:lang w:val="ja-JP"/>
        </w:rPr>
      </w:pPr>
      <w:r w:rsidRPr="003E209A">
        <w:rPr>
          <w:sz w:val="32"/>
          <w:szCs w:val="32"/>
          <w:lang w:val="ja-JP"/>
        </w:rPr>
        <w:t xml:space="preserve">    1142046</w:t>
      </w:r>
      <w:r w:rsidRPr="003E209A">
        <w:rPr>
          <w:sz w:val="32"/>
          <w:szCs w:val="32"/>
          <w:lang w:val="ja-JP"/>
        </w:rPr>
        <w:t xml:space="preserve">　小池</w:t>
      </w:r>
      <w:r w:rsidRPr="003E209A">
        <w:rPr>
          <w:sz w:val="32"/>
          <w:szCs w:val="32"/>
          <w:lang w:val="ja-JP"/>
        </w:rPr>
        <w:t xml:space="preserve"> </w:t>
      </w:r>
      <w:r w:rsidRPr="003E209A">
        <w:rPr>
          <w:sz w:val="32"/>
          <w:szCs w:val="32"/>
          <w:lang w:val="ja-JP"/>
        </w:rPr>
        <w:t>由也</w:t>
      </w:r>
    </w:p>
    <w:p w:rsidR="00BA46E1" w:rsidRPr="003E209A" w:rsidRDefault="00BA46E1" w:rsidP="00BA46E1">
      <w:pPr>
        <w:kinsoku w:val="0"/>
        <w:topLinePunct/>
        <w:autoSpaceDE w:val="0"/>
        <w:autoSpaceDN w:val="0"/>
        <w:jc w:val="center"/>
        <w:rPr>
          <w:sz w:val="32"/>
          <w:szCs w:val="32"/>
          <w:lang w:val="ja-JP"/>
        </w:rPr>
      </w:pPr>
    </w:p>
    <w:p w:rsidR="00BA46E1" w:rsidRPr="003E209A" w:rsidRDefault="00BA46E1" w:rsidP="00BA46E1">
      <w:pPr>
        <w:kinsoku w:val="0"/>
        <w:topLinePunct/>
        <w:autoSpaceDE w:val="0"/>
        <w:autoSpaceDN w:val="0"/>
        <w:jc w:val="center"/>
        <w:rPr>
          <w:szCs w:val="21"/>
          <w:u w:val="single"/>
          <w:lang w:val="ja-JP"/>
        </w:rPr>
      </w:pPr>
      <w:r w:rsidRPr="003E209A">
        <w:rPr>
          <w:szCs w:val="21"/>
          <w:u w:val="single"/>
          <w:lang w:val="ja-JP"/>
        </w:rPr>
        <w:t>提出日：</w:t>
      </w:r>
      <w:r w:rsidRPr="003E209A">
        <w:rPr>
          <w:szCs w:val="21"/>
          <w:u w:val="single"/>
          <w:lang w:val="ja-JP"/>
        </w:rPr>
        <w:t>2013</w:t>
      </w:r>
      <w:r w:rsidRPr="003E209A">
        <w:rPr>
          <w:szCs w:val="21"/>
          <w:u w:val="single"/>
          <w:lang w:val="ja-JP"/>
        </w:rPr>
        <w:t>年</w:t>
      </w:r>
      <w:r>
        <w:rPr>
          <w:rFonts w:hint="eastAsia"/>
          <w:szCs w:val="21"/>
          <w:u w:val="single"/>
          <w:lang w:val="ja-JP"/>
        </w:rPr>
        <w:t>7</w:t>
      </w:r>
      <w:r w:rsidRPr="003E209A">
        <w:rPr>
          <w:szCs w:val="21"/>
          <w:u w:val="single"/>
          <w:lang w:val="ja-JP"/>
        </w:rPr>
        <w:t>月</w:t>
      </w:r>
      <w:r w:rsidR="0014509F">
        <w:rPr>
          <w:rFonts w:hint="eastAsia"/>
          <w:szCs w:val="21"/>
          <w:u w:val="single"/>
          <w:lang w:val="ja-JP"/>
        </w:rPr>
        <w:t>30</w:t>
      </w:r>
      <w:r w:rsidRPr="003E209A">
        <w:rPr>
          <w:szCs w:val="21"/>
          <w:u w:val="single"/>
          <w:lang w:val="ja-JP"/>
        </w:rPr>
        <w:t>日</w:t>
      </w:r>
    </w:p>
    <w:p w:rsidR="00BA46E1" w:rsidRPr="003E209A" w:rsidRDefault="00BA46E1" w:rsidP="00BA46E1">
      <w:pPr>
        <w:kinsoku w:val="0"/>
        <w:topLinePunct/>
        <w:autoSpaceDE w:val="0"/>
        <w:autoSpaceDN w:val="0"/>
        <w:jc w:val="center"/>
        <w:rPr>
          <w:sz w:val="32"/>
          <w:szCs w:val="32"/>
          <w:lang w:val="ja-JP"/>
        </w:rPr>
      </w:pPr>
    </w:p>
    <w:p w:rsidR="00BA46E1" w:rsidRPr="003E209A" w:rsidRDefault="00BA46E1" w:rsidP="00BA46E1">
      <w:pPr>
        <w:kinsoku w:val="0"/>
        <w:topLinePunct/>
        <w:autoSpaceDE w:val="0"/>
        <w:autoSpaceDN w:val="0"/>
        <w:jc w:val="center"/>
        <w:rPr>
          <w:sz w:val="32"/>
          <w:szCs w:val="32"/>
          <w:lang w:val="ja-JP"/>
        </w:rPr>
      </w:pPr>
    </w:p>
    <w:tbl>
      <w:tblPr>
        <w:tblStyle w:val="a3"/>
        <w:tblW w:w="0" w:type="auto"/>
        <w:jc w:val="center"/>
        <w:tblLook w:val="04A0" w:firstRow="1" w:lastRow="0" w:firstColumn="1" w:lastColumn="0" w:noHBand="0" w:noVBand="1"/>
      </w:tblPr>
      <w:tblGrid>
        <w:gridCol w:w="1549"/>
        <w:gridCol w:w="1549"/>
        <w:gridCol w:w="1549"/>
      </w:tblGrid>
      <w:tr w:rsidR="00BA46E1" w:rsidRPr="003E209A" w:rsidTr="009914BD">
        <w:trPr>
          <w:trHeight w:val="388"/>
          <w:jc w:val="center"/>
        </w:trPr>
        <w:tc>
          <w:tcPr>
            <w:tcW w:w="1549" w:type="dxa"/>
          </w:tcPr>
          <w:p w:rsidR="00BA46E1" w:rsidRPr="003E209A" w:rsidRDefault="00BA46E1" w:rsidP="009914BD">
            <w:pPr>
              <w:kinsoku w:val="0"/>
              <w:topLinePunct/>
              <w:autoSpaceDE w:val="0"/>
              <w:autoSpaceDN w:val="0"/>
              <w:jc w:val="center"/>
              <w:rPr>
                <w:szCs w:val="21"/>
                <w:lang w:val="ja-JP"/>
              </w:rPr>
            </w:pPr>
            <w:r w:rsidRPr="003E209A">
              <w:rPr>
                <w:szCs w:val="21"/>
                <w:lang w:val="ja-JP"/>
              </w:rPr>
              <w:t>PM</w:t>
            </w:r>
            <w:r w:rsidRPr="003E209A">
              <w:rPr>
                <w:szCs w:val="21"/>
                <w:lang w:val="ja-JP"/>
              </w:rPr>
              <w:t>確認印</w:t>
            </w:r>
          </w:p>
        </w:tc>
        <w:tc>
          <w:tcPr>
            <w:tcW w:w="1549" w:type="dxa"/>
          </w:tcPr>
          <w:p w:rsidR="00BA46E1" w:rsidRPr="003E209A" w:rsidRDefault="00BA46E1" w:rsidP="009914BD">
            <w:pPr>
              <w:kinsoku w:val="0"/>
              <w:topLinePunct/>
              <w:autoSpaceDE w:val="0"/>
              <w:autoSpaceDN w:val="0"/>
              <w:jc w:val="center"/>
              <w:rPr>
                <w:szCs w:val="21"/>
                <w:lang w:val="ja-JP"/>
              </w:rPr>
            </w:pPr>
            <w:r w:rsidRPr="003E209A">
              <w:rPr>
                <w:szCs w:val="21"/>
                <w:lang w:val="ja-JP"/>
              </w:rPr>
              <w:t>シニア確認印</w:t>
            </w:r>
          </w:p>
        </w:tc>
        <w:tc>
          <w:tcPr>
            <w:tcW w:w="1549" w:type="dxa"/>
          </w:tcPr>
          <w:p w:rsidR="00BA46E1" w:rsidRPr="003E209A" w:rsidRDefault="00BA46E1" w:rsidP="009914BD">
            <w:pPr>
              <w:kinsoku w:val="0"/>
              <w:topLinePunct/>
              <w:autoSpaceDE w:val="0"/>
              <w:autoSpaceDN w:val="0"/>
              <w:jc w:val="center"/>
              <w:rPr>
                <w:szCs w:val="21"/>
                <w:lang w:val="ja-JP"/>
              </w:rPr>
            </w:pPr>
            <w:r w:rsidRPr="003E209A">
              <w:rPr>
                <w:szCs w:val="21"/>
                <w:lang w:val="ja-JP"/>
              </w:rPr>
              <w:t>ユーザ確認印</w:t>
            </w:r>
          </w:p>
        </w:tc>
      </w:tr>
      <w:tr w:rsidR="00BA46E1" w:rsidRPr="003E209A" w:rsidTr="009914BD">
        <w:trPr>
          <w:trHeight w:val="1233"/>
          <w:jc w:val="center"/>
        </w:trPr>
        <w:tc>
          <w:tcPr>
            <w:tcW w:w="1549" w:type="dxa"/>
          </w:tcPr>
          <w:p w:rsidR="00BA46E1" w:rsidRPr="003E209A" w:rsidRDefault="00BA46E1" w:rsidP="009914BD">
            <w:pPr>
              <w:kinsoku w:val="0"/>
              <w:topLinePunct/>
              <w:autoSpaceDE w:val="0"/>
              <w:autoSpaceDN w:val="0"/>
              <w:jc w:val="center"/>
              <w:rPr>
                <w:sz w:val="32"/>
                <w:szCs w:val="32"/>
                <w:lang w:val="ja-JP"/>
              </w:rPr>
            </w:pPr>
          </w:p>
        </w:tc>
        <w:tc>
          <w:tcPr>
            <w:tcW w:w="1549" w:type="dxa"/>
          </w:tcPr>
          <w:p w:rsidR="00BA46E1" w:rsidRPr="003E209A" w:rsidRDefault="00BA46E1" w:rsidP="009914BD">
            <w:pPr>
              <w:kinsoku w:val="0"/>
              <w:topLinePunct/>
              <w:autoSpaceDE w:val="0"/>
              <w:autoSpaceDN w:val="0"/>
              <w:jc w:val="center"/>
              <w:rPr>
                <w:sz w:val="32"/>
                <w:szCs w:val="32"/>
                <w:lang w:val="ja-JP"/>
              </w:rPr>
            </w:pPr>
          </w:p>
        </w:tc>
        <w:tc>
          <w:tcPr>
            <w:tcW w:w="1549" w:type="dxa"/>
          </w:tcPr>
          <w:p w:rsidR="00BA46E1" w:rsidRPr="003E209A" w:rsidRDefault="00BA46E1" w:rsidP="009914BD">
            <w:pPr>
              <w:kinsoku w:val="0"/>
              <w:topLinePunct/>
              <w:autoSpaceDE w:val="0"/>
              <w:autoSpaceDN w:val="0"/>
              <w:jc w:val="center"/>
              <w:rPr>
                <w:sz w:val="32"/>
                <w:szCs w:val="32"/>
                <w:lang w:val="ja-JP"/>
              </w:rPr>
            </w:pPr>
          </w:p>
        </w:tc>
      </w:tr>
    </w:tbl>
    <w:p w:rsidR="00F31985" w:rsidRDefault="00F31985" w:rsidP="00F31985">
      <w:bookmarkStart w:id="0" w:name="_Toc361415141"/>
    </w:p>
    <w:p w:rsidR="00F31985" w:rsidRDefault="00F31985" w:rsidP="00F31985"/>
    <w:p w:rsidR="00F31985" w:rsidRDefault="00F31985" w:rsidP="00F31985"/>
    <w:p w:rsidR="00F31985" w:rsidRDefault="00F31985" w:rsidP="00F31985"/>
    <w:p w:rsidR="00F31985" w:rsidRDefault="00F31985" w:rsidP="00F31985"/>
    <w:p w:rsidR="00F31985" w:rsidRDefault="00F31985" w:rsidP="00F31985"/>
    <w:p w:rsidR="00F31985" w:rsidRDefault="00F31985" w:rsidP="00F31985"/>
    <w:p w:rsidR="00F31985" w:rsidRPr="00F31985" w:rsidRDefault="00F31985" w:rsidP="00F31985"/>
    <w:sdt>
      <w:sdtPr>
        <w:rPr>
          <w:color w:val="000000" w:themeColor="text1"/>
          <w:sz w:val="24"/>
          <w:szCs w:val="24"/>
          <w:lang w:val="ja-JP"/>
        </w:rPr>
        <w:id w:val="720794931"/>
        <w:docPartObj>
          <w:docPartGallery w:val="Table of Contents"/>
          <w:docPartUnique/>
        </w:docPartObj>
      </w:sdtPr>
      <w:sdtEndPr>
        <w:rPr>
          <w:bCs/>
        </w:rPr>
      </w:sdtEndPr>
      <w:sdtContent>
        <w:p w:rsidR="0093595E" w:rsidRPr="0014509F" w:rsidRDefault="0093595E" w:rsidP="0093595E">
          <w:pPr>
            <w:rPr>
              <w:color w:val="000000" w:themeColor="text1"/>
              <w:sz w:val="24"/>
              <w:szCs w:val="24"/>
            </w:rPr>
          </w:pPr>
          <w:r w:rsidRPr="0014509F">
            <w:rPr>
              <w:color w:val="000000" w:themeColor="text1"/>
              <w:sz w:val="24"/>
              <w:szCs w:val="24"/>
              <w:lang w:val="ja-JP"/>
            </w:rPr>
            <w:t>目次</w:t>
          </w:r>
        </w:p>
        <w:p w:rsidR="009914BD" w:rsidRPr="0014509F" w:rsidRDefault="0093595E">
          <w:pPr>
            <w:pStyle w:val="11"/>
            <w:tabs>
              <w:tab w:val="left" w:pos="420"/>
              <w:tab w:val="right" w:leader="dot" w:pos="8494"/>
            </w:tabs>
            <w:rPr>
              <w:noProof/>
              <w:sz w:val="24"/>
              <w:szCs w:val="24"/>
            </w:rPr>
          </w:pPr>
          <w:r w:rsidRPr="0014509F">
            <w:rPr>
              <w:color w:val="000000" w:themeColor="text1"/>
              <w:sz w:val="24"/>
              <w:szCs w:val="24"/>
            </w:rPr>
            <w:fldChar w:fldCharType="begin"/>
          </w:r>
          <w:r w:rsidRPr="0014509F">
            <w:rPr>
              <w:color w:val="000000" w:themeColor="text1"/>
              <w:sz w:val="24"/>
              <w:szCs w:val="24"/>
            </w:rPr>
            <w:instrText xml:space="preserve"> TOC \o "1-3" \h \z \u </w:instrText>
          </w:r>
          <w:r w:rsidRPr="0014509F">
            <w:rPr>
              <w:color w:val="000000" w:themeColor="text1"/>
              <w:sz w:val="24"/>
              <w:szCs w:val="24"/>
            </w:rPr>
            <w:fldChar w:fldCharType="separate"/>
          </w:r>
          <w:hyperlink w:anchor="_Toc362549655" w:history="1">
            <w:r w:rsidR="009914BD" w:rsidRPr="0014509F">
              <w:rPr>
                <w:rStyle w:val="a9"/>
                <w:noProof/>
                <w:sz w:val="24"/>
                <w:szCs w:val="24"/>
              </w:rPr>
              <w:t>1.</w:t>
            </w:r>
            <w:r w:rsidR="009914BD" w:rsidRPr="0014509F">
              <w:rPr>
                <w:noProof/>
                <w:sz w:val="24"/>
                <w:szCs w:val="24"/>
              </w:rPr>
              <w:tab/>
            </w:r>
            <w:r w:rsidR="009914BD" w:rsidRPr="0014509F">
              <w:rPr>
                <w:rStyle w:val="a9"/>
                <w:noProof/>
                <w:sz w:val="24"/>
                <w:szCs w:val="24"/>
              </w:rPr>
              <w:t>プロジェクトの概要</w:t>
            </w:r>
            <w:r w:rsidR="009914BD" w:rsidRPr="0014509F">
              <w:rPr>
                <w:noProof/>
                <w:webHidden/>
                <w:sz w:val="24"/>
                <w:szCs w:val="24"/>
              </w:rPr>
              <w:tab/>
            </w:r>
            <w:r w:rsidR="009914BD" w:rsidRPr="0014509F">
              <w:rPr>
                <w:noProof/>
                <w:webHidden/>
                <w:sz w:val="24"/>
                <w:szCs w:val="24"/>
              </w:rPr>
              <w:fldChar w:fldCharType="begin"/>
            </w:r>
            <w:r w:rsidR="009914BD" w:rsidRPr="0014509F">
              <w:rPr>
                <w:noProof/>
                <w:webHidden/>
                <w:sz w:val="24"/>
                <w:szCs w:val="24"/>
              </w:rPr>
              <w:instrText xml:space="preserve"> PAGEREF _Toc362549655 \h </w:instrText>
            </w:r>
            <w:r w:rsidR="009914BD" w:rsidRPr="0014509F">
              <w:rPr>
                <w:noProof/>
                <w:webHidden/>
                <w:sz w:val="24"/>
                <w:szCs w:val="24"/>
              </w:rPr>
            </w:r>
            <w:r w:rsidR="009914BD" w:rsidRPr="0014509F">
              <w:rPr>
                <w:noProof/>
                <w:webHidden/>
                <w:sz w:val="24"/>
                <w:szCs w:val="24"/>
              </w:rPr>
              <w:fldChar w:fldCharType="separate"/>
            </w:r>
            <w:r w:rsidR="009914BD" w:rsidRPr="0014509F">
              <w:rPr>
                <w:noProof/>
                <w:webHidden/>
                <w:sz w:val="24"/>
                <w:szCs w:val="24"/>
              </w:rPr>
              <w:t>1</w:t>
            </w:r>
            <w:r w:rsidR="009914BD" w:rsidRPr="0014509F">
              <w:rPr>
                <w:noProof/>
                <w:webHidden/>
                <w:sz w:val="24"/>
                <w:szCs w:val="24"/>
              </w:rPr>
              <w:fldChar w:fldCharType="end"/>
            </w:r>
          </w:hyperlink>
        </w:p>
        <w:p w:rsidR="009914BD" w:rsidRPr="0014509F" w:rsidRDefault="005F4115">
          <w:pPr>
            <w:pStyle w:val="11"/>
            <w:tabs>
              <w:tab w:val="left" w:pos="420"/>
              <w:tab w:val="right" w:leader="dot" w:pos="8494"/>
            </w:tabs>
            <w:rPr>
              <w:noProof/>
              <w:sz w:val="24"/>
              <w:szCs w:val="24"/>
            </w:rPr>
          </w:pPr>
          <w:hyperlink w:anchor="_Toc362549656" w:history="1">
            <w:r w:rsidR="009914BD" w:rsidRPr="0014509F">
              <w:rPr>
                <w:rStyle w:val="a9"/>
                <w:noProof/>
                <w:sz w:val="24"/>
                <w:szCs w:val="24"/>
              </w:rPr>
              <w:t>2.</w:t>
            </w:r>
            <w:r w:rsidR="009914BD" w:rsidRPr="0014509F">
              <w:rPr>
                <w:noProof/>
                <w:sz w:val="24"/>
                <w:szCs w:val="24"/>
              </w:rPr>
              <w:tab/>
            </w:r>
            <w:r w:rsidR="009914BD" w:rsidRPr="0014509F">
              <w:rPr>
                <w:rStyle w:val="a9"/>
                <w:noProof/>
                <w:sz w:val="24"/>
                <w:szCs w:val="24"/>
              </w:rPr>
              <w:t>コストマネジメント，タイムマネジメントの結果</w:t>
            </w:r>
            <w:r w:rsidR="009914BD" w:rsidRPr="0014509F">
              <w:rPr>
                <w:noProof/>
                <w:webHidden/>
                <w:sz w:val="24"/>
                <w:szCs w:val="24"/>
              </w:rPr>
              <w:tab/>
            </w:r>
            <w:r w:rsidR="009914BD" w:rsidRPr="0014509F">
              <w:rPr>
                <w:noProof/>
                <w:webHidden/>
                <w:sz w:val="24"/>
                <w:szCs w:val="24"/>
              </w:rPr>
              <w:fldChar w:fldCharType="begin"/>
            </w:r>
            <w:r w:rsidR="009914BD" w:rsidRPr="0014509F">
              <w:rPr>
                <w:noProof/>
                <w:webHidden/>
                <w:sz w:val="24"/>
                <w:szCs w:val="24"/>
              </w:rPr>
              <w:instrText xml:space="preserve"> PAGEREF _Toc362549656 \h </w:instrText>
            </w:r>
            <w:r w:rsidR="009914BD" w:rsidRPr="0014509F">
              <w:rPr>
                <w:noProof/>
                <w:webHidden/>
                <w:sz w:val="24"/>
                <w:szCs w:val="24"/>
              </w:rPr>
            </w:r>
            <w:r w:rsidR="009914BD" w:rsidRPr="0014509F">
              <w:rPr>
                <w:noProof/>
                <w:webHidden/>
                <w:sz w:val="24"/>
                <w:szCs w:val="24"/>
              </w:rPr>
              <w:fldChar w:fldCharType="separate"/>
            </w:r>
            <w:r w:rsidR="009914BD" w:rsidRPr="0014509F">
              <w:rPr>
                <w:noProof/>
                <w:webHidden/>
                <w:sz w:val="24"/>
                <w:szCs w:val="24"/>
              </w:rPr>
              <w:t>1</w:t>
            </w:r>
            <w:r w:rsidR="009914BD" w:rsidRPr="0014509F">
              <w:rPr>
                <w:noProof/>
                <w:webHidden/>
                <w:sz w:val="24"/>
                <w:szCs w:val="24"/>
              </w:rPr>
              <w:fldChar w:fldCharType="end"/>
            </w:r>
          </w:hyperlink>
        </w:p>
        <w:p w:rsidR="009914BD" w:rsidRPr="0014509F" w:rsidRDefault="005F4115">
          <w:pPr>
            <w:pStyle w:val="11"/>
            <w:tabs>
              <w:tab w:val="left" w:pos="420"/>
              <w:tab w:val="right" w:leader="dot" w:pos="8494"/>
            </w:tabs>
            <w:rPr>
              <w:noProof/>
              <w:sz w:val="24"/>
              <w:szCs w:val="24"/>
            </w:rPr>
          </w:pPr>
          <w:hyperlink w:anchor="_Toc362549657" w:history="1">
            <w:r w:rsidR="009914BD" w:rsidRPr="0014509F">
              <w:rPr>
                <w:rStyle w:val="a9"/>
                <w:noProof/>
                <w:sz w:val="24"/>
                <w:szCs w:val="24"/>
              </w:rPr>
              <w:t>3.</w:t>
            </w:r>
            <w:r w:rsidR="009914BD" w:rsidRPr="0014509F">
              <w:rPr>
                <w:noProof/>
                <w:sz w:val="24"/>
                <w:szCs w:val="24"/>
              </w:rPr>
              <w:tab/>
            </w:r>
            <w:r w:rsidR="009914BD" w:rsidRPr="0014509F">
              <w:rPr>
                <w:rStyle w:val="a9"/>
                <w:noProof/>
                <w:sz w:val="24"/>
                <w:szCs w:val="24"/>
              </w:rPr>
              <w:t>品質マネジメントの結果</w:t>
            </w:r>
            <w:r w:rsidR="009914BD" w:rsidRPr="0014509F">
              <w:rPr>
                <w:noProof/>
                <w:webHidden/>
                <w:sz w:val="24"/>
                <w:szCs w:val="24"/>
              </w:rPr>
              <w:tab/>
            </w:r>
            <w:r w:rsidR="009914BD" w:rsidRPr="0014509F">
              <w:rPr>
                <w:noProof/>
                <w:webHidden/>
                <w:sz w:val="24"/>
                <w:szCs w:val="24"/>
              </w:rPr>
              <w:fldChar w:fldCharType="begin"/>
            </w:r>
            <w:r w:rsidR="009914BD" w:rsidRPr="0014509F">
              <w:rPr>
                <w:noProof/>
                <w:webHidden/>
                <w:sz w:val="24"/>
                <w:szCs w:val="24"/>
              </w:rPr>
              <w:instrText xml:space="preserve"> PAGEREF _Toc362549657 \h </w:instrText>
            </w:r>
            <w:r w:rsidR="009914BD" w:rsidRPr="0014509F">
              <w:rPr>
                <w:noProof/>
                <w:webHidden/>
                <w:sz w:val="24"/>
                <w:szCs w:val="24"/>
              </w:rPr>
            </w:r>
            <w:r w:rsidR="009914BD" w:rsidRPr="0014509F">
              <w:rPr>
                <w:noProof/>
                <w:webHidden/>
                <w:sz w:val="24"/>
                <w:szCs w:val="24"/>
              </w:rPr>
              <w:fldChar w:fldCharType="separate"/>
            </w:r>
            <w:r w:rsidR="009914BD" w:rsidRPr="0014509F">
              <w:rPr>
                <w:noProof/>
                <w:webHidden/>
                <w:sz w:val="24"/>
                <w:szCs w:val="24"/>
              </w:rPr>
              <w:t>13</w:t>
            </w:r>
            <w:r w:rsidR="009914BD" w:rsidRPr="0014509F">
              <w:rPr>
                <w:noProof/>
                <w:webHidden/>
                <w:sz w:val="24"/>
                <w:szCs w:val="24"/>
              </w:rPr>
              <w:fldChar w:fldCharType="end"/>
            </w:r>
          </w:hyperlink>
        </w:p>
        <w:p w:rsidR="0093595E" w:rsidRPr="0014509F" w:rsidRDefault="0093595E" w:rsidP="0093595E">
          <w:pPr>
            <w:rPr>
              <w:bCs/>
              <w:color w:val="000000" w:themeColor="text1"/>
              <w:sz w:val="24"/>
              <w:szCs w:val="24"/>
              <w:lang w:val="ja-JP"/>
            </w:rPr>
            <w:sectPr w:rsidR="0093595E" w:rsidRPr="0014509F" w:rsidSect="0093595E">
              <w:pgSz w:w="11906" w:h="16838"/>
              <w:pgMar w:top="1985" w:right="1701" w:bottom="1701" w:left="1701" w:header="851" w:footer="992" w:gutter="0"/>
              <w:pgNumType w:start="0"/>
              <w:cols w:space="425"/>
              <w:titlePg/>
              <w:docGrid w:type="lines" w:linePitch="360"/>
            </w:sectPr>
          </w:pPr>
          <w:r w:rsidRPr="0014509F">
            <w:rPr>
              <w:bCs/>
              <w:color w:val="000000" w:themeColor="text1"/>
              <w:sz w:val="24"/>
              <w:szCs w:val="24"/>
              <w:lang w:val="ja-JP"/>
            </w:rPr>
            <w:fldChar w:fldCharType="end"/>
          </w:r>
        </w:p>
      </w:sdtContent>
    </w:sdt>
    <w:p w:rsidR="00EF73A8" w:rsidRDefault="00EF73A8" w:rsidP="00EF73A8">
      <w:pPr>
        <w:pStyle w:val="1"/>
        <w:numPr>
          <w:ilvl w:val="0"/>
          <w:numId w:val="1"/>
        </w:numPr>
        <w:rPr>
          <w:rFonts w:asciiTheme="minorHAnsi" w:eastAsiaTheme="minorEastAsia" w:hAnsiTheme="minorHAnsi"/>
        </w:rPr>
      </w:pPr>
      <w:bookmarkStart w:id="1" w:name="_Toc362549655"/>
      <w:bookmarkEnd w:id="0"/>
      <w:r w:rsidRPr="00EF73A8">
        <w:rPr>
          <w:rFonts w:asciiTheme="minorHAnsi" w:eastAsiaTheme="minorEastAsia" w:hAnsiTheme="minorHAnsi" w:hint="eastAsia"/>
        </w:rPr>
        <w:lastRenderedPageBreak/>
        <w:t>プロジェクトの概要</w:t>
      </w:r>
      <w:bookmarkEnd w:id="1"/>
    </w:p>
    <w:p w:rsidR="00EF73A8" w:rsidRDefault="00EF73A8" w:rsidP="00EF73A8">
      <w:pPr>
        <w:ind w:left="210" w:hangingChars="100" w:hanging="210"/>
      </w:pPr>
      <w:r>
        <w:rPr>
          <w:rFonts w:hint="eastAsia"/>
        </w:rPr>
        <w:t xml:space="preserve">　　第三者がこの文章を読んだだけでプロジェクトの発足から結果まで把握できるように，プロジェクトの背景，目的，推進経過，最終結果について概要を説明する．</w:t>
      </w:r>
    </w:p>
    <w:p w:rsidR="00EF73A8" w:rsidRDefault="00EF73A8" w:rsidP="00EF73A8">
      <w:r>
        <w:rPr>
          <w:rFonts w:hint="eastAsia"/>
        </w:rPr>
        <w:t xml:space="preserve">　　表を用いて</w:t>
      </w:r>
      <w:r>
        <w:rPr>
          <w:rFonts w:hint="eastAsia"/>
        </w:rPr>
        <w:t>QCD</w:t>
      </w:r>
      <w:r>
        <w:rPr>
          <w:rFonts w:hint="eastAsia"/>
        </w:rPr>
        <w:t>の目標と結果を対比させて示す．</w:t>
      </w:r>
    </w:p>
    <w:p w:rsidR="00EF73A8" w:rsidRPr="00EF73A8" w:rsidRDefault="00EF73A8" w:rsidP="00EF73A8"/>
    <w:p w:rsidR="009914BD" w:rsidRDefault="009914BD" w:rsidP="009914BD">
      <w:pPr>
        <w:pStyle w:val="1"/>
        <w:numPr>
          <w:ilvl w:val="0"/>
          <w:numId w:val="1"/>
        </w:numPr>
        <w:rPr>
          <w:rFonts w:asciiTheme="minorHAnsi" w:eastAsiaTheme="minorEastAsia" w:hAnsiTheme="minorHAnsi"/>
        </w:rPr>
      </w:pPr>
      <w:bookmarkStart w:id="2" w:name="_Toc362549656"/>
      <w:r w:rsidRPr="009914BD">
        <w:rPr>
          <w:rFonts w:asciiTheme="minorHAnsi" w:eastAsiaTheme="minorEastAsia" w:hAnsiTheme="minorHAnsi" w:hint="eastAsia"/>
        </w:rPr>
        <w:t>コストマネジメント，タイムマネジメントの結果</w:t>
      </w:r>
      <w:bookmarkEnd w:id="2"/>
    </w:p>
    <w:p w:rsidR="009914BD" w:rsidRDefault="009914BD" w:rsidP="009914BD">
      <w:r>
        <w:rPr>
          <w:rFonts w:hint="eastAsia"/>
        </w:rPr>
        <w:t xml:space="preserve">　　週報で提出した</w:t>
      </w:r>
      <w:r>
        <w:rPr>
          <w:rFonts w:hint="eastAsia"/>
        </w:rPr>
        <w:t>EVM</w:t>
      </w:r>
      <w:r>
        <w:rPr>
          <w:rFonts w:hint="eastAsia"/>
        </w:rPr>
        <w:t>を用いて，各週のプロジェクト推進結果を振り返る．</w:t>
      </w:r>
    </w:p>
    <w:p w:rsidR="009914BD" w:rsidRDefault="009914BD" w:rsidP="009914BD">
      <w:pPr>
        <w:ind w:left="210" w:hangingChars="100" w:hanging="210"/>
      </w:pPr>
      <w:r>
        <w:rPr>
          <w:rFonts w:hint="eastAsia"/>
        </w:rPr>
        <w:t xml:space="preserve">　　（</w:t>
      </w:r>
      <w:r>
        <w:rPr>
          <w:rFonts w:hint="eastAsia"/>
        </w:rPr>
        <w:t>1</w:t>
      </w:r>
      <w:r>
        <w:rPr>
          <w:rFonts w:hint="eastAsia"/>
        </w:rPr>
        <w:t>週間を</w:t>
      </w:r>
      <w:r>
        <w:rPr>
          <w:rFonts w:hint="eastAsia"/>
        </w:rPr>
        <w:t>1</w:t>
      </w:r>
      <w:r>
        <w:rPr>
          <w:rFonts w:hint="eastAsia"/>
        </w:rPr>
        <w:t>ページで振り返る．各ページの上段に</w:t>
      </w:r>
      <w:r>
        <w:rPr>
          <w:rFonts w:hint="eastAsia"/>
        </w:rPr>
        <w:t>EVM</w:t>
      </w:r>
      <w:r>
        <w:rPr>
          <w:rFonts w:hint="eastAsia"/>
        </w:rPr>
        <w:t>の各種指標，中段に</w:t>
      </w:r>
      <w:r>
        <w:rPr>
          <w:rFonts w:hint="eastAsia"/>
        </w:rPr>
        <w:t>EVM</w:t>
      </w:r>
      <w:r>
        <w:rPr>
          <w:rFonts w:hint="eastAsia"/>
        </w:rPr>
        <w:t>の図，下段に考察を文章で記載する．考察では，各週の</w:t>
      </w:r>
      <w:r>
        <w:rPr>
          <w:rFonts w:hint="eastAsia"/>
        </w:rPr>
        <w:t>EVM</w:t>
      </w:r>
      <w:r>
        <w:rPr>
          <w:rFonts w:hint="eastAsia"/>
        </w:rPr>
        <w:t>指標を用いて，なぜ上手くいったのか，なぜ上手くいかなかったのか，次回以降どうすれば良いのか，等を記載する．）</w:t>
      </w:r>
    </w:p>
    <w:p w:rsidR="009914BD" w:rsidRDefault="009914BD" w:rsidP="009914BD">
      <w:r>
        <w:rPr>
          <w:rFonts w:hint="eastAsia"/>
        </w:rPr>
        <w:t xml:space="preserve">　　以降のページから，期間別で</w:t>
      </w:r>
      <w:r>
        <w:rPr>
          <w:rFonts w:hint="eastAsia"/>
        </w:rPr>
        <w:t>EVM</w:t>
      </w:r>
      <w:r>
        <w:rPr>
          <w:rFonts w:hint="eastAsia"/>
        </w:rPr>
        <w:t>の考察を記述していく．</w:t>
      </w:r>
    </w:p>
    <w:p w:rsidR="009914BD" w:rsidRDefault="009914BD" w:rsidP="009914BD"/>
    <w:p w:rsidR="009914BD" w:rsidRDefault="009914BD">
      <w:pPr>
        <w:widowControl/>
        <w:jc w:val="left"/>
      </w:pPr>
      <w:r>
        <w:br w:type="page"/>
      </w:r>
    </w:p>
    <w:tbl>
      <w:tblPr>
        <w:tblStyle w:val="12"/>
        <w:tblW w:w="5752" w:type="pct"/>
        <w:jc w:val="center"/>
        <w:tblLayout w:type="fixed"/>
        <w:tblLook w:val="04A0" w:firstRow="1" w:lastRow="0" w:firstColumn="1" w:lastColumn="0" w:noHBand="0" w:noVBand="1"/>
      </w:tblPr>
      <w:tblGrid>
        <w:gridCol w:w="972"/>
        <w:gridCol w:w="260"/>
        <w:gridCol w:w="257"/>
        <w:gridCol w:w="160"/>
        <w:gridCol w:w="122"/>
        <w:gridCol w:w="104"/>
        <w:gridCol w:w="165"/>
        <w:gridCol w:w="253"/>
        <w:gridCol w:w="100"/>
        <w:gridCol w:w="181"/>
        <w:gridCol w:w="255"/>
        <w:gridCol w:w="257"/>
        <w:gridCol w:w="257"/>
        <w:gridCol w:w="401"/>
        <w:gridCol w:w="1471"/>
        <w:gridCol w:w="140"/>
        <w:gridCol w:w="158"/>
        <w:gridCol w:w="297"/>
        <w:gridCol w:w="608"/>
        <w:gridCol w:w="425"/>
        <w:gridCol w:w="263"/>
        <w:gridCol w:w="453"/>
        <w:gridCol w:w="60"/>
        <w:gridCol w:w="72"/>
        <w:gridCol w:w="152"/>
        <w:gridCol w:w="197"/>
        <w:gridCol w:w="90"/>
        <w:gridCol w:w="437"/>
        <w:gridCol w:w="94"/>
        <w:gridCol w:w="92"/>
        <w:gridCol w:w="84"/>
        <w:gridCol w:w="98"/>
        <w:gridCol w:w="167"/>
        <w:gridCol w:w="929"/>
      </w:tblGrid>
      <w:tr w:rsidR="009914BD" w:rsidRPr="009914BD" w:rsidTr="0014509F">
        <w:trPr>
          <w:jc w:val="center"/>
        </w:trPr>
        <w:tc>
          <w:tcPr>
            <w:tcW w:w="1142" w:type="pct"/>
            <w:gridSpan w:val="8"/>
            <w:tcBorders>
              <w:top w:val="single" w:sz="4" w:space="0" w:color="auto"/>
              <w:left w:val="single" w:sz="4" w:space="0" w:color="auto"/>
            </w:tcBorders>
          </w:tcPr>
          <w:p w:rsidR="009914BD" w:rsidRPr="009914BD" w:rsidRDefault="009914BD" w:rsidP="009914BD">
            <w:pPr>
              <w:jc w:val="center"/>
            </w:pPr>
            <w:r w:rsidRPr="009914BD">
              <w:rPr>
                <w:rFonts w:hint="eastAsia"/>
              </w:rPr>
              <w:lastRenderedPageBreak/>
              <w:t>期間</w:t>
            </w:r>
          </w:p>
        </w:tc>
        <w:tc>
          <w:tcPr>
            <w:tcW w:w="3395" w:type="pct"/>
            <w:gridSpan w:val="25"/>
            <w:tcBorders>
              <w:top w:val="single" w:sz="4" w:space="0" w:color="auto"/>
            </w:tcBorders>
          </w:tcPr>
          <w:p w:rsidR="009914BD" w:rsidRPr="009914BD" w:rsidRDefault="009914BD" w:rsidP="009914BD">
            <w:pPr>
              <w:jc w:val="center"/>
            </w:pPr>
            <w:r w:rsidRPr="009914BD">
              <w:rPr>
                <w:rFonts w:hint="eastAsia"/>
              </w:rPr>
              <w:t>5</w:t>
            </w:r>
            <w:r w:rsidRPr="009914BD">
              <w:rPr>
                <w:rFonts w:hint="eastAsia"/>
              </w:rPr>
              <w:t>月</w:t>
            </w:r>
            <w:r w:rsidRPr="009914BD">
              <w:rPr>
                <w:rFonts w:hint="eastAsia"/>
              </w:rPr>
              <w:t>17</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sidRPr="009914BD">
              <w:rPr>
                <w:rFonts w:hint="eastAsia"/>
              </w:rPr>
              <w:t>5</w:t>
            </w:r>
            <w:r w:rsidRPr="009914BD">
              <w:rPr>
                <w:rFonts w:hint="eastAsia"/>
              </w:rPr>
              <w:t>月</w:t>
            </w:r>
            <w:r w:rsidRPr="009914BD">
              <w:rPr>
                <w:rFonts w:hint="eastAsia"/>
              </w:rPr>
              <w:t>17</w:t>
            </w:r>
            <w:r w:rsidRPr="009914BD">
              <w:rPr>
                <w:rFonts w:hint="eastAsia"/>
              </w:rPr>
              <w:t>日</w:t>
            </w:r>
            <w:r w:rsidRPr="009914BD">
              <w:rPr>
                <w:rFonts w:hint="eastAsia"/>
              </w:rPr>
              <w:t>(</w:t>
            </w:r>
            <w:r w:rsidRPr="009914BD">
              <w:rPr>
                <w:rFonts w:hint="eastAsia"/>
              </w:rPr>
              <w:t>金</w:t>
            </w:r>
            <w:r w:rsidRPr="009914BD">
              <w:rPr>
                <w:rFonts w:hint="eastAsia"/>
              </w:rPr>
              <w:t>)</w:t>
            </w:r>
          </w:p>
        </w:tc>
        <w:tc>
          <w:tcPr>
            <w:tcW w:w="463" w:type="pct"/>
            <w:tcBorders>
              <w:top w:val="single" w:sz="4" w:space="0" w:color="auto"/>
              <w:right w:val="single" w:sz="4" w:space="0" w:color="auto"/>
            </w:tcBorders>
          </w:tcPr>
          <w:p w:rsidR="009914BD" w:rsidRPr="009914BD" w:rsidRDefault="009914BD" w:rsidP="009914BD">
            <w:pPr>
              <w:jc w:val="center"/>
            </w:pPr>
            <w:r w:rsidRPr="009914BD">
              <w:rPr>
                <w:rFonts w:hint="eastAsia"/>
              </w:rPr>
              <w:t>1</w:t>
            </w:r>
            <w:r w:rsidRPr="009914BD">
              <w:rPr>
                <w:rFonts w:hint="eastAsia"/>
              </w:rPr>
              <w:t>週目</w:t>
            </w:r>
          </w:p>
        </w:tc>
      </w:tr>
      <w:tr w:rsidR="009914BD" w:rsidRPr="009914BD" w:rsidTr="0014509F">
        <w:trPr>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14509F">
        <w:trPr>
          <w:jc w:val="center"/>
        </w:trPr>
        <w:tc>
          <w:tcPr>
            <w:tcW w:w="1537" w:type="pct"/>
            <w:gridSpan w:val="12"/>
            <w:tcBorders>
              <w:left w:val="single" w:sz="4" w:space="0" w:color="auto"/>
            </w:tcBorders>
          </w:tcPr>
          <w:p w:rsidR="009914BD" w:rsidRPr="009914BD" w:rsidRDefault="009914BD" w:rsidP="009914BD">
            <w:pPr>
              <w:jc w:val="center"/>
            </w:pPr>
            <w:r w:rsidRPr="009914BD">
              <w:rPr>
                <w:rFonts w:hint="eastAsia"/>
              </w:rPr>
              <w:t>鈴木淳子</w:t>
            </w:r>
          </w:p>
        </w:tc>
        <w:tc>
          <w:tcPr>
            <w:tcW w:w="1210" w:type="pct"/>
            <w:gridSpan w:val="5"/>
          </w:tcPr>
          <w:p w:rsidR="009914BD" w:rsidRPr="009914BD" w:rsidRDefault="009914BD" w:rsidP="009914BD">
            <w:pPr>
              <w:jc w:val="center"/>
            </w:pPr>
            <w:r w:rsidRPr="009914BD">
              <w:rPr>
                <w:rFonts w:hint="eastAsia"/>
              </w:rPr>
              <w:t>3/h</w:t>
            </w:r>
          </w:p>
        </w:tc>
        <w:tc>
          <w:tcPr>
            <w:tcW w:w="1260" w:type="pct"/>
            <w:gridSpan w:val="9"/>
          </w:tcPr>
          <w:p w:rsidR="009914BD" w:rsidRPr="009914BD" w:rsidRDefault="009914BD" w:rsidP="009914BD">
            <w:pPr>
              <w:jc w:val="center"/>
            </w:pPr>
            <w:r w:rsidRPr="009914BD">
              <w:rPr>
                <w:rFonts w:hint="eastAsia"/>
              </w:rPr>
              <w:t>小池由也</w:t>
            </w:r>
          </w:p>
        </w:tc>
        <w:tc>
          <w:tcPr>
            <w:tcW w:w="993" w:type="pct"/>
            <w:gridSpan w:val="8"/>
            <w:tcBorders>
              <w:right w:val="single" w:sz="4" w:space="0" w:color="auto"/>
            </w:tcBorders>
          </w:tcPr>
          <w:p w:rsidR="009914BD" w:rsidRPr="009914BD" w:rsidRDefault="009914BD" w:rsidP="009914BD">
            <w:pPr>
              <w:jc w:val="center"/>
            </w:pPr>
            <w:r w:rsidRPr="009914BD">
              <w:rPr>
                <w:rFonts w:hint="eastAsia"/>
              </w:rPr>
              <w:t>3/h</w:t>
            </w:r>
          </w:p>
        </w:tc>
      </w:tr>
      <w:tr w:rsidR="009914BD" w:rsidRPr="009914BD" w:rsidTr="0014509F">
        <w:trPr>
          <w:jc w:val="center"/>
        </w:trPr>
        <w:tc>
          <w:tcPr>
            <w:tcW w:w="1537" w:type="pct"/>
            <w:gridSpan w:val="12"/>
            <w:tcBorders>
              <w:left w:val="single" w:sz="4" w:space="0" w:color="auto"/>
            </w:tcBorders>
          </w:tcPr>
          <w:p w:rsidR="009914BD" w:rsidRPr="009914BD" w:rsidRDefault="009914BD" w:rsidP="009914BD">
            <w:pPr>
              <w:jc w:val="center"/>
            </w:pPr>
            <w:r w:rsidRPr="009914BD">
              <w:rPr>
                <w:rFonts w:hint="eastAsia"/>
              </w:rPr>
              <w:t>丸山準人</w:t>
            </w:r>
          </w:p>
        </w:tc>
        <w:tc>
          <w:tcPr>
            <w:tcW w:w="1210" w:type="pct"/>
            <w:gridSpan w:val="5"/>
          </w:tcPr>
          <w:p w:rsidR="009914BD" w:rsidRPr="009914BD" w:rsidRDefault="009914BD" w:rsidP="009914BD">
            <w:pPr>
              <w:jc w:val="center"/>
            </w:pPr>
            <w:r w:rsidRPr="009914BD">
              <w:rPr>
                <w:rFonts w:hint="eastAsia"/>
              </w:rPr>
              <w:t>3/h</w:t>
            </w:r>
          </w:p>
        </w:tc>
        <w:tc>
          <w:tcPr>
            <w:tcW w:w="1260" w:type="pct"/>
            <w:gridSpan w:val="9"/>
          </w:tcPr>
          <w:p w:rsidR="009914BD" w:rsidRPr="009914BD" w:rsidRDefault="009914BD" w:rsidP="009914BD">
            <w:pPr>
              <w:jc w:val="center"/>
            </w:pPr>
          </w:p>
        </w:tc>
        <w:tc>
          <w:tcPr>
            <w:tcW w:w="993" w:type="pct"/>
            <w:gridSpan w:val="8"/>
            <w:tcBorders>
              <w:right w:val="single" w:sz="4" w:space="0" w:color="auto"/>
            </w:tcBorders>
          </w:tcPr>
          <w:p w:rsidR="009914BD" w:rsidRPr="009914BD" w:rsidRDefault="009914BD" w:rsidP="009914BD">
            <w:pPr>
              <w:jc w:val="center"/>
            </w:pPr>
          </w:p>
        </w:tc>
      </w:tr>
      <w:tr w:rsidR="009914BD" w:rsidRPr="009914BD" w:rsidTr="0014509F">
        <w:trPr>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14509F">
        <w:trPr>
          <w:jc w:val="center"/>
        </w:trPr>
        <w:tc>
          <w:tcPr>
            <w:tcW w:w="484" w:type="pct"/>
            <w:tcBorders>
              <w:left w:val="single" w:sz="4" w:space="0" w:color="auto"/>
            </w:tcBorders>
          </w:tcPr>
          <w:p w:rsidR="009914BD" w:rsidRPr="009914BD" w:rsidRDefault="009914BD" w:rsidP="009914BD">
            <w:pPr>
              <w:jc w:val="center"/>
            </w:pPr>
            <w:r w:rsidRPr="009914BD">
              <w:t>PV</w:t>
            </w:r>
          </w:p>
        </w:tc>
        <w:tc>
          <w:tcPr>
            <w:tcW w:w="4516" w:type="pct"/>
            <w:gridSpan w:val="33"/>
            <w:tcBorders>
              <w:right w:val="single" w:sz="4" w:space="0" w:color="auto"/>
            </w:tcBorders>
          </w:tcPr>
          <w:p w:rsidR="009914BD" w:rsidRPr="009914BD" w:rsidRDefault="009914BD" w:rsidP="009914BD">
            <w:pPr>
              <w:jc w:val="center"/>
            </w:pPr>
            <w:r w:rsidRPr="009914BD">
              <w:rPr>
                <w:rFonts w:hint="eastAsia"/>
              </w:rPr>
              <w:t>33</w:t>
            </w:r>
          </w:p>
        </w:tc>
      </w:tr>
      <w:tr w:rsidR="009914BD" w:rsidRPr="009914BD" w:rsidTr="0014509F">
        <w:trPr>
          <w:jc w:val="center"/>
        </w:trPr>
        <w:tc>
          <w:tcPr>
            <w:tcW w:w="484" w:type="pct"/>
            <w:tcBorders>
              <w:left w:val="single" w:sz="4" w:space="0" w:color="auto"/>
            </w:tcBorders>
          </w:tcPr>
          <w:p w:rsidR="009914BD" w:rsidRPr="009914BD" w:rsidRDefault="009914BD" w:rsidP="009914BD">
            <w:pPr>
              <w:jc w:val="center"/>
            </w:pPr>
            <w:r w:rsidRPr="009914BD">
              <w:rPr>
                <w:rFonts w:hint="eastAsia"/>
              </w:rPr>
              <w:t>EV</w:t>
            </w:r>
          </w:p>
        </w:tc>
        <w:tc>
          <w:tcPr>
            <w:tcW w:w="2262" w:type="pct"/>
            <w:gridSpan w:val="16"/>
          </w:tcPr>
          <w:p w:rsidR="009914BD" w:rsidRPr="009914BD" w:rsidRDefault="009914BD" w:rsidP="009914BD">
            <w:pPr>
              <w:jc w:val="center"/>
            </w:pPr>
            <w:r w:rsidRPr="009914BD">
              <w:rPr>
                <w:rFonts w:hint="eastAsia"/>
              </w:rPr>
              <w:t>0</w:t>
            </w:r>
          </w:p>
        </w:tc>
        <w:tc>
          <w:tcPr>
            <w:tcW w:w="451" w:type="pct"/>
            <w:gridSpan w:val="2"/>
          </w:tcPr>
          <w:p w:rsidR="009914BD" w:rsidRPr="009914BD" w:rsidRDefault="009914BD" w:rsidP="009914BD">
            <w:pPr>
              <w:jc w:val="center"/>
            </w:pPr>
            <w:r w:rsidRPr="009914BD">
              <w:rPr>
                <w:rFonts w:hint="eastAsia"/>
              </w:rPr>
              <w:t>AC</w:t>
            </w:r>
          </w:p>
        </w:tc>
        <w:tc>
          <w:tcPr>
            <w:tcW w:w="1802" w:type="pct"/>
            <w:gridSpan w:val="15"/>
            <w:tcBorders>
              <w:right w:val="single" w:sz="4" w:space="0" w:color="auto"/>
            </w:tcBorders>
          </w:tcPr>
          <w:p w:rsidR="009914BD" w:rsidRPr="009914BD" w:rsidRDefault="009914BD" w:rsidP="009914BD">
            <w:pPr>
              <w:jc w:val="center"/>
            </w:pPr>
            <w:r w:rsidRPr="009914BD">
              <w:rPr>
                <w:rFonts w:hint="eastAsia"/>
              </w:rPr>
              <w:t>6</w:t>
            </w:r>
          </w:p>
        </w:tc>
      </w:tr>
      <w:tr w:rsidR="009914BD" w:rsidRPr="009914BD" w:rsidTr="0014509F">
        <w:trPr>
          <w:jc w:val="center"/>
        </w:trPr>
        <w:tc>
          <w:tcPr>
            <w:tcW w:w="484" w:type="pct"/>
            <w:tcBorders>
              <w:left w:val="single" w:sz="4" w:space="0" w:color="auto"/>
            </w:tcBorders>
          </w:tcPr>
          <w:p w:rsidR="009914BD" w:rsidRPr="009914BD" w:rsidRDefault="009914BD" w:rsidP="009914BD">
            <w:pPr>
              <w:jc w:val="center"/>
            </w:pPr>
            <w:r w:rsidRPr="009914BD">
              <w:rPr>
                <w:rFonts w:hint="eastAsia"/>
              </w:rPr>
              <w:t>SV</w:t>
            </w:r>
          </w:p>
        </w:tc>
        <w:tc>
          <w:tcPr>
            <w:tcW w:w="2262" w:type="pct"/>
            <w:gridSpan w:val="16"/>
          </w:tcPr>
          <w:p w:rsidR="009914BD" w:rsidRPr="009914BD" w:rsidRDefault="009914BD" w:rsidP="009914BD">
            <w:pPr>
              <w:jc w:val="center"/>
            </w:pPr>
            <w:r w:rsidRPr="009914BD">
              <w:rPr>
                <w:rFonts w:hint="eastAsia"/>
              </w:rPr>
              <w:t>-33</w:t>
            </w:r>
          </w:p>
        </w:tc>
        <w:tc>
          <w:tcPr>
            <w:tcW w:w="451" w:type="pct"/>
            <w:gridSpan w:val="2"/>
          </w:tcPr>
          <w:p w:rsidR="009914BD" w:rsidRPr="009914BD" w:rsidRDefault="009914BD" w:rsidP="009914BD">
            <w:pPr>
              <w:jc w:val="center"/>
            </w:pPr>
            <w:r w:rsidRPr="009914BD">
              <w:rPr>
                <w:rFonts w:hint="eastAsia"/>
              </w:rPr>
              <w:t>CV</w:t>
            </w:r>
          </w:p>
        </w:tc>
        <w:tc>
          <w:tcPr>
            <w:tcW w:w="1802" w:type="pct"/>
            <w:gridSpan w:val="15"/>
            <w:tcBorders>
              <w:right w:val="single" w:sz="4" w:space="0" w:color="auto"/>
            </w:tcBorders>
          </w:tcPr>
          <w:p w:rsidR="009914BD" w:rsidRPr="009914BD" w:rsidRDefault="009914BD" w:rsidP="009914BD">
            <w:pPr>
              <w:jc w:val="center"/>
            </w:pPr>
            <w:r w:rsidRPr="009914BD">
              <w:rPr>
                <w:rFonts w:hint="eastAsia"/>
              </w:rPr>
              <w:t>-6</w:t>
            </w:r>
          </w:p>
        </w:tc>
      </w:tr>
      <w:tr w:rsidR="009914BD" w:rsidRPr="009914BD" w:rsidTr="0014509F">
        <w:trPr>
          <w:jc w:val="center"/>
        </w:trPr>
        <w:tc>
          <w:tcPr>
            <w:tcW w:w="484" w:type="pct"/>
            <w:tcBorders>
              <w:left w:val="single" w:sz="4" w:space="0" w:color="auto"/>
            </w:tcBorders>
          </w:tcPr>
          <w:p w:rsidR="009914BD" w:rsidRPr="009914BD" w:rsidRDefault="009914BD" w:rsidP="009914BD">
            <w:pPr>
              <w:jc w:val="center"/>
            </w:pPr>
            <w:r w:rsidRPr="009914BD">
              <w:rPr>
                <w:rFonts w:hint="eastAsia"/>
              </w:rPr>
              <w:t>SPI</w:t>
            </w:r>
          </w:p>
        </w:tc>
        <w:tc>
          <w:tcPr>
            <w:tcW w:w="2262" w:type="pct"/>
            <w:gridSpan w:val="16"/>
          </w:tcPr>
          <w:p w:rsidR="009914BD" w:rsidRPr="009914BD" w:rsidRDefault="009914BD" w:rsidP="009914BD">
            <w:pPr>
              <w:jc w:val="center"/>
            </w:pPr>
            <w:r w:rsidRPr="009914BD">
              <w:rPr>
                <w:rFonts w:hint="eastAsia"/>
              </w:rPr>
              <w:t>0</w:t>
            </w:r>
          </w:p>
        </w:tc>
        <w:tc>
          <w:tcPr>
            <w:tcW w:w="451" w:type="pct"/>
            <w:gridSpan w:val="2"/>
          </w:tcPr>
          <w:p w:rsidR="009914BD" w:rsidRPr="009914BD" w:rsidRDefault="009914BD" w:rsidP="009914BD">
            <w:pPr>
              <w:jc w:val="center"/>
            </w:pPr>
            <w:r w:rsidRPr="009914BD">
              <w:rPr>
                <w:rFonts w:hint="eastAsia"/>
              </w:rPr>
              <w:t>CPI</w:t>
            </w:r>
          </w:p>
        </w:tc>
        <w:tc>
          <w:tcPr>
            <w:tcW w:w="1802" w:type="pct"/>
            <w:gridSpan w:val="15"/>
            <w:tcBorders>
              <w:right w:val="single" w:sz="4" w:space="0" w:color="auto"/>
            </w:tcBorders>
          </w:tcPr>
          <w:p w:rsidR="009914BD" w:rsidRPr="009914BD" w:rsidRDefault="009914BD" w:rsidP="009914BD">
            <w:pPr>
              <w:jc w:val="center"/>
            </w:pPr>
            <w:r w:rsidRPr="009914BD">
              <w:rPr>
                <w:rFonts w:hint="eastAsia"/>
              </w:rPr>
              <w:t>0</w:t>
            </w:r>
          </w:p>
        </w:tc>
      </w:tr>
      <w:tr w:rsidR="009914BD" w:rsidRPr="009914BD" w:rsidTr="0014509F">
        <w:trPr>
          <w:jc w:val="center"/>
        </w:trPr>
        <w:tc>
          <w:tcPr>
            <w:tcW w:w="484" w:type="pct"/>
            <w:tcBorders>
              <w:left w:val="single" w:sz="4" w:space="0" w:color="auto"/>
            </w:tcBorders>
          </w:tcPr>
          <w:p w:rsidR="009914BD" w:rsidRPr="009914BD" w:rsidRDefault="009914BD" w:rsidP="009914BD">
            <w:pPr>
              <w:jc w:val="center"/>
            </w:pPr>
            <w:r w:rsidRPr="009914BD">
              <w:rPr>
                <w:rFonts w:hint="eastAsia"/>
              </w:rPr>
              <w:t>BAC</w:t>
            </w:r>
          </w:p>
        </w:tc>
        <w:tc>
          <w:tcPr>
            <w:tcW w:w="2262" w:type="pct"/>
            <w:gridSpan w:val="16"/>
          </w:tcPr>
          <w:p w:rsidR="009914BD" w:rsidRPr="009914BD" w:rsidRDefault="009914BD" w:rsidP="009914BD">
            <w:pPr>
              <w:jc w:val="center"/>
            </w:pPr>
            <w:r w:rsidRPr="009914BD">
              <w:rPr>
                <w:rFonts w:hint="eastAsia"/>
              </w:rPr>
              <w:t>330</w:t>
            </w:r>
          </w:p>
        </w:tc>
        <w:tc>
          <w:tcPr>
            <w:tcW w:w="451" w:type="pct"/>
            <w:gridSpan w:val="2"/>
          </w:tcPr>
          <w:p w:rsidR="009914BD" w:rsidRPr="009914BD" w:rsidRDefault="009914BD" w:rsidP="009914BD">
            <w:pPr>
              <w:jc w:val="center"/>
            </w:pPr>
            <w:r w:rsidRPr="009914BD">
              <w:rPr>
                <w:rFonts w:hint="eastAsia"/>
              </w:rPr>
              <w:t>EAC</w:t>
            </w:r>
          </w:p>
        </w:tc>
        <w:tc>
          <w:tcPr>
            <w:tcW w:w="1802" w:type="pct"/>
            <w:gridSpan w:val="15"/>
            <w:tcBorders>
              <w:right w:val="single" w:sz="4" w:space="0" w:color="auto"/>
            </w:tcBorders>
          </w:tcPr>
          <w:p w:rsidR="009914BD" w:rsidRPr="009914BD" w:rsidRDefault="009914BD" w:rsidP="009914BD">
            <w:pPr>
              <w:jc w:val="center"/>
            </w:pPr>
            <w:r w:rsidRPr="009914BD">
              <w:rPr>
                <w:rFonts w:hint="eastAsia"/>
              </w:rPr>
              <w:t>6</w:t>
            </w:r>
          </w:p>
        </w:tc>
      </w:tr>
      <w:tr w:rsidR="009914BD" w:rsidRPr="009914BD" w:rsidTr="0014509F">
        <w:trPr>
          <w:jc w:val="center"/>
        </w:trPr>
        <w:tc>
          <w:tcPr>
            <w:tcW w:w="484" w:type="pct"/>
            <w:tcBorders>
              <w:left w:val="single" w:sz="4" w:space="0" w:color="auto"/>
            </w:tcBorders>
          </w:tcPr>
          <w:p w:rsidR="009914BD" w:rsidRPr="009914BD" w:rsidRDefault="009914BD" w:rsidP="009914BD">
            <w:pPr>
              <w:jc w:val="center"/>
            </w:pPr>
            <w:r w:rsidRPr="009914BD">
              <w:rPr>
                <w:rFonts w:hint="eastAsia"/>
              </w:rPr>
              <w:t>ETC</w:t>
            </w:r>
          </w:p>
        </w:tc>
        <w:tc>
          <w:tcPr>
            <w:tcW w:w="2262" w:type="pct"/>
            <w:gridSpan w:val="16"/>
          </w:tcPr>
          <w:p w:rsidR="009914BD" w:rsidRPr="009914BD" w:rsidRDefault="009914BD" w:rsidP="009914BD">
            <w:pPr>
              <w:jc w:val="center"/>
            </w:pPr>
            <w:r w:rsidRPr="009914BD">
              <w:rPr>
                <w:rFonts w:hint="eastAsia"/>
              </w:rPr>
              <w:t>0</w:t>
            </w:r>
          </w:p>
        </w:tc>
        <w:tc>
          <w:tcPr>
            <w:tcW w:w="451" w:type="pct"/>
            <w:gridSpan w:val="2"/>
          </w:tcPr>
          <w:p w:rsidR="009914BD" w:rsidRPr="009914BD" w:rsidRDefault="009914BD" w:rsidP="009914BD">
            <w:pPr>
              <w:jc w:val="center"/>
            </w:pPr>
            <w:r w:rsidRPr="009914BD">
              <w:rPr>
                <w:rFonts w:hint="eastAsia"/>
              </w:rPr>
              <w:t>VAC</w:t>
            </w:r>
          </w:p>
        </w:tc>
        <w:tc>
          <w:tcPr>
            <w:tcW w:w="1802" w:type="pct"/>
            <w:gridSpan w:val="15"/>
            <w:tcBorders>
              <w:right w:val="single" w:sz="4" w:space="0" w:color="auto"/>
            </w:tcBorders>
          </w:tcPr>
          <w:p w:rsidR="009914BD" w:rsidRPr="009914BD" w:rsidRDefault="009914BD" w:rsidP="009914BD">
            <w:pPr>
              <w:jc w:val="center"/>
            </w:pPr>
            <w:r w:rsidRPr="009914BD">
              <w:rPr>
                <w:rFonts w:hint="eastAsia"/>
              </w:rPr>
              <w:t>324</w:t>
            </w:r>
          </w:p>
        </w:tc>
      </w:tr>
      <w:tr w:rsidR="009914BD" w:rsidRPr="009914BD" w:rsidTr="0014509F">
        <w:trPr>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14509F">
        <w:tblPrEx>
          <w:tblCellMar>
            <w:left w:w="99" w:type="dxa"/>
            <w:right w:w="99" w:type="dxa"/>
          </w:tblCellMar>
        </w:tblPrEx>
        <w:trPr>
          <w:trHeight w:val="4728"/>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noProof/>
              </w:rPr>
              <w:drawing>
                <wp:inline distT="0" distB="0" distL="0" distR="0" wp14:anchorId="0BDC5309" wp14:editId="1E6A45BB">
                  <wp:extent cx="5715000" cy="2943225"/>
                  <wp:effectExtent l="0" t="0" r="19050" b="9525"/>
                  <wp:docPr id="11" name="グラフ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9914BD" w:rsidRPr="009914BD" w:rsidTr="0014509F">
        <w:trPr>
          <w:trHeight w:val="408"/>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14509F">
        <w:trPr>
          <w:trHeight w:val="3430"/>
          <w:jc w:val="center"/>
        </w:trPr>
        <w:tc>
          <w:tcPr>
            <w:tcW w:w="5000" w:type="pct"/>
            <w:gridSpan w:val="34"/>
            <w:tcBorders>
              <w:left w:val="single" w:sz="4" w:space="0" w:color="auto"/>
              <w:right w:val="single" w:sz="4" w:space="0" w:color="auto"/>
            </w:tcBorders>
          </w:tcPr>
          <w:p w:rsidR="009914BD" w:rsidRPr="009914BD" w:rsidRDefault="009914BD" w:rsidP="009914BD">
            <w:pPr>
              <w:tabs>
                <w:tab w:val="left" w:pos="2208"/>
              </w:tabs>
            </w:pPr>
            <w:r w:rsidRPr="009914BD">
              <w:rPr>
                <w:rFonts w:hint="eastAsia"/>
              </w:rPr>
              <w:t>1</w:t>
            </w:r>
            <w:r w:rsidRPr="009914BD">
              <w:rPr>
                <w:rFonts w:hint="eastAsia"/>
              </w:rPr>
              <w:t>週目：ガントチャート作成，要求定義書，議事録，作業日報などから始まり，要求定義書の背景や目的の内容把握をメンバ全員で行い，各々割り振られた作業に取り組み始めた．何をするかなどが各々把握するのに時間がかかり早速遅延が発生した．</w:t>
            </w:r>
          </w:p>
        </w:tc>
      </w:tr>
      <w:tr w:rsidR="009914BD" w:rsidRPr="009914BD" w:rsidTr="0014509F">
        <w:trPr>
          <w:jc w:val="center"/>
        </w:trPr>
        <w:tc>
          <w:tcPr>
            <w:tcW w:w="1142" w:type="pct"/>
            <w:gridSpan w:val="8"/>
            <w:tcBorders>
              <w:left w:val="single" w:sz="4" w:space="0" w:color="auto"/>
            </w:tcBorders>
          </w:tcPr>
          <w:p w:rsidR="009914BD" w:rsidRPr="009914BD" w:rsidRDefault="009914BD" w:rsidP="009914BD">
            <w:pPr>
              <w:jc w:val="center"/>
            </w:pPr>
            <w:r w:rsidRPr="009914BD">
              <w:rPr>
                <w:rFonts w:hint="eastAsia"/>
              </w:rPr>
              <w:lastRenderedPageBreak/>
              <w:t>期間</w:t>
            </w:r>
          </w:p>
        </w:tc>
        <w:tc>
          <w:tcPr>
            <w:tcW w:w="3395" w:type="pct"/>
            <w:gridSpan w:val="25"/>
          </w:tcPr>
          <w:p w:rsidR="009914BD" w:rsidRPr="009914BD" w:rsidRDefault="009914BD" w:rsidP="009914BD">
            <w:pPr>
              <w:jc w:val="center"/>
            </w:pPr>
            <w:r w:rsidRPr="009914BD">
              <w:rPr>
                <w:rFonts w:hint="eastAsia"/>
              </w:rPr>
              <w:t>5</w:t>
            </w:r>
            <w:r w:rsidRPr="009914BD">
              <w:rPr>
                <w:rFonts w:hint="eastAsia"/>
              </w:rPr>
              <w:t>月</w:t>
            </w:r>
            <w:r w:rsidRPr="009914BD">
              <w:rPr>
                <w:rFonts w:hint="eastAsia"/>
              </w:rPr>
              <w:t>17</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sidRPr="009914BD">
              <w:rPr>
                <w:rFonts w:hint="eastAsia"/>
              </w:rPr>
              <w:t>5</w:t>
            </w:r>
            <w:r w:rsidRPr="009914BD">
              <w:rPr>
                <w:rFonts w:hint="eastAsia"/>
              </w:rPr>
              <w:t>月</w:t>
            </w:r>
            <w:r w:rsidRPr="009914BD">
              <w:rPr>
                <w:rFonts w:hint="eastAsia"/>
              </w:rPr>
              <w:t>24</w:t>
            </w:r>
            <w:r w:rsidRPr="009914BD">
              <w:rPr>
                <w:rFonts w:hint="eastAsia"/>
              </w:rPr>
              <w:t>日</w:t>
            </w:r>
            <w:r w:rsidRPr="009914BD">
              <w:rPr>
                <w:rFonts w:hint="eastAsia"/>
              </w:rPr>
              <w:t>(</w:t>
            </w:r>
            <w:r w:rsidRPr="009914BD">
              <w:rPr>
                <w:rFonts w:hint="eastAsia"/>
              </w:rPr>
              <w:t>金</w:t>
            </w:r>
            <w:r w:rsidRPr="009914BD">
              <w:rPr>
                <w:rFonts w:hint="eastAsia"/>
              </w:rPr>
              <w:t>)</w:t>
            </w:r>
          </w:p>
        </w:tc>
        <w:tc>
          <w:tcPr>
            <w:tcW w:w="463" w:type="pct"/>
            <w:tcBorders>
              <w:right w:val="single" w:sz="4" w:space="0" w:color="auto"/>
            </w:tcBorders>
          </w:tcPr>
          <w:p w:rsidR="009914BD" w:rsidRPr="009914BD" w:rsidRDefault="009914BD" w:rsidP="009914BD">
            <w:pPr>
              <w:jc w:val="center"/>
            </w:pPr>
            <w:r w:rsidRPr="009914BD">
              <w:rPr>
                <w:rFonts w:hint="eastAsia"/>
              </w:rPr>
              <w:t>2</w:t>
            </w:r>
            <w:r w:rsidRPr="009914BD">
              <w:rPr>
                <w:rFonts w:hint="eastAsia"/>
              </w:rPr>
              <w:t>週目</w:t>
            </w:r>
          </w:p>
        </w:tc>
      </w:tr>
      <w:tr w:rsidR="009914BD" w:rsidRPr="009914BD" w:rsidTr="0014509F">
        <w:trPr>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14509F">
        <w:trPr>
          <w:jc w:val="center"/>
        </w:trPr>
        <w:tc>
          <w:tcPr>
            <w:tcW w:w="1537" w:type="pct"/>
            <w:gridSpan w:val="12"/>
            <w:tcBorders>
              <w:left w:val="single" w:sz="4" w:space="0" w:color="auto"/>
            </w:tcBorders>
          </w:tcPr>
          <w:p w:rsidR="009914BD" w:rsidRPr="009914BD" w:rsidRDefault="009914BD" w:rsidP="009914BD">
            <w:pPr>
              <w:jc w:val="center"/>
            </w:pPr>
            <w:r w:rsidRPr="009914BD">
              <w:rPr>
                <w:rFonts w:hint="eastAsia"/>
              </w:rPr>
              <w:t>鈴木淳子</w:t>
            </w:r>
          </w:p>
        </w:tc>
        <w:tc>
          <w:tcPr>
            <w:tcW w:w="1210" w:type="pct"/>
            <w:gridSpan w:val="5"/>
          </w:tcPr>
          <w:p w:rsidR="009914BD" w:rsidRPr="009914BD" w:rsidRDefault="009914BD" w:rsidP="009914BD">
            <w:pPr>
              <w:jc w:val="center"/>
            </w:pPr>
            <w:r w:rsidRPr="009914BD">
              <w:rPr>
                <w:rFonts w:hint="eastAsia"/>
              </w:rPr>
              <w:t>7/h</w:t>
            </w:r>
          </w:p>
        </w:tc>
        <w:tc>
          <w:tcPr>
            <w:tcW w:w="1260" w:type="pct"/>
            <w:gridSpan w:val="9"/>
          </w:tcPr>
          <w:p w:rsidR="009914BD" w:rsidRPr="009914BD" w:rsidRDefault="009914BD" w:rsidP="009914BD">
            <w:pPr>
              <w:jc w:val="center"/>
            </w:pPr>
            <w:r w:rsidRPr="009914BD">
              <w:rPr>
                <w:rFonts w:hint="eastAsia"/>
              </w:rPr>
              <w:t>小池由也</w:t>
            </w:r>
          </w:p>
        </w:tc>
        <w:tc>
          <w:tcPr>
            <w:tcW w:w="993" w:type="pct"/>
            <w:gridSpan w:val="8"/>
            <w:tcBorders>
              <w:right w:val="single" w:sz="4" w:space="0" w:color="auto"/>
            </w:tcBorders>
          </w:tcPr>
          <w:p w:rsidR="009914BD" w:rsidRPr="009914BD" w:rsidRDefault="009914BD" w:rsidP="009914BD">
            <w:pPr>
              <w:jc w:val="center"/>
            </w:pPr>
            <w:r w:rsidRPr="009914BD">
              <w:rPr>
                <w:rFonts w:hint="eastAsia"/>
              </w:rPr>
              <w:t>7/h</w:t>
            </w:r>
          </w:p>
        </w:tc>
      </w:tr>
      <w:tr w:rsidR="009914BD" w:rsidRPr="009914BD" w:rsidTr="0014509F">
        <w:trPr>
          <w:jc w:val="center"/>
        </w:trPr>
        <w:tc>
          <w:tcPr>
            <w:tcW w:w="1537" w:type="pct"/>
            <w:gridSpan w:val="12"/>
            <w:tcBorders>
              <w:left w:val="single" w:sz="4" w:space="0" w:color="auto"/>
            </w:tcBorders>
          </w:tcPr>
          <w:p w:rsidR="009914BD" w:rsidRPr="009914BD" w:rsidRDefault="009914BD" w:rsidP="009914BD">
            <w:pPr>
              <w:jc w:val="center"/>
            </w:pPr>
            <w:r w:rsidRPr="009914BD">
              <w:rPr>
                <w:rFonts w:hint="eastAsia"/>
              </w:rPr>
              <w:t>丸山準人</w:t>
            </w:r>
          </w:p>
        </w:tc>
        <w:tc>
          <w:tcPr>
            <w:tcW w:w="1210" w:type="pct"/>
            <w:gridSpan w:val="5"/>
          </w:tcPr>
          <w:p w:rsidR="009914BD" w:rsidRPr="009914BD" w:rsidRDefault="009914BD" w:rsidP="009914BD">
            <w:pPr>
              <w:jc w:val="center"/>
            </w:pPr>
            <w:r w:rsidRPr="009914BD">
              <w:rPr>
                <w:rFonts w:hint="eastAsia"/>
              </w:rPr>
              <w:t>6/h</w:t>
            </w:r>
          </w:p>
        </w:tc>
        <w:tc>
          <w:tcPr>
            <w:tcW w:w="1260" w:type="pct"/>
            <w:gridSpan w:val="9"/>
          </w:tcPr>
          <w:p w:rsidR="009914BD" w:rsidRPr="009914BD" w:rsidRDefault="009914BD" w:rsidP="009914BD">
            <w:pPr>
              <w:jc w:val="center"/>
            </w:pPr>
          </w:p>
        </w:tc>
        <w:tc>
          <w:tcPr>
            <w:tcW w:w="993" w:type="pct"/>
            <w:gridSpan w:val="8"/>
            <w:tcBorders>
              <w:right w:val="single" w:sz="4" w:space="0" w:color="auto"/>
            </w:tcBorders>
          </w:tcPr>
          <w:p w:rsidR="009914BD" w:rsidRPr="009914BD" w:rsidRDefault="009914BD" w:rsidP="009914BD">
            <w:pPr>
              <w:jc w:val="center"/>
            </w:pPr>
          </w:p>
        </w:tc>
      </w:tr>
      <w:tr w:rsidR="009914BD" w:rsidRPr="009914BD" w:rsidTr="0014509F">
        <w:trPr>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14509F">
        <w:trPr>
          <w:jc w:val="center"/>
        </w:trPr>
        <w:tc>
          <w:tcPr>
            <w:tcW w:w="934" w:type="pct"/>
            <w:gridSpan w:val="6"/>
            <w:tcBorders>
              <w:left w:val="single" w:sz="4" w:space="0" w:color="auto"/>
            </w:tcBorders>
          </w:tcPr>
          <w:p w:rsidR="009914BD" w:rsidRPr="009914BD" w:rsidRDefault="009914BD" w:rsidP="009914BD">
            <w:pPr>
              <w:jc w:val="center"/>
            </w:pPr>
            <w:r w:rsidRPr="009914BD">
              <w:t>PV</w:t>
            </w:r>
          </w:p>
        </w:tc>
        <w:tc>
          <w:tcPr>
            <w:tcW w:w="4066" w:type="pct"/>
            <w:gridSpan w:val="28"/>
            <w:tcBorders>
              <w:right w:val="single" w:sz="4" w:space="0" w:color="auto"/>
            </w:tcBorders>
          </w:tcPr>
          <w:p w:rsidR="009914BD" w:rsidRPr="009914BD" w:rsidRDefault="009914BD" w:rsidP="009914BD">
            <w:pPr>
              <w:jc w:val="center"/>
            </w:pPr>
            <w:r w:rsidRPr="009914BD">
              <w:rPr>
                <w:rFonts w:hint="eastAsia"/>
              </w:rPr>
              <w:t>33</w:t>
            </w:r>
          </w:p>
        </w:tc>
      </w:tr>
      <w:tr w:rsidR="009914BD" w:rsidRPr="009914BD" w:rsidTr="0014509F">
        <w:trPr>
          <w:jc w:val="center"/>
        </w:trPr>
        <w:tc>
          <w:tcPr>
            <w:tcW w:w="934" w:type="pct"/>
            <w:gridSpan w:val="6"/>
            <w:tcBorders>
              <w:left w:val="single" w:sz="4" w:space="0" w:color="auto"/>
            </w:tcBorders>
          </w:tcPr>
          <w:p w:rsidR="009914BD" w:rsidRPr="009914BD" w:rsidRDefault="009914BD" w:rsidP="009914BD">
            <w:pPr>
              <w:jc w:val="center"/>
            </w:pPr>
            <w:r w:rsidRPr="009914BD">
              <w:rPr>
                <w:rFonts w:hint="eastAsia"/>
              </w:rPr>
              <w:t>EV</w:t>
            </w:r>
          </w:p>
        </w:tc>
        <w:tc>
          <w:tcPr>
            <w:tcW w:w="1813" w:type="pct"/>
            <w:gridSpan w:val="11"/>
          </w:tcPr>
          <w:p w:rsidR="009914BD" w:rsidRPr="009914BD" w:rsidRDefault="009914BD" w:rsidP="009914BD">
            <w:pPr>
              <w:jc w:val="center"/>
            </w:pPr>
            <w:r w:rsidRPr="009914BD">
              <w:rPr>
                <w:rFonts w:hint="eastAsia"/>
              </w:rPr>
              <w:t>6.6</w:t>
            </w:r>
          </w:p>
        </w:tc>
        <w:tc>
          <w:tcPr>
            <w:tcW w:w="794" w:type="pct"/>
            <w:gridSpan w:val="4"/>
          </w:tcPr>
          <w:p w:rsidR="009914BD" w:rsidRPr="009914BD" w:rsidRDefault="009914BD" w:rsidP="009914BD">
            <w:pPr>
              <w:jc w:val="center"/>
            </w:pPr>
            <w:r w:rsidRPr="009914BD">
              <w:rPr>
                <w:rFonts w:hint="eastAsia"/>
              </w:rPr>
              <w:t>AC</w:t>
            </w:r>
          </w:p>
        </w:tc>
        <w:tc>
          <w:tcPr>
            <w:tcW w:w="1459" w:type="pct"/>
            <w:gridSpan w:val="13"/>
            <w:tcBorders>
              <w:right w:val="single" w:sz="4" w:space="0" w:color="auto"/>
            </w:tcBorders>
          </w:tcPr>
          <w:p w:rsidR="009914BD" w:rsidRPr="009914BD" w:rsidRDefault="009914BD" w:rsidP="009914BD">
            <w:pPr>
              <w:jc w:val="center"/>
            </w:pPr>
            <w:r w:rsidRPr="009914BD">
              <w:rPr>
                <w:rFonts w:hint="eastAsia"/>
              </w:rPr>
              <w:t>20</w:t>
            </w:r>
          </w:p>
        </w:tc>
      </w:tr>
      <w:tr w:rsidR="009914BD" w:rsidRPr="009914BD" w:rsidTr="0014509F">
        <w:trPr>
          <w:jc w:val="center"/>
        </w:trPr>
        <w:tc>
          <w:tcPr>
            <w:tcW w:w="934" w:type="pct"/>
            <w:gridSpan w:val="6"/>
            <w:tcBorders>
              <w:left w:val="single" w:sz="4" w:space="0" w:color="auto"/>
            </w:tcBorders>
          </w:tcPr>
          <w:p w:rsidR="009914BD" w:rsidRPr="009914BD" w:rsidRDefault="009914BD" w:rsidP="009914BD">
            <w:pPr>
              <w:jc w:val="center"/>
            </w:pPr>
            <w:r w:rsidRPr="009914BD">
              <w:rPr>
                <w:rFonts w:hint="eastAsia"/>
              </w:rPr>
              <w:t>SV</w:t>
            </w:r>
          </w:p>
        </w:tc>
        <w:tc>
          <w:tcPr>
            <w:tcW w:w="1813" w:type="pct"/>
            <w:gridSpan w:val="11"/>
          </w:tcPr>
          <w:p w:rsidR="009914BD" w:rsidRPr="009914BD" w:rsidRDefault="009914BD" w:rsidP="009914BD">
            <w:pPr>
              <w:tabs>
                <w:tab w:val="left" w:pos="1155"/>
                <w:tab w:val="center" w:pos="1617"/>
              </w:tabs>
              <w:jc w:val="left"/>
            </w:pPr>
            <w:r w:rsidRPr="009914BD">
              <w:tab/>
            </w:r>
            <w:r w:rsidRPr="009914BD">
              <w:tab/>
            </w:r>
            <w:r w:rsidRPr="009914BD">
              <w:rPr>
                <w:rFonts w:hint="eastAsia"/>
              </w:rPr>
              <w:t>-26.4</w:t>
            </w:r>
          </w:p>
        </w:tc>
        <w:tc>
          <w:tcPr>
            <w:tcW w:w="794" w:type="pct"/>
            <w:gridSpan w:val="4"/>
          </w:tcPr>
          <w:p w:rsidR="009914BD" w:rsidRPr="009914BD" w:rsidRDefault="009914BD" w:rsidP="009914BD">
            <w:pPr>
              <w:jc w:val="center"/>
            </w:pPr>
            <w:r w:rsidRPr="009914BD">
              <w:rPr>
                <w:rFonts w:hint="eastAsia"/>
              </w:rPr>
              <w:t>CV</w:t>
            </w:r>
          </w:p>
        </w:tc>
        <w:tc>
          <w:tcPr>
            <w:tcW w:w="1459" w:type="pct"/>
            <w:gridSpan w:val="13"/>
            <w:tcBorders>
              <w:right w:val="single" w:sz="4" w:space="0" w:color="auto"/>
            </w:tcBorders>
          </w:tcPr>
          <w:p w:rsidR="009914BD" w:rsidRPr="009914BD" w:rsidRDefault="009914BD" w:rsidP="009914BD">
            <w:pPr>
              <w:jc w:val="center"/>
            </w:pPr>
            <w:r w:rsidRPr="009914BD">
              <w:rPr>
                <w:rFonts w:hint="eastAsia"/>
              </w:rPr>
              <w:t>-13.4</w:t>
            </w:r>
          </w:p>
        </w:tc>
      </w:tr>
      <w:tr w:rsidR="009914BD" w:rsidRPr="009914BD" w:rsidTr="0014509F">
        <w:trPr>
          <w:jc w:val="center"/>
        </w:trPr>
        <w:tc>
          <w:tcPr>
            <w:tcW w:w="934" w:type="pct"/>
            <w:gridSpan w:val="6"/>
            <w:tcBorders>
              <w:left w:val="single" w:sz="4" w:space="0" w:color="auto"/>
            </w:tcBorders>
          </w:tcPr>
          <w:p w:rsidR="009914BD" w:rsidRPr="009914BD" w:rsidRDefault="009914BD" w:rsidP="009914BD">
            <w:pPr>
              <w:jc w:val="center"/>
            </w:pPr>
            <w:r w:rsidRPr="009914BD">
              <w:rPr>
                <w:rFonts w:hint="eastAsia"/>
              </w:rPr>
              <w:t>SPI</w:t>
            </w:r>
          </w:p>
        </w:tc>
        <w:tc>
          <w:tcPr>
            <w:tcW w:w="1813" w:type="pct"/>
            <w:gridSpan w:val="11"/>
          </w:tcPr>
          <w:p w:rsidR="009914BD" w:rsidRPr="009914BD" w:rsidRDefault="009914BD" w:rsidP="009914BD">
            <w:pPr>
              <w:jc w:val="center"/>
            </w:pPr>
            <w:r w:rsidRPr="009914BD">
              <w:rPr>
                <w:rFonts w:hint="eastAsia"/>
              </w:rPr>
              <w:t>0.2</w:t>
            </w:r>
          </w:p>
        </w:tc>
        <w:tc>
          <w:tcPr>
            <w:tcW w:w="794" w:type="pct"/>
            <w:gridSpan w:val="4"/>
          </w:tcPr>
          <w:p w:rsidR="009914BD" w:rsidRPr="009914BD" w:rsidRDefault="009914BD" w:rsidP="009914BD">
            <w:pPr>
              <w:jc w:val="center"/>
            </w:pPr>
            <w:r w:rsidRPr="009914BD">
              <w:rPr>
                <w:rFonts w:hint="eastAsia"/>
              </w:rPr>
              <w:t>CPI</w:t>
            </w:r>
          </w:p>
        </w:tc>
        <w:tc>
          <w:tcPr>
            <w:tcW w:w="1459" w:type="pct"/>
            <w:gridSpan w:val="13"/>
            <w:tcBorders>
              <w:right w:val="single" w:sz="4" w:space="0" w:color="auto"/>
            </w:tcBorders>
          </w:tcPr>
          <w:p w:rsidR="009914BD" w:rsidRPr="009914BD" w:rsidRDefault="009914BD" w:rsidP="009914BD">
            <w:pPr>
              <w:jc w:val="center"/>
            </w:pPr>
            <w:r w:rsidRPr="009914BD">
              <w:rPr>
                <w:rFonts w:hint="eastAsia"/>
              </w:rPr>
              <w:t>0.33</w:t>
            </w:r>
          </w:p>
        </w:tc>
      </w:tr>
      <w:tr w:rsidR="009914BD" w:rsidRPr="009914BD" w:rsidTr="0014509F">
        <w:trPr>
          <w:jc w:val="center"/>
        </w:trPr>
        <w:tc>
          <w:tcPr>
            <w:tcW w:w="934" w:type="pct"/>
            <w:gridSpan w:val="6"/>
            <w:tcBorders>
              <w:left w:val="single" w:sz="4" w:space="0" w:color="auto"/>
            </w:tcBorders>
          </w:tcPr>
          <w:p w:rsidR="009914BD" w:rsidRPr="009914BD" w:rsidRDefault="009914BD" w:rsidP="009914BD">
            <w:pPr>
              <w:jc w:val="center"/>
            </w:pPr>
            <w:r w:rsidRPr="009914BD">
              <w:rPr>
                <w:rFonts w:hint="eastAsia"/>
              </w:rPr>
              <w:t>BAC</w:t>
            </w:r>
          </w:p>
        </w:tc>
        <w:tc>
          <w:tcPr>
            <w:tcW w:w="1813" w:type="pct"/>
            <w:gridSpan w:val="11"/>
          </w:tcPr>
          <w:p w:rsidR="009914BD" w:rsidRPr="009914BD" w:rsidRDefault="009914BD" w:rsidP="009914BD">
            <w:pPr>
              <w:jc w:val="center"/>
            </w:pPr>
            <w:r w:rsidRPr="009914BD">
              <w:rPr>
                <w:rFonts w:hint="eastAsia"/>
              </w:rPr>
              <w:t>330</w:t>
            </w:r>
          </w:p>
        </w:tc>
        <w:tc>
          <w:tcPr>
            <w:tcW w:w="794" w:type="pct"/>
            <w:gridSpan w:val="4"/>
          </w:tcPr>
          <w:p w:rsidR="009914BD" w:rsidRPr="009914BD" w:rsidRDefault="009914BD" w:rsidP="009914BD">
            <w:pPr>
              <w:jc w:val="center"/>
            </w:pPr>
            <w:r w:rsidRPr="009914BD">
              <w:rPr>
                <w:rFonts w:hint="eastAsia"/>
              </w:rPr>
              <w:t>EAC</w:t>
            </w:r>
          </w:p>
        </w:tc>
        <w:tc>
          <w:tcPr>
            <w:tcW w:w="1459" w:type="pct"/>
            <w:gridSpan w:val="13"/>
            <w:tcBorders>
              <w:right w:val="single" w:sz="4" w:space="0" w:color="auto"/>
            </w:tcBorders>
          </w:tcPr>
          <w:p w:rsidR="009914BD" w:rsidRPr="009914BD" w:rsidRDefault="009914BD" w:rsidP="009914BD">
            <w:pPr>
              <w:jc w:val="center"/>
            </w:pPr>
            <w:r w:rsidRPr="009914BD">
              <w:rPr>
                <w:rFonts w:hint="eastAsia"/>
              </w:rPr>
              <w:t>1,000</w:t>
            </w:r>
          </w:p>
        </w:tc>
      </w:tr>
      <w:tr w:rsidR="009914BD" w:rsidRPr="009914BD" w:rsidTr="0014509F">
        <w:trPr>
          <w:jc w:val="center"/>
        </w:trPr>
        <w:tc>
          <w:tcPr>
            <w:tcW w:w="934" w:type="pct"/>
            <w:gridSpan w:val="6"/>
            <w:tcBorders>
              <w:left w:val="single" w:sz="4" w:space="0" w:color="auto"/>
            </w:tcBorders>
          </w:tcPr>
          <w:p w:rsidR="009914BD" w:rsidRPr="009914BD" w:rsidRDefault="009914BD" w:rsidP="009914BD">
            <w:pPr>
              <w:jc w:val="center"/>
            </w:pPr>
            <w:r w:rsidRPr="009914BD">
              <w:rPr>
                <w:rFonts w:hint="eastAsia"/>
              </w:rPr>
              <w:t>ETC</w:t>
            </w:r>
          </w:p>
        </w:tc>
        <w:tc>
          <w:tcPr>
            <w:tcW w:w="1813" w:type="pct"/>
            <w:gridSpan w:val="11"/>
          </w:tcPr>
          <w:p w:rsidR="009914BD" w:rsidRPr="009914BD" w:rsidRDefault="009914BD" w:rsidP="009914BD">
            <w:pPr>
              <w:jc w:val="center"/>
            </w:pPr>
            <w:r w:rsidRPr="009914BD">
              <w:rPr>
                <w:rFonts w:hint="eastAsia"/>
              </w:rPr>
              <w:t>980</w:t>
            </w:r>
          </w:p>
        </w:tc>
        <w:tc>
          <w:tcPr>
            <w:tcW w:w="794" w:type="pct"/>
            <w:gridSpan w:val="4"/>
          </w:tcPr>
          <w:p w:rsidR="009914BD" w:rsidRPr="009914BD" w:rsidRDefault="009914BD" w:rsidP="009914BD">
            <w:pPr>
              <w:jc w:val="center"/>
            </w:pPr>
            <w:r w:rsidRPr="009914BD">
              <w:rPr>
                <w:rFonts w:hint="eastAsia"/>
              </w:rPr>
              <w:t>VAC</w:t>
            </w:r>
          </w:p>
        </w:tc>
        <w:tc>
          <w:tcPr>
            <w:tcW w:w="1459" w:type="pct"/>
            <w:gridSpan w:val="13"/>
            <w:tcBorders>
              <w:right w:val="single" w:sz="4" w:space="0" w:color="auto"/>
            </w:tcBorders>
          </w:tcPr>
          <w:p w:rsidR="009914BD" w:rsidRPr="009914BD" w:rsidRDefault="009914BD" w:rsidP="009914BD">
            <w:pPr>
              <w:jc w:val="center"/>
            </w:pPr>
            <w:r w:rsidRPr="009914BD">
              <w:rPr>
                <w:rFonts w:hint="eastAsia"/>
              </w:rPr>
              <w:t>-670</w:t>
            </w:r>
          </w:p>
        </w:tc>
      </w:tr>
      <w:tr w:rsidR="009914BD" w:rsidRPr="009914BD" w:rsidTr="0014509F">
        <w:trPr>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14509F">
        <w:tblPrEx>
          <w:tblCellMar>
            <w:left w:w="99" w:type="dxa"/>
            <w:right w:w="99" w:type="dxa"/>
          </w:tblCellMar>
        </w:tblPrEx>
        <w:trPr>
          <w:trHeight w:val="4728"/>
          <w:jc w:val="center"/>
        </w:trPr>
        <w:tc>
          <w:tcPr>
            <w:tcW w:w="5000" w:type="pct"/>
            <w:gridSpan w:val="34"/>
            <w:tcBorders>
              <w:left w:val="single" w:sz="4" w:space="0" w:color="auto"/>
              <w:right w:val="single" w:sz="4" w:space="0" w:color="auto"/>
            </w:tcBorders>
          </w:tcPr>
          <w:p w:rsidR="009914BD" w:rsidRPr="009914BD" w:rsidRDefault="009914BD" w:rsidP="009914BD">
            <w:r w:rsidRPr="009914BD">
              <w:rPr>
                <w:noProof/>
              </w:rPr>
              <w:drawing>
                <wp:inline distT="0" distB="0" distL="0" distR="0" wp14:anchorId="6E01D905" wp14:editId="57EF7699">
                  <wp:extent cx="6276975" cy="2819400"/>
                  <wp:effectExtent l="0" t="0" r="9525" b="19050"/>
                  <wp:docPr id="12" name="グラフ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9914BD" w:rsidRPr="009914BD" w:rsidTr="0014509F">
        <w:trPr>
          <w:trHeight w:val="408"/>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14509F">
        <w:trPr>
          <w:trHeight w:val="3429"/>
          <w:jc w:val="center"/>
        </w:trPr>
        <w:tc>
          <w:tcPr>
            <w:tcW w:w="5000" w:type="pct"/>
            <w:gridSpan w:val="34"/>
            <w:tcBorders>
              <w:left w:val="single" w:sz="4" w:space="0" w:color="auto"/>
              <w:right w:val="single" w:sz="4" w:space="0" w:color="auto"/>
            </w:tcBorders>
          </w:tcPr>
          <w:p w:rsidR="009914BD" w:rsidRPr="009914BD" w:rsidRDefault="009914BD" w:rsidP="009914BD">
            <w:r w:rsidRPr="009914BD">
              <w:rPr>
                <w:rFonts w:hint="eastAsia"/>
              </w:rPr>
              <w:t>第</w:t>
            </w:r>
            <w:r w:rsidRPr="009914BD">
              <w:rPr>
                <w:rFonts w:hint="eastAsia"/>
              </w:rPr>
              <w:t>2</w:t>
            </w:r>
            <w:r w:rsidRPr="009914BD">
              <w:rPr>
                <w:rFonts w:hint="eastAsia"/>
              </w:rPr>
              <w:t>週目：ガントチャート上では，</w:t>
            </w:r>
            <w:r w:rsidRPr="009914BD">
              <w:rPr>
                <w:rFonts w:hint="eastAsia"/>
              </w:rPr>
              <w:t>24</w:t>
            </w:r>
            <w:r w:rsidRPr="009914BD">
              <w:rPr>
                <w:rFonts w:hint="eastAsia"/>
              </w:rPr>
              <w:t>日に要件定義書が終わる計画だったが，メンバ間レビューまでしか終わらなかった．</w:t>
            </w:r>
            <w:r w:rsidRPr="009914BD">
              <w:rPr>
                <w:rFonts w:hint="eastAsia"/>
              </w:rPr>
              <w:t>24</w:t>
            </w:r>
            <w:r w:rsidRPr="009914BD">
              <w:rPr>
                <w:rFonts w:hint="eastAsia"/>
              </w:rPr>
              <w:t>日からプロジェクト計画書にとりかからなければいけなかったが，要件定義書に時間を割いてしまい進めることができなかった．グラフを見ての通り，作業効率が悪く，遅延状態が続いている．</w:t>
            </w:r>
          </w:p>
          <w:p w:rsidR="009914BD" w:rsidRPr="009914BD" w:rsidRDefault="009914BD" w:rsidP="009914BD">
            <w:r w:rsidRPr="009914BD">
              <w:rPr>
                <w:rFonts w:hint="eastAsia"/>
              </w:rPr>
              <w:t xml:space="preserve">　作業が進まない原因として挙げられるのは，一人の作業時間が</w:t>
            </w:r>
            <w:r w:rsidRPr="009914BD">
              <w:rPr>
                <w:rFonts w:hint="eastAsia"/>
              </w:rPr>
              <w:t>11</w:t>
            </w:r>
            <w:r w:rsidRPr="009914BD">
              <w:rPr>
                <w:rFonts w:hint="eastAsia"/>
              </w:rPr>
              <w:t>時間の計画だったが，各々ができていないためだと考えられる．</w:t>
            </w:r>
          </w:p>
        </w:tc>
      </w:tr>
      <w:tr w:rsidR="009914BD" w:rsidRPr="009914BD" w:rsidTr="0014509F">
        <w:trPr>
          <w:jc w:val="center"/>
        </w:trPr>
        <w:tc>
          <w:tcPr>
            <w:tcW w:w="741" w:type="pct"/>
            <w:gridSpan w:val="3"/>
            <w:tcBorders>
              <w:left w:val="single" w:sz="4" w:space="0" w:color="auto"/>
            </w:tcBorders>
          </w:tcPr>
          <w:p w:rsidR="009914BD" w:rsidRPr="009914BD" w:rsidRDefault="009914BD" w:rsidP="009914BD">
            <w:pPr>
              <w:jc w:val="center"/>
            </w:pPr>
            <w:r w:rsidRPr="009914BD">
              <w:rPr>
                <w:rFonts w:hint="eastAsia"/>
              </w:rPr>
              <w:lastRenderedPageBreak/>
              <w:t>期間</w:t>
            </w:r>
          </w:p>
        </w:tc>
        <w:tc>
          <w:tcPr>
            <w:tcW w:w="3576" w:type="pct"/>
            <w:gridSpan w:val="26"/>
          </w:tcPr>
          <w:p w:rsidR="009914BD" w:rsidRPr="009914BD" w:rsidRDefault="009914BD" w:rsidP="009914BD">
            <w:pPr>
              <w:jc w:val="center"/>
            </w:pPr>
            <w:r w:rsidRPr="009914BD">
              <w:rPr>
                <w:rFonts w:hint="eastAsia"/>
              </w:rPr>
              <w:t>5</w:t>
            </w:r>
            <w:r w:rsidRPr="009914BD">
              <w:rPr>
                <w:rFonts w:hint="eastAsia"/>
              </w:rPr>
              <w:t>月</w:t>
            </w:r>
            <w:r w:rsidRPr="009914BD">
              <w:rPr>
                <w:rFonts w:hint="eastAsia"/>
              </w:rPr>
              <w:t>24</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sidRPr="009914BD">
              <w:rPr>
                <w:rFonts w:hint="eastAsia"/>
              </w:rPr>
              <w:t>5</w:t>
            </w:r>
            <w:r w:rsidRPr="009914BD">
              <w:rPr>
                <w:rFonts w:hint="eastAsia"/>
              </w:rPr>
              <w:t>月</w:t>
            </w:r>
            <w:r w:rsidRPr="009914BD">
              <w:rPr>
                <w:rFonts w:hint="eastAsia"/>
              </w:rPr>
              <w:t>31</w:t>
            </w:r>
            <w:r w:rsidRPr="009914BD">
              <w:rPr>
                <w:rFonts w:hint="eastAsia"/>
              </w:rPr>
              <w:t>日</w:t>
            </w:r>
            <w:r w:rsidRPr="009914BD">
              <w:rPr>
                <w:rFonts w:hint="eastAsia"/>
              </w:rPr>
              <w:t>(</w:t>
            </w:r>
            <w:r w:rsidRPr="009914BD">
              <w:rPr>
                <w:rFonts w:hint="eastAsia"/>
              </w:rPr>
              <w:t>金</w:t>
            </w:r>
            <w:r w:rsidRPr="009914BD">
              <w:rPr>
                <w:rFonts w:hint="eastAsia"/>
              </w:rPr>
              <w:t>)</w:t>
            </w:r>
          </w:p>
        </w:tc>
        <w:tc>
          <w:tcPr>
            <w:tcW w:w="683" w:type="pct"/>
            <w:gridSpan w:val="5"/>
            <w:tcBorders>
              <w:right w:val="single" w:sz="4" w:space="0" w:color="auto"/>
            </w:tcBorders>
          </w:tcPr>
          <w:p w:rsidR="009914BD" w:rsidRPr="009914BD" w:rsidRDefault="009914BD" w:rsidP="009914BD">
            <w:pPr>
              <w:jc w:val="center"/>
            </w:pPr>
            <w:r w:rsidRPr="009914BD">
              <w:rPr>
                <w:rFonts w:hint="eastAsia"/>
              </w:rPr>
              <w:t>3</w:t>
            </w:r>
            <w:r w:rsidRPr="009914BD">
              <w:rPr>
                <w:rFonts w:hint="eastAsia"/>
              </w:rPr>
              <w:t>週目</w:t>
            </w:r>
          </w:p>
        </w:tc>
      </w:tr>
      <w:tr w:rsidR="009914BD" w:rsidRPr="009914BD" w:rsidTr="0014509F">
        <w:trPr>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14509F">
        <w:trPr>
          <w:jc w:val="center"/>
        </w:trPr>
        <w:tc>
          <w:tcPr>
            <w:tcW w:w="1865" w:type="pct"/>
            <w:gridSpan w:val="14"/>
            <w:tcBorders>
              <w:left w:val="single" w:sz="4" w:space="0" w:color="auto"/>
            </w:tcBorders>
          </w:tcPr>
          <w:p w:rsidR="009914BD" w:rsidRPr="009914BD" w:rsidRDefault="009914BD" w:rsidP="009914BD">
            <w:pPr>
              <w:jc w:val="center"/>
            </w:pPr>
            <w:r w:rsidRPr="009914BD">
              <w:rPr>
                <w:rFonts w:hint="eastAsia"/>
              </w:rPr>
              <w:t>鈴木淳子</w:t>
            </w:r>
          </w:p>
        </w:tc>
        <w:tc>
          <w:tcPr>
            <w:tcW w:w="1030" w:type="pct"/>
            <w:gridSpan w:val="4"/>
          </w:tcPr>
          <w:p w:rsidR="009914BD" w:rsidRPr="009914BD" w:rsidRDefault="009914BD" w:rsidP="009914BD">
            <w:pPr>
              <w:jc w:val="center"/>
            </w:pPr>
            <w:r w:rsidRPr="009914BD">
              <w:rPr>
                <w:rFonts w:hint="eastAsia"/>
              </w:rPr>
              <w:t>20/h</w:t>
            </w:r>
          </w:p>
        </w:tc>
        <w:tc>
          <w:tcPr>
            <w:tcW w:w="1014" w:type="pct"/>
            <w:gridSpan w:val="7"/>
          </w:tcPr>
          <w:p w:rsidR="009914BD" w:rsidRPr="009914BD" w:rsidRDefault="009914BD" w:rsidP="009914BD">
            <w:pPr>
              <w:jc w:val="center"/>
            </w:pPr>
            <w:r w:rsidRPr="009914BD">
              <w:rPr>
                <w:rFonts w:hint="eastAsia"/>
              </w:rPr>
              <w:t>小池由也</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27/h</w:t>
            </w:r>
          </w:p>
        </w:tc>
      </w:tr>
      <w:tr w:rsidR="009914BD" w:rsidRPr="009914BD" w:rsidTr="0014509F">
        <w:trPr>
          <w:jc w:val="center"/>
        </w:trPr>
        <w:tc>
          <w:tcPr>
            <w:tcW w:w="1865" w:type="pct"/>
            <w:gridSpan w:val="14"/>
            <w:tcBorders>
              <w:left w:val="single" w:sz="4" w:space="0" w:color="auto"/>
            </w:tcBorders>
          </w:tcPr>
          <w:p w:rsidR="009914BD" w:rsidRPr="009914BD" w:rsidRDefault="009914BD" w:rsidP="009914BD">
            <w:pPr>
              <w:jc w:val="center"/>
            </w:pPr>
            <w:r w:rsidRPr="009914BD">
              <w:rPr>
                <w:rFonts w:hint="eastAsia"/>
              </w:rPr>
              <w:t>丸山準人</w:t>
            </w:r>
          </w:p>
        </w:tc>
        <w:tc>
          <w:tcPr>
            <w:tcW w:w="1030" w:type="pct"/>
            <w:gridSpan w:val="4"/>
          </w:tcPr>
          <w:p w:rsidR="009914BD" w:rsidRPr="009914BD" w:rsidRDefault="009914BD" w:rsidP="009914BD">
            <w:pPr>
              <w:jc w:val="center"/>
            </w:pPr>
            <w:r w:rsidRPr="009914BD">
              <w:rPr>
                <w:rFonts w:hint="eastAsia"/>
              </w:rPr>
              <w:t>24.5/h</w:t>
            </w:r>
          </w:p>
        </w:tc>
        <w:tc>
          <w:tcPr>
            <w:tcW w:w="1014" w:type="pct"/>
            <w:gridSpan w:val="7"/>
          </w:tcPr>
          <w:p w:rsidR="009914BD" w:rsidRPr="009914BD" w:rsidRDefault="009914BD" w:rsidP="009914BD">
            <w:pPr>
              <w:jc w:val="center"/>
            </w:pPr>
          </w:p>
        </w:tc>
        <w:tc>
          <w:tcPr>
            <w:tcW w:w="1091" w:type="pct"/>
            <w:gridSpan w:val="9"/>
            <w:tcBorders>
              <w:right w:val="single" w:sz="4" w:space="0" w:color="auto"/>
            </w:tcBorders>
          </w:tcPr>
          <w:p w:rsidR="009914BD" w:rsidRPr="009914BD" w:rsidRDefault="009914BD" w:rsidP="009914BD">
            <w:pPr>
              <w:jc w:val="center"/>
            </w:pPr>
          </w:p>
        </w:tc>
      </w:tr>
      <w:tr w:rsidR="009914BD" w:rsidRPr="009914BD" w:rsidTr="0014509F">
        <w:trPr>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14509F">
        <w:trPr>
          <w:jc w:val="center"/>
        </w:trPr>
        <w:tc>
          <w:tcPr>
            <w:tcW w:w="1016" w:type="pct"/>
            <w:gridSpan w:val="7"/>
            <w:tcBorders>
              <w:left w:val="single" w:sz="4" w:space="0" w:color="auto"/>
            </w:tcBorders>
          </w:tcPr>
          <w:p w:rsidR="009914BD" w:rsidRPr="009914BD" w:rsidRDefault="009914BD" w:rsidP="009914BD">
            <w:pPr>
              <w:jc w:val="center"/>
            </w:pPr>
            <w:r w:rsidRPr="009914BD">
              <w:t>PV</w:t>
            </w:r>
          </w:p>
        </w:tc>
        <w:tc>
          <w:tcPr>
            <w:tcW w:w="3984" w:type="pct"/>
            <w:gridSpan w:val="27"/>
            <w:tcBorders>
              <w:right w:val="single" w:sz="4" w:space="0" w:color="auto"/>
            </w:tcBorders>
          </w:tcPr>
          <w:p w:rsidR="009914BD" w:rsidRPr="009914BD" w:rsidRDefault="009914BD" w:rsidP="009914BD">
            <w:pPr>
              <w:jc w:val="center"/>
            </w:pPr>
            <w:r w:rsidRPr="009914BD">
              <w:rPr>
                <w:rFonts w:hint="eastAsia"/>
              </w:rPr>
              <w:t>33</w:t>
            </w:r>
          </w:p>
        </w:tc>
      </w:tr>
      <w:tr w:rsidR="009914BD" w:rsidRPr="009914BD" w:rsidTr="0014509F">
        <w:trPr>
          <w:jc w:val="center"/>
        </w:trPr>
        <w:tc>
          <w:tcPr>
            <w:tcW w:w="1016" w:type="pct"/>
            <w:gridSpan w:val="7"/>
            <w:tcBorders>
              <w:left w:val="single" w:sz="4" w:space="0" w:color="auto"/>
            </w:tcBorders>
          </w:tcPr>
          <w:p w:rsidR="009914BD" w:rsidRPr="009914BD" w:rsidRDefault="009914BD" w:rsidP="009914BD">
            <w:pPr>
              <w:jc w:val="center"/>
            </w:pPr>
            <w:r w:rsidRPr="009914BD">
              <w:rPr>
                <w:rFonts w:hint="eastAsia"/>
              </w:rPr>
              <w:t>EV</w:t>
            </w:r>
          </w:p>
        </w:tc>
        <w:tc>
          <w:tcPr>
            <w:tcW w:w="1879" w:type="pct"/>
            <w:gridSpan w:val="11"/>
          </w:tcPr>
          <w:p w:rsidR="009914BD" w:rsidRPr="009914BD" w:rsidRDefault="009914BD" w:rsidP="009914BD">
            <w:pPr>
              <w:jc w:val="center"/>
            </w:pPr>
            <w:r w:rsidRPr="009914BD">
              <w:rPr>
                <w:rFonts w:hint="eastAsia"/>
              </w:rPr>
              <w:t>77.4</w:t>
            </w:r>
          </w:p>
        </w:tc>
        <w:tc>
          <w:tcPr>
            <w:tcW w:w="515" w:type="pct"/>
            <w:gridSpan w:val="2"/>
          </w:tcPr>
          <w:p w:rsidR="009914BD" w:rsidRPr="009914BD" w:rsidRDefault="009914BD" w:rsidP="009914BD">
            <w:pPr>
              <w:jc w:val="center"/>
            </w:pPr>
            <w:r w:rsidRPr="009914BD">
              <w:rPr>
                <w:rFonts w:hint="eastAsia"/>
              </w:rPr>
              <w:t>AC</w:t>
            </w:r>
          </w:p>
        </w:tc>
        <w:tc>
          <w:tcPr>
            <w:tcW w:w="1590" w:type="pct"/>
            <w:gridSpan w:val="14"/>
            <w:tcBorders>
              <w:right w:val="single" w:sz="4" w:space="0" w:color="auto"/>
            </w:tcBorders>
          </w:tcPr>
          <w:p w:rsidR="009914BD" w:rsidRPr="009914BD" w:rsidRDefault="009914BD" w:rsidP="009914BD">
            <w:pPr>
              <w:jc w:val="center"/>
            </w:pPr>
            <w:r w:rsidRPr="009914BD">
              <w:rPr>
                <w:rFonts w:hint="eastAsia"/>
              </w:rPr>
              <w:t>71.5</w:t>
            </w:r>
          </w:p>
        </w:tc>
      </w:tr>
      <w:tr w:rsidR="009914BD" w:rsidRPr="009914BD" w:rsidTr="0014509F">
        <w:trPr>
          <w:jc w:val="center"/>
        </w:trPr>
        <w:tc>
          <w:tcPr>
            <w:tcW w:w="1016" w:type="pct"/>
            <w:gridSpan w:val="7"/>
            <w:tcBorders>
              <w:left w:val="single" w:sz="4" w:space="0" w:color="auto"/>
            </w:tcBorders>
          </w:tcPr>
          <w:p w:rsidR="009914BD" w:rsidRPr="009914BD" w:rsidRDefault="009914BD" w:rsidP="009914BD">
            <w:pPr>
              <w:jc w:val="center"/>
            </w:pPr>
            <w:r w:rsidRPr="009914BD">
              <w:rPr>
                <w:rFonts w:hint="eastAsia"/>
              </w:rPr>
              <w:t>SV</w:t>
            </w:r>
          </w:p>
        </w:tc>
        <w:tc>
          <w:tcPr>
            <w:tcW w:w="1879" w:type="pct"/>
            <w:gridSpan w:val="11"/>
          </w:tcPr>
          <w:p w:rsidR="009914BD" w:rsidRPr="009914BD" w:rsidRDefault="009914BD" w:rsidP="009914BD">
            <w:pPr>
              <w:jc w:val="center"/>
            </w:pPr>
            <w:r w:rsidRPr="009914BD">
              <w:rPr>
                <w:rFonts w:hint="eastAsia"/>
              </w:rPr>
              <w:t>44.4</w:t>
            </w:r>
          </w:p>
        </w:tc>
        <w:tc>
          <w:tcPr>
            <w:tcW w:w="515" w:type="pct"/>
            <w:gridSpan w:val="2"/>
          </w:tcPr>
          <w:p w:rsidR="009914BD" w:rsidRPr="009914BD" w:rsidRDefault="009914BD" w:rsidP="009914BD">
            <w:pPr>
              <w:jc w:val="center"/>
            </w:pPr>
            <w:r w:rsidRPr="009914BD">
              <w:rPr>
                <w:rFonts w:hint="eastAsia"/>
              </w:rPr>
              <w:t>CV</w:t>
            </w:r>
          </w:p>
        </w:tc>
        <w:tc>
          <w:tcPr>
            <w:tcW w:w="1590" w:type="pct"/>
            <w:gridSpan w:val="14"/>
            <w:tcBorders>
              <w:right w:val="single" w:sz="4" w:space="0" w:color="auto"/>
            </w:tcBorders>
          </w:tcPr>
          <w:p w:rsidR="009914BD" w:rsidRPr="009914BD" w:rsidRDefault="009914BD" w:rsidP="009914BD">
            <w:pPr>
              <w:jc w:val="center"/>
            </w:pPr>
            <w:r w:rsidRPr="009914BD">
              <w:rPr>
                <w:rFonts w:hint="eastAsia"/>
              </w:rPr>
              <w:t>5.9</w:t>
            </w:r>
          </w:p>
        </w:tc>
      </w:tr>
      <w:tr w:rsidR="009914BD" w:rsidRPr="009914BD" w:rsidTr="0014509F">
        <w:trPr>
          <w:jc w:val="center"/>
        </w:trPr>
        <w:tc>
          <w:tcPr>
            <w:tcW w:w="1016" w:type="pct"/>
            <w:gridSpan w:val="7"/>
            <w:tcBorders>
              <w:left w:val="single" w:sz="4" w:space="0" w:color="auto"/>
            </w:tcBorders>
          </w:tcPr>
          <w:p w:rsidR="009914BD" w:rsidRPr="009914BD" w:rsidRDefault="009914BD" w:rsidP="009914BD">
            <w:pPr>
              <w:jc w:val="center"/>
            </w:pPr>
            <w:r w:rsidRPr="009914BD">
              <w:rPr>
                <w:rFonts w:hint="eastAsia"/>
              </w:rPr>
              <w:t>SPI</w:t>
            </w:r>
          </w:p>
        </w:tc>
        <w:tc>
          <w:tcPr>
            <w:tcW w:w="1879" w:type="pct"/>
            <w:gridSpan w:val="11"/>
          </w:tcPr>
          <w:p w:rsidR="009914BD" w:rsidRPr="009914BD" w:rsidRDefault="009914BD" w:rsidP="009914BD">
            <w:pPr>
              <w:jc w:val="center"/>
            </w:pPr>
            <w:r w:rsidRPr="009914BD">
              <w:rPr>
                <w:rFonts w:hint="eastAsia"/>
              </w:rPr>
              <w:t>2.35</w:t>
            </w:r>
          </w:p>
        </w:tc>
        <w:tc>
          <w:tcPr>
            <w:tcW w:w="515" w:type="pct"/>
            <w:gridSpan w:val="2"/>
          </w:tcPr>
          <w:p w:rsidR="009914BD" w:rsidRPr="009914BD" w:rsidRDefault="009914BD" w:rsidP="009914BD">
            <w:pPr>
              <w:jc w:val="center"/>
            </w:pPr>
            <w:r w:rsidRPr="009914BD">
              <w:rPr>
                <w:rFonts w:hint="eastAsia"/>
              </w:rPr>
              <w:t>CPI</w:t>
            </w:r>
          </w:p>
        </w:tc>
        <w:tc>
          <w:tcPr>
            <w:tcW w:w="1590" w:type="pct"/>
            <w:gridSpan w:val="14"/>
            <w:tcBorders>
              <w:right w:val="single" w:sz="4" w:space="0" w:color="auto"/>
            </w:tcBorders>
          </w:tcPr>
          <w:p w:rsidR="009914BD" w:rsidRPr="009914BD" w:rsidRDefault="009914BD" w:rsidP="009914BD">
            <w:pPr>
              <w:jc w:val="center"/>
            </w:pPr>
            <w:r w:rsidRPr="009914BD">
              <w:rPr>
                <w:rFonts w:hint="eastAsia"/>
              </w:rPr>
              <w:t>1.08</w:t>
            </w:r>
          </w:p>
        </w:tc>
      </w:tr>
      <w:tr w:rsidR="009914BD" w:rsidRPr="009914BD" w:rsidTr="0014509F">
        <w:trPr>
          <w:jc w:val="center"/>
        </w:trPr>
        <w:tc>
          <w:tcPr>
            <w:tcW w:w="1016" w:type="pct"/>
            <w:gridSpan w:val="7"/>
            <w:tcBorders>
              <w:left w:val="single" w:sz="4" w:space="0" w:color="auto"/>
            </w:tcBorders>
          </w:tcPr>
          <w:p w:rsidR="009914BD" w:rsidRPr="009914BD" w:rsidRDefault="009914BD" w:rsidP="009914BD">
            <w:pPr>
              <w:jc w:val="center"/>
            </w:pPr>
            <w:r w:rsidRPr="009914BD">
              <w:rPr>
                <w:rFonts w:hint="eastAsia"/>
              </w:rPr>
              <w:t>BAC</w:t>
            </w:r>
          </w:p>
        </w:tc>
        <w:tc>
          <w:tcPr>
            <w:tcW w:w="1879" w:type="pct"/>
            <w:gridSpan w:val="11"/>
          </w:tcPr>
          <w:p w:rsidR="009914BD" w:rsidRPr="009914BD" w:rsidRDefault="009914BD" w:rsidP="009914BD">
            <w:pPr>
              <w:jc w:val="center"/>
            </w:pPr>
            <w:r w:rsidRPr="009914BD">
              <w:rPr>
                <w:rFonts w:hint="eastAsia"/>
              </w:rPr>
              <w:t>330</w:t>
            </w:r>
          </w:p>
        </w:tc>
        <w:tc>
          <w:tcPr>
            <w:tcW w:w="515" w:type="pct"/>
            <w:gridSpan w:val="2"/>
          </w:tcPr>
          <w:p w:rsidR="009914BD" w:rsidRPr="009914BD" w:rsidRDefault="009914BD" w:rsidP="009914BD">
            <w:pPr>
              <w:jc w:val="center"/>
            </w:pPr>
            <w:r w:rsidRPr="009914BD">
              <w:rPr>
                <w:rFonts w:hint="eastAsia"/>
              </w:rPr>
              <w:t>EAC</w:t>
            </w:r>
          </w:p>
        </w:tc>
        <w:tc>
          <w:tcPr>
            <w:tcW w:w="1590" w:type="pct"/>
            <w:gridSpan w:val="14"/>
            <w:tcBorders>
              <w:right w:val="single" w:sz="4" w:space="0" w:color="auto"/>
            </w:tcBorders>
          </w:tcPr>
          <w:p w:rsidR="009914BD" w:rsidRPr="009914BD" w:rsidRDefault="009914BD" w:rsidP="009914BD">
            <w:pPr>
              <w:jc w:val="center"/>
            </w:pPr>
            <w:r w:rsidRPr="009914BD">
              <w:rPr>
                <w:rFonts w:hint="eastAsia"/>
              </w:rPr>
              <w:t>305.4</w:t>
            </w:r>
          </w:p>
        </w:tc>
      </w:tr>
      <w:tr w:rsidR="009914BD" w:rsidRPr="009914BD" w:rsidTr="0014509F">
        <w:trPr>
          <w:jc w:val="center"/>
        </w:trPr>
        <w:tc>
          <w:tcPr>
            <w:tcW w:w="1016" w:type="pct"/>
            <w:gridSpan w:val="7"/>
            <w:tcBorders>
              <w:left w:val="single" w:sz="4" w:space="0" w:color="auto"/>
            </w:tcBorders>
          </w:tcPr>
          <w:p w:rsidR="009914BD" w:rsidRPr="009914BD" w:rsidRDefault="009914BD" w:rsidP="009914BD">
            <w:pPr>
              <w:jc w:val="center"/>
            </w:pPr>
            <w:r w:rsidRPr="009914BD">
              <w:rPr>
                <w:rFonts w:hint="eastAsia"/>
              </w:rPr>
              <w:t>ETC</w:t>
            </w:r>
          </w:p>
        </w:tc>
        <w:tc>
          <w:tcPr>
            <w:tcW w:w="1879" w:type="pct"/>
            <w:gridSpan w:val="11"/>
          </w:tcPr>
          <w:p w:rsidR="009914BD" w:rsidRPr="009914BD" w:rsidRDefault="009914BD" w:rsidP="009914BD">
            <w:pPr>
              <w:jc w:val="center"/>
            </w:pPr>
            <w:r w:rsidRPr="009914BD">
              <w:rPr>
                <w:rFonts w:hint="eastAsia"/>
              </w:rPr>
              <w:t>233.9</w:t>
            </w:r>
          </w:p>
        </w:tc>
        <w:tc>
          <w:tcPr>
            <w:tcW w:w="515" w:type="pct"/>
            <w:gridSpan w:val="2"/>
          </w:tcPr>
          <w:p w:rsidR="009914BD" w:rsidRPr="009914BD" w:rsidRDefault="009914BD" w:rsidP="009914BD">
            <w:pPr>
              <w:jc w:val="center"/>
            </w:pPr>
            <w:r w:rsidRPr="009914BD">
              <w:rPr>
                <w:rFonts w:hint="eastAsia"/>
              </w:rPr>
              <w:t>VAC</w:t>
            </w:r>
          </w:p>
        </w:tc>
        <w:tc>
          <w:tcPr>
            <w:tcW w:w="1590" w:type="pct"/>
            <w:gridSpan w:val="14"/>
            <w:tcBorders>
              <w:right w:val="single" w:sz="4" w:space="0" w:color="auto"/>
            </w:tcBorders>
          </w:tcPr>
          <w:p w:rsidR="009914BD" w:rsidRPr="009914BD" w:rsidRDefault="009914BD" w:rsidP="009914BD">
            <w:pPr>
              <w:jc w:val="center"/>
            </w:pPr>
            <w:r w:rsidRPr="009914BD">
              <w:rPr>
                <w:rFonts w:hint="eastAsia"/>
              </w:rPr>
              <w:t>24.6</w:t>
            </w:r>
          </w:p>
        </w:tc>
      </w:tr>
      <w:tr w:rsidR="009914BD" w:rsidRPr="009914BD" w:rsidTr="0014509F">
        <w:trPr>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14509F">
        <w:tblPrEx>
          <w:tblCellMar>
            <w:left w:w="99" w:type="dxa"/>
            <w:right w:w="99" w:type="dxa"/>
          </w:tblCellMar>
        </w:tblPrEx>
        <w:trPr>
          <w:trHeight w:val="4728"/>
          <w:jc w:val="center"/>
        </w:trPr>
        <w:tc>
          <w:tcPr>
            <w:tcW w:w="5000" w:type="pct"/>
            <w:gridSpan w:val="34"/>
            <w:tcBorders>
              <w:left w:val="single" w:sz="4" w:space="0" w:color="auto"/>
              <w:right w:val="single" w:sz="4" w:space="0" w:color="auto"/>
            </w:tcBorders>
          </w:tcPr>
          <w:p w:rsidR="009914BD" w:rsidRPr="009914BD" w:rsidRDefault="009914BD" w:rsidP="009914BD">
            <w:r w:rsidRPr="009914BD">
              <w:rPr>
                <w:noProof/>
              </w:rPr>
              <w:drawing>
                <wp:inline distT="0" distB="0" distL="0" distR="0" wp14:anchorId="18A5A712" wp14:editId="26072F10">
                  <wp:extent cx="6134100" cy="2933700"/>
                  <wp:effectExtent l="0" t="0" r="19050" b="19050"/>
                  <wp:docPr id="13" name="グラフ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9914BD" w:rsidRPr="009914BD" w:rsidTr="0014509F">
        <w:trPr>
          <w:trHeight w:val="408"/>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14509F">
        <w:trPr>
          <w:trHeight w:val="3392"/>
          <w:jc w:val="center"/>
        </w:trPr>
        <w:tc>
          <w:tcPr>
            <w:tcW w:w="5000" w:type="pct"/>
            <w:gridSpan w:val="34"/>
            <w:tcBorders>
              <w:left w:val="single" w:sz="4" w:space="0" w:color="auto"/>
              <w:right w:val="single" w:sz="4" w:space="0" w:color="auto"/>
            </w:tcBorders>
          </w:tcPr>
          <w:p w:rsidR="009914BD" w:rsidRPr="009914BD" w:rsidRDefault="009914BD" w:rsidP="009914BD">
            <w:r w:rsidRPr="009914BD">
              <w:rPr>
                <w:rFonts w:hint="eastAsia"/>
              </w:rPr>
              <w:t>第</w:t>
            </w:r>
            <w:r w:rsidRPr="009914BD">
              <w:rPr>
                <w:rFonts w:hint="eastAsia"/>
              </w:rPr>
              <w:t>3</w:t>
            </w:r>
            <w:r w:rsidRPr="009914BD">
              <w:rPr>
                <w:rFonts w:hint="eastAsia"/>
              </w:rPr>
              <w:t>週目：ガントチャートでは，</w:t>
            </w:r>
            <w:r w:rsidRPr="009914BD">
              <w:rPr>
                <w:rFonts w:hint="eastAsia"/>
              </w:rPr>
              <w:t>31</w:t>
            </w:r>
            <w:r w:rsidRPr="009914BD">
              <w:rPr>
                <w:rFonts w:hint="eastAsia"/>
              </w:rPr>
              <w:t>日に中間報告資料までが終了していることになっているが，プロジェクト計画書にミスがあり終わらせることができなかった．</w:t>
            </w:r>
            <w:r w:rsidRPr="009914BD">
              <w:rPr>
                <w:rFonts w:hint="eastAsia"/>
              </w:rPr>
              <w:t xml:space="preserve"> </w:t>
            </w:r>
          </w:p>
          <w:p w:rsidR="009914BD" w:rsidRPr="009914BD" w:rsidRDefault="009914BD" w:rsidP="009914BD">
            <w:r w:rsidRPr="009914BD">
              <w:rPr>
                <w:rFonts w:hint="eastAsia"/>
              </w:rPr>
              <w:t xml:space="preserve">　プロジェクト計画書も中間報告書もできていなっかたので，</w:t>
            </w:r>
            <w:r w:rsidRPr="009914BD">
              <w:rPr>
                <w:rFonts w:hint="eastAsia"/>
              </w:rPr>
              <w:t>2</w:t>
            </w:r>
            <w:r w:rsidRPr="009914BD">
              <w:rPr>
                <w:rFonts w:hint="eastAsia"/>
              </w:rPr>
              <w:t>，</w:t>
            </w:r>
            <w:r w:rsidRPr="009914BD">
              <w:rPr>
                <w:rFonts w:hint="eastAsia"/>
              </w:rPr>
              <w:t>3</w:t>
            </w:r>
            <w:r w:rsidR="0014509F">
              <w:rPr>
                <w:rFonts w:hint="eastAsia"/>
              </w:rPr>
              <w:t>日研究室に泊まり作業をし，なんとか終わらせることができた．また，</w:t>
            </w:r>
            <w:r w:rsidRPr="009914BD">
              <w:rPr>
                <w:rFonts w:hint="eastAsia"/>
              </w:rPr>
              <w:t>遅延状態を脱出でき通常状態に戻すことができた．メンバ間の稼働時間もバランスがとれている．</w:t>
            </w:r>
          </w:p>
        </w:tc>
      </w:tr>
      <w:tr w:rsidR="009914BD" w:rsidRPr="009914BD" w:rsidTr="0014509F">
        <w:trPr>
          <w:jc w:val="center"/>
        </w:trPr>
        <w:tc>
          <w:tcPr>
            <w:tcW w:w="613" w:type="pct"/>
            <w:gridSpan w:val="2"/>
            <w:tcBorders>
              <w:left w:val="single" w:sz="4" w:space="0" w:color="auto"/>
            </w:tcBorders>
          </w:tcPr>
          <w:p w:rsidR="009914BD" w:rsidRPr="009914BD" w:rsidRDefault="009914BD" w:rsidP="009914BD">
            <w:pPr>
              <w:jc w:val="center"/>
            </w:pPr>
            <w:r w:rsidRPr="009914BD">
              <w:rPr>
                <w:rFonts w:hint="eastAsia"/>
              </w:rPr>
              <w:lastRenderedPageBreak/>
              <w:t>期間</w:t>
            </w:r>
          </w:p>
        </w:tc>
        <w:tc>
          <w:tcPr>
            <w:tcW w:w="3924" w:type="pct"/>
            <w:gridSpan w:val="31"/>
          </w:tcPr>
          <w:p w:rsidR="009914BD" w:rsidRPr="009914BD" w:rsidRDefault="009914BD" w:rsidP="009914BD">
            <w:pPr>
              <w:jc w:val="center"/>
            </w:pPr>
            <w:r w:rsidRPr="009914BD">
              <w:rPr>
                <w:rFonts w:hint="eastAsia"/>
              </w:rPr>
              <w:t>5</w:t>
            </w:r>
            <w:r w:rsidRPr="009914BD">
              <w:rPr>
                <w:rFonts w:hint="eastAsia"/>
              </w:rPr>
              <w:t>月</w:t>
            </w:r>
            <w:r w:rsidRPr="009914BD">
              <w:rPr>
                <w:rFonts w:hint="eastAsia"/>
              </w:rPr>
              <w:t>31</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sidRPr="009914BD">
              <w:rPr>
                <w:rFonts w:hint="eastAsia"/>
              </w:rPr>
              <w:t>6</w:t>
            </w:r>
            <w:r w:rsidRPr="009914BD">
              <w:rPr>
                <w:rFonts w:hint="eastAsia"/>
              </w:rPr>
              <w:t>月</w:t>
            </w:r>
            <w:r w:rsidRPr="009914BD">
              <w:rPr>
                <w:rFonts w:hint="eastAsia"/>
              </w:rPr>
              <w:t>7</w:t>
            </w:r>
            <w:r w:rsidRPr="009914BD">
              <w:rPr>
                <w:rFonts w:hint="eastAsia"/>
              </w:rPr>
              <w:t>日</w:t>
            </w:r>
            <w:r w:rsidRPr="009914BD">
              <w:rPr>
                <w:rFonts w:hint="eastAsia"/>
              </w:rPr>
              <w:t>(</w:t>
            </w:r>
            <w:r w:rsidRPr="009914BD">
              <w:rPr>
                <w:rFonts w:hint="eastAsia"/>
              </w:rPr>
              <w:t>金</w:t>
            </w:r>
            <w:r w:rsidRPr="009914BD">
              <w:rPr>
                <w:rFonts w:hint="eastAsia"/>
              </w:rPr>
              <w:t>)</w:t>
            </w:r>
          </w:p>
        </w:tc>
        <w:tc>
          <w:tcPr>
            <w:tcW w:w="463" w:type="pct"/>
            <w:tcBorders>
              <w:right w:val="single" w:sz="4" w:space="0" w:color="auto"/>
            </w:tcBorders>
          </w:tcPr>
          <w:p w:rsidR="009914BD" w:rsidRPr="009914BD" w:rsidRDefault="009914BD" w:rsidP="009914BD">
            <w:pPr>
              <w:jc w:val="center"/>
            </w:pPr>
            <w:r w:rsidRPr="009914BD">
              <w:rPr>
                <w:rFonts w:hint="eastAsia"/>
              </w:rPr>
              <w:t>4</w:t>
            </w:r>
            <w:r w:rsidRPr="009914BD">
              <w:rPr>
                <w:rFonts w:hint="eastAsia"/>
              </w:rPr>
              <w:t>週目</w:t>
            </w:r>
          </w:p>
        </w:tc>
      </w:tr>
      <w:tr w:rsidR="009914BD" w:rsidRPr="009914BD" w:rsidTr="0014509F">
        <w:trPr>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14509F">
        <w:trPr>
          <w:jc w:val="center"/>
        </w:trPr>
        <w:tc>
          <w:tcPr>
            <w:tcW w:w="1865" w:type="pct"/>
            <w:gridSpan w:val="14"/>
            <w:tcBorders>
              <w:left w:val="single" w:sz="4" w:space="0" w:color="auto"/>
            </w:tcBorders>
          </w:tcPr>
          <w:p w:rsidR="009914BD" w:rsidRPr="009914BD" w:rsidRDefault="009914BD" w:rsidP="009914BD">
            <w:pPr>
              <w:jc w:val="center"/>
            </w:pPr>
            <w:r w:rsidRPr="009914BD">
              <w:rPr>
                <w:rFonts w:hint="eastAsia"/>
              </w:rPr>
              <w:t>鈴木淳子</w:t>
            </w:r>
          </w:p>
        </w:tc>
        <w:tc>
          <w:tcPr>
            <w:tcW w:w="1030" w:type="pct"/>
            <w:gridSpan w:val="4"/>
          </w:tcPr>
          <w:p w:rsidR="009914BD" w:rsidRPr="009914BD" w:rsidRDefault="009914BD" w:rsidP="009914BD">
            <w:pPr>
              <w:jc w:val="center"/>
            </w:pPr>
            <w:r w:rsidRPr="009914BD">
              <w:rPr>
                <w:rFonts w:hint="eastAsia"/>
              </w:rPr>
              <w:t>3.5/h</w:t>
            </w:r>
          </w:p>
        </w:tc>
        <w:tc>
          <w:tcPr>
            <w:tcW w:w="1014" w:type="pct"/>
            <w:gridSpan w:val="7"/>
          </w:tcPr>
          <w:p w:rsidR="009914BD" w:rsidRPr="009914BD" w:rsidRDefault="009914BD" w:rsidP="009914BD">
            <w:pPr>
              <w:jc w:val="center"/>
            </w:pPr>
            <w:r w:rsidRPr="009914BD">
              <w:rPr>
                <w:rFonts w:hint="eastAsia"/>
              </w:rPr>
              <w:t>小池由也</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3.5/h</w:t>
            </w:r>
          </w:p>
        </w:tc>
      </w:tr>
      <w:tr w:rsidR="009914BD" w:rsidRPr="009914BD" w:rsidTr="0014509F">
        <w:trPr>
          <w:jc w:val="center"/>
        </w:trPr>
        <w:tc>
          <w:tcPr>
            <w:tcW w:w="1865" w:type="pct"/>
            <w:gridSpan w:val="14"/>
            <w:tcBorders>
              <w:left w:val="single" w:sz="4" w:space="0" w:color="auto"/>
            </w:tcBorders>
          </w:tcPr>
          <w:p w:rsidR="009914BD" w:rsidRPr="009914BD" w:rsidRDefault="009914BD" w:rsidP="009914BD">
            <w:pPr>
              <w:jc w:val="center"/>
            </w:pPr>
            <w:r w:rsidRPr="009914BD">
              <w:rPr>
                <w:rFonts w:hint="eastAsia"/>
              </w:rPr>
              <w:t>丸山準人</w:t>
            </w:r>
          </w:p>
        </w:tc>
        <w:tc>
          <w:tcPr>
            <w:tcW w:w="1030" w:type="pct"/>
            <w:gridSpan w:val="4"/>
          </w:tcPr>
          <w:p w:rsidR="009914BD" w:rsidRPr="009914BD" w:rsidRDefault="009914BD" w:rsidP="009914BD">
            <w:pPr>
              <w:jc w:val="center"/>
            </w:pPr>
            <w:r w:rsidRPr="009914BD">
              <w:rPr>
                <w:rFonts w:hint="eastAsia"/>
              </w:rPr>
              <w:t>3.5/h</w:t>
            </w:r>
          </w:p>
        </w:tc>
        <w:tc>
          <w:tcPr>
            <w:tcW w:w="1014" w:type="pct"/>
            <w:gridSpan w:val="7"/>
          </w:tcPr>
          <w:p w:rsidR="009914BD" w:rsidRPr="009914BD" w:rsidRDefault="009914BD" w:rsidP="009914BD">
            <w:pPr>
              <w:jc w:val="center"/>
            </w:pPr>
          </w:p>
        </w:tc>
        <w:tc>
          <w:tcPr>
            <w:tcW w:w="1091" w:type="pct"/>
            <w:gridSpan w:val="9"/>
            <w:tcBorders>
              <w:right w:val="single" w:sz="4" w:space="0" w:color="auto"/>
            </w:tcBorders>
          </w:tcPr>
          <w:p w:rsidR="009914BD" w:rsidRPr="009914BD" w:rsidRDefault="009914BD" w:rsidP="009914BD">
            <w:pPr>
              <w:jc w:val="center"/>
            </w:pPr>
          </w:p>
        </w:tc>
      </w:tr>
      <w:tr w:rsidR="009914BD" w:rsidRPr="009914BD" w:rsidTr="0014509F">
        <w:trPr>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14509F">
        <w:trPr>
          <w:jc w:val="center"/>
        </w:trPr>
        <w:tc>
          <w:tcPr>
            <w:tcW w:w="1282" w:type="pct"/>
            <w:gridSpan w:val="10"/>
            <w:tcBorders>
              <w:left w:val="single" w:sz="4" w:space="0" w:color="auto"/>
            </w:tcBorders>
          </w:tcPr>
          <w:p w:rsidR="009914BD" w:rsidRPr="009914BD" w:rsidRDefault="009914BD" w:rsidP="009914BD">
            <w:pPr>
              <w:jc w:val="center"/>
            </w:pPr>
            <w:r w:rsidRPr="009914BD">
              <w:t>PV</w:t>
            </w:r>
          </w:p>
        </w:tc>
        <w:tc>
          <w:tcPr>
            <w:tcW w:w="3718" w:type="pct"/>
            <w:gridSpan w:val="24"/>
            <w:tcBorders>
              <w:right w:val="single" w:sz="4" w:space="0" w:color="auto"/>
            </w:tcBorders>
          </w:tcPr>
          <w:p w:rsidR="009914BD" w:rsidRPr="009914BD" w:rsidRDefault="009914BD" w:rsidP="009914BD">
            <w:pPr>
              <w:tabs>
                <w:tab w:val="left" w:pos="2445"/>
                <w:tab w:val="left" w:pos="2925"/>
                <w:tab w:val="center" w:pos="3606"/>
              </w:tabs>
              <w:jc w:val="center"/>
            </w:pPr>
            <w:r w:rsidRPr="009914BD">
              <w:rPr>
                <w:rFonts w:hint="eastAsia"/>
              </w:rPr>
              <w:t>33</w:t>
            </w:r>
          </w:p>
        </w:tc>
      </w:tr>
      <w:tr w:rsidR="009914BD" w:rsidRPr="009914BD" w:rsidTr="0014509F">
        <w:trPr>
          <w:jc w:val="center"/>
        </w:trPr>
        <w:tc>
          <w:tcPr>
            <w:tcW w:w="1282" w:type="pct"/>
            <w:gridSpan w:val="10"/>
            <w:tcBorders>
              <w:left w:val="single" w:sz="4" w:space="0" w:color="auto"/>
            </w:tcBorders>
          </w:tcPr>
          <w:p w:rsidR="009914BD" w:rsidRPr="009914BD" w:rsidRDefault="009914BD" w:rsidP="009914BD">
            <w:pPr>
              <w:jc w:val="center"/>
            </w:pPr>
            <w:r w:rsidRPr="009914BD">
              <w:rPr>
                <w:rFonts w:hint="eastAsia"/>
              </w:rPr>
              <w:t>EV</w:t>
            </w:r>
          </w:p>
        </w:tc>
        <w:tc>
          <w:tcPr>
            <w:tcW w:w="1613" w:type="pct"/>
            <w:gridSpan w:val="8"/>
          </w:tcPr>
          <w:p w:rsidR="009914BD" w:rsidRPr="009914BD" w:rsidRDefault="009914BD" w:rsidP="009914BD">
            <w:pPr>
              <w:jc w:val="center"/>
            </w:pPr>
            <w:r w:rsidRPr="009914BD">
              <w:rPr>
                <w:rFonts w:hint="eastAsia"/>
              </w:rPr>
              <w:t>15.6</w:t>
            </w:r>
          </w:p>
        </w:tc>
        <w:tc>
          <w:tcPr>
            <w:tcW w:w="872" w:type="pct"/>
            <w:gridSpan w:val="4"/>
          </w:tcPr>
          <w:p w:rsidR="009914BD" w:rsidRPr="009914BD" w:rsidRDefault="009914BD" w:rsidP="009914BD">
            <w:pPr>
              <w:jc w:val="center"/>
            </w:pPr>
            <w:r w:rsidRPr="009914BD">
              <w:rPr>
                <w:rFonts w:hint="eastAsia"/>
              </w:rPr>
              <w:t>AC</w:t>
            </w:r>
          </w:p>
        </w:tc>
        <w:tc>
          <w:tcPr>
            <w:tcW w:w="1233" w:type="pct"/>
            <w:gridSpan w:val="12"/>
            <w:tcBorders>
              <w:right w:val="single" w:sz="4" w:space="0" w:color="auto"/>
            </w:tcBorders>
          </w:tcPr>
          <w:p w:rsidR="009914BD" w:rsidRPr="009914BD" w:rsidRDefault="009914BD" w:rsidP="009914BD">
            <w:pPr>
              <w:jc w:val="center"/>
            </w:pPr>
            <w:r w:rsidRPr="009914BD">
              <w:rPr>
                <w:rFonts w:hint="eastAsia"/>
              </w:rPr>
              <w:t>10.5</w:t>
            </w:r>
          </w:p>
        </w:tc>
      </w:tr>
      <w:tr w:rsidR="009914BD" w:rsidRPr="009914BD" w:rsidTr="0014509F">
        <w:trPr>
          <w:jc w:val="center"/>
        </w:trPr>
        <w:tc>
          <w:tcPr>
            <w:tcW w:w="1282" w:type="pct"/>
            <w:gridSpan w:val="10"/>
            <w:tcBorders>
              <w:left w:val="single" w:sz="4" w:space="0" w:color="auto"/>
            </w:tcBorders>
          </w:tcPr>
          <w:p w:rsidR="009914BD" w:rsidRPr="009914BD" w:rsidRDefault="009914BD" w:rsidP="009914BD">
            <w:pPr>
              <w:jc w:val="center"/>
            </w:pPr>
            <w:r w:rsidRPr="009914BD">
              <w:rPr>
                <w:rFonts w:hint="eastAsia"/>
              </w:rPr>
              <w:t>SV</w:t>
            </w:r>
          </w:p>
        </w:tc>
        <w:tc>
          <w:tcPr>
            <w:tcW w:w="1613" w:type="pct"/>
            <w:gridSpan w:val="8"/>
          </w:tcPr>
          <w:p w:rsidR="009914BD" w:rsidRPr="009914BD" w:rsidRDefault="009914BD" w:rsidP="009914BD">
            <w:pPr>
              <w:jc w:val="center"/>
            </w:pPr>
            <w:r w:rsidRPr="009914BD">
              <w:rPr>
                <w:rFonts w:hint="eastAsia"/>
              </w:rPr>
              <w:t>-17.4</w:t>
            </w:r>
          </w:p>
        </w:tc>
        <w:tc>
          <w:tcPr>
            <w:tcW w:w="872" w:type="pct"/>
            <w:gridSpan w:val="4"/>
          </w:tcPr>
          <w:p w:rsidR="009914BD" w:rsidRPr="009914BD" w:rsidRDefault="009914BD" w:rsidP="009914BD">
            <w:pPr>
              <w:jc w:val="center"/>
            </w:pPr>
            <w:r w:rsidRPr="009914BD">
              <w:rPr>
                <w:rFonts w:hint="eastAsia"/>
              </w:rPr>
              <w:t>CV</w:t>
            </w:r>
          </w:p>
        </w:tc>
        <w:tc>
          <w:tcPr>
            <w:tcW w:w="1233" w:type="pct"/>
            <w:gridSpan w:val="12"/>
            <w:tcBorders>
              <w:right w:val="single" w:sz="4" w:space="0" w:color="auto"/>
            </w:tcBorders>
          </w:tcPr>
          <w:p w:rsidR="009914BD" w:rsidRPr="009914BD" w:rsidRDefault="009914BD" w:rsidP="009914BD">
            <w:pPr>
              <w:jc w:val="center"/>
            </w:pPr>
            <w:r w:rsidRPr="009914BD">
              <w:rPr>
                <w:rFonts w:hint="eastAsia"/>
              </w:rPr>
              <w:t>5.1</w:t>
            </w:r>
          </w:p>
        </w:tc>
      </w:tr>
      <w:tr w:rsidR="009914BD" w:rsidRPr="009914BD" w:rsidTr="0014509F">
        <w:trPr>
          <w:jc w:val="center"/>
        </w:trPr>
        <w:tc>
          <w:tcPr>
            <w:tcW w:w="1282" w:type="pct"/>
            <w:gridSpan w:val="10"/>
            <w:tcBorders>
              <w:left w:val="single" w:sz="4" w:space="0" w:color="auto"/>
            </w:tcBorders>
          </w:tcPr>
          <w:p w:rsidR="009914BD" w:rsidRPr="009914BD" w:rsidRDefault="009914BD" w:rsidP="009914BD">
            <w:pPr>
              <w:jc w:val="center"/>
            </w:pPr>
            <w:r w:rsidRPr="009914BD">
              <w:rPr>
                <w:rFonts w:hint="eastAsia"/>
              </w:rPr>
              <w:t>SPI</w:t>
            </w:r>
          </w:p>
        </w:tc>
        <w:tc>
          <w:tcPr>
            <w:tcW w:w="1613" w:type="pct"/>
            <w:gridSpan w:val="8"/>
          </w:tcPr>
          <w:p w:rsidR="009914BD" w:rsidRPr="009914BD" w:rsidRDefault="009914BD" w:rsidP="009914BD">
            <w:pPr>
              <w:jc w:val="center"/>
            </w:pPr>
            <w:r w:rsidRPr="009914BD">
              <w:rPr>
                <w:rFonts w:hint="eastAsia"/>
              </w:rPr>
              <w:t>0.47</w:t>
            </w:r>
          </w:p>
        </w:tc>
        <w:tc>
          <w:tcPr>
            <w:tcW w:w="872" w:type="pct"/>
            <w:gridSpan w:val="4"/>
          </w:tcPr>
          <w:p w:rsidR="009914BD" w:rsidRPr="009914BD" w:rsidRDefault="009914BD" w:rsidP="009914BD">
            <w:pPr>
              <w:jc w:val="center"/>
            </w:pPr>
            <w:r w:rsidRPr="009914BD">
              <w:rPr>
                <w:rFonts w:hint="eastAsia"/>
              </w:rPr>
              <w:t>CPI</w:t>
            </w:r>
          </w:p>
        </w:tc>
        <w:tc>
          <w:tcPr>
            <w:tcW w:w="1233" w:type="pct"/>
            <w:gridSpan w:val="12"/>
            <w:tcBorders>
              <w:right w:val="single" w:sz="4" w:space="0" w:color="auto"/>
            </w:tcBorders>
          </w:tcPr>
          <w:p w:rsidR="009914BD" w:rsidRPr="009914BD" w:rsidRDefault="009914BD" w:rsidP="009914BD">
            <w:pPr>
              <w:jc w:val="center"/>
            </w:pPr>
            <w:r w:rsidRPr="009914BD">
              <w:rPr>
                <w:rFonts w:hint="eastAsia"/>
              </w:rPr>
              <w:t>1.49</w:t>
            </w:r>
          </w:p>
        </w:tc>
      </w:tr>
      <w:tr w:rsidR="009914BD" w:rsidRPr="009914BD" w:rsidTr="0014509F">
        <w:trPr>
          <w:jc w:val="center"/>
        </w:trPr>
        <w:tc>
          <w:tcPr>
            <w:tcW w:w="1282" w:type="pct"/>
            <w:gridSpan w:val="10"/>
            <w:tcBorders>
              <w:left w:val="single" w:sz="4" w:space="0" w:color="auto"/>
            </w:tcBorders>
          </w:tcPr>
          <w:p w:rsidR="009914BD" w:rsidRPr="009914BD" w:rsidRDefault="009914BD" w:rsidP="009914BD">
            <w:pPr>
              <w:jc w:val="center"/>
            </w:pPr>
            <w:r w:rsidRPr="009914BD">
              <w:rPr>
                <w:rFonts w:hint="eastAsia"/>
              </w:rPr>
              <w:t>BAC</w:t>
            </w:r>
          </w:p>
        </w:tc>
        <w:tc>
          <w:tcPr>
            <w:tcW w:w="1613" w:type="pct"/>
            <w:gridSpan w:val="8"/>
          </w:tcPr>
          <w:p w:rsidR="009914BD" w:rsidRPr="009914BD" w:rsidRDefault="009914BD" w:rsidP="009914BD">
            <w:pPr>
              <w:jc w:val="center"/>
            </w:pPr>
            <w:r w:rsidRPr="009914BD">
              <w:rPr>
                <w:rFonts w:hint="eastAsia"/>
              </w:rPr>
              <w:t>330</w:t>
            </w:r>
          </w:p>
        </w:tc>
        <w:tc>
          <w:tcPr>
            <w:tcW w:w="872" w:type="pct"/>
            <w:gridSpan w:val="4"/>
          </w:tcPr>
          <w:p w:rsidR="009914BD" w:rsidRPr="009914BD" w:rsidRDefault="009914BD" w:rsidP="009914BD">
            <w:pPr>
              <w:jc w:val="center"/>
            </w:pPr>
            <w:r w:rsidRPr="009914BD">
              <w:rPr>
                <w:rFonts w:hint="eastAsia"/>
              </w:rPr>
              <w:t>EAC</w:t>
            </w:r>
          </w:p>
        </w:tc>
        <w:tc>
          <w:tcPr>
            <w:tcW w:w="1233" w:type="pct"/>
            <w:gridSpan w:val="12"/>
            <w:tcBorders>
              <w:right w:val="single" w:sz="4" w:space="0" w:color="auto"/>
            </w:tcBorders>
          </w:tcPr>
          <w:p w:rsidR="009914BD" w:rsidRPr="009914BD" w:rsidRDefault="009914BD" w:rsidP="009914BD">
            <w:pPr>
              <w:jc w:val="center"/>
            </w:pPr>
            <w:r w:rsidRPr="009914BD">
              <w:rPr>
                <w:rFonts w:hint="eastAsia"/>
              </w:rPr>
              <w:t>221.5</w:t>
            </w:r>
          </w:p>
        </w:tc>
      </w:tr>
      <w:tr w:rsidR="009914BD" w:rsidRPr="009914BD" w:rsidTr="0014509F">
        <w:trPr>
          <w:jc w:val="center"/>
        </w:trPr>
        <w:tc>
          <w:tcPr>
            <w:tcW w:w="1282" w:type="pct"/>
            <w:gridSpan w:val="10"/>
            <w:tcBorders>
              <w:left w:val="single" w:sz="4" w:space="0" w:color="auto"/>
            </w:tcBorders>
          </w:tcPr>
          <w:p w:rsidR="009914BD" w:rsidRPr="009914BD" w:rsidRDefault="009914BD" w:rsidP="009914BD">
            <w:pPr>
              <w:jc w:val="center"/>
            </w:pPr>
            <w:r w:rsidRPr="009914BD">
              <w:rPr>
                <w:rFonts w:hint="eastAsia"/>
              </w:rPr>
              <w:t>ETC</w:t>
            </w:r>
          </w:p>
        </w:tc>
        <w:tc>
          <w:tcPr>
            <w:tcW w:w="1613" w:type="pct"/>
            <w:gridSpan w:val="8"/>
          </w:tcPr>
          <w:p w:rsidR="009914BD" w:rsidRPr="009914BD" w:rsidRDefault="009914BD" w:rsidP="009914BD">
            <w:pPr>
              <w:jc w:val="center"/>
            </w:pPr>
            <w:r w:rsidRPr="009914BD">
              <w:rPr>
                <w:rFonts w:hint="eastAsia"/>
              </w:rPr>
              <w:t>211</w:t>
            </w:r>
          </w:p>
        </w:tc>
        <w:tc>
          <w:tcPr>
            <w:tcW w:w="872" w:type="pct"/>
            <w:gridSpan w:val="4"/>
          </w:tcPr>
          <w:p w:rsidR="009914BD" w:rsidRPr="009914BD" w:rsidRDefault="009914BD" w:rsidP="009914BD">
            <w:pPr>
              <w:jc w:val="center"/>
            </w:pPr>
            <w:r w:rsidRPr="009914BD">
              <w:rPr>
                <w:rFonts w:hint="eastAsia"/>
              </w:rPr>
              <w:t>VAC</w:t>
            </w:r>
          </w:p>
        </w:tc>
        <w:tc>
          <w:tcPr>
            <w:tcW w:w="1233" w:type="pct"/>
            <w:gridSpan w:val="12"/>
            <w:tcBorders>
              <w:right w:val="single" w:sz="4" w:space="0" w:color="auto"/>
            </w:tcBorders>
          </w:tcPr>
          <w:p w:rsidR="009914BD" w:rsidRPr="009914BD" w:rsidRDefault="009914BD" w:rsidP="009914BD">
            <w:pPr>
              <w:jc w:val="center"/>
            </w:pPr>
            <w:r w:rsidRPr="009914BD">
              <w:rPr>
                <w:rFonts w:hint="eastAsia"/>
              </w:rPr>
              <w:t>108.5</w:t>
            </w:r>
          </w:p>
        </w:tc>
      </w:tr>
      <w:tr w:rsidR="009914BD" w:rsidRPr="009914BD" w:rsidTr="0014509F">
        <w:trPr>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14509F">
        <w:tblPrEx>
          <w:tblCellMar>
            <w:left w:w="99" w:type="dxa"/>
            <w:right w:w="99" w:type="dxa"/>
          </w:tblCellMar>
        </w:tblPrEx>
        <w:trPr>
          <w:trHeight w:val="4919"/>
          <w:jc w:val="center"/>
        </w:trPr>
        <w:tc>
          <w:tcPr>
            <w:tcW w:w="5000" w:type="pct"/>
            <w:gridSpan w:val="34"/>
            <w:tcBorders>
              <w:left w:val="single" w:sz="4" w:space="0" w:color="auto"/>
              <w:right w:val="single" w:sz="4" w:space="0" w:color="auto"/>
            </w:tcBorders>
          </w:tcPr>
          <w:p w:rsidR="009914BD" w:rsidRPr="009914BD" w:rsidRDefault="009914BD" w:rsidP="009914BD">
            <w:r w:rsidRPr="009914BD">
              <w:rPr>
                <w:noProof/>
              </w:rPr>
              <w:drawing>
                <wp:inline distT="0" distB="0" distL="0" distR="0" wp14:anchorId="7CA54443" wp14:editId="6B38BB2B">
                  <wp:extent cx="6276975" cy="3000375"/>
                  <wp:effectExtent l="0" t="0" r="9525" b="9525"/>
                  <wp:docPr id="14" name="グラフ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9914BD" w:rsidRPr="009914BD" w:rsidTr="0014509F">
        <w:trPr>
          <w:trHeight w:val="408"/>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14509F">
        <w:trPr>
          <w:trHeight w:val="3121"/>
          <w:jc w:val="center"/>
        </w:trPr>
        <w:tc>
          <w:tcPr>
            <w:tcW w:w="5000" w:type="pct"/>
            <w:gridSpan w:val="34"/>
            <w:tcBorders>
              <w:left w:val="single" w:sz="4" w:space="0" w:color="auto"/>
              <w:right w:val="single" w:sz="4" w:space="0" w:color="auto"/>
            </w:tcBorders>
          </w:tcPr>
          <w:p w:rsidR="009914BD" w:rsidRPr="009914BD" w:rsidRDefault="009914BD" w:rsidP="009914BD">
            <w:r w:rsidRPr="009914BD">
              <w:rPr>
                <w:rFonts w:hint="eastAsia"/>
              </w:rPr>
              <w:t>第</w:t>
            </w:r>
            <w:r w:rsidRPr="009914BD">
              <w:rPr>
                <w:rFonts w:hint="eastAsia"/>
              </w:rPr>
              <w:t>4</w:t>
            </w:r>
            <w:r w:rsidRPr="009914BD">
              <w:rPr>
                <w:rFonts w:hint="eastAsia"/>
              </w:rPr>
              <w:t>週目：計画書は修正が終わりユーザ印をもらうことができ終了した．中間報告が終わりメンバの気が抜け，稼働時間が減ってしまった．</w:t>
            </w:r>
            <w:r w:rsidRPr="009914BD">
              <w:rPr>
                <w:rFonts w:hint="eastAsia"/>
              </w:rPr>
              <w:t>7</w:t>
            </w:r>
            <w:r w:rsidRPr="009914BD">
              <w:rPr>
                <w:rFonts w:hint="eastAsia"/>
              </w:rPr>
              <w:t>日の段階で外部設計が半分終わっている予定だったが，作業効率が悪く</w:t>
            </w:r>
            <w:r w:rsidRPr="009914BD">
              <w:rPr>
                <w:rFonts w:hint="eastAsia"/>
              </w:rPr>
              <w:t>3</w:t>
            </w:r>
            <w:r w:rsidRPr="009914BD">
              <w:rPr>
                <w:rFonts w:hint="eastAsia"/>
              </w:rPr>
              <w:t>割程度しか終わらなかった．</w:t>
            </w:r>
          </w:p>
          <w:p w:rsidR="009914BD" w:rsidRPr="009914BD" w:rsidRDefault="009914BD" w:rsidP="009914BD">
            <w:r w:rsidRPr="009914BD">
              <w:rPr>
                <w:rFonts w:hint="eastAsia"/>
              </w:rPr>
              <w:t xml:space="preserve">　</w:t>
            </w:r>
          </w:p>
          <w:p w:rsidR="009914BD" w:rsidRPr="009914BD" w:rsidRDefault="009914BD" w:rsidP="009914BD"/>
          <w:p w:rsidR="009914BD" w:rsidRPr="009914BD" w:rsidRDefault="009914BD" w:rsidP="009914BD"/>
          <w:p w:rsidR="009914BD" w:rsidRPr="009914BD" w:rsidRDefault="009914BD" w:rsidP="009914BD"/>
          <w:p w:rsidR="009914BD" w:rsidRPr="009914BD" w:rsidRDefault="009914BD" w:rsidP="009914BD"/>
        </w:tc>
      </w:tr>
      <w:tr w:rsidR="009914BD" w:rsidRPr="009914BD" w:rsidTr="0014509F">
        <w:trPr>
          <w:trHeight w:val="416"/>
          <w:jc w:val="center"/>
        </w:trPr>
        <w:tc>
          <w:tcPr>
            <w:tcW w:w="882" w:type="pct"/>
            <w:gridSpan w:val="5"/>
            <w:tcBorders>
              <w:left w:val="single" w:sz="4" w:space="0" w:color="auto"/>
            </w:tcBorders>
          </w:tcPr>
          <w:p w:rsidR="009914BD" w:rsidRPr="009914BD" w:rsidRDefault="009914BD" w:rsidP="009914BD">
            <w:pPr>
              <w:jc w:val="center"/>
            </w:pPr>
            <w:r w:rsidRPr="009914BD">
              <w:rPr>
                <w:rFonts w:hint="eastAsia"/>
              </w:rPr>
              <w:lastRenderedPageBreak/>
              <w:t>期間</w:t>
            </w:r>
          </w:p>
        </w:tc>
        <w:tc>
          <w:tcPr>
            <w:tcW w:w="3523" w:type="pct"/>
            <w:gridSpan w:val="26"/>
          </w:tcPr>
          <w:p w:rsidR="009914BD" w:rsidRPr="009914BD" w:rsidRDefault="009914BD" w:rsidP="009914BD">
            <w:pPr>
              <w:jc w:val="center"/>
            </w:pPr>
            <w:r w:rsidRPr="009914BD">
              <w:rPr>
                <w:rFonts w:hint="eastAsia"/>
              </w:rPr>
              <w:t>6</w:t>
            </w:r>
            <w:r w:rsidRPr="009914BD">
              <w:rPr>
                <w:rFonts w:hint="eastAsia"/>
              </w:rPr>
              <w:t>月</w:t>
            </w:r>
            <w:r w:rsidRPr="009914BD">
              <w:rPr>
                <w:rFonts w:hint="eastAsia"/>
              </w:rPr>
              <w:t>7</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sidRPr="009914BD">
              <w:rPr>
                <w:rFonts w:hint="eastAsia"/>
              </w:rPr>
              <w:t>6</w:t>
            </w:r>
            <w:r w:rsidRPr="009914BD">
              <w:rPr>
                <w:rFonts w:hint="eastAsia"/>
              </w:rPr>
              <w:t>月</w:t>
            </w:r>
            <w:r w:rsidRPr="009914BD">
              <w:rPr>
                <w:rFonts w:hint="eastAsia"/>
              </w:rPr>
              <w:t>14</w:t>
            </w:r>
            <w:r w:rsidRPr="009914BD">
              <w:rPr>
                <w:rFonts w:hint="eastAsia"/>
              </w:rPr>
              <w:t>日</w:t>
            </w:r>
            <w:r w:rsidRPr="009914BD">
              <w:rPr>
                <w:rFonts w:hint="eastAsia"/>
              </w:rPr>
              <w:t>(</w:t>
            </w:r>
            <w:r w:rsidRPr="009914BD">
              <w:rPr>
                <w:rFonts w:hint="eastAsia"/>
              </w:rPr>
              <w:t>金</w:t>
            </w:r>
            <w:r w:rsidRPr="009914BD">
              <w:rPr>
                <w:rFonts w:hint="eastAsia"/>
              </w:rPr>
              <w:t>)</w:t>
            </w:r>
          </w:p>
        </w:tc>
        <w:tc>
          <w:tcPr>
            <w:tcW w:w="595" w:type="pct"/>
            <w:gridSpan w:val="3"/>
            <w:tcBorders>
              <w:right w:val="single" w:sz="4" w:space="0" w:color="auto"/>
            </w:tcBorders>
          </w:tcPr>
          <w:p w:rsidR="009914BD" w:rsidRPr="009914BD" w:rsidRDefault="009914BD" w:rsidP="009914BD">
            <w:pPr>
              <w:jc w:val="center"/>
            </w:pPr>
            <w:r w:rsidRPr="009914BD">
              <w:rPr>
                <w:rFonts w:hint="eastAsia"/>
              </w:rPr>
              <w:t>5</w:t>
            </w:r>
            <w:r w:rsidRPr="009914BD">
              <w:rPr>
                <w:rFonts w:hint="eastAsia"/>
              </w:rPr>
              <w:t>週目</w:t>
            </w:r>
          </w:p>
        </w:tc>
      </w:tr>
      <w:tr w:rsidR="009914BD" w:rsidRPr="009914BD" w:rsidTr="0014509F">
        <w:trPr>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14509F">
        <w:trPr>
          <w:jc w:val="center"/>
        </w:trPr>
        <w:tc>
          <w:tcPr>
            <w:tcW w:w="1865" w:type="pct"/>
            <w:gridSpan w:val="14"/>
            <w:tcBorders>
              <w:left w:val="single" w:sz="4" w:space="0" w:color="auto"/>
            </w:tcBorders>
          </w:tcPr>
          <w:p w:rsidR="009914BD" w:rsidRPr="009914BD" w:rsidRDefault="009914BD" w:rsidP="009914BD">
            <w:pPr>
              <w:jc w:val="center"/>
            </w:pPr>
            <w:r w:rsidRPr="009914BD">
              <w:rPr>
                <w:rFonts w:hint="eastAsia"/>
              </w:rPr>
              <w:t>鈴木淳子</w:t>
            </w:r>
          </w:p>
        </w:tc>
        <w:tc>
          <w:tcPr>
            <w:tcW w:w="1030" w:type="pct"/>
            <w:gridSpan w:val="4"/>
          </w:tcPr>
          <w:p w:rsidR="009914BD" w:rsidRPr="009914BD" w:rsidRDefault="009914BD" w:rsidP="009914BD">
            <w:pPr>
              <w:jc w:val="center"/>
            </w:pPr>
            <w:r w:rsidRPr="009914BD">
              <w:rPr>
                <w:rFonts w:hint="eastAsia"/>
              </w:rPr>
              <w:t>6.5/h</w:t>
            </w:r>
          </w:p>
        </w:tc>
        <w:tc>
          <w:tcPr>
            <w:tcW w:w="1014" w:type="pct"/>
            <w:gridSpan w:val="7"/>
          </w:tcPr>
          <w:p w:rsidR="009914BD" w:rsidRPr="009914BD" w:rsidRDefault="009914BD" w:rsidP="009914BD">
            <w:pPr>
              <w:jc w:val="center"/>
            </w:pPr>
            <w:r w:rsidRPr="009914BD">
              <w:rPr>
                <w:rFonts w:hint="eastAsia"/>
              </w:rPr>
              <w:t>小池由也</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3.5/h</w:t>
            </w:r>
          </w:p>
        </w:tc>
      </w:tr>
      <w:tr w:rsidR="009914BD" w:rsidRPr="009914BD" w:rsidTr="0014509F">
        <w:trPr>
          <w:jc w:val="center"/>
        </w:trPr>
        <w:tc>
          <w:tcPr>
            <w:tcW w:w="1865" w:type="pct"/>
            <w:gridSpan w:val="14"/>
            <w:tcBorders>
              <w:left w:val="single" w:sz="4" w:space="0" w:color="auto"/>
            </w:tcBorders>
          </w:tcPr>
          <w:p w:rsidR="009914BD" w:rsidRPr="009914BD" w:rsidRDefault="009914BD" w:rsidP="009914BD">
            <w:pPr>
              <w:jc w:val="center"/>
            </w:pPr>
            <w:r w:rsidRPr="009914BD">
              <w:rPr>
                <w:rFonts w:hint="eastAsia"/>
              </w:rPr>
              <w:t>丸山準人</w:t>
            </w:r>
          </w:p>
        </w:tc>
        <w:tc>
          <w:tcPr>
            <w:tcW w:w="1030" w:type="pct"/>
            <w:gridSpan w:val="4"/>
          </w:tcPr>
          <w:p w:rsidR="009914BD" w:rsidRPr="009914BD" w:rsidRDefault="009914BD" w:rsidP="009914BD">
            <w:pPr>
              <w:jc w:val="center"/>
            </w:pPr>
            <w:r w:rsidRPr="009914BD">
              <w:rPr>
                <w:rFonts w:hint="eastAsia"/>
              </w:rPr>
              <w:t>7/h</w:t>
            </w:r>
          </w:p>
        </w:tc>
        <w:tc>
          <w:tcPr>
            <w:tcW w:w="1014" w:type="pct"/>
            <w:gridSpan w:val="7"/>
          </w:tcPr>
          <w:p w:rsidR="009914BD" w:rsidRPr="009914BD" w:rsidRDefault="009914BD" w:rsidP="009914BD">
            <w:pPr>
              <w:jc w:val="center"/>
            </w:pPr>
          </w:p>
        </w:tc>
        <w:tc>
          <w:tcPr>
            <w:tcW w:w="1091" w:type="pct"/>
            <w:gridSpan w:val="9"/>
            <w:tcBorders>
              <w:right w:val="single" w:sz="4" w:space="0" w:color="auto"/>
            </w:tcBorders>
          </w:tcPr>
          <w:p w:rsidR="009914BD" w:rsidRPr="009914BD" w:rsidRDefault="009914BD" w:rsidP="009914BD">
            <w:pPr>
              <w:jc w:val="center"/>
            </w:pPr>
          </w:p>
        </w:tc>
      </w:tr>
      <w:tr w:rsidR="009914BD" w:rsidRPr="009914BD" w:rsidTr="0014509F">
        <w:trPr>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14509F">
        <w:trPr>
          <w:jc w:val="center"/>
        </w:trPr>
        <w:tc>
          <w:tcPr>
            <w:tcW w:w="1282" w:type="pct"/>
            <w:gridSpan w:val="10"/>
            <w:tcBorders>
              <w:left w:val="single" w:sz="4" w:space="0" w:color="auto"/>
            </w:tcBorders>
          </w:tcPr>
          <w:p w:rsidR="009914BD" w:rsidRPr="009914BD" w:rsidRDefault="009914BD" w:rsidP="009914BD">
            <w:pPr>
              <w:jc w:val="center"/>
            </w:pPr>
            <w:r w:rsidRPr="009914BD">
              <w:t>PV</w:t>
            </w:r>
          </w:p>
        </w:tc>
        <w:tc>
          <w:tcPr>
            <w:tcW w:w="3718" w:type="pct"/>
            <w:gridSpan w:val="24"/>
            <w:tcBorders>
              <w:right w:val="single" w:sz="4" w:space="0" w:color="auto"/>
            </w:tcBorders>
          </w:tcPr>
          <w:p w:rsidR="009914BD" w:rsidRPr="009914BD" w:rsidRDefault="009914BD" w:rsidP="009914BD">
            <w:pPr>
              <w:jc w:val="center"/>
            </w:pPr>
            <w:r w:rsidRPr="009914BD">
              <w:rPr>
                <w:rFonts w:hint="eastAsia"/>
              </w:rPr>
              <w:t>33</w:t>
            </w:r>
          </w:p>
        </w:tc>
      </w:tr>
      <w:tr w:rsidR="009914BD" w:rsidRPr="009914BD" w:rsidTr="0014509F">
        <w:trPr>
          <w:jc w:val="center"/>
        </w:trPr>
        <w:tc>
          <w:tcPr>
            <w:tcW w:w="1282" w:type="pct"/>
            <w:gridSpan w:val="10"/>
            <w:tcBorders>
              <w:left w:val="single" w:sz="4" w:space="0" w:color="auto"/>
            </w:tcBorders>
          </w:tcPr>
          <w:p w:rsidR="009914BD" w:rsidRPr="009914BD" w:rsidRDefault="009914BD" w:rsidP="009914BD">
            <w:pPr>
              <w:jc w:val="center"/>
            </w:pPr>
            <w:r w:rsidRPr="009914BD">
              <w:rPr>
                <w:rFonts w:hint="eastAsia"/>
              </w:rPr>
              <w:t>EV</w:t>
            </w:r>
          </w:p>
        </w:tc>
        <w:tc>
          <w:tcPr>
            <w:tcW w:w="1613" w:type="pct"/>
            <w:gridSpan w:val="8"/>
          </w:tcPr>
          <w:p w:rsidR="009914BD" w:rsidRPr="009914BD" w:rsidRDefault="009914BD" w:rsidP="009914BD">
            <w:pPr>
              <w:jc w:val="center"/>
            </w:pPr>
            <w:r w:rsidRPr="009914BD">
              <w:rPr>
                <w:rFonts w:hint="eastAsia"/>
              </w:rPr>
              <w:t>0</w:t>
            </w:r>
          </w:p>
        </w:tc>
        <w:tc>
          <w:tcPr>
            <w:tcW w:w="1014" w:type="pct"/>
            <w:gridSpan w:val="7"/>
          </w:tcPr>
          <w:p w:rsidR="009914BD" w:rsidRPr="009914BD" w:rsidRDefault="009914BD" w:rsidP="009914BD">
            <w:pPr>
              <w:jc w:val="center"/>
            </w:pPr>
            <w:r w:rsidRPr="009914BD">
              <w:rPr>
                <w:rFonts w:hint="eastAsia"/>
              </w:rPr>
              <w:t>AC</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17</w:t>
            </w:r>
          </w:p>
        </w:tc>
      </w:tr>
      <w:tr w:rsidR="009914BD" w:rsidRPr="009914BD" w:rsidTr="0014509F">
        <w:trPr>
          <w:jc w:val="center"/>
        </w:trPr>
        <w:tc>
          <w:tcPr>
            <w:tcW w:w="1282" w:type="pct"/>
            <w:gridSpan w:val="10"/>
            <w:tcBorders>
              <w:left w:val="single" w:sz="4" w:space="0" w:color="auto"/>
            </w:tcBorders>
          </w:tcPr>
          <w:p w:rsidR="009914BD" w:rsidRPr="009914BD" w:rsidRDefault="009914BD" w:rsidP="009914BD">
            <w:pPr>
              <w:jc w:val="center"/>
            </w:pPr>
            <w:r w:rsidRPr="009914BD">
              <w:rPr>
                <w:rFonts w:hint="eastAsia"/>
              </w:rPr>
              <w:t>SV</w:t>
            </w:r>
          </w:p>
        </w:tc>
        <w:tc>
          <w:tcPr>
            <w:tcW w:w="1613" w:type="pct"/>
            <w:gridSpan w:val="8"/>
          </w:tcPr>
          <w:p w:rsidR="009914BD" w:rsidRPr="009914BD" w:rsidRDefault="009914BD" w:rsidP="009914BD">
            <w:pPr>
              <w:jc w:val="center"/>
            </w:pPr>
            <w:r w:rsidRPr="009914BD">
              <w:rPr>
                <w:rFonts w:hint="eastAsia"/>
              </w:rPr>
              <w:t>-33</w:t>
            </w:r>
          </w:p>
        </w:tc>
        <w:tc>
          <w:tcPr>
            <w:tcW w:w="1014" w:type="pct"/>
            <w:gridSpan w:val="7"/>
          </w:tcPr>
          <w:p w:rsidR="009914BD" w:rsidRPr="009914BD" w:rsidRDefault="009914BD" w:rsidP="009914BD">
            <w:pPr>
              <w:jc w:val="center"/>
            </w:pPr>
            <w:r w:rsidRPr="009914BD">
              <w:rPr>
                <w:rFonts w:hint="eastAsia"/>
              </w:rPr>
              <w:t>CV</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-17</w:t>
            </w:r>
          </w:p>
        </w:tc>
      </w:tr>
      <w:tr w:rsidR="009914BD" w:rsidRPr="009914BD" w:rsidTr="0014509F">
        <w:trPr>
          <w:jc w:val="center"/>
        </w:trPr>
        <w:tc>
          <w:tcPr>
            <w:tcW w:w="1282" w:type="pct"/>
            <w:gridSpan w:val="10"/>
            <w:tcBorders>
              <w:left w:val="single" w:sz="4" w:space="0" w:color="auto"/>
            </w:tcBorders>
          </w:tcPr>
          <w:p w:rsidR="009914BD" w:rsidRPr="009914BD" w:rsidRDefault="009914BD" w:rsidP="009914BD">
            <w:pPr>
              <w:jc w:val="center"/>
            </w:pPr>
            <w:r w:rsidRPr="009914BD">
              <w:rPr>
                <w:rFonts w:hint="eastAsia"/>
              </w:rPr>
              <w:t>SPI</w:t>
            </w:r>
          </w:p>
        </w:tc>
        <w:tc>
          <w:tcPr>
            <w:tcW w:w="1613" w:type="pct"/>
            <w:gridSpan w:val="8"/>
          </w:tcPr>
          <w:p w:rsidR="009914BD" w:rsidRPr="009914BD" w:rsidRDefault="009914BD" w:rsidP="009914BD">
            <w:pPr>
              <w:jc w:val="center"/>
            </w:pPr>
            <w:r w:rsidRPr="009914BD">
              <w:rPr>
                <w:rFonts w:hint="eastAsia"/>
              </w:rPr>
              <w:t>0</w:t>
            </w:r>
          </w:p>
        </w:tc>
        <w:tc>
          <w:tcPr>
            <w:tcW w:w="1014" w:type="pct"/>
            <w:gridSpan w:val="7"/>
          </w:tcPr>
          <w:p w:rsidR="009914BD" w:rsidRPr="009914BD" w:rsidRDefault="009914BD" w:rsidP="009914BD">
            <w:pPr>
              <w:jc w:val="center"/>
            </w:pPr>
            <w:r w:rsidRPr="009914BD">
              <w:rPr>
                <w:rFonts w:hint="eastAsia"/>
              </w:rPr>
              <w:t>CPI</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0</w:t>
            </w:r>
          </w:p>
        </w:tc>
      </w:tr>
      <w:tr w:rsidR="009914BD" w:rsidRPr="009914BD" w:rsidTr="0014509F">
        <w:trPr>
          <w:jc w:val="center"/>
        </w:trPr>
        <w:tc>
          <w:tcPr>
            <w:tcW w:w="1282" w:type="pct"/>
            <w:gridSpan w:val="10"/>
            <w:tcBorders>
              <w:left w:val="single" w:sz="4" w:space="0" w:color="auto"/>
            </w:tcBorders>
          </w:tcPr>
          <w:p w:rsidR="009914BD" w:rsidRPr="009914BD" w:rsidRDefault="009914BD" w:rsidP="009914BD">
            <w:pPr>
              <w:jc w:val="center"/>
            </w:pPr>
            <w:r w:rsidRPr="009914BD">
              <w:rPr>
                <w:rFonts w:hint="eastAsia"/>
              </w:rPr>
              <w:t>BAC</w:t>
            </w:r>
          </w:p>
        </w:tc>
        <w:tc>
          <w:tcPr>
            <w:tcW w:w="1613" w:type="pct"/>
            <w:gridSpan w:val="8"/>
          </w:tcPr>
          <w:p w:rsidR="009914BD" w:rsidRPr="009914BD" w:rsidRDefault="009914BD" w:rsidP="009914BD">
            <w:pPr>
              <w:jc w:val="center"/>
            </w:pPr>
            <w:r w:rsidRPr="009914BD">
              <w:rPr>
                <w:rFonts w:hint="eastAsia"/>
              </w:rPr>
              <w:t>330</w:t>
            </w:r>
          </w:p>
        </w:tc>
        <w:tc>
          <w:tcPr>
            <w:tcW w:w="1014" w:type="pct"/>
            <w:gridSpan w:val="7"/>
          </w:tcPr>
          <w:p w:rsidR="009914BD" w:rsidRPr="009914BD" w:rsidRDefault="009914BD" w:rsidP="009914BD">
            <w:pPr>
              <w:jc w:val="center"/>
            </w:pPr>
            <w:r w:rsidRPr="009914BD">
              <w:rPr>
                <w:rFonts w:hint="eastAsia"/>
              </w:rPr>
              <w:t>EAC</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17</w:t>
            </w:r>
          </w:p>
        </w:tc>
      </w:tr>
      <w:tr w:rsidR="009914BD" w:rsidRPr="009914BD" w:rsidTr="0014509F">
        <w:trPr>
          <w:jc w:val="center"/>
        </w:trPr>
        <w:tc>
          <w:tcPr>
            <w:tcW w:w="1282" w:type="pct"/>
            <w:gridSpan w:val="10"/>
            <w:tcBorders>
              <w:left w:val="single" w:sz="4" w:space="0" w:color="auto"/>
            </w:tcBorders>
          </w:tcPr>
          <w:p w:rsidR="009914BD" w:rsidRPr="009914BD" w:rsidRDefault="009914BD" w:rsidP="009914BD">
            <w:pPr>
              <w:jc w:val="center"/>
            </w:pPr>
            <w:r w:rsidRPr="009914BD">
              <w:rPr>
                <w:rFonts w:hint="eastAsia"/>
              </w:rPr>
              <w:t>ETC</w:t>
            </w:r>
          </w:p>
        </w:tc>
        <w:tc>
          <w:tcPr>
            <w:tcW w:w="1613" w:type="pct"/>
            <w:gridSpan w:val="8"/>
          </w:tcPr>
          <w:p w:rsidR="009914BD" w:rsidRPr="009914BD" w:rsidRDefault="009914BD" w:rsidP="009914BD">
            <w:pPr>
              <w:jc w:val="center"/>
            </w:pPr>
            <w:r w:rsidRPr="009914BD">
              <w:rPr>
                <w:rFonts w:hint="eastAsia"/>
              </w:rPr>
              <w:t>0</w:t>
            </w:r>
          </w:p>
        </w:tc>
        <w:tc>
          <w:tcPr>
            <w:tcW w:w="1014" w:type="pct"/>
            <w:gridSpan w:val="7"/>
          </w:tcPr>
          <w:p w:rsidR="009914BD" w:rsidRPr="009914BD" w:rsidRDefault="009914BD" w:rsidP="009914BD">
            <w:pPr>
              <w:jc w:val="center"/>
            </w:pPr>
            <w:r w:rsidRPr="009914BD">
              <w:rPr>
                <w:rFonts w:hint="eastAsia"/>
              </w:rPr>
              <w:t>VAC</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313</w:t>
            </w:r>
          </w:p>
        </w:tc>
      </w:tr>
      <w:tr w:rsidR="009914BD" w:rsidRPr="009914BD" w:rsidTr="0014509F">
        <w:trPr>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14509F">
        <w:tblPrEx>
          <w:tblCellMar>
            <w:left w:w="99" w:type="dxa"/>
            <w:right w:w="99" w:type="dxa"/>
          </w:tblCellMar>
        </w:tblPrEx>
        <w:trPr>
          <w:trHeight w:val="4728"/>
          <w:jc w:val="center"/>
        </w:trPr>
        <w:tc>
          <w:tcPr>
            <w:tcW w:w="5000" w:type="pct"/>
            <w:gridSpan w:val="34"/>
            <w:tcBorders>
              <w:left w:val="single" w:sz="4" w:space="0" w:color="auto"/>
              <w:right w:val="single" w:sz="4" w:space="0" w:color="auto"/>
            </w:tcBorders>
          </w:tcPr>
          <w:p w:rsidR="009914BD" w:rsidRPr="009914BD" w:rsidRDefault="009914BD" w:rsidP="009914BD">
            <w:r w:rsidRPr="009914BD">
              <w:rPr>
                <w:noProof/>
              </w:rPr>
              <w:drawing>
                <wp:inline distT="0" distB="0" distL="0" distR="0" wp14:anchorId="7A7151FC" wp14:editId="68632A01">
                  <wp:extent cx="6229350" cy="2743200"/>
                  <wp:effectExtent l="0" t="0" r="19050" b="19050"/>
                  <wp:docPr id="15" name="グラフ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9914BD" w:rsidRPr="009914BD" w:rsidTr="0014509F">
        <w:trPr>
          <w:trHeight w:val="408"/>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14509F">
        <w:trPr>
          <w:trHeight w:val="3373"/>
          <w:jc w:val="center"/>
        </w:trPr>
        <w:tc>
          <w:tcPr>
            <w:tcW w:w="5000" w:type="pct"/>
            <w:gridSpan w:val="34"/>
            <w:tcBorders>
              <w:left w:val="single" w:sz="4" w:space="0" w:color="auto"/>
              <w:right w:val="single" w:sz="4" w:space="0" w:color="auto"/>
            </w:tcBorders>
          </w:tcPr>
          <w:p w:rsidR="009914BD" w:rsidRPr="009914BD" w:rsidRDefault="009914BD" w:rsidP="009914BD">
            <w:r w:rsidRPr="009914BD">
              <w:rPr>
                <w:rFonts w:hint="eastAsia"/>
              </w:rPr>
              <w:t>第</w:t>
            </w:r>
            <w:r w:rsidRPr="009914BD">
              <w:rPr>
                <w:rFonts w:hint="eastAsia"/>
              </w:rPr>
              <w:t>5</w:t>
            </w:r>
            <w:r w:rsidRPr="009914BD">
              <w:rPr>
                <w:rFonts w:hint="eastAsia"/>
              </w:rPr>
              <w:t>週目：ガントチャート上では，外部設計書が終了している予定だったが，先週に引き続き作業効率が悪く終わらせることができなかった．そのため，次の作業に取り掛かることができず，遅延状態になってしまった．</w:t>
            </w:r>
          </w:p>
          <w:p w:rsidR="009914BD" w:rsidRPr="009914BD" w:rsidRDefault="009914BD" w:rsidP="009914BD">
            <w:r w:rsidRPr="009914BD">
              <w:rPr>
                <w:rFonts w:hint="eastAsia"/>
              </w:rPr>
              <w:t xml:space="preserve">　</w:t>
            </w:r>
          </w:p>
          <w:p w:rsidR="009914BD" w:rsidRPr="009914BD" w:rsidRDefault="009914BD" w:rsidP="009914BD"/>
          <w:p w:rsidR="009914BD" w:rsidRPr="009914BD" w:rsidRDefault="009914BD" w:rsidP="009914BD"/>
          <w:p w:rsidR="009914BD" w:rsidRPr="009914BD" w:rsidRDefault="009914BD" w:rsidP="009914BD"/>
          <w:p w:rsidR="009914BD" w:rsidRPr="009914BD" w:rsidRDefault="009914BD" w:rsidP="009914BD"/>
          <w:p w:rsidR="009914BD" w:rsidRPr="009914BD" w:rsidRDefault="009914BD" w:rsidP="009914BD">
            <w:r w:rsidRPr="009914BD">
              <w:rPr>
                <w:rFonts w:hint="eastAsia"/>
              </w:rPr>
              <w:t xml:space="preserve">　</w:t>
            </w:r>
          </w:p>
        </w:tc>
      </w:tr>
      <w:tr w:rsidR="009914BD" w:rsidRPr="009914BD" w:rsidTr="0014509F">
        <w:trPr>
          <w:jc w:val="center"/>
        </w:trPr>
        <w:tc>
          <w:tcPr>
            <w:tcW w:w="821" w:type="pct"/>
            <w:gridSpan w:val="4"/>
            <w:tcBorders>
              <w:left w:val="single" w:sz="4" w:space="0" w:color="auto"/>
            </w:tcBorders>
          </w:tcPr>
          <w:p w:rsidR="009914BD" w:rsidRPr="009914BD" w:rsidRDefault="009914BD" w:rsidP="009914BD">
            <w:pPr>
              <w:jc w:val="center"/>
            </w:pPr>
            <w:r w:rsidRPr="009914BD">
              <w:rPr>
                <w:rFonts w:hint="eastAsia"/>
              </w:rPr>
              <w:lastRenderedPageBreak/>
              <w:t>期間</w:t>
            </w:r>
          </w:p>
        </w:tc>
        <w:tc>
          <w:tcPr>
            <w:tcW w:w="3496" w:type="pct"/>
            <w:gridSpan w:val="25"/>
          </w:tcPr>
          <w:p w:rsidR="009914BD" w:rsidRPr="009914BD" w:rsidRDefault="009914BD" w:rsidP="009914BD">
            <w:pPr>
              <w:jc w:val="center"/>
            </w:pPr>
            <w:r w:rsidRPr="009914BD">
              <w:rPr>
                <w:rFonts w:hint="eastAsia"/>
              </w:rPr>
              <w:t>6</w:t>
            </w:r>
            <w:r w:rsidRPr="009914BD">
              <w:rPr>
                <w:rFonts w:hint="eastAsia"/>
              </w:rPr>
              <w:t>月</w:t>
            </w:r>
            <w:r w:rsidRPr="009914BD">
              <w:rPr>
                <w:rFonts w:hint="eastAsia"/>
              </w:rPr>
              <w:t>14</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sidRPr="009914BD">
              <w:rPr>
                <w:rFonts w:hint="eastAsia"/>
              </w:rPr>
              <w:t>6</w:t>
            </w:r>
            <w:r w:rsidRPr="009914BD">
              <w:rPr>
                <w:rFonts w:hint="eastAsia"/>
              </w:rPr>
              <w:t>月</w:t>
            </w:r>
            <w:r w:rsidRPr="009914BD">
              <w:rPr>
                <w:rFonts w:hint="eastAsia"/>
              </w:rPr>
              <w:t>21</w:t>
            </w:r>
            <w:r w:rsidRPr="009914BD">
              <w:rPr>
                <w:rFonts w:hint="eastAsia"/>
              </w:rPr>
              <w:t>日</w:t>
            </w:r>
            <w:r w:rsidRPr="009914BD">
              <w:rPr>
                <w:rFonts w:hint="eastAsia"/>
              </w:rPr>
              <w:t>(</w:t>
            </w:r>
            <w:r w:rsidRPr="009914BD">
              <w:rPr>
                <w:rFonts w:hint="eastAsia"/>
              </w:rPr>
              <w:t>金</w:t>
            </w:r>
            <w:r w:rsidRPr="009914BD">
              <w:rPr>
                <w:rFonts w:hint="eastAsia"/>
              </w:rPr>
              <w:t>)</w:t>
            </w:r>
          </w:p>
        </w:tc>
        <w:tc>
          <w:tcPr>
            <w:tcW w:w="683" w:type="pct"/>
            <w:gridSpan w:val="5"/>
            <w:tcBorders>
              <w:right w:val="single" w:sz="4" w:space="0" w:color="auto"/>
            </w:tcBorders>
          </w:tcPr>
          <w:p w:rsidR="009914BD" w:rsidRPr="009914BD" w:rsidRDefault="009914BD" w:rsidP="009914BD">
            <w:pPr>
              <w:jc w:val="center"/>
            </w:pPr>
            <w:r w:rsidRPr="009914BD">
              <w:rPr>
                <w:rFonts w:hint="eastAsia"/>
              </w:rPr>
              <w:t>6</w:t>
            </w:r>
            <w:r w:rsidRPr="009914BD">
              <w:rPr>
                <w:rFonts w:hint="eastAsia"/>
              </w:rPr>
              <w:t>週目</w:t>
            </w:r>
          </w:p>
        </w:tc>
      </w:tr>
      <w:tr w:rsidR="009914BD" w:rsidRPr="009914BD" w:rsidTr="0014509F">
        <w:trPr>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14509F">
        <w:trPr>
          <w:jc w:val="center"/>
        </w:trPr>
        <w:tc>
          <w:tcPr>
            <w:tcW w:w="1865" w:type="pct"/>
            <w:gridSpan w:val="14"/>
            <w:tcBorders>
              <w:left w:val="single" w:sz="4" w:space="0" w:color="auto"/>
            </w:tcBorders>
          </w:tcPr>
          <w:p w:rsidR="009914BD" w:rsidRPr="009914BD" w:rsidRDefault="009914BD" w:rsidP="009914BD">
            <w:pPr>
              <w:jc w:val="center"/>
            </w:pPr>
            <w:r w:rsidRPr="009914BD">
              <w:rPr>
                <w:rFonts w:hint="eastAsia"/>
              </w:rPr>
              <w:t>鈴木淳子</w:t>
            </w:r>
          </w:p>
        </w:tc>
        <w:tc>
          <w:tcPr>
            <w:tcW w:w="1030" w:type="pct"/>
            <w:gridSpan w:val="4"/>
          </w:tcPr>
          <w:p w:rsidR="009914BD" w:rsidRPr="009914BD" w:rsidRDefault="009914BD" w:rsidP="009914BD">
            <w:pPr>
              <w:jc w:val="center"/>
            </w:pPr>
            <w:r w:rsidRPr="009914BD">
              <w:rPr>
                <w:rFonts w:hint="eastAsia"/>
              </w:rPr>
              <w:t>7/h</w:t>
            </w:r>
          </w:p>
        </w:tc>
        <w:tc>
          <w:tcPr>
            <w:tcW w:w="1014" w:type="pct"/>
            <w:gridSpan w:val="7"/>
          </w:tcPr>
          <w:p w:rsidR="009914BD" w:rsidRPr="009914BD" w:rsidRDefault="009914BD" w:rsidP="009914BD">
            <w:pPr>
              <w:jc w:val="center"/>
            </w:pPr>
            <w:r w:rsidRPr="009914BD">
              <w:rPr>
                <w:rFonts w:hint="eastAsia"/>
              </w:rPr>
              <w:t>小池由也</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4.5/h</w:t>
            </w:r>
          </w:p>
        </w:tc>
      </w:tr>
      <w:tr w:rsidR="009914BD" w:rsidRPr="009914BD" w:rsidTr="0014509F">
        <w:trPr>
          <w:jc w:val="center"/>
        </w:trPr>
        <w:tc>
          <w:tcPr>
            <w:tcW w:w="1865" w:type="pct"/>
            <w:gridSpan w:val="14"/>
            <w:tcBorders>
              <w:left w:val="single" w:sz="4" w:space="0" w:color="auto"/>
            </w:tcBorders>
          </w:tcPr>
          <w:p w:rsidR="009914BD" w:rsidRPr="009914BD" w:rsidRDefault="009914BD" w:rsidP="009914BD">
            <w:pPr>
              <w:jc w:val="center"/>
            </w:pPr>
            <w:r w:rsidRPr="009914BD">
              <w:rPr>
                <w:rFonts w:hint="eastAsia"/>
              </w:rPr>
              <w:t>丸山準人</w:t>
            </w:r>
          </w:p>
        </w:tc>
        <w:tc>
          <w:tcPr>
            <w:tcW w:w="1030" w:type="pct"/>
            <w:gridSpan w:val="4"/>
          </w:tcPr>
          <w:p w:rsidR="009914BD" w:rsidRPr="009914BD" w:rsidRDefault="009914BD" w:rsidP="009914BD">
            <w:pPr>
              <w:jc w:val="center"/>
            </w:pPr>
            <w:r w:rsidRPr="009914BD">
              <w:rPr>
                <w:rFonts w:hint="eastAsia"/>
              </w:rPr>
              <w:t>4/h</w:t>
            </w:r>
          </w:p>
        </w:tc>
        <w:tc>
          <w:tcPr>
            <w:tcW w:w="1014" w:type="pct"/>
            <w:gridSpan w:val="7"/>
          </w:tcPr>
          <w:p w:rsidR="009914BD" w:rsidRPr="009914BD" w:rsidRDefault="009914BD" w:rsidP="009914BD">
            <w:pPr>
              <w:jc w:val="center"/>
            </w:pPr>
          </w:p>
        </w:tc>
        <w:tc>
          <w:tcPr>
            <w:tcW w:w="1091" w:type="pct"/>
            <w:gridSpan w:val="9"/>
            <w:tcBorders>
              <w:right w:val="single" w:sz="4" w:space="0" w:color="auto"/>
            </w:tcBorders>
          </w:tcPr>
          <w:p w:rsidR="009914BD" w:rsidRPr="009914BD" w:rsidRDefault="009914BD" w:rsidP="009914BD">
            <w:pPr>
              <w:jc w:val="center"/>
            </w:pPr>
          </w:p>
        </w:tc>
      </w:tr>
      <w:tr w:rsidR="009914BD" w:rsidRPr="009914BD" w:rsidTr="0014509F">
        <w:trPr>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14509F">
        <w:trPr>
          <w:jc w:val="center"/>
        </w:trPr>
        <w:tc>
          <w:tcPr>
            <w:tcW w:w="1409" w:type="pct"/>
            <w:gridSpan w:val="11"/>
            <w:tcBorders>
              <w:left w:val="single" w:sz="4" w:space="0" w:color="auto"/>
            </w:tcBorders>
          </w:tcPr>
          <w:p w:rsidR="009914BD" w:rsidRPr="009914BD" w:rsidRDefault="009914BD" w:rsidP="009914BD">
            <w:pPr>
              <w:jc w:val="center"/>
            </w:pPr>
            <w:r w:rsidRPr="009914BD">
              <w:t>PV</w:t>
            </w:r>
          </w:p>
        </w:tc>
        <w:tc>
          <w:tcPr>
            <w:tcW w:w="3591" w:type="pct"/>
            <w:gridSpan w:val="23"/>
            <w:tcBorders>
              <w:right w:val="single" w:sz="4" w:space="0" w:color="auto"/>
            </w:tcBorders>
          </w:tcPr>
          <w:p w:rsidR="009914BD" w:rsidRPr="009914BD" w:rsidRDefault="009914BD" w:rsidP="009914BD">
            <w:pPr>
              <w:jc w:val="center"/>
            </w:pPr>
            <w:r w:rsidRPr="009914BD">
              <w:rPr>
                <w:rFonts w:hint="eastAsia"/>
              </w:rPr>
              <w:t>33</w:t>
            </w:r>
          </w:p>
        </w:tc>
      </w:tr>
      <w:tr w:rsidR="009914BD" w:rsidRPr="009914BD" w:rsidTr="0014509F">
        <w:trPr>
          <w:jc w:val="center"/>
        </w:trPr>
        <w:tc>
          <w:tcPr>
            <w:tcW w:w="1409" w:type="pct"/>
            <w:gridSpan w:val="11"/>
            <w:tcBorders>
              <w:left w:val="single" w:sz="4" w:space="0" w:color="auto"/>
            </w:tcBorders>
          </w:tcPr>
          <w:p w:rsidR="009914BD" w:rsidRPr="009914BD" w:rsidRDefault="009914BD" w:rsidP="009914BD">
            <w:pPr>
              <w:jc w:val="center"/>
            </w:pPr>
            <w:r w:rsidRPr="009914BD">
              <w:rPr>
                <w:rFonts w:hint="eastAsia"/>
              </w:rPr>
              <w:t>EV</w:t>
            </w:r>
          </w:p>
        </w:tc>
        <w:tc>
          <w:tcPr>
            <w:tcW w:w="1486" w:type="pct"/>
            <w:gridSpan w:val="7"/>
          </w:tcPr>
          <w:p w:rsidR="009914BD" w:rsidRPr="009914BD" w:rsidRDefault="009914BD" w:rsidP="009914BD">
            <w:pPr>
              <w:jc w:val="center"/>
            </w:pPr>
            <w:r w:rsidRPr="009914BD">
              <w:rPr>
                <w:rFonts w:hint="eastAsia"/>
              </w:rPr>
              <w:t>46.8</w:t>
            </w:r>
          </w:p>
        </w:tc>
        <w:tc>
          <w:tcPr>
            <w:tcW w:w="872" w:type="pct"/>
            <w:gridSpan w:val="4"/>
          </w:tcPr>
          <w:p w:rsidR="009914BD" w:rsidRPr="009914BD" w:rsidRDefault="009914BD" w:rsidP="009914BD">
            <w:pPr>
              <w:jc w:val="center"/>
            </w:pPr>
            <w:r w:rsidRPr="009914BD">
              <w:rPr>
                <w:rFonts w:hint="eastAsia"/>
              </w:rPr>
              <w:t>AC</w:t>
            </w:r>
          </w:p>
        </w:tc>
        <w:tc>
          <w:tcPr>
            <w:tcW w:w="1233" w:type="pct"/>
            <w:gridSpan w:val="12"/>
            <w:tcBorders>
              <w:right w:val="single" w:sz="4" w:space="0" w:color="auto"/>
            </w:tcBorders>
          </w:tcPr>
          <w:p w:rsidR="009914BD" w:rsidRPr="009914BD" w:rsidRDefault="009914BD" w:rsidP="009914BD">
            <w:pPr>
              <w:jc w:val="center"/>
            </w:pPr>
            <w:r w:rsidRPr="009914BD">
              <w:rPr>
                <w:rFonts w:hint="eastAsia"/>
              </w:rPr>
              <w:t>15.5</w:t>
            </w:r>
          </w:p>
        </w:tc>
      </w:tr>
      <w:tr w:rsidR="009914BD" w:rsidRPr="009914BD" w:rsidTr="0014509F">
        <w:trPr>
          <w:jc w:val="center"/>
        </w:trPr>
        <w:tc>
          <w:tcPr>
            <w:tcW w:w="1409" w:type="pct"/>
            <w:gridSpan w:val="11"/>
            <w:tcBorders>
              <w:left w:val="single" w:sz="4" w:space="0" w:color="auto"/>
            </w:tcBorders>
          </w:tcPr>
          <w:p w:rsidR="009914BD" w:rsidRPr="009914BD" w:rsidRDefault="009914BD" w:rsidP="009914BD">
            <w:pPr>
              <w:jc w:val="center"/>
            </w:pPr>
            <w:r w:rsidRPr="009914BD">
              <w:rPr>
                <w:rFonts w:hint="eastAsia"/>
              </w:rPr>
              <w:t>SV</w:t>
            </w:r>
          </w:p>
        </w:tc>
        <w:tc>
          <w:tcPr>
            <w:tcW w:w="1486" w:type="pct"/>
            <w:gridSpan w:val="7"/>
          </w:tcPr>
          <w:p w:rsidR="009914BD" w:rsidRPr="009914BD" w:rsidRDefault="009914BD" w:rsidP="009914BD">
            <w:pPr>
              <w:jc w:val="center"/>
            </w:pPr>
            <w:r w:rsidRPr="009914BD">
              <w:rPr>
                <w:rFonts w:hint="eastAsia"/>
              </w:rPr>
              <w:t>13.8</w:t>
            </w:r>
          </w:p>
        </w:tc>
        <w:tc>
          <w:tcPr>
            <w:tcW w:w="872" w:type="pct"/>
            <w:gridSpan w:val="4"/>
          </w:tcPr>
          <w:p w:rsidR="009914BD" w:rsidRPr="009914BD" w:rsidRDefault="009914BD" w:rsidP="009914BD">
            <w:pPr>
              <w:jc w:val="center"/>
            </w:pPr>
            <w:r w:rsidRPr="009914BD">
              <w:rPr>
                <w:rFonts w:hint="eastAsia"/>
              </w:rPr>
              <w:t>CV</w:t>
            </w:r>
          </w:p>
        </w:tc>
        <w:tc>
          <w:tcPr>
            <w:tcW w:w="1233" w:type="pct"/>
            <w:gridSpan w:val="12"/>
            <w:tcBorders>
              <w:right w:val="single" w:sz="4" w:space="0" w:color="auto"/>
            </w:tcBorders>
          </w:tcPr>
          <w:p w:rsidR="009914BD" w:rsidRPr="009914BD" w:rsidRDefault="009914BD" w:rsidP="009914BD">
            <w:pPr>
              <w:jc w:val="center"/>
            </w:pPr>
            <w:r w:rsidRPr="009914BD">
              <w:rPr>
                <w:rFonts w:hint="eastAsia"/>
              </w:rPr>
              <w:t>31.3</w:t>
            </w:r>
          </w:p>
        </w:tc>
      </w:tr>
      <w:tr w:rsidR="009914BD" w:rsidRPr="009914BD" w:rsidTr="0014509F">
        <w:trPr>
          <w:jc w:val="center"/>
        </w:trPr>
        <w:tc>
          <w:tcPr>
            <w:tcW w:w="1409" w:type="pct"/>
            <w:gridSpan w:val="11"/>
            <w:tcBorders>
              <w:left w:val="single" w:sz="4" w:space="0" w:color="auto"/>
            </w:tcBorders>
          </w:tcPr>
          <w:p w:rsidR="009914BD" w:rsidRPr="009914BD" w:rsidRDefault="009914BD" w:rsidP="009914BD">
            <w:pPr>
              <w:jc w:val="center"/>
            </w:pPr>
            <w:r w:rsidRPr="009914BD">
              <w:rPr>
                <w:rFonts w:hint="eastAsia"/>
              </w:rPr>
              <w:t>SPI</w:t>
            </w:r>
          </w:p>
        </w:tc>
        <w:tc>
          <w:tcPr>
            <w:tcW w:w="1486" w:type="pct"/>
            <w:gridSpan w:val="7"/>
          </w:tcPr>
          <w:p w:rsidR="009914BD" w:rsidRPr="009914BD" w:rsidRDefault="009914BD" w:rsidP="009914BD">
            <w:pPr>
              <w:jc w:val="center"/>
            </w:pPr>
            <w:r w:rsidRPr="009914BD">
              <w:rPr>
                <w:rFonts w:hint="eastAsia"/>
              </w:rPr>
              <w:t>1.42</w:t>
            </w:r>
          </w:p>
        </w:tc>
        <w:tc>
          <w:tcPr>
            <w:tcW w:w="872" w:type="pct"/>
            <w:gridSpan w:val="4"/>
          </w:tcPr>
          <w:p w:rsidR="009914BD" w:rsidRPr="009914BD" w:rsidRDefault="009914BD" w:rsidP="009914BD">
            <w:pPr>
              <w:jc w:val="center"/>
            </w:pPr>
            <w:r w:rsidRPr="009914BD">
              <w:rPr>
                <w:rFonts w:hint="eastAsia"/>
              </w:rPr>
              <w:t>CPI</w:t>
            </w:r>
          </w:p>
        </w:tc>
        <w:tc>
          <w:tcPr>
            <w:tcW w:w="1233" w:type="pct"/>
            <w:gridSpan w:val="12"/>
            <w:tcBorders>
              <w:right w:val="single" w:sz="4" w:space="0" w:color="auto"/>
            </w:tcBorders>
          </w:tcPr>
          <w:p w:rsidR="009914BD" w:rsidRPr="009914BD" w:rsidRDefault="009914BD" w:rsidP="009914BD">
            <w:pPr>
              <w:jc w:val="center"/>
            </w:pPr>
            <w:r w:rsidRPr="009914BD">
              <w:rPr>
                <w:rFonts w:hint="eastAsia"/>
              </w:rPr>
              <w:t>3.02</w:t>
            </w:r>
          </w:p>
        </w:tc>
      </w:tr>
      <w:tr w:rsidR="009914BD" w:rsidRPr="009914BD" w:rsidTr="0014509F">
        <w:trPr>
          <w:jc w:val="center"/>
        </w:trPr>
        <w:tc>
          <w:tcPr>
            <w:tcW w:w="1409" w:type="pct"/>
            <w:gridSpan w:val="11"/>
            <w:tcBorders>
              <w:left w:val="single" w:sz="4" w:space="0" w:color="auto"/>
            </w:tcBorders>
          </w:tcPr>
          <w:p w:rsidR="009914BD" w:rsidRPr="009914BD" w:rsidRDefault="009914BD" w:rsidP="009914BD">
            <w:pPr>
              <w:jc w:val="center"/>
            </w:pPr>
            <w:r w:rsidRPr="009914BD">
              <w:rPr>
                <w:rFonts w:hint="eastAsia"/>
              </w:rPr>
              <w:t>BAC</w:t>
            </w:r>
          </w:p>
        </w:tc>
        <w:tc>
          <w:tcPr>
            <w:tcW w:w="1486" w:type="pct"/>
            <w:gridSpan w:val="7"/>
          </w:tcPr>
          <w:p w:rsidR="009914BD" w:rsidRPr="009914BD" w:rsidRDefault="009914BD" w:rsidP="009914BD">
            <w:pPr>
              <w:jc w:val="center"/>
            </w:pPr>
            <w:r w:rsidRPr="009914BD">
              <w:rPr>
                <w:rFonts w:hint="eastAsia"/>
              </w:rPr>
              <w:t>330</w:t>
            </w:r>
          </w:p>
        </w:tc>
        <w:tc>
          <w:tcPr>
            <w:tcW w:w="872" w:type="pct"/>
            <w:gridSpan w:val="4"/>
          </w:tcPr>
          <w:p w:rsidR="009914BD" w:rsidRPr="009914BD" w:rsidRDefault="009914BD" w:rsidP="009914BD">
            <w:pPr>
              <w:jc w:val="center"/>
            </w:pPr>
            <w:r w:rsidRPr="009914BD">
              <w:rPr>
                <w:rFonts w:hint="eastAsia"/>
              </w:rPr>
              <w:t>EAC</w:t>
            </w:r>
          </w:p>
        </w:tc>
        <w:tc>
          <w:tcPr>
            <w:tcW w:w="1233" w:type="pct"/>
            <w:gridSpan w:val="12"/>
            <w:tcBorders>
              <w:right w:val="single" w:sz="4" w:space="0" w:color="auto"/>
            </w:tcBorders>
          </w:tcPr>
          <w:p w:rsidR="009914BD" w:rsidRPr="009914BD" w:rsidRDefault="009914BD" w:rsidP="009914BD">
            <w:pPr>
              <w:jc w:val="center"/>
            </w:pPr>
            <w:r w:rsidRPr="009914BD">
              <w:rPr>
                <w:rFonts w:hint="eastAsia"/>
              </w:rPr>
              <w:t>109.3</w:t>
            </w:r>
          </w:p>
        </w:tc>
      </w:tr>
      <w:tr w:rsidR="009914BD" w:rsidRPr="009914BD" w:rsidTr="0014509F">
        <w:trPr>
          <w:jc w:val="center"/>
        </w:trPr>
        <w:tc>
          <w:tcPr>
            <w:tcW w:w="1409" w:type="pct"/>
            <w:gridSpan w:val="11"/>
            <w:tcBorders>
              <w:left w:val="single" w:sz="4" w:space="0" w:color="auto"/>
            </w:tcBorders>
          </w:tcPr>
          <w:p w:rsidR="009914BD" w:rsidRPr="009914BD" w:rsidRDefault="009914BD" w:rsidP="009914BD">
            <w:pPr>
              <w:jc w:val="center"/>
            </w:pPr>
            <w:r w:rsidRPr="009914BD">
              <w:rPr>
                <w:rFonts w:hint="eastAsia"/>
              </w:rPr>
              <w:t>ETC</w:t>
            </w:r>
          </w:p>
        </w:tc>
        <w:tc>
          <w:tcPr>
            <w:tcW w:w="1486" w:type="pct"/>
            <w:gridSpan w:val="7"/>
          </w:tcPr>
          <w:p w:rsidR="009914BD" w:rsidRPr="009914BD" w:rsidRDefault="009914BD" w:rsidP="009914BD">
            <w:pPr>
              <w:jc w:val="center"/>
            </w:pPr>
            <w:r w:rsidRPr="009914BD">
              <w:rPr>
                <w:rFonts w:hint="eastAsia"/>
              </w:rPr>
              <w:t>93.8</w:t>
            </w:r>
          </w:p>
        </w:tc>
        <w:tc>
          <w:tcPr>
            <w:tcW w:w="872" w:type="pct"/>
            <w:gridSpan w:val="4"/>
          </w:tcPr>
          <w:p w:rsidR="009914BD" w:rsidRPr="009914BD" w:rsidRDefault="009914BD" w:rsidP="009914BD">
            <w:pPr>
              <w:jc w:val="center"/>
            </w:pPr>
            <w:r w:rsidRPr="009914BD">
              <w:rPr>
                <w:rFonts w:hint="eastAsia"/>
              </w:rPr>
              <w:t>VAC</w:t>
            </w:r>
          </w:p>
        </w:tc>
        <w:tc>
          <w:tcPr>
            <w:tcW w:w="1233" w:type="pct"/>
            <w:gridSpan w:val="12"/>
            <w:tcBorders>
              <w:right w:val="single" w:sz="4" w:space="0" w:color="auto"/>
            </w:tcBorders>
          </w:tcPr>
          <w:p w:rsidR="009914BD" w:rsidRPr="009914BD" w:rsidRDefault="009914BD" w:rsidP="009914BD">
            <w:pPr>
              <w:jc w:val="center"/>
            </w:pPr>
            <w:r w:rsidRPr="009914BD">
              <w:rPr>
                <w:rFonts w:hint="eastAsia"/>
              </w:rPr>
              <w:t>220.7</w:t>
            </w:r>
          </w:p>
        </w:tc>
      </w:tr>
      <w:tr w:rsidR="009914BD" w:rsidRPr="009914BD" w:rsidTr="0014509F">
        <w:trPr>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14509F">
        <w:tblPrEx>
          <w:tblCellMar>
            <w:left w:w="99" w:type="dxa"/>
            <w:right w:w="99" w:type="dxa"/>
          </w:tblCellMar>
        </w:tblPrEx>
        <w:trPr>
          <w:trHeight w:val="4728"/>
          <w:jc w:val="center"/>
        </w:trPr>
        <w:tc>
          <w:tcPr>
            <w:tcW w:w="5000" w:type="pct"/>
            <w:gridSpan w:val="34"/>
            <w:tcBorders>
              <w:left w:val="single" w:sz="4" w:space="0" w:color="auto"/>
              <w:right w:val="single" w:sz="4" w:space="0" w:color="auto"/>
            </w:tcBorders>
          </w:tcPr>
          <w:p w:rsidR="009914BD" w:rsidRPr="009914BD" w:rsidRDefault="009914BD" w:rsidP="009914BD">
            <w:r w:rsidRPr="009914BD">
              <w:rPr>
                <w:noProof/>
              </w:rPr>
              <w:drawing>
                <wp:inline distT="0" distB="0" distL="0" distR="0" wp14:anchorId="3F4F5323" wp14:editId="61353955">
                  <wp:extent cx="6286500" cy="2476500"/>
                  <wp:effectExtent l="0" t="0" r="19050" b="19050"/>
                  <wp:docPr id="16" name="グラフ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9914BD" w:rsidRPr="009914BD" w:rsidTr="0014509F">
        <w:trPr>
          <w:trHeight w:val="408"/>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14509F">
        <w:trPr>
          <w:trHeight w:val="3429"/>
          <w:jc w:val="center"/>
        </w:trPr>
        <w:tc>
          <w:tcPr>
            <w:tcW w:w="5000" w:type="pct"/>
            <w:gridSpan w:val="34"/>
            <w:tcBorders>
              <w:left w:val="single" w:sz="4" w:space="0" w:color="auto"/>
              <w:right w:val="single" w:sz="4" w:space="0" w:color="auto"/>
            </w:tcBorders>
          </w:tcPr>
          <w:p w:rsidR="009914BD" w:rsidRPr="009914BD" w:rsidRDefault="009914BD" w:rsidP="009914BD">
            <w:r w:rsidRPr="009914BD">
              <w:rPr>
                <w:rFonts w:hint="eastAsia"/>
              </w:rPr>
              <w:t>第</w:t>
            </w:r>
            <w:r w:rsidRPr="009914BD">
              <w:rPr>
                <w:rFonts w:hint="eastAsia"/>
              </w:rPr>
              <w:t>6</w:t>
            </w:r>
            <w:r w:rsidRPr="009914BD">
              <w:rPr>
                <w:rFonts w:hint="eastAsia"/>
              </w:rPr>
              <w:t>週目：ようやく外部設計書がシニアレビューまで終了した．</w:t>
            </w:r>
            <w:r w:rsidRPr="009914BD">
              <w:rPr>
                <w:rFonts w:hint="eastAsia"/>
              </w:rPr>
              <w:t>21</w:t>
            </w:r>
            <w:r w:rsidRPr="009914BD">
              <w:rPr>
                <w:rFonts w:hint="eastAsia"/>
              </w:rPr>
              <w:t>日までにコスト見積りと契約書を終了させる計画だったが，外部設計書の影響もあり，こちらもシニアレビューまでしか終了しなかった．遅延状態は続いているが，ひどい状態は脱出できたであろう．</w:t>
            </w:r>
          </w:p>
          <w:p w:rsidR="009914BD" w:rsidRPr="009914BD" w:rsidRDefault="009914BD" w:rsidP="009914BD">
            <w:r w:rsidRPr="009914BD">
              <w:rPr>
                <w:rFonts w:hint="eastAsia"/>
              </w:rPr>
              <w:t xml:space="preserve">　</w:t>
            </w:r>
          </w:p>
          <w:p w:rsidR="009914BD" w:rsidRPr="009914BD" w:rsidRDefault="009914BD" w:rsidP="009914BD"/>
          <w:p w:rsidR="009914BD" w:rsidRPr="009914BD" w:rsidRDefault="009914BD" w:rsidP="009914BD"/>
          <w:p w:rsidR="009914BD" w:rsidRPr="009914BD" w:rsidRDefault="009914BD" w:rsidP="009914BD"/>
          <w:p w:rsidR="009914BD" w:rsidRPr="009914BD" w:rsidRDefault="009914BD" w:rsidP="009914BD"/>
          <w:p w:rsidR="009914BD" w:rsidRPr="009914BD" w:rsidRDefault="009914BD" w:rsidP="009914BD"/>
        </w:tc>
      </w:tr>
      <w:tr w:rsidR="009914BD" w:rsidRPr="009914BD" w:rsidTr="0014509F">
        <w:trPr>
          <w:trHeight w:val="350"/>
          <w:jc w:val="center"/>
        </w:trPr>
        <w:tc>
          <w:tcPr>
            <w:tcW w:w="821" w:type="pct"/>
            <w:gridSpan w:val="4"/>
            <w:tcBorders>
              <w:left w:val="single" w:sz="4" w:space="0" w:color="auto"/>
            </w:tcBorders>
          </w:tcPr>
          <w:p w:rsidR="009914BD" w:rsidRPr="009914BD" w:rsidRDefault="009914BD" w:rsidP="009914BD">
            <w:pPr>
              <w:jc w:val="center"/>
            </w:pPr>
            <w:r w:rsidRPr="009914BD">
              <w:rPr>
                <w:rFonts w:hint="eastAsia"/>
              </w:rPr>
              <w:lastRenderedPageBreak/>
              <w:t>期間</w:t>
            </w:r>
          </w:p>
        </w:tc>
        <w:tc>
          <w:tcPr>
            <w:tcW w:w="3496" w:type="pct"/>
            <w:gridSpan w:val="25"/>
          </w:tcPr>
          <w:p w:rsidR="009914BD" w:rsidRPr="009914BD" w:rsidRDefault="009914BD" w:rsidP="009914BD">
            <w:pPr>
              <w:jc w:val="center"/>
            </w:pPr>
            <w:r w:rsidRPr="009914BD">
              <w:rPr>
                <w:rFonts w:hint="eastAsia"/>
              </w:rPr>
              <w:t>6</w:t>
            </w:r>
            <w:r w:rsidRPr="009914BD">
              <w:rPr>
                <w:rFonts w:hint="eastAsia"/>
              </w:rPr>
              <w:t>月</w:t>
            </w:r>
            <w:r w:rsidRPr="009914BD">
              <w:rPr>
                <w:rFonts w:hint="eastAsia"/>
              </w:rPr>
              <w:t>21</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sidRPr="009914BD">
              <w:rPr>
                <w:rFonts w:hint="eastAsia"/>
              </w:rPr>
              <w:t>6</w:t>
            </w:r>
            <w:r w:rsidRPr="009914BD">
              <w:rPr>
                <w:rFonts w:hint="eastAsia"/>
              </w:rPr>
              <w:t>月</w:t>
            </w:r>
            <w:r w:rsidRPr="009914BD">
              <w:rPr>
                <w:rFonts w:hint="eastAsia"/>
              </w:rPr>
              <w:t>28</w:t>
            </w:r>
            <w:r w:rsidRPr="009914BD">
              <w:rPr>
                <w:rFonts w:hint="eastAsia"/>
              </w:rPr>
              <w:t>日</w:t>
            </w:r>
            <w:r w:rsidRPr="009914BD">
              <w:rPr>
                <w:rFonts w:hint="eastAsia"/>
              </w:rPr>
              <w:t>(</w:t>
            </w:r>
            <w:r w:rsidRPr="009914BD">
              <w:rPr>
                <w:rFonts w:hint="eastAsia"/>
              </w:rPr>
              <w:t>金</w:t>
            </w:r>
            <w:r w:rsidRPr="009914BD">
              <w:rPr>
                <w:rFonts w:hint="eastAsia"/>
              </w:rPr>
              <w:t>)</w:t>
            </w:r>
          </w:p>
        </w:tc>
        <w:tc>
          <w:tcPr>
            <w:tcW w:w="683" w:type="pct"/>
            <w:gridSpan w:val="5"/>
            <w:tcBorders>
              <w:right w:val="single" w:sz="4" w:space="0" w:color="auto"/>
            </w:tcBorders>
          </w:tcPr>
          <w:p w:rsidR="009914BD" w:rsidRPr="009914BD" w:rsidRDefault="009914BD" w:rsidP="009914BD">
            <w:pPr>
              <w:jc w:val="center"/>
            </w:pPr>
            <w:r w:rsidRPr="009914BD">
              <w:rPr>
                <w:rFonts w:hint="eastAsia"/>
              </w:rPr>
              <w:t>7</w:t>
            </w:r>
            <w:r w:rsidRPr="009914BD">
              <w:rPr>
                <w:rFonts w:hint="eastAsia"/>
              </w:rPr>
              <w:t>週目</w:t>
            </w:r>
          </w:p>
        </w:tc>
      </w:tr>
      <w:tr w:rsidR="009914BD" w:rsidRPr="009914BD" w:rsidTr="0014509F">
        <w:trPr>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14509F">
        <w:trPr>
          <w:jc w:val="center"/>
        </w:trPr>
        <w:tc>
          <w:tcPr>
            <w:tcW w:w="1665" w:type="pct"/>
            <w:gridSpan w:val="13"/>
            <w:tcBorders>
              <w:left w:val="single" w:sz="4" w:space="0" w:color="auto"/>
            </w:tcBorders>
          </w:tcPr>
          <w:p w:rsidR="009914BD" w:rsidRPr="009914BD" w:rsidRDefault="009914BD" w:rsidP="009914BD">
            <w:pPr>
              <w:jc w:val="center"/>
            </w:pPr>
            <w:r w:rsidRPr="009914BD">
              <w:rPr>
                <w:rFonts w:hint="eastAsia"/>
              </w:rPr>
              <w:t>鈴木淳子</w:t>
            </w:r>
          </w:p>
        </w:tc>
        <w:tc>
          <w:tcPr>
            <w:tcW w:w="1230" w:type="pct"/>
            <w:gridSpan w:val="5"/>
          </w:tcPr>
          <w:p w:rsidR="009914BD" w:rsidRPr="009914BD" w:rsidRDefault="009914BD" w:rsidP="009914BD">
            <w:pPr>
              <w:jc w:val="center"/>
            </w:pPr>
            <w:r w:rsidRPr="009914BD">
              <w:rPr>
                <w:rFonts w:hint="eastAsia"/>
              </w:rPr>
              <w:t>5/h</w:t>
            </w:r>
          </w:p>
        </w:tc>
        <w:tc>
          <w:tcPr>
            <w:tcW w:w="1014" w:type="pct"/>
            <w:gridSpan w:val="7"/>
          </w:tcPr>
          <w:p w:rsidR="009914BD" w:rsidRPr="009914BD" w:rsidRDefault="009914BD" w:rsidP="009914BD">
            <w:pPr>
              <w:jc w:val="center"/>
            </w:pPr>
            <w:r w:rsidRPr="009914BD">
              <w:rPr>
                <w:rFonts w:hint="eastAsia"/>
              </w:rPr>
              <w:t>小池由也</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3/h</w:t>
            </w:r>
          </w:p>
        </w:tc>
      </w:tr>
      <w:tr w:rsidR="009914BD" w:rsidRPr="009914BD" w:rsidTr="0014509F">
        <w:trPr>
          <w:jc w:val="center"/>
        </w:trPr>
        <w:tc>
          <w:tcPr>
            <w:tcW w:w="1665" w:type="pct"/>
            <w:gridSpan w:val="13"/>
            <w:tcBorders>
              <w:left w:val="single" w:sz="4" w:space="0" w:color="auto"/>
            </w:tcBorders>
          </w:tcPr>
          <w:p w:rsidR="009914BD" w:rsidRPr="009914BD" w:rsidRDefault="009914BD" w:rsidP="009914BD">
            <w:pPr>
              <w:jc w:val="center"/>
            </w:pPr>
            <w:r w:rsidRPr="009914BD">
              <w:rPr>
                <w:rFonts w:hint="eastAsia"/>
              </w:rPr>
              <w:t>丸山準人</w:t>
            </w:r>
          </w:p>
        </w:tc>
        <w:tc>
          <w:tcPr>
            <w:tcW w:w="1230" w:type="pct"/>
            <w:gridSpan w:val="5"/>
          </w:tcPr>
          <w:p w:rsidR="009914BD" w:rsidRPr="009914BD" w:rsidRDefault="009914BD" w:rsidP="009914BD">
            <w:pPr>
              <w:jc w:val="center"/>
            </w:pPr>
            <w:r w:rsidRPr="009914BD">
              <w:rPr>
                <w:rFonts w:hint="eastAsia"/>
              </w:rPr>
              <w:t>5/h</w:t>
            </w:r>
          </w:p>
        </w:tc>
        <w:tc>
          <w:tcPr>
            <w:tcW w:w="1014" w:type="pct"/>
            <w:gridSpan w:val="7"/>
          </w:tcPr>
          <w:p w:rsidR="009914BD" w:rsidRPr="009914BD" w:rsidRDefault="009914BD" w:rsidP="009914BD">
            <w:pPr>
              <w:jc w:val="center"/>
            </w:pPr>
          </w:p>
        </w:tc>
        <w:tc>
          <w:tcPr>
            <w:tcW w:w="1091" w:type="pct"/>
            <w:gridSpan w:val="9"/>
            <w:tcBorders>
              <w:right w:val="single" w:sz="4" w:space="0" w:color="auto"/>
            </w:tcBorders>
          </w:tcPr>
          <w:p w:rsidR="009914BD" w:rsidRPr="009914BD" w:rsidRDefault="009914BD" w:rsidP="009914BD">
            <w:pPr>
              <w:jc w:val="center"/>
            </w:pPr>
          </w:p>
        </w:tc>
      </w:tr>
      <w:tr w:rsidR="009914BD" w:rsidRPr="009914BD" w:rsidTr="0014509F">
        <w:trPr>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14509F">
        <w:trPr>
          <w:jc w:val="center"/>
        </w:trPr>
        <w:tc>
          <w:tcPr>
            <w:tcW w:w="1665" w:type="pct"/>
            <w:gridSpan w:val="13"/>
            <w:tcBorders>
              <w:left w:val="single" w:sz="4" w:space="0" w:color="auto"/>
            </w:tcBorders>
          </w:tcPr>
          <w:p w:rsidR="009914BD" w:rsidRPr="009914BD" w:rsidRDefault="009914BD" w:rsidP="009914BD">
            <w:pPr>
              <w:jc w:val="center"/>
            </w:pPr>
            <w:r w:rsidRPr="009914BD">
              <w:t>PV</w:t>
            </w:r>
          </w:p>
        </w:tc>
        <w:tc>
          <w:tcPr>
            <w:tcW w:w="3335" w:type="pct"/>
            <w:gridSpan w:val="21"/>
            <w:tcBorders>
              <w:right w:val="single" w:sz="4" w:space="0" w:color="auto"/>
            </w:tcBorders>
          </w:tcPr>
          <w:p w:rsidR="009914BD" w:rsidRPr="009914BD" w:rsidRDefault="009914BD" w:rsidP="009914BD">
            <w:pPr>
              <w:jc w:val="center"/>
            </w:pPr>
            <w:r w:rsidRPr="009914BD">
              <w:rPr>
                <w:rFonts w:hint="eastAsia"/>
              </w:rPr>
              <w:t>33</w:t>
            </w:r>
          </w:p>
        </w:tc>
      </w:tr>
      <w:tr w:rsidR="009914BD" w:rsidRPr="009914BD" w:rsidTr="0014509F">
        <w:trPr>
          <w:jc w:val="center"/>
        </w:trPr>
        <w:tc>
          <w:tcPr>
            <w:tcW w:w="1665" w:type="pct"/>
            <w:gridSpan w:val="13"/>
            <w:tcBorders>
              <w:left w:val="single" w:sz="4" w:space="0" w:color="auto"/>
            </w:tcBorders>
          </w:tcPr>
          <w:p w:rsidR="009914BD" w:rsidRPr="009914BD" w:rsidRDefault="009914BD" w:rsidP="009914BD">
            <w:pPr>
              <w:jc w:val="center"/>
            </w:pPr>
            <w:r w:rsidRPr="009914BD">
              <w:rPr>
                <w:rFonts w:hint="eastAsia"/>
              </w:rPr>
              <w:t>EV</w:t>
            </w:r>
          </w:p>
        </w:tc>
        <w:tc>
          <w:tcPr>
            <w:tcW w:w="1230" w:type="pct"/>
            <w:gridSpan w:val="5"/>
          </w:tcPr>
          <w:p w:rsidR="009914BD" w:rsidRPr="009914BD" w:rsidRDefault="009914BD" w:rsidP="009914BD">
            <w:pPr>
              <w:jc w:val="center"/>
            </w:pPr>
            <w:r w:rsidRPr="009914BD">
              <w:rPr>
                <w:rFonts w:hint="eastAsia"/>
              </w:rPr>
              <w:t>31.2</w:t>
            </w:r>
          </w:p>
        </w:tc>
        <w:tc>
          <w:tcPr>
            <w:tcW w:w="1014" w:type="pct"/>
            <w:gridSpan w:val="7"/>
          </w:tcPr>
          <w:p w:rsidR="009914BD" w:rsidRPr="009914BD" w:rsidRDefault="009914BD" w:rsidP="009914BD">
            <w:pPr>
              <w:jc w:val="center"/>
            </w:pPr>
            <w:r w:rsidRPr="009914BD">
              <w:rPr>
                <w:rFonts w:hint="eastAsia"/>
              </w:rPr>
              <w:t>AC</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13</w:t>
            </w:r>
          </w:p>
        </w:tc>
      </w:tr>
      <w:tr w:rsidR="009914BD" w:rsidRPr="009914BD" w:rsidTr="0014509F">
        <w:trPr>
          <w:jc w:val="center"/>
        </w:trPr>
        <w:tc>
          <w:tcPr>
            <w:tcW w:w="1665" w:type="pct"/>
            <w:gridSpan w:val="13"/>
            <w:tcBorders>
              <w:left w:val="single" w:sz="4" w:space="0" w:color="auto"/>
            </w:tcBorders>
          </w:tcPr>
          <w:p w:rsidR="009914BD" w:rsidRPr="009914BD" w:rsidRDefault="009914BD" w:rsidP="009914BD">
            <w:pPr>
              <w:jc w:val="center"/>
            </w:pPr>
            <w:r w:rsidRPr="009914BD">
              <w:rPr>
                <w:rFonts w:hint="eastAsia"/>
              </w:rPr>
              <w:t>SV</w:t>
            </w:r>
          </w:p>
        </w:tc>
        <w:tc>
          <w:tcPr>
            <w:tcW w:w="1230" w:type="pct"/>
            <w:gridSpan w:val="5"/>
          </w:tcPr>
          <w:p w:rsidR="009914BD" w:rsidRPr="009914BD" w:rsidRDefault="009914BD" w:rsidP="009914BD">
            <w:pPr>
              <w:jc w:val="center"/>
            </w:pPr>
            <w:r w:rsidRPr="009914BD">
              <w:rPr>
                <w:rFonts w:hint="eastAsia"/>
              </w:rPr>
              <w:t>-1.8</w:t>
            </w:r>
          </w:p>
        </w:tc>
        <w:tc>
          <w:tcPr>
            <w:tcW w:w="1014" w:type="pct"/>
            <w:gridSpan w:val="7"/>
          </w:tcPr>
          <w:p w:rsidR="009914BD" w:rsidRPr="009914BD" w:rsidRDefault="009914BD" w:rsidP="009914BD">
            <w:pPr>
              <w:jc w:val="center"/>
            </w:pPr>
            <w:r w:rsidRPr="009914BD">
              <w:rPr>
                <w:rFonts w:hint="eastAsia"/>
              </w:rPr>
              <w:t>CV</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18.2</w:t>
            </w:r>
          </w:p>
        </w:tc>
      </w:tr>
      <w:tr w:rsidR="009914BD" w:rsidRPr="009914BD" w:rsidTr="0014509F">
        <w:trPr>
          <w:jc w:val="center"/>
        </w:trPr>
        <w:tc>
          <w:tcPr>
            <w:tcW w:w="1665" w:type="pct"/>
            <w:gridSpan w:val="13"/>
            <w:tcBorders>
              <w:left w:val="single" w:sz="4" w:space="0" w:color="auto"/>
            </w:tcBorders>
          </w:tcPr>
          <w:p w:rsidR="009914BD" w:rsidRPr="009914BD" w:rsidRDefault="009914BD" w:rsidP="009914BD">
            <w:pPr>
              <w:jc w:val="center"/>
            </w:pPr>
            <w:r w:rsidRPr="009914BD">
              <w:rPr>
                <w:rFonts w:hint="eastAsia"/>
              </w:rPr>
              <w:t>SPI</w:t>
            </w:r>
          </w:p>
        </w:tc>
        <w:tc>
          <w:tcPr>
            <w:tcW w:w="1230" w:type="pct"/>
            <w:gridSpan w:val="5"/>
          </w:tcPr>
          <w:p w:rsidR="009914BD" w:rsidRPr="009914BD" w:rsidRDefault="009914BD" w:rsidP="009914BD">
            <w:pPr>
              <w:jc w:val="center"/>
            </w:pPr>
            <w:r w:rsidRPr="009914BD">
              <w:rPr>
                <w:rFonts w:hint="eastAsia"/>
              </w:rPr>
              <w:t>0.95</w:t>
            </w:r>
          </w:p>
        </w:tc>
        <w:tc>
          <w:tcPr>
            <w:tcW w:w="1014" w:type="pct"/>
            <w:gridSpan w:val="7"/>
          </w:tcPr>
          <w:p w:rsidR="009914BD" w:rsidRPr="009914BD" w:rsidRDefault="009914BD" w:rsidP="009914BD">
            <w:pPr>
              <w:jc w:val="center"/>
            </w:pPr>
            <w:r w:rsidRPr="009914BD">
              <w:rPr>
                <w:rFonts w:hint="eastAsia"/>
              </w:rPr>
              <w:t>CPI</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2.4</w:t>
            </w:r>
          </w:p>
        </w:tc>
      </w:tr>
      <w:tr w:rsidR="009914BD" w:rsidRPr="009914BD" w:rsidTr="0014509F">
        <w:trPr>
          <w:jc w:val="center"/>
        </w:trPr>
        <w:tc>
          <w:tcPr>
            <w:tcW w:w="1665" w:type="pct"/>
            <w:gridSpan w:val="13"/>
            <w:tcBorders>
              <w:left w:val="single" w:sz="4" w:space="0" w:color="auto"/>
            </w:tcBorders>
          </w:tcPr>
          <w:p w:rsidR="009914BD" w:rsidRPr="009914BD" w:rsidRDefault="009914BD" w:rsidP="009914BD">
            <w:pPr>
              <w:jc w:val="center"/>
            </w:pPr>
            <w:r w:rsidRPr="009914BD">
              <w:rPr>
                <w:rFonts w:hint="eastAsia"/>
              </w:rPr>
              <w:t>BAC</w:t>
            </w:r>
          </w:p>
        </w:tc>
        <w:tc>
          <w:tcPr>
            <w:tcW w:w="1230" w:type="pct"/>
            <w:gridSpan w:val="5"/>
          </w:tcPr>
          <w:p w:rsidR="009914BD" w:rsidRPr="009914BD" w:rsidRDefault="009914BD" w:rsidP="009914BD">
            <w:pPr>
              <w:jc w:val="center"/>
            </w:pPr>
            <w:r w:rsidRPr="009914BD">
              <w:rPr>
                <w:rFonts w:hint="eastAsia"/>
              </w:rPr>
              <w:t>330</w:t>
            </w:r>
          </w:p>
        </w:tc>
        <w:tc>
          <w:tcPr>
            <w:tcW w:w="1014" w:type="pct"/>
            <w:gridSpan w:val="7"/>
          </w:tcPr>
          <w:p w:rsidR="009914BD" w:rsidRPr="009914BD" w:rsidRDefault="009914BD" w:rsidP="009914BD">
            <w:pPr>
              <w:jc w:val="center"/>
            </w:pPr>
            <w:r w:rsidRPr="009914BD">
              <w:rPr>
                <w:rFonts w:hint="eastAsia"/>
              </w:rPr>
              <w:t>EAC</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137.5</w:t>
            </w:r>
          </w:p>
        </w:tc>
      </w:tr>
      <w:tr w:rsidR="009914BD" w:rsidRPr="009914BD" w:rsidTr="0014509F">
        <w:trPr>
          <w:jc w:val="center"/>
        </w:trPr>
        <w:tc>
          <w:tcPr>
            <w:tcW w:w="1665" w:type="pct"/>
            <w:gridSpan w:val="13"/>
            <w:tcBorders>
              <w:left w:val="single" w:sz="4" w:space="0" w:color="auto"/>
            </w:tcBorders>
          </w:tcPr>
          <w:p w:rsidR="009914BD" w:rsidRPr="009914BD" w:rsidRDefault="009914BD" w:rsidP="009914BD">
            <w:pPr>
              <w:jc w:val="center"/>
            </w:pPr>
            <w:r w:rsidRPr="009914BD">
              <w:rPr>
                <w:rFonts w:hint="eastAsia"/>
              </w:rPr>
              <w:t>ETC</w:t>
            </w:r>
          </w:p>
        </w:tc>
        <w:tc>
          <w:tcPr>
            <w:tcW w:w="1230" w:type="pct"/>
            <w:gridSpan w:val="5"/>
          </w:tcPr>
          <w:p w:rsidR="009914BD" w:rsidRPr="009914BD" w:rsidRDefault="009914BD" w:rsidP="009914BD">
            <w:pPr>
              <w:jc w:val="center"/>
            </w:pPr>
            <w:r w:rsidRPr="009914BD">
              <w:rPr>
                <w:rFonts w:hint="eastAsia"/>
              </w:rPr>
              <w:t>124.5</w:t>
            </w:r>
          </w:p>
        </w:tc>
        <w:tc>
          <w:tcPr>
            <w:tcW w:w="1014" w:type="pct"/>
            <w:gridSpan w:val="7"/>
          </w:tcPr>
          <w:p w:rsidR="009914BD" w:rsidRPr="009914BD" w:rsidRDefault="009914BD" w:rsidP="009914BD">
            <w:pPr>
              <w:jc w:val="center"/>
            </w:pPr>
            <w:r w:rsidRPr="009914BD">
              <w:rPr>
                <w:rFonts w:hint="eastAsia"/>
              </w:rPr>
              <w:t>VAC</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192.5</w:t>
            </w:r>
          </w:p>
        </w:tc>
      </w:tr>
      <w:tr w:rsidR="009914BD" w:rsidRPr="009914BD" w:rsidTr="0014509F">
        <w:trPr>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14509F">
        <w:tblPrEx>
          <w:tblCellMar>
            <w:left w:w="99" w:type="dxa"/>
            <w:right w:w="99" w:type="dxa"/>
          </w:tblCellMar>
        </w:tblPrEx>
        <w:trPr>
          <w:trHeight w:val="4773"/>
          <w:jc w:val="center"/>
        </w:trPr>
        <w:tc>
          <w:tcPr>
            <w:tcW w:w="5000" w:type="pct"/>
            <w:gridSpan w:val="34"/>
            <w:tcBorders>
              <w:left w:val="single" w:sz="4" w:space="0" w:color="auto"/>
              <w:right w:val="single" w:sz="4" w:space="0" w:color="auto"/>
            </w:tcBorders>
          </w:tcPr>
          <w:p w:rsidR="009914BD" w:rsidRPr="009914BD" w:rsidRDefault="009914BD" w:rsidP="009914BD">
            <w:r w:rsidRPr="009914BD">
              <w:rPr>
                <w:noProof/>
              </w:rPr>
              <w:drawing>
                <wp:inline distT="0" distB="0" distL="0" distR="0" wp14:anchorId="51E566FE" wp14:editId="68ACF470">
                  <wp:extent cx="6276975" cy="2952750"/>
                  <wp:effectExtent l="0" t="0" r="9525" b="19050"/>
                  <wp:docPr id="17" name="グラフ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9914BD" w:rsidRPr="009914BD" w:rsidTr="0014509F">
        <w:trPr>
          <w:trHeight w:val="361"/>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14509F">
        <w:trPr>
          <w:trHeight w:val="3430"/>
          <w:jc w:val="center"/>
        </w:trPr>
        <w:tc>
          <w:tcPr>
            <w:tcW w:w="5000" w:type="pct"/>
            <w:gridSpan w:val="34"/>
            <w:tcBorders>
              <w:left w:val="single" w:sz="4" w:space="0" w:color="auto"/>
              <w:right w:val="single" w:sz="4" w:space="0" w:color="auto"/>
            </w:tcBorders>
          </w:tcPr>
          <w:p w:rsidR="009914BD" w:rsidRPr="009914BD" w:rsidRDefault="009914BD" w:rsidP="009914BD">
            <w:r w:rsidRPr="009914BD">
              <w:rPr>
                <w:rFonts w:hint="eastAsia"/>
              </w:rPr>
              <w:t>第</w:t>
            </w:r>
            <w:r w:rsidRPr="009914BD">
              <w:rPr>
                <w:rFonts w:hint="eastAsia"/>
              </w:rPr>
              <w:t>7</w:t>
            </w:r>
            <w:r w:rsidRPr="009914BD">
              <w:rPr>
                <w:rFonts w:hint="eastAsia"/>
              </w:rPr>
              <w:t>週目：ガントチャート上では，</w:t>
            </w:r>
            <w:r w:rsidRPr="009914BD">
              <w:rPr>
                <w:rFonts w:hint="eastAsia"/>
              </w:rPr>
              <w:t>28</w:t>
            </w:r>
            <w:r w:rsidRPr="009914BD">
              <w:rPr>
                <w:rFonts w:hint="eastAsia"/>
              </w:rPr>
              <w:t>日から内部設計書に取り掛かる予定だったが，外部設計書，コスト見積り，契約書のユーザレビューがこの日になってしまい，進められなかった．遅延状態なのにメンバに焦りがなく，作業効率が良くなる傾向がない．</w:t>
            </w:r>
          </w:p>
          <w:p w:rsidR="009914BD" w:rsidRPr="009914BD" w:rsidRDefault="009914BD" w:rsidP="009914BD">
            <w:r w:rsidRPr="009914BD">
              <w:rPr>
                <w:rFonts w:hint="eastAsia"/>
              </w:rPr>
              <w:t xml:space="preserve">　</w:t>
            </w:r>
          </w:p>
          <w:p w:rsidR="009914BD" w:rsidRPr="009914BD" w:rsidRDefault="009914BD" w:rsidP="009914BD"/>
          <w:p w:rsidR="009914BD" w:rsidRPr="009914BD" w:rsidRDefault="009914BD" w:rsidP="009914BD"/>
          <w:p w:rsidR="009914BD" w:rsidRPr="009914BD" w:rsidRDefault="009914BD" w:rsidP="009914BD"/>
          <w:p w:rsidR="009914BD" w:rsidRPr="009914BD" w:rsidRDefault="009914BD" w:rsidP="009914BD"/>
          <w:p w:rsidR="009914BD" w:rsidRPr="009914BD" w:rsidRDefault="009914BD" w:rsidP="009914BD"/>
        </w:tc>
      </w:tr>
      <w:tr w:rsidR="009914BD" w:rsidRPr="009914BD" w:rsidTr="0014509F">
        <w:trPr>
          <w:jc w:val="center"/>
        </w:trPr>
        <w:tc>
          <w:tcPr>
            <w:tcW w:w="741" w:type="pct"/>
            <w:gridSpan w:val="3"/>
            <w:tcBorders>
              <w:left w:val="single" w:sz="4" w:space="0" w:color="auto"/>
            </w:tcBorders>
          </w:tcPr>
          <w:p w:rsidR="009914BD" w:rsidRPr="009914BD" w:rsidRDefault="009914BD" w:rsidP="009914BD">
            <w:pPr>
              <w:jc w:val="center"/>
            </w:pPr>
            <w:r w:rsidRPr="009914BD">
              <w:rPr>
                <w:rFonts w:hint="eastAsia"/>
              </w:rPr>
              <w:lastRenderedPageBreak/>
              <w:t>期間</w:t>
            </w:r>
          </w:p>
        </w:tc>
        <w:tc>
          <w:tcPr>
            <w:tcW w:w="3664" w:type="pct"/>
            <w:gridSpan w:val="28"/>
          </w:tcPr>
          <w:p w:rsidR="009914BD" w:rsidRPr="009914BD" w:rsidRDefault="009914BD" w:rsidP="009914BD">
            <w:pPr>
              <w:jc w:val="center"/>
            </w:pPr>
            <w:r w:rsidRPr="009914BD">
              <w:rPr>
                <w:rFonts w:hint="eastAsia"/>
              </w:rPr>
              <w:t>6</w:t>
            </w:r>
            <w:r w:rsidRPr="009914BD">
              <w:rPr>
                <w:rFonts w:hint="eastAsia"/>
              </w:rPr>
              <w:t>月</w:t>
            </w:r>
            <w:r w:rsidRPr="009914BD">
              <w:rPr>
                <w:rFonts w:hint="eastAsia"/>
              </w:rPr>
              <w:t>28</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sidRPr="009914BD">
              <w:rPr>
                <w:rFonts w:hint="eastAsia"/>
              </w:rPr>
              <w:t>7</w:t>
            </w:r>
            <w:r w:rsidRPr="009914BD">
              <w:rPr>
                <w:rFonts w:hint="eastAsia"/>
              </w:rPr>
              <w:t>月</w:t>
            </w:r>
            <w:r w:rsidRPr="009914BD">
              <w:rPr>
                <w:rFonts w:hint="eastAsia"/>
              </w:rPr>
              <w:t>5</w:t>
            </w:r>
            <w:r w:rsidRPr="009914BD">
              <w:rPr>
                <w:rFonts w:hint="eastAsia"/>
              </w:rPr>
              <w:t>日</w:t>
            </w:r>
            <w:r w:rsidRPr="009914BD">
              <w:rPr>
                <w:rFonts w:hint="eastAsia"/>
              </w:rPr>
              <w:t>(</w:t>
            </w:r>
            <w:r w:rsidRPr="009914BD">
              <w:rPr>
                <w:rFonts w:hint="eastAsia"/>
              </w:rPr>
              <w:t>金</w:t>
            </w:r>
            <w:r w:rsidRPr="009914BD">
              <w:rPr>
                <w:rFonts w:hint="eastAsia"/>
              </w:rPr>
              <w:t>)</w:t>
            </w:r>
          </w:p>
        </w:tc>
        <w:tc>
          <w:tcPr>
            <w:tcW w:w="595" w:type="pct"/>
            <w:gridSpan w:val="3"/>
            <w:tcBorders>
              <w:right w:val="single" w:sz="4" w:space="0" w:color="auto"/>
            </w:tcBorders>
          </w:tcPr>
          <w:p w:rsidR="009914BD" w:rsidRPr="009914BD" w:rsidRDefault="009914BD" w:rsidP="009914BD">
            <w:pPr>
              <w:jc w:val="center"/>
            </w:pPr>
            <w:r w:rsidRPr="009914BD">
              <w:rPr>
                <w:rFonts w:hint="eastAsia"/>
              </w:rPr>
              <w:t>8</w:t>
            </w:r>
            <w:r w:rsidRPr="009914BD">
              <w:rPr>
                <w:rFonts w:hint="eastAsia"/>
              </w:rPr>
              <w:t>週目</w:t>
            </w:r>
          </w:p>
        </w:tc>
      </w:tr>
      <w:tr w:rsidR="009914BD" w:rsidRPr="009914BD" w:rsidTr="0014509F">
        <w:trPr>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14509F">
        <w:trPr>
          <w:jc w:val="center"/>
        </w:trPr>
        <w:tc>
          <w:tcPr>
            <w:tcW w:w="1282" w:type="pct"/>
            <w:gridSpan w:val="10"/>
            <w:tcBorders>
              <w:left w:val="single" w:sz="4" w:space="0" w:color="auto"/>
            </w:tcBorders>
          </w:tcPr>
          <w:p w:rsidR="009914BD" w:rsidRPr="009914BD" w:rsidRDefault="009914BD" w:rsidP="009914BD">
            <w:pPr>
              <w:jc w:val="center"/>
            </w:pPr>
            <w:r w:rsidRPr="009914BD">
              <w:rPr>
                <w:rFonts w:hint="eastAsia"/>
              </w:rPr>
              <w:t>鈴木淳子</w:t>
            </w:r>
          </w:p>
        </w:tc>
        <w:tc>
          <w:tcPr>
            <w:tcW w:w="1386" w:type="pct"/>
            <w:gridSpan w:val="6"/>
          </w:tcPr>
          <w:p w:rsidR="009914BD" w:rsidRPr="009914BD" w:rsidRDefault="009914BD" w:rsidP="009914BD">
            <w:pPr>
              <w:jc w:val="center"/>
            </w:pPr>
            <w:r w:rsidRPr="009914BD">
              <w:rPr>
                <w:rFonts w:hint="eastAsia"/>
              </w:rPr>
              <w:t>5.5/h</w:t>
            </w:r>
          </w:p>
        </w:tc>
        <w:tc>
          <w:tcPr>
            <w:tcW w:w="1165" w:type="pct"/>
            <w:gridSpan w:val="8"/>
          </w:tcPr>
          <w:p w:rsidR="009914BD" w:rsidRPr="009914BD" w:rsidRDefault="009914BD" w:rsidP="009914BD">
            <w:pPr>
              <w:jc w:val="center"/>
            </w:pPr>
            <w:r w:rsidRPr="009914BD">
              <w:rPr>
                <w:rFonts w:hint="eastAsia"/>
              </w:rPr>
              <w:t>小池由也</w:t>
            </w:r>
          </w:p>
        </w:tc>
        <w:tc>
          <w:tcPr>
            <w:tcW w:w="1166" w:type="pct"/>
            <w:gridSpan w:val="10"/>
            <w:tcBorders>
              <w:right w:val="single" w:sz="4" w:space="0" w:color="auto"/>
            </w:tcBorders>
          </w:tcPr>
          <w:p w:rsidR="009914BD" w:rsidRPr="009914BD" w:rsidRDefault="009914BD" w:rsidP="009914BD">
            <w:pPr>
              <w:jc w:val="center"/>
            </w:pPr>
            <w:r w:rsidRPr="009914BD">
              <w:rPr>
                <w:rFonts w:hint="eastAsia"/>
              </w:rPr>
              <w:t>3/h</w:t>
            </w:r>
          </w:p>
        </w:tc>
      </w:tr>
      <w:tr w:rsidR="009914BD" w:rsidRPr="009914BD" w:rsidTr="0014509F">
        <w:trPr>
          <w:jc w:val="center"/>
        </w:trPr>
        <w:tc>
          <w:tcPr>
            <w:tcW w:w="1282" w:type="pct"/>
            <w:gridSpan w:val="10"/>
            <w:tcBorders>
              <w:left w:val="single" w:sz="4" w:space="0" w:color="auto"/>
            </w:tcBorders>
          </w:tcPr>
          <w:p w:rsidR="009914BD" w:rsidRPr="009914BD" w:rsidRDefault="009914BD" w:rsidP="009914BD">
            <w:pPr>
              <w:jc w:val="center"/>
            </w:pPr>
            <w:r w:rsidRPr="009914BD">
              <w:rPr>
                <w:rFonts w:hint="eastAsia"/>
              </w:rPr>
              <w:t>丸山準人</w:t>
            </w:r>
          </w:p>
        </w:tc>
        <w:tc>
          <w:tcPr>
            <w:tcW w:w="1386" w:type="pct"/>
            <w:gridSpan w:val="6"/>
          </w:tcPr>
          <w:p w:rsidR="009914BD" w:rsidRPr="009914BD" w:rsidRDefault="009914BD" w:rsidP="009914BD">
            <w:pPr>
              <w:jc w:val="center"/>
            </w:pPr>
            <w:r w:rsidRPr="009914BD">
              <w:rPr>
                <w:rFonts w:hint="eastAsia"/>
              </w:rPr>
              <w:t>4.5/h</w:t>
            </w:r>
          </w:p>
        </w:tc>
        <w:tc>
          <w:tcPr>
            <w:tcW w:w="1165" w:type="pct"/>
            <w:gridSpan w:val="8"/>
          </w:tcPr>
          <w:p w:rsidR="009914BD" w:rsidRPr="009914BD" w:rsidRDefault="009914BD" w:rsidP="009914BD">
            <w:pPr>
              <w:jc w:val="center"/>
            </w:pPr>
          </w:p>
        </w:tc>
        <w:tc>
          <w:tcPr>
            <w:tcW w:w="1166" w:type="pct"/>
            <w:gridSpan w:val="10"/>
            <w:tcBorders>
              <w:right w:val="single" w:sz="4" w:space="0" w:color="auto"/>
            </w:tcBorders>
          </w:tcPr>
          <w:p w:rsidR="009914BD" w:rsidRPr="009914BD" w:rsidRDefault="009914BD" w:rsidP="009914BD">
            <w:pPr>
              <w:jc w:val="center"/>
            </w:pPr>
          </w:p>
        </w:tc>
      </w:tr>
      <w:tr w:rsidR="009914BD" w:rsidRPr="009914BD" w:rsidTr="0014509F">
        <w:trPr>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14509F">
        <w:trPr>
          <w:jc w:val="center"/>
        </w:trPr>
        <w:tc>
          <w:tcPr>
            <w:tcW w:w="1282" w:type="pct"/>
            <w:gridSpan w:val="10"/>
            <w:tcBorders>
              <w:left w:val="single" w:sz="4" w:space="0" w:color="auto"/>
            </w:tcBorders>
          </w:tcPr>
          <w:p w:rsidR="009914BD" w:rsidRPr="009914BD" w:rsidRDefault="009914BD" w:rsidP="009914BD">
            <w:pPr>
              <w:jc w:val="center"/>
            </w:pPr>
            <w:r w:rsidRPr="009914BD">
              <w:t>PV</w:t>
            </w:r>
          </w:p>
        </w:tc>
        <w:tc>
          <w:tcPr>
            <w:tcW w:w="3718" w:type="pct"/>
            <w:gridSpan w:val="24"/>
            <w:tcBorders>
              <w:right w:val="single" w:sz="4" w:space="0" w:color="auto"/>
            </w:tcBorders>
          </w:tcPr>
          <w:p w:rsidR="009914BD" w:rsidRPr="009914BD" w:rsidRDefault="009914BD" w:rsidP="009914BD">
            <w:pPr>
              <w:jc w:val="center"/>
            </w:pPr>
            <w:r w:rsidRPr="009914BD">
              <w:rPr>
                <w:rFonts w:hint="eastAsia"/>
              </w:rPr>
              <w:t>33</w:t>
            </w:r>
          </w:p>
        </w:tc>
      </w:tr>
      <w:tr w:rsidR="009914BD" w:rsidRPr="009914BD" w:rsidTr="0014509F">
        <w:trPr>
          <w:jc w:val="center"/>
        </w:trPr>
        <w:tc>
          <w:tcPr>
            <w:tcW w:w="1282" w:type="pct"/>
            <w:gridSpan w:val="10"/>
            <w:tcBorders>
              <w:left w:val="single" w:sz="4" w:space="0" w:color="auto"/>
            </w:tcBorders>
          </w:tcPr>
          <w:p w:rsidR="009914BD" w:rsidRPr="009914BD" w:rsidRDefault="009914BD" w:rsidP="009914BD">
            <w:pPr>
              <w:jc w:val="center"/>
            </w:pPr>
            <w:r w:rsidRPr="009914BD">
              <w:rPr>
                <w:rFonts w:hint="eastAsia"/>
              </w:rPr>
              <w:t>EV</w:t>
            </w:r>
          </w:p>
        </w:tc>
        <w:tc>
          <w:tcPr>
            <w:tcW w:w="1386" w:type="pct"/>
            <w:gridSpan w:val="6"/>
          </w:tcPr>
          <w:p w:rsidR="009914BD" w:rsidRPr="009914BD" w:rsidRDefault="009914BD" w:rsidP="009914BD">
            <w:pPr>
              <w:jc w:val="center"/>
            </w:pPr>
            <w:r w:rsidRPr="009914BD">
              <w:rPr>
                <w:rFonts w:hint="eastAsia"/>
              </w:rPr>
              <w:t>0</w:t>
            </w:r>
          </w:p>
        </w:tc>
        <w:tc>
          <w:tcPr>
            <w:tcW w:w="1241" w:type="pct"/>
            <w:gridSpan w:val="9"/>
          </w:tcPr>
          <w:p w:rsidR="009914BD" w:rsidRPr="009914BD" w:rsidRDefault="009914BD" w:rsidP="009914BD">
            <w:pPr>
              <w:jc w:val="center"/>
            </w:pPr>
            <w:r w:rsidRPr="009914BD">
              <w:rPr>
                <w:rFonts w:hint="eastAsia"/>
              </w:rPr>
              <w:t>AC</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13</w:t>
            </w:r>
          </w:p>
        </w:tc>
      </w:tr>
      <w:tr w:rsidR="009914BD" w:rsidRPr="009914BD" w:rsidTr="0014509F">
        <w:trPr>
          <w:jc w:val="center"/>
        </w:trPr>
        <w:tc>
          <w:tcPr>
            <w:tcW w:w="1282" w:type="pct"/>
            <w:gridSpan w:val="10"/>
            <w:tcBorders>
              <w:left w:val="single" w:sz="4" w:space="0" w:color="auto"/>
            </w:tcBorders>
          </w:tcPr>
          <w:p w:rsidR="009914BD" w:rsidRPr="009914BD" w:rsidRDefault="009914BD" w:rsidP="009914BD">
            <w:pPr>
              <w:jc w:val="center"/>
            </w:pPr>
            <w:r w:rsidRPr="009914BD">
              <w:rPr>
                <w:rFonts w:hint="eastAsia"/>
              </w:rPr>
              <w:t>SV</w:t>
            </w:r>
          </w:p>
        </w:tc>
        <w:tc>
          <w:tcPr>
            <w:tcW w:w="1386" w:type="pct"/>
            <w:gridSpan w:val="6"/>
          </w:tcPr>
          <w:p w:rsidR="009914BD" w:rsidRPr="009914BD" w:rsidRDefault="009914BD" w:rsidP="009914BD">
            <w:pPr>
              <w:jc w:val="center"/>
            </w:pPr>
            <w:r w:rsidRPr="009914BD">
              <w:rPr>
                <w:rFonts w:hint="eastAsia"/>
              </w:rPr>
              <w:t>-33</w:t>
            </w:r>
          </w:p>
        </w:tc>
        <w:tc>
          <w:tcPr>
            <w:tcW w:w="1241" w:type="pct"/>
            <w:gridSpan w:val="9"/>
          </w:tcPr>
          <w:p w:rsidR="009914BD" w:rsidRPr="009914BD" w:rsidRDefault="009914BD" w:rsidP="009914BD">
            <w:pPr>
              <w:jc w:val="center"/>
            </w:pPr>
            <w:r w:rsidRPr="009914BD">
              <w:rPr>
                <w:rFonts w:hint="eastAsia"/>
              </w:rPr>
              <w:t>CV</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-13</w:t>
            </w:r>
          </w:p>
        </w:tc>
      </w:tr>
      <w:tr w:rsidR="009914BD" w:rsidRPr="009914BD" w:rsidTr="0014509F">
        <w:trPr>
          <w:jc w:val="center"/>
        </w:trPr>
        <w:tc>
          <w:tcPr>
            <w:tcW w:w="1282" w:type="pct"/>
            <w:gridSpan w:val="10"/>
            <w:tcBorders>
              <w:left w:val="single" w:sz="4" w:space="0" w:color="auto"/>
            </w:tcBorders>
          </w:tcPr>
          <w:p w:rsidR="009914BD" w:rsidRPr="009914BD" w:rsidRDefault="009914BD" w:rsidP="009914BD">
            <w:pPr>
              <w:jc w:val="center"/>
            </w:pPr>
            <w:r w:rsidRPr="009914BD">
              <w:rPr>
                <w:rFonts w:hint="eastAsia"/>
              </w:rPr>
              <w:t>SPI</w:t>
            </w:r>
          </w:p>
        </w:tc>
        <w:tc>
          <w:tcPr>
            <w:tcW w:w="1386" w:type="pct"/>
            <w:gridSpan w:val="6"/>
          </w:tcPr>
          <w:p w:rsidR="009914BD" w:rsidRPr="009914BD" w:rsidRDefault="009914BD" w:rsidP="009914BD">
            <w:pPr>
              <w:jc w:val="center"/>
            </w:pPr>
            <w:r w:rsidRPr="009914BD">
              <w:rPr>
                <w:rFonts w:hint="eastAsia"/>
              </w:rPr>
              <w:t>0</w:t>
            </w:r>
          </w:p>
        </w:tc>
        <w:tc>
          <w:tcPr>
            <w:tcW w:w="1241" w:type="pct"/>
            <w:gridSpan w:val="9"/>
          </w:tcPr>
          <w:p w:rsidR="009914BD" w:rsidRPr="009914BD" w:rsidRDefault="009914BD" w:rsidP="009914BD">
            <w:pPr>
              <w:jc w:val="center"/>
            </w:pPr>
            <w:r w:rsidRPr="009914BD">
              <w:rPr>
                <w:rFonts w:hint="eastAsia"/>
              </w:rPr>
              <w:t>CPI</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0</w:t>
            </w:r>
          </w:p>
        </w:tc>
      </w:tr>
      <w:tr w:rsidR="009914BD" w:rsidRPr="009914BD" w:rsidTr="0014509F">
        <w:trPr>
          <w:jc w:val="center"/>
        </w:trPr>
        <w:tc>
          <w:tcPr>
            <w:tcW w:w="1282" w:type="pct"/>
            <w:gridSpan w:val="10"/>
            <w:tcBorders>
              <w:left w:val="single" w:sz="4" w:space="0" w:color="auto"/>
            </w:tcBorders>
          </w:tcPr>
          <w:p w:rsidR="009914BD" w:rsidRPr="009914BD" w:rsidRDefault="009914BD" w:rsidP="009914BD">
            <w:pPr>
              <w:jc w:val="center"/>
            </w:pPr>
            <w:r w:rsidRPr="009914BD">
              <w:rPr>
                <w:rFonts w:hint="eastAsia"/>
              </w:rPr>
              <w:t>BAC</w:t>
            </w:r>
          </w:p>
        </w:tc>
        <w:tc>
          <w:tcPr>
            <w:tcW w:w="1386" w:type="pct"/>
            <w:gridSpan w:val="6"/>
          </w:tcPr>
          <w:p w:rsidR="009914BD" w:rsidRPr="009914BD" w:rsidRDefault="009914BD" w:rsidP="009914BD">
            <w:pPr>
              <w:jc w:val="center"/>
            </w:pPr>
            <w:r w:rsidRPr="009914BD">
              <w:rPr>
                <w:rFonts w:hint="eastAsia"/>
              </w:rPr>
              <w:t>330</w:t>
            </w:r>
          </w:p>
        </w:tc>
        <w:tc>
          <w:tcPr>
            <w:tcW w:w="1241" w:type="pct"/>
            <w:gridSpan w:val="9"/>
          </w:tcPr>
          <w:p w:rsidR="009914BD" w:rsidRPr="009914BD" w:rsidRDefault="009914BD" w:rsidP="009914BD">
            <w:pPr>
              <w:jc w:val="center"/>
            </w:pPr>
            <w:r w:rsidRPr="009914BD">
              <w:rPr>
                <w:rFonts w:hint="eastAsia"/>
              </w:rPr>
              <w:t>EAC</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13</w:t>
            </w:r>
          </w:p>
        </w:tc>
      </w:tr>
      <w:tr w:rsidR="009914BD" w:rsidRPr="009914BD" w:rsidTr="0014509F">
        <w:trPr>
          <w:jc w:val="center"/>
        </w:trPr>
        <w:tc>
          <w:tcPr>
            <w:tcW w:w="1282" w:type="pct"/>
            <w:gridSpan w:val="10"/>
            <w:tcBorders>
              <w:left w:val="single" w:sz="4" w:space="0" w:color="auto"/>
            </w:tcBorders>
          </w:tcPr>
          <w:p w:rsidR="009914BD" w:rsidRPr="009914BD" w:rsidRDefault="009914BD" w:rsidP="009914BD">
            <w:pPr>
              <w:jc w:val="center"/>
            </w:pPr>
            <w:r w:rsidRPr="009914BD">
              <w:rPr>
                <w:rFonts w:hint="eastAsia"/>
              </w:rPr>
              <w:t>ETC</w:t>
            </w:r>
          </w:p>
        </w:tc>
        <w:tc>
          <w:tcPr>
            <w:tcW w:w="1386" w:type="pct"/>
            <w:gridSpan w:val="6"/>
          </w:tcPr>
          <w:p w:rsidR="009914BD" w:rsidRPr="009914BD" w:rsidRDefault="009914BD" w:rsidP="009914BD">
            <w:pPr>
              <w:jc w:val="center"/>
            </w:pPr>
            <w:r w:rsidRPr="009914BD">
              <w:rPr>
                <w:rFonts w:hint="eastAsia"/>
              </w:rPr>
              <w:t>0</w:t>
            </w:r>
          </w:p>
        </w:tc>
        <w:tc>
          <w:tcPr>
            <w:tcW w:w="1241" w:type="pct"/>
            <w:gridSpan w:val="9"/>
          </w:tcPr>
          <w:p w:rsidR="009914BD" w:rsidRPr="009914BD" w:rsidRDefault="009914BD" w:rsidP="009914BD">
            <w:pPr>
              <w:jc w:val="center"/>
            </w:pPr>
            <w:r w:rsidRPr="009914BD">
              <w:rPr>
                <w:rFonts w:hint="eastAsia"/>
              </w:rPr>
              <w:t>VAC</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317</w:t>
            </w:r>
          </w:p>
        </w:tc>
      </w:tr>
      <w:tr w:rsidR="009914BD" w:rsidRPr="009914BD" w:rsidTr="0014509F">
        <w:trPr>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14509F">
        <w:tblPrEx>
          <w:tblCellMar>
            <w:left w:w="99" w:type="dxa"/>
            <w:right w:w="99" w:type="dxa"/>
          </w:tblCellMar>
        </w:tblPrEx>
        <w:trPr>
          <w:trHeight w:val="4632"/>
          <w:jc w:val="center"/>
        </w:trPr>
        <w:tc>
          <w:tcPr>
            <w:tcW w:w="5000" w:type="pct"/>
            <w:gridSpan w:val="34"/>
            <w:tcBorders>
              <w:left w:val="single" w:sz="4" w:space="0" w:color="auto"/>
              <w:right w:val="single" w:sz="4" w:space="0" w:color="auto"/>
            </w:tcBorders>
          </w:tcPr>
          <w:p w:rsidR="009914BD" w:rsidRPr="009914BD" w:rsidRDefault="009914BD" w:rsidP="009914BD">
            <w:r w:rsidRPr="009914BD">
              <w:rPr>
                <w:noProof/>
              </w:rPr>
              <w:drawing>
                <wp:inline distT="0" distB="0" distL="0" distR="0" wp14:anchorId="4E2A688B" wp14:editId="4BF98000">
                  <wp:extent cx="6286500" cy="2857500"/>
                  <wp:effectExtent l="0" t="0" r="19050" b="19050"/>
                  <wp:docPr id="18" name="グラフ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9914BD" w:rsidRPr="009914BD" w:rsidTr="0014509F">
        <w:trPr>
          <w:trHeight w:val="408"/>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14509F">
        <w:trPr>
          <w:trHeight w:val="3534"/>
          <w:jc w:val="center"/>
        </w:trPr>
        <w:tc>
          <w:tcPr>
            <w:tcW w:w="5000" w:type="pct"/>
            <w:gridSpan w:val="34"/>
            <w:tcBorders>
              <w:left w:val="single" w:sz="4" w:space="0" w:color="auto"/>
              <w:right w:val="single" w:sz="4" w:space="0" w:color="auto"/>
            </w:tcBorders>
          </w:tcPr>
          <w:p w:rsidR="009914BD" w:rsidRPr="009914BD" w:rsidRDefault="009914BD" w:rsidP="009914BD">
            <w:r w:rsidRPr="009914BD">
              <w:rPr>
                <w:rFonts w:hint="eastAsia"/>
              </w:rPr>
              <w:t>第</w:t>
            </w:r>
            <w:r w:rsidRPr="009914BD">
              <w:rPr>
                <w:rFonts w:hint="eastAsia"/>
              </w:rPr>
              <w:t>8</w:t>
            </w:r>
            <w:r w:rsidRPr="009914BD">
              <w:rPr>
                <w:rFonts w:hint="eastAsia"/>
              </w:rPr>
              <w:t>週目：ガントチャート上では，内部が終了している計画だったが，半分も終了いない状態である．理由として</w:t>
            </w:r>
            <w:r w:rsidRPr="009914BD">
              <w:rPr>
                <w:rFonts w:hint="eastAsia"/>
              </w:rPr>
              <w:t>PM</w:t>
            </w:r>
            <w:r w:rsidRPr="009914BD">
              <w:rPr>
                <w:rFonts w:hint="eastAsia"/>
              </w:rPr>
              <w:t>ノートがあがらなかったことが挙げられるが，</w:t>
            </w:r>
            <w:r w:rsidRPr="009914BD">
              <w:rPr>
                <w:rFonts w:hint="eastAsia"/>
              </w:rPr>
              <w:t>WBS</w:t>
            </w:r>
            <w:r w:rsidRPr="009914BD">
              <w:rPr>
                <w:rFonts w:hint="eastAsia"/>
              </w:rPr>
              <w:t xml:space="preserve">の内容が雑だったことも挙げられる．　　　</w:t>
            </w:r>
          </w:p>
          <w:p w:rsidR="009914BD" w:rsidRPr="009914BD" w:rsidRDefault="009914BD" w:rsidP="009914BD">
            <w:r w:rsidRPr="009914BD">
              <w:rPr>
                <w:rFonts w:hint="eastAsia"/>
              </w:rPr>
              <w:t>また，作業担当の割り振りもしっかり行っていなかったため，作業の担当にばらつきが生じた．</w:t>
            </w:r>
          </w:p>
          <w:p w:rsidR="009914BD" w:rsidRPr="009914BD" w:rsidRDefault="009914BD" w:rsidP="009914BD">
            <w:r w:rsidRPr="009914BD">
              <w:rPr>
                <w:rFonts w:hint="eastAsia"/>
              </w:rPr>
              <w:t xml:space="preserve">　</w:t>
            </w:r>
          </w:p>
          <w:p w:rsidR="009914BD" w:rsidRPr="009914BD" w:rsidRDefault="009914BD" w:rsidP="009914BD"/>
          <w:p w:rsidR="009914BD" w:rsidRPr="009914BD" w:rsidRDefault="009914BD" w:rsidP="009914BD"/>
          <w:p w:rsidR="009914BD" w:rsidRPr="009914BD" w:rsidRDefault="009914BD" w:rsidP="009914BD"/>
        </w:tc>
      </w:tr>
      <w:tr w:rsidR="009914BD" w:rsidRPr="009914BD" w:rsidTr="0014509F">
        <w:trPr>
          <w:jc w:val="center"/>
        </w:trPr>
        <w:tc>
          <w:tcPr>
            <w:tcW w:w="741" w:type="pct"/>
            <w:gridSpan w:val="3"/>
            <w:tcBorders>
              <w:left w:val="single" w:sz="4" w:space="0" w:color="auto"/>
            </w:tcBorders>
          </w:tcPr>
          <w:p w:rsidR="009914BD" w:rsidRPr="009914BD" w:rsidRDefault="009914BD" w:rsidP="009914BD">
            <w:pPr>
              <w:jc w:val="center"/>
            </w:pPr>
            <w:r w:rsidRPr="009914BD">
              <w:rPr>
                <w:rFonts w:hint="eastAsia"/>
              </w:rPr>
              <w:lastRenderedPageBreak/>
              <w:t>期間</w:t>
            </w:r>
          </w:p>
        </w:tc>
        <w:tc>
          <w:tcPr>
            <w:tcW w:w="3622" w:type="pct"/>
            <w:gridSpan w:val="27"/>
          </w:tcPr>
          <w:p w:rsidR="009914BD" w:rsidRPr="009914BD" w:rsidRDefault="009914BD" w:rsidP="009914BD">
            <w:pPr>
              <w:jc w:val="center"/>
            </w:pPr>
            <w:r w:rsidRPr="009914BD">
              <w:rPr>
                <w:rFonts w:hint="eastAsia"/>
              </w:rPr>
              <w:t>7</w:t>
            </w:r>
            <w:r w:rsidRPr="009914BD">
              <w:rPr>
                <w:rFonts w:hint="eastAsia"/>
              </w:rPr>
              <w:t>月</w:t>
            </w:r>
            <w:r w:rsidRPr="009914BD">
              <w:rPr>
                <w:rFonts w:hint="eastAsia"/>
              </w:rPr>
              <w:t>5</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sidRPr="009914BD">
              <w:rPr>
                <w:rFonts w:hint="eastAsia"/>
              </w:rPr>
              <w:t>7</w:t>
            </w:r>
            <w:r w:rsidRPr="009914BD">
              <w:rPr>
                <w:rFonts w:hint="eastAsia"/>
              </w:rPr>
              <w:t>月</w:t>
            </w:r>
            <w:r w:rsidRPr="009914BD">
              <w:rPr>
                <w:rFonts w:hint="eastAsia"/>
              </w:rPr>
              <w:t>12</w:t>
            </w:r>
            <w:r w:rsidRPr="009914BD">
              <w:rPr>
                <w:rFonts w:hint="eastAsia"/>
              </w:rPr>
              <w:t>日</w:t>
            </w:r>
            <w:r w:rsidRPr="009914BD">
              <w:rPr>
                <w:rFonts w:hint="eastAsia"/>
              </w:rPr>
              <w:t>(</w:t>
            </w:r>
            <w:r w:rsidRPr="009914BD">
              <w:rPr>
                <w:rFonts w:hint="eastAsia"/>
              </w:rPr>
              <w:t>金</w:t>
            </w:r>
            <w:r w:rsidRPr="009914BD">
              <w:rPr>
                <w:rFonts w:hint="eastAsia"/>
              </w:rPr>
              <w:t>)</w:t>
            </w:r>
          </w:p>
        </w:tc>
        <w:tc>
          <w:tcPr>
            <w:tcW w:w="637" w:type="pct"/>
            <w:gridSpan w:val="4"/>
            <w:tcBorders>
              <w:right w:val="single" w:sz="4" w:space="0" w:color="auto"/>
            </w:tcBorders>
          </w:tcPr>
          <w:p w:rsidR="009914BD" w:rsidRPr="009914BD" w:rsidRDefault="009914BD" w:rsidP="009914BD">
            <w:pPr>
              <w:jc w:val="center"/>
            </w:pPr>
            <w:r w:rsidRPr="009914BD">
              <w:rPr>
                <w:rFonts w:hint="eastAsia"/>
              </w:rPr>
              <w:t>9</w:t>
            </w:r>
            <w:r w:rsidRPr="009914BD">
              <w:rPr>
                <w:rFonts w:hint="eastAsia"/>
              </w:rPr>
              <w:t>週目</w:t>
            </w:r>
          </w:p>
        </w:tc>
      </w:tr>
      <w:tr w:rsidR="009914BD" w:rsidRPr="009914BD" w:rsidTr="0014509F">
        <w:trPr>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14509F">
        <w:trPr>
          <w:jc w:val="center"/>
        </w:trPr>
        <w:tc>
          <w:tcPr>
            <w:tcW w:w="1192" w:type="pct"/>
            <w:gridSpan w:val="9"/>
            <w:tcBorders>
              <w:left w:val="single" w:sz="4" w:space="0" w:color="auto"/>
            </w:tcBorders>
          </w:tcPr>
          <w:p w:rsidR="009914BD" w:rsidRPr="009914BD" w:rsidRDefault="009914BD" w:rsidP="009914BD">
            <w:pPr>
              <w:jc w:val="center"/>
            </w:pPr>
            <w:r w:rsidRPr="009914BD">
              <w:rPr>
                <w:rFonts w:hint="eastAsia"/>
              </w:rPr>
              <w:t>鈴木淳子</w:t>
            </w:r>
          </w:p>
        </w:tc>
        <w:tc>
          <w:tcPr>
            <w:tcW w:w="1476" w:type="pct"/>
            <w:gridSpan w:val="7"/>
          </w:tcPr>
          <w:p w:rsidR="009914BD" w:rsidRPr="009914BD" w:rsidRDefault="009914BD" w:rsidP="009914BD">
            <w:pPr>
              <w:jc w:val="center"/>
            </w:pPr>
            <w:r w:rsidRPr="009914BD">
              <w:rPr>
                <w:rFonts w:hint="eastAsia"/>
              </w:rPr>
              <w:t>8/h</w:t>
            </w:r>
          </w:p>
        </w:tc>
        <w:tc>
          <w:tcPr>
            <w:tcW w:w="1241" w:type="pct"/>
            <w:gridSpan w:val="9"/>
          </w:tcPr>
          <w:p w:rsidR="009914BD" w:rsidRPr="009914BD" w:rsidRDefault="009914BD" w:rsidP="009914BD">
            <w:pPr>
              <w:jc w:val="center"/>
            </w:pPr>
            <w:r w:rsidRPr="009914BD">
              <w:rPr>
                <w:rFonts w:hint="eastAsia"/>
              </w:rPr>
              <w:t>小池由也</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6/h</w:t>
            </w:r>
          </w:p>
        </w:tc>
      </w:tr>
      <w:tr w:rsidR="009914BD" w:rsidRPr="009914BD" w:rsidTr="0014509F">
        <w:trPr>
          <w:jc w:val="center"/>
        </w:trPr>
        <w:tc>
          <w:tcPr>
            <w:tcW w:w="1192" w:type="pct"/>
            <w:gridSpan w:val="9"/>
            <w:tcBorders>
              <w:left w:val="single" w:sz="4" w:space="0" w:color="auto"/>
            </w:tcBorders>
          </w:tcPr>
          <w:p w:rsidR="009914BD" w:rsidRPr="009914BD" w:rsidRDefault="009914BD" w:rsidP="009914BD">
            <w:pPr>
              <w:jc w:val="center"/>
            </w:pPr>
            <w:r w:rsidRPr="009914BD">
              <w:rPr>
                <w:rFonts w:hint="eastAsia"/>
              </w:rPr>
              <w:t>丸山準人</w:t>
            </w:r>
          </w:p>
        </w:tc>
        <w:tc>
          <w:tcPr>
            <w:tcW w:w="1476" w:type="pct"/>
            <w:gridSpan w:val="7"/>
          </w:tcPr>
          <w:p w:rsidR="009914BD" w:rsidRPr="009914BD" w:rsidRDefault="009914BD" w:rsidP="009914BD">
            <w:pPr>
              <w:jc w:val="center"/>
            </w:pPr>
            <w:r w:rsidRPr="009914BD">
              <w:rPr>
                <w:rFonts w:hint="eastAsia"/>
              </w:rPr>
              <w:t>3/h</w:t>
            </w:r>
          </w:p>
        </w:tc>
        <w:tc>
          <w:tcPr>
            <w:tcW w:w="1241" w:type="pct"/>
            <w:gridSpan w:val="9"/>
          </w:tcPr>
          <w:p w:rsidR="009914BD" w:rsidRPr="009914BD" w:rsidRDefault="009914BD" w:rsidP="009914BD">
            <w:pPr>
              <w:jc w:val="center"/>
            </w:pPr>
          </w:p>
        </w:tc>
        <w:tc>
          <w:tcPr>
            <w:tcW w:w="1091" w:type="pct"/>
            <w:gridSpan w:val="9"/>
            <w:tcBorders>
              <w:right w:val="single" w:sz="4" w:space="0" w:color="auto"/>
            </w:tcBorders>
          </w:tcPr>
          <w:p w:rsidR="009914BD" w:rsidRPr="009914BD" w:rsidRDefault="009914BD" w:rsidP="009914BD">
            <w:pPr>
              <w:jc w:val="center"/>
            </w:pPr>
          </w:p>
        </w:tc>
      </w:tr>
      <w:tr w:rsidR="009914BD" w:rsidRPr="009914BD" w:rsidTr="0014509F">
        <w:trPr>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14509F">
        <w:trPr>
          <w:jc w:val="center"/>
        </w:trPr>
        <w:tc>
          <w:tcPr>
            <w:tcW w:w="1192" w:type="pct"/>
            <w:gridSpan w:val="9"/>
            <w:tcBorders>
              <w:left w:val="single" w:sz="4" w:space="0" w:color="auto"/>
            </w:tcBorders>
          </w:tcPr>
          <w:p w:rsidR="009914BD" w:rsidRPr="009914BD" w:rsidRDefault="009914BD" w:rsidP="009914BD">
            <w:pPr>
              <w:jc w:val="center"/>
            </w:pPr>
            <w:r w:rsidRPr="009914BD">
              <w:t>PV</w:t>
            </w:r>
          </w:p>
        </w:tc>
        <w:tc>
          <w:tcPr>
            <w:tcW w:w="3808" w:type="pct"/>
            <w:gridSpan w:val="25"/>
            <w:tcBorders>
              <w:right w:val="single" w:sz="4" w:space="0" w:color="auto"/>
            </w:tcBorders>
          </w:tcPr>
          <w:p w:rsidR="009914BD" w:rsidRPr="009914BD" w:rsidRDefault="009914BD" w:rsidP="009914BD">
            <w:pPr>
              <w:jc w:val="center"/>
            </w:pPr>
            <w:r w:rsidRPr="009914BD">
              <w:rPr>
                <w:rFonts w:hint="eastAsia"/>
              </w:rPr>
              <w:t>33</w:t>
            </w:r>
          </w:p>
        </w:tc>
      </w:tr>
      <w:tr w:rsidR="009914BD" w:rsidRPr="009914BD" w:rsidTr="0014509F">
        <w:trPr>
          <w:jc w:val="center"/>
        </w:trPr>
        <w:tc>
          <w:tcPr>
            <w:tcW w:w="1192" w:type="pct"/>
            <w:gridSpan w:val="9"/>
            <w:tcBorders>
              <w:left w:val="single" w:sz="4" w:space="0" w:color="auto"/>
            </w:tcBorders>
          </w:tcPr>
          <w:p w:rsidR="009914BD" w:rsidRPr="009914BD" w:rsidRDefault="009914BD" w:rsidP="009914BD">
            <w:pPr>
              <w:jc w:val="center"/>
            </w:pPr>
            <w:r w:rsidRPr="009914BD">
              <w:rPr>
                <w:rFonts w:hint="eastAsia"/>
              </w:rPr>
              <w:t>EV</w:t>
            </w:r>
          </w:p>
        </w:tc>
        <w:tc>
          <w:tcPr>
            <w:tcW w:w="1476" w:type="pct"/>
            <w:gridSpan w:val="7"/>
          </w:tcPr>
          <w:p w:rsidR="009914BD" w:rsidRPr="009914BD" w:rsidRDefault="009914BD" w:rsidP="009914BD">
            <w:pPr>
              <w:jc w:val="center"/>
            </w:pPr>
            <w:r w:rsidRPr="009914BD">
              <w:rPr>
                <w:rFonts w:hint="eastAsia"/>
              </w:rPr>
              <w:t>21.6</w:t>
            </w:r>
          </w:p>
        </w:tc>
        <w:tc>
          <w:tcPr>
            <w:tcW w:w="1241" w:type="pct"/>
            <w:gridSpan w:val="9"/>
          </w:tcPr>
          <w:p w:rsidR="009914BD" w:rsidRPr="009914BD" w:rsidRDefault="009914BD" w:rsidP="009914BD">
            <w:pPr>
              <w:jc w:val="center"/>
            </w:pPr>
            <w:r w:rsidRPr="009914BD">
              <w:rPr>
                <w:rFonts w:hint="eastAsia"/>
              </w:rPr>
              <w:t>AC</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17</w:t>
            </w:r>
          </w:p>
        </w:tc>
      </w:tr>
      <w:tr w:rsidR="009914BD" w:rsidRPr="009914BD" w:rsidTr="0014509F">
        <w:trPr>
          <w:jc w:val="center"/>
        </w:trPr>
        <w:tc>
          <w:tcPr>
            <w:tcW w:w="1192" w:type="pct"/>
            <w:gridSpan w:val="9"/>
            <w:tcBorders>
              <w:left w:val="single" w:sz="4" w:space="0" w:color="auto"/>
            </w:tcBorders>
          </w:tcPr>
          <w:p w:rsidR="009914BD" w:rsidRPr="009914BD" w:rsidRDefault="009914BD" w:rsidP="009914BD">
            <w:pPr>
              <w:jc w:val="center"/>
            </w:pPr>
            <w:r w:rsidRPr="009914BD">
              <w:rPr>
                <w:rFonts w:hint="eastAsia"/>
              </w:rPr>
              <w:t>SV</w:t>
            </w:r>
          </w:p>
        </w:tc>
        <w:tc>
          <w:tcPr>
            <w:tcW w:w="1476" w:type="pct"/>
            <w:gridSpan w:val="7"/>
          </w:tcPr>
          <w:p w:rsidR="009914BD" w:rsidRPr="009914BD" w:rsidRDefault="009914BD" w:rsidP="009914BD">
            <w:pPr>
              <w:jc w:val="center"/>
            </w:pPr>
            <w:r w:rsidRPr="009914BD">
              <w:rPr>
                <w:rFonts w:hint="eastAsia"/>
              </w:rPr>
              <w:t>-11.4</w:t>
            </w:r>
          </w:p>
        </w:tc>
        <w:tc>
          <w:tcPr>
            <w:tcW w:w="1241" w:type="pct"/>
            <w:gridSpan w:val="9"/>
          </w:tcPr>
          <w:p w:rsidR="009914BD" w:rsidRPr="009914BD" w:rsidRDefault="009914BD" w:rsidP="009914BD">
            <w:pPr>
              <w:jc w:val="center"/>
            </w:pPr>
            <w:r w:rsidRPr="009914BD">
              <w:rPr>
                <w:rFonts w:hint="eastAsia"/>
              </w:rPr>
              <w:t>CV</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4.6</w:t>
            </w:r>
          </w:p>
        </w:tc>
      </w:tr>
      <w:tr w:rsidR="009914BD" w:rsidRPr="009914BD" w:rsidTr="0014509F">
        <w:trPr>
          <w:jc w:val="center"/>
        </w:trPr>
        <w:tc>
          <w:tcPr>
            <w:tcW w:w="1192" w:type="pct"/>
            <w:gridSpan w:val="9"/>
            <w:tcBorders>
              <w:left w:val="single" w:sz="4" w:space="0" w:color="auto"/>
            </w:tcBorders>
          </w:tcPr>
          <w:p w:rsidR="009914BD" w:rsidRPr="009914BD" w:rsidRDefault="009914BD" w:rsidP="009914BD">
            <w:pPr>
              <w:jc w:val="center"/>
            </w:pPr>
            <w:r w:rsidRPr="009914BD">
              <w:rPr>
                <w:rFonts w:hint="eastAsia"/>
              </w:rPr>
              <w:t>SPI</w:t>
            </w:r>
          </w:p>
        </w:tc>
        <w:tc>
          <w:tcPr>
            <w:tcW w:w="1476" w:type="pct"/>
            <w:gridSpan w:val="7"/>
          </w:tcPr>
          <w:p w:rsidR="009914BD" w:rsidRPr="009914BD" w:rsidRDefault="009914BD" w:rsidP="009914BD">
            <w:pPr>
              <w:jc w:val="center"/>
            </w:pPr>
            <w:r w:rsidRPr="009914BD">
              <w:rPr>
                <w:rFonts w:hint="eastAsia"/>
              </w:rPr>
              <w:t>0.65</w:t>
            </w:r>
          </w:p>
        </w:tc>
        <w:tc>
          <w:tcPr>
            <w:tcW w:w="1241" w:type="pct"/>
            <w:gridSpan w:val="9"/>
          </w:tcPr>
          <w:p w:rsidR="009914BD" w:rsidRPr="009914BD" w:rsidRDefault="009914BD" w:rsidP="009914BD">
            <w:pPr>
              <w:jc w:val="center"/>
            </w:pPr>
            <w:r w:rsidRPr="009914BD">
              <w:rPr>
                <w:rFonts w:hint="eastAsia"/>
              </w:rPr>
              <w:t>CPI</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1.27</w:t>
            </w:r>
          </w:p>
        </w:tc>
      </w:tr>
      <w:tr w:rsidR="009914BD" w:rsidRPr="009914BD" w:rsidTr="0014509F">
        <w:trPr>
          <w:jc w:val="center"/>
        </w:trPr>
        <w:tc>
          <w:tcPr>
            <w:tcW w:w="1192" w:type="pct"/>
            <w:gridSpan w:val="9"/>
            <w:tcBorders>
              <w:left w:val="single" w:sz="4" w:space="0" w:color="auto"/>
            </w:tcBorders>
          </w:tcPr>
          <w:p w:rsidR="009914BD" w:rsidRPr="009914BD" w:rsidRDefault="009914BD" w:rsidP="009914BD">
            <w:pPr>
              <w:jc w:val="center"/>
            </w:pPr>
            <w:r w:rsidRPr="009914BD">
              <w:rPr>
                <w:rFonts w:hint="eastAsia"/>
              </w:rPr>
              <w:t>BAC</w:t>
            </w:r>
          </w:p>
        </w:tc>
        <w:tc>
          <w:tcPr>
            <w:tcW w:w="1476" w:type="pct"/>
            <w:gridSpan w:val="7"/>
          </w:tcPr>
          <w:p w:rsidR="009914BD" w:rsidRPr="009914BD" w:rsidRDefault="009914BD" w:rsidP="009914BD">
            <w:pPr>
              <w:jc w:val="center"/>
            </w:pPr>
            <w:r w:rsidRPr="009914BD">
              <w:rPr>
                <w:rFonts w:hint="eastAsia"/>
              </w:rPr>
              <w:t>330</w:t>
            </w:r>
          </w:p>
        </w:tc>
        <w:tc>
          <w:tcPr>
            <w:tcW w:w="1241" w:type="pct"/>
            <w:gridSpan w:val="9"/>
          </w:tcPr>
          <w:p w:rsidR="009914BD" w:rsidRPr="009914BD" w:rsidRDefault="009914BD" w:rsidP="009914BD">
            <w:pPr>
              <w:jc w:val="center"/>
            </w:pPr>
            <w:r w:rsidRPr="009914BD">
              <w:rPr>
                <w:rFonts w:hint="eastAsia"/>
              </w:rPr>
              <w:t>EAC</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259.8</w:t>
            </w:r>
          </w:p>
        </w:tc>
      </w:tr>
      <w:tr w:rsidR="009914BD" w:rsidRPr="009914BD" w:rsidTr="0014509F">
        <w:trPr>
          <w:jc w:val="center"/>
        </w:trPr>
        <w:tc>
          <w:tcPr>
            <w:tcW w:w="1192" w:type="pct"/>
            <w:gridSpan w:val="9"/>
            <w:tcBorders>
              <w:left w:val="single" w:sz="4" w:space="0" w:color="auto"/>
            </w:tcBorders>
          </w:tcPr>
          <w:p w:rsidR="009914BD" w:rsidRPr="009914BD" w:rsidRDefault="009914BD" w:rsidP="009914BD">
            <w:pPr>
              <w:jc w:val="center"/>
            </w:pPr>
            <w:r w:rsidRPr="009914BD">
              <w:rPr>
                <w:rFonts w:hint="eastAsia"/>
              </w:rPr>
              <w:t>ETC</w:t>
            </w:r>
          </w:p>
        </w:tc>
        <w:tc>
          <w:tcPr>
            <w:tcW w:w="1476" w:type="pct"/>
            <w:gridSpan w:val="7"/>
          </w:tcPr>
          <w:p w:rsidR="009914BD" w:rsidRPr="009914BD" w:rsidRDefault="009914BD" w:rsidP="009914BD">
            <w:pPr>
              <w:jc w:val="center"/>
            </w:pPr>
            <w:r w:rsidRPr="009914BD">
              <w:rPr>
                <w:rFonts w:hint="eastAsia"/>
              </w:rPr>
              <w:t>242.8</w:t>
            </w:r>
          </w:p>
        </w:tc>
        <w:tc>
          <w:tcPr>
            <w:tcW w:w="1241" w:type="pct"/>
            <w:gridSpan w:val="9"/>
          </w:tcPr>
          <w:p w:rsidR="009914BD" w:rsidRPr="009914BD" w:rsidRDefault="009914BD" w:rsidP="009914BD">
            <w:pPr>
              <w:jc w:val="center"/>
            </w:pPr>
            <w:r w:rsidRPr="009914BD">
              <w:rPr>
                <w:rFonts w:hint="eastAsia"/>
              </w:rPr>
              <w:t>VAC</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70.2</w:t>
            </w:r>
          </w:p>
        </w:tc>
      </w:tr>
      <w:tr w:rsidR="009914BD" w:rsidRPr="009914BD" w:rsidTr="0014509F">
        <w:trPr>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14509F">
        <w:tblPrEx>
          <w:tblCellMar>
            <w:left w:w="99" w:type="dxa"/>
            <w:right w:w="99" w:type="dxa"/>
          </w:tblCellMar>
        </w:tblPrEx>
        <w:trPr>
          <w:trHeight w:val="4728"/>
          <w:jc w:val="center"/>
        </w:trPr>
        <w:tc>
          <w:tcPr>
            <w:tcW w:w="5000" w:type="pct"/>
            <w:gridSpan w:val="34"/>
            <w:tcBorders>
              <w:left w:val="single" w:sz="4" w:space="0" w:color="auto"/>
              <w:right w:val="single" w:sz="4" w:space="0" w:color="auto"/>
            </w:tcBorders>
          </w:tcPr>
          <w:p w:rsidR="009914BD" w:rsidRPr="009914BD" w:rsidRDefault="009914BD" w:rsidP="009914BD">
            <w:r w:rsidRPr="009914BD">
              <w:rPr>
                <w:noProof/>
              </w:rPr>
              <w:drawing>
                <wp:inline distT="0" distB="0" distL="0" distR="0" wp14:anchorId="3DB0623B" wp14:editId="32B5504B">
                  <wp:extent cx="6305550" cy="2924175"/>
                  <wp:effectExtent l="0" t="0" r="19050" b="9525"/>
                  <wp:docPr id="19" name="グラフ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9914BD" w:rsidRPr="009914BD" w:rsidTr="0014509F">
        <w:trPr>
          <w:trHeight w:val="408"/>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14509F">
        <w:trPr>
          <w:trHeight w:val="3534"/>
          <w:jc w:val="center"/>
        </w:trPr>
        <w:tc>
          <w:tcPr>
            <w:tcW w:w="5000" w:type="pct"/>
            <w:gridSpan w:val="34"/>
            <w:tcBorders>
              <w:left w:val="single" w:sz="4" w:space="0" w:color="auto"/>
              <w:right w:val="single" w:sz="4" w:space="0" w:color="auto"/>
            </w:tcBorders>
          </w:tcPr>
          <w:p w:rsidR="009914BD" w:rsidRPr="009914BD" w:rsidRDefault="009914BD" w:rsidP="009914BD">
            <w:r w:rsidRPr="009914BD">
              <w:rPr>
                <w:rFonts w:hint="eastAsia"/>
              </w:rPr>
              <w:t>第</w:t>
            </w:r>
            <w:r w:rsidRPr="009914BD">
              <w:rPr>
                <w:rFonts w:hint="eastAsia"/>
              </w:rPr>
              <w:t>9</w:t>
            </w:r>
            <w:r w:rsidRPr="009914BD">
              <w:rPr>
                <w:rFonts w:hint="eastAsia"/>
              </w:rPr>
              <w:t>週目：</w:t>
            </w:r>
            <w:r w:rsidRPr="009914BD">
              <w:rPr>
                <w:rFonts w:hint="eastAsia"/>
              </w:rPr>
              <w:t>3</w:t>
            </w:r>
            <w:r w:rsidRPr="009914BD">
              <w:rPr>
                <w:rFonts w:hint="eastAsia"/>
              </w:rPr>
              <w:t>週間かけやっと内部計画書がメンバ内レビューまで終了し，テスト計画書，テスト報告書，納品書，マニュアルもメンバ内レビューまで終了した．</w:t>
            </w:r>
          </w:p>
          <w:p w:rsidR="009914BD" w:rsidRPr="009914BD" w:rsidRDefault="009914BD" w:rsidP="009914BD">
            <w:r w:rsidRPr="009914BD">
              <w:rPr>
                <w:rFonts w:hint="eastAsia"/>
              </w:rPr>
              <w:t xml:space="preserve">　ＡＣとＥＶがＰＣと約</w:t>
            </w:r>
            <w:r w:rsidRPr="009914BD">
              <w:rPr>
                <w:rFonts w:hint="eastAsia"/>
              </w:rPr>
              <w:t>100</w:t>
            </w:r>
            <w:r w:rsidRPr="009914BD">
              <w:rPr>
                <w:rFonts w:hint="eastAsia"/>
              </w:rPr>
              <w:t>も離れてしまいひどい状態が続いている．メンバ間でも連動して作業を行うことができていない．</w:t>
            </w:r>
          </w:p>
          <w:p w:rsidR="009914BD" w:rsidRPr="009914BD" w:rsidRDefault="009914BD" w:rsidP="009914BD">
            <w:r w:rsidRPr="009914BD">
              <w:rPr>
                <w:rFonts w:hint="eastAsia"/>
              </w:rPr>
              <w:t xml:space="preserve">　</w:t>
            </w:r>
          </w:p>
          <w:p w:rsidR="009914BD" w:rsidRPr="009914BD" w:rsidRDefault="009914BD" w:rsidP="009914BD"/>
          <w:p w:rsidR="009914BD" w:rsidRPr="009914BD" w:rsidRDefault="009914BD" w:rsidP="009914BD"/>
        </w:tc>
      </w:tr>
      <w:tr w:rsidR="009914BD" w:rsidRPr="009914BD" w:rsidTr="0014509F">
        <w:trPr>
          <w:jc w:val="center"/>
        </w:trPr>
        <w:tc>
          <w:tcPr>
            <w:tcW w:w="821" w:type="pct"/>
            <w:gridSpan w:val="4"/>
            <w:tcBorders>
              <w:left w:val="single" w:sz="4" w:space="0" w:color="auto"/>
            </w:tcBorders>
          </w:tcPr>
          <w:p w:rsidR="009914BD" w:rsidRPr="009914BD" w:rsidRDefault="009914BD" w:rsidP="009914BD">
            <w:pPr>
              <w:jc w:val="center"/>
            </w:pPr>
            <w:r w:rsidRPr="009914BD">
              <w:rPr>
                <w:rFonts w:hint="eastAsia"/>
              </w:rPr>
              <w:lastRenderedPageBreak/>
              <w:t>期間</w:t>
            </w:r>
          </w:p>
        </w:tc>
        <w:tc>
          <w:tcPr>
            <w:tcW w:w="3633" w:type="pct"/>
            <w:gridSpan w:val="28"/>
          </w:tcPr>
          <w:p w:rsidR="009914BD" w:rsidRPr="009914BD" w:rsidRDefault="009914BD" w:rsidP="009914BD">
            <w:pPr>
              <w:jc w:val="center"/>
            </w:pPr>
            <w:r w:rsidRPr="009914BD">
              <w:rPr>
                <w:rFonts w:hint="eastAsia"/>
              </w:rPr>
              <w:t>7</w:t>
            </w:r>
            <w:r w:rsidRPr="009914BD">
              <w:rPr>
                <w:rFonts w:hint="eastAsia"/>
              </w:rPr>
              <w:t>月</w:t>
            </w:r>
            <w:r w:rsidRPr="009914BD">
              <w:rPr>
                <w:rFonts w:hint="eastAsia"/>
              </w:rPr>
              <w:t>12</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sidRPr="009914BD">
              <w:rPr>
                <w:rFonts w:hint="eastAsia"/>
              </w:rPr>
              <w:t>7</w:t>
            </w:r>
            <w:r w:rsidRPr="009914BD">
              <w:rPr>
                <w:rFonts w:hint="eastAsia"/>
              </w:rPr>
              <w:t>月</w:t>
            </w:r>
            <w:r w:rsidRPr="009914BD">
              <w:rPr>
                <w:rFonts w:hint="eastAsia"/>
              </w:rPr>
              <w:t>19</w:t>
            </w:r>
            <w:r w:rsidRPr="009914BD">
              <w:rPr>
                <w:rFonts w:hint="eastAsia"/>
              </w:rPr>
              <w:t>日</w:t>
            </w:r>
            <w:r w:rsidRPr="009914BD">
              <w:rPr>
                <w:rFonts w:hint="eastAsia"/>
              </w:rPr>
              <w:t>(</w:t>
            </w:r>
            <w:r w:rsidRPr="009914BD">
              <w:rPr>
                <w:rFonts w:hint="eastAsia"/>
              </w:rPr>
              <w:t>金</w:t>
            </w:r>
            <w:r w:rsidRPr="009914BD">
              <w:rPr>
                <w:rFonts w:hint="eastAsia"/>
              </w:rPr>
              <w:t>)</w:t>
            </w:r>
          </w:p>
        </w:tc>
        <w:tc>
          <w:tcPr>
            <w:tcW w:w="546" w:type="pct"/>
            <w:gridSpan w:val="2"/>
            <w:tcBorders>
              <w:right w:val="single" w:sz="4" w:space="0" w:color="auto"/>
            </w:tcBorders>
          </w:tcPr>
          <w:p w:rsidR="009914BD" w:rsidRPr="009914BD" w:rsidRDefault="009914BD" w:rsidP="009914BD">
            <w:pPr>
              <w:jc w:val="center"/>
            </w:pPr>
            <w:r w:rsidRPr="009914BD">
              <w:rPr>
                <w:rFonts w:hint="eastAsia"/>
              </w:rPr>
              <w:t>10</w:t>
            </w:r>
            <w:r w:rsidRPr="009914BD">
              <w:rPr>
                <w:rFonts w:hint="eastAsia"/>
              </w:rPr>
              <w:t>週目</w:t>
            </w:r>
          </w:p>
        </w:tc>
      </w:tr>
      <w:tr w:rsidR="009914BD" w:rsidRPr="009914BD" w:rsidTr="0014509F">
        <w:trPr>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14509F">
        <w:trPr>
          <w:jc w:val="center"/>
        </w:trPr>
        <w:tc>
          <w:tcPr>
            <w:tcW w:w="1665" w:type="pct"/>
            <w:gridSpan w:val="13"/>
            <w:tcBorders>
              <w:left w:val="single" w:sz="4" w:space="0" w:color="auto"/>
            </w:tcBorders>
          </w:tcPr>
          <w:p w:rsidR="009914BD" w:rsidRPr="009914BD" w:rsidRDefault="009914BD" w:rsidP="009914BD">
            <w:pPr>
              <w:jc w:val="center"/>
            </w:pPr>
            <w:r w:rsidRPr="009914BD">
              <w:rPr>
                <w:rFonts w:hint="eastAsia"/>
              </w:rPr>
              <w:t>鈴木淳子</w:t>
            </w:r>
          </w:p>
        </w:tc>
        <w:tc>
          <w:tcPr>
            <w:tcW w:w="1003" w:type="pct"/>
            <w:gridSpan w:val="3"/>
          </w:tcPr>
          <w:p w:rsidR="009914BD" w:rsidRPr="009914BD" w:rsidRDefault="009914BD" w:rsidP="009914BD">
            <w:pPr>
              <w:jc w:val="center"/>
            </w:pPr>
            <w:r w:rsidRPr="009914BD">
              <w:rPr>
                <w:rFonts w:hint="eastAsia"/>
              </w:rPr>
              <w:t>5.5/h</w:t>
            </w:r>
          </w:p>
        </w:tc>
        <w:tc>
          <w:tcPr>
            <w:tcW w:w="1129" w:type="pct"/>
            <w:gridSpan w:val="7"/>
          </w:tcPr>
          <w:p w:rsidR="009914BD" w:rsidRPr="009914BD" w:rsidRDefault="009914BD" w:rsidP="009914BD">
            <w:pPr>
              <w:jc w:val="center"/>
            </w:pPr>
            <w:r w:rsidRPr="009914BD">
              <w:rPr>
                <w:rFonts w:hint="eastAsia"/>
              </w:rPr>
              <w:t>小池由也</w:t>
            </w:r>
          </w:p>
        </w:tc>
        <w:tc>
          <w:tcPr>
            <w:tcW w:w="1203" w:type="pct"/>
            <w:gridSpan w:val="11"/>
            <w:tcBorders>
              <w:right w:val="single" w:sz="4" w:space="0" w:color="auto"/>
            </w:tcBorders>
          </w:tcPr>
          <w:p w:rsidR="009914BD" w:rsidRPr="009914BD" w:rsidRDefault="009914BD" w:rsidP="009914BD">
            <w:pPr>
              <w:jc w:val="center"/>
            </w:pPr>
            <w:r w:rsidRPr="009914BD">
              <w:rPr>
                <w:rFonts w:hint="eastAsia"/>
              </w:rPr>
              <w:t>4/h</w:t>
            </w:r>
          </w:p>
        </w:tc>
      </w:tr>
      <w:tr w:rsidR="009914BD" w:rsidRPr="009914BD" w:rsidTr="0014509F">
        <w:trPr>
          <w:jc w:val="center"/>
        </w:trPr>
        <w:tc>
          <w:tcPr>
            <w:tcW w:w="1665" w:type="pct"/>
            <w:gridSpan w:val="13"/>
            <w:tcBorders>
              <w:left w:val="single" w:sz="4" w:space="0" w:color="auto"/>
            </w:tcBorders>
          </w:tcPr>
          <w:p w:rsidR="009914BD" w:rsidRPr="009914BD" w:rsidRDefault="009914BD" w:rsidP="009914BD">
            <w:pPr>
              <w:jc w:val="center"/>
            </w:pPr>
            <w:r w:rsidRPr="009914BD">
              <w:rPr>
                <w:rFonts w:hint="eastAsia"/>
              </w:rPr>
              <w:t>丸山準人</w:t>
            </w:r>
          </w:p>
        </w:tc>
        <w:tc>
          <w:tcPr>
            <w:tcW w:w="1003" w:type="pct"/>
            <w:gridSpan w:val="3"/>
          </w:tcPr>
          <w:p w:rsidR="009914BD" w:rsidRPr="009914BD" w:rsidRDefault="009914BD" w:rsidP="009914BD">
            <w:pPr>
              <w:jc w:val="center"/>
            </w:pPr>
            <w:r w:rsidRPr="009914BD">
              <w:rPr>
                <w:rFonts w:hint="eastAsia"/>
              </w:rPr>
              <w:t>3/h</w:t>
            </w:r>
          </w:p>
        </w:tc>
        <w:tc>
          <w:tcPr>
            <w:tcW w:w="1129" w:type="pct"/>
            <w:gridSpan w:val="7"/>
          </w:tcPr>
          <w:p w:rsidR="009914BD" w:rsidRPr="009914BD" w:rsidRDefault="009914BD" w:rsidP="009914BD">
            <w:pPr>
              <w:jc w:val="center"/>
            </w:pPr>
          </w:p>
        </w:tc>
        <w:tc>
          <w:tcPr>
            <w:tcW w:w="1203" w:type="pct"/>
            <w:gridSpan w:val="11"/>
            <w:tcBorders>
              <w:right w:val="single" w:sz="4" w:space="0" w:color="auto"/>
            </w:tcBorders>
          </w:tcPr>
          <w:p w:rsidR="009914BD" w:rsidRPr="009914BD" w:rsidRDefault="009914BD" w:rsidP="009914BD">
            <w:pPr>
              <w:jc w:val="center"/>
            </w:pPr>
          </w:p>
        </w:tc>
      </w:tr>
      <w:tr w:rsidR="009914BD" w:rsidRPr="009914BD" w:rsidTr="0014509F">
        <w:trPr>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14509F">
        <w:trPr>
          <w:jc w:val="center"/>
        </w:trPr>
        <w:tc>
          <w:tcPr>
            <w:tcW w:w="1665" w:type="pct"/>
            <w:gridSpan w:val="13"/>
            <w:tcBorders>
              <w:left w:val="single" w:sz="4" w:space="0" w:color="auto"/>
            </w:tcBorders>
          </w:tcPr>
          <w:p w:rsidR="009914BD" w:rsidRPr="009914BD" w:rsidRDefault="009914BD" w:rsidP="009914BD">
            <w:pPr>
              <w:jc w:val="center"/>
            </w:pPr>
            <w:r w:rsidRPr="009914BD">
              <w:t>PV</w:t>
            </w:r>
          </w:p>
        </w:tc>
        <w:tc>
          <w:tcPr>
            <w:tcW w:w="3335" w:type="pct"/>
            <w:gridSpan w:val="21"/>
            <w:tcBorders>
              <w:right w:val="single" w:sz="4" w:space="0" w:color="auto"/>
            </w:tcBorders>
          </w:tcPr>
          <w:p w:rsidR="009914BD" w:rsidRPr="009914BD" w:rsidRDefault="009914BD" w:rsidP="009914BD">
            <w:pPr>
              <w:jc w:val="center"/>
            </w:pPr>
            <w:r w:rsidRPr="009914BD">
              <w:rPr>
                <w:rFonts w:hint="eastAsia"/>
              </w:rPr>
              <w:t>33</w:t>
            </w:r>
          </w:p>
        </w:tc>
      </w:tr>
      <w:tr w:rsidR="009914BD" w:rsidRPr="009914BD" w:rsidTr="0014509F">
        <w:trPr>
          <w:jc w:val="center"/>
        </w:trPr>
        <w:tc>
          <w:tcPr>
            <w:tcW w:w="1665" w:type="pct"/>
            <w:gridSpan w:val="13"/>
            <w:tcBorders>
              <w:left w:val="single" w:sz="4" w:space="0" w:color="auto"/>
            </w:tcBorders>
          </w:tcPr>
          <w:p w:rsidR="009914BD" w:rsidRPr="009914BD" w:rsidRDefault="009914BD" w:rsidP="009914BD">
            <w:pPr>
              <w:jc w:val="center"/>
            </w:pPr>
            <w:r w:rsidRPr="009914BD">
              <w:rPr>
                <w:rFonts w:hint="eastAsia"/>
              </w:rPr>
              <w:t>EV</w:t>
            </w:r>
          </w:p>
        </w:tc>
        <w:tc>
          <w:tcPr>
            <w:tcW w:w="1003" w:type="pct"/>
            <w:gridSpan w:val="3"/>
          </w:tcPr>
          <w:p w:rsidR="009914BD" w:rsidRPr="009914BD" w:rsidRDefault="009914BD" w:rsidP="009914BD">
            <w:pPr>
              <w:jc w:val="center"/>
            </w:pPr>
            <w:r w:rsidRPr="009914BD">
              <w:rPr>
                <w:rFonts w:hint="eastAsia"/>
              </w:rPr>
              <w:t>4.2</w:t>
            </w:r>
          </w:p>
        </w:tc>
        <w:tc>
          <w:tcPr>
            <w:tcW w:w="1129" w:type="pct"/>
            <w:gridSpan w:val="7"/>
          </w:tcPr>
          <w:p w:rsidR="009914BD" w:rsidRPr="009914BD" w:rsidRDefault="009914BD" w:rsidP="009914BD">
            <w:pPr>
              <w:jc w:val="center"/>
            </w:pPr>
            <w:r w:rsidRPr="009914BD">
              <w:rPr>
                <w:rFonts w:hint="eastAsia"/>
              </w:rPr>
              <w:t>AC</w:t>
            </w:r>
          </w:p>
        </w:tc>
        <w:tc>
          <w:tcPr>
            <w:tcW w:w="1203" w:type="pct"/>
            <w:gridSpan w:val="11"/>
            <w:tcBorders>
              <w:right w:val="single" w:sz="4" w:space="0" w:color="auto"/>
            </w:tcBorders>
          </w:tcPr>
          <w:p w:rsidR="009914BD" w:rsidRPr="009914BD" w:rsidRDefault="009914BD" w:rsidP="009914BD">
            <w:pPr>
              <w:jc w:val="center"/>
            </w:pPr>
            <w:r w:rsidRPr="009914BD">
              <w:rPr>
                <w:rFonts w:hint="eastAsia"/>
              </w:rPr>
              <w:t>12.5</w:t>
            </w:r>
          </w:p>
        </w:tc>
      </w:tr>
      <w:tr w:rsidR="009914BD" w:rsidRPr="009914BD" w:rsidTr="0014509F">
        <w:trPr>
          <w:jc w:val="center"/>
        </w:trPr>
        <w:tc>
          <w:tcPr>
            <w:tcW w:w="1665" w:type="pct"/>
            <w:gridSpan w:val="13"/>
            <w:tcBorders>
              <w:left w:val="single" w:sz="4" w:space="0" w:color="auto"/>
            </w:tcBorders>
          </w:tcPr>
          <w:p w:rsidR="009914BD" w:rsidRPr="009914BD" w:rsidRDefault="009914BD" w:rsidP="009914BD">
            <w:pPr>
              <w:jc w:val="center"/>
            </w:pPr>
            <w:r w:rsidRPr="009914BD">
              <w:rPr>
                <w:rFonts w:hint="eastAsia"/>
              </w:rPr>
              <w:t>SV</w:t>
            </w:r>
          </w:p>
        </w:tc>
        <w:tc>
          <w:tcPr>
            <w:tcW w:w="1003" w:type="pct"/>
            <w:gridSpan w:val="3"/>
          </w:tcPr>
          <w:p w:rsidR="009914BD" w:rsidRPr="009914BD" w:rsidRDefault="009914BD" w:rsidP="009914BD">
            <w:pPr>
              <w:jc w:val="center"/>
            </w:pPr>
            <w:r w:rsidRPr="009914BD">
              <w:rPr>
                <w:rFonts w:hint="eastAsia"/>
              </w:rPr>
              <w:t>-28.8</w:t>
            </w:r>
          </w:p>
        </w:tc>
        <w:tc>
          <w:tcPr>
            <w:tcW w:w="1129" w:type="pct"/>
            <w:gridSpan w:val="7"/>
          </w:tcPr>
          <w:p w:rsidR="009914BD" w:rsidRPr="009914BD" w:rsidRDefault="009914BD" w:rsidP="009914BD">
            <w:pPr>
              <w:jc w:val="center"/>
            </w:pPr>
            <w:r w:rsidRPr="009914BD">
              <w:rPr>
                <w:rFonts w:hint="eastAsia"/>
              </w:rPr>
              <w:t>CV</w:t>
            </w:r>
          </w:p>
        </w:tc>
        <w:tc>
          <w:tcPr>
            <w:tcW w:w="1203" w:type="pct"/>
            <w:gridSpan w:val="11"/>
            <w:tcBorders>
              <w:right w:val="single" w:sz="4" w:space="0" w:color="auto"/>
            </w:tcBorders>
          </w:tcPr>
          <w:p w:rsidR="009914BD" w:rsidRPr="009914BD" w:rsidRDefault="009914BD" w:rsidP="009914BD">
            <w:pPr>
              <w:jc w:val="center"/>
            </w:pPr>
            <w:r w:rsidRPr="009914BD">
              <w:rPr>
                <w:rFonts w:hint="eastAsia"/>
              </w:rPr>
              <w:t>-8.3</w:t>
            </w:r>
          </w:p>
        </w:tc>
      </w:tr>
      <w:tr w:rsidR="009914BD" w:rsidRPr="009914BD" w:rsidTr="0014509F">
        <w:trPr>
          <w:jc w:val="center"/>
        </w:trPr>
        <w:tc>
          <w:tcPr>
            <w:tcW w:w="1665" w:type="pct"/>
            <w:gridSpan w:val="13"/>
            <w:tcBorders>
              <w:left w:val="single" w:sz="4" w:space="0" w:color="auto"/>
            </w:tcBorders>
          </w:tcPr>
          <w:p w:rsidR="009914BD" w:rsidRPr="009914BD" w:rsidRDefault="009914BD" w:rsidP="009914BD">
            <w:pPr>
              <w:jc w:val="center"/>
            </w:pPr>
            <w:r w:rsidRPr="009914BD">
              <w:rPr>
                <w:rFonts w:hint="eastAsia"/>
              </w:rPr>
              <w:t>SPI</w:t>
            </w:r>
          </w:p>
        </w:tc>
        <w:tc>
          <w:tcPr>
            <w:tcW w:w="1003" w:type="pct"/>
            <w:gridSpan w:val="3"/>
          </w:tcPr>
          <w:p w:rsidR="009914BD" w:rsidRPr="009914BD" w:rsidRDefault="009914BD" w:rsidP="009914BD">
            <w:pPr>
              <w:jc w:val="center"/>
            </w:pPr>
            <w:r w:rsidRPr="009914BD">
              <w:rPr>
                <w:rFonts w:hint="eastAsia"/>
              </w:rPr>
              <w:t>0.13</w:t>
            </w:r>
          </w:p>
        </w:tc>
        <w:tc>
          <w:tcPr>
            <w:tcW w:w="1129" w:type="pct"/>
            <w:gridSpan w:val="7"/>
          </w:tcPr>
          <w:p w:rsidR="009914BD" w:rsidRPr="009914BD" w:rsidRDefault="009914BD" w:rsidP="009914BD">
            <w:pPr>
              <w:jc w:val="center"/>
            </w:pPr>
            <w:r w:rsidRPr="009914BD">
              <w:rPr>
                <w:rFonts w:hint="eastAsia"/>
              </w:rPr>
              <w:t>CPI</w:t>
            </w:r>
          </w:p>
        </w:tc>
        <w:tc>
          <w:tcPr>
            <w:tcW w:w="1203" w:type="pct"/>
            <w:gridSpan w:val="11"/>
            <w:tcBorders>
              <w:right w:val="single" w:sz="4" w:space="0" w:color="auto"/>
            </w:tcBorders>
          </w:tcPr>
          <w:p w:rsidR="009914BD" w:rsidRPr="009914BD" w:rsidRDefault="009914BD" w:rsidP="009914BD">
            <w:pPr>
              <w:jc w:val="center"/>
            </w:pPr>
            <w:r w:rsidRPr="009914BD">
              <w:rPr>
                <w:rFonts w:hint="eastAsia"/>
              </w:rPr>
              <w:t>0.34</w:t>
            </w:r>
          </w:p>
        </w:tc>
      </w:tr>
      <w:tr w:rsidR="009914BD" w:rsidRPr="009914BD" w:rsidTr="0014509F">
        <w:trPr>
          <w:jc w:val="center"/>
        </w:trPr>
        <w:tc>
          <w:tcPr>
            <w:tcW w:w="1665" w:type="pct"/>
            <w:gridSpan w:val="13"/>
            <w:tcBorders>
              <w:left w:val="single" w:sz="4" w:space="0" w:color="auto"/>
            </w:tcBorders>
          </w:tcPr>
          <w:p w:rsidR="009914BD" w:rsidRPr="009914BD" w:rsidRDefault="009914BD" w:rsidP="009914BD">
            <w:pPr>
              <w:jc w:val="center"/>
            </w:pPr>
            <w:r w:rsidRPr="009914BD">
              <w:rPr>
                <w:rFonts w:hint="eastAsia"/>
              </w:rPr>
              <w:t>BAC</w:t>
            </w:r>
          </w:p>
        </w:tc>
        <w:tc>
          <w:tcPr>
            <w:tcW w:w="1003" w:type="pct"/>
            <w:gridSpan w:val="3"/>
          </w:tcPr>
          <w:p w:rsidR="009914BD" w:rsidRPr="009914BD" w:rsidRDefault="009914BD" w:rsidP="009914BD">
            <w:pPr>
              <w:jc w:val="center"/>
            </w:pPr>
            <w:r w:rsidRPr="009914BD">
              <w:rPr>
                <w:rFonts w:hint="eastAsia"/>
              </w:rPr>
              <w:t>330</w:t>
            </w:r>
          </w:p>
        </w:tc>
        <w:tc>
          <w:tcPr>
            <w:tcW w:w="1129" w:type="pct"/>
            <w:gridSpan w:val="7"/>
          </w:tcPr>
          <w:p w:rsidR="009914BD" w:rsidRPr="009914BD" w:rsidRDefault="009914BD" w:rsidP="009914BD">
            <w:pPr>
              <w:jc w:val="center"/>
            </w:pPr>
            <w:r w:rsidRPr="009914BD">
              <w:rPr>
                <w:rFonts w:hint="eastAsia"/>
              </w:rPr>
              <w:t>EAC</w:t>
            </w:r>
          </w:p>
        </w:tc>
        <w:tc>
          <w:tcPr>
            <w:tcW w:w="1203" w:type="pct"/>
            <w:gridSpan w:val="11"/>
            <w:tcBorders>
              <w:right w:val="single" w:sz="4" w:space="0" w:color="auto"/>
            </w:tcBorders>
          </w:tcPr>
          <w:p w:rsidR="009914BD" w:rsidRPr="009914BD" w:rsidRDefault="009914BD" w:rsidP="009914BD">
            <w:pPr>
              <w:jc w:val="center"/>
            </w:pPr>
            <w:r w:rsidRPr="009914BD">
              <w:rPr>
                <w:rFonts w:hint="eastAsia"/>
              </w:rPr>
              <w:t>970.7</w:t>
            </w:r>
          </w:p>
        </w:tc>
      </w:tr>
      <w:tr w:rsidR="009914BD" w:rsidRPr="009914BD" w:rsidTr="0014509F">
        <w:trPr>
          <w:jc w:val="center"/>
        </w:trPr>
        <w:tc>
          <w:tcPr>
            <w:tcW w:w="1665" w:type="pct"/>
            <w:gridSpan w:val="13"/>
            <w:tcBorders>
              <w:left w:val="single" w:sz="4" w:space="0" w:color="auto"/>
            </w:tcBorders>
          </w:tcPr>
          <w:p w:rsidR="009914BD" w:rsidRPr="009914BD" w:rsidRDefault="009914BD" w:rsidP="009914BD">
            <w:pPr>
              <w:jc w:val="center"/>
            </w:pPr>
            <w:r w:rsidRPr="009914BD">
              <w:rPr>
                <w:rFonts w:hint="eastAsia"/>
              </w:rPr>
              <w:t>ETC</w:t>
            </w:r>
          </w:p>
        </w:tc>
        <w:tc>
          <w:tcPr>
            <w:tcW w:w="1003" w:type="pct"/>
            <w:gridSpan w:val="3"/>
          </w:tcPr>
          <w:p w:rsidR="009914BD" w:rsidRPr="009914BD" w:rsidRDefault="009914BD" w:rsidP="009914BD">
            <w:pPr>
              <w:jc w:val="center"/>
            </w:pPr>
            <w:r w:rsidRPr="009914BD">
              <w:rPr>
                <w:rFonts w:hint="eastAsia"/>
              </w:rPr>
              <w:t>958.2</w:t>
            </w:r>
          </w:p>
        </w:tc>
        <w:tc>
          <w:tcPr>
            <w:tcW w:w="1129" w:type="pct"/>
            <w:gridSpan w:val="7"/>
          </w:tcPr>
          <w:p w:rsidR="009914BD" w:rsidRPr="009914BD" w:rsidRDefault="009914BD" w:rsidP="009914BD">
            <w:pPr>
              <w:jc w:val="center"/>
            </w:pPr>
            <w:r w:rsidRPr="009914BD">
              <w:rPr>
                <w:rFonts w:hint="eastAsia"/>
              </w:rPr>
              <w:t>VAC</w:t>
            </w:r>
          </w:p>
        </w:tc>
        <w:tc>
          <w:tcPr>
            <w:tcW w:w="1203" w:type="pct"/>
            <w:gridSpan w:val="11"/>
            <w:tcBorders>
              <w:right w:val="single" w:sz="4" w:space="0" w:color="auto"/>
            </w:tcBorders>
          </w:tcPr>
          <w:p w:rsidR="009914BD" w:rsidRPr="009914BD" w:rsidRDefault="009914BD" w:rsidP="009914BD">
            <w:pPr>
              <w:jc w:val="center"/>
            </w:pPr>
            <w:r w:rsidRPr="009914BD">
              <w:rPr>
                <w:rFonts w:hint="eastAsia"/>
              </w:rPr>
              <w:t>-640.7</w:t>
            </w:r>
          </w:p>
        </w:tc>
      </w:tr>
      <w:tr w:rsidR="009914BD" w:rsidRPr="009914BD" w:rsidTr="0014509F">
        <w:trPr>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14509F">
        <w:tblPrEx>
          <w:tblCellMar>
            <w:left w:w="99" w:type="dxa"/>
            <w:right w:w="99" w:type="dxa"/>
          </w:tblCellMar>
        </w:tblPrEx>
        <w:trPr>
          <w:trHeight w:val="4728"/>
          <w:jc w:val="center"/>
        </w:trPr>
        <w:tc>
          <w:tcPr>
            <w:tcW w:w="5000" w:type="pct"/>
            <w:gridSpan w:val="34"/>
            <w:tcBorders>
              <w:left w:val="single" w:sz="4" w:space="0" w:color="auto"/>
              <w:right w:val="single" w:sz="4" w:space="0" w:color="auto"/>
            </w:tcBorders>
          </w:tcPr>
          <w:p w:rsidR="009914BD" w:rsidRPr="009914BD" w:rsidRDefault="009914BD" w:rsidP="009914BD">
            <w:r w:rsidRPr="009914BD">
              <w:rPr>
                <w:noProof/>
              </w:rPr>
              <w:drawing>
                <wp:inline distT="0" distB="0" distL="0" distR="0" wp14:anchorId="70D6256F" wp14:editId="62670B82">
                  <wp:extent cx="6353175" cy="2962275"/>
                  <wp:effectExtent l="0" t="0" r="9525" b="9525"/>
                  <wp:docPr id="20" name="グラフ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9914BD" w:rsidRPr="009914BD" w:rsidTr="0014509F">
        <w:trPr>
          <w:trHeight w:val="408"/>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14509F">
        <w:trPr>
          <w:trHeight w:val="3429"/>
          <w:jc w:val="center"/>
        </w:trPr>
        <w:tc>
          <w:tcPr>
            <w:tcW w:w="5000" w:type="pct"/>
            <w:gridSpan w:val="34"/>
            <w:tcBorders>
              <w:left w:val="single" w:sz="4" w:space="0" w:color="auto"/>
              <w:right w:val="single" w:sz="4" w:space="0" w:color="auto"/>
            </w:tcBorders>
          </w:tcPr>
          <w:p w:rsidR="009914BD" w:rsidRPr="009914BD" w:rsidRDefault="009914BD" w:rsidP="009914BD">
            <w:r w:rsidRPr="009914BD">
              <w:rPr>
                <w:rFonts w:hint="eastAsia"/>
              </w:rPr>
              <w:t>第</w:t>
            </w:r>
            <w:r w:rsidRPr="009914BD">
              <w:rPr>
                <w:rFonts w:hint="eastAsia"/>
              </w:rPr>
              <w:t>10</w:t>
            </w:r>
            <w:r w:rsidRPr="009914BD">
              <w:rPr>
                <w:rFonts w:hint="eastAsia"/>
              </w:rPr>
              <w:t>週目：先週終わった内部計画書，テスト計画書，テスト報告書，納品書，マニュアルをシニアにレビューして頂きそれぞれの問題点の指摘を受けた．こまめにレビューを受けなかったため，修正する時間が多くなった．その結果，</w:t>
            </w:r>
            <w:r w:rsidRPr="009914BD">
              <w:rPr>
                <w:rFonts w:hint="eastAsia"/>
              </w:rPr>
              <w:t>QCD</w:t>
            </w:r>
            <w:r w:rsidRPr="009914BD">
              <w:rPr>
                <w:rFonts w:hint="eastAsia"/>
              </w:rPr>
              <w:t>評価報告書とマネジメントレポートの作業に影響が生じた．</w:t>
            </w:r>
          </w:p>
          <w:p w:rsidR="009914BD" w:rsidRPr="009914BD" w:rsidRDefault="009914BD" w:rsidP="009914BD">
            <w:r w:rsidRPr="009914BD">
              <w:rPr>
                <w:rFonts w:hint="eastAsia"/>
              </w:rPr>
              <w:t xml:space="preserve">　</w:t>
            </w:r>
          </w:p>
          <w:p w:rsidR="009914BD" w:rsidRPr="009914BD" w:rsidRDefault="009914BD" w:rsidP="009914BD"/>
          <w:p w:rsidR="009914BD" w:rsidRPr="009914BD" w:rsidRDefault="009914BD" w:rsidP="009914BD"/>
          <w:p w:rsidR="009914BD" w:rsidRPr="009914BD" w:rsidRDefault="009914BD" w:rsidP="009914BD"/>
          <w:p w:rsidR="009914BD" w:rsidRPr="009914BD" w:rsidRDefault="009914BD" w:rsidP="009914BD"/>
          <w:p w:rsidR="009914BD" w:rsidRPr="009914BD" w:rsidRDefault="009914BD" w:rsidP="009914BD"/>
        </w:tc>
      </w:tr>
      <w:tr w:rsidR="009914BD" w:rsidRPr="009914BD" w:rsidTr="0014509F">
        <w:trPr>
          <w:jc w:val="center"/>
        </w:trPr>
        <w:tc>
          <w:tcPr>
            <w:tcW w:w="934" w:type="pct"/>
            <w:gridSpan w:val="6"/>
            <w:tcBorders>
              <w:left w:val="single" w:sz="4" w:space="0" w:color="auto"/>
            </w:tcBorders>
          </w:tcPr>
          <w:p w:rsidR="009914BD" w:rsidRPr="009914BD" w:rsidRDefault="009914BD" w:rsidP="009914BD">
            <w:pPr>
              <w:jc w:val="center"/>
            </w:pPr>
            <w:r w:rsidRPr="009914BD">
              <w:rPr>
                <w:rFonts w:hint="eastAsia"/>
              </w:rPr>
              <w:lastRenderedPageBreak/>
              <w:t>期間</w:t>
            </w:r>
          </w:p>
        </w:tc>
        <w:tc>
          <w:tcPr>
            <w:tcW w:w="3336" w:type="pct"/>
            <w:gridSpan w:val="22"/>
          </w:tcPr>
          <w:p w:rsidR="009914BD" w:rsidRPr="009914BD" w:rsidRDefault="009914BD" w:rsidP="009914BD">
            <w:pPr>
              <w:jc w:val="center"/>
            </w:pPr>
            <w:r w:rsidRPr="009914BD">
              <w:rPr>
                <w:rFonts w:hint="eastAsia"/>
              </w:rPr>
              <w:t>7</w:t>
            </w:r>
            <w:r w:rsidRPr="009914BD">
              <w:rPr>
                <w:rFonts w:hint="eastAsia"/>
              </w:rPr>
              <w:t>月</w:t>
            </w:r>
            <w:r w:rsidRPr="009914BD">
              <w:rPr>
                <w:rFonts w:hint="eastAsia"/>
              </w:rPr>
              <w:t>19</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sidRPr="009914BD">
              <w:rPr>
                <w:rFonts w:hint="eastAsia"/>
              </w:rPr>
              <w:t>7</w:t>
            </w:r>
            <w:r w:rsidRPr="009914BD">
              <w:rPr>
                <w:rFonts w:hint="eastAsia"/>
              </w:rPr>
              <w:t>月</w:t>
            </w:r>
            <w:r w:rsidRPr="009914BD">
              <w:rPr>
                <w:rFonts w:hint="eastAsia"/>
              </w:rPr>
              <w:t>26</w:t>
            </w:r>
            <w:r w:rsidRPr="009914BD">
              <w:rPr>
                <w:rFonts w:hint="eastAsia"/>
              </w:rPr>
              <w:t>日</w:t>
            </w:r>
            <w:r w:rsidRPr="009914BD">
              <w:rPr>
                <w:rFonts w:hint="eastAsia"/>
              </w:rPr>
              <w:t>(</w:t>
            </w:r>
            <w:r w:rsidRPr="009914BD">
              <w:rPr>
                <w:rFonts w:hint="eastAsia"/>
              </w:rPr>
              <w:t>金</w:t>
            </w:r>
            <w:r w:rsidRPr="009914BD">
              <w:rPr>
                <w:rFonts w:hint="eastAsia"/>
              </w:rPr>
              <w:t>)</w:t>
            </w:r>
          </w:p>
        </w:tc>
        <w:tc>
          <w:tcPr>
            <w:tcW w:w="731" w:type="pct"/>
            <w:gridSpan w:val="6"/>
            <w:tcBorders>
              <w:right w:val="single" w:sz="4" w:space="0" w:color="auto"/>
            </w:tcBorders>
          </w:tcPr>
          <w:p w:rsidR="009914BD" w:rsidRPr="009914BD" w:rsidRDefault="009914BD" w:rsidP="009914BD">
            <w:pPr>
              <w:jc w:val="center"/>
            </w:pPr>
            <w:r w:rsidRPr="009914BD">
              <w:rPr>
                <w:rFonts w:hint="eastAsia"/>
              </w:rPr>
              <w:t>11</w:t>
            </w:r>
            <w:r w:rsidRPr="009914BD">
              <w:rPr>
                <w:rFonts w:hint="eastAsia"/>
              </w:rPr>
              <w:t>週目</w:t>
            </w:r>
          </w:p>
        </w:tc>
      </w:tr>
      <w:tr w:rsidR="009914BD" w:rsidRPr="009914BD" w:rsidTr="0014509F">
        <w:trPr>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14509F">
        <w:trPr>
          <w:jc w:val="center"/>
        </w:trPr>
        <w:tc>
          <w:tcPr>
            <w:tcW w:w="1665" w:type="pct"/>
            <w:gridSpan w:val="13"/>
            <w:tcBorders>
              <w:left w:val="single" w:sz="4" w:space="0" w:color="auto"/>
            </w:tcBorders>
          </w:tcPr>
          <w:p w:rsidR="009914BD" w:rsidRPr="009914BD" w:rsidRDefault="009914BD" w:rsidP="009914BD">
            <w:pPr>
              <w:jc w:val="center"/>
            </w:pPr>
            <w:r w:rsidRPr="009914BD">
              <w:rPr>
                <w:rFonts w:hint="eastAsia"/>
              </w:rPr>
              <w:t>鈴木淳子</w:t>
            </w:r>
          </w:p>
        </w:tc>
        <w:tc>
          <w:tcPr>
            <w:tcW w:w="933" w:type="pct"/>
            <w:gridSpan w:val="2"/>
          </w:tcPr>
          <w:p w:rsidR="009914BD" w:rsidRPr="009914BD" w:rsidRDefault="009914BD" w:rsidP="009914BD">
            <w:pPr>
              <w:jc w:val="center"/>
            </w:pPr>
            <w:r w:rsidRPr="009914BD">
              <w:rPr>
                <w:rFonts w:hint="eastAsia"/>
              </w:rPr>
              <w:t>/h</w:t>
            </w:r>
          </w:p>
        </w:tc>
        <w:tc>
          <w:tcPr>
            <w:tcW w:w="1454" w:type="pct"/>
            <w:gridSpan w:val="12"/>
          </w:tcPr>
          <w:p w:rsidR="009914BD" w:rsidRPr="009914BD" w:rsidRDefault="009914BD" w:rsidP="009914BD">
            <w:pPr>
              <w:jc w:val="center"/>
            </w:pPr>
            <w:r w:rsidRPr="009914BD">
              <w:rPr>
                <w:rFonts w:hint="eastAsia"/>
              </w:rPr>
              <w:t>小池由也</w:t>
            </w:r>
          </w:p>
        </w:tc>
        <w:tc>
          <w:tcPr>
            <w:tcW w:w="948" w:type="pct"/>
            <w:gridSpan w:val="7"/>
            <w:tcBorders>
              <w:right w:val="single" w:sz="4" w:space="0" w:color="auto"/>
            </w:tcBorders>
          </w:tcPr>
          <w:p w:rsidR="009914BD" w:rsidRPr="009914BD" w:rsidRDefault="009914BD" w:rsidP="009914BD">
            <w:pPr>
              <w:jc w:val="center"/>
            </w:pPr>
            <w:r w:rsidRPr="009914BD">
              <w:rPr>
                <w:rFonts w:hint="eastAsia"/>
              </w:rPr>
              <w:t>/h</w:t>
            </w:r>
          </w:p>
        </w:tc>
      </w:tr>
      <w:tr w:rsidR="009914BD" w:rsidRPr="009914BD" w:rsidTr="0014509F">
        <w:trPr>
          <w:jc w:val="center"/>
        </w:trPr>
        <w:tc>
          <w:tcPr>
            <w:tcW w:w="1665" w:type="pct"/>
            <w:gridSpan w:val="13"/>
            <w:tcBorders>
              <w:left w:val="single" w:sz="4" w:space="0" w:color="auto"/>
            </w:tcBorders>
          </w:tcPr>
          <w:p w:rsidR="009914BD" w:rsidRPr="009914BD" w:rsidRDefault="009914BD" w:rsidP="009914BD">
            <w:pPr>
              <w:jc w:val="center"/>
            </w:pPr>
            <w:r w:rsidRPr="009914BD">
              <w:rPr>
                <w:rFonts w:hint="eastAsia"/>
              </w:rPr>
              <w:t>丸山準人</w:t>
            </w:r>
          </w:p>
        </w:tc>
        <w:tc>
          <w:tcPr>
            <w:tcW w:w="933" w:type="pct"/>
            <w:gridSpan w:val="2"/>
          </w:tcPr>
          <w:p w:rsidR="009914BD" w:rsidRPr="009914BD" w:rsidRDefault="009914BD" w:rsidP="009914BD">
            <w:pPr>
              <w:jc w:val="center"/>
            </w:pPr>
            <w:r w:rsidRPr="009914BD">
              <w:rPr>
                <w:rFonts w:hint="eastAsia"/>
              </w:rPr>
              <w:t>/h</w:t>
            </w:r>
          </w:p>
        </w:tc>
        <w:tc>
          <w:tcPr>
            <w:tcW w:w="1454" w:type="pct"/>
            <w:gridSpan w:val="12"/>
          </w:tcPr>
          <w:p w:rsidR="009914BD" w:rsidRPr="009914BD" w:rsidRDefault="009914BD" w:rsidP="009914BD">
            <w:pPr>
              <w:jc w:val="center"/>
            </w:pPr>
          </w:p>
        </w:tc>
        <w:tc>
          <w:tcPr>
            <w:tcW w:w="948" w:type="pct"/>
            <w:gridSpan w:val="7"/>
            <w:tcBorders>
              <w:right w:val="single" w:sz="4" w:space="0" w:color="auto"/>
            </w:tcBorders>
          </w:tcPr>
          <w:p w:rsidR="009914BD" w:rsidRPr="009914BD" w:rsidRDefault="009914BD" w:rsidP="009914BD">
            <w:pPr>
              <w:jc w:val="center"/>
            </w:pPr>
          </w:p>
        </w:tc>
      </w:tr>
      <w:tr w:rsidR="009914BD" w:rsidRPr="009914BD" w:rsidTr="0014509F">
        <w:trPr>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14509F">
        <w:trPr>
          <w:jc w:val="center"/>
        </w:trPr>
        <w:tc>
          <w:tcPr>
            <w:tcW w:w="1665" w:type="pct"/>
            <w:gridSpan w:val="13"/>
            <w:tcBorders>
              <w:left w:val="single" w:sz="4" w:space="0" w:color="auto"/>
            </w:tcBorders>
          </w:tcPr>
          <w:p w:rsidR="009914BD" w:rsidRPr="009914BD" w:rsidRDefault="009914BD" w:rsidP="009914BD">
            <w:pPr>
              <w:jc w:val="center"/>
            </w:pPr>
            <w:r w:rsidRPr="009914BD">
              <w:t>PV</w:t>
            </w:r>
          </w:p>
        </w:tc>
        <w:tc>
          <w:tcPr>
            <w:tcW w:w="3335" w:type="pct"/>
            <w:gridSpan w:val="21"/>
            <w:tcBorders>
              <w:right w:val="single" w:sz="4" w:space="0" w:color="auto"/>
            </w:tcBorders>
          </w:tcPr>
          <w:p w:rsidR="009914BD" w:rsidRPr="009914BD" w:rsidRDefault="009914BD" w:rsidP="009914BD">
            <w:pPr>
              <w:jc w:val="center"/>
            </w:pPr>
            <w:r w:rsidRPr="009914BD">
              <w:rPr>
                <w:rFonts w:hint="eastAsia"/>
              </w:rPr>
              <w:t>33</w:t>
            </w:r>
          </w:p>
        </w:tc>
      </w:tr>
      <w:tr w:rsidR="009914BD" w:rsidRPr="009914BD" w:rsidTr="0014509F">
        <w:trPr>
          <w:jc w:val="center"/>
        </w:trPr>
        <w:tc>
          <w:tcPr>
            <w:tcW w:w="1665" w:type="pct"/>
            <w:gridSpan w:val="13"/>
            <w:tcBorders>
              <w:left w:val="single" w:sz="4" w:space="0" w:color="auto"/>
            </w:tcBorders>
          </w:tcPr>
          <w:p w:rsidR="009914BD" w:rsidRPr="009914BD" w:rsidRDefault="009914BD" w:rsidP="009914BD">
            <w:pPr>
              <w:jc w:val="center"/>
            </w:pPr>
            <w:r w:rsidRPr="009914BD">
              <w:rPr>
                <w:rFonts w:hint="eastAsia"/>
              </w:rPr>
              <w:t>EV</w:t>
            </w:r>
          </w:p>
        </w:tc>
        <w:tc>
          <w:tcPr>
            <w:tcW w:w="933" w:type="pct"/>
            <w:gridSpan w:val="2"/>
          </w:tcPr>
          <w:p w:rsidR="009914BD" w:rsidRPr="009914BD" w:rsidRDefault="009914BD" w:rsidP="009914BD">
            <w:pPr>
              <w:jc w:val="center"/>
            </w:pPr>
          </w:p>
        </w:tc>
        <w:tc>
          <w:tcPr>
            <w:tcW w:w="1454" w:type="pct"/>
            <w:gridSpan w:val="12"/>
          </w:tcPr>
          <w:p w:rsidR="009914BD" w:rsidRPr="009914BD" w:rsidRDefault="009914BD" w:rsidP="009914BD">
            <w:pPr>
              <w:jc w:val="center"/>
            </w:pPr>
            <w:r w:rsidRPr="009914BD">
              <w:rPr>
                <w:rFonts w:hint="eastAsia"/>
              </w:rPr>
              <w:t>AC</w:t>
            </w:r>
          </w:p>
        </w:tc>
        <w:tc>
          <w:tcPr>
            <w:tcW w:w="948" w:type="pct"/>
            <w:gridSpan w:val="7"/>
            <w:tcBorders>
              <w:right w:val="single" w:sz="4" w:space="0" w:color="auto"/>
            </w:tcBorders>
          </w:tcPr>
          <w:p w:rsidR="009914BD" w:rsidRPr="009914BD" w:rsidRDefault="009914BD" w:rsidP="009914BD">
            <w:pPr>
              <w:jc w:val="center"/>
            </w:pPr>
          </w:p>
        </w:tc>
      </w:tr>
      <w:tr w:rsidR="009914BD" w:rsidRPr="009914BD" w:rsidTr="0014509F">
        <w:trPr>
          <w:jc w:val="center"/>
        </w:trPr>
        <w:tc>
          <w:tcPr>
            <w:tcW w:w="1665" w:type="pct"/>
            <w:gridSpan w:val="13"/>
            <w:tcBorders>
              <w:left w:val="single" w:sz="4" w:space="0" w:color="auto"/>
            </w:tcBorders>
          </w:tcPr>
          <w:p w:rsidR="009914BD" w:rsidRPr="009914BD" w:rsidRDefault="009914BD" w:rsidP="009914BD">
            <w:pPr>
              <w:jc w:val="center"/>
            </w:pPr>
            <w:r w:rsidRPr="009914BD">
              <w:rPr>
                <w:rFonts w:hint="eastAsia"/>
              </w:rPr>
              <w:t>SV</w:t>
            </w:r>
          </w:p>
        </w:tc>
        <w:tc>
          <w:tcPr>
            <w:tcW w:w="933" w:type="pct"/>
            <w:gridSpan w:val="2"/>
          </w:tcPr>
          <w:p w:rsidR="009914BD" w:rsidRPr="009914BD" w:rsidRDefault="009914BD" w:rsidP="009914BD">
            <w:pPr>
              <w:jc w:val="center"/>
            </w:pPr>
          </w:p>
        </w:tc>
        <w:tc>
          <w:tcPr>
            <w:tcW w:w="1454" w:type="pct"/>
            <w:gridSpan w:val="12"/>
          </w:tcPr>
          <w:p w:rsidR="009914BD" w:rsidRPr="009914BD" w:rsidRDefault="009914BD" w:rsidP="009914BD">
            <w:pPr>
              <w:jc w:val="center"/>
            </w:pPr>
            <w:r w:rsidRPr="009914BD">
              <w:rPr>
                <w:rFonts w:hint="eastAsia"/>
              </w:rPr>
              <w:t>CV</w:t>
            </w:r>
          </w:p>
        </w:tc>
        <w:tc>
          <w:tcPr>
            <w:tcW w:w="948" w:type="pct"/>
            <w:gridSpan w:val="7"/>
            <w:tcBorders>
              <w:right w:val="single" w:sz="4" w:space="0" w:color="auto"/>
            </w:tcBorders>
          </w:tcPr>
          <w:p w:rsidR="009914BD" w:rsidRPr="009914BD" w:rsidRDefault="009914BD" w:rsidP="009914BD">
            <w:pPr>
              <w:jc w:val="center"/>
            </w:pPr>
          </w:p>
        </w:tc>
      </w:tr>
      <w:tr w:rsidR="009914BD" w:rsidRPr="009914BD" w:rsidTr="0014509F">
        <w:trPr>
          <w:jc w:val="center"/>
        </w:trPr>
        <w:tc>
          <w:tcPr>
            <w:tcW w:w="1665" w:type="pct"/>
            <w:gridSpan w:val="13"/>
            <w:tcBorders>
              <w:left w:val="single" w:sz="4" w:space="0" w:color="auto"/>
            </w:tcBorders>
          </w:tcPr>
          <w:p w:rsidR="009914BD" w:rsidRPr="009914BD" w:rsidRDefault="009914BD" w:rsidP="009914BD">
            <w:pPr>
              <w:jc w:val="center"/>
            </w:pPr>
            <w:r w:rsidRPr="009914BD">
              <w:rPr>
                <w:rFonts w:hint="eastAsia"/>
              </w:rPr>
              <w:t>SPI</w:t>
            </w:r>
          </w:p>
        </w:tc>
        <w:tc>
          <w:tcPr>
            <w:tcW w:w="933" w:type="pct"/>
            <w:gridSpan w:val="2"/>
          </w:tcPr>
          <w:p w:rsidR="009914BD" w:rsidRPr="009914BD" w:rsidRDefault="009914BD" w:rsidP="009914BD">
            <w:pPr>
              <w:jc w:val="center"/>
            </w:pPr>
          </w:p>
        </w:tc>
        <w:tc>
          <w:tcPr>
            <w:tcW w:w="1454" w:type="pct"/>
            <w:gridSpan w:val="12"/>
          </w:tcPr>
          <w:p w:rsidR="009914BD" w:rsidRPr="009914BD" w:rsidRDefault="009914BD" w:rsidP="009914BD">
            <w:pPr>
              <w:jc w:val="center"/>
            </w:pPr>
            <w:r w:rsidRPr="009914BD">
              <w:rPr>
                <w:rFonts w:hint="eastAsia"/>
              </w:rPr>
              <w:t>CPI</w:t>
            </w:r>
          </w:p>
        </w:tc>
        <w:tc>
          <w:tcPr>
            <w:tcW w:w="948" w:type="pct"/>
            <w:gridSpan w:val="7"/>
            <w:tcBorders>
              <w:right w:val="single" w:sz="4" w:space="0" w:color="auto"/>
            </w:tcBorders>
          </w:tcPr>
          <w:p w:rsidR="009914BD" w:rsidRPr="009914BD" w:rsidRDefault="009914BD" w:rsidP="009914BD">
            <w:pPr>
              <w:jc w:val="center"/>
            </w:pPr>
          </w:p>
        </w:tc>
      </w:tr>
      <w:tr w:rsidR="009914BD" w:rsidRPr="009914BD" w:rsidTr="0014509F">
        <w:trPr>
          <w:jc w:val="center"/>
        </w:trPr>
        <w:tc>
          <w:tcPr>
            <w:tcW w:w="1665" w:type="pct"/>
            <w:gridSpan w:val="13"/>
            <w:tcBorders>
              <w:left w:val="single" w:sz="4" w:space="0" w:color="auto"/>
            </w:tcBorders>
          </w:tcPr>
          <w:p w:rsidR="009914BD" w:rsidRPr="009914BD" w:rsidRDefault="009914BD" w:rsidP="009914BD">
            <w:pPr>
              <w:jc w:val="center"/>
            </w:pPr>
            <w:r w:rsidRPr="009914BD">
              <w:rPr>
                <w:rFonts w:hint="eastAsia"/>
              </w:rPr>
              <w:t>BAC</w:t>
            </w:r>
          </w:p>
        </w:tc>
        <w:tc>
          <w:tcPr>
            <w:tcW w:w="933" w:type="pct"/>
            <w:gridSpan w:val="2"/>
          </w:tcPr>
          <w:p w:rsidR="009914BD" w:rsidRPr="009914BD" w:rsidRDefault="009914BD" w:rsidP="009914BD">
            <w:pPr>
              <w:jc w:val="center"/>
            </w:pPr>
            <w:r w:rsidRPr="009914BD">
              <w:rPr>
                <w:rFonts w:hint="eastAsia"/>
              </w:rPr>
              <w:t>330</w:t>
            </w:r>
          </w:p>
        </w:tc>
        <w:tc>
          <w:tcPr>
            <w:tcW w:w="1454" w:type="pct"/>
            <w:gridSpan w:val="12"/>
          </w:tcPr>
          <w:p w:rsidR="009914BD" w:rsidRPr="009914BD" w:rsidRDefault="009914BD" w:rsidP="009914BD">
            <w:pPr>
              <w:jc w:val="center"/>
            </w:pPr>
            <w:r w:rsidRPr="009914BD">
              <w:rPr>
                <w:rFonts w:hint="eastAsia"/>
              </w:rPr>
              <w:t>EAC</w:t>
            </w:r>
          </w:p>
        </w:tc>
        <w:tc>
          <w:tcPr>
            <w:tcW w:w="948" w:type="pct"/>
            <w:gridSpan w:val="7"/>
            <w:tcBorders>
              <w:right w:val="single" w:sz="4" w:space="0" w:color="auto"/>
            </w:tcBorders>
          </w:tcPr>
          <w:p w:rsidR="009914BD" w:rsidRPr="009914BD" w:rsidRDefault="009914BD" w:rsidP="009914BD">
            <w:pPr>
              <w:jc w:val="center"/>
            </w:pPr>
          </w:p>
        </w:tc>
      </w:tr>
      <w:tr w:rsidR="009914BD" w:rsidRPr="009914BD" w:rsidTr="0014509F">
        <w:trPr>
          <w:jc w:val="center"/>
        </w:trPr>
        <w:tc>
          <w:tcPr>
            <w:tcW w:w="1665" w:type="pct"/>
            <w:gridSpan w:val="13"/>
            <w:tcBorders>
              <w:left w:val="single" w:sz="4" w:space="0" w:color="auto"/>
            </w:tcBorders>
          </w:tcPr>
          <w:p w:rsidR="009914BD" w:rsidRPr="009914BD" w:rsidRDefault="009914BD" w:rsidP="009914BD">
            <w:pPr>
              <w:jc w:val="center"/>
            </w:pPr>
            <w:r w:rsidRPr="009914BD">
              <w:rPr>
                <w:rFonts w:hint="eastAsia"/>
              </w:rPr>
              <w:t>ETC</w:t>
            </w:r>
          </w:p>
        </w:tc>
        <w:tc>
          <w:tcPr>
            <w:tcW w:w="933" w:type="pct"/>
            <w:gridSpan w:val="2"/>
          </w:tcPr>
          <w:p w:rsidR="009914BD" w:rsidRPr="009914BD" w:rsidRDefault="009914BD" w:rsidP="009914BD">
            <w:pPr>
              <w:jc w:val="center"/>
            </w:pPr>
          </w:p>
        </w:tc>
        <w:tc>
          <w:tcPr>
            <w:tcW w:w="1454" w:type="pct"/>
            <w:gridSpan w:val="12"/>
          </w:tcPr>
          <w:p w:rsidR="009914BD" w:rsidRPr="009914BD" w:rsidRDefault="009914BD" w:rsidP="009914BD">
            <w:pPr>
              <w:jc w:val="center"/>
            </w:pPr>
            <w:r w:rsidRPr="009914BD">
              <w:rPr>
                <w:rFonts w:hint="eastAsia"/>
              </w:rPr>
              <w:t>VAC</w:t>
            </w:r>
          </w:p>
        </w:tc>
        <w:tc>
          <w:tcPr>
            <w:tcW w:w="948" w:type="pct"/>
            <w:gridSpan w:val="7"/>
            <w:tcBorders>
              <w:right w:val="single" w:sz="4" w:space="0" w:color="auto"/>
            </w:tcBorders>
          </w:tcPr>
          <w:p w:rsidR="009914BD" w:rsidRPr="009914BD" w:rsidRDefault="009914BD" w:rsidP="009914BD">
            <w:pPr>
              <w:jc w:val="center"/>
            </w:pPr>
          </w:p>
        </w:tc>
      </w:tr>
      <w:tr w:rsidR="009914BD" w:rsidRPr="009914BD" w:rsidTr="0014509F">
        <w:trPr>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14509F">
        <w:tblPrEx>
          <w:tblCellMar>
            <w:left w:w="99" w:type="dxa"/>
            <w:right w:w="99" w:type="dxa"/>
          </w:tblCellMar>
        </w:tblPrEx>
        <w:trPr>
          <w:trHeight w:val="4728"/>
          <w:jc w:val="center"/>
        </w:trPr>
        <w:tc>
          <w:tcPr>
            <w:tcW w:w="5000" w:type="pct"/>
            <w:gridSpan w:val="34"/>
            <w:tcBorders>
              <w:left w:val="single" w:sz="4" w:space="0" w:color="auto"/>
              <w:right w:val="single" w:sz="4" w:space="0" w:color="auto"/>
            </w:tcBorders>
          </w:tcPr>
          <w:p w:rsidR="009914BD" w:rsidRPr="009914BD" w:rsidRDefault="009914BD" w:rsidP="009914BD"/>
        </w:tc>
      </w:tr>
      <w:tr w:rsidR="009914BD" w:rsidRPr="009914BD" w:rsidTr="0014509F">
        <w:trPr>
          <w:trHeight w:val="408"/>
          <w:jc w:val="center"/>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14509F">
        <w:trPr>
          <w:trHeight w:val="3288"/>
          <w:jc w:val="center"/>
        </w:trPr>
        <w:tc>
          <w:tcPr>
            <w:tcW w:w="5000" w:type="pct"/>
            <w:gridSpan w:val="34"/>
            <w:tcBorders>
              <w:left w:val="single" w:sz="4" w:space="0" w:color="auto"/>
              <w:right w:val="single" w:sz="4" w:space="0" w:color="auto"/>
            </w:tcBorders>
          </w:tcPr>
          <w:p w:rsidR="009914BD" w:rsidRPr="009914BD" w:rsidRDefault="009914BD" w:rsidP="0014509F">
            <w:r w:rsidRPr="009914BD">
              <w:rPr>
                <w:rFonts w:hint="eastAsia"/>
              </w:rPr>
              <w:t>第</w:t>
            </w:r>
            <w:r w:rsidRPr="009914BD">
              <w:rPr>
                <w:rFonts w:hint="eastAsia"/>
              </w:rPr>
              <w:t>11</w:t>
            </w:r>
            <w:r w:rsidRPr="009914BD">
              <w:rPr>
                <w:rFonts w:hint="eastAsia"/>
              </w:rPr>
              <w:t>週目：ガントチャート上では，本契約も終了しているのだが，現状では，外部設計書の改正で手詰まりが生じてしまっている．作業をやっていたメンバも急激な稼働が原因で稼働時間が大幅に減少してしまい，計画通りの作業は大変困難だと見受けられる．</w:t>
            </w:r>
          </w:p>
        </w:tc>
      </w:tr>
    </w:tbl>
    <w:p w:rsidR="00BA46E1" w:rsidRPr="005F4115" w:rsidRDefault="009914BD" w:rsidP="009914BD">
      <w:pPr>
        <w:pStyle w:val="1"/>
        <w:numPr>
          <w:ilvl w:val="0"/>
          <w:numId w:val="1"/>
        </w:numPr>
        <w:rPr>
          <w:rFonts w:asciiTheme="minorHAnsi" w:eastAsiaTheme="minorEastAsia" w:hAnsiTheme="minorHAnsi"/>
          <w:sz w:val="32"/>
        </w:rPr>
      </w:pPr>
      <w:bookmarkStart w:id="3" w:name="_Toc362549657"/>
      <w:r w:rsidRPr="005F4115">
        <w:rPr>
          <w:rFonts w:asciiTheme="minorHAnsi" w:eastAsiaTheme="minorEastAsia" w:hAnsiTheme="minorHAnsi" w:cstheme="minorBidi"/>
          <w:szCs w:val="22"/>
        </w:rPr>
        <w:lastRenderedPageBreak/>
        <w:t>品質マネジメントの結果</w:t>
      </w:r>
      <w:bookmarkEnd w:id="3"/>
    </w:p>
    <w:p w:rsidR="00EF73A8" w:rsidRPr="005F4115" w:rsidRDefault="00DC5FBE" w:rsidP="00DC5FBE">
      <w:pPr>
        <w:ind w:left="435"/>
        <w:rPr>
          <w:sz w:val="24"/>
        </w:rPr>
      </w:pPr>
      <w:r w:rsidRPr="005F4115">
        <w:rPr>
          <w:sz w:val="24"/>
        </w:rPr>
        <w:t>QCD</w:t>
      </w:r>
      <w:r w:rsidRPr="005F4115">
        <w:rPr>
          <w:sz w:val="24"/>
        </w:rPr>
        <w:t>評価報告書で得られた</w:t>
      </w:r>
      <w:r w:rsidRPr="005F4115">
        <w:rPr>
          <w:sz w:val="24"/>
        </w:rPr>
        <w:t>Q</w:t>
      </w:r>
      <w:r w:rsidRPr="005F4115">
        <w:rPr>
          <w:sz w:val="24"/>
        </w:rPr>
        <w:t>の評価結果について考察する．</w:t>
      </w:r>
    </w:p>
    <w:p w:rsidR="00DC5FBE" w:rsidRPr="005F4115" w:rsidRDefault="00DC5FBE" w:rsidP="00DC5FBE">
      <w:pPr>
        <w:rPr>
          <w:sz w:val="24"/>
        </w:rPr>
      </w:pPr>
    </w:p>
    <w:p w:rsidR="00DC5FBE" w:rsidRPr="005F4115" w:rsidRDefault="00DC5FBE" w:rsidP="00DC5FBE">
      <w:pPr>
        <w:ind w:left="435"/>
        <w:rPr>
          <w:sz w:val="24"/>
        </w:rPr>
      </w:pPr>
      <w:bookmarkStart w:id="4" w:name="_GoBack"/>
      <w:bookmarkEnd w:id="4"/>
    </w:p>
    <w:sectPr w:rsidR="00DC5FBE" w:rsidRPr="005F4115" w:rsidSect="0093595E">
      <w:footerReference w:type="default" r:id="rId19"/>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1A8" w:rsidRDefault="001421A8" w:rsidP="00834473">
      <w:r>
        <w:separator/>
      </w:r>
    </w:p>
  </w:endnote>
  <w:endnote w:type="continuationSeparator" w:id="0">
    <w:p w:rsidR="001421A8" w:rsidRDefault="001421A8" w:rsidP="00834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4BD" w:rsidRPr="0093595E" w:rsidRDefault="009914BD" w:rsidP="0093595E">
    <w:pPr>
      <w:pStyle w:val="a6"/>
      <w:jc w:val="center"/>
    </w:pPr>
    <w:r>
      <w:fldChar w:fldCharType="begin"/>
    </w:r>
    <w:r>
      <w:instrText>PAGE   \* MERGEFORMAT</w:instrText>
    </w:r>
    <w:r>
      <w:fldChar w:fldCharType="separate"/>
    </w:r>
    <w:r w:rsidR="005F4115" w:rsidRPr="005F4115">
      <w:rPr>
        <w:noProof/>
        <w:lang w:val="ja-JP"/>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1A8" w:rsidRDefault="001421A8" w:rsidP="00834473">
      <w:r>
        <w:separator/>
      </w:r>
    </w:p>
  </w:footnote>
  <w:footnote w:type="continuationSeparator" w:id="0">
    <w:p w:rsidR="001421A8" w:rsidRDefault="001421A8" w:rsidP="008344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B5535"/>
    <w:multiLevelType w:val="hybridMultilevel"/>
    <w:tmpl w:val="B8144F3C"/>
    <w:lvl w:ilvl="0" w:tplc="32426896">
      <w:start w:val="1"/>
      <w:numFmt w:val="decimal"/>
      <w:lvlText w:val="%1."/>
      <w:lvlJc w:val="left"/>
      <w:pPr>
        <w:ind w:left="435" w:hanging="4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6E1"/>
    <w:rsid w:val="00093FA8"/>
    <w:rsid w:val="000F3465"/>
    <w:rsid w:val="001421A8"/>
    <w:rsid w:val="0014509F"/>
    <w:rsid w:val="00232E30"/>
    <w:rsid w:val="003C0B02"/>
    <w:rsid w:val="003D19EE"/>
    <w:rsid w:val="00445384"/>
    <w:rsid w:val="0048749B"/>
    <w:rsid w:val="0051093A"/>
    <w:rsid w:val="00557876"/>
    <w:rsid w:val="00573B97"/>
    <w:rsid w:val="005F4115"/>
    <w:rsid w:val="006218A1"/>
    <w:rsid w:val="007B2151"/>
    <w:rsid w:val="00834473"/>
    <w:rsid w:val="0093595E"/>
    <w:rsid w:val="009914BD"/>
    <w:rsid w:val="00A63336"/>
    <w:rsid w:val="00AA3974"/>
    <w:rsid w:val="00B303E3"/>
    <w:rsid w:val="00BA46E1"/>
    <w:rsid w:val="00C53FFC"/>
    <w:rsid w:val="00C77AA7"/>
    <w:rsid w:val="00D03AD0"/>
    <w:rsid w:val="00D16D51"/>
    <w:rsid w:val="00D8724D"/>
    <w:rsid w:val="00DC5FBE"/>
    <w:rsid w:val="00EF73A8"/>
    <w:rsid w:val="00F2747B"/>
    <w:rsid w:val="00F31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46E1"/>
    <w:pPr>
      <w:widowControl w:val="0"/>
      <w:jc w:val="both"/>
    </w:pPr>
  </w:style>
  <w:style w:type="paragraph" w:styleId="1">
    <w:name w:val="heading 1"/>
    <w:basedOn w:val="a"/>
    <w:next w:val="a"/>
    <w:link w:val="10"/>
    <w:uiPriority w:val="9"/>
    <w:qFormat/>
    <w:rsid w:val="00BA46E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A46E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A46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BA46E1"/>
    <w:rPr>
      <w:rFonts w:asciiTheme="majorHAnsi" w:eastAsiaTheme="majorEastAsia" w:hAnsiTheme="majorHAnsi" w:cstheme="majorBidi"/>
      <w:sz w:val="24"/>
      <w:szCs w:val="24"/>
    </w:rPr>
  </w:style>
  <w:style w:type="character" w:customStyle="1" w:styleId="20">
    <w:name w:val="見出し 2 (文字)"/>
    <w:basedOn w:val="a0"/>
    <w:link w:val="2"/>
    <w:uiPriority w:val="9"/>
    <w:rsid w:val="00BA46E1"/>
    <w:rPr>
      <w:rFonts w:asciiTheme="majorHAnsi" w:eastAsiaTheme="majorEastAsia" w:hAnsiTheme="majorHAnsi" w:cstheme="majorBidi"/>
    </w:rPr>
  </w:style>
  <w:style w:type="paragraph" w:styleId="a4">
    <w:name w:val="header"/>
    <w:basedOn w:val="a"/>
    <w:link w:val="a5"/>
    <w:uiPriority w:val="99"/>
    <w:unhideWhenUsed/>
    <w:rsid w:val="00834473"/>
    <w:pPr>
      <w:tabs>
        <w:tab w:val="center" w:pos="4252"/>
        <w:tab w:val="right" w:pos="8504"/>
      </w:tabs>
      <w:snapToGrid w:val="0"/>
    </w:pPr>
  </w:style>
  <w:style w:type="character" w:customStyle="1" w:styleId="a5">
    <w:name w:val="ヘッダー (文字)"/>
    <w:basedOn w:val="a0"/>
    <w:link w:val="a4"/>
    <w:uiPriority w:val="99"/>
    <w:rsid w:val="00834473"/>
  </w:style>
  <w:style w:type="paragraph" w:styleId="a6">
    <w:name w:val="footer"/>
    <w:basedOn w:val="a"/>
    <w:link w:val="a7"/>
    <w:uiPriority w:val="99"/>
    <w:unhideWhenUsed/>
    <w:rsid w:val="00834473"/>
    <w:pPr>
      <w:tabs>
        <w:tab w:val="center" w:pos="4252"/>
        <w:tab w:val="right" w:pos="8504"/>
      </w:tabs>
      <w:snapToGrid w:val="0"/>
    </w:pPr>
  </w:style>
  <w:style w:type="character" w:customStyle="1" w:styleId="a7">
    <w:name w:val="フッター (文字)"/>
    <w:basedOn w:val="a0"/>
    <w:link w:val="a6"/>
    <w:uiPriority w:val="99"/>
    <w:rsid w:val="00834473"/>
  </w:style>
  <w:style w:type="paragraph" w:styleId="a8">
    <w:name w:val="TOC Heading"/>
    <w:basedOn w:val="1"/>
    <w:next w:val="a"/>
    <w:uiPriority w:val="39"/>
    <w:semiHidden/>
    <w:unhideWhenUsed/>
    <w:qFormat/>
    <w:rsid w:val="0093595E"/>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93595E"/>
  </w:style>
  <w:style w:type="paragraph" w:styleId="21">
    <w:name w:val="toc 2"/>
    <w:basedOn w:val="a"/>
    <w:next w:val="a"/>
    <w:autoRedefine/>
    <w:uiPriority w:val="39"/>
    <w:unhideWhenUsed/>
    <w:rsid w:val="0093595E"/>
    <w:pPr>
      <w:ind w:leftChars="100" w:left="210"/>
    </w:pPr>
  </w:style>
  <w:style w:type="character" w:styleId="a9">
    <w:name w:val="Hyperlink"/>
    <w:basedOn w:val="a0"/>
    <w:uiPriority w:val="99"/>
    <w:unhideWhenUsed/>
    <w:rsid w:val="0093595E"/>
    <w:rPr>
      <w:color w:val="0000FF" w:themeColor="hyperlink"/>
      <w:u w:val="single"/>
    </w:rPr>
  </w:style>
  <w:style w:type="paragraph" w:styleId="aa">
    <w:name w:val="Balloon Text"/>
    <w:basedOn w:val="a"/>
    <w:link w:val="ab"/>
    <w:uiPriority w:val="99"/>
    <w:semiHidden/>
    <w:unhideWhenUsed/>
    <w:rsid w:val="0093595E"/>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93595E"/>
    <w:rPr>
      <w:rFonts w:asciiTheme="majorHAnsi" w:eastAsiaTheme="majorEastAsia" w:hAnsiTheme="majorHAnsi" w:cstheme="majorBidi"/>
      <w:sz w:val="18"/>
      <w:szCs w:val="18"/>
    </w:rPr>
  </w:style>
  <w:style w:type="table" w:customStyle="1" w:styleId="12">
    <w:name w:val="表 (格子)1"/>
    <w:basedOn w:val="a1"/>
    <w:next w:val="a3"/>
    <w:uiPriority w:val="59"/>
    <w:rsid w:val="009914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46E1"/>
    <w:pPr>
      <w:widowControl w:val="0"/>
      <w:jc w:val="both"/>
    </w:pPr>
  </w:style>
  <w:style w:type="paragraph" w:styleId="1">
    <w:name w:val="heading 1"/>
    <w:basedOn w:val="a"/>
    <w:next w:val="a"/>
    <w:link w:val="10"/>
    <w:uiPriority w:val="9"/>
    <w:qFormat/>
    <w:rsid w:val="00BA46E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A46E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A46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BA46E1"/>
    <w:rPr>
      <w:rFonts w:asciiTheme="majorHAnsi" w:eastAsiaTheme="majorEastAsia" w:hAnsiTheme="majorHAnsi" w:cstheme="majorBidi"/>
      <w:sz w:val="24"/>
      <w:szCs w:val="24"/>
    </w:rPr>
  </w:style>
  <w:style w:type="character" w:customStyle="1" w:styleId="20">
    <w:name w:val="見出し 2 (文字)"/>
    <w:basedOn w:val="a0"/>
    <w:link w:val="2"/>
    <w:uiPriority w:val="9"/>
    <w:rsid w:val="00BA46E1"/>
    <w:rPr>
      <w:rFonts w:asciiTheme="majorHAnsi" w:eastAsiaTheme="majorEastAsia" w:hAnsiTheme="majorHAnsi" w:cstheme="majorBidi"/>
    </w:rPr>
  </w:style>
  <w:style w:type="paragraph" w:styleId="a4">
    <w:name w:val="header"/>
    <w:basedOn w:val="a"/>
    <w:link w:val="a5"/>
    <w:uiPriority w:val="99"/>
    <w:unhideWhenUsed/>
    <w:rsid w:val="00834473"/>
    <w:pPr>
      <w:tabs>
        <w:tab w:val="center" w:pos="4252"/>
        <w:tab w:val="right" w:pos="8504"/>
      </w:tabs>
      <w:snapToGrid w:val="0"/>
    </w:pPr>
  </w:style>
  <w:style w:type="character" w:customStyle="1" w:styleId="a5">
    <w:name w:val="ヘッダー (文字)"/>
    <w:basedOn w:val="a0"/>
    <w:link w:val="a4"/>
    <w:uiPriority w:val="99"/>
    <w:rsid w:val="00834473"/>
  </w:style>
  <w:style w:type="paragraph" w:styleId="a6">
    <w:name w:val="footer"/>
    <w:basedOn w:val="a"/>
    <w:link w:val="a7"/>
    <w:uiPriority w:val="99"/>
    <w:unhideWhenUsed/>
    <w:rsid w:val="00834473"/>
    <w:pPr>
      <w:tabs>
        <w:tab w:val="center" w:pos="4252"/>
        <w:tab w:val="right" w:pos="8504"/>
      </w:tabs>
      <w:snapToGrid w:val="0"/>
    </w:pPr>
  </w:style>
  <w:style w:type="character" w:customStyle="1" w:styleId="a7">
    <w:name w:val="フッター (文字)"/>
    <w:basedOn w:val="a0"/>
    <w:link w:val="a6"/>
    <w:uiPriority w:val="99"/>
    <w:rsid w:val="00834473"/>
  </w:style>
  <w:style w:type="paragraph" w:styleId="a8">
    <w:name w:val="TOC Heading"/>
    <w:basedOn w:val="1"/>
    <w:next w:val="a"/>
    <w:uiPriority w:val="39"/>
    <w:semiHidden/>
    <w:unhideWhenUsed/>
    <w:qFormat/>
    <w:rsid w:val="0093595E"/>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93595E"/>
  </w:style>
  <w:style w:type="paragraph" w:styleId="21">
    <w:name w:val="toc 2"/>
    <w:basedOn w:val="a"/>
    <w:next w:val="a"/>
    <w:autoRedefine/>
    <w:uiPriority w:val="39"/>
    <w:unhideWhenUsed/>
    <w:rsid w:val="0093595E"/>
    <w:pPr>
      <w:ind w:leftChars="100" w:left="210"/>
    </w:pPr>
  </w:style>
  <w:style w:type="character" w:styleId="a9">
    <w:name w:val="Hyperlink"/>
    <w:basedOn w:val="a0"/>
    <w:uiPriority w:val="99"/>
    <w:unhideWhenUsed/>
    <w:rsid w:val="0093595E"/>
    <w:rPr>
      <w:color w:val="0000FF" w:themeColor="hyperlink"/>
      <w:u w:val="single"/>
    </w:rPr>
  </w:style>
  <w:style w:type="paragraph" w:styleId="aa">
    <w:name w:val="Balloon Text"/>
    <w:basedOn w:val="a"/>
    <w:link w:val="ab"/>
    <w:uiPriority w:val="99"/>
    <w:semiHidden/>
    <w:unhideWhenUsed/>
    <w:rsid w:val="0093595E"/>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93595E"/>
    <w:rPr>
      <w:rFonts w:asciiTheme="majorHAnsi" w:eastAsiaTheme="majorEastAsia" w:hAnsiTheme="majorHAnsi" w:cstheme="majorBidi"/>
      <w:sz w:val="18"/>
      <w:szCs w:val="18"/>
    </w:rPr>
  </w:style>
  <w:style w:type="table" w:customStyle="1" w:styleId="12">
    <w:name w:val="表 (格子)1"/>
    <w:basedOn w:val="a1"/>
    <w:next w:val="a3"/>
    <w:uiPriority w:val="59"/>
    <w:rsid w:val="009914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0.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6.xlsx"/><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206042624"/>
        <c:axId val="206044160"/>
      </c:lineChart>
      <c:dateAx>
        <c:axId val="206042624"/>
        <c:scaling>
          <c:orientation val="minMax"/>
        </c:scaling>
        <c:delete val="0"/>
        <c:axPos val="b"/>
        <c:numFmt formatCode="m/d;@" sourceLinked="0"/>
        <c:majorTickMark val="out"/>
        <c:minorTickMark val="none"/>
        <c:tickLblPos val="nextTo"/>
        <c:crossAx val="206044160"/>
        <c:crosses val="autoZero"/>
        <c:auto val="1"/>
        <c:lblOffset val="100"/>
        <c:baseTimeUnit val="days"/>
      </c:dateAx>
      <c:valAx>
        <c:axId val="206044160"/>
        <c:scaling>
          <c:orientation val="minMax"/>
        </c:scaling>
        <c:delete val="0"/>
        <c:axPos val="l"/>
        <c:majorGridlines/>
        <c:numFmt formatCode="General" sourceLinked="1"/>
        <c:majorTickMark val="out"/>
        <c:minorTickMark val="none"/>
        <c:tickLblPos val="nextTo"/>
        <c:crossAx val="206042624"/>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9.2789498135728496E-2"/>
          <c:y val="3.7549296722525077E-2"/>
          <c:w val="0.81230301728463461"/>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Sheet1!$Y$2:$Y$11</c:f>
              <c:numCache>
                <c:formatCode>General</c:formatCode>
                <c:ptCount val="10"/>
                <c:pt idx="0">
                  <c:v>9</c:v>
                </c:pt>
                <c:pt idx="1">
                  <c:v>50.5</c:v>
                </c:pt>
                <c:pt idx="2">
                  <c:v>100.5</c:v>
                </c:pt>
                <c:pt idx="3">
                  <c:v>115.5</c:v>
                </c:pt>
                <c:pt idx="4">
                  <c:v>131.5</c:v>
                </c:pt>
                <c:pt idx="5">
                  <c:v>145.5</c:v>
                </c:pt>
                <c:pt idx="6">
                  <c:v>157</c:v>
                </c:pt>
                <c:pt idx="7">
                  <c:v>169.5</c:v>
                </c:pt>
                <c:pt idx="8">
                  <c:v>186.5</c:v>
                </c:pt>
                <c:pt idx="9">
                  <c:v>199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Sheet1!$Z$2:$Z$11</c:f>
              <c:numCache>
                <c:formatCode>General</c:formatCode>
                <c:ptCount val="10"/>
                <c:pt idx="0">
                  <c:v>0</c:v>
                </c:pt>
                <c:pt idx="1">
                  <c:v>6.6</c:v>
                </c:pt>
                <c:pt idx="2">
                  <c:v>77.400000000000006</c:v>
                </c:pt>
                <c:pt idx="3">
                  <c:v>93</c:v>
                </c:pt>
                <c:pt idx="4">
                  <c:v>93</c:v>
                </c:pt>
                <c:pt idx="5">
                  <c:v>139.80000000000001</c:v>
                </c:pt>
                <c:pt idx="6">
                  <c:v>171</c:v>
                </c:pt>
                <c:pt idx="7">
                  <c:v>171</c:v>
                </c:pt>
                <c:pt idx="8">
                  <c:v>192.6</c:v>
                </c:pt>
                <c:pt idx="9">
                  <c:v>192.6</c:v>
                </c:pt>
              </c:numCache>
            </c:numRef>
          </c:val>
          <c:smooth val="0"/>
        </c:ser>
        <c:dLbls>
          <c:showLegendKey val="0"/>
          <c:showVal val="0"/>
          <c:showCatName val="0"/>
          <c:showSerName val="0"/>
          <c:showPercent val="0"/>
          <c:showBubbleSize val="0"/>
        </c:dLbls>
        <c:marker val="1"/>
        <c:smooth val="0"/>
        <c:axId val="84977920"/>
        <c:axId val="84987904"/>
      </c:lineChart>
      <c:dateAx>
        <c:axId val="84977920"/>
        <c:scaling>
          <c:orientation val="minMax"/>
        </c:scaling>
        <c:delete val="0"/>
        <c:axPos val="b"/>
        <c:numFmt formatCode="m/d;@" sourceLinked="0"/>
        <c:majorTickMark val="out"/>
        <c:minorTickMark val="none"/>
        <c:tickLblPos val="nextTo"/>
        <c:crossAx val="84987904"/>
        <c:crosses val="autoZero"/>
        <c:auto val="1"/>
        <c:lblOffset val="100"/>
        <c:baseTimeUnit val="days"/>
      </c:dateAx>
      <c:valAx>
        <c:axId val="84987904"/>
        <c:scaling>
          <c:orientation val="minMax"/>
        </c:scaling>
        <c:delete val="0"/>
        <c:axPos val="l"/>
        <c:majorGridlines/>
        <c:numFmt formatCode="General" sourceLinked="1"/>
        <c:majorTickMark val="out"/>
        <c:minorTickMark val="none"/>
        <c:tickLblPos val="nextTo"/>
        <c:crossAx val="84977920"/>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652392274941352"/>
          <c:y val="4.0098602539547425E-2"/>
          <c:w val="0.81230301728463461"/>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Sheet1!$Y$2:$Y$3</c:f>
              <c:numCache>
                <c:formatCode>General</c:formatCode>
                <c:ptCount val="2"/>
                <c:pt idx="0">
                  <c:v>9</c:v>
                </c:pt>
                <c:pt idx="1">
                  <c:v>29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Sheet1!$Z$2:$Z$3</c:f>
              <c:numCache>
                <c:formatCode>General</c:formatCode>
                <c:ptCount val="2"/>
                <c:pt idx="0">
                  <c:v>0</c:v>
                </c:pt>
                <c:pt idx="1">
                  <c:v>6.6</c:v>
                </c:pt>
              </c:numCache>
            </c:numRef>
          </c:val>
          <c:smooth val="0"/>
        </c:ser>
        <c:dLbls>
          <c:showLegendKey val="0"/>
          <c:showVal val="0"/>
          <c:showCatName val="0"/>
          <c:showSerName val="0"/>
          <c:showPercent val="0"/>
          <c:showBubbleSize val="0"/>
        </c:dLbls>
        <c:marker val="1"/>
        <c:smooth val="0"/>
        <c:axId val="75612544"/>
        <c:axId val="75614080"/>
      </c:lineChart>
      <c:dateAx>
        <c:axId val="75612544"/>
        <c:scaling>
          <c:orientation val="minMax"/>
        </c:scaling>
        <c:delete val="0"/>
        <c:axPos val="b"/>
        <c:numFmt formatCode="m/d;@" sourceLinked="0"/>
        <c:majorTickMark val="out"/>
        <c:minorTickMark val="none"/>
        <c:tickLblPos val="nextTo"/>
        <c:crossAx val="75614080"/>
        <c:crosses val="autoZero"/>
        <c:auto val="1"/>
        <c:lblOffset val="100"/>
        <c:baseTimeUnit val="days"/>
      </c:dateAx>
      <c:valAx>
        <c:axId val="75614080"/>
        <c:scaling>
          <c:orientation val="minMax"/>
        </c:scaling>
        <c:delete val="0"/>
        <c:axPos val="l"/>
        <c:majorGridlines/>
        <c:numFmt formatCode="General" sourceLinked="1"/>
        <c:majorTickMark val="out"/>
        <c:minorTickMark val="none"/>
        <c:tickLblPos val="nextTo"/>
        <c:crossAx val="75612544"/>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9.5496649875287332E-2"/>
          <c:y val="4.0624808262603541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Sheet1!$Y$2:$Y$4</c:f>
              <c:numCache>
                <c:formatCode>General</c:formatCode>
                <c:ptCount val="3"/>
                <c:pt idx="0">
                  <c:v>9</c:v>
                </c:pt>
                <c:pt idx="1">
                  <c:v>50.5</c:v>
                </c:pt>
                <c:pt idx="2">
                  <c:v>100.5</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Sheet1!$Z$2:$Z$4</c:f>
              <c:numCache>
                <c:formatCode>General</c:formatCode>
                <c:ptCount val="3"/>
                <c:pt idx="0">
                  <c:v>0</c:v>
                </c:pt>
                <c:pt idx="1">
                  <c:v>6.6</c:v>
                </c:pt>
                <c:pt idx="2">
                  <c:v>77.400000000000006</c:v>
                </c:pt>
              </c:numCache>
            </c:numRef>
          </c:val>
          <c:smooth val="0"/>
        </c:ser>
        <c:dLbls>
          <c:showLegendKey val="0"/>
          <c:showVal val="0"/>
          <c:showCatName val="0"/>
          <c:showSerName val="0"/>
          <c:showPercent val="0"/>
          <c:showBubbleSize val="0"/>
        </c:dLbls>
        <c:marker val="1"/>
        <c:smooth val="0"/>
        <c:axId val="78527488"/>
        <c:axId val="78574336"/>
      </c:lineChart>
      <c:dateAx>
        <c:axId val="78527488"/>
        <c:scaling>
          <c:orientation val="minMax"/>
        </c:scaling>
        <c:delete val="0"/>
        <c:axPos val="b"/>
        <c:numFmt formatCode="m/d;@" sourceLinked="0"/>
        <c:majorTickMark val="out"/>
        <c:minorTickMark val="none"/>
        <c:tickLblPos val="nextTo"/>
        <c:crossAx val="78574336"/>
        <c:crosses val="autoZero"/>
        <c:auto val="1"/>
        <c:lblOffset val="100"/>
        <c:baseTimeUnit val="days"/>
      </c:dateAx>
      <c:valAx>
        <c:axId val="78574336"/>
        <c:scaling>
          <c:orientation val="minMax"/>
        </c:scaling>
        <c:delete val="0"/>
        <c:axPos val="l"/>
        <c:majorGridlines/>
        <c:numFmt formatCode="General" sourceLinked="1"/>
        <c:majorTickMark val="out"/>
        <c:minorTickMark val="none"/>
        <c:tickLblPos val="nextTo"/>
        <c:crossAx val="78527488"/>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8.426797940090569E-2"/>
          <c:y val="4.4320557491289193E-2"/>
          <c:w val="0.81230301728463461"/>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Sheet1!$Y$2:$Y$5</c:f>
              <c:numCache>
                <c:formatCode>General</c:formatCode>
                <c:ptCount val="4"/>
                <c:pt idx="0">
                  <c:v>9</c:v>
                </c:pt>
                <c:pt idx="1">
                  <c:v>50.5</c:v>
                </c:pt>
                <c:pt idx="2">
                  <c:v>100.5</c:v>
                </c:pt>
                <c:pt idx="3">
                  <c:v>111</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Sheet1!$Z$2:$Z$5</c:f>
              <c:numCache>
                <c:formatCode>General</c:formatCode>
                <c:ptCount val="4"/>
                <c:pt idx="0">
                  <c:v>0</c:v>
                </c:pt>
                <c:pt idx="1">
                  <c:v>6.6</c:v>
                </c:pt>
                <c:pt idx="2">
                  <c:v>77.400000000000006</c:v>
                </c:pt>
                <c:pt idx="3">
                  <c:v>93</c:v>
                </c:pt>
              </c:numCache>
            </c:numRef>
          </c:val>
          <c:smooth val="0"/>
        </c:ser>
        <c:dLbls>
          <c:showLegendKey val="0"/>
          <c:showVal val="0"/>
          <c:showCatName val="0"/>
          <c:showSerName val="0"/>
          <c:showPercent val="0"/>
          <c:showBubbleSize val="0"/>
        </c:dLbls>
        <c:marker val="1"/>
        <c:smooth val="0"/>
        <c:axId val="82917248"/>
        <c:axId val="82918784"/>
      </c:lineChart>
      <c:dateAx>
        <c:axId val="82917248"/>
        <c:scaling>
          <c:orientation val="minMax"/>
        </c:scaling>
        <c:delete val="0"/>
        <c:axPos val="b"/>
        <c:numFmt formatCode="m/d;@" sourceLinked="0"/>
        <c:majorTickMark val="out"/>
        <c:minorTickMark val="none"/>
        <c:tickLblPos val="nextTo"/>
        <c:crossAx val="82918784"/>
        <c:crosses val="autoZero"/>
        <c:auto val="1"/>
        <c:lblOffset val="100"/>
        <c:baseTimeUnit val="days"/>
      </c:dateAx>
      <c:valAx>
        <c:axId val="82918784"/>
        <c:scaling>
          <c:orientation val="minMax"/>
        </c:scaling>
        <c:delete val="0"/>
        <c:axPos val="l"/>
        <c:majorGridlines/>
        <c:numFmt formatCode="General" sourceLinked="1"/>
        <c:majorTickMark val="out"/>
        <c:minorTickMark val="none"/>
        <c:tickLblPos val="nextTo"/>
        <c:crossAx val="82917248"/>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9.1634119129604216E-2"/>
          <c:y val="3.5093321668124816E-2"/>
          <c:w val="0.81230301728463461"/>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Sheet1!$Y$2:$Y$6</c:f>
              <c:numCache>
                <c:formatCode>General</c:formatCode>
                <c:ptCount val="5"/>
                <c:pt idx="0">
                  <c:v>9</c:v>
                </c:pt>
                <c:pt idx="1">
                  <c:v>50.5</c:v>
                </c:pt>
                <c:pt idx="2">
                  <c:v>100.5</c:v>
                </c:pt>
                <c:pt idx="3">
                  <c:v>115.5</c:v>
                </c:pt>
                <c:pt idx="4">
                  <c:v>128</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Sheet1!$Z$2:$Z$6</c:f>
              <c:numCache>
                <c:formatCode>General</c:formatCode>
                <c:ptCount val="5"/>
                <c:pt idx="0">
                  <c:v>0</c:v>
                </c:pt>
                <c:pt idx="1">
                  <c:v>6.6</c:v>
                </c:pt>
                <c:pt idx="2">
                  <c:v>77.400000000000006</c:v>
                </c:pt>
                <c:pt idx="3">
                  <c:v>93</c:v>
                </c:pt>
                <c:pt idx="4">
                  <c:v>93</c:v>
                </c:pt>
              </c:numCache>
            </c:numRef>
          </c:val>
          <c:smooth val="0"/>
        </c:ser>
        <c:dLbls>
          <c:showLegendKey val="0"/>
          <c:showVal val="0"/>
          <c:showCatName val="0"/>
          <c:showSerName val="0"/>
          <c:showPercent val="0"/>
          <c:showBubbleSize val="0"/>
        </c:dLbls>
        <c:marker val="1"/>
        <c:smooth val="0"/>
        <c:axId val="73172096"/>
        <c:axId val="73173632"/>
      </c:lineChart>
      <c:dateAx>
        <c:axId val="73172096"/>
        <c:scaling>
          <c:orientation val="minMax"/>
        </c:scaling>
        <c:delete val="0"/>
        <c:axPos val="b"/>
        <c:numFmt formatCode="m/d;@" sourceLinked="0"/>
        <c:majorTickMark val="out"/>
        <c:minorTickMark val="none"/>
        <c:tickLblPos val="nextTo"/>
        <c:crossAx val="73173632"/>
        <c:crosses val="autoZero"/>
        <c:auto val="1"/>
        <c:lblOffset val="100"/>
        <c:baseTimeUnit val="days"/>
      </c:dateAx>
      <c:valAx>
        <c:axId val="73173632"/>
        <c:scaling>
          <c:orientation val="minMax"/>
        </c:scaling>
        <c:delete val="0"/>
        <c:axPos val="l"/>
        <c:majorGridlines/>
        <c:numFmt formatCode="General" sourceLinked="1"/>
        <c:majorTickMark val="out"/>
        <c:minorTickMark val="none"/>
        <c:tickLblPos val="nextTo"/>
        <c:crossAx val="73172096"/>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9.04850075558737E-2"/>
          <c:y val="3.3099131839289322E-2"/>
          <c:w val="0.81230301728463461"/>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Sheet1!$Y$2:$Y$7</c:f>
              <c:numCache>
                <c:formatCode>General</c:formatCode>
                <c:ptCount val="6"/>
                <c:pt idx="0">
                  <c:v>9</c:v>
                </c:pt>
                <c:pt idx="1">
                  <c:v>50.5</c:v>
                </c:pt>
                <c:pt idx="2">
                  <c:v>100.5</c:v>
                </c:pt>
                <c:pt idx="3">
                  <c:v>115.5</c:v>
                </c:pt>
                <c:pt idx="4">
                  <c:v>131.5</c:v>
                </c:pt>
                <c:pt idx="5">
                  <c:v>143.5</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Sheet1!$Z$2:$Z$7</c:f>
              <c:numCache>
                <c:formatCode>General</c:formatCode>
                <c:ptCount val="6"/>
                <c:pt idx="0">
                  <c:v>0</c:v>
                </c:pt>
                <c:pt idx="1">
                  <c:v>6.6</c:v>
                </c:pt>
                <c:pt idx="2">
                  <c:v>77.400000000000006</c:v>
                </c:pt>
                <c:pt idx="3">
                  <c:v>93</c:v>
                </c:pt>
                <c:pt idx="4">
                  <c:v>93</c:v>
                </c:pt>
                <c:pt idx="5">
                  <c:v>139.80000000000001</c:v>
                </c:pt>
              </c:numCache>
            </c:numRef>
          </c:val>
          <c:smooth val="0"/>
        </c:ser>
        <c:dLbls>
          <c:showLegendKey val="0"/>
          <c:showVal val="0"/>
          <c:showCatName val="0"/>
          <c:showSerName val="0"/>
          <c:showPercent val="0"/>
          <c:showBubbleSize val="0"/>
        </c:dLbls>
        <c:marker val="1"/>
        <c:smooth val="0"/>
        <c:axId val="83018112"/>
        <c:axId val="83019648"/>
      </c:lineChart>
      <c:dateAx>
        <c:axId val="83018112"/>
        <c:scaling>
          <c:orientation val="minMax"/>
        </c:scaling>
        <c:delete val="0"/>
        <c:axPos val="b"/>
        <c:numFmt formatCode="m/d;@" sourceLinked="0"/>
        <c:majorTickMark val="out"/>
        <c:minorTickMark val="none"/>
        <c:tickLblPos val="nextTo"/>
        <c:crossAx val="83019648"/>
        <c:crosses val="autoZero"/>
        <c:auto val="1"/>
        <c:lblOffset val="100"/>
        <c:baseTimeUnit val="days"/>
      </c:dateAx>
      <c:valAx>
        <c:axId val="83019648"/>
        <c:scaling>
          <c:orientation val="minMax"/>
        </c:scaling>
        <c:delete val="0"/>
        <c:axPos val="l"/>
        <c:majorGridlines/>
        <c:numFmt formatCode="General" sourceLinked="1"/>
        <c:majorTickMark val="out"/>
        <c:minorTickMark val="none"/>
        <c:tickLblPos val="nextTo"/>
        <c:crossAx val="83018112"/>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8.426797940090569E-2"/>
          <c:y val="3.5893304034670087E-2"/>
          <c:w val="0.81230301728463461"/>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Sheet1!$Y$2:$Y$8</c:f>
              <c:numCache>
                <c:formatCode>General</c:formatCode>
                <c:ptCount val="7"/>
                <c:pt idx="0">
                  <c:v>9</c:v>
                </c:pt>
                <c:pt idx="1">
                  <c:v>50.5</c:v>
                </c:pt>
                <c:pt idx="2">
                  <c:v>100.5</c:v>
                </c:pt>
                <c:pt idx="3">
                  <c:v>115.5</c:v>
                </c:pt>
                <c:pt idx="4">
                  <c:v>131.5</c:v>
                </c:pt>
                <c:pt idx="5">
                  <c:v>145.5</c:v>
                </c:pt>
                <c:pt idx="6">
                  <c:v>156.5</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Sheet1!$Z$2:$Z$8</c:f>
              <c:numCache>
                <c:formatCode>General</c:formatCode>
                <c:ptCount val="7"/>
                <c:pt idx="0">
                  <c:v>0</c:v>
                </c:pt>
                <c:pt idx="1">
                  <c:v>6.6</c:v>
                </c:pt>
                <c:pt idx="2">
                  <c:v>77.400000000000006</c:v>
                </c:pt>
                <c:pt idx="3">
                  <c:v>93</c:v>
                </c:pt>
                <c:pt idx="4">
                  <c:v>93</c:v>
                </c:pt>
                <c:pt idx="5">
                  <c:v>139.80000000000001</c:v>
                </c:pt>
                <c:pt idx="6">
                  <c:v>171</c:v>
                </c:pt>
              </c:numCache>
            </c:numRef>
          </c:val>
          <c:smooth val="0"/>
        </c:ser>
        <c:dLbls>
          <c:showLegendKey val="0"/>
          <c:showVal val="0"/>
          <c:showCatName val="0"/>
          <c:showSerName val="0"/>
          <c:showPercent val="0"/>
          <c:showBubbleSize val="0"/>
        </c:dLbls>
        <c:marker val="1"/>
        <c:smooth val="0"/>
        <c:axId val="84302848"/>
        <c:axId val="84308736"/>
      </c:lineChart>
      <c:dateAx>
        <c:axId val="84302848"/>
        <c:scaling>
          <c:orientation val="minMax"/>
        </c:scaling>
        <c:delete val="0"/>
        <c:axPos val="b"/>
        <c:numFmt formatCode="m/d;@" sourceLinked="0"/>
        <c:majorTickMark val="out"/>
        <c:minorTickMark val="none"/>
        <c:tickLblPos val="nextTo"/>
        <c:crossAx val="84308736"/>
        <c:crosses val="autoZero"/>
        <c:auto val="1"/>
        <c:lblOffset val="100"/>
        <c:baseTimeUnit val="days"/>
      </c:dateAx>
      <c:valAx>
        <c:axId val="84308736"/>
        <c:scaling>
          <c:orientation val="minMax"/>
        </c:scaling>
        <c:delete val="0"/>
        <c:axPos val="l"/>
        <c:majorGridlines/>
        <c:numFmt formatCode="General" sourceLinked="1"/>
        <c:majorTickMark val="out"/>
        <c:minorTickMark val="none"/>
        <c:tickLblPos val="nextTo"/>
        <c:crossAx val="84302848"/>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085802910999761"/>
          <c:y val="3.6432275233888443E-2"/>
          <c:w val="0.81230301728463461"/>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Sheet1!$Y$2:$Y$9</c:f>
              <c:numCache>
                <c:formatCode>General</c:formatCode>
                <c:ptCount val="8"/>
                <c:pt idx="0">
                  <c:v>9</c:v>
                </c:pt>
                <c:pt idx="1">
                  <c:v>50.5</c:v>
                </c:pt>
                <c:pt idx="2">
                  <c:v>100.5</c:v>
                </c:pt>
                <c:pt idx="3">
                  <c:v>115.5</c:v>
                </c:pt>
                <c:pt idx="4">
                  <c:v>131.5</c:v>
                </c:pt>
                <c:pt idx="5">
                  <c:v>145.5</c:v>
                </c:pt>
                <c:pt idx="6">
                  <c:v>157</c:v>
                </c:pt>
                <c:pt idx="7">
                  <c:v>169.5</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Sheet1!$Z$2:$Z$9</c:f>
              <c:numCache>
                <c:formatCode>General</c:formatCode>
                <c:ptCount val="8"/>
                <c:pt idx="0">
                  <c:v>0</c:v>
                </c:pt>
                <c:pt idx="1">
                  <c:v>6.6</c:v>
                </c:pt>
                <c:pt idx="2">
                  <c:v>77.400000000000006</c:v>
                </c:pt>
                <c:pt idx="3">
                  <c:v>93</c:v>
                </c:pt>
                <c:pt idx="4">
                  <c:v>93</c:v>
                </c:pt>
                <c:pt idx="5">
                  <c:v>139.80000000000001</c:v>
                </c:pt>
                <c:pt idx="6">
                  <c:v>171</c:v>
                </c:pt>
                <c:pt idx="7">
                  <c:v>171</c:v>
                </c:pt>
              </c:numCache>
            </c:numRef>
          </c:val>
          <c:smooth val="0"/>
        </c:ser>
        <c:dLbls>
          <c:showLegendKey val="0"/>
          <c:showVal val="0"/>
          <c:showCatName val="0"/>
          <c:showSerName val="0"/>
          <c:showPercent val="0"/>
          <c:showBubbleSize val="0"/>
        </c:dLbls>
        <c:marker val="1"/>
        <c:smooth val="0"/>
        <c:axId val="84378752"/>
        <c:axId val="84380288"/>
      </c:lineChart>
      <c:dateAx>
        <c:axId val="84378752"/>
        <c:scaling>
          <c:orientation val="minMax"/>
        </c:scaling>
        <c:delete val="0"/>
        <c:axPos val="b"/>
        <c:numFmt formatCode="m/d;@" sourceLinked="0"/>
        <c:majorTickMark val="out"/>
        <c:minorTickMark val="none"/>
        <c:tickLblPos val="nextTo"/>
        <c:crossAx val="84380288"/>
        <c:crosses val="autoZero"/>
        <c:auto val="1"/>
        <c:lblOffset val="100"/>
        <c:baseTimeUnit val="days"/>
      </c:dateAx>
      <c:valAx>
        <c:axId val="84380288"/>
        <c:scaling>
          <c:orientation val="minMax"/>
        </c:scaling>
        <c:delete val="0"/>
        <c:axPos val="l"/>
        <c:majorGridlines/>
        <c:numFmt formatCode="General" sourceLinked="1"/>
        <c:majorTickMark val="out"/>
        <c:minorTickMark val="none"/>
        <c:tickLblPos val="nextTo"/>
        <c:crossAx val="84378752"/>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8.8773540769639447E-2"/>
          <c:y val="3.7340446450708317E-2"/>
          <c:w val="0.81230301728463461"/>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Sheet1!$Y$2:$Y$10</c:f>
              <c:numCache>
                <c:formatCode>General</c:formatCode>
                <c:ptCount val="9"/>
                <c:pt idx="0">
                  <c:v>9</c:v>
                </c:pt>
                <c:pt idx="1">
                  <c:v>50.5</c:v>
                </c:pt>
                <c:pt idx="2">
                  <c:v>100.5</c:v>
                </c:pt>
                <c:pt idx="3">
                  <c:v>115.5</c:v>
                </c:pt>
                <c:pt idx="4">
                  <c:v>131.5</c:v>
                </c:pt>
                <c:pt idx="5">
                  <c:v>145.5</c:v>
                </c:pt>
                <c:pt idx="6">
                  <c:v>157</c:v>
                </c:pt>
                <c:pt idx="7">
                  <c:v>169.5</c:v>
                </c:pt>
                <c:pt idx="8">
                  <c:v>186.5</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Sheet1!$Z$2:$Z$10</c:f>
              <c:numCache>
                <c:formatCode>General</c:formatCode>
                <c:ptCount val="9"/>
                <c:pt idx="0">
                  <c:v>0</c:v>
                </c:pt>
                <c:pt idx="1">
                  <c:v>6.6</c:v>
                </c:pt>
                <c:pt idx="2">
                  <c:v>77.400000000000006</c:v>
                </c:pt>
                <c:pt idx="3">
                  <c:v>93</c:v>
                </c:pt>
                <c:pt idx="4">
                  <c:v>93</c:v>
                </c:pt>
                <c:pt idx="5">
                  <c:v>139.80000000000001</c:v>
                </c:pt>
                <c:pt idx="6">
                  <c:v>171</c:v>
                </c:pt>
                <c:pt idx="7">
                  <c:v>171</c:v>
                </c:pt>
                <c:pt idx="8">
                  <c:v>192.6</c:v>
                </c:pt>
              </c:numCache>
            </c:numRef>
          </c:val>
          <c:smooth val="0"/>
        </c:ser>
        <c:dLbls>
          <c:showLegendKey val="0"/>
          <c:showVal val="0"/>
          <c:showCatName val="0"/>
          <c:showSerName val="0"/>
          <c:showPercent val="0"/>
          <c:showBubbleSize val="0"/>
        </c:dLbls>
        <c:marker val="1"/>
        <c:smooth val="0"/>
        <c:axId val="84910080"/>
        <c:axId val="84911616"/>
      </c:lineChart>
      <c:dateAx>
        <c:axId val="84910080"/>
        <c:scaling>
          <c:orientation val="minMax"/>
        </c:scaling>
        <c:delete val="0"/>
        <c:axPos val="b"/>
        <c:numFmt formatCode="m/d;@" sourceLinked="0"/>
        <c:majorTickMark val="out"/>
        <c:minorTickMark val="none"/>
        <c:tickLblPos val="nextTo"/>
        <c:crossAx val="84911616"/>
        <c:crosses val="autoZero"/>
        <c:auto val="1"/>
        <c:lblOffset val="100"/>
        <c:baseTimeUnit val="days"/>
      </c:dateAx>
      <c:valAx>
        <c:axId val="84911616"/>
        <c:scaling>
          <c:orientation val="minMax"/>
        </c:scaling>
        <c:delete val="0"/>
        <c:axPos val="l"/>
        <c:majorGridlines/>
        <c:numFmt formatCode="General" sourceLinked="1"/>
        <c:majorTickMark val="out"/>
        <c:minorTickMark val="none"/>
        <c:tickLblPos val="nextTo"/>
        <c:crossAx val="84910080"/>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DA1FB-A611-4380-BBD0-943F603EB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638</Words>
  <Characters>3637</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suzuki</dc:creator>
  <cp:lastModifiedBy>suzuki</cp:lastModifiedBy>
  <cp:revision>3</cp:revision>
  <cp:lastPrinted>2013-07-17T07:17:00Z</cp:lastPrinted>
  <dcterms:created xsi:type="dcterms:W3CDTF">2013-07-26T07:54:00Z</dcterms:created>
  <dcterms:modified xsi:type="dcterms:W3CDTF">2013-07-30T06:48:00Z</dcterms:modified>
</cp:coreProperties>
</file>