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プロジェクトマネジメント演習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22"/>
          <w:szCs w:val="21"/>
          <w:lang w:val="ja-JP"/>
        </w:rPr>
      </w:pPr>
      <w:r>
        <w:rPr>
          <w:rFonts w:hint="eastAsia"/>
          <w:sz w:val="28"/>
          <w:szCs w:val="21"/>
          <w:lang w:val="ja-JP"/>
        </w:rPr>
        <w:t>顧客</w:t>
      </w:r>
      <w:r w:rsidRPr="00C7208F">
        <w:rPr>
          <w:rFonts w:hint="eastAsia"/>
          <w:sz w:val="28"/>
          <w:szCs w:val="21"/>
          <w:lang w:val="ja-JP"/>
        </w:rPr>
        <w:t>情報インポートシステム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テスト計画書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メンバ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>PM 1142064</w:t>
      </w:r>
      <w:r w:rsidRPr="003E209A">
        <w:rPr>
          <w:sz w:val="32"/>
          <w:szCs w:val="32"/>
          <w:lang w:val="ja-JP"/>
        </w:rPr>
        <w:t xml:space="preserve">　鈴木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淳子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1142106</w:t>
      </w:r>
      <w:r w:rsidRPr="003E209A">
        <w:rPr>
          <w:sz w:val="32"/>
          <w:szCs w:val="32"/>
          <w:lang w:val="ja-JP"/>
        </w:rPr>
        <w:t xml:space="preserve">　丸山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準人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1142046</w:t>
      </w:r>
      <w:r w:rsidRPr="003E209A">
        <w:rPr>
          <w:sz w:val="32"/>
          <w:szCs w:val="32"/>
          <w:lang w:val="ja-JP"/>
        </w:rPr>
        <w:t xml:space="preserve">　小池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由也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 w:rsidRPr="003E209A">
        <w:rPr>
          <w:szCs w:val="21"/>
          <w:u w:val="single"/>
          <w:lang w:val="ja-JP"/>
        </w:rPr>
        <w:t>提出日：</w:t>
      </w:r>
      <w:r w:rsidRPr="003E209A">
        <w:rPr>
          <w:szCs w:val="21"/>
          <w:u w:val="single"/>
          <w:lang w:val="ja-JP"/>
        </w:rPr>
        <w:t>2013</w:t>
      </w:r>
      <w:r w:rsidRPr="003E209A">
        <w:rPr>
          <w:szCs w:val="21"/>
          <w:u w:val="single"/>
          <w:lang w:val="ja-JP"/>
        </w:rPr>
        <w:t>年</w:t>
      </w:r>
      <w:r>
        <w:rPr>
          <w:rFonts w:hint="eastAsia"/>
          <w:szCs w:val="21"/>
          <w:u w:val="single"/>
          <w:lang w:val="ja-JP"/>
        </w:rPr>
        <w:t>7</w:t>
      </w:r>
      <w:r w:rsidRPr="003E209A">
        <w:rPr>
          <w:szCs w:val="21"/>
          <w:u w:val="single"/>
          <w:lang w:val="ja-JP"/>
        </w:rPr>
        <w:t>月</w:t>
      </w:r>
      <w:r>
        <w:rPr>
          <w:rFonts w:hint="eastAsia"/>
          <w:szCs w:val="21"/>
          <w:u w:val="single"/>
          <w:lang w:val="ja-JP"/>
        </w:rPr>
        <w:t>19</w:t>
      </w:r>
      <w:r w:rsidRPr="003E209A">
        <w:rPr>
          <w:szCs w:val="21"/>
          <w:u w:val="single"/>
          <w:lang w:val="ja-JP"/>
        </w:rPr>
        <w:t>日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A46E1" w:rsidRPr="003E209A" w:rsidTr="00C725F8">
        <w:trPr>
          <w:trHeight w:val="388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PM</w:t>
            </w:r>
            <w:r w:rsidRPr="003E209A">
              <w:rPr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ユーザ確認印</w:t>
            </w:r>
          </w:p>
        </w:tc>
      </w:tr>
      <w:tr w:rsidR="00BA46E1" w:rsidRPr="003E209A" w:rsidTr="00C725F8">
        <w:trPr>
          <w:trHeight w:val="1233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</w:tr>
    </w:tbl>
    <w:p w:rsidR="00F31985" w:rsidRDefault="00F31985" w:rsidP="00F31985">
      <w:bookmarkStart w:id="0" w:name="_Toc361415141"/>
    </w:p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Pr="00F31985" w:rsidRDefault="00F31985" w:rsidP="00F31985"/>
    <w:bookmarkStart w:id="1" w:name="_GoBack" w:displacedByCustomXml="next"/>
    <w:bookmarkEnd w:id="1" w:displacedByCustomXml="next"/>
    <w:sdt>
      <w:sdtPr>
        <w:rPr>
          <w:color w:val="000000" w:themeColor="text1"/>
          <w:sz w:val="24"/>
          <w:szCs w:val="24"/>
          <w:lang w:val="ja-JP"/>
        </w:rPr>
        <w:id w:val="72079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595E" w:rsidRPr="0093595E" w:rsidRDefault="0093595E" w:rsidP="0093595E">
          <w:pPr>
            <w:rPr>
              <w:color w:val="000000" w:themeColor="text1"/>
              <w:sz w:val="24"/>
              <w:szCs w:val="24"/>
            </w:rPr>
          </w:pPr>
          <w:r w:rsidRPr="0093595E">
            <w:rPr>
              <w:color w:val="000000" w:themeColor="text1"/>
              <w:sz w:val="24"/>
              <w:szCs w:val="24"/>
              <w:lang w:val="ja-JP"/>
            </w:rPr>
            <w:t>目次</w:t>
          </w:r>
        </w:p>
        <w:p w:rsidR="0093595E" w:rsidRPr="0093595E" w:rsidRDefault="0093595E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  <w:sz w:val="24"/>
              <w:szCs w:val="24"/>
            </w:rPr>
          </w:pPr>
          <w:r w:rsidRPr="0093595E">
            <w:rPr>
              <w:color w:val="000000" w:themeColor="text1"/>
              <w:sz w:val="24"/>
              <w:szCs w:val="24"/>
            </w:rPr>
            <w:fldChar w:fldCharType="begin"/>
          </w:r>
          <w:r w:rsidRPr="0093595E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3595E">
            <w:rPr>
              <w:color w:val="000000" w:themeColor="text1"/>
              <w:sz w:val="24"/>
              <w:szCs w:val="24"/>
            </w:rPr>
            <w:fldChar w:fldCharType="separate"/>
          </w:r>
          <w:hyperlink w:anchor="_Toc361415589" w:history="1">
            <w:r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>1.</w:t>
            </w:r>
            <w:r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 xml:space="preserve">　テスト計画書</w:t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_Toc361415589 \h </w:instrText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985">
              <w:rPr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3595E" w:rsidRPr="0093595E" w:rsidRDefault="00460E85">
          <w:pPr>
            <w:pStyle w:val="21"/>
            <w:tabs>
              <w:tab w:val="right" w:leader="dot" w:pos="8494"/>
            </w:tabs>
            <w:rPr>
              <w:noProof/>
              <w:color w:val="000000" w:themeColor="text1"/>
              <w:sz w:val="24"/>
              <w:szCs w:val="24"/>
            </w:rPr>
          </w:pPr>
          <w:hyperlink w:anchor="_Toc361415590" w:history="1"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>1.1</w:t>
            </w:r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 xml:space="preserve">　ログイン画面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_Toc361415590 \h </w:instrTex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985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3595E" w:rsidRPr="0093595E" w:rsidRDefault="00460E85">
          <w:pPr>
            <w:pStyle w:val="21"/>
            <w:tabs>
              <w:tab w:val="right" w:leader="dot" w:pos="8494"/>
            </w:tabs>
            <w:rPr>
              <w:noProof/>
              <w:color w:val="000000" w:themeColor="text1"/>
              <w:sz w:val="24"/>
              <w:szCs w:val="24"/>
            </w:rPr>
          </w:pPr>
          <w:hyperlink w:anchor="_Toc361415591" w:history="1"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>1.2</w:t>
            </w:r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 xml:space="preserve">　顧客一覧ページ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_Toc361415591 \h </w:instrTex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985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3595E" w:rsidRPr="0093595E" w:rsidRDefault="00460E85">
          <w:pPr>
            <w:pStyle w:val="21"/>
            <w:tabs>
              <w:tab w:val="right" w:leader="dot" w:pos="8494"/>
            </w:tabs>
            <w:rPr>
              <w:noProof/>
              <w:color w:val="000000" w:themeColor="text1"/>
              <w:sz w:val="24"/>
              <w:szCs w:val="24"/>
            </w:rPr>
          </w:pPr>
          <w:hyperlink w:anchor="_Toc361415592" w:history="1"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>1.3</w:t>
            </w:r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 xml:space="preserve">　顧客インポート登録ページ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_Toc361415592 \h </w:instrTex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985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3595E" w:rsidRPr="0093595E" w:rsidRDefault="00460E85">
          <w:pPr>
            <w:pStyle w:val="21"/>
            <w:tabs>
              <w:tab w:val="right" w:leader="dot" w:pos="8494"/>
            </w:tabs>
            <w:rPr>
              <w:noProof/>
              <w:color w:val="000000" w:themeColor="text1"/>
              <w:sz w:val="24"/>
              <w:szCs w:val="24"/>
            </w:rPr>
          </w:pPr>
          <w:hyperlink w:anchor="_Toc361415593" w:history="1"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>1.4</w:t>
            </w:r>
            <w:r w:rsidR="0093595E" w:rsidRPr="0093595E">
              <w:rPr>
                <w:rStyle w:val="a9"/>
                <w:noProof/>
                <w:color w:val="000000" w:themeColor="text1"/>
                <w:sz w:val="24"/>
                <w:szCs w:val="24"/>
              </w:rPr>
              <w:t xml:space="preserve">　顧客更新ページ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_Toc361415593 \h </w:instrTex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985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93595E" w:rsidRPr="0093595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3595E" w:rsidRPr="0093595E" w:rsidRDefault="0093595E" w:rsidP="0093595E">
          <w:pPr>
            <w:rPr>
              <w:bCs/>
              <w:color w:val="000000" w:themeColor="text1"/>
              <w:sz w:val="24"/>
              <w:szCs w:val="24"/>
              <w:lang w:val="ja-JP"/>
            </w:rPr>
            <w:sectPr w:rsidR="0093595E" w:rsidRPr="0093595E" w:rsidSect="0093595E">
              <w:pgSz w:w="11906" w:h="16838"/>
              <w:pgMar w:top="1985" w:right="1701" w:bottom="1701" w:left="1701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93595E">
            <w:rPr>
              <w:bCs/>
              <w:color w:val="000000" w:themeColor="text1"/>
              <w:sz w:val="24"/>
              <w:szCs w:val="24"/>
              <w:lang w:val="ja-JP"/>
            </w:rPr>
            <w:fldChar w:fldCharType="end"/>
          </w:r>
        </w:p>
      </w:sdtContent>
    </w:sdt>
    <w:p w:rsidR="00BA46E1" w:rsidRPr="00BA46E1" w:rsidRDefault="00BA46E1" w:rsidP="00BA46E1">
      <w:pPr>
        <w:pStyle w:val="1"/>
        <w:rPr>
          <w:rFonts w:asciiTheme="minorHAnsi" w:eastAsiaTheme="minorEastAsia" w:hAnsiTheme="minorHAnsi"/>
        </w:rPr>
      </w:pPr>
      <w:bookmarkStart w:id="2" w:name="_Toc361415589"/>
      <w:r w:rsidRPr="00BA46E1">
        <w:rPr>
          <w:rFonts w:asciiTheme="minorHAnsi" w:eastAsiaTheme="minorEastAsia" w:hAnsiTheme="minorHAnsi"/>
        </w:rPr>
        <w:lastRenderedPageBreak/>
        <w:t>1.</w:t>
      </w:r>
      <w:r w:rsidRPr="00BA46E1">
        <w:rPr>
          <w:rFonts w:asciiTheme="minorHAnsi" w:eastAsiaTheme="minorEastAsia" w:hAnsiTheme="minorHAnsi"/>
        </w:rPr>
        <w:t xml:space="preserve">　テスト計画書</w:t>
      </w:r>
      <w:bookmarkEnd w:id="0"/>
      <w:bookmarkEnd w:id="2"/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 xml:space="preserve">　以下に，本システムの動作を確認する項目を記述する．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>確認者：鈴木，小池，丸山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object w:dxaOrig="2493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89pt" o:ole="">
            <v:imagedata r:id="rId8" o:title=""/>
          </v:shape>
          <o:OLEObject Type="Embed" ProgID="Visio.Drawing.11" ShapeID="_x0000_i1025" DrawAspect="Content" ObjectID="_1435582999" r:id="rId9"/>
        </w:object>
      </w: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t>図１　画面遷移図</w:t>
      </w:r>
    </w:p>
    <w:p w:rsidR="00BA46E1" w:rsidRDefault="00BA46E1" w:rsidP="00BA46E1">
      <w:pPr>
        <w:jc w:val="center"/>
      </w:pPr>
    </w:p>
    <w:p w:rsidR="00BA46E1" w:rsidRDefault="00BA46E1" w:rsidP="00BA46E1">
      <w:pPr>
        <w:jc w:val="center"/>
      </w:pPr>
    </w:p>
    <w:p w:rsidR="00BA46E1" w:rsidRPr="003C0B02" w:rsidRDefault="00BA46E1" w:rsidP="00BA46E1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3" w:name="_Toc361415142"/>
      <w:bookmarkStart w:id="4" w:name="_Toc361415590"/>
      <w:r w:rsidRPr="003C0B02">
        <w:rPr>
          <w:rFonts w:asciiTheme="minorHAnsi" w:eastAsiaTheme="minorEastAsia" w:hAnsiTheme="minorHAnsi"/>
          <w:sz w:val="24"/>
          <w:szCs w:val="24"/>
        </w:rPr>
        <w:lastRenderedPageBreak/>
        <w:t>1.1</w:t>
      </w:r>
      <w:r w:rsidRPr="003C0B02">
        <w:rPr>
          <w:rFonts w:asciiTheme="minorHAnsi" w:eastAsiaTheme="minorEastAsia" w:hAnsiTheme="minorHAnsi"/>
          <w:sz w:val="24"/>
          <w:szCs w:val="24"/>
        </w:rPr>
        <w:t xml:space="preserve">　ログイン画面</w:t>
      </w:r>
      <w:bookmarkEnd w:id="3"/>
      <w:bookmarkEnd w:id="4"/>
    </w:p>
    <w:p w:rsidR="00BA46E1" w:rsidRPr="003C0B02" w:rsidRDefault="00BA46E1" w:rsidP="00BA46E1">
      <w:pPr>
        <w:rPr>
          <w:sz w:val="24"/>
          <w:szCs w:val="24"/>
        </w:rPr>
      </w:pPr>
    </w:p>
    <w:p w:rsidR="00BA46E1" w:rsidRPr="003C0B02" w:rsidRDefault="00445384" w:rsidP="00BA46E1">
      <w:pPr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 w:rsidR="00BA46E1" w:rsidRPr="003C0B02">
        <w:rPr>
          <w:sz w:val="24"/>
          <w:szCs w:val="24"/>
        </w:rPr>
        <w:t xml:space="preserve">　ログイン画面テスト計画表</w:t>
      </w:r>
    </w:p>
    <w:tbl>
      <w:tblPr>
        <w:tblStyle w:val="a3"/>
        <w:tblW w:w="9275" w:type="dxa"/>
        <w:tblLook w:val="04A0" w:firstRow="1" w:lastRow="0" w:firstColumn="1" w:lastColumn="0" w:noHBand="0" w:noVBand="1"/>
      </w:tblPr>
      <w:tblGrid>
        <w:gridCol w:w="731"/>
        <w:gridCol w:w="4764"/>
        <w:gridCol w:w="3780"/>
      </w:tblGrid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No.</w:t>
            </w:r>
          </w:p>
        </w:tc>
        <w:tc>
          <w:tcPr>
            <w:tcW w:w="4764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システム内容</w:t>
            </w:r>
          </w:p>
        </w:tc>
        <w:tc>
          <w:tcPr>
            <w:tcW w:w="3780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期待される効果</w:t>
            </w:r>
          </w:p>
        </w:tc>
      </w:tr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1</w:t>
            </w:r>
          </w:p>
        </w:tc>
        <w:tc>
          <w:tcPr>
            <w:tcW w:w="4764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ログイン画面が正常に表示される</w:t>
            </w:r>
          </w:p>
        </w:tc>
        <w:tc>
          <w:tcPr>
            <w:tcW w:w="3780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画面が正常に表示される</w:t>
            </w:r>
          </w:p>
        </w:tc>
      </w:tr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2</w:t>
            </w:r>
          </w:p>
        </w:tc>
        <w:tc>
          <w:tcPr>
            <w:tcW w:w="4764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ユーザ名を入力する</w:t>
            </w:r>
          </w:p>
        </w:tc>
        <w:tc>
          <w:tcPr>
            <w:tcW w:w="3780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ユーザ名が入力される</w:t>
            </w:r>
          </w:p>
        </w:tc>
      </w:tr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3</w:t>
            </w:r>
          </w:p>
        </w:tc>
        <w:tc>
          <w:tcPr>
            <w:tcW w:w="4764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パスワードを入れる</w:t>
            </w:r>
          </w:p>
        </w:tc>
        <w:tc>
          <w:tcPr>
            <w:tcW w:w="3780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パスワードが入力される</w:t>
            </w:r>
          </w:p>
        </w:tc>
      </w:tr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4</w:t>
            </w:r>
          </w:p>
        </w:tc>
        <w:tc>
          <w:tcPr>
            <w:tcW w:w="4764" w:type="dxa"/>
          </w:tcPr>
          <w:p w:rsidR="003C0B02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Users</w:t>
            </w:r>
            <w:r w:rsidRPr="003C0B02">
              <w:rPr>
                <w:sz w:val="24"/>
                <w:szCs w:val="24"/>
              </w:rPr>
              <w:t>テーブルに登録したユーザデータを</w:t>
            </w:r>
          </w:p>
          <w:p w:rsidR="00BA46E1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入力して，ログインボタンを押す</w:t>
            </w:r>
          </w:p>
        </w:tc>
        <w:tc>
          <w:tcPr>
            <w:tcW w:w="3780" w:type="dxa"/>
          </w:tcPr>
          <w:p w:rsidR="00BA46E1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顧客一覧画面が表示される</w:t>
            </w:r>
          </w:p>
        </w:tc>
      </w:tr>
      <w:tr w:rsidR="00BA46E1" w:rsidRPr="003C0B02" w:rsidTr="007B2151">
        <w:tc>
          <w:tcPr>
            <w:tcW w:w="731" w:type="dxa"/>
          </w:tcPr>
          <w:p w:rsidR="00BA46E1" w:rsidRPr="003C0B02" w:rsidRDefault="00BA46E1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5</w:t>
            </w:r>
          </w:p>
        </w:tc>
        <w:tc>
          <w:tcPr>
            <w:tcW w:w="4764" w:type="dxa"/>
          </w:tcPr>
          <w:p w:rsidR="00BA46E1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Users</w:t>
            </w:r>
            <w:r w:rsidRPr="003C0B02">
              <w:rPr>
                <w:sz w:val="24"/>
                <w:szCs w:val="24"/>
              </w:rPr>
              <w:t>テーブルに登録したユーザデータと</w:t>
            </w:r>
          </w:p>
          <w:p w:rsidR="003C0B02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異なるデータを入力し，ログインボタンを押す</w:t>
            </w:r>
          </w:p>
        </w:tc>
        <w:tc>
          <w:tcPr>
            <w:tcW w:w="3780" w:type="dxa"/>
          </w:tcPr>
          <w:p w:rsidR="00BA46E1" w:rsidRPr="003C0B02" w:rsidRDefault="003C0B02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“</w:t>
            </w:r>
            <w:r w:rsidRPr="003C0B02">
              <w:rPr>
                <w:sz w:val="24"/>
                <w:szCs w:val="24"/>
              </w:rPr>
              <w:t>ログインに失敗しました</w:t>
            </w:r>
            <w:r w:rsidRPr="003C0B02">
              <w:rPr>
                <w:sz w:val="24"/>
                <w:szCs w:val="24"/>
              </w:rPr>
              <w:t>”</w:t>
            </w:r>
            <w:r w:rsidRPr="003C0B02">
              <w:rPr>
                <w:sz w:val="24"/>
                <w:szCs w:val="24"/>
              </w:rPr>
              <w:t>というエラー画面が表示される</w:t>
            </w:r>
          </w:p>
        </w:tc>
      </w:tr>
    </w:tbl>
    <w:p w:rsidR="00BA46E1" w:rsidRDefault="00BA46E1" w:rsidP="00BA46E1">
      <w:pPr>
        <w:rPr>
          <w:sz w:val="24"/>
          <w:szCs w:val="24"/>
        </w:rPr>
      </w:pPr>
    </w:p>
    <w:p w:rsidR="00D8724D" w:rsidRPr="00445384" w:rsidRDefault="00D8724D" w:rsidP="00D8724D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5" w:name="_Toc361415143"/>
      <w:bookmarkStart w:id="6" w:name="_Toc361415591"/>
      <w:r w:rsidRPr="00445384">
        <w:rPr>
          <w:rFonts w:asciiTheme="minorHAnsi" w:eastAsiaTheme="minorEastAsia" w:hAnsiTheme="minorHAnsi"/>
          <w:sz w:val="24"/>
          <w:szCs w:val="24"/>
        </w:rPr>
        <w:t>1.2</w:t>
      </w:r>
      <w:r w:rsidRPr="00445384">
        <w:rPr>
          <w:rFonts w:asciiTheme="minorHAnsi" w:eastAsiaTheme="minorEastAsia" w:hAnsiTheme="minorHAnsi"/>
          <w:sz w:val="24"/>
          <w:szCs w:val="24"/>
        </w:rPr>
        <w:t xml:space="preserve">　顧客一覧ページ</w:t>
      </w:r>
      <w:bookmarkEnd w:id="5"/>
      <w:bookmarkEnd w:id="6"/>
    </w:p>
    <w:p w:rsidR="00D8724D" w:rsidRPr="00445384" w:rsidRDefault="00D8724D" w:rsidP="00D8724D"/>
    <w:p w:rsidR="00D8724D" w:rsidRPr="00834473" w:rsidRDefault="00D8724D" w:rsidP="00D8724D">
      <w:pPr>
        <w:rPr>
          <w:sz w:val="24"/>
        </w:rPr>
      </w:pPr>
      <w:r w:rsidRPr="00834473">
        <w:rPr>
          <w:sz w:val="24"/>
        </w:rPr>
        <w:t>表</w:t>
      </w:r>
      <w:r w:rsidR="00445384" w:rsidRPr="00834473">
        <w:rPr>
          <w:rFonts w:hint="eastAsia"/>
          <w:sz w:val="24"/>
        </w:rPr>
        <w:t>2</w:t>
      </w:r>
      <w:r w:rsidRPr="00834473">
        <w:rPr>
          <w:sz w:val="24"/>
        </w:rPr>
        <w:t xml:space="preserve">　顧客一覧ページテスト計画表</w:t>
      </w:r>
    </w:p>
    <w:tbl>
      <w:tblPr>
        <w:tblStyle w:val="a3"/>
        <w:tblW w:w="8848" w:type="dxa"/>
        <w:tblInd w:w="108" w:type="dxa"/>
        <w:tblLook w:val="04A0" w:firstRow="1" w:lastRow="0" w:firstColumn="1" w:lastColumn="0" w:noHBand="0" w:noVBand="1"/>
      </w:tblPr>
      <w:tblGrid>
        <w:gridCol w:w="599"/>
        <w:gridCol w:w="4117"/>
        <w:gridCol w:w="4132"/>
      </w:tblGrid>
      <w:tr w:rsidR="007B2151" w:rsidRPr="007B2151" w:rsidTr="007B2151">
        <w:tc>
          <w:tcPr>
            <w:tcW w:w="599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No.</w:t>
            </w:r>
          </w:p>
        </w:tc>
        <w:tc>
          <w:tcPr>
            <w:tcW w:w="4117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システム内容</w:t>
            </w:r>
          </w:p>
        </w:tc>
        <w:tc>
          <w:tcPr>
            <w:tcW w:w="4132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期待される効果</w:t>
            </w:r>
          </w:p>
        </w:tc>
      </w:tr>
      <w:tr w:rsidR="007B2151" w:rsidRPr="007B2151" w:rsidTr="007B2151">
        <w:tc>
          <w:tcPr>
            <w:tcW w:w="599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117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正常に顧客一覧ページが表示する</w:t>
            </w:r>
          </w:p>
        </w:tc>
        <w:tc>
          <w:tcPr>
            <w:tcW w:w="4132" w:type="dxa"/>
          </w:tcPr>
          <w:p w:rsidR="007B2151" w:rsidRPr="007B2151" w:rsidRDefault="007B2151" w:rsidP="007B2151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顧客コード，顧客名，フリガナ，</w:t>
            </w:r>
            <w:r>
              <w:rPr>
                <w:rFonts w:cs="Times New Roman" w:hint="eastAsia"/>
                <w:sz w:val="24"/>
                <w:szCs w:val="24"/>
              </w:rPr>
              <w:t>会社名，</w:t>
            </w:r>
            <w:r w:rsidRPr="007B2151">
              <w:rPr>
                <w:rFonts w:cs="Times New Roman"/>
                <w:sz w:val="24"/>
                <w:szCs w:val="24"/>
              </w:rPr>
              <w:t>都道府県，電話番号，メールアドレス</w:t>
            </w:r>
            <w:r w:rsidRPr="007B2151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 w:hint="eastAsia"/>
                <w:sz w:val="24"/>
                <w:szCs w:val="24"/>
              </w:rPr>
              <w:t>Map</w:t>
            </w:r>
            <w:r>
              <w:rPr>
                <w:rFonts w:cs="Times New Roman" w:hint="eastAsia"/>
                <w:sz w:val="24"/>
                <w:szCs w:val="24"/>
              </w:rPr>
              <w:t>ボタン，新規登録ボタン，インポートボタン，エクスポートボタン，</w:t>
            </w:r>
            <w:r w:rsidRPr="007B2151">
              <w:rPr>
                <w:rFonts w:cs="Times New Roman"/>
                <w:sz w:val="24"/>
                <w:szCs w:val="24"/>
              </w:rPr>
              <w:t>更新ボタン</w:t>
            </w:r>
            <w:r w:rsidRPr="007B2151">
              <w:rPr>
                <w:rFonts w:cs="Times New Roman"/>
                <w:sz w:val="24"/>
                <w:szCs w:val="24"/>
              </w:rPr>
              <w:t>,</w:t>
            </w:r>
            <w:r w:rsidRPr="007B2151">
              <w:rPr>
                <w:rFonts w:cs="Times New Roman"/>
                <w:sz w:val="24"/>
                <w:szCs w:val="24"/>
              </w:rPr>
              <w:t>削除ボタンが表示される</w:t>
            </w:r>
          </w:p>
        </w:tc>
      </w:tr>
      <w:tr w:rsidR="007B2151" w:rsidRPr="007B2151" w:rsidTr="007B2151">
        <w:tc>
          <w:tcPr>
            <w:tcW w:w="599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17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顧客一覧ページのログアウトボタンを押す</w:t>
            </w:r>
          </w:p>
        </w:tc>
        <w:tc>
          <w:tcPr>
            <w:tcW w:w="4132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ログイン画面が表示される</w:t>
            </w:r>
          </w:p>
        </w:tc>
      </w:tr>
      <w:tr w:rsidR="007B2151" w:rsidRPr="007B2151" w:rsidTr="007B2151">
        <w:tc>
          <w:tcPr>
            <w:tcW w:w="599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更新ボタンが機能する</w:t>
            </w:r>
          </w:p>
        </w:tc>
        <w:tc>
          <w:tcPr>
            <w:tcW w:w="4132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押すと顧客更新ページに移動する</w:t>
            </w:r>
          </w:p>
        </w:tc>
      </w:tr>
      <w:tr w:rsidR="007B2151" w:rsidRPr="007B2151" w:rsidTr="007B2151">
        <w:tc>
          <w:tcPr>
            <w:tcW w:w="599" w:type="dxa"/>
          </w:tcPr>
          <w:p w:rsidR="007B2151" w:rsidRPr="007B2151" w:rsidRDefault="007B2151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117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削除ボタンが機能する</w:t>
            </w:r>
          </w:p>
        </w:tc>
        <w:tc>
          <w:tcPr>
            <w:tcW w:w="4132" w:type="dxa"/>
          </w:tcPr>
          <w:p w:rsidR="007B2151" w:rsidRPr="007B2151" w:rsidRDefault="007B2151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選択した顧客一人分のデータが削除される</w:t>
            </w:r>
          </w:p>
        </w:tc>
      </w:tr>
    </w:tbl>
    <w:p w:rsidR="00834473" w:rsidRDefault="00834473" w:rsidP="00D8724D"/>
    <w:p w:rsidR="00834473" w:rsidRDefault="00834473" w:rsidP="00D8724D"/>
    <w:p w:rsidR="00834473" w:rsidRDefault="00834473" w:rsidP="00D8724D"/>
    <w:p w:rsidR="00834473" w:rsidRDefault="00834473" w:rsidP="00D8724D"/>
    <w:p w:rsidR="00834473" w:rsidRDefault="00834473" w:rsidP="00D8724D"/>
    <w:p w:rsidR="00834473" w:rsidRDefault="00834473" w:rsidP="00D8724D"/>
    <w:p w:rsidR="00834473" w:rsidRDefault="00834473" w:rsidP="00D8724D"/>
    <w:p w:rsidR="007B2151" w:rsidRPr="00834473" w:rsidRDefault="007B2151" w:rsidP="007B2151">
      <w:pPr>
        <w:pStyle w:val="2"/>
        <w:rPr>
          <w:rFonts w:asciiTheme="minorHAnsi" w:eastAsiaTheme="minorEastAsia" w:hAnsiTheme="minorHAnsi"/>
          <w:sz w:val="24"/>
        </w:rPr>
      </w:pPr>
      <w:bookmarkStart w:id="7" w:name="_Toc361415144"/>
      <w:bookmarkStart w:id="8" w:name="_Toc361415592"/>
      <w:r w:rsidRPr="00834473">
        <w:rPr>
          <w:rFonts w:asciiTheme="minorHAnsi" w:eastAsiaTheme="minorEastAsia" w:hAnsiTheme="minorHAnsi"/>
          <w:sz w:val="24"/>
        </w:rPr>
        <w:lastRenderedPageBreak/>
        <w:t>1.3</w:t>
      </w:r>
      <w:r w:rsidRPr="00834473">
        <w:rPr>
          <w:rFonts w:asciiTheme="minorHAnsi" w:eastAsiaTheme="minorEastAsia" w:hAnsiTheme="minorHAnsi"/>
          <w:sz w:val="24"/>
        </w:rPr>
        <w:t xml:space="preserve">　顧客インポート登録ページ</w:t>
      </w:r>
      <w:bookmarkEnd w:id="7"/>
      <w:bookmarkEnd w:id="8"/>
    </w:p>
    <w:p w:rsidR="007B2151" w:rsidRPr="00834473" w:rsidRDefault="007B2151" w:rsidP="007B2151">
      <w:pPr>
        <w:rPr>
          <w:sz w:val="24"/>
        </w:rPr>
      </w:pPr>
    </w:p>
    <w:p w:rsidR="007B2151" w:rsidRPr="00834473" w:rsidRDefault="007B2151" w:rsidP="007B2151">
      <w:pPr>
        <w:rPr>
          <w:sz w:val="24"/>
        </w:rPr>
      </w:pPr>
      <w:r w:rsidRPr="00834473">
        <w:rPr>
          <w:sz w:val="24"/>
        </w:rPr>
        <w:t>表</w:t>
      </w:r>
      <w:r w:rsidRPr="00834473">
        <w:rPr>
          <w:sz w:val="24"/>
        </w:rPr>
        <w:t>3</w:t>
      </w:r>
      <w:r w:rsidRPr="00834473">
        <w:rPr>
          <w:sz w:val="24"/>
        </w:rPr>
        <w:t xml:space="preserve">　顧客インポート登録ページテスト計画表</w:t>
      </w:r>
    </w:p>
    <w:tbl>
      <w:tblPr>
        <w:tblStyle w:val="a3"/>
        <w:tblW w:w="9664" w:type="dxa"/>
        <w:tblLook w:val="04A0" w:firstRow="1" w:lastRow="0" w:firstColumn="1" w:lastColumn="0" w:noHBand="0" w:noVBand="1"/>
      </w:tblPr>
      <w:tblGrid>
        <w:gridCol w:w="779"/>
        <w:gridCol w:w="3988"/>
        <w:gridCol w:w="4897"/>
      </w:tblGrid>
      <w:tr w:rsidR="00834473" w:rsidTr="003D19EE">
        <w:tc>
          <w:tcPr>
            <w:tcW w:w="779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3988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4897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</w:tr>
      <w:tr w:rsidR="00834473" w:rsidTr="003D19EE">
        <w:tc>
          <w:tcPr>
            <w:tcW w:w="779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988" w:type="dxa"/>
          </w:tcPr>
          <w:p w:rsidR="00834473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インポートボタンが機能する</w:t>
            </w:r>
          </w:p>
        </w:tc>
        <w:tc>
          <w:tcPr>
            <w:tcW w:w="4897" w:type="dxa"/>
          </w:tcPr>
          <w:p w:rsidR="00093FA8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押すとインポート登録ページに</w:t>
            </w:r>
          </w:p>
          <w:p w:rsidR="00834473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移動する</w:t>
            </w:r>
          </w:p>
        </w:tc>
      </w:tr>
      <w:tr w:rsidR="00834473" w:rsidTr="003D19EE">
        <w:tc>
          <w:tcPr>
            <w:tcW w:w="779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88" w:type="dxa"/>
          </w:tcPr>
          <w:p w:rsidR="00834473" w:rsidRDefault="00093FA8" w:rsidP="00093F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ファイルを選択ボタンが機能する</w:t>
            </w:r>
          </w:p>
        </w:tc>
        <w:tc>
          <w:tcPr>
            <w:tcW w:w="4897" w:type="dxa"/>
          </w:tcPr>
          <w:p w:rsidR="00834473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ファイル選択画面が表示される</w:t>
            </w:r>
          </w:p>
        </w:tc>
      </w:tr>
      <w:tr w:rsidR="00834473" w:rsidTr="003D19EE">
        <w:tc>
          <w:tcPr>
            <w:tcW w:w="779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88" w:type="dxa"/>
          </w:tcPr>
          <w:p w:rsidR="00834473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該当する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ファイルを選択する</w:t>
            </w:r>
          </w:p>
        </w:tc>
        <w:tc>
          <w:tcPr>
            <w:tcW w:w="4897" w:type="dxa"/>
          </w:tcPr>
          <w:p w:rsidR="00834473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ファイルが選択され，インポート登録ページに選択したファイル名が表示される</w:t>
            </w:r>
          </w:p>
        </w:tc>
      </w:tr>
      <w:tr w:rsidR="00093FA8" w:rsidTr="003D19EE">
        <w:tc>
          <w:tcPr>
            <w:tcW w:w="779" w:type="dxa"/>
          </w:tcPr>
          <w:p w:rsidR="00093FA8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88" w:type="dxa"/>
          </w:tcPr>
          <w:p w:rsidR="00093FA8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実行ボタンを押す</w:t>
            </w:r>
          </w:p>
        </w:tc>
        <w:tc>
          <w:tcPr>
            <w:tcW w:w="4897" w:type="dxa"/>
          </w:tcPr>
          <w:p w:rsidR="00093FA8" w:rsidRDefault="00093FA8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インポートが完了した表示がされる</w:t>
            </w:r>
          </w:p>
        </w:tc>
      </w:tr>
      <w:tr w:rsidR="003D19EE" w:rsidTr="003D19EE">
        <w:tc>
          <w:tcPr>
            <w:tcW w:w="779" w:type="dxa"/>
          </w:tcPr>
          <w:p w:rsidR="003D19EE" w:rsidRDefault="003D19EE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988" w:type="dxa"/>
          </w:tcPr>
          <w:p w:rsidR="003D19EE" w:rsidRDefault="003D19EE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顧客管理システムボタンを押す</w:t>
            </w:r>
          </w:p>
        </w:tc>
        <w:tc>
          <w:tcPr>
            <w:tcW w:w="4897" w:type="dxa"/>
          </w:tcPr>
          <w:p w:rsidR="003D19EE" w:rsidRDefault="003D19EE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顧客一覧ページに移動後，新たに追加された顧客情報が顧客一覧ページに表示される</w:t>
            </w:r>
          </w:p>
        </w:tc>
      </w:tr>
    </w:tbl>
    <w:p w:rsidR="007B2151" w:rsidRDefault="007B2151" w:rsidP="007B2151">
      <w:pPr>
        <w:rPr>
          <w:sz w:val="24"/>
        </w:rPr>
      </w:pPr>
    </w:p>
    <w:p w:rsidR="00F2747B" w:rsidRDefault="00F2747B" w:rsidP="00F2747B">
      <w:pPr>
        <w:pStyle w:val="2"/>
        <w:rPr>
          <w:rFonts w:asciiTheme="minorHAnsi" w:eastAsiaTheme="minorEastAsia" w:hAnsiTheme="minorHAnsi"/>
          <w:sz w:val="24"/>
        </w:rPr>
      </w:pPr>
      <w:bookmarkStart w:id="9" w:name="_Toc361415145"/>
      <w:bookmarkStart w:id="10" w:name="_Toc361415593"/>
      <w:r>
        <w:rPr>
          <w:rFonts w:asciiTheme="minorHAnsi" w:eastAsiaTheme="minorEastAsia" w:hAnsiTheme="minorHAnsi" w:hint="eastAsia"/>
          <w:sz w:val="24"/>
        </w:rPr>
        <w:t>1.4</w:t>
      </w:r>
      <w:r>
        <w:rPr>
          <w:rFonts w:asciiTheme="minorHAnsi" w:eastAsiaTheme="minorEastAsia" w:hAnsiTheme="minorHAnsi" w:hint="eastAsia"/>
          <w:sz w:val="24"/>
        </w:rPr>
        <w:t xml:space="preserve">　顧客更新ページ</w:t>
      </w:r>
      <w:bookmarkEnd w:id="9"/>
      <w:bookmarkEnd w:id="10"/>
    </w:p>
    <w:p w:rsidR="00F2747B" w:rsidRDefault="00F2747B" w:rsidP="00F2747B"/>
    <w:p w:rsidR="00F2747B" w:rsidRPr="00F2747B" w:rsidRDefault="00F2747B" w:rsidP="00F2747B">
      <w:pPr>
        <w:rPr>
          <w:sz w:val="24"/>
        </w:rPr>
      </w:pPr>
      <w:r w:rsidRPr="00F2747B">
        <w:rPr>
          <w:sz w:val="24"/>
        </w:rPr>
        <w:t>表</w:t>
      </w:r>
      <w:r w:rsidRPr="00F2747B">
        <w:rPr>
          <w:sz w:val="24"/>
        </w:rPr>
        <w:t>4</w:t>
      </w:r>
      <w:r w:rsidRPr="00F2747B">
        <w:rPr>
          <w:sz w:val="24"/>
        </w:rPr>
        <w:t xml:space="preserve">　顧客更新ページ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08"/>
        <w:gridCol w:w="540"/>
        <w:gridCol w:w="131"/>
        <w:gridCol w:w="4007"/>
        <w:gridCol w:w="4388"/>
        <w:gridCol w:w="573"/>
      </w:tblGrid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4961" w:type="dxa"/>
            <w:gridSpan w:val="2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</w:tr>
      <w:tr w:rsidR="00F2747B" w:rsidRP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正常に顧客更新ページが表示する</w:t>
            </w:r>
          </w:p>
        </w:tc>
        <w:tc>
          <w:tcPr>
            <w:tcW w:w="4961" w:type="dxa"/>
            <w:gridSpan w:val="2"/>
          </w:tcPr>
          <w:p w:rsidR="00F2747B" w:rsidRDefault="00F2747B" w:rsidP="00F27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入力項目（顧客コード，顧客名，フリガナ，性別，郵便番号，都道府県，住所，電話番号，</w:t>
            </w: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，メールアドレス，最終取引日），更新ボタン，キャンセルボタンが表示される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入力項目（顧客コード，顧客名，フリガナ，郵便番号，住所，電話番号，</w:t>
            </w: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，メールアドレス）を入力する</w:t>
            </w:r>
          </w:p>
        </w:tc>
        <w:tc>
          <w:tcPr>
            <w:tcW w:w="4961" w:type="dxa"/>
            <w:gridSpan w:val="2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入力項目が入力される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性別の選択ができる</w:t>
            </w:r>
          </w:p>
        </w:tc>
        <w:tc>
          <w:tcPr>
            <w:tcW w:w="4961" w:type="dxa"/>
            <w:gridSpan w:val="2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性別をラジオボタンで選択できる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都道府県の選択ができる</w:t>
            </w:r>
          </w:p>
        </w:tc>
        <w:tc>
          <w:tcPr>
            <w:tcW w:w="4961" w:type="dxa"/>
            <w:gridSpan w:val="2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</w:t>
            </w:r>
            <w:r>
              <w:rPr>
                <w:rFonts w:hint="eastAsia"/>
                <w:sz w:val="24"/>
              </w:rPr>
              <w:t>47</w:t>
            </w:r>
            <w:r>
              <w:rPr>
                <w:rFonts w:hint="eastAsia"/>
                <w:sz w:val="24"/>
              </w:rPr>
              <w:t>都道府県をセレクトメニューで選択できる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最終取引日の選択ができる</w:t>
            </w:r>
          </w:p>
        </w:tc>
        <w:tc>
          <w:tcPr>
            <w:tcW w:w="4961" w:type="dxa"/>
            <w:gridSpan w:val="2"/>
          </w:tcPr>
          <w:p w:rsidR="00F2747B" w:rsidRPr="00F2747B" w:rsidRDefault="00F2747B" w:rsidP="00F27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年，月，日それぞれセレクトメニューが選択できる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必須項目（顧客コード，顧客名，都道府県，電話番号，メールアドレス）を入力しないと更新しない</w:t>
            </w:r>
          </w:p>
        </w:tc>
        <w:tc>
          <w:tcPr>
            <w:tcW w:w="4961" w:type="dxa"/>
            <w:gridSpan w:val="2"/>
          </w:tcPr>
          <w:p w:rsidR="00F2747B" w:rsidRDefault="00F2747B" w:rsidP="00F27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必須項目が１つでも入力されないと更新されない</w:t>
            </w:r>
          </w:p>
        </w:tc>
      </w:tr>
      <w:tr w:rsidR="00F2747B" w:rsidRPr="00573B97" w:rsidTr="00573B97">
        <w:tc>
          <w:tcPr>
            <w:tcW w:w="779" w:type="dxa"/>
            <w:gridSpan w:val="3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007" w:type="dxa"/>
          </w:tcPr>
          <w:p w:rsidR="00F2747B" w:rsidRDefault="00F2747B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番号を正しく入力しないとエラーメッセージが表示される</w:t>
            </w:r>
          </w:p>
        </w:tc>
        <w:tc>
          <w:tcPr>
            <w:tcW w:w="4961" w:type="dxa"/>
            <w:gridSpan w:val="2"/>
          </w:tcPr>
          <w:p w:rsidR="00F2747B" w:rsidRPr="00F2747B" w:rsidRDefault="00F2747B" w:rsidP="00F27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番号を半角数字で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ケタ</w:t>
            </w:r>
            <w:r w:rsidR="00573B97">
              <w:rPr>
                <w:rFonts w:hint="eastAsia"/>
                <w:sz w:val="24"/>
              </w:rPr>
              <w:t>で入力しないとエラーメッセージが表示される</w:t>
            </w:r>
          </w:p>
        </w:tc>
      </w:tr>
      <w:tr w:rsidR="00F2747B" w:rsidTr="00573B97">
        <w:tc>
          <w:tcPr>
            <w:tcW w:w="779" w:type="dxa"/>
            <w:gridSpan w:val="3"/>
          </w:tcPr>
          <w:p w:rsidR="00F2747B" w:rsidRDefault="00573B97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007" w:type="dxa"/>
          </w:tcPr>
          <w:p w:rsidR="00F2747B" w:rsidRDefault="00573B97" w:rsidP="00D339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電話番号を正しく入力しないとエラーメッセージが表示される</w:t>
            </w:r>
          </w:p>
        </w:tc>
        <w:tc>
          <w:tcPr>
            <w:tcW w:w="4961" w:type="dxa"/>
            <w:gridSpan w:val="2"/>
          </w:tcPr>
          <w:p w:rsidR="00F2747B" w:rsidRDefault="00573B97" w:rsidP="00F27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電話番号を半角数字で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ケタで入力しないとエラーメッセージが表示される</w:t>
            </w:r>
          </w:p>
        </w:tc>
      </w:tr>
      <w:tr w:rsidR="00573B97" w:rsidRPr="00573B97" w:rsidTr="00573B97">
        <w:trPr>
          <w:gridBefore w:val="1"/>
          <w:gridAfter w:val="1"/>
          <w:wBefore w:w="108" w:type="dxa"/>
          <w:wAfter w:w="573" w:type="dxa"/>
        </w:trPr>
        <w:tc>
          <w:tcPr>
            <w:tcW w:w="540" w:type="dxa"/>
          </w:tcPr>
          <w:p w:rsidR="00573B97" w:rsidRPr="00573B97" w:rsidRDefault="00573B97" w:rsidP="00D339FE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lastRenderedPageBreak/>
              <w:t>9</w:t>
            </w:r>
          </w:p>
        </w:tc>
        <w:tc>
          <w:tcPr>
            <w:tcW w:w="4138" w:type="dxa"/>
            <w:gridSpan w:val="2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メールアドレスを正しく入力しないとエラーメッセージが表示される</w:t>
            </w:r>
          </w:p>
        </w:tc>
        <w:tc>
          <w:tcPr>
            <w:tcW w:w="4388" w:type="dxa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メールアドレスを入力しないとエラーメッセージが表示される</w:t>
            </w:r>
          </w:p>
        </w:tc>
      </w:tr>
      <w:tr w:rsidR="00573B97" w:rsidRPr="00573B97" w:rsidTr="00573B97">
        <w:trPr>
          <w:gridBefore w:val="1"/>
          <w:gridAfter w:val="1"/>
          <w:wBefore w:w="108" w:type="dxa"/>
          <w:wAfter w:w="573" w:type="dxa"/>
        </w:trPr>
        <w:tc>
          <w:tcPr>
            <w:tcW w:w="540" w:type="dxa"/>
          </w:tcPr>
          <w:p w:rsidR="00573B97" w:rsidRPr="00573B97" w:rsidRDefault="00573B97" w:rsidP="00D339FE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10</w:t>
            </w:r>
          </w:p>
        </w:tc>
        <w:tc>
          <w:tcPr>
            <w:tcW w:w="4138" w:type="dxa"/>
            <w:gridSpan w:val="2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顧客情報を入力した後，更新ボタンを押す</w:t>
            </w:r>
          </w:p>
        </w:tc>
        <w:tc>
          <w:tcPr>
            <w:tcW w:w="4388" w:type="dxa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顧客一覧ページに更新した顧客の情報が表示される</w:t>
            </w:r>
          </w:p>
        </w:tc>
      </w:tr>
      <w:tr w:rsidR="00573B97" w:rsidRPr="00573B97" w:rsidTr="00573B97">
        <w:trPr>
          <w:gridBefore w:val="1"/>
          <w:gridAfter w:val="1"/>
          <w:wBefore w:w="108" w:type="dxa"/>
          <w:wAfter w:w="573" w:type="dxa"/>
        </w:trPr>
        <w:tc>
          <w:tcPr>
            <w:tcW w:w="540" w:type="dxa"/>
          </w:tcPr>
          <w:p w:rsidR="00573B97" w:rsidRPr="00573B97" w:rsidRDefault="00573B97" w:rsidP="00D339FE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11</w:t>
            </w:r>
          </w:p>
        </w:tc>
        <w:tc>
          <w:tcPr>
            <w:tcW w:w="4138" w:type="dxa"/>
            <w:gridSpan w:val="2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キャンセルボタンを押す</w:t>
            </w:r>
          </w:p>
        </w:tc>
        <w:tc>
          <w:tcPr>
            <w:tcW w:w="4388" w:type="dxa"/>
          </w:tcPr>
          <w:p w:rsidR="00573B97" w:rsidRPr="00573B97" w:rsidRDefault="00573B97" w:rsidP="00D339FE">
            <w:pPr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顧客一覧ページに戻る</w:t>
            </w:r>
          </w:p>
        </w:tc>
      </w:tr>
    </w:tbl>
    <w:p w:rsidR="00F2747B" w:rsidRPr="00573B97" w:rsidRDefault="00F2747B" w:rsidP="00F2747B"/>
    <w:sectPr w:rsidR="00F2747B" w:rsidRPr="00573B97" w:rsidSect="0093595E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909" w:rsidRDefault="00E01909" w:rsidP="00834473">
      <w:r>
        <w:separator/>
      </w:r>
    </w:p>
  </w:endnote>
  <w:endnote w:type="continuationSeparator" w:id="0">
    <w:p w:rsidR="00E01909" w:rsidRDefault="00E01909" w:rsidP="0083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95E" w:rsidRPr="0093595E" w:rsidRDefault="0093595E" w:rsidP="0093595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60E85" w:rsidRPr="00460E85">
      <w:rPr>
        <w:noProof/>
        <w:lang w:val="ja-JP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909" w:rsidRDefault="00E01909" w:rsidP="00834473">
      <w:r>
        <w:separator/>
      </w:r>
    </w:p>
  </w:footnote>
  <w:footnote w:type="continuationSeparator" w:id="0">
    <w:p w:rsidR="00E01909" w:rsidRDefault="00E01909" w:rsidP="00834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1"/>
    <w:rsid w:val="00093FA8"/>
    <w:rsid w:val="003C0B02"/>
    <w:rsid w:val="003D19EE"/>
    <w:rsid w:val="00445384"/>
    <w:rsid w:val="00460E85"/>
    <w:rsid w:val="00557876"/>
    <w:rsid w:val="00573B97"/>
    <w:rsid w:val="007B2151"/>
    <w:rsid w:val="00834473"/>
    <w:rsid w:val="0093595E"/>
    <w:rsid w:val="00A63336"/>
    <w:rsid w:val="00AA3974"/>
    <w:rsid w:val="00B303E3"/>
    <w:rsid w:val="00BA46E1"/>
    <w:rsid w:val="00C53FFC"/>
    <w:rsid w:val="00C77AA7"/>
    <w:rsid w:val="00D8724D"/>
    <w:rsid w:val="00E01909"/>
    <w:rsid w:val="00F2747B"/>
    <w:rsid w:val="00F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4CE6-6C7D-4343-AC3C-E365DC60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2013-07-12T09:07:00Z</cp:lastPrinted>
  <dcterms:created xsi:type="dcterms:W3CDTF">2013-07-17T07:17:00Z</dcterms:created>
  <dcterms:modified xsi:type="dcterms:W3CDTF">2013-07-17T07:17:00Z</dcterms:modified>
</cp:coreProperties>
</file>