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961" w:rsidRDefault="00361961" w:rsidP="00361961">
      <w:r>
        <w:rPr>
          <w:rFonts w:hint="eastAsia"/>
        </w:rPr>
        <w:t>羽毛球运动的起源与发展</w:t>
      </w:r>
      <w:r>
        <w:rPr>
          <w:rFonts w:hint="eastAsia"/>
        </w:rPr>
        <w:t xml:space="preserve">  </w:t>
      </w:r>
    </w:p>
    <w:p w:rsidR="00361961" w:rsidRDefault="00361961" w:rsidP="00361961">
      <w:r>
        <w:rPr>
          <w:rFonts w:hint="eastAsia"/>
        </w:rPr>
        <w:t>•</w:t>
      </w:r>
      <w:r>
        <w:rPr>
          <w:rFonts w:hint="eastAsia"/>
        </w:rPr>
        <w:t xml:space="preserve"> </w:t>
      </w:r>
      <w:r>
        <w:rPr>
          <w:rFonts w:hint="eastAsia"/>
        </w:rPr>
        <w:t>现代羽毛球最终起源，诞生于英国。</w:t>
      </w:r>
    </w:p>
    <w:p w:rsidR="00361961" w:rsidRDefault="00361961" w:rsidP="00361961">
      <w:r>
        <w:rPr>
          <w:rFonts w:hint="eastAsia"/>
        </w:rPr>
        <w:t>1870</w:t>
      </w:r>
      <w:r>
        <w:rPr>
          <w:rFonts w:hint="eastAsia"/>
        </w:rPr>
        <w:t>年，英国人从印度的普那</w:t>
      </w:r>
      <w:r>
        <w:rPr>
          <w:rFonts w:hint="eastAsia"/>
        </w:rPr>
        <w:t xml:space="preserve"> </w:t>
      </w:r>
      <w:r>
        <w:rPr>
          <w:rFonts w:hint="eastAsia"/>
        </w:rPr>
        <w:t>把羽毛球游戏活动介绍回英国，并不断加以改进，研制出用羽毛、软木做成的球</w:t>
      </w:r>
      <w:proofErr w:type="gramStart"/>
      <w:r>
        <w:rPr>
          <w:rFonts w:hint="eastAsia"/>
        </w:rPr>
        <w:t>和穿弦的</w:t>
      </w:r>
      <w:proofErr w:type="gramEnd"/>
      <w:r>
        <w:rPr>
          <w:rFonts w:hint="eastAsia"/>
        </w:rPr>
        <w:t>球拍。</w:t>
      </w:r>
    </w:p>
    <w:p w:rsidR="00361961" w:rsidRDefault="00361961" w:rsidP="00361961">
      <w:r>
        <w:rPr>
          <w:rFonts w:hint="eastAsia"/>
        </w:rPr>
        <w:t>1873</w:t>
      </w:r>
      <w:r>
        <w:rPr>
          <w:rFonts w:hint="eastAsia"/>
        </w:rPr>
        <w:t>年，英国公爵鲍费特在他自己位于英国格拉斯哥郡伯明顿镇的庄园里举行了一次羽毛球游戏表演，人们便把此项活动以“伯明顿”而命名（英语中羽毛球运动被称为</w:t>
      </w:r>
      <w:r>
        <w:rPr>
          <w:rFonts w:hint="eastAsia"/>
        </w:rPr>
        <w:t>Badminton</w:t>
      </w:r>
      <w:r>
        <w:rPr>
          <w:rFonts w:hint="eastAsia"/>
        </w:rPr>
        <w:t>）。</w:t>
      </w:r>
      <w:r>
        <w:rPr>
          <w:rFonts w:hint="eastAsia"/>
        </w:rPr>
        <w:t>1875</w:t>
      </w:r>
      <w:r>
        <w:rPr>
          <w:rFonts w:hint="eastAsia"/>
        </w:rPr>
        <w:t>年，世界第一部羽毛球规则诞生。</w:t>
      </w:r>
    </w:p>
    <w:p w:rsidR="00361961" w:rsidRDefault="00361961" w:rsidP="00361961">
      <w:r>
        <w:rPr>
          <w:rFonts w:hint="eastAsia"/>
        </w:rPr>
        <w:t>1875</w:t>
      </w:r>
      <w:r>
        <w:rPr>
          <w:rFonts w:hint="eastAsia"/>
        </w:rPr>
        <w:t>年，第一个军人羽毛球俱乐部在英国成立。</w:t>
      </w:r>
      <w:r>
        <w:rPr>
          <w:rFonts w:hint="eastAsia"/>
        </w:rPr>
        <w:t xml:space="preserve">  </w:t>
      </w:r>
    </w:p>
    <w:p w:rsidR="00361961" w:rsidRDefault="00361961" w:rsidP="00361961">
      <w:r>
        <w:rPr>
          <w:rFonts w:hint="eastAsia"/>
        </w:rPr>
        <w:t>•</w:t>
      </w:r>
      <w:r>
        <w:rPr>
          <w:rFonts w:hint="eastAsia"/>
        </w:rPr>
        <w:t xml:space="preserve"> 1934</w:t>
      </w:r>
      <w:r>
        <w:rPr>
          <w:rFonts w:hint="eastAsia"/>
        </w:rPr>
        <w:t>年，由英国、法国、加拿大、丹麦、新西兰、荷兰。爱尔兰、</w:t>
      </w:r>
      <w:r>
        <w:rPr>
          <w:rFonts w:hint="eastAsia"/>
        </w:rPr>
        <w:t xml:space="preserve"> </w:t>
      </w:r>
      <w:r>
        <w:rPr>
          <w:rFonts w:hint="eastAsia"/>
        </w:rPr>
        <w:t>苏格兰、威尔士等国和地区联合成立了国际羽毛球联合会，总部设在伦敦。国际羽联重新恢复我国在国际羽联的合法席位是</w:t>
      </w:r>
    </w:p>
    <w:p w:rsidR="00361961" w:rsidRDefault="00361961" w:rsidP="00361961">
      <w:r>
        <w:t>1980</w:t>
      </w:r>
      <w:r>
        <w:rPr>
          <w:rFonts w:hint="eastAsia"/>
        </w:rPr>
        <w:t>年</w:t>
      </w:r>
      <w:r>
        <w:t xml:space="preserve">  </w:t>
      </w:r>
      <w:r>
        <w:rPr>
          <w:rFonts w:hint="eastAsia"/>
        </w:rPr>
        <w:t>世界羽毛球重大赛事</w:t>
      </w:r>
      <w:r>
        <w:t xml:space="preserve">  </w:t>
      </w:r>
      <w:r>
        <w:t></w:t>
      </w:r>
    </w:p>
    <w:p w:rsidR="00D8776F" w:rsidRDefault="00361961" w:rsidP="00361961">
      <w:r>
        <w:t xml:space="preserve"> </w:t>
      </w:r>
      <w:r w:rsidR="00D8776F">
        <w:rPr>
          <w:rFonts w:hint="eastAsia"/>
        </w:rPr>
        <w:t xml:space="preserve">  </w:t>
      </w:r>
      <w:r>
        <w:rPr>
          <w:rFonts w:hint="eastAsia"/>
        </w:rPr>
        <w:t>汤姆斯杯赛（即世界男子团体锦标赛。从</w:t>
      </w:r>
      <w:r>
        <w:t>1948</w:t>
      </w:r>
      <w:r>
        <w:rPr>
          <w:rFonts w:hint="eastAsia"/>
        </w:rPr>
        <w:t>年开始，每三年举办</w:t>
      </w:r>
      <w:r>
        <w:t xml:space="preserve"> </w:t>
      </w:r>
      <w:r>
        <w:rPr>
          <w:rFonts w:hint="eastAsia"/>
        </w:rPr>
        <w:t>一届，从</w:t>
      </w:r>
      <w:r>
        <w:t>1984</w:t>
      </w:r>
      <w:r>
        <w:rPr>
          <w:rFonts w:hint="eastAsia"/>
        </w:rPr>
        <w:t>年后，改为每两年一届）；汤姆斯杯，是由英国著名羽毛球运动员汤姆斯捐赠的</w:t>
      </w:r>
      <w:r>
        <w:t xml:space="preserve"> </w:t>
      </w:r>
      <w:r>
        <w:rPr>
          <w:rFonts w:hint="eastAsia"/>
        </w:rPr>
        <w:t>。</w:t>
      </w:r>
      <w:r>
        <w:t xml:space="preserve"> </w:t>
      </w:r>
      <w:r>
        <w:rPr>
          <w:rFonts w:hint="eastAsia"/>
        </w:rPr>
        <w:t>汤姆斯杯高</w:t>
      </w:r>
      <w:r>
        <w:t>28</w:t>
      </w:r>
      <w:r>
        <w:rPr>
          <w:rFonts w:hint="eastAsia"/>
        </w:rPr>
        <w:t>厘米。</w:t>
      </w:r>
    </w:p>
    <w:p w:rsidR="00D8776F" w:rsidRDefault="00361961" w:rsidP="00361961">
      <w:r>
        <w:t xml:space="preserve">  </w:t>
      </w:r>
      <w:r>
        <w:t xml:space="preserve"> </w:t>
      </w:r>
      <w:r>
        <w:rPr>
          <w:rFonts w:hint="eastAsia"/>
        </w:rPr>
        <w:t>尤伯杯赛（即世界女子团体锦标赛。自</w:t>
      </w:r>
      <w:r>
        <w:t>1956</w:t>
      </w:r>
      <w:r>
        <w:rPr>
          <w:rFonts w:hint="eastAsia"/>
        </w:rPr>
        <w:t>年开始，每三年举办一</w:t>
      </w:r>
      <w:r>
        <w:t xml:space="preserve"> </w:t>
      </w:r>
      <w:r>
        <w:rPr>
          <w:rFonts w:hint="eastAsia"/>
        </w:rPr>
        <w:t>届，</w:t>
      </w:r>
      <w:r>
        <w:t>1984</w:t>
      </w:r>
      <w:r>
        <w:rPr>
          <w:rFonts w:hint="eastAsia"/>
        </w:rPr>
        <w:t>年后改为每两年一届）；</w:t>
      </w:r>
    </w:p>
    <w:p w:rsidR="00D8776F" w:rsidRDefault="00361961" w:rsidP="00361961">
      <w:r>
        <w:t xml:space="preserve">  </w:t>
      </w:r>
      <w:r>
        <w:t xml:space="preserve"> </w:t>
      </w:r>
      <w:r>
        <w:rPr>
          <w:rFonts w:hint="eastAsia"/>
        </w:rPr>
        <w:t>苏迪曼杯赛（即世界羽毛球混合团体赛）、从</w:t>
      </w:r>
      <w:r>
        <w:t>1989</w:t>
      </w:r>
      <w:r>
        <w:rPr>
          <w:rFonts w:hint="eastAsia"/>
        </w:rPr>
        <w:t>年开始，每两年举</w:t>
      </w:r>
      <w:r>
        <w:t xml:space="preserve"> </w:t>
      </w:r>
      <w:r>
        <w:rPr>
          <w:rFonts w:hint="eastAsia"/>
        </w:rPr>
        <w:t>办一届，比赛由男、女单打，男、女双打、混合双打五个项目组成</w:t>
      </w:r>
      <w:r>
        <w:rPr>
          <w:rFonts w:hint="eastAsia"/>
        </w:rPr>
        <w:t xml:space="preserve"> </w:t>
      </w:r>
    </w:p>
    <w:p w:rsidR="00D8776F" w:rsidRDefault="00361961" w:rsidP="00361961">
      <w:r>
        <w:rPr>
          <w:rFonts w:hint="eastAsia"/>
        </w:rPr>
        <w:t>•</w:t>
      </w:r>
      <w:r>
        <w:rPr>
          <w:rFonts w:hint="eastAsia"/>
        </w:rPr>
        <w:t xml:space="preserve"> </w:t>
      </w:r>
      <w:r>
        <w:rPr>
          <w:rFonts w:hint="eastAsia"/>
        </w:rPr>
        <w:t>奥运会羽毛球赛，</w:t>
      </w:r>
      <w:r>
        <w:rPr>
          <w:rFonts w:hint="eastAsia"/>
        </w:rPr>
        <w:t>1985</w:t>
      </w:r>
      <w:r>
        <w:rPr>
          <w:rFonts w:hint="eastAsia"/>
        </w:rPr>
        <w:t>年</w:t>
      </w:r>
      <w:r>
        <w:rPr>
          <w:rFonts w:hint="eastAsia"/>
        </w:rPr>
        <w:t>6</w:t>
      </w:r>
      <w:r>
        <w:rPr>
          <w:rFonts w:hint="eastAsia"/>
        </w:rPr>
        <w:t>月</w:t>
      </w:r>
      <w:r>
        <w:rPr>
          <w:rFonts w:hint="eastAsia"/>
        </w:rPr>
        <w:t>5</w:t>
      </w:r>
      <w:r>
        <w:rPr>
          <w:rFonts w:hint="eastAsia"/>
        </w:rPr>
        <w:t>日，在国际奥委会第</w:t>
      </w:r>
      <w:r>
        <w:rPr>
          <w:rFonts w:hint="eastAsia"/>
        </w:rPr>
        <w:t>90</w:t>
      </w:r>
      <w:r>
        <w:rPr>
          <w:rFonts w:hint="eastAsia"/>
        </w:rPr>
        <w:t>次</w:t>
      </w:r>
      <w:proofErr w:type="gramStart"/>
      <w:r>
        <w:rPr>
          <w:rFonts w:hint="eastAsia"/>
        </w:rPr>
        <w:t>会议上决</w:t>
      </w:r>
      <w:proofErr w:type="gramEnd"/>
      <w:r>
        <w:rPr>
          <w:rFonts w:hint="eastAsia"/>
        </w:rPr>
        <w:t xml:space="preserve"> </w:t>
      </w:r>
      <w:r>
        <w:rPr>
          <w:rFonts w:hint="eastAsia"/>
        </w:rPr>
        <w:t>定将羽毛球列为奥运会的正式比赛项目。在</w:t>
      </w:r>
      <w:r>
        <w:rPr>
          <w:rFonts w:hint="eastAsia"/>
        </w:rPr>
        <w:t>1992</w:t>
      </w:r>
      <w:r>
        <w:rPr>
          <w:rFonts w:hint="eastAsia"/>
        </w:rPr>
        <w:t>年的巴塞罗那奥运会最终设立羽毛球为正式比赛项目，</w:t>
      </w:r>
      <w:r>
        <w:rPr>
          <w:rFonts w:hint="eastAsia"/>
        </w:rPr>
        <w:t xml:space="preserve"> </w:t>
      </w:r>
      <w:r>
        <w:rPr>
          <w:rFonts w:hint="eastAsia"/>
        </w:rPr>
        <w:t>设置了男、女单打和双打</w:t>
      </w:r>
      <w:r>
        <w:rPr>
          <w:rFonts w:hint="eastAsia"/>
        </w:rPr>
        <w:t>4</w:t>
      </w:r>
      <w:r>
        <w:rPr>
          <w:rFonts w:hint="eastAsia"/>
        </w:rPr>
        <w:t>个项目，在</w:t>
      </w:r>
      <w:r>
        <w:rPr>
          <w:rFonts w:hint="eastAsia"/>
        </w:rPr>
        <w:t>1996</w:t>
      </w:r>
      <w:r>
        <w:rPr>
          <w:rFonts w:hint="eastAsia"/>
        </w:rPr>
        <w:t>年亚特兰大奥运会上增设羽毛球混合双打比赛项目。</w:t>
      </w:r>
      <w:r>
        <w:rPr>
          <w:rFonts w:hint="eastAsia"/>
        </w:rPr>
        <w:t xml:space="preserve"> </w:t>
      </w:r>
      <w:r>
        <w:rPr>
          <w:rFonts w:hint="eastAsia"/>
        </w:rPr>
        <w:t>•</w:t>
      </w:r>
      <w:r>
        <w:rPr>
          <w:rFonts w:hint="eastAsia"/>
        </w:rPr>
        <w:t xml:space="preserve"> </w:t>
      </w:r>
      <w:r>
        <w:rPr>
          <w:rFonts w:hint="eastAsia"/>
        </w:rPr>
        <w:t>在</w:t>
      </w:r>
      <w:r>
        <w:rPr>
          <w:rFonts w:hint="eastAsia"/>
        </w:rPr>
        <w:t>1992</w:t>
      </w:r>
      <w:r>
        <w:rPr>
          <w:rFonts w:hint="eastAsia"/>
        </w:rPr>
        <w:t>年巴塞罗那第</w:t>
      </w:r>
      <w:r>
        <w:rPr>
          <w:rFonts w:hint="eastAsia"/>
        </w:rPr>
        <w:t>25</w:t>
      </w:r>
      <w:r>
        <w:rPr>
          <w:rFonts w:hint="eastAsia"/>
        </w:rPr>
        <w:t>届奥运会的首次羽毛球比赛中，中国羽毛球</w:t>
      </w:r>
      <w:r>
        <w:rPr>
          <w:rFonts w:hint="eastAsia"/>
        </w:rPr>
        <w:t xml:space="preserve"> </w:t>
      </w:r>
      <w:r>
        <w:rPr>
          <w:rFonts w:hint="eastAsia"/>
        </w:rPr>
        <w:t>运动员共获得一枚银牌和四枚铜牌。在</w:t>
      </w:r>
      <w:r>
        <w:rPr>
          <w:rFonts w:hint="eastAsia"/>
        </w:rPr>
        <w:t>1996</w:t>
      </w:r>
      <w:r>
        <w:rPr>
          <w:rFonts w:hint="eastAsia"/>
        </w:rPr>
        <w:t>年亚特兰大第</w:t>
      </w:r>
      <w:r>
        <w:rPr>
          <w:rFonts w:hint="eastAsia"/>
        </w:rPr>
        <w:t>26</w:t>
      </w:r>
      <w:r>
        <w:rPr>
          <w:rFonts w:hint="eastAsia"/>
        </w:rPr>
        <w:t>届奥运会上，中国羽毛球健儿共夺得一枚金牌、一枚银牌和两枚铜牌。</w:t>
      </w:r>
    </w:p>
    <w:p w:rsidR="00D8776F" w:rsidRDefault="00361961" w:rsidP="00361961">
      <w:r>
        <w:rPr>
          <w:rFonts w:hint="eastAsia"/>
        </w:rPr>
        <w:t xml:space="preserve"> </w:t>
      </w:r>
      <w:r>
        <w:rPr>
          <w:rFonts w:hint="eastAsia"/>
        </w:rPr>
        <w:t>•</w:t>
      </w:r>
      <w:r>
        <w:rPr>
          <w:rFonts w:hint="eastAsia"/>
        </w:rPr>
        <w:t xml:space="preserve"> </w:t>
      </w:r>
      <w:r>
        <w:rPr>
          <w:rFonts w:hint="eastAsia"/>
        </w:rPr>
        <w:t>在</w:t>
      </w:r>
      <w:r>
        <w:rPr>
          <w:rFonts w:hint="eastAsia"/>
        </w:rPr>
        <w:t>2000</w:t>
      </w:r>
      <w:r>
        <w:rPr>
          <w:rFonts w:hint="eastAsia"/>
        </w:rPr>
        <w:t>年悉尼奥运会上，中国队以横扫千军之势获得４金１银３铜</w:t>
      </w:r>
      <w:r>
        <w:rPr>
          <w:rFonts w:hint="eastAsia"/>
        </w:rPr>
        <w:t xml:space="preserve"> </w:t>
      </w:r>
      <w:r>
        <w:rPr>
          <w:rFonts w:hint="eastAsia"/>
        </w:rPr>
        <w:t>的历史性最好成绩，也奠定了中国羽毛球在国际上领头位置，在</w:t>
      </w:r>
      <w:r>
        <w:rPr>
          <w:rFonts w:hint="eastAsia"/>
        </w:rPr>
        <w:t xml:space="preserve"> 2004</w:t>
      </w:r>
      <w:r>
        <w:rPr>
          <w:rFonts w:hint="eastAsia"/>
        </w:rPr>
        <w:t>年雅典奥运会中国军团共获得</w:t>
      </w:r>
      <w:r>
        <w:rPr>
          <w:rFonts w:hint="eastAsia"/>
        </w:rPr>
        <w:t>3</w:t>
      </w:r>
      <w:r>
        <w:rPr>
          <w:rFonts w:hint="eastAsia"/>
        </w:rPr>
        <w:t>枚金牌，分别为女单、女双、混双。</w:t>
      </w:r>
      <w:r>
        <w:rPr>
          <w:rFonts w:hint="eastAsia"/>
        </w:rPr>
        <w:t xml:space="preserve"> </w:t>
      </w:r>
    </w:p>
    <w:p w:rsidR="00D8776F" w:rsidRDefault="00361961" w:rsidP="00361961">
      <w:r>
        <w:rPr>
          <w:rFonts w:hint="eastAsia"/>
        </w:rPr>
        <w:t>•</w:t>
      </w:r>
      <w:r>
        <w:rPr>
          <w:rFonts w:hint="eastAsia"/>
        </w:rPr>
        <w:t xml:space="preserve"> </w:t>
      </w:r>
      <w:r>
        <w:rPr>
          <w:rFonts w:hint="eastAsia"/>
        </w:rPr>
        <w:t>羽毛球场地双打对角线长度为</w:t>
      </w:r>
      <w:r>
        <w:rPr>
          <w:rFonts w:hint="eastAsia"/>
        </w:rPr>
        <w:t xml:space="preserve">  14.723m</w:t>
      </w:r>
    </w:p>
    <w:p w:rsidR="00D8776F" w:rsidRDefault="00361961" w:rsidP="00361961">
      <w:r>
        <w:rPr>
          <w:rFonts w:hint="eastAsia"/>
        </w:rPr>
        <w:t xml:space="preserve"> </w:t>
      </w:r>
      <w:r>
        <w:rPr>
          <w:rFonts w:hint="eastAsia"/>
        </w:rPr>
        <w:t>•</w:t>
      </w:r>
      <w:r>
        <w:rPr>
          <w:rFonts w:hint="eastAsia"/>
        </w:rPr>
        <w:t xml:space="preserve"> </w:t>
      </w:r>
      <w:r>
        <w:rPr>
          <w:rFonts w:hint="eastAsia"/>
        </w:rPr>
        <w:t>羽毛球场地单打对角线长度为</w:t>
      </w:r>
      <w:r>
        <w:rPr>
          <w:rFonts w:hint="eastAsia"/>
        </w:rPr>
        <w:t xml:space="preserve">  14.366m </w:t>
      </w:r>
    </w:p>
    <w:p w:rsidR="00D8776F" w:rsidRDefault="00361961" w:rsidP="00361961">
      <w:r>
        <w:rPr>
          <w:rFonts w:hint="eastAsia"/>
        </w:rPr>
        <w:t xml:space="preserve"> </w:t>
      </w:r>
      <w:r>
        <w:rPr>
          <w:rFonts w:hint="eastAsia"/>
        </w:rPr>
        <w:t>•</w:t>
      </w:r>
      <w:r>
        <w:rPr>
          <w:rFonts w:hint="eastAsia"/>
        </w:rPr>
        <w:t xml:space="preserve"> </w:t>
      </w:r>
      <w:r>
        <w:rPr>
          <w:rFonts w:hint="eastAsia"/>
        </w:rPr>
        <w:t>场地长</w:t>
      </w:r>
      <w:r>
        <w:rPr>
          <w:rFonts w:hint="eastAsia"/>
        </w:rPr>
        <w:t>13.40</w:t>
      </w:r>
      <w:r>
        <w:rPr>
          <w:rFonts w:hint="eastAsia"/>
        </w:rPr>
        <w:t>米，单打宽</w:t>
      </w:r>
      <w:r>
        <w:rPr>
          <w:rFonts w:hint="eastAsia"/>
        </w:rPr>
        <w:t>5.18</w:t>
      </w:r>
      <w:r>
        <w:rPr>
          <w:rFonts w:hint="eastAsia"/>
        </w:rPr>
        <w:t>米，双打宽</w:t>
      </w:r>
      <w:r>
        <w:rPr>
          <w:rFonts w:hint="eastAsia"/>
        </w:rPr>
        <w:t>6.10</w:t>
      </w:r>
      <w:r>
        <w:rPr>
          <w:rFonts w:hint="eastAsia"/>
        </w:rPr>
        <w:t>米</w:t>
      </w:r>
    </w:p>
    <w:p w:rsidR="00D8776F" w:rsidRDefault="00361961" w:rsidP="00361961">
      <w:r>
        <w:rPr>
          <w:rFonts w:hint="eastAsia"/>
        </w:rPr>
        <w:t xml:space="preserve"> </w:t>
      </w:r>
      <w:r>
        <w:rPr>
          <w:rFonts w:hint="eastAsia"/>
        </w:rPr>
        <w:t>•</w:t>
      </w:r>
      <w:r>
        <w:rPr>
          <w:rFonts w:hint="eastAsia"/>
        </w:rPr>
        <w:t xml:space="preserve"> </w:t>
      </w:r>
      <w:r>
        <w:rPr>
          <w:rFonts w:hint="eastAsia"/>
        </w:rPr>
        <w:t>羽毛球场地线的颜色，可以是白色或黄色。</w:t>
      </w:r>
      <w:r>
        <w:rPr>
          <w:rFonts w:hint="eastAsia"/>
        </w:rPr>
        <w:t xml:space="preserve"> </w:t>
      </w:r>
    </w:p>
    <w:p w:rsidR="00D8776F" w:rsidRDefault="00361961" w:rsidP="00361961">
      <w:r>
        <w:rPr>
          <w:rFonts w:hint="eastAsia"/>
        </w:rPr>
        <w:t xml:space="preserve"> </w:t>
      </w:r>
      <w:r>
        <w:rPr>
          <w:rFonts w:hint="eastAsia"/>
        </w:rPr>
        <w:t>•</w:t>
      </w:r>
      <w:r>
        <w:rPr>
          <w:rFonts w:hint="eastAsia"/>
        </w:rPr>
        <w:t xml:space="preserve"> </w:t>
      </w:r>
      <w:r>
        <w:rPr>
          <w:rFonts w:hint="eastAsia"/>
        </w:rPr>
        <w:t>从球场地面起，网柱高</w:t>
      </w:r>
      <w:r>
        <w:rPr>
          <w:rFonts w:hint="eastAsia"/>
        </w:rPr>
        <w:t>1.55</w:t>
      </w:r>
      <w:r>
        <w:rPr>
          <w:rFonts w:hint="eastAsia"/>
        </w:rPr>
        <w:t>米。网</w:t>
      </w:r>
      <w:proofErr w:type="gramStart"/>
      <w:r>
        <w:rPr>
          <w:rFonts w:hint="eastAsia"/>
        </w:rPr>
        <w:t>柱必须</w:t>
      </w:r>
      <w:proofErr w:type="gramEnd"/>
      <w:r>
        <w:rPr>
          <w:rFonts w:hint="eastAsia"/>
        </w:rPr>
        <w:t>稳固地同地面垂直，并使</w:t>
      </w:r>
      <w:r>
        <w:rPr>
          <w:rFonts w:hint="eastAsia"/>
        </w:rPr>
        <w:t xml:space="preserve"> </w:t>
      </w:r>
      <w:r>
        <w:rPr>
          <w:rFonts w:hint="eastAsia"/>
        </w:rPr>
        <w:t>球网保持紧拉状态，</w:t>
      </w:r>
      <w:proofErr w:type="gramStart"/>
      <w:r>
        <w:rPr>
          <w:rFonts w:hint="eastAsia"/>
        </w:rPr>
        <w:t>网柱应放置</w:t>
      </w:r>
      <w:proofErr w:type="gramEnd"/>
      <w:r>
        <w:rPr>
          <w:rFonts w:hint="eastAsia"/>
        </w:rPr>
        <w:t>在双打的边线上。</w:t>
      </w:r>
      <w:r>
        <w:rPr>
          <w:rFonts w:hint="eastAsia"/>
        </w:rPr>
        <w:t xml:space="preserve"> </w:t>
      </w:r>
    </w:p>
    <w:p w:rsidR="00D8776F" w:rsidRDefault="00361961" w:rsidP="00361961">
      <w:r>
        <w:rPr>
          <w:rFonts w:hint="eastAsia"/>
        </w:rPr>
        <w:t xml:space="preserve"> </w:t>
      </w:r>
      <w:r>
        <w:rPr>
          <w:rFonts w:hint="eastAsia"/>
        </w:rPr>
        <w:t>•</w:t>
      </w:r>
      <w:r>
        <w:rPr>
          <w:rFonts w:hint="eastAsia"/>
        </w:rPr>
        <w:t xml:space="preserve"> </w:t>
      </w:r>
      <w:r>
        <w:rPr>
          <w:rFonts w:hint="eastAsia"/>
        </w:rPr>
        <w:t>球网应是深色、优质的细绳织成。网孔方形各边长均在</w:t>
      </w:r>
      <w:r>
        <w:rPr>
          <w:rFonts w:hint="eastAsia"/>
        </w:rPr>
        <w:t>15-20</w:t>
      </w:r>
      <w:r>
        <w:rPr>
          <w:rFonts w:hint="eastAsia"/>
        </w:rPr>
        <w:t>毫米间</w:t>
      </w:r>
      <w:r>
        <w:rPr>
          <w:rFonts w:hint="eastAsia"/>
        </w:rPr>
        <w:t xml:space="preserve">  </w:t>
      </w:r>
      <w:r>
        <w:rPr>
          <w:rFonts w:hint="eastAsia"/>
        </w:rPr>
        <w:t>网上下宽</w:t>
      </w:r>
      <w:r>
        <w:rPr>
          <w:rFonts w:hint="eastAsia"/>
        </w:rPr>
        <w:t>760</w:t>
      </w:r>
      <w:r>
        <w:rPr>
          <w:rFonts w:hint="eastAsia"/>
        </w:rPr>
        <w:t>毫米。网的顶端用</w:t>
      </w:r>
      <w:r>
        <w:rPr>
          <w:rFonts w:hint="eastAsia"/>
        </w:rPr>
        <w:t>75</w:t>
      </w:r>
      <w:r>
        <w:rPr>
          <w:rFonts w:hint="eastAsia"/>
        </w:rPr>
        <w:t>毫米的白布对折而成，用绳索或钢丝从夹层穿过。白布边的上沿必须紧贴绳索或钢丝。</w:t>
      </w:r>
      <w:r>
        <w:rPr>
          <w:rFonts w:hint="eastAsia"/>
        </w:rPr>
        <w:t xml:space="preserve"> </w:t>
      </w:r>
      <w:r>
        <w:rPr>
          <w:rFonts w:hint="eastAsia"/>
        </w:rPr>
        <w:t>球场中央网高</w:t>
      </w:r>
      <w:r>
        <w:rPr>
          <w:rFonts w:hint="eastAsia"/>
        </w:rPr>
        <w:t>1.524</w:t>
      </w:r>
      <w:r>
        <w:rPr>
          <w:rFonts w:hint="eastAsia"/>
        </w:rPr>
        <w:t>米，双打边线处网高</w:t>
      </w:r>
      <w:r>
        <w:rPr>
          <w:rFonts w:hint="eastAsia"/>
        </w:rPr>
        <w:t>1.55</w:t>
      </w:r>
      <w:r>
        <w:rPr>
          <w:rFonts w:hint="eastAsia"/>
        </w:rPr>
        <w:t>米。</w:t>
      </w:r>
    </w:p>
    <w:p w:rsidR="00D8776F" w:rsidRPr="0058506B" w:rsidRDefault="00361961" w:rsidP="00361961">
      <w:pPr>
        <w:rPr>
          <w:rFonts w:ascii="黑体" w:eastAsia="黑体" w:hAnsi="黑体"/>
          <w:sz w:val="36"/>
          <w:szCs w:val="36"/>
        </w:rPr>
      </w:pPr>
      <w:r>
        <w:rPr>
          <w:rFonts w:hint="eastAsia"/>
        </w:rPr>
        <w:t xml:space="preserve"> </w:t>
      </w:r>
      <w:r w:rsidRPr="0058506B">
        <w:rPr>
          <w:rFonts w:ascii="宋体" w:eastAsia="宋体" w:hAnsi="宋体" w:cs="宋体" w:hint="eastAsia"/>
          <w:sz w:val="36"/>
          <w:szCs w:val="36"/>
        </w:rPr>
        <w:t>•</w:t>
      </w:r>
      <w:r w:rsidRPr="0058506B">
        <w:rPr>
          <w:rFonts w:ascii="黑体" w:eastAsia="黑体" w:hAnsi="黑体" w:hint="eastAsia"/>
          <w:sz w:val="36"/>
          <w:szCs w:val="36"/>
        </w:rPr>
        <w:t xml:space="preserve"> 羽毛球规格  </w:t>
      </w:r>
    </w:p>
    <w:p w:rsidR="00D8776F" w:rsidRDefault="00361961" w:rsidP="00361961">
      <w:r>
        <w:rPr>
          <w:rFonts w:hint="eastAsia"/>
        </w:rPr>
        <w:t>•</w:t>
      </w:r>
      <w:r>
        <w:rPr>
          <w:rFonts w:hint="eastAsia"/>
        </w:rPr>
        <w:t xml:space="preserve"> </w:t>
      </w:r>
      <w:r>
        <w:rPr>
          <w:rFonts w:hint="eastAsia"/>
        </w:rPr>
        <w:t>（</w:t>
      </w:r>
      <w:r>
        <w:rPr>
          <w:rFonts w:hint="eastAsia"/>
        </w:rPr>
        <w:t>1</w:t>
      </w:r>
      <w:r>
        <w:rPr>
          <w:rFonts w:hint="eastAsia"/>
        </w:rPr>
        <w:t>）羽毛球应有</w:t>
      </w:r>
      <w:r>
        <w:rPr>
          <w:rFonts w:hint="eastAsia"/>
        </w:rPr>
        <w:t>16</w:t>
      </w:r>
      <w:r>
        <w:rPr>
          <w:rFonts w:hint="eastAsia"/>
        </w:rPr>
        <w:t>根羽毛固定在球托部。</w:t>
      </w:r>
      <w:r>
        <w:rPr>
          <w:rFonts w:hint="eastAsia"/>
        </w:rPr>
        <w:t xml:space="preserve">  </w:t>
      </w:r>
    </w:p>
    <w:p w:rsidR="00D8776F" w:rsidRDefault="00361961" w:rsidP="00361961">
      <w:r>
        <w:rPr>
          <w:rFonts w:hint="eastAsia"/>
        </w:rPr>
        <w:t>（</w:t>
      </w:r>
      <w:r>
        <w:rPr>
          <w:rFonts w:hint="eastAsia"/>
        </w:rPr>
        <w:t>2</w:t>
      </w:r>
      <w:r>
        <w:rPr>
          <w:rFonts w:hint="eastAsia"/>
        </w:rPr>
        <w:t>）羽毛长</w:t>
      </w:r>
      <w:r>
        <w:rPr>
          <w:rFonts w:hint="eastAsia"/>
        </w:rPr>
        <w:t>62</w:t>
      </w:r>
      <w:r>
        <w:rPr>
          <w:rFonts w:hint="eastAsia"/>
        </w:rPr>
        <w:t>毫米至</w:t>
      </w:r>
      <w:r>
        <w:rPr>
          <w:rFonts w:hint="eastAsia"/>
        </w:rPr>
        <w:t>70</w:t>
      </w:r>
      <w:r>
        <w:rPr>
          <w:rFonts w:hint="eastAsia"/>
        </w:rPr>
        <w:t>毫米。但每一个球的羽毛从托面到羽毛尖的长度应一致。</w:t>
      </w:r>
    </w:p>
    <w:p w:rsidR="00D8776F" w:rsidRDefault="00361961" w:rsidP="00361961">
      <w:r>
        <w:rPr>
          <w:rFonts w:hint="eastAsia"/>
        </w:rPr>
        <w:t xml:space="preserve">  </w:t>
      </w:r>
      <w:r>
        <w:rPr>
          <w:rFonts w:hint="eastAsia"/>
        </w:rPr>
        <w:t>（</w:t>
      </w:r>
      <w:r>
        <w:rPr>
          <w:rFonts w:hint="eastAsia"/>
        </w:rPr>
        <w:t>3</w:t>
      </w:r>
      <w:r>
        <w:rPr>
          <w:rFonts w:hint="eastAsia"/>
        </w:rPr>
        <w:t>）羽毛顶端围成圆形，直径为</w:t>
      </w:r>
      <w:r>
        <w:rPr>
          <w:rFonts w:hint="eastAsia"/>
        </w:rPr>
        <w:t>58</w:t>
      </w:r>
      <w:r>
        <w:rPr>
          <w:rFonts w:hint="eastAsia"/>
        </w:rPr>
        <w:t>毫米至</w:t>
      </w:r>
      <w:r>
        <w:rPr>
          <w:rFonts w:hint="eastAsia"/>
        </w:rPr>
        <w:t>68</w:t>
      </w:r>
      <w:r>
        <w:rPr>
          <w:rFonts w:hint="eastAsia"/>
        </w:rPr>
        <w:t>毫米。</w:t>
      </w:r>
    </w:p>
    <w:p w:rsidR="00D8776F" w:rsidRDefault="00361961" w:rsidP="00361961">
      <w:r>
        <w:rPr>
          <w:rFonts w:hint="eastAsia"/>
        </w:rPr>
        <w:t xml:space="preserve"> </w:t>
      </w:r>
      <w:r>
        <w:rPr>
          <w:rFonts w:hint="eastAsia"/>
        </w:rPr>
        <w:t>（</w:t>
      </w:r>
      <w:r>
        <w:rPr>
          <w:rFonts w:hint="eastAsia"/>
        </w:rPr>
        <w:t>4</w:t>
      </w:r>
      <w:r>
        <w:rPr>
          <w:rFonts w:hint="eastAsia"/>
        </w:rPr>
        <w:t>）球托直径</w:t>
      </w:r>
      <w:r>
        <w:rPr>
          <w:rFonts w:hint="eastAsia"/>
        </w:rPr>
        <w:t>25</w:t>
      </w:r>
      <w:r>
        <w:rPr>
          <w:rFonts w:hint="eastAsia"/>
        </w:rPr>
        <w:t>毫米至</w:t>
      </w:r>
      <w:r>
        <w:rPr>
          <w:rFonts w:hint="eastAsia"/>
        </w:rPr>
        <w:t>28</w:t>
      </w:r>
      <w:r>
        <w:rPr>
          <w:rFonts w:hint="eastAsia"/>
        </w:rPr>
        <w:t>毫米，底部为圆形。</w:t>
      </w:r>
    </w:p>
    <w:p w:rsidR="00D8776F" w:rsidRDefault="00361961" w:rsidP="00361961">
      <w:r>
        <w:rPr>
          <w:rFonts w:hint="eastAsia"/>
        </w:rPr>
        <w:t xml:space="preserve"> </w:t>
      </w:r>
      <w:r>
        <w:rPr>
          <w:rFonts w:hint="eastAsia"/>
        </w:rPr>
        <w:t>（</w:t>
      </w:r>
      <w:r>
        <w:rPr>
          <w:rFonts w:hint="eastAsia"/>
        </w:rPr>
        <w:t>5</w:t>
      </w:r>
      <w:r>
        <w:rPr>
          <w:rFonts w:hint="eastAsia"/>
        </w:rPr>
        <w:t>）羽毛球重</w:t>
      </w:r>
      <w:r>
        <w:rPr>
          <w:rFonts w:hint="eastAsia"/>
        </w:rPr>
        <w:t>4.74</w:t>
      </w:r>
      <w:r>
        <w:rPr>
          <w:rFonts w:hint="eastAsia"/>
        </w:rPr>
        <w:t>克至</w:t>
      </w:r>
      <w:r>
        <w:rPr>
          <w:rFonts w:hint="eastAsia"/>
        </w:rPr>
        <w:t>5.50</w:t>
      </w:r>
      <w:r>
        <w:rPr>
          <w:rFonts w:hint="eastAsia"/>
        </w:rPr>
        <w:t>克。</w:t>
      </w:r>
    </w:p>
    <w:p w:rsidR="00D8776F" w:rsidRDefault="00361961" w:rsidP="00361961">
      <w:r>
        <w:rPr>
          <w:rFonts w:hint="eastAsia"/>
        </w:rPr>
        <w:lastRenderedPageBreak/>
        <w:t xml:space="preserve">  </w:t>
      </w:r>
      <w:r>
        <w:rPr>
          <w:rFonts w:hint="eastAsia"/>
        </w:rPr>
        <w:t>•</w:t>
      </w:r>
      <w:r>
        <w:rPr>
          <w:rFonts w:hint="eastAsia"/>
        </w:rPr>
        <w:t xml:space="preserve"> </w:t>
      </w:r>
      <w:r>
        <w:rPr>
          <w:rFonts w:hint="eastAsia"/>
        </w:rPr>
        <w:t>球拍由拍柄、</w:t>
      </w:r>
      <w:proofErr w:type="gramStart"/>
      <w:r>
        <w:rPr>
          <w:rFonts w:hint="eastAsia"/>
        </w:rPr>
        <w:t>拍弦面</w:t>
      </w:r>
      <w:proofErr w:type="gramEnd"/>
      <w:r>
        <w:rPr>
          <w:rFonts w:hint="eastAsia"/>
        </w:rPr>
        <w:t>、拍头、拍杆、连接</w:t>
      </w:r>
      <w:proofErr w:type="gramStart"/>
      <w:r>
        <w:rPr>
          <w:rFonts w:hint="eastAsia"/>
        </w:rPr>
        <w:t>喉</w:t>
      </w:r>
      <w:proofErr w:type="gramEnd"/>
      <w:r>
        <w:rPr>
          <w:rFonts w:hint="eastAsia"/>
        </w:rPr>
        <w:t>组成整个框架。</w:t>
      </w:r>
    </w:p>
    <w:p w:rsidR="00D8776F" w:rsidRDefault="00361961" w:rsidP="00361961">
      <w:r>
        <w:rPr>
          <w:rFonts w:hint="eastAsia"/>
        </w:rPr>
        <w:t xml:space="preserve">  </w:t>
      </w:r>
      <w:r>
        <w:rPr>
          <w:rFonts w:hint="eastAsia"/>
        </w:rPr>
        <w:t>拍头、连接喉、</w:t>
      </w:r>
      <w:proofErr w:type="gramStart"/>
      <w:r>
        <w:rPr>
          <w:rFonts w:hint="eastAsia"/>
        </w:rPr>
        <w:t>拍杆和</w:t>
      </w:r>
      <w:proofErr w:type="gramEnd"/>
      <w:r>
        <w:rPr>
          <w:rFonts w:hint="eastAsia"/>
        </w:rPr>
        <w:t>拍柄总称拍框。</w:t>
      </w:r>
    </w:p>
    <w:p w:rsidR="00D8776F" w:rsidRDefault="00361961" w:rsidP="00361961">
      <w:r>
        <w:rPr>
          <w:rFonts w:hint="eastAsia"/>
        </w:rPr>
        <w:t xml:space="preserve">  </w:t>
      </w:r>
      <w:r>
        <w:rPr>
          <w:rFonts w:hint="eastAsia"/>
        </w:rPr>
        <w:t>拍框总长度不超过</w:t>
      </w:r>
      <w:r>
        <w:rPr>
          <w:rFonts w:hint="eastAsia"/>
        </w:rPr>
        <w:t>680</w:t>
      </w:r>
      <w:r>
        <w:rPr>
          <w:rFonts w:hint="eastAsia"/>
        </w:rPr>
        <w:t>毫米，宽不超过</w:t>
      </w:r>
      <w:r>
        <w:rPr>
          <w:rFonts w:hint="eastAsia"/>
        </w:rPr>
        <w:t>230</w:t>
      </w:r>
      <w:r>
        <w:rPr>
          <w:rFonts w:hint="eastAsia"/>
        </w:rPr>
        <w:t>毫米。</w:t>
      </w:r>
    </w:p>
    <w:p w:rsidR="00D8776F" w:rsidRDefault="00361961" w:rsidP="00361961">
      <w:r>
        <w:rPr>
          <w:rFonts w:hint="eastAsia"/>
        </w:rPr>
        <w:t xml:space="preserve"> </w:t>
      </w:r>
      <w:proofErr w:type="gramStart"/>
      <w:r>
        <w:rPr>
          <w:rFonts w:hint="eastAsia"/>
        </w:rPr>
        <w:t>拍弦面</w:t>
      </w:r>
      <w:proofErr w:type="gramEnd"/>
      <w:r>
        <w:rPr>
          <w:rFonts w:hint="eastAsia"/>
        </w:rPr>
        <w:t>长不超过</w:t>
      </w:r>
      <w:r>
        <w:rPr>
          <w:rFonts w:hint="eastAsia"/>
        </w:rPr>
        <w:t>280</w:t>
      </w:r>
      <w:r>
        <w:rPr>
          <w:rFonts w:hint="eastAsia"/>
        </w:rPr>
        <w:t>毫米，宽不超过</w:t>
      </w:r>
      <w:r>
        <w:rPr>
          <w:rFonts w:hint="eastAsia"/>
        </w:rPr>
        <w:t>220</w:t>
      </w:r>
      <w:r>
        <w:rPr>
          <w:rFonts w:hint="eastAsia"/>
        </w:rPr>
        <w:t>毫米。</w:t>
      </w:r>
    </w:p>
    <w:p w:rsidR="00D8776F" w:rsidRPr="0058506B" w:rsidRDefault="00361961" w:rsidP="00361961">
      <w:pPr>
        <w:rPr>
          <w:rFonts w:ascii="黑体" w:eastAsia="黑体" w:hAnsi="黑体"/>
          <w:sz w:val="32"/>
          <w:szCs w:val="32"/>
        </w:rPr>
      </w:pPr>
      <w:r w:rsidRPr="0058506B">
        <w:rPr>
          <w:rFonts w:ascii="黑体" w:eastAsia="黑体" w:hAnsi="黑体" w:hint="eastAsia"/>
          <w:sz w:val="32"/>
          <w:szCs w:val="32"/>
        </w:rPr>
        <w:t xml:space="preserve"> </w:t>
      </w:r>
      <w:r w:rsidRPr="0058506B">
        <w:rPr>
          <w:rFonts w:ascii="宋体" w:eastAsia="宋体" w:hAnsi="宋体" w:cs="宋体" w:hint="eastAsia"/>
          <w:sz w:val="32"/>
          <w:szCs w:val="32"/>
        </w:rPr>
        <w:t>•</w:t>
      </w:r>
      <w:r w:rsidRPr="0058506B">
        <w:rPr>
          <w:rFonts w:ascii="黑体" w:eastAsia="黑体" w:hAnsi="黑体" w:hint="eastAsia"/>
          <w:sz w:val="32"/>
          <w:szCs w:val="32"/>
        </w:rPr>
        <w:t xml:space="preserve"> 发球规则 </w:t>
      </w:r>
    </w:p>
    <w:p w:rsidR="00D8776F" w:rsidRDefault="00361961" w:rsidP="00361961">
      <w:r>
        <w:rPr>
          <w:rFonts w:hint="eastAsia"/>
        </w:rPr>
        <w:t xml:space="preserve"> </w:t>
      </w:r>
      <w:r>
        <w:rPr>
          <w:rFonts w:hint="eastAsia"/>
        </w:rPr>
        <w:t>•</w:t>
      </w:r>
      <w:r>
        <w:rPr>
          <w:rFonts w:hint="eastAsia"/>
        </w:rPr>
        <w:t xml:space="preserve"> </w:t>
      </w:r>
      <w:r>
        <w:rPr>
          <w:rFonts w:hint="eastAsia"/>
        </w:rPr>
        <w:t>发球时任何一方都不允许非法延误发球；</w:t>
      </w:r>
      <w:r>
        <w:rPr>
          <w:rFonts w:hint="eastAsia"/>
        </w:rPr>
        <w:t xml:space="preserve"> </w:t>
      </w:r>
    </w:p>
    <w:p w:rsidR="00D8776F" w:rsidRDefault="00361961" w:rsidP="00361961">
      <w:r>
        <w:rPr>
          <w:rFonts w:hint="eastAsia"/>
        </w:rPr>
        <w:t xml:space="preserve"> </w:t>
      </w:r>
      <w:r>
        <w:rPr>
          <w:rFonts w:hint="eastAsia"/>
        </w:rPr>
        <w:t>•</w:t>
      </w:r>
      <w:r>
        <w:rPr>
          <w:rFonts w:hint="eastAsia"/>
        </w:rPr>
        <w:t xml:space="preserve"> </w:t>
      </w:r>
      <w:r>
        <w:rPr>
          <w:rFonts w:hint="eastAsia"/>
        </w:rPr>
        <w:t>发球员和接发球员都必须站在斜对角发球区内发球和接发球，脚不能</w:t>
      </w:r>
      <w:r>
        <w:rPr>
          <w:rFonts w:hint="eastAsia"/>
        </w:rPr>
        <w:t xml:space="preserve"> </w:t>
      </w:r>
      <w:r>
        <w:rPr>
          <w:rFonts w:hint="eastAsia"/>
        </w:rPr>
        <w:t>触及发球区的界线；两脚必须都有一部分与地面接触，不得移动，直至将球发出。</w:t>
      </w:r>
      <w:r>
        <w:rPr>
          <w:rFonts w:hint="eastAsia"/>
        </w:rPr>
        <w:t xml:space="preserve">  </w:t>
      </w:r>
      <w:r>
        <w:rPr>
          <w:rFonts w:hint="eastAsia"/>
        </w:rPr>
        <w:t>发球员的球拍必须先击中球托，与此同时整个球要低于发球员的腰部。</w:t>
      </w:r>
    </w:p>
    <w:p w:rsidR="00D8776F" w:rsidRDefault="00361961" w:rsidP="00361961">
      <w:r>
        <w:rPr>
          <w:rFonts w:hint="eastAsia"/>
        </w:rPr>
        <w:t xml:space="preserve">  </w:t>
      </w:r>
      <w:r>
        <w:rPr>
          <w:rFonts w:hint="eastAsia"/>
        </w:rPr>
        <w:t>•</w:t>
      </w:r>
      <w:r>
        <w:rPr>
          <w:rFonts w:hint="eastAsia"/>
        </w:rPr>
        <w:t xml:space="preserve"> </w:t>
      </w:r>
      <w:r>
        <w:rPr>
          <w:rFonts w:hint="eastAsia"/>
        </w:rPr>
        <w:t>击球瞬间，球拍杆应指向下方，从而使整个拍头明显低于发球员的整</w:t>
      </w:r>
      <w:r>
        <w:rPr>
          <w:rFonts w:hint="eastAsia"/>
        </w:rPr>
        <w:t xml:space="preserve"> </w:t>
      </w:r>
      <w:proofErr w:type="gramStart"/>
      <w:r>
        <w:rPr>
          <w:rFonts w:hint="eastAsia"/>
        </w:rPr>
        <w:t>个</w:t>
      </w:r>
      <w:proofErr w:type="gramEnd"/>
      <w:r>
        <w:rPr>
          <w:rFonts w:hint="eastAsia"/>
        </w:rPr>
        <w:t>握拍手部。</w:t>
      </w:r>
    </w:p>
    <w:p w:rsidR="00D8776F" w:rsidRDefault="00361961" w:rsidP="00361961">
      <w:r>
        <w:rPr>
          <w:rFonts w:hint="eastAsia"/>
        </w:rPr>
        <w:t xml:space="preserve">  </w:t>
      </w:r>
      <w:r>
        <w:rPr>
          <w:rFonts w:hint="eastAsia"/>
        </w:rPr>
        <w:t>•</w:t>
      </w:r>
      <w:r>
        <w:rPr>
          <w:rFonts w:hint="eastAsia"/>
        </w:rPr>
        <w:t xml:space="preserve"> </w:t>
      </w:r>
      <w:r>
        <w:rPr>
          <w:rFonts w:hint="eastAsia"/>
        </w:rPr>
        <w:t>发球开始后，发球员的球拍必须连续向前挥动，直至将球发出。</w:t>
      </w:r>
    </w:p>
    <w:p w:rsidR="00D8776F" w:rsidRDefault="00361961" w:rsidP="00361961">
      <w:r>
        <w:rPr>
          <w:rFonts w:hint="eastAsia"/>
        </w:rPr>
        <w:t xml:space="preserve">   </w:t>
      </w:r>
      <w:r>
        <w:rPr>
          <w:rFonts w:hint="eastAsia"/>
        </w:rPr>
        <w:t>一旦双方运动员站好位置，发球员的球拍头第一次向前挥动即为发球开始。</w:t>
      </w:r>
    </w:p>
    <w:p w:rsidR="00D8776F" w:rsidRDefault="007F06D6" w:rsidP="00D8776F">
      <w:pPr>
        <w:ind w:left="420" w:hangingChars="200" w:hanging="420"/>
      </w:pPr>
      <w:r>
        <w:rPr>
          <w:rFonts w:hint="eastAsia"/>
        </w:rPr>
        <w:t xml:space="preserve">  </w:t>
      </w:r>
      <w:r w:rsidR="00361961">
        <w:rPr>
          <w:rFonts w:hint="eastAsia"/>
        </w:rPr>
        <w:t>发球员须在接发球员准备好后才能发球，如果接发球员已试图接发球则被认为已做好准备。</w:t>
      </w:r>
    </w:p>
    <w:p w:rsidR="00D8776F" w:rsidRDefault="00361961" w:rsidP="00361961">
      <w:r>
        <w:rPr>
          <w:rFonts w:hint="eastAsia"/>
        </w:rPr>
        <w:t xml:space="preserve">  </w:t>
      </w:r>
      <w:r>
        <w:rPr>
          <w:rFonts w:hint="eastAsia"/>
        </w:rPr>
        <w:t>•</w:t>
      </w:r>
      <w:r>
        <w:rPr>
          <w:rFonts w:hint="eastAsia"/>
        </w:rPr>
        <w:t xml:space="preserve"> </w:t>
      </w:r>
      <w:r>
        <w:rPr>
          <w:rFonts w:hint="eastAsia"/>
        </w:rPr>
        <w:t>一旦发球开始，球被发球员的球拍触及或落地即为发球结束。</w:t>
      </w:r>
    </w:p>
    <w:p w:rsidR="00D8776F" w:rsidRDefault="00361961" w:rsidP="00D8776F">
      <w:pPr>
        <w:ind w:left="420" w:hangingChars="200" w:hanging="420"/>
      </w:pPr>
      <w:r>
        <w:rPr>
          <w:rFonts w:hint="eastAsia"/>
        </w:rPr>
        <w:t xml:space="preserve"> </w:t>
      </w:r>
      <w:r>
        <w:rPr>
          <w:rFonts w:hint="eastAsia"/>
        </w:rPr>
        <w:t>•</w:t>
      </w:r>
      <w:r>
        <w:rPr>
          <w:rFonts w:hint="eastAsia"/>
        </w:rPr>
        <w:t xml:space="preserve"> </w:t>
      </w:r>
      <w:r>
        <w:rPr>
          <w:rFonts w:hint="eastAsia"/>
        </w:rPr>
        <w:t>双打比赛，发球员或接发球员的同伴站位不限，但不得阻挡对方发球</w:t>
      </w:r>
      <w:r>
        <w:rPr>
          <w:rFonts w:hint="eastAsia"/>
        </w:rPr>
        <w:t xml:space="preserve"> </w:t>
      </w:r>
      <w:r>
        <w:rPr>
          <w:rFonts w:hint="eastAsia"/>
        </w:rPr>
        <w:t>员或接发球员的视线。</w:t>
      </w:r>
    </w:p>
    <w:p w:rsidR="00D8776F" w:rsidRDefault="00361961" w:rsidP="00361961">
      <w:r>
        <w:rPr>
          <w:rFonts w:hint="eastAsia"/>
        </w:rPr>
        <w:t xml:space="preserve">  </w:t>
      </w:r>
      <w:r>
        <w:rPr>
          <w:rFonts w:hint="eastAsia"/>
        </w:rPr>
        <w:t>•</w:t>
      </w:r>
      <w:r>
        <w:rPr>
          <w:rFonts w:hint="eastAsia"/>
        </w:rPr>
        <w:t xml:space="preserve"> </w:t>
      </w:r>
      <w:r>
        <w:rPr>
          <w:rFonts w:hint="eastAsia"/>
        </w:rPr>
        <w:t>发球时，如果球擦网落入对方发球有效区域，为好球</w:t>
      </w:r>
      <w:r>
        <w:rPr>
          <w:rFonts w:hint="eastAsia"/>
        </w:rPr>
        <w:t xml:space="preserve">  </w:t>
      </w:r>
    </w:p>
    <w:p w:rsidR="001D55FE" w:rsidRDefault="00361961" w:rsidP="00D8776F">
      <w:pPr>
        <w:ind w:left="210" w:hangingChars="100" w:hanging="210"/>
      </w:pPr>
      <w:r>
        <w:rPr>
          <w:rFonts w:hint="eastAsia"/>
        </w:rPr>
        <w:t>•</w:t>
      </w:r>
      <w:r>
        <w:rPr>
          <w:rFonts w:hint="eastAsia"/>
        </w:rPr>
        <w:t xml:space="preserve"> </w:t>
      </w:r>
      <w:r>
        <w:rPr>
          <w:rFonts w:hint="eastAsia"/>
        </w:rPr>
        <w:t>每场比赛采取三局两胜制；每局为每球得分制，发球方每得</w:t>
      </w:r>
      <w:r>
        <w:rPr>
          <w:rFonts w:hint="eastAsia"/>
        </w:rPr>
        <w:t>1</w:t>
      </w:r>
      <w:r>
        <w:rPr>
          <w:rFonts w:hint="eastAsia"/>
        </w:rPr>
        <w:t>分，原</w:t>
      </w:r>
      <w:r>
        <w:rPr>
          <w:rFonts w:hint="eastAsia"/>
        </w:rPr>
        <w:t xml:space="preserve"> </w:t>
      </w:r>
      <w:r>
        <w:rPr>
          <w:rFonts w:hint="eastAsia"/>
        </w:rPr>
        <w:t>发球员则变换发球区继续发球</w:t>
      </w:r>
      <w:r>
        <w:rPr>
          <w:rFonts w:hint="eastAsia"/>
        </w:rPr>
        <w:t xml:space="preserve"> </w:t>
      </w:r>
    </w:p>
    <w:p w:rsidR="00D8776F" w:rsidRDefault="00361961" w:rsidP="00D8776F">
      <w:pPr>
        <w:ind w:left="210" w:hangingChars="100" w:hanging="210"/>
      </w:pPr>
      <w:r>
        <w:rPr>
          <w:rFonts w:hint="eastAsia"/>
        </w:rPr>
        <w:t xml:space="preserve"> </w:t>
      </w:r>
      <w:r>
        <w:rPr>
          <w:rFonts w:hint="eastAsia"/>
        </w:rPr>
        <w:t>•</w:t>
      </w:r>
      <w:r>
        <w:rPr>
          <w:rFonts w:hint="eastAsia"/>
        </w:rPr>
        <w:t xml:space="preserve"> </w:t>
      </w:r>
      <w:r>
        <w:rPr>
          <w:rFonts w:hint="eastAsia"/>
        </w:rPr>
        <w:t>率先得到</w:t>
      </w:r>
      <w:r>
        <w:rPr>
          <w:rFonts w:hint="eastAsia"/>
        </w:rPr>
        <w:t>21</w:t>
      </w:r>
      <w:r>
        <w:rPr>
          <w:rFonts w:hint="eastAsia"/>
        </w:rPr>
        <w:t>分的一方赢得当局比赛；</w:t>
      </w:r>
      <w:r>
        <w:rPr>
          <w:rFonts w:hint="eastAsia"/>
        </w:rPr>
        <w:t xml:space="preserve">  </w:t>
      </w:r>
    </w:p>
    <w:p w:rsidR="00D8776F" w:rsidRDefault="00361961" w:rsidP="00361961">
      <w:r>
        <w:rPr>
          <w:rFonts w:hint="eastAsia"/>
        </w:rPr>
        <w:t>•</w:t>
      </w:r>
      <w:r>
        <w:rPr>
          <w:rFonts w:hint="eastAsia"/>
        </w:rPr>
        <w:t xml:space="preserve"> </w:t>
      </w:r>
      <w:r>
        <w:rPr>
          <w:rFonts w:hint="eastAsia"/>
        </w:rPr>
        <w:t>如果双方比分打成</w:t>
      </w:r>
      <w:r>
        <w:rPr>
          <w:rFonts w:hint="eastAsia"/>
        </w:rPr>
        <w:t>20</w:t>
      </w:r>
      <w:r>
        <w:rPr>
          <w:rFonts w:hint="eastAsia"/>
        </w:rPr>
        <w:t>比</w:t>
      </w:r>
      <w:r>
        <w:rPr>
          <w:rFonts w:hint="eastAsia"/>
        </w:rPr>
        <w:t>20</w:t>
      </w:r>
      <w:r>
        <w:rPr>
          <w:rFonts w:hint="eastAsia"/>
        </w:rPr>
        <w:t>，获胜一方需超过对手</w:t>
      </w:r>
      <w:r>
        <w:rPr>
          <w:rFonts w:hint="eastAsia"/>
        </w:rPr>
        <w:t>2</w:t>
      </w:r>
      <w:r>
        <w:rPr>
          <w:rFonts w:hint="eastAsia"/>
        </w:rPr>
        <w:t>分才算取胜；如</w:t>
      </w:r>
      <w:r>
        <w:rPr>
          <w:rFonts w:hint="eastAsia"/>
        </w:rPr>
        <w:t xml:space="preserve"> </w:t>
      </w:r>
      <w:proofErr w:type="gramStart"/>
      <w:r>
        <w:rPr>
          <w:rFonts w:hint="eastAsia"/>
        </w:rPr>
        <w:t>果双方</w:t>
      </w:r>
      <w:proofErr w:type="gramEnd"/>
      <w:r>
        <w:rPr>
          <w:rFonts w:hint="eastAsia"/>
        </w:rPr>
        <w:t>比分打成</w:t>
      </w:r>
      <w:r>
        <w:rPr>
          <w:rFonts w:hint="eastAsia"/>
        </w:rPr>
        <w:t>29</w:t>
      </w:r>
      <w:r>
        <w:rPr>
          <w:rFonts w:hint="eastAsia"/>
        </w:rPr>
        <w:t>比</w:t>
      </w:r>
      <w:r>
        <w:rPr>
          <w:rFonts w:hint="eastAsia"/>
        </w:rPr>
        <w:t>29</w:t>
      </w:r>
      <w:r>
        <w:rPr>
          <w:rFonts w:hint="eastAsia"/>
        </w:rPr>
        <w:t>，则率先得到第</w:t>
      </w:r>
      <w:r>
        <w:rPr>
          <w:rFonts w:hint="eastAsia"/>
        </w:rPr>
        <w:t>30</w:t>
      </w:r>
      <w:r>
        <w:rPr>
          <w:rFonts w:hint="eastAsia"/>
        </w:rPr>
        <w:t>分的一方取胜；</w:t>
      </w:r>
    </w:p>
    <w:p w:rsidR="00D8776F" w:rsidRDefault="00361961" w:rsidP="00361961">
      <w:r>
        <w:rPr>
          <w:rFonts w:hint="eastAsia"/>
        </w:rPr>
        <w:t xml:space="preserve"> </w:t>
      </w:r>
      <w:r>
        <w:rPr>
          <w:rFonts w:hint="eastAsia"/>
        </w:rPr>
        <w:t>•</w:t>
      </w:r>
      <w:r>
        <w:rPr>
          <w:rFonts w:hint="eastAsia"/>
        </w:rPr>
        <w:t xml:space="preserve"> </w:t>
      </w:r>
      <w:r>
        <w:rPr>
          <w:rFonts w:hint="eastAsia"/>
        </w:rPr>
        <w:t>首局获胜一方在接下来的一局比赛中率先发球；</w:t>
      </w:r>
    </w:p>
    <w:p w:rsidR="00D8776F" w:rsidRDefault="00361961" w:rsidP="00361961">
      <w:r>
        <w:rPr>
          <w:rFonts w:hint="eastAsia"/>
        </w:rPr>
        <w:t xml:space="preserve"> </w:t>
      </w:r>
      <w:r>
        <w:rPr>
          <w:rFonts w:hint="eastAsia"/>
        </w:rPr>
        <w:t>•</w:t>
      </w:r>
      <w:r>
        <w:rPr>
          <w:rFonts w:hint="eastAsia"/>
        </w:rPr>
        <w:t xml:space="preserve"> </w:t>
      </w:r>
      <w:r>
        <w:rPr>
          <w:rFonts w:hint="eastAsia"/>
        </w:rPr>
        <w:t>当一方在比赛中得到</w:t>
      </w:r>
      <w:r>
        <w:rPr>
          <w:rFonts w:hint="eastAsia"/>
        </w:rPr>
        <w:t>11</w:t>
      </w:r>
      <w:r>
        <w:rPr>
          <w:rFonts w:hint="eastAsia"/>
        </w:rPr>
        <w:t>分后，双方队员将休息</w:t>
      </w:r>
      <w:r>
        <w:rPr>
          <w:rFonts w:hint="eastAsia"/>
        </w:rPr>
        <w:t>1</w:t>
      </w:r>
      <w:r>
        <w:rPr>
          <w:rFonts w:hint="eastAsia"/>
        </w:rPr>
        <w:t>分钟，为技术暂停。</w:t>
      </w:r>
      <w:r>
        <w:rPr>
          <w:rFonts w:hint="eastAsia"/>
        </w:rPr>
        <w:t xml:space="preserve"> </w:t>
      </w:r>
      <w:r>
        <w:rPr>
          <w:rFonts w:hint="eastAsia"/>
        </w:rPr>
        <w:t>局间允许有不超过</w:t>
      </w:r>
      <w:r>
        <w:rPr>
          <w:rFonts w:hint="eastAsia"/>
        </w:rPr>
        <w:t>120</w:t>
      </w:r>
      <w:r>
        <w:rPr>
          <w:rFonts w:hint="eastAsia"/>
        </w:rPr>
        <w:t>秒的休息时间。</w:t>
      </w:r>
    </w:p>
    <w:p w:rsidR="00D8776F" w:rsidRDefault="00361961" w:rsidP="00361961">
      <w:r>
        <w:rPr>
          <w:rFonts w:hint="eastAsia"/>
        </w:rPr>
        <w:t xml:space="preserve"> </w:t>
      </w:r>
      <w:r>
        <w:rPr>
          <w:rFonts w:hint="eastAsia"/>
        </w:rPr>
        <w:t>•</w:t>
      </w:r>
      <w:r>
        <w:rPr>
          <w:rFonts w:hint="eastAsia"/>
        </w:rPr>
        <w:t xml:space="preserve"> </w:t>
      </w:r>
      <w:r>
        <w:rPr>
          <w:rFonts w:hint="eastAsia"/>
        </w:rPr>
        <w:t>在技术暂停、休息时间允许接受教练员指导，比赛期间不能接受指导。</w:t>
      </w:r>
    </w:p>
    <w:p w:rsidR="00D8776F" w:rsidRPr="0058506B" w:rsidRDefault="00361961" w:rsidP="00361961">
      <w:pPr>
        <w:rPr>
          <w:rFonts w:ascii="黑体" w:eastAsia="黑体" w:hAnsi="黑体"/>
          <w:sz w:val="28"/>
          <w:szCs w:val="28"/>
        </w:rPr>
      </w:pPr>
      <w:r>
        <w:rPr>
          <w:rFonts w:hint="eastAsia"/>
        </w:rPr>
        <w:t xml:space="preserve"> </w:t>
      </w:r>
      <w:r w:rsidRPr="0058506B">
        <w:rPr>
          <w:rFonts w:ascii="黑体" w:eastAsia="黑体" w:hAnsi="黑体" w:hint="eastAsia"/>
          <w:sz w:val="28"/>
          <w:szCs w:val="28"/>
        </w:rPr>
        <w:t xml:space="preserve">发球站位 </w:t>
      </w:r>
    </w:p>
    <w:p w:rsidR="00D8776F" w:rsidRDefault="00361961" w:rsidP="00361961">
      <w:r>
        <w:rPr>
          <w:rFonts w:hint="eastAsia"/>
        </w:rPr>
        <w:t xml:space="preserve"> </w:t>
      </w:r>
      <w:r>
        <w:rPr>
          <w:rFonts w:hint="eastAsia"/>
        </w:rPr>
        <w:t>•</w:t>
      </w:r>
      <w:r>
        <w:rPr>
          <w:rFonts w:hint="eastAsia"/>
        </w:rPr>
        <w:t xml:space="preserve"> </w:t>
      </w:r>
      <w:r>
        <w:rPr>
          <w:rFonts w:hint="eastAsia"/>
        </w:rPr>
        <w:t>在单打比赛中，根据发球方自身的得分进行站位。当得分为</w:t>
      </w:r>
      <w:r>
        <w:rPr>
          <w:rFonts w:hint="eastAsia"/>
        </w:rPr>
        <w:t>0</w:t>
      </w:r>
      <w:r>
        <w:rPr>
          <w:rFonts w:hint="eastAsia"/>
        </w:rPr>
        <w:t>或偶数</w:t>
      </w:r>
      <w:r>
        <w:rPr>
          <w:rFonts w:hint="eastAsia"/>
        </w:rPr>
        <w:t xml:space="preserve"> </w:t>
      </w:r>
      <w:r>
        <w:rPr>
          <w:rFonts w:hint="eastAsia"/>
        </w:rPr>
        <w:t>时，发球方站在右发球区发球。</w:t>
      </w:r>
      <w:r w:rsidR="00BB5B3B">
        <w:rPr>
          <w:rFonts w:hint="eastAsia"/>
        </w:rPr>
        <w:t>发球时可发直线，也可发对角线。</w:t>
      </w:r>
      <w:r>
        <w:rPr>
          <w:rFonts w:hint="eastAsia"/>
        </w:rPr>
        <w:t>当得分为奇数时，发球方站在左发球区发球。</w:t>
      </w:r>
      <w:r>
        <w:rPr>
          <w:rFonts w:hint="eastAsia"/>
        </w:rPr>
        <w:t xml:space="preserve"> </w:t>
      </w:r>
    </w:p>
    <w:p w:rsidR="00D8776F" w:rsidRDefault="00361961" w:rsidP="00361961">
      <w:r>
        <w:rPr>
          <w:rFonts w:hint="eastAsia"/>
        </w:rPr>
        <w:t xml:space="preserve"> </w:t>
      </w:r>
      <w:r>
        <w:rPr>
          <w:rFonts w:hint="eastAsia"/>
        </w:rPr>
        <w:t>•</w:t>
      </w:r>
      <w:r>
        <w:rPr>
          <w:rFonts w:hint="eastAsia"/>
        </w:rPr>
        <w:t xml:space="preserve"> </w:t>
      </w:r>
      <w:r>
        <w:rPr>
          <w:rFonts w:hint="eastAsia"/>
        </w:rPr>
        <w:t>在双打比赛中，只有发球方发球并得分的情况下才能进行人员的位置</w:t>
      </w:r>
      <w:r>
        <w:rPr>
          <w:rFonts w:hint="eastAsia"/>
        </w:rPr>
        <w:t xml:space="preserve"> </w:t>
      </w:r>
      <w:r>
        <w:rPr>
          <w:rFonts w:hint="eastAsia"/>
        </w:rPr>
        <w:t>交换。同样的，当发球方得分为</w:t>
      </w:r>
      <w:r>
        <w:rPr>
          <w:rFonts w:hint="eastAsia"/>
        </w:rPr>
        <w:t>0</w:t>
      </w:r>
      <w:r>
        <w:rPr>
          <w:rFonts w:hint="eastAsia"/>
        </w:rPr>
        <w:t>和偶数时，由站在右发球区的队员发球，当发球方得分为奇数时，由站在左发球区的队员发球。</w:t>
      </w:r>
      <w:r>
        <w:rPr>
          <w:rFonts w:hint="eastAsia"/>
        </w:rPr>
        <w:t xml:space="preserve">  </w:t>
      </w:r>
    </w:p>
    <w:p w:rsidR="00D8776F" w:rsidRPr="0058506B" w:rsidRDefault="00361961" w:rsidP="00361961">
      <w:pPr>
        <w:rPr>
          <w:rFonts w:ascii="黑体" w:eastAsia="黑体" w:hAnsi="黑体"/>
          <w:sz w:val="30"/>
          <w:szCs w:val="30"/>
        </w:rPr>
      </w:pPr>
      <w:r w:rsidRPr="0058506B">
        <w:rPr>
          <w:rFonts w:ascii="黑体" w:eastAsia="黑体" w:hAnsi="黑体" w:hint="eastAsia"/>
          <w:sz w:val="30"/>
          <w:szCs w:val="30"/>
        </w:rPr>
        <w:t xml:space="preserve">重发球  </w:t>
      </w:r>
    </w:p>
    <w:p w:rsidR="00D8776F" w:rsidRDefault="00361961" w:rsidP="00361961">
      <w:r>
        <w:rPr>
          <w:rFonts w:hint="eastAsia"/>
        </w:rPr>
        <w:t>•</w:t>
      </w:r>
      <w:r>
        <w:rPr>
          <w:rFonts w:hint="eastAsia"/>
        </w:rPr>
        <w:t xml:space="preserve"> </w:t>
      </w:r>
      <w:proofErr w:type="gramStart"/>
      <w:r>
        <w:rPr>
          <w:rFonts w:hint="eastAsia"/>
        </w:rPr>
        <w:t>遇不能</w:t>
      </w:r>
      <w:proofErr w:type="gramEnd"/>
      <w:r>
        <w:rPr>
          <w:rFonts w:hint="eastAsia"/>
        </w:rPr>
        <w:t>预见或意外的情况，应重发球。</w:t>
      </w:r>
    </w:p>
    <w:p w:rsidR="00D8776F" w:rsidRDefault="00361961" w:rsidP="00361961">
      <w:r>
        <w:rPr>
          <w:rFonts w:hint="eastAsia"/>
        </w:rPr>
        <w:t xml:space="preserve"> </w:t>
      </w:r>
      <w:r>
        <w:rPr>
          <w:rFonts w:hint="eastAsia"/>
        </w:rPr>
        <w:t>•</w:t>
      </w:r>
      <w:r>
        <w:rPr>
          <w:rFonts w:hint="eastAsia"/>
        </w:rPr>
        <w:t xml:space="preserve"> </w:t>
      </w:r>
      <w:r>
        <w:rPr>
          <w:rFonts w:hint="eastAsia"/>
        </w:rPr>
        <w:t>除发球外，球过网后挂在网上或停在网顶，应重发球。</w:t>
      </w:r>
      <w:r>
        <w:rPr>
          <w:rFonts w:hint="eastAsia"/>
        </w:rPr>
        <w:t xml:space="preserve"> </w:t>
      </w:r>
    </w:p>
    <w:p w:rsidR="00BB5B3B" w:rsidRDefault="00361961" w:rsidP="00361961">
      <w:r>
        <w:rPr>
          <w:rFonts w:hint="eastAsia"/>
        </w:rPr>
        <w:t>•</w:t>
      </w:r>
      <w:r>
        <w:rPr>
          <w:rFonts w:hint="eastAsia"/>
        </w:rPr>
        <w:t xml:space="preserve"> </w:t>
      </w:r>
      <w:r>
        <w:rPr>
          <w:rFonts w:hint="eastAsia"/>
        </w:rPr>
        <w:t>发球时，发球员和接发球员同时违例，应重发球。</w:t>
      </w:r>
    </w:p>
    <w:p w:rsidR="00D8776F" w:rsidRDefault="00361961" w:rsidP="00BB5B3B">
      <w:pPr>
        <w:ind w:firstLineChars="100" w:firstLine="210"/>
      </w:pPr>
      <w:r>
        <w:rPr>
          <w:rFonts w:hint="eastAsia"/>
        </w:rPr>
        <w:t>接发球违例如两脚</w:t>
      </w:r>
      <w:r>
        <w:rPr>
          <w:rFonts w:hint="eastAsia"/>
        </w:rPr>
        <w:t xml:space="preserve"> </w:t>
      </w:r>
      <w:r>
        <w:rPr>
          <w:rFonts w:hint="eastAsia"/>
        </w:rPr>
        <w:t>提前移动。</w:t>
      </w:r>
    </w:p>
    <w:p w:rsidR="0058506B" w:rsidRDefault="00361961" w:rsidP="00361961">
      <w:r>
        <w:rPr>
          <w:rFonts w:hint="eastAsia"/>
        </w:rPr>
        <w:t xml:space="preserve"> </w:t>
      </w:r>
      <w:r>
        <w:rPr>
          <w:rFonts w:hint="eastAsia"/>
        </w:rPr>
        <w:t>•</w:t>
      </w:r>
      <w:r>
        <w:rPr>
          <w:rFonts w:hint="eastAsia"/>
        </w:rPr>
        <w:t xml:space="preserve"> </w:t>
      </w:r>
      <w:r>
        <w:rPr>
          <w:rFonts w:hint="eastAsia"/>
        </w:rPr>
        <w:t>发球员在接发球员未做好准备时发球，应重发球。</w:t>
      </w:r>
    </w:p>
    <w:p w:rsidR="00D8776F" w:rsidRDefault="00361961" w:rsidP="00361961">
      <w:r>
        <w:rPr>
          <w:rFonts w:hint="eastAsia"/>
        </w:rPr>
        <w:t xml:space="preserve"> </w:t>
      </w:r>
      <w:r>
        <w:rPr>
          <w:rFonts w:hint="eastAsia"/>
        </w:rPr>
        <w:t>•</w:t>
      </w:r>
      <w:r>
        <w:rPr>
          <w:rFonts w:hint="eastAsia"/>
        </w:rPr>
        <w:t xml:space="preserve"> </w:t>
      </w:r>
      <w:r>
        <w:rPr>
          <w:rFonts w:hint="eastAsia"/>
        </w:rPr>
        <w:t>比赛进行中，球托与球的其他部分完全分离，应重发球。</w:t>
      </w:r>
    </w:p>
    <w:p w:rsidR="001D55FE" w:rsidRDefault="00361961" w:rsidP="00361961">
      <w:r>
        <w:rPr>
          <w:rFonts w:hint="eastAsia"/>
        </w:rPr>
        <w:t xml:space="preserve"> </w:t>
      </w:r>
      <w:r>
        <w:rPr>
          <w:rFonts w:hint="eastAsia"/>
        </w:rPr>
        <w:t>•</w:t>
      </w:r>
      <w:r>
        <w:rPr>
          <w:rFonts w:hint="eastAsia"/>
        </w:rPr>
        <w:t xml:space="preserve"> </w:t>
      </w:r>
      <w:r>
        <w:rPr>
          <w:rFonts w:hint="eastAsia"/>
        </w:rPr>
        <w:t>司线员未看清，裁判员也不能</w:t>
      </w:r>
      <w:proofErr w:type="gramStart"/>
      <w:r>
        <w:rPr>
          <w:rFonts w:hint="eastAsia"/>
        </w:rPr>
        <w:t>作出</w:t>
      </w:r>
      <w:proofErr w:type="gramEnd"/>
      <w:r>
        <w:rPr>
          <w:rFonts w:hint="eastAsia"/>
        </w:rPr>
        <w:t>决定时，应重发球。</w:t>
      </w:r>
    </w:p>
    <w:p w:rsidR="00D8776F" w:rsidRPr="00BB5568" w:rsidRDefault="00361961" w:rsidP="00361961">
      <w:pPr>
        <w:rPr>
          <w:rFonts w:ascii="黑体" w:eastAsia="黑体" w:hAnsi="黑体"/>
          <w:sz w:val="28"/>
          <w:szCs w:val="28"/>
        </w:rPr>
      </w:pPr>
      <w:r w:rsidRPr="00BB5568">
        <w:rPr>
          <w:rFonts w:ascii="黑体" w:eastAsia="黑体" w:hAnsi="黑体" w:hint="eastAsia"/>
          <w:sz w:val="28"/>
          <w:szCs w:val="28"/>
        </w:rPr>
        <w:t xml:space="preserve"> 发球</w:t>
      </w:r>
      <w:proofErr w:type="gramStart"/>
      <w:r w:rsidRPr="00BB5568">
        <w:rPr>
          <w:rFonts w:ascii="黑体" w:eastAsia="黑体" w:hAnsi="黑体" w:hint="eastAsia"/>
          <w:sz w:val="28"/>
          <w:szCs w:val="28"/>
        </w:rPr>
        <w:t>区错误</w:t>
      </w:r>
      <w:proofErr w:type="gramEnd"/>
      <w:r w:rsidRPr="00BB5568">
        <w:rPr>
          <w:rFonts w:ascii="黑体" w:eastAsia="黑体" w:hAnsi="黑体" w:hint="eastAsia"/>
          <w:sz w:val="28"/>
          <w:szCs w:val="28"/>
        </w:rPr>
        <w:t>后如何处理？</w:t>
      </w:r>
    </w:p>
    <w:p w:rsidR="00D8776F" w:rsidRDefault="00361961" w:rsidP="00361961">
      <w:r>
        <w:rPr>
          <w:rFonts w:hint="eastAsia"/>
        </w:rPr>
        <w:lastRenderedPageBreak/>
        <w:t xml:space="preserve">  </w:t>
      </w:r>
      <w:r>
        <w:rPr>
          <w:rFonts w:hint="eastAsia"/>
        </w:rPr>
        <w:t>•</w:t>
      </w:r>
      <w:r>
        <w:rPr>
          <w:rFonts w:hint="eastAsia"/>
        </w:rPr>
        <w:t xml:space="preserve"> </w:t>
      </w:r>
      <w:r>
        <w:rPr>
          <w:rFonts w:hint="eastAsia"/>
        </w:rPr>
        <w:t>都不予纠正。</w:t>
      </w:r>
    </w:p>
    <w:p w:rsidR="00D8776F" w:rsidRDefault="00361961" w:rsidP="00361961">
      <w:r>
        <w:rPr>
          <w:rFonts w:hint="eastAsia"/>
        </w:rPr>
        <w:t xml:space="preserve">  </w:t>
      </w:r>
      <w:r>
        <w:rPr>
          <w:rFonts w:hint="eastAsia"/>
        </w:rPr>
        <w:t>•</w:t>
      </w:r>
      <w:r>
        <w:rPr>
          <w:rFonts w:hint="eastAsia"/>
        </w:rPr>
        <w:t xml:space="preserve"> </w:t>
      </w:r>
      <w:r>
        <w:rPr>
          <w:rFonts w:hint="eastAsia"/>
        </w:rPr>
        <w:t>裁判员对申诉应在下一次发球前作出裁决。</w:t>
      </w:r>
      <w:r>
        <w:rPr>
          <w:rFonts w:hint="eastAsia"/>
        </w:rPr>
        <w:t xml:space="preserve"> </w:t>
      </w:r>
    </w:p>
    <w:p w:rsidR="00D8776F" w:rsidRDefault="00361961" w:rsidP="00361961">
      <w:r>
        <w:rPr>
          <w:rFonts w:hint="eastAsia"/>
        </w:rPr>
        <w:t xml:space="preserve"> </w:t>
      </w:r>
      <w:r>
        <w:rPr>
          <w:rFonts w:hint="eastAsia"/>
        </w:rPr>
        <w:t>•</w:t>
      </w:r>
      <w:r>
        <w:rPr>
          <w:rFonts w:hint="eastAsia"/>
        </w:rPr>
        <w:t xml:space="preserve"> </w:t>
      </w:r>
      <w:r>
        <w:rPr>
          <w:rFonts w:hint="eastAsia"/>
        </w:rPr>
        <w:t>裁判员可以推翻司线员和发球裁判员对事实的裁决。</w:t>
      </w:r>
      <w:r>
        <w:rPr>
          <w:rFonts w:hint="eastAsia"/>
        </w:rPr>
        <w:t xml:space="preserve"> </w:t>
      </w:r>
    </w:p>
    <w:p w:rsidR="00D8776F" w:rsidRDefault="00361961" w:rsidP="00361961">
      <w:r>
        <w:rPr>
          <w:rFonts w:hint="eastAsia"/>
        </w:rPr>
        <w:t>•</w:t>
      </w:r>
      <w:r>
        <w:rPr>
          <w:rFonts w:hint="eastAsia"/>
        </w:rPr>
        <w:t xml:space="preserve"> </w:t>
      </w:r>
      <w:r>
        <w:rPr>
          <w:rFonts w:hint="eastAsia"/>
        </w:rPr>
        <w:t>发球裁判员主要负责运动员的发球违例情况</w:t>
      </w:r>
      <w:r>
        <w:rPr>
          <w:rFonts w:hint="eastAsia"/>
        </w:rPr>
        <w:t xml:space="preserve"> </w:t>
      </w:r>
    </w:p>
    <w:p w:rsidR="00D8776F" w:rsidRDefault="00361961" w:rsidP="00361961">
      <w:r>
        <w:rPr>
          <w:rFonts w:hint="eastAsia"/>
        </w:rPr>
        <w:t>•</w:t>
      </w:r>
      <w:r>
        <w:rPr>
          <w:rFonts w:hint="eastAsia"/>
        </w:rPr>
        <w:t xml:space="preserve"> </w:t>
      </w:r>
      <w:r>
        <w:rPr>
          <w:rFonts w:hint="eastAsia"/>
        </w:rPr>
        <w:t>边裁主要负责判断比赛中球是否打出界的任务。</w:t>
      </w:r>
      <w:r>
        <w:rPr>
          <w:rFonts w:hint="eastAsia"/>
        </w:rPr>
        <w:t xml:space="preserve"> </w:t>
      </w:r>
    </w:p>
    <w:p w:rsidR="00D8776F" w:rsidRDefault="00361961" w:rsidP="00361961">
      <w:r>
        <w:rPr>
          <w:rFonts w:hint="eastAsia"/>
        </w:rPr>
        <w:t xml:space="preserve"> </w:t>
      </w:r>
      <w:r>
        <w:rPr>
          <w:rFonts w:hint="eastAsia"/>
        </w:rPr>
        <w:t>★运动员的球拍或身体从网下侵入对方场区，妨碍对方或使对方分散注意力，应违例。</w:t>
      </w:r>
    </w:p>
    <w:p w:rsidR="00D8776F" w:rsidRDefault="00361961" w:rsidP="00361961">
      <w:r>
        <w:rPr>
          <w:rFonts w:hint="eastAsia"/>
        </w:rPr>
        <w:t xml:space="preserve">  </w:t>
      </w:r>
      <w:r>
        <w:rPr>
          <w:rFonts w:hint="eastAsia"/>
        </w:rPr>
        <w:t>★运动员在网前击球时，拍击中球后，球拍</w:t>
      </w:r>
      <w:r w:rsidRPr="007E50E7">
        <w:rPr>
          <w:rFonts w:hint="eastAsia"/>
          <w:color w:val="FF0000"/>
        </w:rPr>
        <w:t>过网</w:t>
      </w:r>
      <w:r>
        <w:rPr>
          <w:rFonts w:hint="eastAsia"/>
        </w:rPr>
        <w:t>，应为合法击球</w:t>
      </w:r>
      <w:r>
        <w:rPr>
          <w:rFonts w:hint="eastAsia"/>
        </w:rPr>
        <w:t xml:space="preserve"> </w:t>
      </w:r>
    </w:p>
    <w:p w:rsidR="00D8776F" w:rsidRDefault="00361961" w:rsidP="00361961">
      <w:r>
        <w:rPr>
          <w:rFonts w:hint="eastAsia"/>
        </w:rPr>
        <w:t xml:space="preserve"> </w:t>
      </w:r>
      <w:r>
        <w:rPr>
          <w:rFonts w:hint="eastAsia"/>
        </w:rPr>
        <w:t>★双打的三局比赛，由于裁判员疏忽打成</w:t>
      </w:r>
      <w:r>
        <w:rPr>
          <w:rFonts w:hint="eastAsia"/>
        </w:rPr>
        <w:t>12</w:t>
      </w:r>
      <w:r>
        <w:rPr>
          <w:rFonts w:hint="eastAsia"/>
        </w:rPr>
        <w:t>：</w:t>
      </w:r>
      <w:r>
        <w:rPr>
          <w:rFonts w:hint="eastAsia"/>
        </w:rPr>
        <w:t>7</w:t>
      </w:r>
      <w:r>
        <w:rPr>
          <w:rFonts w:hint="eastAsia"/>
        </w:rPr>
        <w:t>时尚未交换场区，这时裁判发现后应在死球时立即交换场地，已得分数有效</w:t>
      </w:r>
    </w:p>
    <w:p w:rsidR="00D8776F" w:rsidRPr="0058506B" w:rsidRDefault="00361961" w:rsidP="00361961">
      <w:pPr>
        <w:rPr>
          <w:rFonts w:ascii="黑体" w:eastAsia="黑体" w:hAnsi="黑体"/>
          <w:sz w:val="32"/>
          <w:szCs w:val="32"/>
        </w:rPr>
      </w:pPr>
      <w:r w:rsidRPr="0058506B">
        <w:rPr>
          <w:rFonts w:ascii="黑体" w:eastAsia="黑体" w:hAnsi="黑体" w:hint="eastAsia"/>
          <w:sz w:val="32"/>
          <w:szCs w:val="32"/>
        </w:rPr>
        <w:t xml:space="preserve"> 羽毛球技术分析 </w:t>
      </w:r>
    </w:p>
    <w:p w:rsidR="00D8776F" w:rsidRDefault="00361961" w:rsidP="00361961">
      <w:r>
        <w:rPr>
          <w:rFonts w:hint="eastAsia"/>
        </w:rPr>
        <w:t xml:space="preserve"> </w:t>
      </w:r>
      <w:r>
        <w:rPr>
          <w:rFonts w:hint="eastAsia"/>
        </w:rPr>
        <w:t>•</w:t>
      </w:r>
      <w:r>
        <w:rPr>
          <w:rFonts w:hint="eastAsia"/>
        </w:rPr>
        <w:t xml:space="preserve"> </w:t>
      </w:r>
      <w:r>
        <w:rPr>
          <w:rFonts w:hint="eastAsia"/>
        </w:rPr>
        <w:t>（一）握拍法</w:t>
      </w:r>
      <w:r>
        <w:rPr>
          <w:rFonts w:hint="eastAsia"/>
        </w:rPr>
        <w:t xml:space="preserve">  </w:t>
      </w:r>
      <w:r>
        <w:rPr>
          <w:rFonts w:hint="eastAsia"/>
        </w:rPr>
        <w:t>握拍法分为正手握拍、反手握拍法两种。以右手握拍为例，将球拍</w:t>
      </w:r>
      <w:proofErr w:type="gramStart"/>
      <w:r>
        <w:rPr>
          <w:rFonts w:hint="eastAsia"/>
        </w:rPr>
        <w:t>拍</w:t>
      </w:r>
      <w:proofErr w:type="gramEnd"/>
      <w:r>
        <w:rPr>
          <w:rFonts w:hint="eastAsia"/>
        </w:rPr>
        <w:t>柄对准自身小腹，拍面垂直地面时，正确的正手握拍虎口应对准左面</w:t>
      </w:r>
      <w:proofErr w:type="gramStart"/>
      <w:r>
        <w:rPr>
          <w:rFonts w:hint="eastAsia"/>
        </w:rPr>
        <w:t>小棱边</w:t>
      </w:r>
      <w:proofErr w:type="gramEnd"/>
      <w:r>
        <w:rPr>
          <w:rFonts w:hint="eastAsia"/>
        </w:rPr>
        <w:t>。</w:t>
      </w:r>
    </w:p>
    <w:p w:rsidR="00D8776F" w:rsidRDefault="00361961" w:rsidP="00361961">
      <w:r>
        <w:rPr>
          <w:rFonts w:hint="eastAsia"/>
        </w:rPr>
        <w:t xml:space="preserve">  </w:t>
      </w:r>
      <w:r>
        <w:rPr>
          <w:rFonts w:hint="eastAsia"/>
        </w:rPr>
        <w:t>•</w:t>
      </w:r>
      <w:r>
        <w:rPr>
          <w:rFonts w:hint="eastAsia"/>
        </w:rPr>
        <w:t xml:space="preserve"> </w:t>
      </w:r>
      <w:r>
        <w:rPr>
          <w:rFonts w:hint="eastAsia"/>
        </w:rPr>
        <w:t>（二）方位</w:t>
      </w:r>
      <w:r>
        <w:rPr>
          <w:rFonts w:hint="eastAsia"/>
        </w:rPr>
        <w:t xml:space="preserve">  </w:t>
      </w:r>
    </w:p>
    <w:p w:rsidR="00D8776F" w:rsidRDefault="00361961" w:rsidP="00361961">
      <w:r>
        <w:rPr>
          <w:rFonts w:hint="eastAsia"/>
        </w:rPr>
        <w:t xml:space="preserve">  </w:t>
      </w:r>
      <w:r>
        <w:rPr>
          <w:rFonts w:hint="eastAsia"/>
        </w:rPr>
        <w:t>•</w:t>
      </w:r>
      <w:r>
        <w:rPr>
          <w:rFonts w:hint="eastAsia"/>
        </w:rPr>
        <w:t xml:space="preserve"> </w:t>
      </w:r>
      <w:r>
        <w:rPr>
          <w:rFonts w:hint="eastAsia"/>
        </w:rPr>
        <w:t>内收：小指向尺骨侧靠拢</w:t>
      </w:r>
      <w:r>
        <w:rPr>
          <w:rFonts w:hint="eastAsia"/>
        </w:rPr>
        <w:t xml:space="preserve"> </w:t>
      </w:r>
    </w:p>
    <w:p w:rsidR="00D8776F" w:rsidRDefault="00361961" w:rsidP="00D8776F">
      <w:pPr>
        <w:ind w:firstLineChars="200" w:firstLine="420"/>
      </w:pPr>
      <w:r>
        <w:rPr>
          <w:rFonts w:hint="eastAsia"/>
        </w:rPr>
        <w:t>外展：小指向桡骨侧靠拢</w:t>
      </w:r>
      <w:r>
        <w:rPr>
          <w:rFonts w:hint="eastAsia"/>
        </w:rPr>
        <w:t xml:space="preserve"> </w:t>
      </w:r>
    </w:p>
    <w:p w:rsidR="00D8776F" w:rsidRDefault="00361961" w:rsidP="00D8776F">
      <w:pPr>
        <w:ind w:firstLineChars="200" w:firstLine="420"/>
      </w:pPr>
      <w:r>
        <w:rPr>
          <w:rFonts w:hint="eastAsia"/>
        </w:rPr>
        <w:t>内旋：</w:t>
      </w:r>
      <w:r>
        <w:rPr>
          <w:rFonts w:hint="eastAsia"/>
        </w:rPr>
        <w:t xml:space="preserve"> </w:t>
      </w:r>
      <w:r>
        <w:rPr>
          <w:rFonts w:hint="eastAsia"/>
        </w:rPr>
        <w:t>正手击</w:t>
      </w:r>
      <w:r>
        <w:rPr>
          <w:rFonts w:hint="eastAsia"/>
        </w:rPr>
        <w:t xml:space="preserve"> </w:t>
      </w:r>
      <w:r>
        <w:rPr>
          <w:rFonts w:hint="eastAsia"/>
        </w:rPr>
        <w:t>球都是手臂内旋发力击球。反手击球时，</w:t>
      </w:r>
      <w:proofErr w:type="gramStart"/>
      <w:r>
        <w:rPr>
          <w:rFonts w:hint="eastAsia"/>
        </w:rPr>
        <w:t>引拍必须</w:t>
      </w:r>
      <w:proofErr w:type="gramEnd"/>
      <w:r>
        <w:rPr>
          <w:rFonts w:hint="eastAsia"/>
        </w:rPr>
        <w:t>是手臂内旋引拍。</w:t>
      </w:r>
    </w:p>
    <w:p w:rsidR="00D8776F" w:rsidRDefault="00361961" w:rsidP="00D8776F">
      <w:pPr>
        <w:ind w:firstLineChars="200" w:firstLine="420"/>
      </w:pPr>
      <w:r>
        <w:rPr>
          <w:rFonts w:hint="eastAsia"/>
        </w:rPr>
        <w:t>外旋：反手击球都是手臂外旋发力击球</w:t>
      </w:r>
      <w:r>
        <w:rPr>
          <w:rFonts w:hint="eastAsia"/>
        </w:rPr>
        <w:t xml:space="preserve"> </w:t>
      </w:r>
      <w:r>
        <w:rPr>
          <w:rFonts w:hint="eastAsia"/>
        </w:rPr>
        <w:t>正手击球时，</w:t>
      </w:r>
      <w:proofErr w:type="gramStart"/>
      <w:r>
        <w:rPr>
          <w:rFonts w:hint="eastAsia"/>
        </w:rPr>
        <w:t>引拍必须</w:t>
      </w:r>
      <w:proofErr w:type="gramEnd"/>
      <w:r>
        <w:rPr>
          <w:rFonts w:hint="eastAsia"/>
        </w:rPr>
        <w:t>是手臂外旋引拍</w:t>
      </w:r>
      <w:r>
        <w:rPr>
          <w:rFonts w:hint="eastAsia"/>
        </w:rPr>
        <w:t xml:space="preserve"> </w:t>
      </w:r>
    </w:p>
    <w:p w:rsidR="00D8776F" w:rsidRPr="0058506B" w:rsidRDefault="00361961" w:rsidP="00D8776F">
      <w:pPr>
        <w:rPr>
          <w:rFonts w:ascii="黑体" w:eastAsia="黑体" w:hAnsi="黑体"/>
          <w:sz w:val="28"/>
          <w:szCs w:val="28"/>
        </w:rPr>
      </w:pPr>
      <w:r w:rsidRPr="0058506B">
        <w:rPr>
          <w:rFonts w:ascii="黑体" w:eastAsia="黑体" w:hAnsi="黑体" w:hint="eastAsia"/>
          <w:sz w:val="28"/>
          <w:szCs w:val="28"/>
        </w:rPr>
        <w:t xml:space="preserve"> 步  法 </w:t>
      </w:r>
    </w:p>
    <w:p w:rsidR="00D8776F" w:rsidRDefault="00361961" w:rsidP="00D8776F">
      <w:pPr>
        <w:ind w:firstLineChars="100" w:firstLine="210"/>
      </w:pPr>
      <w:r>
        <w:rPr>
          <w:rFonts w:hint="eastAsia"/>
        </w:rPr>
        <w:t xml:space="preserve"> </w:t>
      </w:r>
      <w:r>
        <w:rPr>
          <w:rFonts w:hint="eastAsia"/>
        </w:rPr>
        <w:t>羽毛球的步法包括起动、移动、到位配合击球</w:t>
      </w:r>
      <w:proofErr w:type="gramStart"/>
      <w:r>
        <w:rPr>
          <w:rFonts w:hint="eastAsia"/>
        </w:rPr>
        <w:t>和回动四个</w:t>
      </w:r>
      <w:proofErr w:type="gramEnd"/>
      <w:r>
        <w:rPr>
          <w:rFonts w:hint="eastAsia"/>
        </w:rPr>
        <w:t>环节</w:t>
      </w:r>
      <w:r>
        <w:rPr>
          <w:rFonts w:hint="eastAsia"/>
        </w:rPr>
        <w:t>.</w:t>
      </w:r>
      <w:r>
        <w:rPr>
          <w:rFonts w:hint="eastAsia"/>
        </w:rPr>
        <w:t>包括</w:t>
      </w:r>
      <w:r>
        <w:rPr>
          <w:rFonts w:hint="eastAsia"/>
        </w:rPr>
        <w:t xml:space="preserve"> </w:t>
      </w:r>
    </w:p>
    <w:p w:rsidR="00D8776F" w:rsidRDefault="00361961" w:rsidP="00D8776F">
      <w:pPr>
        <w:ind w:firstLineChars="100" w:firstLine="210"/>
      </w:pPr>
      <w:r>
        <w:rPr>
          <w:rFonts w:hint="eastAsia"/>
        </w:rPr>
        <w:t>（</w:t>
      </w:r>
      <w:r>
        <w:rPr>
          <w:rFonts w:hint="eastAsia"/>
        </w:rPr>
        <w:t>1</w:t>
      </w:r>
      <w:r>
        <w:rPr>
          <w:rFonts w:hint="eastAsia"/>
        </w:rPr>
        <w:t>）并步：一脚先移动，另一脚立即向先行的脚并拢，完成位移</w:t>
      </w:r>
      <w:r>
        <w:rPr>
          <w:rFonts w:hint="eastAsia"/>
        </w:rPr>
        <w:t xml:space="preserve"> </w:t>
      </w:r>
    </w:p>
    <w:p w:rsidR="00D8776F" w:rsidRDefault="00361961" w:rsidP="00D8776F">
      <w:pPr>
        <w:ind w:firstLineChars="100" w:firstLine="210"/>
      </w:pPr>
      <w:r>
        <w:rPr>
          <w:rFonts w:hint="eastAsia"/>
        </w:rPr>
        <w:t>（</w:t>
      </w:r>
      <w:r>
        <w:rPr>
          <w:rFonts w:hint="eastAsia"/>
        </w:rPr>
        <w:t>2</w:t>
      </w:r>
      <w:r>
        <w:rPr>
          <w:rFonts w:hint="eastAsia"/>
        </w:rPr>
        <w:t>）垫步：用于步伐间的衔接，幅度小速度快的一种移动步伐</w:t>
      </w:r>
      <w:r>
        <w:rPr>
          <w:rFonts w:hint="eastAsia"/>
        </w:rPr>
        <w:t xml:space="preserve">  </w:t>
      </w:r>
    </w:p>
    <w:p w:rsidR="00D8776F" w:rsidRDefault="00361961" w:rsidP="00D8776F">
      <w:pPr>
        <w:ind w:firstLineChars="100" w:firstLine="210"/>
      </w:pPr>
      <w:r>
        <w:rPr>
          <w:rFonts w:hint="eastAsia"/>
        </w:rPr>
        <w:t>（</w:t>
      </w:r>
      <w:r>
        <w:rPr>
          <w:rFonts w:hint="eastAsia"/>
        </w:rPr>
        <w:t>3</w:t>
      </w:r>
      <w:r>
        <w:rPr>
          <w:rFonts w:hint="eastAsia"/>
        </w:rPr>
        <w:t>）蹬步：由支撑腿向前后左右等方向用力蹬地获得力量所产生的脚步位移</w:t>
      </w:r>
      <w:r>
        <w:rPr>
          <w:rFonts w:hint="eastAsia"/>
        </w:rPr>
        <w:t xml:space="preserve"> </w:t>
      </w:r>
    </w:p>
    <w:p w:rsidR="00D8776F" w:rsidRDefault="00361961" w:rsidP="00D8776F">
      <w:pPr>
        <w:ind w:firstLineChars="100" w:firstLine="210"/>
      </w:pPr>
      <w:r>
        <w:rPr>
          <w:rFonts w:hint="eastAsia"/>
        </w:rPr>
        <w:t>（</w:t>
      </w:r>
      <w:r>
        <w:rPr>
          <w:rFonts w:hint="eastAsia"/>
        </w:rPr>
        <w:t>4</w:t>
      </w:r>
      <w:r>
        <w:rPr>
          <w:rFonts w:hint="eastAsia"/>
        </w:rPr>
        <w:t>）跨步：在移动的最后一步，左脚用力向后蹬的同时，右脚向球的方向跨出一大步。用于上网击球，在</w:t>
      </w:r>
      <w:proofErr w:type="gramStart"/>
      <w:r>
        <w:rPr>
          <w:rFonts w:hint="eastAsia"/>
        </w:rPr>
        <w:t>向后场</w:t>
      </w:r>
      <w:proofErr w:type="gramEnd"/>
      <w:r>
        <w:rPr>
          <w:rFonts w:hint="eastAsia"/>
        </w:rPr>
        <w:t>底线两角移动抽球时常用。</w:t>
      </w:r>
      <w:r>
        <w:rPr>
          <w:rFonts w:hint="eastAsia"/>
        </w:rPr>
        <w:t xml:space="preserve"> </w:t>
      </w:r>
    </w:p>
    <w:p w:rsidR="00D8776F" w:rsidRDefault="00361961" w:rsidP="00D8776F">
      <w:pPr>
        <w:ind w:firstLineChars="100" w:firstLine="210"/>
      </w:pPr>
      <w:r>
        <w:rPr>
          <w:rFonts w:hint="eastAsia"/>
        </w:rPr>
        <w:t>（</w:t>
      </w:r>
      <w:r>
        <w:rPr>
          <w:rFonts w:hint="eastAsia"/>
        </w:rPr>
        <w:t>5</w:t>
      </w:r>
      <w:r>
        <w:rPr>
          <w:rFonts w:hint="eastAsia"/>
        </w:rPr>
        <w:t>）跳步：起跳腾空击球的步法。</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应用并步在右场区后退时，应先向右移动右脚。</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应用交叉步在右场区后退时，应先向右移动右脚</w:t>
      </w:r>
      <w:r>
        <w:rPr>
          <w:rFonts w:hint="eastAsia"/>
        </w:rPr>
        <w:t xml:space="preserve"> </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以右手握拍选手为例，反手</w:t>
      </w:r>
      <w:proofErr w:type="gramStart"/>
      <w:r>
        <w:rPr>
          <w:rFonts w:hint="eastAsia"/>
        </w:rPr>
        <w:t>击</w:t>
      </w:r>
      <w:proofErr w:type="gramEnd"/>
      <w:r>
        <w:rPr>
          <w:rFonts w:hint="eastAsia"/>
        </w:rPr>
        <w:t>网前球，击球时应右脚在前</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以右手握拍选手为例，正手</w:t>
      </w:r>
      <w:proofErr w:type="gramStart"/>
      <w:r>
        <w:rPr>
          <w:rFonts w:hint="eastAsia"/>
        </w:rPr>
        <w:t>击</w:t>
      </w:r>
      <w:proofErr w:type="gramEnd"/>
      <w:r>
        <w:rPr>
          <w:rFonts w:hint="eastAsia"/>
        </w:rPr>
        <w:t>网前球，击球时应右脚在前</w:t>
      </w:r>
      <w:r>
        <w:rPr>
          <w:rFonts w:hint="eastAsia"/>
        </w:rPr>
        <w:t xml:space="preserve"> </w:t>
      </w:r>
    </w:p>
    <w:p w:rsidR="00D8776F" w:rsidRDefault="00361961" w:rsidP="00D8776F">
      <w:pPr>
        <w:ind w:firstLineChars="100" w:firstLine="210"/>
      </w:pPr>
      <w:r>
        <w:rPr>
          <w:rFonts w:hint="eastAsia"/>
        </w:rPr>
        <w:t>•</w:t>
      </w:r>
      <w:r>
        <w:rPr>
          <w:rFonts w:hint="eastAsia"/>
        </w:rPr>
        <w:t xml:space="preserve"> </w:t>
      </w:r>
      <w:r>
        <w:rPr>
          <w:rFonts w:hint="eastAsia"/>
        </w:rPr>
        <w:t>以右手握拍选手为例，正手搓球，击球时应右脚在前</w:t>
      </w:r>
      <w:r>
        <w:rPr>
          <w:rFonts w:hint="eastAsia"/>
        </w:rPr>
        <w:t xml:space="preserve"> </w:t>
      </w:r>
    </w:p>
    <w:p w:rsidR="00D8776F" w:rsidRDefault="00361961" w:rsidP="00D8776F">
      <w:pPr>
        <w:ind w:firstLineChars="100" w:firstLine="210"/>
      </w:pPr>
      <w:r>
        <w:rPr>
          <w:rFonts w:hint="eastAsia"/>
        </w:rPr>
        <w:t>•</w:t>
      </w:r>
      <w:r>
        <w:rPr>
          <w:rFonts w:hint="eastAsia"/>
        </w:rPr>
        <w:t xml:space="preserve"> </w:t>
      </w:r>
      <w:r>
        <w:rPr>
          <w:rFonts w:hint="eastAsia"/>
        </w:rPr>
        <w:t>以右手握拍选手为例，反手搓球，击球时应右脚在前</w:t>
      </w:r>
      <w:r>
        <w:rPr>
          <w:rFonts w:hint="eastAsia"/>
        </w:rPr>
        <w:t xml:space="preserve"> </w:t>
      </w:r>
    </w:p>
    <w:p w:rsidR="00D8776F" w:rsidRDefault="00361961" w:rsidP="00D8776F">
      <w:pPr>
        <w:ind w:firstLineChars="100" w:firstLine="210"/>
      </w:pPr>
      <w:r>
        <w:rPr>
          <w:rFonts w:hint="eastAsia"/>
        </w:rPr>
        <w:t>•</w:t>
      </w:r>
      <w:r>
        <w:rPr>
          <w:rFonts w:hint="eastAsia"/>
        </w:rPr>
        <w:t xml:space="preserve"> </w:t>
      </w:r>
      <w:proofErr w:type="gramStart"/>
      <w:r>
        <w:rPr>
          <w:rFonts w:hint="eastAsia"/>
        </w:rPr>
        <w:t>应用垫步在右场区接杀球</w:t>
      </w:r>
      <w:proofErr w:type="gramEnd"/>
      <w:r>
        <w:rPr>
          <w:rFonts w:hint="eastAsia"/>
        </w:rPr>
        <w:t>时，应先向右移动左脚</w:t>
      </w:r>
      <w:r>
        <w:rPr>
          <w:rFonts w:hint="eastAsia"/>
        </w:rPr>
        <w:t xml:space="preserve"> </w:t>
      </w:r>
    </w:p>
    <w:p w:rsidR="0058506B" w:rsidRPr="0058506B" w:rsidRDefault="00361961" w:rsidP="00D8776F">
      <w:pPr>
        <w:ind w:firstLineChars="100" w:firstLine="210"/>
        <w:rPr>
          <w:rFonts w:ascii="黑体" w:eastAsia="黑体" w:hAnsi="黑体"/>
          <w:sz w:val="30"/>
          <w:szCs w:val="30"/>
        </w:rPr>
      </w:pPr>
      <w:r>
        <w:rPr>
          <w:rFonts w:hint="eastAsia"/>
        </w:rPr>
        <w:t xml:space="preserve"> </w:t>
      </w:r>
      <w:r w:rsidRPr="0058506B">
        <w:rPr>
          <w:rFonts w:ascii="黑体" w:eastAsia="黑体" w:hAnsi="黑体" w:hint="eastAsia"/>
          <w:sz w:val="30"/>
          <w:szCs w:val="30"/>
        </w:rPr>
        <w:t xml:space="preserve">发  球 </w:t>
      </w:r>
    </w:p>
    <w:p w:rsidR="00D8776F" w:rsidRDefault="00361961" w:rsidP="00D8776F">
      <w:pPr>
        <w:ind w:firstLineChars="100" w:firstLine="210"/>
      </w:pPr>
      <w:r>
        <w:rPr>
          <w:rFonts w:hint="eastAsia"/>
        </w:rPr>
        <w:t xml:space="preserve"> </w:t>
      </w:r>
      <w:r>
        <w:rPr>
          <w:rFonts w:hint="eastAsia"/>
        </w:rPr>
        <w:t>分为发高远球、平高球、平快球、网前球</w:t>
      </w:r>
      <w:r>
        <w:rPr>
          <w:rFonts w:hint="eastAsia"/>
        </w:rPr>
        <w:t xml:space="preserve"> </w:t>
      </w:r>
      <w:r>
        <w:rPr>
          <w:rFonts w:hint="eastAsia"/>
        </w:rPr>
        <w:t>其中平快球的球速最快。</w:t>
      </w:r>
      <w:r>
        <w:rPr>
          <w:rFonts w:hint="eastAsia"/>
        </w:rPr>
        <w:t xml:space="preserve"> </w:t>
      </w:r>
    </w:p>
    <w:p w:rsidR="00974CF8" w:rsidRDefault="00361961" w:rsidP="00D8776F">
      <w:pPr>
        <w:ind w:firstLineChars="100" w:firstLine="210"/>
      </w:pPr>
      <w:r>
        <w:rPr>
          <w:rFonts w:hint="eastAsia"/>
        </w:rPr>
        <w:t xml:space="preserve"> </w:t>
      </w:r>
      <w:r>
        <w:rPr>
          <w:rFonts w:hint="eastAsia"/>
        </w:rPr>
        <w:t>★</w:t>
      </w:r>
      <w:proofErr w:type="gramStart"/>
      <w:r>
        <w:rPr>
          <w:rFonts w:hint="eastAsia"/>
        </w:rPr>
        <w:t>正手发高远球</w:t>
      </w:r>
      <w:proofErr w:type="gramEnd"/>
      <w:r>
        <w:rPr>
          <w:rFonts w:hint="eastAsia"/>
        </w:rPr>
        <w:t>动作要领：在击球瞬间应该内旋发力</w:t>
      </w:r>
    </w:p>
    <w:p w:rsidR="00D8776F" w:rsidRDefault="00361961" w:rsidP="00D8776F">
      <w:pPr>
        <w:ind w:firstLineChars="100" w:firstLine="210"/>
      </w:pPr>
      <w:r>
        <w:rPr>
          <w:rFonts w:hint="eastAsia"/>
        </w:rPr>
        <w:t>发球前准备姿势。发球时，左手把球举在身体的右前方并自然放下，使球下落，右手同时持拍由大臂带动小臂，从右后方沿着身体</w:t>
      </w:r>
      <w:proofErr w:type="gramStart"/>
      <w:r>
        <w:rPr>
          <w:rFonts w:hint="eastAsia"/>
        </w:rPr>
        <w:t>向前并</w:t>
      </w:r>
      <w:proofErr w:type="gramEnd"/>
      <w:r>
        <w:rPr>
          <w:rFonts w:hint="eastAsia"/>
        </w:rPr>
        <w:t>向左上方挥动。当球落到右手臂向前下方伸直能触到球的一刹那，握紧球拍，并利用手腕的力量向前上方发力击球。击球之后，球拍顺势向左上方挥动缓冲。</w:t>
      </w:r>
    </w:p>
    <w:p w:rsidR="00D8776F" w:rsidRDefault="00361961" w:rsidP="00D8776F">
      <w:pPr>
        <w:ind w:firstLineChars="100" w:firstLine="210"/>
      </w:pPr>
      <w:r>
        <w:rPr>
          <w:rFonts w:hint="eastAsia"/>
        </w:rPr>
        <w:t xml:space="preserve"> </w:t>
      </w:r>
      <w:r>
        <w:rPr>
          <w:rFonts w:hint="eastAsia"/>
        </w:rPr>
        <w:t>发</w:t>
      </w:r>
      <w:proofErr w:type="gramStart"/>
      <w:r>
        <w:rPr>
          <w:rFonts w:hint="eastAsia"/>
        </w:rPr>
        <w:t>高远球</w:t>
      </w:r>
      <w:proofErr w:type="gramEnd"/>
      <w:r>
        <w:rPr>
          <w:rFonts w:hint="eastAsia"/>
        </w:rPr>
        <w:t>时易出现的错误</w:t>
      </w:r>
    </w:p>
    <w:p w:rsidR="00D8776F" w:rsidRDefault="00361961" w:rsidP="00D8776F">
      <w:pPr>
        <w:ind w:firstLineChars="100" w:firstLine="210"/>
      </w:pPr>
      <w:r>
        <w:rPr>
          <w:rFonts w:hint="eastAsia"/>
        </w:rPr>
        <w:t xml:space="preserve"> </w:t>
      </w:r>
      <w:r>
        <w:rPr>
          <w:rFonts w:hint="eastAsia"/>
        </w:rPr>
        <w:t>动作僵硬；放球与挥拍配合不当；击球点靠近身体或离得太远；</w:t>
      </w:r>
    </w:p>
    <w:p w:rsidR="00D8776F" w:rsidRDefault="00361961" w:rsidP="00D8776F">
      <w:pPr>
        <w:ind w:firstLineChars="100" w:firstLine="210"/>
      </w:pPr>
      <w:r>
        <w:rPr>
          <w:rFonts w:hint="eastAsia"/>
        </w:rPr>
        <w:lastRenderedPageBreak/>
        <w:t>握拍太紧，以致力量发挥不出；发球后，球拍未顺势向左上方挥动缓冲，而是挥向了右上方等。</w:t>
      </w:r>
    </w:p>
    <w:p w:rsidR="00D8776F" w:rsidRDefault="00361961" w:rsidP="00D8776F">
      <w:pPr>
        <w:ind w:firstLineChars="100" w:firstLine="210"/>
      </w:pPr>
      <w:r>
        <w:rPr>
          <w:rFonts w:hint="eastAsia"/>
        </w:rPr>
        <w:t xml:space="preserve"> </w:t>
      </w:r>
      <w:r>
        <w:rPr>
          <w:rFonts w:hint="eastAsia"/>
        </w:rPr>
        <w:t>发网前球动作要领：准备姿势同发高远球。击球时，握拍要放松，大臂动作要小，主要靠小臂带动手腕向前切送，用力要轻。发网前球时应注意手腕不能有上挑动作，另外，落点要在前发球线附近，发出的球要贴网而过，这可免遭对方扑杀。</w:t>
      </w:r>
    </w:p>
    <w:p w:rsidR="00D8776F" w:rsidRDefault="00361961" w:rsidP="00D8776F">
      <w:pPr>
        <w:ind w:firstLineChars="100" w:firstLine="210"/>
      </w:pPr>
      <w:r>
        <w:rPr>
          <w:rFonts w:hint="eastAsia"/>
        </w:rPr>
        <w:t xml:space="preserve">  </w:t>
      </w:r>
      <w:r>
        <w:rPr>
          <w:rFonts w:hint="eastAsia"/>
        </w:rPr>
        <w:t>头顶杀球动作要领：看准来球的方向，当球恰好落在击球人的头顶或左肩上部时，右腿蹬地起跳，左腿后撤，使身体形成反弓形，击球时利用腰腹和身体的力量将球用力下压，当左脚落地时要快速蹬地起动回位。头顶杀球要特别注意用肘关节带动手臂和手腕由左后上方向左前方的侧转动作。</w:t>
      </w:r>
    </w:p>
    <w:p w:rsidR="00D8776F" w:rsidRDefault="00361961" w:rsidP="00D8776F">
      <w:pPr>
        <w:ind w:firstLineChars="100" w:firstLine="210"/>
      </w:pPr>
      <w:r>
        <w:rPr>
          <w:rFonts w:hint="eastAsia"/>
        </w:rPr>
        <w:t xml:space="preserve">  </w:t>
      </w:r>
      <w:r>
        <w:rPr>
          <w:rFonts w:hint="eastAsia"/>
        </w:rPr>
        <w:t>击球法击球大致可分为高手击球、低手击球和网前击球三大类。</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高手击球：击球点高于头部的击球，按其技术特点飞行弧线分为：高</w:t>
      </w:r>
      <w:r>
        <w:rPr>
          <w:rFonts w:hint="eastAsia"/>
        </w:rPr>
        <w:t xml:space="preserve"> </w:t>
      </w:r>
      <w:r>
        <w:rPr>
          <w:rFonts w:hint="eastAsia"/>
        </w:rPr>
        <w:t>远球、平高球、扣杀球、吊球。它一般在后场用来主动进攻和调动、控制对方，也称为后场主动进攻技术。</w:t>
      </w:r>
      <w:r>
        <w:rPr>
          <w:rFonts w:hint="eastAsia"/>
        </w:rPr>
        <w:t xml:space="preserve">  </w:t>
      </w:r>
      <w:r>
        <w:rPr>
          <w:rFonts w:hint="eastAsia"/>
        </w:rPr>
        <w:t>•</w:t>
      </w:r>
      <w:r>
        <w:rPr>
          <w:rFonts w:hint="eastAsia"/>
        </w:rPr>
        <w:t xml:space="preserve"> </w:t>
      </w:r>
      <w:r>
        <w:rPr>
          <w:rFonts w:hint="eastAsia"/>
        </w:rPr>
        <w:t>正手</w:t>
      </w:r>
      <w:proofErr w:type="gramStart"/>
      <w:r>
        <w:rPr>
          <w:rFonts w:hint="eastAsia"/>
        </w:rPr>
        <w:t>高远球</w:t>
      </w:r>
      <w:proofErr w:type="gramEnd"/>
      <w:r>
        <w:rPr>
          <w:rFonts w:hint="eastAsia"/>
        </w:rPr>
        <w:t>击球点在右肩正上方。</w:t>
      </w:r>
      <w:proofErr w:type="gramStart"/>
      <w:r>
        <w:rPr>
          <w:rFonts w:hint="eastAsia"/>
        </w:rPr>
        <w:t>高远球</w:t>
      </w:r>
      <w:proofErr w:type="gramEnd"/>
      <w:r>
        <w:rPr>
          <w:rFonts w:hint="eastAsia"/>
        </w:rPr>
        <w:t>击球点为右肩上方。平</w:t>
      </w:r>
      <w:r>
        <w:rPr>
          <w:rFonts w:hint="eastAsia"/>
        </w:rPr>
        <w:t xml:space="preserve"> </w:t>
      </w:r>
      <w:r>
        <w:rPr>
          <w:rFonts w:hint="eastAsia"/>
        </w:rPr>
        <w:t>高球属于后场快速进攻主要技术，合理的平高球的击球点应在肩的前上方。合理的反手杀球的击球点应在肩的后上方</w:t>
      </w:r>
      <w:r>
        <w:rPr>
          <w:rFonts w:hint="eastAsia"/>
        </w:rPr>
        <w:t xml:space="preserve"> </w:t>
      </w:r>
      <w:r w:rsidR="00AF7C70">
        <w:rPr>
          <w:rFonts w:hint="eastAsia"/>
        </w:rPr>
        <w:t xml:space="preserve"> </w:t>
      </w:r>
      <w:r w:rsidR="00AF7C70">
        <w:rPr>
          <w:rFonts w:hint="eastAsia"/>
        </w:rPr>
        <w:t>内旋发力</w:t>
      </w:r>
    </w:p>
    <w:p w:rsidR="00A41F05" w:rsidRDefault="00A41F05" w:rsidP="00D8776F">
      <w:pPr>
        <w:ind w:firstLineChars="100" w:firstLine="210"/>
      </w:pPr>
      <w:r>
        <w:rPr>
          <w:rFonts w:hint="eastAsia"/>
        </w:rPr>
        <w:t>杀球最具杀伤力的进攻手段</w:t>
      </w:r>
    </w:p>
    <w:p w:rsidR="00D8776F" w:rsidRDefault="00361961" w:rsidP="00D8776F">
      <w:pPr>
        <w:ind w:firstLineChars="100" w:firstLine="210"/>
      </w:pPr>
      <w:r>
        <w:rPr>
          <w:rFonts w:hint="eastAsia"/>
        </w:rPr>
        <w:t>•</w:t>
      </w:r>
      <w:r>
        <w:rPr>
          <w:rFonts w:hint="eastAsia"/>
        </w:rPr>
        <w:t xml:space="preserve"> </w:t>
      </w:r>
      <w:r>
        <w:rPr>
          <w:rFonts w:hint="eastAsia"/>
        </w:rPr>
        <w:t>正手杀球时应旋转发力。可以在前场、中场、后场用</w:t>
      </w:r>
      <w:r>
        <w:rPr>
          <w:rFonts w:hint="eastAsia"/>
        </w:rPr>
        <w:t xml:space="preserve"> </w:t>
      </w:r>
    </w:p>
    <w:p w:rsidR="00974CF8" w:rsidRDefault="00361961" w:rsidP="00D8776F">
      <w:pPr>
        <w:ind w:firstLineChars="100" w:firstLine="210"/>
      </w:pPr>
      <w:r>
        <w:rPr>
          <w:rFonts w:hint="eastAsia"/>
        </w:rPr>
        <w:t>•</w:t>
      </w:r>
      <w:r>
        <w:rPr>
          <w:rFonts w:hint="eastAsia"/>
        </w:rPr>
        <w:t xml:space="preserve"> </w:t>
      </w:r>
      <w:r>
        <w:rPr>
          <w:rFonts w:hint="eastAsia"/>
        </w:rPr>
        <w:t>正手吊球包括</w:t>
      </w:r>
      <w:r>
        <w:rPr>
          <w:rFonts w:hint="eastAsia"/>
        </w:rPr>
        <w:t xml:space="preserve"> </w:t>
      </w:r>
      <w:r>
        <w:rPr>
          <w:rFonts w:hint="eastAsia"/>
        </w:rPr>
        <w:t>劈吊、</w:t>
      </w:r>
      <w:r>
        <w:rPr>
          <w:rFonts w:hint="eastAsia"/>
        </w:rPr>
        <w:t xml:space="preserve"> </w:t>
      </w:r>
      <w:r>
        <w:rPr>
          <w:rFonts w:hint="eastAsia"/>
        </w:rPr>
        <w:t>拦截吊</w:t>
      </w:r>
      <w:r>
        <w:rPr>
          <w:rFonts w:hint="eastAsia"/>
        </w:rPr>
        <w:t xml:space="preserve"> </w:t>
      </w:r>
      <w:r>
        <w:rPr>
          <w:rFonts w:hint="eastAsia"/>
        </w:rPr>
        <w:t>、轻吊</w:t>
      </w:r>
      <w:r>
        <w:rPr>
          <w:rFonts w:hint="eastAsia"/>
        </w:rPr>
        <w:t xml:space="preserve"> </w:t>
      </w:r>
    </w:p>
    <w:p w:rsidR="00D8776F" w:rsidRDefault="00361961" w:rsidP="00D8776F">
      <w:pPr>
        <w:ind w:firstLineChars="100" w:firstLine="210"/>
      </w:pPr>
      <w:r>
        <w:rPr>
          <w:rFonts w:hint="eastAsia"/>
        </w:rPr>
        <w:t>•</w:t>
      </w:r>
      <w:r>
        <w:rPr>
          <w:rFonts w:hint="eastAsia"/>
        </w:rPr>
        <w:t xml:space="preserve"> </w:t>
      </w:r>
      <w:r>
        <w:rPr>
          <w:rFonts w:hint="eastAsia"/>
        </w:rPr>
        <w:t>低手击球：击球点低于头部高度的击球，包括：半蹲快打、</w:t>
      </w:r>
      <w:proofErr w:type="gramStart"/>
      <w:r>
        <w:rPr>
          <w:rFonts w:hint="eastAsia"/>
        </w:rPr>
        <w:t>接杀球</w:t>
      </w:r>
      <w:proofErr w:type="gramEnd"/>
      <w:r>
        <w:rPr>
          <w:rFonts w:hint="eastAsia"/>
        </w:rPr>
        <w:t>、</w:t>
      </w:r>
      <w:r>
        <w:rPr>
          <w:rFonts w:hint="eastAsia"/>
        </w:rPr>
        <w:t xml:space="preserve"> </w:t>
      </w:r>
      <w:r>
        <w:rPr>
          <w:rFonts w:hint="eastAsia"/>
        </w:rPr>
        <w:t>抽球。半蹲快打、</w:t>
      </w:r>
      <w:proofErr w:type="gramStart"/>
      <w:r>
        <w:rPr>
          <w:rFonts w:hint="eastAsia"/>
        </w:rPr>
        <w:t>接杀球</w:t>
      </w:r>
      <w:proofErr w:type="gramEnd"/>
      <w:r>
        <w:rPr>
          <w:rFonts w:hint="eastAsia"/>
        </w:rPr>
        <w:t>主要用于中场区。</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w:t>
      </w:r>
      <w:r>
        <w:rPr>
          <w:rFonts w:hint="eastAsia"/>
        </w:rPr>
        <w:t>1)</w:t>
      </w:r>
      <w:r w:rsidRPr="00974CF8">
        <w:rPr>
          <w:rFonts w:hint="eastAsia"/>
          <w:color w:val="FF0000"/>
        </w:rPr>
        <w:t>抽球</w:t>
      </w:r>
      <w:r>
        <w:rPr>
          <w:rFonts w:hint="eastAsia"/>
        </w:rPr>
        <w:t>主要用于</w:t>
      </w:r>
      <w:proofErr w:type="gramStart"/>
      <w:r>
        <w:rPr>
          <w:rFonts w:hint="eastAsia"/>
        </w:rPr>
        <w:t>中场区</w:t>
      </w:r>
      <w:proofErr w:type="gramEnd"/>
      <w:r>
        <w:rPr>
          <w:rFonts w:hint="eastAsia"/>
        </w:rPr>
        <w:t>和后场区。具有速度快、擦网过、飞行弧线</w:t>
      </w:r>
      <w:r>
        <w:rPr>
          <w:rFonts w:hint="eastAsia"/>
        </w:rPr>
        <w:t xml:space="preserve"> </w:t>
      </w:r>
      <w:r>
        <w:rPr>
          <w:rFonts w:hint="eastAsia"/>
        </w:rPr>
        <w:t>平的特点。在后场，抽球主要对付对方的长杀，以及对方压底线两角时作为反控制的手段。</w:t>
      </w:r>
      <w:proofErr w:type="gramStart"/>
      <w:r>
        <w:rPr>
          <w:rFonts w:hint="eastAsia"/>
        </w:rPr>
        <w:t>接杀球</w:t>
      </w:r>
      <w:proofErr w:type="gramEnd"/>
      <w:r>
        <w:rPr>
          <w:rFonts w:hint="eastAsia"/>
        </w:rPr>
        <w:t>一般较多采用挡球、抽球、推球的技术。在对方杀球质量较好时用挡球，在对方杀球质量较差时用抽球，当对方杀球无力或球过网高时用推球。平抽击球时击球点应在肩部与腰部之间</w:t>
      </w:r>
    </w:p>
    <w:p w:rsidR="00D8776F" w:rsidRDefault="00361961" w:rsidP="00D8776F">
      <w:pPr>
        <w:ind w:firstLineChars="100" w:firstLine="210"/>
      </w:pPr>
      <w:r>
        <w:rPr>
          <w:rFonts w:hint="eastAsia"/>
        </w:rPr>
        <w:t xml:space="preserve">  </w:t>
      </w:r>
      <w:r>
        <w:rPr>
          <w:rFonts w:hint="eastAsia"/>
        </w:rPr>
        <w:t>网前击球：包括放网前球、搓球、挑球、扑球、推球、勾球</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主要为前场技术</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放网前球</w:t>
      </w:r>
      <w:r>
        <w:rPr>
          <w:rFonts w:hint="eastAsia"/>
        </w:rPr>
        <w:t>:</w:t>
      </w:r>
      <w:r>
        <w:rPr>
          <w:rFonts w:hint="eastAsia"/>
        </w:rPr>
        <w:t>在网前将对方击来的前场低手位的球轻轻一击，使球擦网</w:t>
      </w:r>
      <w:r>
        <w:rPr>
          <w:rFonts w:hint="eastAsia"/>
        </w:rPr>
        <w:t xml:space="preserve"> </w:t>
      </w:r>
      <w:r>
        <w:rPr>
          <w:rFonts w:hint="eastAsia"/>
        </w:rPr>
        <w:t>而过的技术。被动，属于网前过渡技术</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搓球：击球时，拍面稍前倾，利用手腕和手指的力量向前“切削”球</w:t>
      </w:r>
      <w:r>
        <w:rPr>
          <w:rFonts w:hint="eastAsia"/>
        </w:rPr>
        <w:t xml:space="preserve"> </w:t>
      </w:r>
      <w:r>
        <w:rPr>
          <w:rFonts w:hint="eastAsia"/>
        </w:rPr>
        <w:t>托底部或向后“提拉”，使球击出后</w:t>
      </w:r>
      <w:r w:rsidRPr="004243DF">
        <w:rPr>
          <w:rFonts w:hint="eastAsia"/>
          <w:color w:val="FF0000"/>
        </w:rPr>
        <w:t>旋转</w:t>
      </w:r>
      <w:r>
        <w:rPr>
          <w:rFonts w:hint="eastAsia"/>
        </w:rPr>
        <w:t>或滚动过网。</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挑球：将对方击来的网前球，挑高回击倒对方后场去。被动防守</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推球：在网上将来球用较平的弧线快速推到对方场区底线叫推球。很</w:t>
      </w:r>
      <w:r>
        <w:rPr>
          <w:rFonts w:hint="eastAsia"/>
        </w:rPr>
        <w:t xml:space="preserve"> </w:t>
      </w:r>
      <w:r>
        <w:rPr>
          <w:rFonts w:hint="eastAsia"/>
        </w:rPr>
        <w:t>有进攻性</w:t>
      </w:r>
    </w:p>
    <w:p w:rsidR="00565B04" w:rsidRDefault="00361961" w:rsidP="00D8776F">
      <w:pPr>
        <w:ind w:firstLineChars="100" w:firstLine="210"/>
      </w:pPr>
      <w:r>
        <w:rPr>
          <w:rFonts w:hint="eastAsia"/>
        </w:rPr>
        <w:t>。</w:t>
      </w:r>
      <w:r>
        <w:rPr>
          <w:rFonts w:hint="eastAsia"/>
        </w:rPr>
        <w:t xml:space="preserve">  </w:t>
      </w:r>
      <w:r>
        <w:rPr>
          <w:rFonts w:hint="eastAsia"/>
        </w:rPr>
        <w:t>•</w:t>
      </w:r>
      <w:r>
        <w:rPr>
          <w:rFonts w:hint="eastAsia"/>
        </w:rPr>
        <w:t xml:space="preserve"> </w:t>
      </w:r>
      <w:r>
        <w:rPr>
          <w:rFonts w:hint="eastAsia"/>
        </w:rPr>
        <w:t>勾球：在网前用手腕动作调整拍面，轻巧的将球</w:t>
      </w:r>
      <w:proofErr w:type="gramStart"/>
      <w:r>
        <w:rPr>
          <w:rFonts w:hint="eastAsia"/>
        </w:rPr>
        <w:t>击回到</w:t>
      </w:r>
      <w:proofErr w:type="gramEnd"/>
      <w:r>
        <w:rPr>
          <w:rFonts w:hint="eastAsia"/>
        </w:rPr>
        <w:t>对方对角近网</w:t>
      </w:r>
      <w:r>
        <w:rPr>
          <w:rFonts w:hint="eastAsia"/>
        </w:rPr>
        <w:t xml:space="preserve"> </w:t>
      </w:r>
      <w:r>
        <w:rPr>
          <w:rFonts w:hint="eastAsia"/>
        </w:rPr>
        <w:t>区域的技术。</w:t>
      </w:r>
    </w:p>
    <w:p w:rsidR="00565B04" w:rsidRDefault="00565B04" w:rsidP="00D8776F">
      <w:pPr>
        <w:ind w:firstLineChars="100" w:firstLine="210"/>
      </w:pPr>
      <w:r>
        <w:rPr>
          <w:rFonts w:hint="eastAsia"/>
        </w:rPr>
        <w:t xml:space="preserve">        </w:t>
      </w:r>
      <w:r>
        <w:rPr>
          <w:rFonts w:hint="eastAsia"/>
        </w:rPr>
        <w:t>特点是把本方网前的球击倒对方对角网前</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扑球：在网上把</w:t>
      </w:r>
      <w:proofErr w:type="gramStart"/>
      <w:r>
        <w:rPr>
          <w:rFonts w:hint="eastAsia"/>
        </w:rPr>
        <w:t>高于网</w:t>
      </w:r>
      <w:proofErr w:type="gramEnd"/>
      <w:r>
        <w:rPr>
          <w:rFonts w:hint="eastAsia"/>
        </w:rPr>
        <w:t>的来球迅速扑压下去叫扑球。威力最大的进攻</w:t>
      </w:r>
      <w:r>
        <w:rPr>
          <w:rFonts w:hint="eastAsia"/>
        </w:rPr>
        <w:t xml:space="preserve"> </w:t>
      </w:r>
      <w:r>
        <w:rPr>
          <w:rFonts w:hint="eastAsia"/>
        </w:rPr>
        <w:t>技术。</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接对方高质量的吊球时，</w:t>
      </w:r>
      <w:r>
        <w:rPr>
          <w:rFonts w:hint="eastAsia"/>
        </w:rPr>
        <w:t xml:space="preserve"> </w:t>
      </w:r>
      <w:r>
        <w:rPr>
          <w:rFonts w:hint="eastAsia"/>
        </w:rPr>
        <w:t>网前</w:t>
      </w:r>
      <w:proofErr w:type="gramStart"/>
      <w:r>
        <w:rPr>
          <w:rFonts w:hint="eastAsia"/>
        </w:rPr>
        <w:t>勾</w:t>
      </w:r>
      <w:proofErr w:type="gramEnd"/>
      <w:r>
        <w:rPr>
          <w:rFonts w:hint="eastAsia"/>
        </w:rPr>
        <w:t>对角、</w:t>
      </w:r>
      <w:r>
        <w:rPr>
          <w:rFonts w:hint="eastAsia"/>
        </w:rPr>
        <w:t xml:space="preserve"> </w:t>
      </w:r>
      <w:r>
        <w:rPr>
          <w:rFonts w:hint="eastAsia"/>
        </w:rPr>
        <w:t>挑球较为合理</w:t>
      </w:r>
      <w:r>
        <w:rPr>
          <w:rFonts w:hint="eastAsia"/>
        </w:rPr>
        <w:t xml:space="preserve"> </w:t>
      </w:r>
    </w:p>
    <w:p w:rsidR="00D8776F" w:rsidRDefault="00361961" w:rsidP="00D8776F">
      <w:pPr>
        <w:ind w:firstLineChars="100" w:firstLine="210"/>
      </w:pPr>
      <w:r>
        <w:rPr>
          <w:rFonts w:hint="eastAsia"/>
        </w:rPr>
        <w:t>•</w:t>
      </w:r>
      <w:r>
        <w:rPr>
          <w:rFonts w:hint="eastAsia"/>
        </w:rPr>
        <w:t xml:space="preserve"> </w:t>
      </w:r>
      <w:r>
        <w:rPr>
          <w:rFonts w:hint="eastAsia"/>
        </w:rPr>
        <w:t>击挑高球属于网前的过渡技术</w:t>
      </w:r>
      <w:r>
        <w:rPr>
          <w:rFonts w:hint="eastAsia"/>
        </w:rPr>
        <w:t xml:space="preserve"> </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羽毛球比赛中运用战术的目的是</w:t>
      </w:r>
      <w:r>
        <w:rPr>
          <w:rFonts w:hint="eastAsia"/>
        </w:rPr>
        <w:t xml:space="preserve">A </w:t>
      </w:r>
      <w:r>
        <w:rPr>
          <w:rFonts w:hint="eastAsia"/>
        </w:rPr>
        <w:t>调动对方位置</w:t>
      </w:r>
      <w:r>
        <w:rPr>
          <w:rFonts w:hint="eastAsia"/>
        </w:rPr>
        <w:t xml:space="preserve">  B  </w:t>
      </w:r>
      <w:r>
        <w:rPr>
          <w:rFonts w:hint="eastAsia"/>
        </w:rPr>
        <w:t>调动对方</w:t>
      </w:r>
      <w:r>
        <w:rPr>
          <w:rFonts w:hint="eastAsia"/>
        </w:rPr>
        <w:t xml:space="preserve">     C  </w:t>
      </w:r>
      <w:r>
        <w:rPr>
          <w:rFonts w:hint="eastAsia"/>
        </w:rPr>
        <w:t>迫使对方击出中后场高球</w:t>
      </w:r>
      <w:r w:rsidR="001D55FE">
        <w:rPr>
          <w:rFonts w:hint="eastAsia"/>
        </w:rPr>
        <w:t xml:space="preserve"> </w:t>
      </w:r>
      <w:r w:rsidR="001D55FE" w:rsidRPr="001D55FE">
        <w:rPr>
          <w:rFonts w:hint="eastAsia"/>
          <w:color w:val="FF0000"/>
        </w:rPr>
        <w:t>D</w:t>
      </w:r>
      <w:r w:rsidR="001D55FE" w:rsidRPr="001D55FE">
        <w:rPr>
          <w:rFonts w:hint="eastAsia"/>
          <w:color w:val="FF0000"/>
        </w:rPr>
        <w:t>以上都是</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三角路线的进攻战术的原则是</w:t>
      </w:r>
      <w:proofErr w:type="gramStart"/>
      <w:r>
        <w:rPr>
          <w:rFonts w:hint="eastAsia"/>
        </w:rPr>
        <w:t>挡对手</w:t>
      </w:r>
      <w:proofErr w:type="gramEnd"/>
      <w:r>
        <w:rPr>
          <w:rFonts w:hint="eastAsia"/>
        </w:rPr>
        <w:t>回击直线球时，我方就打对角球</w:t>
      </w:r>
    </w:p>
    <w:p w:rsidR="00D8776F"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目前我国羽毛球战术指导思想上全面贯彻的技术风格快、狠、准。</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羽毛球训练当中，速度是关键，耐力是保证，力量是基础。</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不能在头顶位置接球时完成是挑球</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应用挑球的好机会是半场高球</w:t>
      </w:r>
      <w:r>
        <w:rPr>
          <w:rFonts w:hint="eastAsia"/>
        </w:rPr>
        <w:t xml:space="preserve"> </w:t>
      </w:r>
      <w:r>
        <w:rPr>
          <w:rFonts w:hint="eastAsia"/>
        </w:rPr>
        <w:t>、网前慢吊球、网前快吊球</w:t>
      </w:r>
      <w:r>
        <w:rPr>
          <w:rFonts w:hint="eastAsia"/>
        </w:rPr>
        <w:t xml:space="preserve"> </w:t>
      </w:r>
    </w:p>
    <w:p w:rsidR="007F06D6" w:rsidRDefault="00361961" w:rsidP="00D8776F">
      <w:pPr>
        <w:ind w:firstLineChars="100" w:firstLine="210"/>
      </w:pPr>
      <w:r>
        <w:rPr>
          <w:rFonts w:hint="eastAsia"/>
        </w:rPr>
        <w:lastRenderedPageBreak/>
        <w:t xml:space="preserve"> </w:t>
      </w:r>
      <w:r>
        <w:rPr>
          <w:rFonts w:hint="eastAsia"/>
        </w:rPr>
        <w:t>•</w:t>
      </w:r>
      <w:r>
        <w:rPr>
          <w:rFonts w:hint="eastAsia"/>
        </w:rPr>
        <w:t xml:space="preserve"> </w:t>
      </w:r>
      <w:r>
        <w:rPr>
          <w:rFonts w:hint="eastAsia"/>
        </w:rPr>
        <w:t>接对方高质量的吊球时，应用网前</w:t>
      </w:r>
      <w:proofErr w:type="gramStart"/>
      <w:r>
        <w:rPr>
          <w:rFonts w:hint="eastAsia"/>
        </w:rPr>
        <w:t>勾</w:t>
      </w:r>
      <w:proofErr w:type="gramEnd"/>
      <w:r>
        <w:rPr>
          <w:rFonts w:hint="eastAsia"/>
        </w:rPr>
        <w:t>对角和挑球两种回球方式。</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国际羽联理事会中唯一来自中国的羽协的官员是李玲蔚</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具有速度快，擦网过、飞行弧线平的特点的技术是抽球</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半场高球不是应用挑球的好机会</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羽毛球发球时，发各种球的准备姿势和动作要注意一致性</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击</w:t>
      </w:r>
      <w:proofErr w:type="gramStart"/>
      <w:r>
        <w:rPr>
          <w:rFonts w:hint="eastAsia"/>
        </w:rPr>
        <w:t>高远球</w:t>
      </w:r>
      <w:proofErr w:type="gramEnd"/>
      <w:r>
        <w:rPr>
          <w:rFonts w:hint="eastAsia"/>
        </w:rPr>
        <w:t>和</w:t>
      </w:r>
      <w:proofErr w:type="gramStart"/>
      <w:r>
        <w:rPr>
          <w:rFonts w:hint="eastAsia"/>
        </w:rPr>
        <w:t>击平高球</w:t>
      </w:r>
      <w:proofErr w:type="gramEnd"/>
      <w:r>
        <w:rPr>
          <w:rFonts w:hint="eastAsia"/>
        </w:rPr>
        <w:t>的练习方法相同，只是改变了击球点的位置</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推球属于网前的进攻技术</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目前中国羽毛球队总教练是李永波</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羽毛球发球被判违例时的处理方式是：接发球方得一分。</w:t>
      </w:r>
    </w:p>
    <w:p w:rsidR="007F06D6" w:rsidRDefault="00361961" w:rsidP="00D8776F">
      <w:pPr>
        <w:ind w:firstLineChars="100" w:firstLine="210"/>
      </w:pPr>
      <w:r>
        <w:rPr>
          <w:rFonts w:hint="eastAsia"/>
        </w:rPr>
        <w:t xml:space="preserve"> </w:t>
      </w:r>
      <w:r>
        <w:rPr>
          <w:rFonts w:hint="eastAsia"/>
        </w:rPr>
        <w:t>•</w:t>
      </w:r>
      <w:r>
        <w:rPr>
          <w:rFonts w:hint="eastAsia"/>
        </w:rPr>
        <w:t xml:space="preserve"> </w:t>
      </w:r>
      <w:proofErr w:type="gramStart"/>
      <w:r>
        <w:rPr>
          <w:rFonts w:hint="eastAsia"/>
        </w:rPr>
        <w:t>正手发高远球</w:t>
      </w:r>
      <w:proofErr w:type="gramEnd"/>
      <w:r>
        <w:rPr>
          <w:rFonts w:hint="eastAsia"/>
        </w:rPr>
        <w:t>时，应先放球后引拍</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羽毛球场地一般分为前场、中场、后场。</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接发球违例主要是提前移动。</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汤仙虎不是首批中国羽毛球集训队的队员</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羽毛球唯一</w:t>
      </w:r>
      <w:proofErr w:type="gramStart"/>
      <w:r>
        <w:rPr>
          <w:rFonts w:hint="eastAsia"/>
        </w:rPr>
        <w:t>一</w:t>
      </w:r>
      <w:proofErr w:type="gramEnd"/>
      <w:r>
        <w:rPr>
          <w:rFonts w:hint="eastAsia"/>
        </w:rPr>
        <w:t>项在静止状态下完成的技术动作是发球</w:t>
      </w:r>
    </w:p>
    <w:p w:rsidR="007F06D6" w:rsidRDefault="00361961" w:rsidP="00D8776F">
      <w:pPr>
        <w:ind w:firstLineChars="100" w:firstLine="210"/>
      </w:pPr>
      <w:r>
        <w:rPr>
          <w:rFonts w:hint="eastAsia"/>
        </w:rPr>
        <w:t xml:space="preserve"> </w:t>
      </w:r>
      <w:r>
        <w:rPr>
          <w:rFonts w:hint="eastAsia"/>
        </w:rPr>
        <w:t>•</w:t>
      </w:r>
      <w:r>
        <w:rPr>
          <w:rFonts w:hint="eastAsia"/>
        </w:rPr>
        <w:t xml:space="preserve"> </w:t>
      </w:r>
      <w:r>
        <w:rPr>
          <w:rFonts w:hint="eastAsia"/>
        </w:rPr>
        <w:t>发球中，球速最快的是平快球</w:t>
      </w:r>
      <w:r>
        <w:rPr>
          <w:rFonts w:hint="eastAsia"/>
        </w:rPr>
        <w:t xml:space="preserve"> </w:t>
      </w:r>
    </w:p>
    <w:p w:rsidR="007F06D6" w:rsidRDefault="00361961" w:rsidP="00D8776F">
      <w:pPr>
        <w:ind w:firstLineChars="100" w:firstLine="210"/>
      </w:pPr>
      <w:r>
        <w:rPr>
          <w:rFonts w:hint="eastAsia"/>
        </w:rPr>
        <w:t>•</w:t>
      </w:r>
      <w:r>
        <w:rPr>
          <w:rFonts w:hint="eastAsia"/>
        </w:rPr>
        <w:t xml:space="preserve"> </w:t>
      </w:r>
      <w:r>
        <w:rPr>
          <w:rFonts w:hint="eastAsia"/>
        </w:rPr>
        <w:t>吸汗带不属于羽毛球拍的组成部分</w:t>
      </w:r>
    </w:p>
    <w:p w:rsidR="00361961" w:rsidRDefault="00361961" w:rsidP="007F06D6">
      <w:pPr>
        <w:ind w:leftChars="100" w:left="630" w:hangingChars="200" w:hanging="420"/>
      </w:pPr>
      <w:r>
        <w:rPr>
          <w:rFonts w:hint="eastAsia"/>
        </w:rPr>
        <w:t xml:space="preserve"> </w:t>
      </w:r>
      <w:r>
        <w:rPr>
          <w:rFonts w:hint="eastAsia"/>
        </w:rPr>
        <w:t>•</w:t>
      </w:r>
      <w:r>
        <w:rPr>
          <w:rFonts w:hint="eastAsia"/>
        </w:rPr>
        <w:t xml:space="preserve"> </w:t>
      </w:r>
      <w:r>
        <w:rPr>
          <w:rFonts w:hint="eastAsia"/>
        </w:rPr>
        <w:t>在网前用手腕动作调整拍面，轻巧的将球</w:t>
      </w:r>
      <w:proofErr w:type="gramStart"/>
      <w:r>
        <w:rPr>
          <w:rFonts w:hint="eastAsia"/>
        </w:rPr>
        <w:t>击回到</w:t>
      </w:r>
      <w:proofErr w:type="gramEnd"/>
      <w:r>
        <w:rPr>
          <w:rFonts w:hint="eastAsia"/>
        </w:rPr>
        <w:t>对方对角近</w:t>
      </w:r>
      <w:proofErr w:type="gramStart"/>
      <w:r>
        <w:rPr>
          <w:rFonts w:hint="eastAsia"/>
        </w:rPr>
        <w:t>网区域</w:t>
      </w:r>
      <w:proofErr w:type="gramEnd"/>
      <w:r>
        <w:rPr>
          <w:rFonts w:hint="eastAsia"/>
        </w:rPr>
        <w:t>的</w:t>
      </w:r>
      <w:r>
        <w:rPr>
          <w:rFonts w:hint="eastAsia"/>
        </w:rPr>
        <w:t xml:space="preserve"> </w:t>
      </w:r>
      <w:r>
        <w:rPr>
          <w:rFonts w:hint="eastAsia"/>
        </w:rPr>
        <w:t>技术，称为勾球。属于羽毛球专项速度练习的内容听口令变速跑、快速立卧撑、跳绳</w:t>
      </w:r>
      <w:r>
        <w:rPr>
          <w:rFonts w:hint="eastAsia"/>
        </w:rPr>
        <w:t xml:space="preserve"> </w:t>
      </w:r>
    </w:p>
    <w:p w:rsidR="007F06D6" w:rsidRDefault="00361961" w:rsidP="00361961">
      <w:r>
        <w:rPr>
          <w:rFonts w:hint="eastAsia"/>
        </w:rPr>
        <w:t>羽毛球运动是深受广大群众喜爱的小型球类运动。由于它的运动器材简便，不受场地限制，两把拍子一个球，无论走到哪里，无论有网无网，无论室内、室外，只要有一小块空地，就能进行活动和锻炼。羽毛球运动特有的风格，它一方面是一项技巧性很强的竞技性比赛项目，另一方面，它是一项普及性很强，老少皆宜的活动。既能强身健体，又充满乐趣。无论是从事竞技性运动，还是一般性的大众健身活动，多需要在场上不停地移动跳跃、转体、挥拍击球。因此，青年男女经常进行羽毛球锻炼，能促进生长发育，提高身体各方面的机能，培养不怕困难，不甘心落后，顽强的拼博精神，从而提高身体素质和身心健康</w:t>
      </w:r>
    </w:p>
    <w:p w:rsidR="007F06D6" w:rsidRDefault="00361961" w:rsidP="00361961">
      <w:r>
        <w:rPr>
          <w:rFonts w:hint="eastAsia"/>
        </w:rPr>
        <w:t xml:space="preserve"> </w:t>
      </w:r>
      <w:r>
        <w:rPr>
          <w:rFonts w:hint="eastAsia"/>
        </w:rPr>
        <w:t>持球：未能将球及时击出，使球停留时间过长</w:t>
      </w:r>
    </w:p>
    <w:p w:rsidR="007F06D6" w:rsidRDefault="00361961" w:rsidP="00361961">
      <w:r>
        <w:rPr>
          <w:rFonts w:hint="eastAsia"/>
        </w:rPr>
        <w:t xml:space="preserve">  </w:t>
      </w:r>
      <w:r>
        <w:rPr>
          <w:rFonts w:hint="eastAsia"/>
        </w:rPr>
        <w:t>过网击球：错区，打球运动员站错区域或为打入正确区域</w:t>
      </w:r>
      <w:r>
        <w:rPr>
          <w:rFonts w:hint="eastAsia"/>
        </w:rPr>
        <w:t xml:space="preserve"> </w:t>
      </w:r>
    </w:p>
    <w:p w:rsidR="007F06D6" w:rsidRDefault="00361961" w:rsidP="00361961">
      <w:r>
        <w:rPr>
          <w:rFonts w:hint="eastAsia"/>
        </w:rPr>
        <w:t xml:space="preserve"> </w:t>
      </w:r>
      <w:r>
        <w:rPr>
          <w:rFonts w:hint="eastAsia"/>
        </w:rPr>
        <w:t>过腰：发球时击球点过腰。</w:t>
      </w:r>
    </w:p>
    <w:p w:rsidR="00DB1F23" w:rsidRDefault="00361961" w:rsidP="00361961">
      <w:r>
        <w:rPr>
          <w:rFonts w:hint="eastAsia"/>
        </w:rPr>
        <w:t xml:space="preserve">  </w:t>
      </w:r>
      <w:r>
        <w:rPr>
          <w:rFonts w:hint="eastAsia"/>
        </w:rPr>
        <w:t>连击：多次击球的一种违纪行为。</w:t>
      </w:r>
    </w:p>
    <w:p w:rsidR="007F06D6" w:rsidRDefault="007F06D6" w:rsidP="00BB5568"/>
    <w:p w:rsidR="007F06D6" w:rsidRDefault="007F06D6" w:rsidP="00BB5568">
      <w:pPr>
        <w:ind w:firstLine="420"/>
      </w:pPr>
      <w:r>
        <w:rPr>
          <w:rFonts w:hint="eastAsia"/>
        </w:rPr>
        <w:t xml:space="preserve"> </w:t>
      </w:r>
    </w:p>
    <w:p w:rsidR="00BA104B" w:rsidRDefault="00BA104B" w:rsidP="007F06D6">
      <w:pPr>
        <w:ind w:firstLine="420"/>
      </w:pPr>
      <w:r>
        <w:rPr>
          <w:rFonts w:hint="eastAsia"/>
        </w:rPr>
        <w:t>上网移动步法主要用于接吊球</w:t>
      </w:r>
      <w:r w:rsidRPr="0058506B">
        <w:rPr>
          <w:rFonts w:hint="eastAsia"/>
          <w:color w:val="FF0000"/>
        </w:rPr>
        <w:t>T</w:t>
      </w:r>
    </w:p>
    <w:p w:rsidR="00BA104B" w:rsidRPr="00974CF8" w:rsidRDefault="00BA104B" w:rsidP="007F06D6">
      <w:pPr>
        <w:ind w:firstLine="420"/>
        <w:rPr>
          <w:color w:val="FF0000"/>
        </w:rPr>
      </w:pPr>
      <w:r>
        <w:rPr>
          <w:rFonts w:hint="eastAsia"/>
        </w:rPr>
        <w:t>双打发球赢多采用</w:t>
      </w:r>
      <w:r w:rsidRPr="00974CF8">
        <w:rPr>
          <w:rFonts w:hint="eastAsia"/>
          <w:color w:val="FF0000"/>
        </w:rPr>
        <w:t>网前球</w:t>
      </w:r>
    </w:p>
    <w:p w:rsidR="008E7912" w:rsidRDefault="008E7912" w:rsidP="007F06D6">
      <w:pPr>
        <w:ind w:firstLine="420"/>
      </w:pPr>
      <w:r>
        <w:rPr>
          <w:rFonts w:hint="eastAsia"/>
        </w:rPr>
        <w:t>获得首枚奥运金牌的中国</w:t>
      </w:r>
      <w:r w:rsidRPr="00974CF8">
        <w:rPr>
          <w:rFonts w:hint="eastAsia"/>
          <w:color w:val="FF0000"/>
        </w:rPr>
        <w:t>赵剑华</w:t>
      </w:r>
    </w:p>
    <w:p w:rsidR="008E7912" w:rsidRDefault="00974CF8" w:rsidP="007F06D6">
      <w:pPr>
        <w:ind w:firstLine="420"/>
        <w:rPr>
          <w:color w:val="FF0000"/>
        </w:rPr>
      </w:pPr>
      <w:r>
        <w:rPr>
          <w:rFonts w:hint="eastAsia"/>
        </w:rPr>
        <w:t>比赛运动员受伤能进入场地的是</w:t>
      </w:r>
      <w:r w:rsidRPr="00974CF8">
        <w:rPr>
          <w:rFonts w:hint="eastAsia"/>
          <w:color w:val="FF0000"/>
        </w:rPr>
        <w:t>裁判长</w:t>
      </w:r>
    </w:p>
    <w:p w:rsidR="00974CF8" w:rsidRDefault="003C0C48" w:rsidP="007F06D6">
      <w:pPr>
        <w:ind w:firstLine="420"/>
        <w:rPr>
          <w:color w:val="000000" w:themeColor="text1"/>
        </w:rPr>
      </w:pPr>
      <w:r>
        <w:rPr>
          <w:rFonts w:hint="eastAsia"/>
          <w:color w:val="FF0000"/>
        </w:rPr>
        <w:t>5</w:t>
      </w:r>
      <w:r>
        <w:rPr>
          <w:rFonts w:hint="eastAsia"/>
          <w:color w:val="FF0000"/>
        </w:rPr>
        <w:t>．</w:t>
      </w:r>
      <w:r w:rsidR="00974CF8" w:rsidRPr="00974CF8">
        <w:rPr>
          <w:rFonts w:hint="eastAsia"/>
          <w:color w:val="FF0000"/>
        </w:rPr>
        <w:t>出底线</w:t>
      </w:r>
      <w:r w:rsidR="00974CF8" w:rsidRPr="00974CF8">
        <w:rPr>
          <w:rFonts w:hint="eastAsia"/>
          <w:color w:val="000000" w:themeColor="text1"/>
        </w:rPr>
        <w:t>不属于</w:t>
      </w:r>
      <w:r w:rsidR="00974CF8" w:rsidRPr="00974CF8">
        <w:rPr>
          <w:rFonts w:hint="eastAsia"/>
          <w:color w:val="FF0000"/>
        </w:rPr>
        <w:t>发球裁判员</w:t>
      </w:r>
      <w:r w:rsidR="00974CF8" w:rsidRPr="00974CF8">
        <w:rPr>
          <w:rFonts w:hint="eastAsia"/>
          <w:color w:val="000000" w:themeColor="text1"/>
        </w:rPr>
        <w:t>的职责范围</w:t>
      </w:r>
    </w:p>
    <w:p w:rsidR="000E5305" w:rsidRDefault="000E5305" w:rsidP="007F06D6">
      <w:pPr>
        <w:ind w:firstLine="420"/>
        <w:rPr>
          <w:color w:val="000000" w:themeColor="text1"/>
        </w:rPr>
      </w:pPr>
    </w:p>
    <w:p w:rsidR="0058506B" w:rsidRDefault="0058506B" w:rsidP="007F06D6">
      <w:pPr>
        <w:ind w:firstLine="420"/>
        <w:rPr>
          <w:color w:val="FF0000"/>
        </w:rPr>
      </w:pPr>
      <w:r>
        <w:rPr>
          <w:rFonts w:hint="eastAsia"/>
          <w:color w:val="000000" w:themeColor="text1"/>
        </w:rPr>
        <w:t>发球时击球瞬间球拍的整体必须低于握拍手的肘关节</w:t>
      </w:r>
      <w:r w:rsidRPr="0058506B">
        <w:rPr>
          <w:rFonts w:hint="eastAsia"/>
          <w:color w:val="FF0000"/>
        </w:rPr>
        <w:t>F</w:t>
      </w:r>
    </w:p>
    <w:p w:rsidR="00D675BE" w:rsidRPr="00D675BE" w:rsidRDefault="00D675BE" w:rsidP="007F06D6">
      <w:pPr>
        <w:ind w:firstLine="420"/>
      </w:pPr>
      <w:r>
        <w:rPr>
          <w:rFonts w:hint="eastAsia"/>
        </w:rPr>
        <w:t>比赛中球落在端线与边线交接处附近，</w:t>
      </w:r>
      <w:r>
        <w:rPr>
          <w:rFonts w:hint="eastAsia"/>
        </w:rPr>
        <w:t>2</w:t>
      </w:r>
      <w:r>
        <w:rPr>
          <w:rFonts w:hint="eastAsia"/>
        </w:rPr>
        <w:t>名</w:t>
      </w:r>
      <w:r w:rsidR="00A41F05">
        <w:rPr>
          <w:rFonts w:hint="eastAsia"/>
        </w:rPr>
        <w:t>司线员分别打出界内和界外不同手势，裁判应</w:t>
      </w:r>
      <w:r w:rsidR="00A41F05" w:rsidRPr="00A41F05">
        <w:rPr>
          <w:rFonts w:hint="eastAsia"/>
          <w:color w:val="FF0000"/>
        </w:rPr>
        <w:t>召集这两名司线员了解情况后并协商后再判</w:t>
      </w:r>
    </w:p>
    <w:p w:rsidR="00A41F05" w:rsidRDefault="00A41F05" w:rsidP="00A41F05">
      <w:pPr>
        <w:rPr>
          <w:rFonts w:hint="eastAsia"/>
          <w:color w:val="000000" w:themeColor="text1"/>
        </w:rPr>
      </w:pPr>
      <w:r>
        <w:rPr>
          <w:rFonts w:hint="eastAsia"/>
          <w:color w:val="000000" w:themeColor="text1"/>
        </w:rPr>
        <w:t xml:space="preserve">     </w:t>
      </w:r>
      <w:r>
        <w:rPr>
          <w:rFonts w:hint="eastAsia"/>
          <w:color w:val="000000" w:themeColor="text1"/>
        </w:rPr>
        <w:t>国际羽联</w:t>
      </w:r>
      <w:r>
        <w:rPr>
          <w:rFonts w:hint="eastAsia"/>
          <w:color w:val="000000" w:themeColor="text1"/>
        </w:rPr>
        <w:t>1992</w:t>
      </w:r>
      <w:r>
        <w:rPr>
          <w:rFonts w:hint="eastAsia"/>
          <w:color w:val="000000" w:themeColor="text1"/>
        </w:rPr>
        <w:t>年开始世界青少年羽毛球锦标赛</w:t>
      </w:r>
    </w:p>
    <w:p w:rsidR="003C0C48" w:rsidRPr="00A41F05" w:rsidRDefault="003C0C48" w:rsidP="00A41F05">
      <w:pPr>
        <w:rPr>
          <w:color w:val="000000" w:themeColor="text1"/>
        </w:rPr>
      </w:pPr>
      <w:r w:rsidRPr="003C0C48">
        <w:rPr>
          <w:rFonts w:hint="eastAsia"/>
          <w:color w:val="000000" w:themeColor="text1"/>
        </w:rPr>
        <w:t>羽毛球比赛中运用战术的目的是</w:t>
      </w:r>
      <w:r w:rsidRPr="003C0C48">
        <w:rPr>
          <w:rFonts w:hint="eastAsia"/>
          <w:color w:val="000000" w:themeColor="text1"/>
        </w:rPr>
        <w:t xml:space="preserve">A </w:t>
      </w:r>
      <w:r w:rsidRPr="003C0C48">
        <w:rPr>
          <w:rFonts w:hint="eastAsia"/>
          <w:color w:val="000000" w:themeColor="text1"/>
        </w:rPr>
        <w:t>调动对方位置</w:t>
      </w:r>
      <w:r w:rsidRPr="003C0C48">
        <w:rPr>
          <w:rFonts w:hint="eastAsia"/>
          <w:color w:val="000000" w:themeColor="text1"/>
        </w:rPr>
        <w:t xml:space="preserve">  B  </w:t>
      </w:r>
      <w:r w:rsidRPr="003C0C48">
        <w:rPr>
          <w:rFonts w:hint="eastAsia"/>
          <w:color w:val="000000" w:themeColor="text1"/>
        </w:rPr>
        <w:t>调动对方</w:t>
      </w:r>
      <w:r w:rsidRPr="003C0C48">
        <w:rPr>
          <w:rFonts w:hint="eastAsia"/>
          <w:color w:val="000000" w:themeColor="text1"/>
        </w:rPr>
        <w:t xml:space="preserve">     C  </w:t>
      </w:r>
      <w:r w:rsidRPr="003C0C48">
        <w:rPr>
          <w:rFonts w:hint="eastAsia"/>
          <w:color w:val="000000" w:themeColor="text1"/>
        </w:rPr>
        <w:t>迫使对方击出中后场高球</w:t>
      </w:r>
      <w:r w:rsidRPr="003C0C48">
        <w:rPr>
          <w:rFonts w:hint="eastAsia"/>
          <w:color w:val="000000" w:themeColor="text1"/>
        </w:rPr>
        <w:t xml:space="preserve"> D</w:t>
      </w:r>
      <w:r w:rsidRPr="003C0C48">
        <w:rPr>
          <w:rFonts w:hint="eastAsia"/>
          <w:color w:val="000000" w:themeColor="text1"/>
        </w:rPr>
        <w:t>以上都是</w:t>
      </w:r>
    </w:p>
    <w:p w:rsidR="00974CF8" w:rsidRDefault="003C0C48" w:rsidP="007F06D6">
      <w:pPr>
        <w:ind w:firstLine="420"/>
      </w:pPr>
      <w:r>
        <w:rPr>
          <w:rFonts w:hint="eastAsia"/>
        </w:rPr>
        <w:t>10.</w:t>
      </w:r>
      <w:r w:rsidR="00A41F05">
        <w:rPr>
          <w:rFonts w:hint="eastAsia"/>
        </w:rPr>
        <w:t>反手推球多采用拇指食指力量</w:t>
      </w:r>
    </w:p>
    <w:p w:rsidR="000E5305" w:rsidRDefault="000E5305" w:rsidP="007F06D6">
      <w:pPr>
        <w:ind w:firstLine="420"/>
      </w:pPr>
    </w:p>
    <w:p w:rsidR="004243DF" w:rsidRDefault="004243DF" w:rsidP="007F06D6">
      <w:pPr>
        <w:ind w:firstLine="420"/>
      </w:pPr>
      <w:r>
        <w:rPr>
          <w:rFonts w:hint="eastAsia"/>
        </w:rPr>
        <w:t>正手推球多用食指和中指</w:t>
      </w:r>
    </w:p>
    <w:p w:rsidR="00A41F05" w:rsidRDefault="00A41F05" w:rsidP="007F06D6">
      <w:pPr>
        <w:ind w:firstLine="420"/>
      </w:pPr>
      <w:r>
        <w:rPr>
          <w:rFonts w:hint="eastAsia"/>
        </w:rPr>
        <w:t>裁判长应具有黑牌一块</w:t>
      </w:r>
    </w:p>
    <w:p w:rsidR="00A41F05" w:rsidRDefault="00BB5568" w:rsidP="007F06D6">
      <w:pPr>
        <w:ind w:firstLine="420"/>
      </w:pPr>
      <w:r>
        <w:rPr>
          <w:rFonts w:hint="eastAsia"/>
        </w:rPr>
        <w:t>发球队员在右发球区发球时球落在对方两发球区的中线上判发球失误</w:t>
      </w:r>
      <w:r>
        <w:rPr>
          <w:rFonts w:hint="eastAsia"/>
        </w:rPr>
        <w:t>F</w:t>
      </w:r>
    </w:p>
    <w:p w:rsidR="00BB5568" w:rsidRDefault="00BB5568" w:rsidP="007F06D6">
      <w:pPr>
        <w:ind w:firstLine="420"/>
      </w:pPr>
      <w:r>
        <w:rPr>
          <w:rFonts w:hint="eastAsia"/>
        </w:rPr>
        <w:t>一局双打比赛开始和每次获得发球权的一方都应从右发球区发球</w:t>
      </w:r>
    </w:p>
    <w:p w:rsidR="00BB5568" w:rsidRDefault="003C0C48" w:rsidP="007F06D6">
      <w:pPr>
        <w:ind w:firstLine="420"/>
      </w:pPr>
      <w:r>
        <w:rPr>
          <w:rFonts w:hint="eastAsia"/>
        </w:rPr>
        <w:t>15</w:t>
      </w:r>
      <w:r w:rsidR="00BB5568">
        <w:rPr>
          <w:rFonts w:hint="eastAsia"/>
        </w:rPr>
        <w:t>发球时发球</w:t>
      </w:r>
      <w:proofErr w:type="gramStart"/>
      <w:r w:rsidR="00BB5568">
        <w:rPr>
          <w:rFonts w:hint="eastAsia"/>
        </w:rPr>
        <w:t>运动员奖球抛出</w:t>
      </w:r>
      <w:proofErr w:type="gramEnd"/>
      <w:r w:rsidR="00BB5568">
        <w:rPr>
          <w:rFonts w:hint="eastAsia"/>
        </w:rPr>
        <w:t>且落到地面但没有挥动球拍击球裁判员应判重发球</w:t>
      </w:r>
    </w:p>
    <w:p w:rsidR="000E5305" w:rsidRPr="003C0C48" w:rsidRDefault="000E5305" w:rsidP="007F06D6">
      <w:pPr>
        <w:ind w:firstLine="420"/>
      </w:pPr>
    </w:p>
    <w:p w:rsidR="00BB5568" w:rsidRDefault="00ED2E08" w:rsidP="007F06D6">
      <w:pPr>
        <w:ind w:firstLine="420"/>
        <w:rPr>
          <w:color w:val="FF0000"/>
        </w:rPr>
      </w:pPr>
      <w:r>
        <w:rPr>
          <w:rFonts w:hint="eastAsia"/>
        </w:rPr>
        <w:t>我国在</w:t>
      </w:r>
      <w:r>
        <w:rPr>
          <w:rFonts w:hint="eastAsia"/>
        </w:rPr>
        <w:t>1982</w:t>
      </w:r>
      <w:r>
        <w:rPr>
          <w:rFonts w:hint="eastAsia"/>
        </w:rPr>
        <w:t>年首次获得汤姆斯杯</w:t>
      </w:r>
      <w:r w:rsidRPr="00ED2E08">
        <w:rPr>
          <w:rFonts w:hint="eastAsia"/>
          <w:color w:val="FF0000"/>
        </w:rPr>
        <w:t>T</w:t>
      </w:r>
    </w:p>
    <w:p w:rsidR="00ED2E08" w:rsidRDefault="00ED2E08" w:rsidP="007F06D6">
      <w:pPr>
        <w:ind w:firstLine="420"/>
      </w:pPr>
      <w:r>
        <w:rPr>
          <w:rFonts w:hint="eastAsia"/>
        </w:rPr>
        <w:t>双打后</w:t>
      </w:r>
      <w:proofErr w:type="gramStart"/>
      <w:r>
        <w:rPr>
          <w:rFonts w:hint="eastAsia"/>
        </w:rPr>
        <w:t>发球线距端线</w:t>
      </w:r>
      <w:proofErr w:type="gramEnd"/>
      <w:r>
        <w:rPr>
          <w:rFonts w:hint="eastAsia"/>
        </w:rPr>
        <w:t>0.76m</w:t>
      </w:r>
    </w:p>
    <w:p w:rsidR="00ED2E08" w:rsidRDefault="00ED2E08" w:rsidP="007F06D6">
      <w:pPr>
        <w:ind w:firstLine="420"/>
        <w:rPr>
          <w:color w:val="FF0000"/>
        </w:rPr>
      </w:pPr>
      <w:r>
        <w:rPr>
          <w:rFonts w:hint="eastAsia"/>
        </w:rPr>
        <w:t>接网前球一般力争速度</w:t>
      </w:r>
      <w:r w:rsidRPr="00ED2E08">
        <w:rPr>
          <w:rFonts w:hint="eastAsia"/>
          <w:color w:val="FF0000"/>
        </w:rPr>
        <w:t>F</w:t>
      </w:r>
    </w:p>
    <w:p w:rsidR="00ED2E08" w:rsidRDefault="00ED2E08" w:rsidP="007F06D6">
      <w:pPr>
        <w:ind w:firstLine="420"/>
        <w:rPr>
          <w:color w:val="FF0000"/>
        </w:rPr>
      </w:pPr>
      <w:r>
        <w:rPr>
          <w:rFonts w:hint="eastAsia"/>
          <w:color w:val="000000" w:themeColor="text1"/>
        </w:rPr>
        <w:t>世界羽毛球锦标赛每个单项报名可到</w:t>
      </w:r>
      <w:r>
        <w:rPr>
          <w:rFonts w:hint="eastAsia"/>
          <w:color w:val="000000" w:themeColor="text1"/>
        </w:rPr>
        <w:t>5</w:t>
      </w:r>
      <w:r>
        <w:rPr>
          <w:rFonts w:hint="eastAsia"/>
          <w:color w:val="000000" w:themeColor="text1"/>
        </w:rPr>
        <w:t>个</w:t>
      </w:r>
      <w:r w:rsidRPr="00ED2E08">
        <w:rPr>
          <w:rFonts w:hint="eastAsia"/>
          <w:color w:val="FF0000"/>
        </w:rPr>
        <w:t>F</w:t>
      </w:r>
    </w:p>
    <w:p w:rsidR="00ED2E08" w:rsidRDefault="003C0C48" w:rsidP="007F06D6">
      <w:pPr>
        <w:ind w:firstLine="420"/>
        <w:rPr>
          <w:color w:val="000000" w:themeColor="text1"/>
        </w:rPr>
      </w:pPr>
      <w:r>
        <w:rPr>
          <w:rFonts w:hint="eastAsia"/>
          <w:color w:val="000000" w:themeColor="text1"/>
        </w:rPr>
        <w:t>20</w:t>
      </w:r>
      <w:r w:rsidR="00ED2E08">
        <w:rPr>
          <w:rFonts w:hint="eastAsia"/>
          <w:color w:val="000000" w:themeColor="text1"/>
        </w:rPr>
        <w:t>在决胜局比赛中，女子双打在一方先得到</w:t>
      </w:r>
      <w:r w:rsidR="00ED2E08">
        <w:rPr>
          <w:rFonts w:hint="eastAsia"/>
          <w:color w:val="000000" w:themeColor="text1"/>
        </w:rPr>
        <w:t>11</w:t>
      </w:r>
      <w:r w:rsidR="00ED2E08">
        <w:rPr>
          <w:rFonts w:hint="eastAsia"/>
          <w:color w:val="000000" w:themeColor="text1"/>
        </w:rPr>
        <w:t>分时双方运动员须交换场地</w:t>
      </w:r>
    </w:p>
    <w:p w:rsidR="000E5305" w:rsidRDefault="000E5305" w:rsidP="007F06D6">
      <w:pPr>
        <w:ind w:firstLine="420"/>
        <w:rPr>
          <w:color w:val="000000" w:themeColor="text1"/>
        </w:rPr>
      </w:pPr>
    </w:p>
    <w:p w:rsidR="00ED2E08" w:rsidRDefault="007D1072" w:rsidP="007F06D6">
      <w:pPr>
        <w:ind w:firstLine="420"/>
        <w:rPr>
          <w:color w:val="000000" w:themeColor="text1"/>
        </w:rPr>
      </w:pPr>
      <w:proofErr w:type="gramStart"/>
      <w:r>
        <w:rPr>
          <w:rFonts w:hint="eastAsia"/>
          <w:color w:val="000000" w:themeColor="text1"/>
        </w:rPr>
        <w:t>离网较近</w:t>
      </w:r>
      <w:proofErr w:type="gramEnd"/>
      <w:r>
        <w:rPr>
          <w:rFonts w:hint="eastAsia"/>
          <w:color w:val="000000" w:themeColor="text1"/>
        </w:rPr>
        <w:t>击球员争取高点击球时</w:t>
      </w:r>
      <w:proofErr w:type="gramStart"/>
      <w:r>
        <w:rPr>
          <w:rFonts w:hint="eastAsia"/>
          <w:color w:val="000000" w:themeColor="text1"/>
        </w:rPr>
        <w:t>采用垫步</w:t>
      </w:r>
      <w:proofErr w:type="gramEnd"/>
      <w:r w:rsidRPr="007E50E7">
        <w:rPr>
          <w:rFonts w:hint="eastAsia"/>
          <w:color w:val="FF0000"/>
        </w:rPr>
        <w:t>F</w:t>
      </w:r>
    </w:p>
    <w:p w:rsidR="007D1072" w:rsidRDefault="007D1072" w:rsidP="007F06D6">
      <w:pPr>
        <w:ind w:firstLine="420"/>
        <w:rPr>
          <w:color w:val="000000" w:themeColor="text1"/>
        </w:rPr>
      </w:pPr>
      <w:r>
        <w:rPr>
          <w:rFonts w:hint="eastAsia"/>
          <w:color w:val="000000" w:themeColor="text1"/>
        </w:rPr>
        <w:t>平抽</w:t>
      </w:r>
      <w:proofErr w:type="gramStart"/>
      <w:r>
        <w:rPr>
          <w:rFonts w:hint="eastAsia"/>
          <w:color w:val="000000" w:themeColor="text1"/>
        </w:rPr>
        <w:t>挡属于</w:t>
      </w:r>
      <w:proofErr w:type="gramEnd"/>
      <w:r>
        <w:rPr>
          <w:rFonts w:hint="eastAsia"/>
          <w:color w:val="000000" w:themeColor="text1"/>
        </w:rPr>
        <w:t>中场击球技术</w:t>
      </w:r>
    </w:p>
    <w:p w:rsidR="007D1072" w:rsidRDefault="007D1072" w:rsidP="007F06D6">
      <w:pPr>
        <w:ind w:firstLine="420"/>
        <w:rPr>
          <w:color w:val="000000" w:themeColor="text1"/>
        </w:rPr>
      </w:pPr>
      <w:r>
        <w:rPr>
          <w:rFonts w:hint="eastAsia"/>
          <w:color w:val="000000" w:themeColor="text1"/>
        </w:rPr>
        <w:t>羽毛球世界青年锦标赛要求参赛队员年龄低于</w:t>
      </w:r>
      <w:r>
        <w:rPr>
          <w:rFonts w:hint="eastAsia"/>
          <w:color w:val="000000" w:themeColor="text1"/>
        </w:rPr>
        <w:t>19</w:t>
      </w:r>
    </w:p>
    <w:p w:rsidR="007D1072" w:rsidRDefault="007D1072" w:rsidP="003C0C48">
      <w:pPr>
        <w:ind w:firstLineChars="600" w:firstLine="1260"/>
        <w:rPr>
          <w:color w:val="000000" w:themeColor="text1"/>
        </w:rPr>
      </w:pPr>
      <w:r>
        <w:rPr>
          <w:rFonts w:hint="eastAsia"/>
          <w:color w:val="000000" w:themeColor="text1"/>
        </w:rPr>
        <w:t>11</w:t>
      </w:r>
      <w:r>
        <w:rPr>
          <w:rFonts w:hint="eastAsia"/>
          <w:color w:val="000000" w:themeColor="text1"/>
        </w:rPr>
        <w:t>人参加的单淘汰赛的轮空数有</w:t>
      </w:r>
      <w:r>
        <w:rPr>
          <w:rFonts w:hint="eastAsia"/>
          <w:color w:val="000000" w:themeColor="text1"/>
        </w:rPr>
        <w:t>5</w:t>
      </w:r>
      <w:r>
        <w:rPr>
          <w:rFonts w:hint="eastAsia"/>
          <w:color w:val="000000" w:themeColor="text1"/>
        </w:rPr>
        <w:t>个</w:t>
      </w:r>
      <w:r>
        <w:rPr>
          <w:rFonts w:hint="eastAsia"/>
          <w:color w:val="000000" w:themeColor="text1"/>
        </w:rPr>
        <w:t>T</w:t>
      </w:r>
    </w:p>
    <w:p w:rsidR="000E5305" w:rsidRDefault="003C0C48" w:rsidP="007F06D6">
      <w:pPr>
        <w:ind w:firstLine="420"/>
        <w:rPr>
          <w:rFonts w:hint="eastAsia"/>
          <w:color w:val="000000" w:themeColor="text1"/>
        </w:rPr>
      </w:pPr>
      <w:r>
        <w:rPr>
          <w:rFonts w:hint="eastAsia"/>
          <w:color w:val="000000" w:themeColor="text1"/>
        </w:rPr>
        <w:t>25</w:t>
      </w:r>
      <w:proofErr w:type="gramStart"/>
      <w:r w:rsidRPr="003C0C48">
        <w:rPr>
          <w:rFonts w:hint="eastAsia"/>
          <w:color w:val="000000" w:themeColor="text1"/>
        </w:rPr>
        <w:t>应用垫步在右场区接杀球</w:t>
      </w:r>
      <w:proofErr w:type="gramEnd"/>
      <w:r w:rsidRPr="003C0C48">
        <w:rPr>
          <w:rFonts w:hint="eastAsia"/>
          <w:color w:val="000000" w:themeColor="text1"/>
        </w:rPr>
        <w:t>时应向右移动左脚</w:t>
      </w:r>
    </w:p>
    <w:p w:rsidR="003C0C48" w:rsidRPr="003C0C48" w:rsidRDefault="003C0C48" w:rsidP="007F06D6">
      <w:pPr>
        <w:ind w:firstLine="420"/>
        <w:rPr>
          <w:color w:val="000000" w:themeColor="text1"/>
        </w:rPr>
      </w:pPr>
    </w:p>
    <w:p w:rsidR="004243DF" w:rsidRDefault="004243DF" w:rsidP="007F06D6">
      <w:pPr>
        <w:ind w:firstLine="420"/>
        <w:rPr>
          <w:color w:val="000000" w:themeColor="text1"/>
        </w:rPr>
      </w:pPr>
      <w:r>
        <w:rPr>
          <w:rFonts w:hint="eastAsia"/>
          <w:color w:val="000000" w:themeColor="text1"/>
        </w:rPr>
        <w:t>挑边时甲方选择了场区乙方只能选择先发球</w:t>
      </w:r>
      <w:r>
        <w:rPr>
          <w:rFonts w:hint="eastAsia"/>
          <w:color w:val="000000" w:themeColor="text1"/>
        </w:rPr>
        <w:t>F</w:t>
      </w:r>
    </w:p>
    <w:p w:rsidR="004243DF" w:rsidRDefault="004243DF" w:rsidP="007F06D6">
      <w:pPr>
        <w:ind w:firstLine="420"/>
        <w:rPr>
          <w:color w:val="000000" w:themeColor="text1"/>
        </w:rPr>
      </w:pPr>
      <w:r>
        <w:rPr>
          <w:rFonts w:hint="eastAsia"/>
          <w:color w:val="000000" w:themeColor="text1"/>
        </w:rPr>
        <w:t>司线员的坐向应于其负责线保持平行</w:t>
      </w:r>
      <w:r>
        <w:rPr>
          <w:rFonts w:hint="eastAsia"/>
          <w:color w:val="000000" w:themeColor="text1"/>
        </w:rPr>
        <w:t>T</w:t>
      </w:r>
    </w:p>
    <w:p w:rsidR="004243DF" w:rsidRDefault="00BB5B3B" w:rsidP="007F06D6">
      <w:pPr>
        <w:ind w:firstLine="420"/>
        <w:rPr>
          <w:color w:val="000000" w:themeColor="text1"/>
        </w:rPr>
      </w:pPr>
      <w:proofErr w:type="gramStart"/>
      <w:r>
        <w:rPr>
          <w:rFonts w:hint="eastAsia"/>
          <w:color w:val="000000" w:themeColor="text1"/>
        </w:rPr>
        <w:t>击高远球</w:t>
      </w:r>
      <w:proofErr w:type="gramEnd"/>
      <w:r>
        <w:rPr>
          <w:rFonts w:hint="eastAsia"/>
          <w:color w:val="000000" w:themeColor="text1"/>
        </w:rPr>
        <w:t>技术是后场各种</w:t>
      </w:r>
      <w:r w:rsidR="004243DF">
        <w:rPr>
          <w:rFonts w:hint="eastAsia"/>
          <w:color w:val="000000" w:themeColor="text1"/>
        </w:rPr>
        <w:t>击球的基础技术</w:t>
      </w:r>
      <w:r>
        <w:rPr>
          <w:rFonts w:hint="eastAsia"/>
          <w:color w:val="000000" w:themeColor="text1"/>
        </w:rPr>
        <w:t>T</w:t>
      </w:r>
    </w:p>
    <w:p w:rsidR="00BB5B3B" w:rsidRDefault="00BB5B3B" w:rsidP="007F06D6">
      <w:pPr>
        <w:ind w:firstLine="420"/>
        <w:rPr>
          <w:color w:val="000000" w:themeColor="text1"/>
        </w:rPr>
      </w:pPr>
      <w:r>
        <w:rPr>
          <w:rFonts w:hint="eastAsia"/>
          <w:color w:val="000000" w:themeColor="text1"/>
        </w:rPr>
        <w:t>如果比赛场地较多可以设</w:t>
      </w:r>
      <w:r>
        <w:rPr>
          <w:rFonts w:hint="eastAsia"/>
          <w:color w:val="000000" w:themeColor="text1"/>
        </w:rPr>
        <w:t>2</w:t>
      </w:r>
      <w:r>
        <w:rPr>
          <w:rFonts w:hint="eastAsia"/>
          <w:color w:val="000000" w:themeColor="text1"/>
        </w:rPr>
        <w:t>到</w:t>
      </w:r>
      <w:r>
        <w:rPr>
          <w:rFonts w:hint="eastAsia"/>
          <w:color w:val="000000" w:themeColor="text1"/>
        </w:rPr>
        <w:t>5</w:t>
      </w:r>
      <w:r>
        <w:rPr>
          <w:rFonts w:hint="eastAsia"/>
          <w:color w:val="000000" w:themeColor="text1"/>
        </w:rPr>
        <w:t>名副裁判长</w:t>
      </w:r>
      <w:r>
        <w:rPr>
          <w:rFonts w:hint="eastAsia"/>
          <w:color w:val="000000" w:themeColor="text1"/>
        </w:rPr>
        <w:t>T</w:t>
      </w:r>
    </w:p>
    <w:p w:rsidR="00BB5B3B" w:rsidRDefault="00BB5B3B" w:rsidP="007F06D6">
      <w:pPr>
        <w:ind w:firstLine="420"/>
        <w:rPr>
          <w:color w:val="000000" w:themeColor="text1"/>
        </w:rPr>
      </w:pPr>
    </w:p>
    <w:p w:rsidR="004243DF" w:rsidRDefault="003C0C48" w:rsidP="000E5305">
      <w:pPr>
        <w:rPr>
          <w:color w:val="000000" w:themeColor="text1"/>
        </w:rPr>
      </w:pPr>
      <w:r>
        <w:rPr>
          <w:rFonts w:hint="eastAsia"/>
          <w:color w:val="000000" w:themeColor="text1"/>
        </w:rPr>
        <w:t>30</w:t>
      </w:r>
      <w:r w:rsidR="00BB5B3B">
        <w:rPr>
          <w:rFonts w:hint="eastAsia"/>
          <w:color w:val="000000" w:themeColor="text1"/>
        </w:rPr>
        <w:t>发球裁判员只有违例，</w:t>
      </w:r>
      <w:r w:rsidR="005C1329">
        <w:rPr>
          <w:rFonts w:hint="eastAsia"/>
          <w:color w:val="000000" w:themeColor="text1"/>
        </w:rPr>
        <w:t>但根据不同的发球违例出事</w:t>
      </w:r>
      <w:bookmarkStart w:id="0" w:name="_GoBack"/>
      <w:r w:rsidR="005C1329">
        <w:rPr>
          <w:rFonts w:hint="eastAsia"/>
          <w:color w:val="000000" w:themeColor="text1"/>
        </w:rPr>
        <w:t>五</w:t>
      </w:r>
      <w:bookmarkEnd w:id="0"/>
      <w:r w:rsidR="005C1329">
        <w:rPr>
          <w:rFonts w:hint="eastAsia"/>
          <w:color w:val="000000" w:themeColor="text1"/>
        </w:rPr>
        <w:t>种不同手势</w:t>
      </w:r>
      <w:r w:rsidR="005C1329">
        <w:rPr>
          <w:rFonts w:hint="eastAsia"/>
          <w:color w:val="000000" w:themeColor="text1"/>
        </w:rPr>
        <w:t>T</w:t>
      </w:r>
    </w:p>
    <w:p w:rsidR="000E5305" w:rsidRDefault="000E5305" w:rsidP="000E5305">
      <w:pPr>
        <w:rPr>
          <w:color w:val="000000" w:themeColor="text1"/>
        </w:rPr>
      </w:pPr>
    </w:p>
    <w:p w:rsidR="005C1329" w:rsidRDefault="005C1329" w:rsidP="007F06D6">
      <w:pPr>
        <w:ind w:firstLine="420"/>
        <w:rPr>
          <w:color w:val="000000" w:themeColor="text1"/>
        </w:rPr>
      </w:pPr>
      <w:r>
        <w:rPr>
          <w:rFonts w:hint="eastAsia"/>
          <w:color w:val="000000" w:themeColor="text1"/>
        </w:rPr>
        <w:t>运动员故意影响球的速度不警告</w:t>
      </w:r>
    </w:p>
    <w:p w:rsidR="005C1329" w:rsidRDefault="005C1329" w:rsidP="007F06D6">
      <w:pPr>
        <w:ind w:firstLine="420"/>
        <w:rPr>
          <w:color w:val="000000" w:themeColor="text1"/>
        </w:rPr>
      </w:pPr>
      <w:r>
        <w:rPr>
          <w:rFonts w:hint="eastAsia"/>
          <w:color w:val="000000" w:themeColor="text1"/>
        </w:rPr>
        <w:t>实战中防守时为了争得回位时间调整身体重心通常采用高弧度线路球</w:t>
      </w:r>
    </w:p>
    <w:p w:rsidR="005C1329" w:rsidRDefault="005C1329" w:rsidP="007F06D6">
      <w:pPr>
        <w:ind w:firstLine="420"/>
        <w:rPr>
          <w:rFonts w:hint="eastAsia"/>
          <w:color w:val="000000" w:themeColor="text1"/>
        </w:rPr>
      </w:pPr>
      <w:r>
        <w:rPr>
          <w:rFonts w:hint="eastAsia"/>
          <w:color w:val="000000" w:themeColor="text1"/>
        </w:rPr>
        <w:t>球</w:t>
      </w:r>
      <w:r w:rsidR="003C0C48">
        <w:rPr>
          <w:rFonts w:hint="eastAsia"/>
          <w:color w:val="000000" w:themeColor="text1"/>
        </w:rPr>
        <w:t>触地，擦衣服并出界，</w:t>
      </w:r>
      <w:r>
        <w:rPr>
          <w:rFonts w:hint="eastAsia"/>
          <w:color w:val="000000" w:themeColor="text1"/>
        </w:rPr>
        <w:t>撞网并挂网或停在网上为死球</w:t>
      </w:r>
    </w:p>
    <w:p w:rsidR="003C0C48" w:rsidRPr="003C0C48" w:rsidRDefault="003C0C48" w:rsidP="007F06D6">
      <w:pPr>
        <w:ind w:firstLine="420"/>
        <w:rPr>
          <w:color w:val="000000" w:themeColor="text1"/>
        </w:rPr>
      </w:pPr>
      <w:r>
        <w:rPr>
          <w:rFonts w:hint="eastAsia"/>
          <w:color w:val="000000" w:themeColor="text1"/>
        </w:rPr>
        <w:t>撞网并从网上飞向对方不成死球</w:t>
      </w:r>
    </w:p>
    <w:p w:rsidR="005C1329" w:rsidRDefault="003C0C48" w:rsidP="00204F07">
      <w:pPr>
        <w:ind w:firstLine="420"/>
        <w:rPr>
          <w:color w:val="000000" w:themeColor="text1"/>
        </w:rPr>
      </w:pPr>
      <w:r>
        <w:rPr>
          <w:rFonts w:hint="eastAsia"/>
          <w:color w:val="000000" w:themeColor="text1"/>
        </w:rPr>
        <w:t>35</w:t>
      </w:r>
      <w:r w:rsidR="005C1329">
        <w:rPr>
          <w:rFonts w:hint="eastAsia"/>
          <w:color w:val="000000" w:themeColor="text1"/>
        </w:rPr>
        <w:t>出底线不属于发球裁判员的职责</w:t>
      </w:r>
    </w:p>
    <w:p w:rsidR="000E5305" w:rsidRDefault="000E5305" w:rsidP="007F06D6">
      <w:pPr>
        <w:ind w:firstLine="420"/>
        <w:rPr>
          <w:color w:val="000000" w:themeColor="text1"/>
        </w:rPr>
      </w:pPr>
    </w:p>
    <w:p w:rsidR="00D02B28" w:rsidRDefault="00D02B28" w:rsidP="007F06D6">
      <w:pPr>
        <w:ind w:firstLine="420"/>
        <w:rPr>
          <w:color w:val="000000" w:themeColor="text1"/>
        </w:rPr>
      </w:pPr>
      <w:r>
        <w:rPr>
          <w:rFonts w:hint="eastAsia"/>
          <w:color w:val="000000" w:themeColor="text1"/>
        </w:rPr>
        <w:t>比赛</w:t>
      </w:r>
      <w:r>
        <w:rPr>
          <w:rFonts w:hint="eastAsia"/>
          <w:color w:val="000000" w:themeColor="text1"/>
        </w:rPr>
        <w:t>1</w:t>
      </w:r>
      <w:r>
        <w:rPr>
          <w:rFonts w:hint="eastAsia"/>
          <w:color w:val="000000" w:themeColor="text1"/>
        </w:rPr>
        <w:t>：</w:t>
      </w:r>
      <w:r>
        <w:rPr>
          <w:rFonts w:hint="eastAsia"/>
          <w:color w:val="000000" w:themeColor="text1"/>
        </w:rPr>
        <w:t>1</w:t>
      </w:r>
      <w:r>
        <w:rPr>
          <w:rFonts w:hint="eastAsia"/>
          <w:color w:val="000000" w:themeColor="text1"/>
        </w:rPr>
        <w:t>可休息</w:t>
      </w:r>
      <w:r>
        <w:rPr>
          <w:rFonts w:hint="eastAsia"/>
          <w:color w:val="000000" w:themeColor="text1"/>
        </w:rPr>
        <w:t>5</w:t>
      </w:r>
      <w:r>
        <w:rPr>
          <w:rFonts w:hint="eastAsia"/>
          <w:color w:val="000000" w:themeColor="text1"/>
        </w:rPr>
        <w:t>分钟，再进行决胜局的比赛</w:t>
      </w:r>
    </w:p>
    <w:p w:rsidR="00D02B28" w:rsidRDefault="00D02B28" w:rsidP="007F06D6">
      <w:pPr>
        <w:ind w:firstLine="420"/>
        <w:rPr>
          <w:color w:val="000000" w:themeColor="text1"/>
        </w:rPr>
      </w:pPr>
      <w:r>
        <w:rPr>
          <w:rFonts w:hint="eastAsia"/>
          <w:color w:val="000000" w:themeColor="text1"/>
        </w:rPr>
        <w:t>裁判员对申诉应在比赛结束后作出裁决</w:t>
      </w:r>
      <w:r>
        <w:rPr>
          <w:rFonts w:hint="eastAsia"/>
          <w:color w:val="000000" w:themeColor="text1"/>
        </w:rPr>
        <w:t>F</w:t>
      </w:r>
    </w:p>
    <w:p w:rsidR="00D02B28" w:rsidRDefault="00D02B28" w:rsidP="007F06D6">
      <w:pPr>
        <w:ind w:firstLine="420"/>
        <w:rPr>
          <w:color w:val="000000" w:themeColor="text1"/>
        </w:rPr>
      </w:pPr>
      <w:r>
        <w:rPr>
          <w:rFonts w:hint="eastAsia"/>
          <w:color w:val="000000" w:themeColor="text1"/>
        </w:rPr>
        <w:t>球触及运动员身体或球拍等情况不属于司线员的职责范围</w:t>
      </w:r>
    </w:p>
    <w:p w:rsidR="00D02B28" w:rsidRDefault="00D02B28" w:rsidP="007F06D6">
      <w:pPr>
        <w:ind w:firstLine="420"/>
        <w:rPr>
          <w:color w:val="000000" w:themeColor="text1"/>
        </w:rPr>
      </w:pPr>
      <w:r>
        <w:rPr>
          <w:rFonts w:hint="eastAsia"/>
          <w:color w:val="000000" w:themeColor="text1"/>
        </w:rPr>
        <w:t>比赛使用何种球速的球应由运动员来选择确定</w:t>
      </w:r>
      <w:r>
        <w:rPr>
          <w:rFonts w:hint="eastAsia"/>
          <w:color w:val="000000" w:themeColor="text1"/>
        </w:rPr>
        <w:t>F</w:t>
      </w:r>
    </w:p>
    <w:p w:rsidR="00D02B28" w:rsidRDefault="003C0C48" w:rsidP="007F06D6">
      <w:pPr>
        <w:ind w:firstLine="420"/>
        <w:rPr>
          <w:color w:val="000000" w:themeColor="text1"/>
        </w:rPr>
      </w:pPr>
      <w:r>
        <w:rPr>
          <w:rFonts w:hint="eastAsia"/>
          <w:color w:val="000000" w:themeColor="text1"/>
        </w:rPr>
        <w:t>40</w:t>
      </w:r>
      <w:r w:rsidR="00D02B28">
        <w:rPr>
          <w:rFonts w:hint="eastAsia"/>
          <w:color w:val="000000" w:themeColor="text1"/>
        </w:rPr>
        <w:t>反手握拍时拇指内侧顶在</w:t>
      </w:r>
      <w:r w:rsidR="00502351">
        <w:rPr>
          <w:rFonts w:hint="eastAsia"/>
          <w:color w:val="000000" w:themeColor="text1"/>
        </w:rPr>
        <w:t>拍柄内侧的宽面上，掌心紧贴拍柄</w:t>
      </w:r>
    </w:p>
    <w:p w:rsidR="000E5305" w:rsidRDefault="000E5305" w:rsidP="007F06D6">
      <w:pPr>
        <w:ind w:firstLine="420"/>
        <w:rPr>
          <w:color w:val="000000" w:themeColor="text1"/>
        </w:rPr>
      </w:pPr>
    </w:p>
    <w:p w:rsidR="00502351" w:rsidRDefault="00502351" w:rsidP="007F06D6">
      <w:pPr>
        <w:ind w:firstLine="420"/>
        <w:rPr>
          <w:color w:val="000000" w:themeColor="text1"/>
        </w:rPr>
      </w:pPr>
      <w:r>
        <w:rPr>
          <w:rFonts w:hint="eastAsia"/>
          <w:color w:val="000000" w:themeColor="text1"/>
        </w:rPr>
        <w:t>比赛进行中，运动员的球拍身体或衣服触及球网的支撑物应判违例</w:t>
      </w:r>
    </w:p>
    <w:p w:rsidR="00502351" w:rsidRDefault="00502351" w:rsidP="007F06D6">
      <w:pPr>
        <w:ind w:firstLine="420"/>
        <w:rPr>
          <w:color w:val="000000" w:themeColor="text1"/>
        </w:rPr>
      </w:pPr>
      <w:r>
        <w:rPr>
          <w:rFonts w:hint="eastAsia"/>
          <w:color w:val="000000" w:themeColor="text1"/>
        </w:rPr>
        <w:t>发球开始后，发球员必须连续向前挥拍，直至将球发出</w:t>
      </w:r>
      <w:r>
        <w:rPr>
          <w:rFonts w:hint="eastAsia"/>
          <w:color w:val="000000" w:themeColor="text1"/>
        </w:rPr>
        <w:t>T</w:t>
      </w:r>
    </w:p>
    <w:p w:rsidR="00502351" w:rsidRDefault="00502351" w:rsidP="007F06D6">
      <w:pPr>
        <w:ind w:firstLine="420"/>
        <w:rPr>
          <w:color w:val="000000" w:themeColor="text1"/>
        </w:rPr>
      </w:pPr>
      <w:r>
        <w:rPr>
          <w:rFonts w:hint="eastAsia"/>
          <w:color w:val="000000" w:themeColor="text1"/>
        </w:rPr>
        <w:t>比赛中当第二局开始时发球方应该是第一局未先发球的一方</w:t>
      </w:r>
    </w:p>
    <w:p w:rsidR="00502351" w:rsidRDefault="00502351" w:rsidP="007F06D6">
      <w:pPr>
        <w:ind w:firstLine="420"/>
        <w:rPr>
          <w:color w:val="000000" w:themeColor="text1"/>
        </w:rPr>
      </w:pPr>
      <w:r>
        <w:rPr>
          <w:rFonts w:hint="eastAsia"/>
          <w:color w:val="000000" w:themeColor="text1"/>
        </w:rPr>
        <w:t>承办国际比赛的场馆坐席不少于</w:t>
      </w:r>
      <w:r>
        <w:rPr>
          <w:rFonts w:hint="eastAsia"/>
          <w:color w:val="000000" w:themeColor="text1"/>
        </w:rPr>
        <w:t>6000</w:t>
      </w:r>
    </w:p>
    <w:p w:rsidR="00502351" w:rsidRDefault="003C0C48" w:rsidP="007F06D6">
      <w:pPr>
        <w:ind w:firstLine="420"/>
        <w:rPr>
          <w:color w:val="000000" w:themeColor="text1"/>
        </w:rPr>
      </w:pPr>
      <w:r>
        <w:rPr>
          <w:rFonts w:hint="eastAsia"/>
          <w:color w:val="000000" w:themeColor="text1"/>
        </w:rPr>
        <w:t>45</w:t>
      </w:r>
      <w:r w:rsidR="00502351">
        <w:rPr>
          <w:rFonts w:hint="eastAsia"/>
          <w:color w:val="000000" w:themeColor="text1"/>
        </w:rPr>
        <w:t>击球时身体与球拍衣服触碰球柱球网属违例</w:t>
      </w:r>
    </w:p>
    <w:p w:rsidR="000E5305" w:rsidRDefault="000E5305" w:rsidP="007F06D6">
      <w:pPr>
        <w:ind w:firstLine="420"/>
        <w:rPr>
          <w:color w:val="000000" w:themeColor="text1"/>
        </w:rPr>
      </w:pPr>
    </w:p>
    <w:p w:rsidR="00502351" w:rsidRDefault="00502351" w:rsidP="007F06D6">
      <w:pPr>
        <w:ind w:firstLine="420"/>
        <w:rPr>
          <w:color w:val="000000" w:themeColor="text1"/>
        </w:rPr>
      </w:pPr>
      <w:r>
        <w:rPr>
          <w:rFonts w:hint="eastAsia"/>
          <w:color w:val="000000" w:themeColor="text1"/>
        </w:rPr>
        <w:lastRenderedPageBreak/>
        <w:t>比赛中遇运动员第一次行为不端时，裁判员应举起右手宣布警告</w:t>
      </w:r>
      <w:proofErr w:type="gramStart"/>
      <w:r>
        <w:rPr>
          <w:rFonts w:hint="eastAsia"/>
          <w:color w:val="000000" w:themeColor="text1"/>
        </w:rPr>
        <w:t>某某行为</w:t>
      </w:r>
      <w:proofErr w:type="gramEnd"/>
      <w:r>
        <w:rPr>
          <w:rFonts w:hint="eastAsia"/>
          <w:color w:val="000000" w:themeColor="text1"/>
        </w:rPr>
        <w:t>不端</w:t>
      </w:r>
    </w:p>
    <w:p w:rsidR="00502351" w:rsidRDefault="00E054DB" w:rsidP="007F06D6">
      <w:pPr>
        <w:ind w:firstLine="420"/>
        <w:rPr>
          <w:color w:val="000000" w:themeColor="text1"/>
        </w:rPr>
      </w:pPr>
      <w:r>
        <w:rPr>
          <w:rFonts w:hint="eastAsia"/>
          <w:color w:val="000000" w:themeColor="text1"/>
        </w:rPr>
        <w:t>任何一局的首先发球员失去发球权后，由该局首先接发球员发球，然后由首先接发球员的同伴发球，接着又他们对手之一发球，再由另一对手发球，如此传递发球权</w:t>
      </w:r>
      <w:r>
        <w:rPr>
          <w:rFonts w:hint="eastAsia"/>
          <w:color w:val="000000" w:themeColor="text1"/>
        </w:rPr>
        <w:t>F</w:t>
      </w:r>
    </w:p>
    <w:p w:rsidR="00E054DB" w:rsidRDefault="00E054DB" w:rsidP="007F06D6">
      <w:pPr>
        <w:ind w:firstLine="420"/>
        <w:rPr>
          <w:color w:val="000000" w:themeColor="text1"/>
        </w:rPr>
      </w:pPr>
      <w:r>
        <w:rPr>
          <w:rFonts w:hint="eastAsia"/>
          <w:color w:val="000000" w:themeColor="text1"/>
        </w:rPr>
        <w:t>对方下压球是应用杀球的好机会</w:t>
      </w:r>
      <w:r>
        <w:rPr>
          <w:rFonts w:hint="eastAsia"/>
          <w:color w:val="000000" w:themeColor="text1"/>
        </w:rPr>
        <w:t>F</w:t>
      </w:r>
    </w:p>
    <w:p w:rsidR="00E054DB" w:rsidRDefault="003C0C48" w:rsidP="007F06D6">
      <w:pPr>
        <w:ind w:firstLine="420"/>
        <w:rPr>
          <w:color w:val="000000" w:themeColor="text1"/>
        </w:rPr>
      </w:pPr>
      <w:r>
        <w:rPr>
          <w:rFonts w:hint="eastAsia"/>
          <w:color w:val="000000" w:themeColor="text1"/>
        </w:rPr>
        <w:t>50</w:t>
      </w:r>
      <w:r w:rsidR="00E054DB">
        <w:rPr>
          <w:rFonts w:hint="eastAsia"/>
          <w:color w:val="000000" w:themeColor="text1"/>
        </w:rPr>
        <w:t>如发球</w:t>
      </w:r>
      <w:proofErr w:type="gramStart"/>
      <w:r w:rsidR="00E054DB">
        <w:rPr>
          <w:rFonts w:hint="eastAsia"/>
          <w:color w:val="000000" w:themeColor="text1"/>
        </w:rPr>
        <w:t>区错误</w:t>
      </w:r>
      <w:proofErr w:type="gramEnd"/>
      <w:r w:rsidR="00E054DB">
        <w:rPr>
          <w:rFonts w:hint="eastAsia"/>
          <w:color w:val="000000" w:themeColor="text1"/>
        </w:rPr>
        <w:t>在下一次发球前发现，但错误一方赢了这一回合，也应重发球</w:t>
      </w:r>
      <w:r w:rsidR="00E054DB">
        <w:rPr>
          <w:rFonts w:hint="eastAsia"/>
          <w:color w:val="000000" w:themeColor="text1"/>
        </w:rPr>
        <w:t>F</w:t>
      </w:r>
    </w:p>
    <w:p w:rsidR="000E5305" w:rsidRDefault="000E5305" w:rsidP="007F06D6">
      <w:pPr>
        <w:ind w:firstLine="420"/>
        <w:rPr>
          <w:color w:val="000000" w:themeColor="text1"/>
        </w:rPr>
      </w:pPr>
    </w:p>
    <w:p w:rsidR="00E054DB" w:rsidRDefault="00E054DB" w:rsidP="007F06D6">
      <w:pPr>
        <w:ind w:firstLine="420"/>
        <w:rPr>
          <w:color w:val="000000" w:themeColor="text1"/>
        </w:rPr>
      </w:pPr>
      <w:r>
        <w:rPr>
          <w:rFonts w:hint="eastAsia"/>
          <w:color w:val="000000" w:themeColor="text1"/>
        </w:rPr>
        <w:t>2006</w:t>
      </w:r>
      <w:r>
        <w:rPr>
          <w:rFonts w:hint="eastAsia"/>
          <w:color w:val="000000" w:themeColor="text1"/>
        </w:rPr>
        <w:t>年日本</w:t>
      </w:r>
      <w:r>
        <w:rPr>
          <w:rFonts w:hint="eastAsia"/>
          <w:color w:val="000000" w:themeColor="text1"/>
        </w:rPr>
        <w:t>21</w:t>
      </w:r>
      <w:r>
        <w:rPr>
          <w:rFonts w:hint="eastAsia"/>
          <w:color w:val="000000" w:themeColor="text1"/>
        </w:rPr>
        <w:t>届尤伯杯女子团体冠军是中国</w:t>
      </w:r>
    </w:p>
    <w:p w:rsidR="00E054DB" w:rsidRDefault="00AF7C70" w:rsidP="007F06D6">
      <w:pPr>
        <w:ind w:firstLine="420"/>
        <w:rPr>
          <w:color w:val="000000" w:themeColor="text1"/>
        </w:rPr>
      </w:pPr>
      <w:r>
        <w:rPr>
          <w:rFonts w:hint="eastAsia"/>
          <w:color w:val="000000" w:themeColor="text1"/>
        </w:rPr>
        <w:t>发球时挥拍后未将球发出，裁判员应判发球违例</w:t>
      </w:r>
      <w:r>
        <w:rPr>
          <w:rFonts w:hint="eastAsia"/>
          <w:color w:val="000000" w:themeColor="text1"/>
        </w:rPr>
        <w:t>T</w:t>
      </w:r>
    </w:p>
    <w:p w:rsidR="00AF7C70" w:rsidRDefault="00AF7C70" w:rsidP="007F06D6">
      <w:pPr>
        <w:ind w:firstLine="420"/>
        <w:rPr>
          <w:color w:val="000000" w:themeColor="text1"/>
        </w:rPr>
      </w:pPr>
      <w:r>
        <w:rPr>
          <w:color w:val="000000" w:themeColor="text1"/>
        </w:rPr>
        <w:t>1979</w:t>
      </w:r>
      <w:r>
        <w:rPr>
          <w:rFonts w:hint="eastAsia"/>
          <w:color w:val="000000" w:themeColor="text1"/>
        </w:rPr>
        <w:t>年我国杭州第一届世界</w:t>
      </w:r>
    </w:p>
    <w:p w:rsidR="00AF7C70" w:rsidRDefault="00AF7C70" w:rsidP="007F06D6">
      <w:pPr>
        <w:ind w:firstLine="420"/>
        <w:rPr>
          <w:color w:val="000000" w:themeColor="text1"/>
        </w:rPr>
      </w:pPr>
      <w:r>
        <w:rPr>
          <w:rFonts w:hint="eastAsia"/>
          <w:color w:val="000000" w:themeColor="text1"/>
        </w:rPr>
        <w:t>发球队员发球时球落在对方场区的前发球区线时应判为好球</w:t>
      </w:r>
    </w:p>
    <w:p w:rsidR="00AF7C70" w:rsidRDefault="003C0C48" w:rsidP="007F06D6">
      <w:pPr>
        <w:ind w:firstLine="420"/>
        <w:rPr>
          <w:color w:val="000000" w:themeColor="text1"/>
        </w:rPr>
      </w:pPr>
      <w:r>
        <w:rPr>
          <w:rFonts w:hint="eastAsia"/>
          <w:color w:val="000000" w:themeColor="text1"/>
        </w:rPr>
        <w:t>55</w:t>
      </w:r>
      <w:r w:rsidR="00AF7C70">
        <w:rPr>
          <w:rFonts w:hint="eastAsia"/>
          <w:color w:val="000000" w:themeColor="text1"/>
        </w:rPr>
        <w:t>提供球不是主裁判的职责</w:t>
      </w:r>
      <w:r w:rsidR="00AF7C70">
        <w:rPr>
          <w:rFonts w:hint="eastAsia"/>
          <w:color w:val="000000" w:themeColor="text1"/>
        </w:rPr>
        <w:t>T</w:t>
      </w:r>
    </w:p>
    <w:p w:rsidR="000E5305" w:rsidRDefault="000E5305" w:rsidP="007F06D6">
      <w:pPr>
        <w:ind w:firstLine="420"/>
        <w:rPr>
          <w:color w:val="000000" w:themeColor="text1"/>
        </w:rPr>
      </w:pPr>
    </w:p>
    <w:p w:rsidR="00204F07" w:rsidRDefault="00204F07" w:rsidP="007F06D6">
      <w:pPr>
        <w:ind w:firstLine="420"/>
        <w:rPr>
          <w:color w:val="000000" w:themeColor="text1"/>
        </w:rPr>
      </w:pPr>
      <w:r>
        <w:rPr>
          <w:rFonts w:hint="eastAsia"/>
          <w:color w:val="000000" w:themeColor="text1"/>
        </w:rPr>
        <w:t>司线员执裁时共有两种手势界内界外</w:t>
      </w:r>
      <w:r>
        <w:rPr>
          <w:rFonts w:hint="eastAsia"/>
          <w:color w:val="000000" w:themeColor="text1"/>
        </w:rPr>
        <w:t>F</w:t>
      </w:r>
    </w:p>
    <w:p w:rsidR="00204F07" w:rsidRDefault="00204F07" w:rsidP="007F06D6">
      <w:pPr>
        <w:ind w:firstLine="420"/>
        <w:rPr>
          <w:color w:val="000000" w:themeColor="text1"/>
        </w:rPr>
      </w:pPr>
      <w:r>
        <w:rPr>
          <w:rFonts w:hint="eastAsia"/>
          <w:color w:val="000000" w:themeColor="text1"/>
        </w:rPr>
        <w:t>决胜局前可息</w:t>
      </w:r>
      <w:r>
        <w:rPr>
          <w:rFonts w:hint="eastAsia"/>
          <w:color w:val="000000" w:themeColor="text1"/>
        </w:rPr>
        <w:t>3</w:t>
      </w:r>
      <w:r>
        <w:rPr>
          <w:rFonts w:hint="eastAsia"/>
          <w:color w:val="000000" w:themeColor="text1"/>
        </w:rPr>
        <w:t>分</w:t>
      </w:r>
    </w:p>
    <w:p w:rsidR="00204F07" w:rsidRDefault="00204F07" w:rsidP="007F06D6">
      <w:pPr>
        <w:ind w:firstLine="420"/>
        <w:rPr>
          <w:color w:val="000000" w:themeColor="text1"/>
        </w:rPr>
      </w:pPr>
      <w:r>
        <w:rPr>
          <w:rFonts w:hint="eastAsia"/>
          <w:color w:val="000000" w:themeColor="text1"/>
        </w:rPr>
        <w:t>场馆不低于</w:t>
      </w:r>
      <w:r>
        <w:rPr>
          <w:rFonts w:hint="eastAsia"/>
          <w:color w:val="000000" w:themeColor="text1"/>
        </w:rPr>
        <w:t>12</w:t>
      </w:r>
      <w:r>
        <w:rPr>
          <w:rFonts w:hint="eastAsia"/>
          <w:color w:val="000000" w:themeColor="text1"/>
        </w:rPr>
        <w:t>米</w:t>
      </w:r>
    </w:p>
    <w:p w:rsidR="00204F07" w:rsidRDefault="00204F07" w:rsidP="007F06D6">
      <w:pPr>
        <w:ind w:firstLine="420"/>
        <w:rPr>
          <w:color w:val="000000" w:themeColor="text1"/>
        </w:rPr>
      </w:pPr>
      <w:r>
        <w:rPr>
          <w:rFonts w:hint="eastAsia"/>
          <w:color w:val="000000" w:themeColor="text1"/>
        </w:rPr>
        <w:t>比赛是否被延误的唯一裁判者是裁判员</w:t>
      </w:r>
    </w:p>
    <w:p w:rsidR="00204F07" w:rsidRDefault="003C0C48" w:rsidP="007F06D6">
      <w:pPr>
        <w:ind w:firstLine="420"/>
        <w:rPr>
          <w:color w:val="000000" w:themeColor="text1"/>
        </w:rPr>
      </w:pPr>
      <w:r>
        <w:rPr>
          <w:rFonts w:hint="eastAsia"/>
          <w:color w:val="000000" w:themeColor="text1"/>
        </w:rPr>
        <w:t>60</w:t>
      </w:r>
      <w:r w:rsidR="00B34C18">
        <w:rPr>
          <w:rFonts w:hint="eastAsia"/>
          <w:color w:val="000000" w:themeColor="text1"/>
        </w:rPr>
        <w:t>两侧移动步伐主要接扣球</w:t>
      </w:r>
    </w:p>
    <w:p w:rsidR="00AF7C70" w:rsidRDefault="00AF7C70" w:rsidP="007F06D6">
      <w:pPr>
        <w:ind w:firstLine="420"/>
        <w:rPr>
          <w:color w:val="000000" w:themeColor="text1"/>
        </w:rPr>
      </w:pPr>
    </w:p>
    <w:p w:rsidR="000E5305" w:rsidRDefault="000E5305" w:rsidP="007F06D6">
      <w:pPr>
        <w:ind w:firstLine="420"/>
        <w:rPr>
          <w:color w:val="000000" w:themeColor="text1"/>
        </w:rPr>
      </w:pPr>
      <w:r>
        <w:rPr>
          <w:rFonts w:hint="eastAsia"/>
          <w:color w:val="000000" w:themeColor="text1"/>
        </w:rPr>
        <w:t>滑步跑不属于后场移步</w:t>
      </w:r>
    </w:p>
    <w:p w:rsidR="000E5305" w:rsidRDefault="000E5305" w:rsidP="007F06D6">
      <w:pPr>
        <w:ind w:firstLine="420"/>
        <w:rPr>
          <w:color w:val="000000" w:themeColor="text1"/>
        </w:rPr>
      </w:pPr>
      <w:r>
        <w:rPr>
          <w:rFonts w:hint="eastAsia"/>
          <w:color w:val="000000" w:themeColor="text1"/>
        </w:rPr>
        <w:t>1992</w:t>
      </w:r>
      <w:r>
        <w:rPr>
          <w:rFonts w:hint="eastAsia"/>
          <w:color w:val="000000" w:themeColor="text1"/>
        </w:rPr>
        <w:t>青年</w:t>
      </w:r>
    </w:p>
    <w:p w:rsidR="000E5305" w:rsidRDefault="000E5305" w:rsidP="007F06D6">
      <w:pPr>
        <w:ind w:firstLine="420"/>
        <w:rPr>
          <w:color w:val="000000" w:themeColor="text1"/>
        </w:rPr>
      </w:pPr>
      <w:r>
        <w:rPr>
          <w:rFonts w:hint="eastAsia"/>
          <w:color w:val="000000" w:themeColor="text1"/>
        </w:rPr>
        <w:t>过腰重发球</w:t>
      </w:r>
    </w:p>
    <w:p w:rsidR="000E5305" w:rsidRDefault="000E5305" w:rsidP="007F06D6">
      <w:pPr>
        <w:ind w:firstLine="420"/>
        <w:rPr>
          <w:color w:val="000000" w:themeColor="text1"/>
        </w:rPr>
      </w:pPr>
      <w:r>
        <w:rPr>
          <w:rFonts w:hint="eastAsia"/>
          <w:color w:val="000000" w:themeColor="text1"/>
        </w:rPr>
        <w:t>比赛前应</w:t>
      </w:r>
      <w:proofErr w:type="gramStart"/>
      <w:r>
        <w:rPr>
          <w:rFonts w:hint="eastAsia"/>
          <w:color w:val="000000" w:themeColor="text1"/>
        </w:rPr>
        <w:t>挑边赢方</w:t>
      </w:r>
      <w:proofErr w:type="gramEnd"/>
      <w:r>
        <w:rPr>
          <w:rFonts w:hint="eastAsia"/>
          <w:color w:val="000000" w:themeColor="text1"/>
        </w:rPr>
        <w:t>无权选择从</w:t>
      </w:r>
      <w:proofErr w:type="gramStart"/>
      <w:r>
        <w:rPr>
          <w:rFonts w:hint="eastAsia"/>
          <w:color w:val="000000" w:themeColor="text1"/>
        </w:rPr>
        <w:t>左边丘区发球</w:t>
      </w:r>
      <w:proofErr w:type="gramEnd"/>
    </w:p>
    <w:p w:rsidR="000E5305" w:rsidRDefault="003C0C48" w:rsidP="007F06D6">
      <w:pPr>
        <w:ind w:firstLine="420"/>
        <w:rPr>
          <w:color w:val="000000" w:themeColor="text1"/>
        </w:rPr>
      </w:pPr>
      <w:r>
        <w:rPr>
          <w:rFonts w:hint="eastAsia"/>
          <w:color w:val="000000" w:themeColor="text1"/>
        </w:rPr>
        <w:t>65</w:t>
      </w:r>
      <w:r w:rsidR="000E5305">
        <w:rPr>
          <w:rFonts w:hint="eastAsia"/>
          <w:color w:val="000000" w:themeColor="text1"/>
        </w:rPr>
        <w:t>杆击中球不属违例</w:t>
      </w:r>
    </w:p>
    <w:p w:rsidR="000E5305" w:rsidRDefault="000E5305" w:rsidP="007F06D6">
      <w:pPr>
        <w:ind w:firstLine="420"/>
        <w:rPr>
          <w:color w:val="000000" w:themeColor="text1"/>
        </w:rPr>
      </w:pPr>
    </w:p>
    <w:p w:rsidR="000E5305" w:rsidRDefault="00565B04" w:rsidP="007F06D6">
      <w:pPr>
        <w:ind w:firstLine="420"/>
        <w:rPr>
          <w:color w:val="000000" w:themeColor="text1"/>
        </w:rPr>
      </w:pPr>
      <w:proofErr w:type="gramStart"/>
      <w:r>
        <w:rPr>
          <w:color w:val="000000" w:themeColor="text1"/>
        </w:rPr>
        <w:t>击高远球</w:t>
      </w:r>
      <w:proofErr w:type="gramEnd"/>
      <w:r>
        <w:rPr>
          <w:color w:val="000000" w:themeColor="text1"/>
        </w:rPr>
        <w:t>可分为</w:t>
      </w:r>
      <w:r>
        <w:rPr>
          <w:rFonts w:hint="eastAsia"/>
          <w:color w:val="000000" w:themeColor="text1"/>
        </w:rPr>
        <w:t>A</w:t>
      </w:r>
      <w:r>
        <w:rPr>
          <w:rFonts w:hint="eastAsia"/>
          <w:color w:val="000000" w:themeColor="text1"/>
        </w:rPr>
        <w:t>正手</w:t>
      </w:r>
      <w:r>
        <w:rPr>
          <w:rFonts w:hint="eastAsia"/>
          <w:color w:val="000000" w:themeColor="text1"/>
        </w:rPr>
        <w:t>B</w:t>
      </w:r>
      <w:r>
        <w:rPr>
          <w:rFonts w:hint="eastAsia"/>
          <w:color w:val="000000" w:themeColor="text1"/>
        </w:rPr>
        <w:t>反手</w:t>
      </w:r>
      <w:r>
        <w:rPr>
          <w:rFonts w:hint="eastAsia"/>
          <w:color w:val="000000" w:themeColor="text1"/>
        </w:rPr>
        <w:t>C</w:t>
      </w:r>
      <w:r>
        <w:rPr>
          <w:rFonts w:hint="eastAsia"/>
          <w:color w:val="000000" w:themeColor="text1"/>
        </w:rPr>
        <w:t>头顶</w:t>
      </w:r>
      <w:r w:rsidRPr="007E50E7">
        <w:rPr>
          <w:rFonts w:hint="eastAsia"/>
          <w:color w:val="FF0000"/>
        </w:rPr>
        <w:t>D</w:t>
      </w:r>
      <w:r w:rsidRPr="007E50E7">
        <w:rPr>
          <w:rFonts w:hint="eastAsia"/>
          <w:color w:val="FF0000"/>
        </w:rPr>
        <w:t>以上都是</w:t>
      </w:r>
    </w:p>
    <w:p w:rsidR="00565B04" w:rsidRDefault="00565B04" w:rsidP="007F06D6">
      <w:pPr>
        <w:ind w:firstLine="420"/>
        <w:rPr>
          <w:color w:val="000000" w:themeColor="text1"/>
        </w:rPr>
      </w:pPr>
      <w:r>
        <w:rPr>
          <w:rFonts w:hint="eastAsia"/>
          <w:color w:val="000000" w:themeColor="text1"/>
        </w:rPr>
        <w:t>羽毛球单打比赛的发球与接发球时，站位应该是按发球方的分数站位</w:t>
      </w:r>
    </w:p>
    <w:p w:rsidR="00565B04" w:rsidRPr="007E50E7" w:rsidRDefault="00565B04" w:rsidP="007F06D6">
      <w:pPr>
        <w:ind w:firstLine="420"/>
        <w:rPr>
          <w:color w:val="FF0000"/>
        </w:rPr>
      </w:pPr>
      <w:r>
        <w:rPr>
          <w:rFonts w:hint="eastAsia"/>
          <w:color w:val="000000" w:themeColor="text1"/>
        </w:rPr>
        <w:t>历史上首届羽毛球赛在印度举行</w:t>
      </w:r>
      <w:r w:rsidRPr="007E50E7">
        <w:rPr>
          <w:rFonts w:hint="eastAsia"/>
          <w:color w:val="FF0000"/>
        </w:rPr>
        <w:t>F</w:t>
      </w:r>
    </w:p>
    <w:p w:rsidR="00565B04" w:rsidRDefault="00565B04" w:rsidP="007F06D6">
      <w:pPr>
        <w:ind w:firstLine="420"/>
        <w:rPr>
          <w:color w:val="000000" w:themeColor="text1"/>
        </w:rPr>
      </w:pPr>
      <w:r>
        <w:rPr>
          <w:rFonts w:hint="eastAsia"/>
          <w:color w:val="000000" w:themeColor="text1"/>
        </w:rPr>
        <w:t>前</w:t>
      </w:r>
      <w:proofErr w:type="gramStart"/>
      <w:r>
        <w:rPr>
          <w:rFonts w:hint="eastAsia"/>
          <w:color w:val="000000" w:themeColor="text1"/>
        </w:rPr>
        <w:t>发球线距球网</w:t>
      </w:r>
      <w:proofErr w:type="gramEnd"/>
      <w:r>
        <w:rPr>
          <w:rFonts w:hint="eastAsia"/>
          <w:color w:val="000000" w:themeColor="text1"/>
        </w:rPr>
        <w:t>1.98M</w:t>
      </w:r>
    </w:p>
    <w:p w:rsidR="00565B04" w:rsidRDefault="003C0C48" w:rsidP="007F06D6">
      <w:pPr>
        <w:ind w:firstLine="420"/>
        <w:rPr>
          <w:color w:val="000000" w:themeColor="text1"/>
        </w:rPr>
      </w:pPr>
      <w:r>
        <w:rPr>
          <w:rFonts w:hint="eastAsia"/>
          <w:color w:val="000000" w:themeColor="text1"/>
        </w:rPr>
        <w:t>70</w:t>
      </w:r>
      <w:proofErr w:type="gramStart"/>
      <w:r w:rsidR="00565B04">
        <w:rPr>
          <w:rFonts w:hint="eastAsia"/>
          <w:color w:val="000000" w:themeColor="text1"/>
        </w:rPr>
        <w:t>一</w:t>
      </w:r>
      <w:proofErr w:type="gramEnd"/>
      <w:r w:rsidR="00565B04">
        <w:rPr>
          <w:rFonts w:hint="eastAsia"/>
          <w:color w:val="000000" w:themeColor="text1"/>
        </w:rPr>
        <w:t>局双打比赛开始和每次获得发球权的一方，都应从右发球区发球</w:t>
      </w:r>
    </w:p>
    <w:p w:rsidR="007E50E7" w:rsidRDefault="007E50E7" w:rsidP="007F06D6">
      <w:pPr>
        <w:ind w:firstLine="420"/>
        <w:rPr>
          <w:color w:val="000000" w:themeColor="text1"/>
        </w:rPr>
      </w:pPr>
    </w:p>
    <w:p w:rsidR="00565B04" w:rsidRPr="007E50E7" w:rsidRDefault="00565B04" w:rsidP="007F06D6">
      <w:pPr>
        <w:ind w:firstLine="420"/>
        <w:rPr>
          <w:color w:val="FF0000"/>
        </w:rPr>
      </w:pPr>
      <w:proofErr w:type="gramStart"/>
      <w:r>
        <w:rPr>
          <w:rFonts w:hint="eastAsia"/>
          <w:color w:val="000000" w:themeColor="text1"/>
        </w:rPr>
        <w:t>应用垫步在右场区</w:t>
      </w:r>
      <w:r w:rsidR="007E50E7">
        <w:rPr>
          <w:rFonts w:hint="eastAsia"/>
          <w:color w:val="000000" w:themeColor="text1"/>
        </w:rPr>
        <w:t>接杀球</w:t>
      </w:r>
      <w:proofErr w:type="gramEnd"/>
      <w:r w:rsidR="007E50E7">
        <w:rPr>
          <w:rFonts w:hint="eastAsia"/>
          <w:color w:val="000000" w:themeColor="text1"/>
        </w:rPr>
        <w:t>时，应向右移动左脚</w:t>
      </w:r>
      <w:r w:rsidR="007E50E7" w:rsidRPr="007E50E7">
        <w:rPr>
          <w:rFonts w:hint="eastAsia"/>
          <w:color w:val="FF0000"/>
        </w:rPr>
        <w:t>T</w:t>
      </w:r>
    </w:p>
    <w:p w:rsidR="007E50E7" w:rsidRDefault="007E50E7" w:rsidP="007E50E7">
      <w:pPr>
        <w:ind w:firstLine="420"/>
        <w:rPr>
          <w:color w:val="000000" w:themeColor="text1"/>
        </w:rPr>
      </w:pPr>
      <w:r>
        <w:rPr>
          <w:rFonts w:hint="eastAsia"/>
          <w:color w:val="000000" w:themeColor="text1"/>
        </w:rPr>
        <w:t>以下四项不属于司线员的判决手势有</w:t>
      </w:r>
      <w:r>
        <w:rPr>
          <w:rFonts w:hint="eastAsia"/>
          <w:color w:val="000000" w:themeColor="text1"/>
        </w:rPr>
        <w:t>A</w:t>
      </w:r>
      <w:r>
        <w:rPr>
          <w:rFonts w:hint="eastAsia"/>
          <w:color w:val="000000" w:themeColor="text1"/>
        </w:rPr>
        <w:t>界内</w:t>
      </w:r>
      <w:r>
        <w:rPr>
          <w:rFonts w:hint="eastAsia"/>
          <w:color w:val="000000" w:themeColor="text1"/>
        </w:rPr>
        <w:t>B</w:t>
      </w:r>
      <w:r>
        <w:rPr>
          <w:rFonts w:hint="eastAsia"/>
          <w:color w:val="000000" w:themeColor="text1"/>
        </w:rPr>
        <w:t>界外</w:t>
      </w:r>
      <w:r w:rsidRPr="007E50E7">
        <w:rPr>
          <w:rFonts w:hint="eastAsia"/>
          <w:color w:val="FF0000"/>
        </w:rPr>
        <w:t>C</w:t>
      </w:r>
      <w:r w:rsidRPr="007E50E7">
        <w:rPr>
          <w:rFonts w:hint="eastAsia"/>
          <w:color w:val="FF0000"/>
        </w:rPr>
        <w:t>未看见</w:t>
      </w:r>
      <w:r>
        <w:rPr>
          <w:rFonts w:hint="eastAsia"/>
          <w:color w:val="000000" w:themeColor="text1"/>
        </w:rPr>
        <w:t>D</w:t>
      </w:r>
      <w:r>
        <w:rPr>
          <w:rFonts w:hint="eastAsia"/>
          <w:color w:val="000000" w:themeColor="text1"/>
        </w:rPr>
        <w:t>视线被挡</w:t>
      </w:r>
    </w:p>
    <w:p w:rsidR="007E50E7" w:rsidRPr="007E50E7" w:rsidRDefault="007E50E7" w:rsidP="007E50E7">
      <w:pPr>
        <w:ind w:firstLine="420"/>
        <w:rPr>
          <w:color w:val="FF0000"/>
        </w:rPr>
      </w:pPr>
      <w:r>
        <w:rPr>
          <w:rFonts w:hint="eastAsia"/>
          <w:color w:val="000000" w:themeColor="text1"/>
        </w:rPr>
        <w:t>双打接球时队员应站在靠近前发球线的位置</w:t>
      </w:r>
      <w:r w:rsidRPr="007E50E7">
        <w:rPr>
          <w:rFonts w:hint="eastAsia"/>
          <w:color w:val="FF0000"/>
        </w:rPr>
        <w:t>T</w:t>
      </w:r>
    </w:p>
    <w:p w:rsidR="00565B04" w:rsidRDefault="001C50D2" w:rsidP="007F06D6">
      <w:pPr>
        <w:ind w:firstLine="420"/>
        <w:rPr>
          <w:color w:val="FF0000"/>
        </w:rPr>
      </w:pPr>
      <w:r>
        <w:rPr>
          <w:color w:val="000000" w:themeColor="text1"/>
        </w:rPr>
        <w:t>双打比赛发球时</w:t>
      </w:r>
      <w:r>
        <w:rPr>
          <w:rFonts w:hint="eastAsia"/>
          <w:color w:val="000000" w:themeColor="text1"/>
        </w:rPr>
        <w:t>，</w:t>
      </w:r>
      <w:r>
        <w:rPr>
          <w:color w:val="000000" w:themeColor="text1"/>
        </w:rPr>
        <w:t>球明显飞到接发球员的另一发球区</w:t>
      </w:r>
      <w:r>
        <w:rPr>
          <w:rFonts w:hint="eastAsia"/>
          <w:color w:val="000000" w:themeColor="text1"/>
        </w:rPr>
        <w:t>，</w:t>
      </w:r>
      <w:r>
        <w:rPr>
          <w:color w:val="000000" w:themeColor="text1"/>
        </w:rPr>
        <w:t>接发球员的同伴用球拍击球裁判应判</w:t>
      </w:r>
      <w:r w:rsidRPr="001C50D2">
        <w:rPr>
          <w:color w:val="FF0000"/>
        </w:rPr>
        <w:t>接发球违例</w:t>
      </w:r>
    </w:p>
    <w:p w:rsidR="001C50D2" w:rsidRDefault="003C0C48" w:rsidP="007F06D6">
      <w:pPr>
        <w:ind w:firstLine="420"/>
        <w:rPr>
          <w:color w:val="FF0000"/>
        </w:rPr>
      </w:pPr>
      <w:r>
        <w:rPr>
          <w:rFonts w:hint="eastAsia"/>
          <w:color w:val="FF0000"/>
        </w:rPr>
        <w:t>75</w:t>
      </w:r>
      <w:r w:rsidR="001C50D2">
        <w:rPr>
          <w:rFonts w:hint="eastAsia"/>
          <w:color w:val="FF0000"/>
        </w:rPr>
        <w:t>正手握拍时</w:t>
      </w:r>
      <w:r w:rsidR="001C50D2">
        <w:rPr>
          <w:rFonts w:hint="eastAsia"/>
          <w:color w:val="000000" w:themeColor="text1"/>
        </w:rPr>
        <w:t>，拇指与食指应自然地把拍柄扣住，掌心不要紧贴拍柄</w:t>
      </w:r>
      <w:r w:rsidR="001C50D2" w:rsidRPr="001C50D2">
        <w:rPr>
          <w:rFonts w:hint="eastAsia"/>
          <w:color w:val="FF0000"/>
        </w:rPr>
        <w:t>T</w:t>
      </w:r>
    </w:p>
    <w:p w:rsidR="003D1235" w:rsidRDefault="003D1235" w:rsidP="007F06D6">
      <w:pPr>
        <w:ind w:firstLine="420"/>
        <w:rPr>
          <w:color w:val="FF0000"/>
        </w:rPr>
      </w:pPr>
    </w:p>
    <w:p w:rsidR="003D1235" w:rsidRDefault="003D1235" w:rsidP="007F06D6">
      <w:pPr>
        <w:ind w:firstLine="420"/>
        <w:rPr>
          <w:color w:val="FF0000"/>
        </w:rPr>
      </w:pPr>
      <w:r>
        <w:rPr>
          <w:rFonts w:hint="eastAsia"/>
          <w:color w:val="FF0000"/>
        </w:rPr>
        <w:t>双打发球应多采用网前球</w:t>
      </w:r>
    </w:p>
    <w:p w:rsidR="003D1235" w:rsidRDefault="003D1235" w:rsidP="007F06D6">
      <w:pPr>
        <w:ind w:firstLine="420"/>
        <w:rPr>
          <w:color w:val="FF0000"/>
        </w:rPr>
      </w:pPr>
      <w:r>
        <w:rPr>
          <w:rFonts w:hint="eastAsia"/>
          <w:color w:val="000000" w:themeColor="text1"/>
        </w:rPr>
        <w:t>运动员的球拍或身体从网下侵入对方场区，妨碍对方或使对方分散注意力应重发球</w:t>
      </w:r>
      <w:r w:rsidRPr="003D1235">
        <w:rPr>
          <w:rFonts w:hint="eastAsia"/>
          <w:color w:val="FF0000"/>
        </w:rPr>
        <w:t>F</w:t>
      </w:r>
    </w:p>
    <w:p w:rsidR="003D1235" w:rsidRDefault="003D1235" w:rsidP="007F06D6">
      <w:pPr>
        <w:ind w:firstLine="420"/>
        <w:rPr>
          <w:color w:val="000000" w:themeColor="text1"/>
        </w:rPr>
      </w:pPr>
      <w:r>
        <w:rPr>
          <w:color w:val="000000" w:themeColor="text1"/>
        </w:rPr>
        <w:t>中国运动员曾被国际羽坛成为无冕之王</w:t>
      </w:r>
    </w:p>
    <w:p w:rsidR="003D1235" w:rsidRDefault="003D1235" w:rsidP="007F06D6">
      <w:pPr>
        <w:ind w:firstLine="420"/>
        <w:rPr>
          <w:color w:val="000000" w:themeColor="text1"/>
        </w:rPr>
      </w:pPr>
      <w:r>
        <w:rPr>
          <w:rFonts w:hint="eastAsia"/>
          <w:color w:val="000000" w:themeColor="text1"/>
        </w:rPr>
        <w:t>正手握拍小指和无名指在拍柄末端主要起</w:t>
      </w:r>
      <w:r w:rsidRPr="003D1235">
        <w:rPr>
          <w:rFonts w:hint="eastAsia"/>
          <w:color w:val="FF0000"/>
        </w:rPr>
        <w:t>不使球拍脱手</w:t>
      </w:r>
      <w:r>
        <w:rPr>
          <w:rFonts w:hint="eastAsia"/>
          <w:color w:val="000000" w:themeColor="text1"/>
        </w:rPr>
        <w:t>的作用</w:t>
      </w:r>
    </w:p>
    <w:p w:rsidR="003D1235" w:rsidRDefault="003C0C48" w:rsidP="007F06D6">
      <w:pPr>
        <w:ind w:firstLine="420"/>
        <w:rPr>
          <w:color w:val="000000" w:themeColor="text1"/>
        </w:rPr>
      </w:pPr>
      <w:r>
        <w:rPr>
          <w:rFonts w:hint="eastAsia"/>
          <w:color w:val="000000" w:themeColor="text1"/>
        </w:rPr>
        <w:t>80</w:t>
      </w:r>
      <w:r w:rsidR="00281E54">
        <w:rPr>
          <w:color w:val="000000" w:themeColor="text1"/>
        </w:rPr>
        <w:t>搓球不是在羽毛球后场所用的技术</w:t>
      </w:r>
    </w:p>
    <w:p w:rsidR="00281E54" w:rsidRDefault="00281E54" w:rsidP="007F06D6">
      <w:pPr>
        <w:ind w:firstLine="420"/>
        <w:rPr>
          <w:color w:val="000000" w:themeColor="text1"/>
        </w:rPr>
      </w:pPr>
    </w:p>
    <w:p w:rsidR="00281E54" w:rsidRDefault="00DC4005" w:rsidP="007F06D6">
      <w:pPr>
        <w:ind w:firstLine="420"/>
        <w:rPr>
          <w:rFonts w:hint="eastAsia"/>
          <w:color w:val="000000" w:themeColor="text1"/>
        </w:rPr>
      </w:pPr>
      <w:r>
        <w:rPr>
          <w:rFonts w:hint="eastAsia"/>
          <w:color w:val="000000" w:themeColor="text1"/>
        </w:rPr>
        <w:t>21</w:t>
      </w:r>
      <w:r>
        <w:rPr>
          <w:rFonts w:hint="eastAsia"/>
          <w:color w:val="000000" w:themeColor="text1"/>
        </w:rPr>
        <w:t>分值的新规则实行赛到</w:t>
      </w:r>
      <w:r>
        <w:rPr>
          <w:rFonts w:hint="eastAsia"/>
          <w:color w:val="000000" w:themeColor="text1"/>
        </w:rPr>
        <w:t>10</w:t>
      </w:r>
      <w:r>
        <w:rPr>
          <w:rFonts w:hint="eastAsia"/>
          <w:color w:val="000000" w:themeColor="text1"/>
        </w:rPr>
        <w:t>分时，有一分钟暂停</w:t>
      </w:r>
      <w:r>
        <w:rPr>
          <w:rFonts w:hint="eastAsia"/>
          <w:color w:val="000000" w:themeColor="text1"/>
        </w:rPr>
        <w:t>F</w:t>
      </w:r>
    </w:p>
    <w:p w:rsidR="00DC4005" w:rsidRDefault="00DC4005" w:rsidP="007F06D6">
      <w:pPr>
        <w:ind w:firstLine="420"/>
        <w:rPr>
          <w:rFonts w:hint="eastAsia"/>
          <w:color w:val="000000" w:themeColor="text1"/>
        </w:rPr>
      </w:pPr>
      <w:r>
        <w:rPr>
          <w:rFonts w:hint="eastAsia"/>
          <w:color w:val="000000" w:themeColor="text1"/>
        </w:rPr>
        <w:lastRenderedPageBreak/>
        <w:t>羽毛球运动最不易</w:t>
      </w:r>
      <w:proofErr w:type="gramStart"/>
      <w:r>
        <w:rPr>
          <w:rFonts w:hint="eastAsia"/>
          <w:color w:val="000000" w:themeColor="text1"/>
        </w:rPr>
        <w:t>损</w:t>
      </w:r>
      <w:proofErr w:type="gramEnd"/>
      <w:r>
        <w:rPr>
          <w:rFonts w:hint="eastAsia"/>
          <w:color w:val="000000" w:themeColor="text1"/>
        </w:rPr>
        <w:t>腰部</w:t>
      </w:r>
    </w:p>
    <w:p w:rsidR="00DC4005" w:rsidRDefault="00DC4005" w:rsidP="007F06D6">
      <w:pPr>
        <w:ind w:firstLine="420"/>
        <w:rPr>
          <w:rFonts w:hint="eastAsia"/>
          <w:color w:val="000000" w:themeColor="text1"/>
        </w:rPr>
      </w:pPr>
      <w:proofErr w:type="gramStart"/>
      <w:r>
        <w:rPr>
          <w:rFonts w:hint="eastAsia"/>
          <w:color w:val="000000" w:themeColor="text1"/>
        </w:rPr>
        <w:t>蹦步属于</w:t>
      </w:r>
      <w:proofErr w:type="gramEnd"/>
      <w:r>
        <w:rPr>
          <w:rFonts w:hint="eastAsia"/>
          <w:color w:val="000000" w:themeColor="text1"/>
        </w:rPr>
        <w:t>基本步法</w:t>
      </w:r>
      <w:r>
        <w:rPr>
          <w:rFonts w:hint="eastAsia"/>
          <w:color w:val="000000" w:themeColor="text1"/>
        </w:rPr>
        <w:t>F</w:t>
      </w:r>
    </w:p>
    <w:p w:rsidR="00DC4005" w:rsidRDefault="00DC4005" w:rsidP="007F06D6">
      <w:pPr>
        <w:ind w:firstLine="420"/>
        <w:rPr>
          <w:rFonts w:hint="eastAsia"/>
          <w:color w:val="000000" w:themeColor="text1"/>
        </w:rPr>
      </w:pPr>
      <w:r>
        <w:rPr>
          <w:color w:val="000000" w:themeColor="text1"/>
        </w:rPr>
        <w:t>比赛时</w:t>
      </w:r>
      <w:proofErr w:type="gramStart"/>
      <w:r>
        <w:rPr>
          <w:color w:val="000000" w:themeColor="text1"/>
        </w:rPr>
        <w:t>用拍杆击中</w:t>
      </w:r>
      <w:proofErr w:type="gramEnd"/>
      <w:r>
        <w:rPr>
          <w:color w:val="000000" w:themeColor="text1"/>
        </w:rPr>
        <w:t>球算违例</w:t>
      </w:r>
      <w:r>
        <w:rPr>
          <w:rFonts w:hint="eastAsia"/>
          <w:color w:val="000000" w:themeColor="text1"/>
        </w:rPr>
        <w:t>F</w:t>
      </w:r>
    </w:p>
    <w:p w:rsidR="00DC4005" w:rsidRDefault="003C0C48" w:rsidP="007F06D6">
      <w:pPr>
        <w:ind w:firstLine="420"/>
        <w:rPr>
          <w:rFonts w:hint="eastAsia"/>
          <w:color w:val="000000" w:themeColor="text1"/>
        </w:rPr>
      </w:pPr>
      <w:r>
        <w:rPr>
          <w:rFonts w:hint="eastAsia"/>
          <w:color w:val="000000" w:themeColor="text1"/>
        </w:rPr>
        <w:t>85</w:t>
      </w:r>
      <w:proofErr w:type="gramStart"/>
      <w:r w:rsidR="00DC4005" w:rsidRPr="00DC4005">
        <w:rPr>
          <w:rFonts w:hint="eastAsia"/>
          <w:color w:val="000000" w:themeColor="text1"/>
        </w:rPr>
        <w:t>击</w:t>
      </w:r>
      <w:proofErr w:type="gramEnd"/>
      <w:r w:rsidR="00DC4005" w:rsidRPr="00DC4005">
        <w:rPr>
          <w:rFonts w:hint="eastAsia"/>
          <w:color w:val="000000" w:themeColor="text1"/>
        </w:rPr>
        <w:t>挑高球属于网前的过渡技术</w:t>
      </w:r>
    </w:p>
    <w:p w:rsidR="00DC4005" w:rsidRDefault="00DC4005" w:rsidP="007F06D6">
      <w:pPr>
        <w:ind w:firstLine="420"/>
        <w:rPr>
          <w:rFonts w:hint="eastAsia"/>
          <w:color w:val="000000" w:themeColor="text1"/>
        </w:rPr>
      </w:pPr>
    </w:p>
    <w:p w:rsidR="00DC4005" w:rsidRDefault="00DC4005" w:rsidP="007F06D6">
      <w:pPr>
        <w:ind w:firstLine="420"/>
        <w:rPr>
          <w:rFonts w:hint="eastAsia"/>
          <w:color w:val="000000" w:themeColor="text1"/>
        </w:rPr>
      </w:pPr>
      <w:r w:rsidRPr="00DC4005">
        <w:rPr>
          <w:rFonts w:hint="eastAsia"/>
          <w:color w:val="000000" w:themeColor="text1"/>
        </w:rPr>
        <w:t>动员在网前击球时，拍击中球后，球拍过网，应为合法击球</w:t>
      </w:r>
    </w:p>
    <w:p w:rsidR="00DC4005" w:rsidRDefault="00DC4005" w:rsidP="007F06D6">
      <w:pPr>
        <w:ind w:firstLine="420"/>
        <w:rPr>
          <w:rFonts w:hint="eastAsia"/>
          <w:color w:val="000000" w:themeColor="text1"/>
        </w:rPr>
      </w:pPr>
      <w:r>
        <w:rPr>
          <w:rFonts w:hint="eastAsia"/>
          <w:color w:val="000000" w:themeColor="text1"/>
        </w:rPr>
        <w:t>击球随拍过网不属于过网击球</w:t>
      </w:r>
      <w:r>
        <w:rPr>
          <w:rFonts w:hint="eastAsia"/>
          <w:color w:val="000000" w:themeColor="text1"/>
        </w:rPr>
        <w:t>F</w:t>
      </w:r>
    </w:p>
    <w:p w:rsidR="00DC4005" w:rsidRDefault="00DC4005" w:rsidP="007F06D6">
      <w:pPr>
        <w:ind w:firstLine="420"/>
        <w:rPr>
          <w:rFonts w:hint="eastAsia"/>
          <w:color w:val="000000" w:themeColor="text1"/>
        </w:rPr>
      </w:pPr>
      <w:r>
        <w:rPr>
          <w:rFonts w:hint="eastAsia"/>
          <w:color w:val="000000" w:themeColor="text1"/>
        </w:rPr>
        <w:t>扑球属于网前击球技术</w:t>
      </w:r>
      <w:r>
        <w:rPr>
          <w:rFonts w:hint="eastAsia"/>
          <w:color w:val="000000" w:themeColor="text1"/>
        </w:rPr>
        <w:t>T</w:t>
      </w:r>
    </w:p>
    <w:p w:rsidR="00DC4005" w:rsidRDefault="00DC4005" w:rsidP="007F06D6">
      <w:pPr>
        <w:ind w:firstLine="420"/>
        <w:rPr>
          <w:rFonts w:hint="eastAsia"/>
          <w:color w:val="000000" w:themeColor="text1"/>
        </w:rPr>
      </w:pPr>
      <w:r>
        <w:rPr>
          <w:rFonts w:hint="eastAsia"/>
          <w:color w:val="000000" w:themeColor="text1"/>
        </w:rPr>
        <w:t>双打后发球线即为双打端线</w:t>
      </w:r>
      <w:r>
        <w:rPr>
          <w:rFonts w:hint="eastAsia"/>
          <w:color w:val="000000" w:themeColor="text1"/>
        </w:rPr>
        <w:t>F</w:t>
      </w:r>
    </w:p>
    <w:p w:rsidR="00DC4005" w:rsidRDefault="003C0C48" w:rsidP="007F06D6">
      <w:pPr>
        <w:ind w:firstLine="420"/>
        <w:rPr>
          <w:rFonts w:hint="eastAsia"/>
          <w:color w:val="000000" w:themeColor="text1"/>
        </w:rPr>
      </w:pPr>
      <w:r>
        <w:rPr>
          <w:rFonts w:hint="eastAsia"/>
          <w:color w:val="000000" w:themeColor="text1"/>
        </w:rPr>
        <w:t>90</w:t>
      </w:r>
      <w:r w:rsidR="00DC4005">
        <w:rPr>
          <w:rFonts w:hint="eastAsia"/>
          <w:color w:val="000000" w:themeColor="text1"/>
        </w:rPr>
        <w:t>挑球是在被动为争取时间过渡性技术球</w:t>
      </w:r>
      <w:r w:rsidR="00DC4005">
        <w:rPr>
          <w:rFonts w:hint="eastAsia"/>
          <w:color w:val="000000" w:themeColor="text1"/>
        </w:rPr>
        <w:t>T</w:t>
      </w:r>
    </w:p>
    <w:p w:rsidR="00DC4005" w:rsidRDefault="00DC4005" w:rsidP="007F06D6">
      <w:pPr>
        <w:ind w:firstLine="420"/>
        <w:rPr>
          <w:rFonts w:hint="eastAsia"/>
          <w:color w:val="000000" w:themeColor="text1"/>
        </w:rPr>
      </w:pPr>
    </w:p>
    <w:p w:rsidR="00DC4005" w:rsidRDefault="00DC4005" w:rsidP="007F06D6">
      <w:pPr>
        <w:ind w:firstLine="420"/>
        <w:rPr>
          <w:rFonts w:hint="eastAsia"/>
          <w:color w:val="000000" w:themeColor="text1"/>
        </w:rPr>
      </w:pPr>
      <w:r>
        <w:rPr>
          <w:color w:val="000000" w:themeColor="text1"/>
        </w:rPr>
        <w:t>甲乙单打</w:t>
      </w:r>
      <w:r>
        <w:rPr>
          <w:rFonts w:hint="eastAsia"/>
          <w:color w:val="000000" w:themeColor="text1"/>
        </w:rPr>
        <w:t>，</w:t>
      </w:r>
      <w:r>
        <w:rPr>
          <w:rFonts w:hint="eastAsia"/>
          <w:color w:val="000000" w:themeColor="text1"/>
        </w:rPr>
        <w:t>10:8</w:t>
      </w:r>
      <w:r>
        <w:rPr>
          <w:rFonts w:hint="eastAsia"/>
          <w:color w:val="000000" w:themeColor="text1"/>
        </w:rPr>
        <w:t>甲领先，下一回合甲应从右发球区击球</w:t>
      </w:r>
      <w:r>
        <w:rPr>
          <w:rFonts w:hint="eastAsia"/>
          <w:color w:val="000000" w:themeColor="text1"/>
        </w:rPr>
        <w:t>F</w:t>
      </w:r>
    </w:p>
    <w:p w:rsidR="00A83C79" w:rsidRDefault="00A83C79" w:rsidP="007F06D6">
      <w:pPr>
        <w:ind w:firstLine="420"/>
        <w:rPr>
          <w:rFonts w:hint="eastAsia"/>
          <w:color w:val="000000" w:themeColor="text1"/>
        </w:rPr>
      </w:pPr>
      <w:r>
        <w:rPr>
          <w:rFonts w:hint="eastAsia"/>
          <w:color w:val="000000" w:themeColor="text1"/>
        </w:rPr>
        <w:t>双打比赛发球，发球员的同伴必须站在自己半场</w:t>
      </w:r>
      <w:r>
        <w:rPr>
          <w:rFonts w:hint="eastAsia"/>
          <w:color w:val="000000" w:themeColor="text1"/>
        </w:rPr>
        <w:t>F</w:t>
      </w:r>
    </w:p>
    <w:p w:rsidR="00A83C79" w:rsidRDefault="00A83C79" w:rsidP="007F06D6">
      <w:pPr>
        <w:ind w:firstLine="420"/>
        <w:rPr>
          <w:rFonts w:hint="eastAsia"/>
          <w:color w:val="000000" w:themeColor="text1"/>
        </w:rPr>
      </w:pPr>
      <w:r>
        <w:rPr>
          <w:rFonts w:hint="eastAsia"/>
          <w:color w:val="000000" w:themeColor="text1"/>
        </w:rPr>
        <w:t>决胜局赛前可休息</w:t>
      </w:r>
      <w:r>
        <w:rPr>
          <w:rFonts w:hint="eastAsia"/>
          <w:color w:val="000000" w:themeColor="text1"/>
        </w:rPr>
        <w:t>3</w:t>
      </w:r>
      <w:r>
        <w:rPr>
          <w:rFonts w:hint="eastAsia"/>
          <w:color w:val="000000" w:themeColor="text1"/>
        </w:rPr>
        <w:t>分</w:t>
      </w:r>
    </w:p>
    <w:p w:rsidR="00A83C79" w:rsidRDefault="00A83C79" w:rsidP="007F06D6">
      <w:pPr>
        <w:ind w:firstLine="420"/>
        <w:rPr>
          <w:rFonts w:hint="eastAsia"/>
          <w:color w:val="000000" w:themeColor="text1"/>
        </w:rPr>
      </w:pPr>
      <w:r>
        <w:rPr>
          <w:rFonts w:hint="eastAsia"/>
          <w:color w:val="000000" w:themeColor="text1"/>
        </w:rPr>
        <w:t>球托与羽毛脱离，</w:t>
      </w:r>
      <w:proofErr w:type="gramStart"/>
      <w:r>
        <w:rPr>
          <w:rFonts w:hint="eastAsia"/>
          <w:color w:val="000000" w:themeColor="text1"/>
        </w:rPr>
        <w:t>托飞出界</w:t>
      </w:r>
      <w:proofErr w:type="gramEnd"/>
      <w:r>
        <w:rPr>
          <w:rFonts w:hint="eastAsia"/>
          <w:color w:val="000000" w:themeColor="text1"/>
        </w:rPr>
        <w:t>外，应判界外球</w:t>
      </w:r>
      <w:r>
        <w:rPr>
          <w:rFonts w:hint="eastAsia"/>
          <w:color w:val="000000" w:themeColor="text1"/>
        </w:rPr>
        <w:t>F</w:t>
      </w:r>
    </w:p>
    <w:p w:rsidR="00A83C79" w:rsidRDefault="003C0C48" w:rsidP="007F06D6">
      <w:pPr>
        <w:ind w:firstLine="420"/>
        <w:rPr>
          <w:rFonts w:hint="eastAsia"/>
          <w:color w:val="000000" w:themeColor="text1"/>
        </w:rPr>
      </w:pPr>
      <w:r>
        <w:rPr>
          <w:rFonts w:hint="eastAsia"/>
          <w:color w:val="000000" w:themeColor="text1"/>
        </w:rPr>
        <w:t>95</w:t>
      </w:r>
      <w:r w:rsidR="00A83C79">
        <w:rPr>
          <w:rFonts w:hint="eastAsia"/>
          <w:color w:val="000000" w:themeColor="text1"/>
        </w:rPr>
        <w:t>双打防守中心是半场中部</w:t>
      </w:r>
      <w:r w:rsidR="00A83C79">
        <w:rPr>
          <w:rFonts w:hint="eastAsia"/>
          <w:color w:val="000000" w:themeColor="text1"/>
        </w:rPr>
        <w:t>T</w:t>
      </w:r>
    </w:p>
    <w:p w:rsidR="00A83C79" w:rsidRDefault="00A83C79" w:rsidP="007F06D6">
      <w:pPr>
        <w:ind w:firstLine="420"/>
        <w:rPr>
          <w:rFonts w:hint="eastAsia"/>
          <w:color w:val="000000" w:themeColor="text1"/>
        </w:rPr>
      </w:pPr>
    </w:p>
    <w:p w:rsidR="00A83C79" w:rsidRDefault="00A83C79" w:rsidP="007F06D6">
      <w:pPr>
        <w:ind w:firstLine="420"/>
        <w:rPr>
          <w:rFonts w:hint="eastAsia"/>
          <w:color w:val="000000" w:themeColor="text1"/>
        </w:rPr>
      </w:pPr>
      <w:r>
        <w:rPr>
          <w:color w:val="000000" w:themeColor="text1"/>
        </w:rPr>
        <w:t>对方</w:t>
      </w:r>
      <w:proofErr w:type="gramStart"/>
      <w:r>
        <w:rPr>
          <w:color w:val="000000" w:themeColor="text1"/>
        </w:rPr>
        <w:t>求发出</w:t>
      </w:r>
      <w:proofErr w:type="gramEnd"/>
      <w:r>
        <w:rPr>
          <w:color w:val="000000" w:themeColor="text1"/>
        </w:rPr>
        <w:t>前接球员双脚移动</w:t>
      </w:r>
      <w:r>
        <w:rPr>
          <w:rFonts w:hint="eastAsia"/>
          <w:color w:val="000000" w:themeColor="text1"/>
        </w:rPr>
        <w:t>，</w:t>
      </w:r>
      <w:proofErr w:type="gramStart"/>
      <w:r>
        <w:rPr>
          <w:color w:val="000000" w:themeColor="text1"/>
        </w:rPr>
        <w:t>踏线或</w:t>
      </w:r>
      <w:proofErr w:type="gramEnd"/>
      <w:r>
        <w:rPr>
          <w:color w:val="000000" w:themeColor="text1"/>
        </w:rPr>
        <w:t>跳起或假动作均不违例</w:t>
      </w:r>
      <w:r>
        <w:rPr>
          <w:rFonts w:hint="eastAsia"/>
          <w:color w:val="000000" w:themeColor="text1"/>
        </w:rPr>
        <w:t>F</w:t>
      </w:r>
    </w:p>
    <w:p w:rsidR="00A83C79" w:rsidRDefault="00A83C79" w:rsidP="007F06D6">
      <w:pPr>
        <w:ind w:firstLine="420"/>
        <w:rPr>
          <w:rFonts w:hint="eastAsia"/>
          <w:color w:val="000000" w:themeColor="text1"/>
        </w:rPr>
      </w:pPr>
      <w:r>
        <w:rPr>
          <w:color w:val="000000" w:themeColor="text1"/>
        </w:rPr>
        <w:t>双打发球队员在右场区发球</w:t>
      </w:r>
      <w:r>
        <w:rPr>
          <w:rFonts w:hint="eastAsia"/>
          <w:color w:val="000000" w:themeColor="text1"/>
        </w:rPr>
        <w:t>，</w:t>
      </w:r>
      <w:r>
        <w:rPr>
          <w:color w:val="000000" w:themeColor="text1"/>
        </w:rPr>
        <w:t>当球落在</w:t>
      </w:r>
      <w:proofErr w:type="gramStart"/>
      <w:r w:rsidR="00D15A0B">
        <w:rPr>
          <w:color w:val="000000" w:themeColor="text1"/>
        </w:rPr>
        <w:t>对方双</w:t>
      </w:r>
      <w:proofErr w:type="gramEnd"/>
      <w:r w:rsidR="00D15A0B">
        <w:rPr>
          <w:color w:val="000000" w:themeColor="text1"/>
        </w:rPr>
        <w:t>大后发球线前右发球区为得分</w:t>
      </w:r>
      <w:r w:rsidR="00D15A0B">
        <w:rPr>
          <w:rFonts w:hint="eastAsia"/>
          <w:color w:val="000000" w:themeColor="text1"/>
        </w:rPr>
        <w:t>T</w:t>
      </w:r>
    </w:p>
    <w:p w:rsidR="00D15A0B" w:rsidRDefault="00D15A0B" w:rsidP="007F06D6">
      <w:pPr>
        <w:ind w:firstLine="420"/>
        <w:rPr>
          <w:rFonts w:hint="eastAsia"/>
          <w:color w:val="000000" w:themeColor="text1"/>
        </w:rPr>
      </w:pPr>
      <w:r>
        <w:rPr>
          <w:rFonts w:hint="eastAsia"/>
          <w:color w:val="000000" w:themeColor="text1"/>
        </w:rPr>
        <w:t>双打发球明显飞到另一区，接发球同伴击球，裁判硬盘接发球违例</w:t>
      </w:r>
    </w:p>
    <w:p w:rsidR="00D15A0B" w:rsidRDefault="00D15A0B" w:rsidP="007F06D6">
      <w:pPr>
        <w:ind w:firstLine="420"/>
        <w:rPr>
          <w:rFonts w:hint="eastAsia"/>
          <w:color w:val="000000" w:themeColor="text1"/>
        </w:rPr>
      </w:pPr>
      <w:proofErr w:type="gramStart"/>
      <w:r>
        <w:rPr>
          <w:rFonts w:hint="eastAsia"/>
          <w:color w:val="000000" w:themeColor="text1"/>
        </w:rPr>
        <w:t>正手发高远</w:t>
      </w:r>
      <w:proofErr w:type="gramEnd"/>
      <w:r>
        <w:rPr>
          <w:rFonts w:hint="eastAsia"/>
          <w:color w:val="000000" w:themeColor="text1"/>
        </w:rPr>
        <w:t>球，应先挥拍后放球</w:t>
      </w:r>
      <w:r>
        <w:rPr>
          <w:rFonts w:hint="eastAsia"/>
          <w:color w:val="000000" w:themeColor="text1"/>
        </w:rPr>
        <w:t>F</w:t>
      </w:r>
    </w:p>
    <w:p w:rsidR="00D15A0B" w:rsidRDefault="003C0C48" w:rsidP="007F06D6">
      <w:pPr>
        <w:ind w:firstLine="420"/>
        <w:rPr>
          <w:rFonts w:hint="eastAsia"/>
          <w:color w:val="000000" w:themeColor="text1"/>
        </w:rPr>
      </w:pPr>
      <w:r>
        <w:rPr>
          <w:rFonts w:hint="eastAsia"/>
          <w:color w:val="000000" w:themeColor="text1"/>
        </w:rPr>
        <w:t>100</w:t>
      </w:r>
      <w:r w:rsidR="00D15A0B">
        <w:rPr>
          <w:rFonts w:hint="eastAsia"/>
          <w:color w:val="000000" w:themeColor="text1"/>
        </w:rPr>
        <w:t>不属于双打</w:t>
      </w:r>
      <w:r w:rsidR="00D15A0B">
        <w:rPr>
          <w:rFonts w:hint="eastAsia"/>
          <w:color w:val="000000" w:themeColor="text1"/>
        </w:rPr>
        <w:t xml:space="preserve"> </w:t>
      </w:r>
      <w:r w:rsidR="00D15A0B">
        <w:rPr>
          <w:rFonts w:hint="eastAsia"/>
          <w:color w:val="000000" w:themeColor="text1"/>
        </w:rPr>
        <w:t>斜位站位打法</w:t>
      </w:r>
    </w:p>
    <w:p w:rsidR="00D15A0B" w:rsidRDefault="00D15A0B" w:rsidP="007F06D6">
      <w:pPr>
        <w:ind w:firstLine="420"/>
        <w:rPr>
          <w:rFonts w:hint="eastAsia"/>
          <w:color w:val="000000" w:themeColor="text1"/>
        </w:rPr>
      </w:pPr>
    </w:p>
    <w:p w:rsidR="00D15A0B" w:rsidRDefault="00D15A0B" w:rsidP="007F06D6">
      <w:pPr>
        <w:ind w:firstLine="420"/>
        <w:rPr>
          <w:rFonts w:hint="eastAsia"/>
          <w:color w:val="000000" w:themeColor="text1"/>
        </w:rPr>
      </w:pPr>
      <w:r>
        <w:rPr>
          <w:rFonts w:hint="eastAsia"/>
          <w:color w:val="000000" w:themeColor="text1"/>
        </w:rPr>
        <w:t>尤伯杯女子团体单单</w:t>
      </w:r>
      <w:proofErr w:type="gramStart"/>
      <w:r>
        <w:rPr>
          <w:rFonts w:hint="eastAsia"/>
          <w:color w:val="000000" w:themeColor="text1"/>
        </w:rPr>
        <w:t>单</w:t>
      </w:r>
      <w:proofErr w:type="gramEnd"/>
      <w:r>
        <w:rPr>
          <w:rFonts w:hint="eastAsia"/>
          <w:color w:val="000000" w:themeColor="text1"/>
        </w:rPr>
        <w:t>双双五局三胜制</w:t>
      </w:r>
    </w:p>
    <w:p w:rsidR="003C0C48" w:rsidRDefault="003C0C48" w:rsidP="007F06D6">
      <w:pPr>
        <w:ind w:firstLine="420"/>
        <w:rPr>
          <w:rFonts w:hint="eastAsia"/>
          <w:color w:val="000000" w:themeColor="text1"/>
        </w:rPr>
      </w:pPr>
      <w:r>
        <w:rPr>
          <w:rFonts w:hint="eastAsia"/>
          <w:color w:val="000000" w:themeColor="text1"/>
        </w:rPr>
        <w:t>反手不可发高远</w:t>
      </w:r>
    </w:p>
    <w:p w:rsidR="003C0C48" w:rsidRDefault="003C0C48" w:rsidP="007F06D6">
      <w:pPr>
        <w:ind w:firstLine="420"/>
        <w:rPr>
          <w:rFonts w:hint="eastAsia"/>
          <w:color w:val="000000" w:themeColor="text1"/>
        </w:rPr>
      </w:pPr>
      <w:r>
        <w:rPr>
          <w:rFonts w:hint="eastAsia"/>
          <w:color w:val="000000" w:themeColor="text1"/>
        </w:rPr>
        <w:t>1988 24</w:t>
      </w:r>
      <w:r>
        <w:rPr>
          <w:rFonts w:hint="eastAsia"/>
          <w:color w:val="000000" w:themeColor="text1"/>
        </w:rPr>
        <w:t>届奥运正式</w:t>
      </w:r>
      <w:r>
        <w:rPr>
          <w:rFonts w:hint="eastAsia"/>
          <w:color w:val="000000" w:themeColor="text1"/>
        </w:rPr>
        <w:t>F</w:t>
      </w:r>
    </w:p>
    <w:p w:rsidR="003C0C48" w:rsidRDefault="003C0C48" w:rsidP="007F06D6">
      <w:pPr>
        <w:ind w:firstLine="420"/>
        <w:rPr>
          <w:rFonts w:hint="eastAsia"/>
          <w:color w:val="000000" w:themeColor="text1"/>
        </w:rPr>
      </w:pPr>
      <w:r w:rsidRPr="003C0C48">
        <w:rPr>
          <w:rFonts w:hint="eastAsia"/>
          <w:color w:val="000000" w:themeColor="text1"/>
        </w:rPr>
        <w:t>羽毛球比赛中</w:t>
      </w:r>
      <w:r w:rsidRPr="003C0C48">
        <w:rPr>
          <w:rFonts w:hint="eastAsia"/>
          <w:color w:val="000000" w:themeColor="text1"/>
        </w:rPr>
        <w:t>60</w:t>
      </w:r>
      <w:r w:rsidRPr="003C0C48">
        <w:rPr>
          <w:rFonts w:hint="eastAsia"/>
          <w:color w:val="000000" w:themeColor="text1"/>
        </w:rPr>
        <w:t>秒间隙和</w:t>
      </w:r>
      <w:r w:rsidRPr="003C0C48">
        <w:rPr>
          <w:rFonts w:hint="eastAsia"/>
          <w:color w:val="000000" w:themeColor="text1"/>
        </w:rPr>
        <w:t>120</w:t>
      </w:r>
      <w:r w:rsidRPr="003C0C48">
        <w:rPr>
          <w:rFonts w:hint="eastAsia"/>
          <w:color w:val="000000" w:themeColor="text1"/>
        </w:rPr>
        <w:t>秒间隙的区别在于</w:t>
      </w:r>
      <w:r w:rsidRPr="003C0C48">
        <w:rPr>
          <w:rFonts w:hint="eastAsia"/>
          <w:color w:val="000000" w:themeColor="text1"/>
        </w:rPr>
        <w:t>60</w:t>
      </w:r>
      <w:r w:rsidRPr="003C0C48">
        <w:rPr>
          <w:rFonts w:hint="eastAsia"/>
          <w:color w:val="000000" w:themeColor="text1"/>
        </w:rPr>
        <w:t>不可以接受场外指导，</w:t>
      </w:r>
      <w:r w:rsidRPr="003C0C48">
        <w:rPr>
          <w:rFonts w:hint="eastAsia"/>
          <w:color w:val="000000" w:themeColor="text1"/>
        </w:rPr>
        <w:t>120</w:t>
      </w:r>
      <w:r w:rsidRPr="003C0C48">
        <w:rPr>
          <w:rFonts w:hint="eastAsia"/>
          <w:color w:val="000000" w:themeColor="text1"/>
        </w:rPr>
        <w:t>可以</w:t>
      </w:r>
    </w:p>
    <w:p w:rsidR="009E57F0" w:rsidRDefault="009E57F0" w:rsidP="007F06D6">
      <w:pPr>
        <w:ind w:firstLine="420"/>
        <w:rPr>
          <w:rFonts w:hint="eastAsia"/>
          <w:color w:val="000000" w:themeColor="text1"/>
        </w:rPr>
      </w:pPr>
      <w:r>
        <w:rPr>
          <w:rFonts w:hint="eastAsia"/>
          <w:color w:val="000000" w:themeColor="text1"/>
        </w:rPr>
        <w:t>105</w:t>
      </w:r>
      <w:r>
        <w:rPr>
          <w:rFonts w:hint="eastAsia"/>
          <w:color w:val="000000" w:themeColor="text1"/>
        </w:rPr>
        <w:t>双打左右站位，对方杀中路球，一般是落点靠近谁有谁接球，主要以正手回击者接球</w:t>
      </w:r>
    </w:p>
    <w:p w:rsidR="009E57F0" w:rsidRDefault="009E57F0" w:rsidP="007F06D6">
      <w:pPr>
        <w:ind w:firstLine="420"/>
        <w:rPr>
          <w:rFonts w:hint="eastAsia"/>
          <w:color w:val="000000" w:themeColor="text1"/>
        </w:rPr>
      </w:pPr>
    </w:p>
    <w:p w:rsidR="009E57F0" w:rsidRDefault="009E57F0" w:rsidP="007F06D6">
      <w:pPr>
        <w:ind w:firstLine="420"/>
        <w:rPr>
          <w:rFonts w:hint="eastAsia"/>
          <w:color w:val="000000" w:themeColor="text1"/>
        </w:rPr>
      </w:pPr>
      <w:r w:rsidRPr="009E57F0">
        <w:rPr>
          <w:rFonts w:hint="eastAsia"/>
          <w:color w:val="000000" w:themeColor="text1"/>
        </w:rPr>
        <w:t>合理的反手杀球的击球点应在肩的后上方</w:t>
      </w:r>
    </w:p>
    <w:p w:rsidR="009E57F0" w:rsidRDefault="009E57F0" w:rsidP="007F06D6">
      <w:pPr>
        <w:ind w:firstLine="420"/>
        <w:rPr>
          <w:rFonts w:hint="eastAsia"/>
          <w:color w:val="000000" w:themeColor="text1"/>
        </w:rPr>
      </w:pPr>
      <w:r>
        <w:rPr>
          <w:rFonts w:hint="eastAsia"/>
          <w:color w:val="000000" w:themeColor="text1"/>
        </w:rPr>
        <w:t>正手发球时，左手应用食指中指拇指夹住球托</w:t>
      </w:r>
    </w:p>
    <w:p w:rsidR="009E57F0" w:rsidRDefault="009E57F0" w:rsidP="007F06D6">
      <w:pPr>
        <w:ind w:firstLine="420"/>
        <w:rPr>
          <w:rFonts w:hint="eastAsia"/>
          <w:color w:val="000000" w:themeColor="text1"/>
        </w:rPr>
      </w:pPr>
      <w:r>
        <w:rPr>
          <w:rFonts w:hint="eastAsia"/>
          <w:color w:val="000000" w:themeColor="text1"/>
        </w:rPr>
        <w:t>反手发网前球，击球点可以高于身体的腰部</w:t>
      </w:r>
      <w:r>
        <w:rPr>
          <w:rFonts w:hint="eastAsia"/>
          <w:color w:val="000000" w:themeColor="text1"/>
        </w:rPr>
        <w:t>F</w:t>
      </w:r>
    </w:p>
    <w:p w:rsidR="009E57F0" w:rsidRDefault="009E57F0" w:rsidP="007F06D6">
      <w:pPr>
        <w:ind w:firstLine="420"/>
        <w:rPr>
          <w:rFonts w:hint="eastAsia"/>
          <w:color w:val="000000" w:themeColor="text1"/>
        </w:rPr>
      </w:pPr>
      <w:r>
        <w:rPr>
          <w:rFonts w:hint="eastAsia"/>
          <w:color w:val="000000" w:themeColor="text1"/>
        </w:rPr>
        <w:t>双打</w:t>
      </w:r>
      <w:r w:rsidR="00BD6F36">
        <w:rPr>
          <w:rFonts w:hint="eastAsia"/>
          <w:color w:val="000000" w:themeColor="text1"/>
        </w:rPr>
        <w:t>对发球不起限制作用的是端线</w:t>
      </w:r>
    </w:p>
    <w:p w:rsidR="00B73B1F" w:rsidRDefault="00B73B1F" w:rsidP="007F06D6">
      <w:pPr>
        <w:ind w:firstLine="420"/>
        <w:rPr>
          <w:rFonts w:hint="eastAsia"/>
          <w:color w:val="000000" w:themeColor="text1"/>
        </w:rPr>
      </w:pPr>
      <w:r>
        <w:rPr>
          <w:rFonts w:hint="eastAsia"/>
          <w:color w:val="000000" w:themeColor="text1"/>
        </w:rPr>
        <w:t>110</w:t>
      </w:r>
      <w:proofErr w:type="gramStart"/>
      <w:r>
        <w:rPr>
          <w:rFonts w:hint="eastAsia"/>
          <w:color w:val="000000" w:themeColor="text1"/>
        </w:rPr>
        <w:t>扭脚后</w:t>
      </w:r>
      <w:proofErr w:type="gramEnd"/>
      <w:r>
        <w:rPr>
          <w:rFonts w:hint="eastAsia"/>
          <w:color w:val="000000" w:themeColor="text1"/>
        </w:rPr>
        <w:t>立即用冷水和冰块敷于伤处</w:t>
      </w:r>
    </w:p>
    <w:p w:rsidR="00B73B1F" w:rsidRDefault="00B73B1F" w:rsidP="007F06D6">
      <w:pPr>
        <w:ind w:firstLine="420"/>
        <w:rPr>
          <w:rFonts w:hint="eastAsia"/>
          <w:color w:val="000000" w:themeColor="text1"/>
        </w:rPr>
      </w:pPr>
    </w:p>
    <w:p w:rsidR="00B73B1F" w:rsidRPr="009E57F0" w:rsidRDefault="00B73B1F" w:rsidP="007F06D6">
      <w:pPr>
        <w:ind w:firstLine="420"/>
        <w:rPr>
          <w:color w:val="000000" w:themeColor="text1"/>
        </w:rPr>
      </w:pPr>
      <w:r>
        <w:rPr>
          <w:color w:val="000000" w:themeColor="text1"/>
        </w:rPr>
        <w:t>每局允许有不超</w:t>
      </w:r>
      <w:r>
        <w:rPr>
          <w:rFonts w:hint="eastAsia"/>
          <w:color w:val="000000" w:themeColor="text1"/>
        </w:rPr>
        <w:t>120</w:t>
      </w:r>
      <w:r>
        <w:rPr>
          <w:rFonts w:hint="eastAsia"/>
          <w:color w:val="000000" w:themeColor="text1"/>
        </w:rPr>
        <w:t>秒间隙</w:t>
      </w:r>
    </w:p>
    <w:sectPr w:rsidR="00B73B1F" w:rsidRPr="009E57F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D0B" w:rsidRDefault="00BF1D0B" w:rsidP="005F12C8">
      <w:r>
        <w:separator/>
      </w:r>
    </w:p>
  </w:endnote>
  <w:endnote w:type="continuationSeparator" w:id="0">
    <w:p w:rsidR="00BF1D0B" w:rsidRDefault="00BF1D0B" w:rsidP="005F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C8" w:rsidRDefault="005F12C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C8" w:rsidRDefault="005F12C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C8" w:rsidRDefault="005F12C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D0B" w:rsidRDefault="00BF1D0B" w:rsidP="005F12C8">
      <w:r>
        <w:separator/>
      </w:r>
    </w:p>
  </w:footnote>
  <w:footnote w:type="continuationSeparator" w:id="0">
    <w:p w:rsidR="00BF1D0B" w:rsidRDefault="00BF1D0B" w:rsidP="005F1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C8" w:rsidRDefault="005F12C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C8" w:rsidRDefault="005F12C8" w:rsidP="00DC4005">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2C8" w:rsidRDefault="005F12C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C1"/>
    <w:rsid w:val="00000F57"/>
    <w:rsid w:val="00031BF1"/>
    <w:rsid w:val="00046201"/>
    <w:rsid w:val="000E5305"/>
    <w:rsid w:val="00106743"/>
    <w:rsid w:val="0015115A"/>
    <w:rsid w:val="0015497D"/>
    <w:rsid w:val="001C50D2"/>
    <w:rsid w:val="001D460C"/>
    <w:rsid w:val="001D55FE"/>
    <w:rsid w:val="00202B8B"/>
    <w:rsid w:val="00204F07"/>
    <w:rsid w:val="0022257E"/>
    <w:rsid w:val="00253612"/>
    <w:rsid w:val="00281E54"/>
    <w:rsid w:val="00293BC1"/>
    <w:rsid w:val="002F7118"/>
    <w:rsid w:val="0032243C"/>
    <w:rsid w:val="00357FBD"/>
    <w:rsid w:val="00361961"/>
    <w:rsid w:val="003C0C48"/>
    <w:rsid w:val="003D02C4"/>
    <w:rsid w:val="003D1235"/>
    <w:rsid w:val="00421B1A"/>
    <w:rsid w:val="004243DF"/>
    <w:rsid w:val="00427FF3"/>
    <w:rsid w:val="0045392C"/>
    <w:rsid w:val="004B1D80"/>
    <w:rsid w:val="00502351"/>
    <w:rsid w:val="005454D9"/>
    <w:rsid w:val="00560D49"/>
    <w:rsid w:val="00565B04"/>
    <w:rsid w:val="0058506B"/>
    <w:rsid w:val="005B73D4"/>
    <w:rsid w:val="005C1329"/>
    <w:rsid w:val="005F12C8"/>
    <w:rsid w:val="005F21D0"/>
    <w:rsid w:val="00614C66"/>
    <w:rsid w:val="00625FEF"/>
    <w:rsid w:val="00667AF7"/>
    <w:rsid w:val="006927D7"/>
    <w:rsid w:val="006E6C43"/>
    <w:rsid w:val="00765641"/>
    <w:rsid w:val="007A72F8"/>
    <w:rsid w:val="007D1072"/>
    <w:rsid w:val="007E50E7"/>
    <w:rsid w:val="007F06D6"/>
    <w:rsid w:val="00834F5D"/>
    <w:rsid w:val="00846B72"/>
    <w:rsid w:val="00854AC2"/>
    <w:rsid w:val="00867757"/>
    <w:rsid w:val="008718D3"/>
    <w:rsid w:val="008C2EE1"/>
    <w:rsid w:val="008E7912"/>
    <w:rsid w:val="008F29C9"/>
    <w:rsid w:val="00933504"/>
    <w:rsid w:val="00935C60"/>
    <w:rsid w:val="00957AEB"/>
    <w:rsid w:val="00974CF8"/>
    <w:rsid w:val="009A6FD2"/>
    <w:rsid w:val="009E57F0"/>
    <w:rsid w:val="00A41F05"/>
    <w:rsid w:val="00A422A8"/>
    <w:rsid w:val="00A52BE4"/>
    <w:rsid w:val="00A63ACE"/>
    <w:rsid w:val="00A83C79"/>
    <w:rsid w:val="00AF7C70"/>
    <w:rsid w:val="00B3080D"/>
    <w:rsid w:val="00B34C18"/>
    <w:rsid w:val="00B644FA"/>
    <w:rsid w:val="00B73B1F"/>
    <w:rsid w:val="00BA104B"/>
    <w:rsid w:val="00BB5568"/>
    <w:rsid w:val="00BB5B3B"/>
    <w:rsid w:val="00BD6F36"/>
    <w:rsid w:val="00BF0CC2"/>
    <w:rsid w:val="00BF1D0B"/>
    <w:rsid w:val="00C21F01"/>
    <w:rsid w:val="00C61D74"/>
    <w:rsid w:val="00C62DCE"/>
    <w:rsid w:val="00CB1419"/>
    <w:rsid w:val="00D02B28"/>
    <w:rsid w:val="00D15A0B"/>
    <w:rsid w:val="00D64236"/>
    <w:rsid w:val="00D675BE"/>
    <w:rsid w:val="00D8776F"/>
    <w:rsid w:val="00DB1F23"/>
    <w:rsid w:val="00DC4005"/>
    <w:rsid w:val="00E054DB"/>
    <w:rsid w:val="00EB4DA5"/>
    <w:rsid w:val="00EC7111"/>
    <w:rsid w:val="00ED2E08"/>
    <w:rsid w:val="00EE674F"/>
    <w:rsid w:val="00F40166"/>
    <w:rsid w:val="00F966A0"/>
    <w:rsid w:val="00FB5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12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12C8"/>
    <w:rPr>
      <w:sz w:val="18"/>
      <w:szCs w:val="18"/>
    </w:rPr>
  </w:style>
  <w:style w:type="paragraph" w:styleId="a4">
    <w:name w:val="footer"/>
    <w:basedOn w:val="a"/>
    <w:link w:val="Char0"/>
    <w:uiPriority w:val="99"/>
    <w:unhideWhenUsed/>
    <w:rsid w:val="005F12C8"/>
    <w:pPr>
      <w:tabs>
        <w:tab w:val="center" w:pos="4153"/>
        <w:tab w:val="right" w:pos="8306"/>
      </w:tabs>
      <w:snapToGrid w:val="0"/>
      <w:jc w:val="left"/>
    </w:pPr>
    <w:rPr>
      <w:sz w:val="18"/>
      <w:szCs w:val="18"/>
    </w:rPr>
  </w:style>
  <w:style w:type="character" w:customStyle="1" w:styleId="Char0">
    <w:name w:val="页脚 Char"/>
    <w:basedOn w:val="a0"/>
    <w:link w:val="a4"/>
    <w:uiPriority w:val="99"/>
    <w:rsid w:val="005F12C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12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12C8"/>
    <w:rPr>
      <w:sz w:val="18"/>
      <w:szCs w:val="18"/>
    </w:rPr>
  </w:style>
  <w:style w:type="paragraph" w:styleId="a4">
    <w:name w:val="footer"/>
    <w:basedOn w:val="a"/>
    <w:link w:val="Char0"/>
    <w:uiPriority w:val="99"/>
    <w:unhideWhenUsed/>
    <w:rsid w:val="005F12C8"/>
    <w:pPr>
      <w:tabs>
        <w:tab w:val="center" w:pos="4153"/>
        <w:tab w:val="right" w:pos="8306"/>
      </w:tabs>
      <w:snapToGrid w:val="0"/>
      <w:jc w:val="left"/>
    </w:pPr>
    <w:rPr>
      <w:sz w:val="18"/>
      <w:szCs w:val="18"/>
    </w:rPr>
  </w:style>
  <w:style w:type="character" w:customStyle="1" w:styleId="Char0">
    <w:name w:val="页脚 Char"/>
    <w:basedOn w:val="a0"/>
    <w:link w:val="a4"/>
    <w:uiPriority w:val="99"/>
    <w:rsid w:val="005F1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523294">
      <w:bodyDiv w:val="1"/>
      <w:marLeft w:val="0"/>
      <w:marRight w:val="0"/>
      <w:marTop w:val="0"/>
      <w:marBottom w:val="0"/>
      <w:divBdr>
        <w:top w:val="none" w:sz="0" w:space="0" w:color="auto"/>
        <w:left w:val="none" w:sz="0" w:space="0" w:color="auto"/>
        <w:bottom w:val="none" w:sz="0" w:space="0" w:color="auto"/>
        <w:right w:val="none" w:sz="0" w:space="0" w:color="auto"/>
      </w:divBdr>
      <w:divsChild>
        <w:div w:id="184634433">
          <w:marLeft w:val="0"/>
          <w:marRight w:val="0"/>
          <w:marTop w:val="0"/>
          <w:marBottom w:val="90"/>
          <w:divBdr>
            <w:top w:val="single" w:sz="6" w:space="0" w:color="D3D3D3"/>
            <w:left w:val="single" w:sz="6" w:space="0" w:color="D3D3D3"/>
            <w:bottom w:val="single" w:sz="6" w:space="0" w:color="D3D3D3"/>
            <w:right w:val="single" w:sz="6" w:space="0" w:color="D3D3D3"/>
          </w:divBdr>
          <w:divsChild>
            <w:div w:id="319189767">
              <w:marLeft w:val="75"/>
              <w:marRight w:val="75"/>
              <w:marTop w:val="0"/>
              <w:marBottom w:val="0"/>
              <w:divBdr>
                <w:top w:val="none" w:sz="0" w:space="0" w:color="auto"/>
                <w:left w:val="none" w:sz="0" w:space="0" w:color="auto"/>
                <w:bottom w:val="none" w:sz="0" w:space="0" w:color="auto"/>
                <w:right w:val="none" w:sz="0" w:space="0" w:color="auto"/>
              </w:divBdr>
              <w:divsChild>
                <w:div w:id="2132281021">
                  <w:marLeft w:val="0"/>
                  <w:marRight w:val="0"/>
                  <w:marTop w:val="0"/>
                  <w:marBottom w:val="0"/>
                  <w:divBdr>
                    <w:top w:val="none" w:sz="0" w:space="0" w:color="auto"/>
                    <w:left w:val="none" w:sz="0" w:space="0" w:color="auto"/>
                    <w:bottom w:val="none" w:sz="0" w:space="0" w:color="auto"/>
                    <w:right w:val="none" w:sz="0" w:space="0" w:color="auto"/>
                  </w:divBdr>
                  <w:divsChild>
                    <w:div w:id="465704378">
                      <w:marLeft w:val="0"/>
                      <w:marRight w:val="0"/>
                      <w:marTop w:val="0"/>
                      <w:marBottom w:val="0"/>
                      <w:divBdr>
                        <w:top w:val="none" w:sz="0" w:space="0" w:color="auto"/>
                        <w:left w:val="none" w:sz="0" w:space="0" w:color="auto"/>
                        <w:bottom w:val="none" w:sz="0" w:space="0" w:color="auto"/>
                        <w:right w:val="none" w:sz="0" w:space="0" w:color="auto"/>
                      </w:divBdr>
                      <w:divsChild>
                        <w:div w:id="1218594088">
                          <w:marLeft w:val="0"/>
                          <w:marRight w:val="0"/>
                          <w:marTop w:val="0"/>
                          <w:marBottom w:val="0"/>
                          <w:divBdr>
                            <w:top w:val="none" w:sz="0" w:space="0" w:color="auto"/>
                            <w:left w:val="none" w:sz="0" w:space="0" w:color="auto"/>
                            <w:bottom w:val="none" w:sz="0" w:space="0" w:color="auto"/>
                            <w:right w:val="none" w:sz="0" w:space="0" w:color="auto"/>
                          </w:divBdr>
                          <w:divsChild>
                            <w:div w:id="1165513359">
                              <w:marLeft w:val="0"/>
                              <w:marRight w:val="0"/>
                              <w:marTop w:val="0"/>
                              <w:marBottom w:val="0"/>
                              <w:divBdr>
                                <w:top w:val="none" w:sz="0" w:space="0" w:color="auto"/>
                                <w:left w:val="none" w:sz="0" w:space="0" w:color="auto"/>
                                <w:bottom w:val="none" w:sz="0" w:space="0" w:color="auto"/>
                                <w:right w:val="none" w:sz="0" w:space="0" w:color="auto"/>
                              </w:divBdr>
                              <w:divsChild>
                                <w:div w:id="788741733">
                                  <w:marLeft w:val="0"/>
                                  <w:marRight w:val="0"/>
                                  <w:marTop w:val="0"/>
                                  <w:marBottom w:val="0"/>
                                  <w:divBdr>
                                    <w:top w:val="none" w:sz="0" w:space="0" w:color="auto"/>
                                    <w:left w:val="none" w:sz="0" w:space="0" w:color="auto"/>
                                    <w:bottom w:val="none" w:sz="0" w:space="0" w:color="auto"/>
                                    <w:right w:val="none" w:sz="0" w:space="0" w:color="auto"/>
                                  </w:divBdr>
                                  <w:divsChild>
                                    <w:div w:id="161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86025">
          <w:marLeft w:val="0"/>
          <w:marRight w:val="0"/>
          <w:marTop w:val="0"/>
          <w:marBottom w:val="90"/>
          <w:divBdr>
            <w:top w:val="single" w:sz="6" w:space="0" w:color="D3D3D3"/>
            <w:left w:val="single" w:sz="6" w:space="0" w:color="D3D3D3"/>
            <w:bottom w:val="single" w:sz="6" w:space="0" w:color="D3D3D3"/>
            <w:right w:val="single" w:sz="6" w:space="0" w:color="D3D3D3"/>
          </w:divBdr>
          <w:divsChild>
            <w:div w:id="349138082">
              <w:marLeft w:val="75"/>
              <w:marRight w:val="75"/>
              <w:marTop w:val="0"/>
              <w:marBottom w:val="0"/>
              <w:divBdr>
                <w:top w:val="none" w:sz="0" w:space="0" w:color="auto"/>
                <w:left w:val="none" w:sz="0" w:space="0" w:color="auto"/>
                <w:bottom w:val="none" w:sz="0" w:space="0" w:color="auto"/>
                <w:right w:val="none" w:sz="0" w:space="0" w:color="auto"/>
              </w:divBdr>
              <w:divsChild>
                <w:div w:id="1439326472">
                  <w:marLeft w:val="0"/>
                  <w:marRight w:val="0"/>
                  <w:marTop w:val="0"/>
                  <w:marBottom w:val="0"/>
                  <w:divBdr>
                    <w:top w:val="none" w:sz="0" w:space="0" w:color="auto"/>
                    <w:left w:val="none" w:sz="0" w:space="0" w:color="auto"/>
                    <w:bottom w:val="none" w:sz="0" w:space="0" w:color="auto"/>
                    <w:right w:val="none" w:sz="0" w:space="0" w:color="auto"/>
                  </w:divBdr>
                  <w:divsChild>
                    <w:div w:id="1908953369">
                      <w:marLeft w:val="0"/>
                      <w:marRight w:val="0"/>
                      <w:marTop w:val="0"/>
                      <w:marBottom w:val="0"/>
                      <w:divBdr>
                        <w:top w:val="none" w:sz="0" w:space="0" w:color="auto"/>
                        <w:left w:val="none" w:sz="0" w:space="0" w:color="auto"/>
                        <w:bottom w:val="none" w:sz="0" w:space="0" w:color="auto"/>
                        <w:right w:val="none" w:sz="0" w:space="0" w:color="auto"/>
                      </w:divBdr>
                      <w:divsChild>
                        <w:div w:id="1047216602">
                          <w:marLeft w:val="0"/>
                          <w:marRight w:val="0"/>
                          <w:marTop w:val="0"/>
                          <w:marBottom w:val="0"/>
                          <w:divBdr>
                            <w:top w:val="none" w:sz="0" w:space="0" w:color="auto"/>
                            <w:left w:val="none" w:sz="0" w:space="0" w:color="auto"/>
                            <w:bottom w:val="none" w:sz="0" w:space="0" w:color="auto"/>
                            <w:right w:val="none" w:sz="0" w:space="0" w:color="auto"/>
                          </w:divBdr>
                          <w:divsChild>
                            <w:div w:id="175582026">
                              <w:marLeft w:val="0"/>
                              <w:marRight w:val="0"/>
                              <w:marTop w:val="0"/>
                              <w:marBottom w:val="0"/>
                              <w:divBdr>
                                <w:top w:val="none" w:sz="0" w:space="0" w:color="auto"/>
                                <w:left w:val="none" w:sz="0" w:space="0" w:color="auto"/>
                                <w:bottom w:val="none" w:sz="0" w:space="0" w:color="auto"/>
                                <w:right w:val="none" w:sz="0" w:space="0" w:color="auto"/>
                              </w:divBdr>
                              <w:divsChild>
                                <w:div w:id="189879840">
                                  <w:marLeft w:val="0"/>
                                  <w:marRight w:val="0"/>
                                  <w:marTop w:val="0"/>
                                  <w:marBottom w:val="0"/>
                                  <w:divBdr>
                                    <w:top w:val="none" w:sz="0" w:space="0" w:color="auto"/>
                                    <w:left w:val="none" w:sz="0" w:space="0" w:color="auto"/>
                                    <w:bottom w:val="none" w:sz="0" w:space="0" w:color="auto"/>
                                    <w:right w:val="none" w:sz="0" w:space="0" w:color="auto"/>
                                  </w:divBdr>
                                  <w:divsChild>
                                    <w:div w:id="1742673248">
                                      <w:marLeft w:val="0"/>
                                      <w:marRight w:val="0"/>
                                      <w:marTop w:val="0"/>
                                      <w:marBottom w:val="0"/>
                                      <w:divBdr>
                                        <w:top w:val="none" w:sz="0" w:space="0" w:color="auto"/>
                                        <w:left w:val="none" w:sz="0" w:space="0" w:color="auto"/>
                                        <w:bottom w:val="none" w:sz="0" w:space="0" w:color="auto"/>
                                        <w:right w:val="none" w:sz="0" w:space="0" w:color="auto"/>
                                      </w:divBdr>
                                    </w:div>
                                  </w:divsChild>
                                </w:div>
                                <w:div w:id="328219045">
                                  <w:marLeft w:val="0"/>
                                  <w:marRight w:val="0"/>
                                  <w:marTop w:val="0"/>
                                  <w:marBottom w:val="0"/>
                                  <w:divBdr>
                                    <w:top w:val="none" w:sz="0" w:space="0" w:color="auto"/>
                                    <w:left w:val="none" w:sz="0" w:space="0" w:color="auto"/>
                                    <w:bottom w:val="none" w:sz="0" w:space="0" w:color="auto"/>
                                    <w:right w:val="none" w:sz="0" w:space="0" w:color="auto"/>
                                  </w:divBdr>
                                  <w:divsChild>
                                    <w:div w:id="1017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172831">
          <w:marLeft w:val="0"/>
          <w:marRight w:val="0"/>
          <w:marTop w:val="0"/>
          <w:marBottom w:val="90"/>
          <w:divBdr>
            <w:top w:val="single" w:sz="6" w:space="0" w:color="DEDEDE"/>
            <w:left w:val="single" w:sz="6" w:space="0" w:color="DEDEDE"/>
            <w:bottom w:val="single" w:sz="6" w:space="0" w:color="DEDEDE"/>
            <w:right w:val="single" w:sz="6" w:space="0" w:color="DEDEDE"/>
          </w:divBdr>
          <w:divsChild>
            <w:div w:id="402871800">
              <w:marLeft w:val="0"/>
              <w:marRight w:val="0"/>
              <w:marTop w:val="0"/>
              <w:marBottom w:val="0"/>
              <w:divBdr>
                <w:top w:val="none" w:sz="0" w:space="0" w:color="auto"/>
                <w:left w:val="none" w:sz="0" w:space="0" w:color="auto"/>
                <w:bottom w:val="none" w:sz="0" w:space="0" w:color="auto"/>
                <w:right w:val="none" w:sz="0" w:space="0" w:color="auto"/>
              </w:divBdr>
              <w:divsChild>
                <w:div w:id="1783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3695">
          <w:marLeft w:val="0"/>
          <w:marRight w:val="0"/>
          <w:marTop w:val="0"/>
          <w:marBottom w:val="90"/>
          <w:divBdr>
            <w:top w:val="single" w:sz="6" w:space="0" w:color="D3D3D3"/>
            <w:left w:val="single" w:sz="6" w:space="0" w:color="D3D3D3"/>
            <w:bottom w:val="single" w:sz="6" w:space="0" w:color="D3D3D3"/>
            <w:right w:val="single" w:sz="6" w:space="0" w:color="D3D3D3"/>
          </w:divBdr>
          <w:divsChild>
            <w:div w:id="848250993">
              <w:marLeft w:val="75"/>
              <w:marRight w:val="75"/>
              <w:marTop w:val="0"/>
              <w:marBottom w:val="0"/>
              <w:divBdr>
                <w:top w:val="none" w:sz="0" w:space="0" w:color="auto"/>
                <w:left w:val="none" w:sz="0" w:space="0" w:color="auto"/>
                <w:bottom w:val="none" w:sz="0" w:space="0" w:color="auto"/>
                <w:right w:val="none" w:sz="0" w:space="0" w:color="auto"/>
              </w:divBdr>
              <w:divsChild>
                <w:div w:id="1422530853">
                  <w:marLeft w:val="0"/>
                  <w:marRight w:val="0"/>
                  <w:marTop w:val="0"/>
                  <w:marBottom w:val="0"/>
                  <w:divBdr>
                    <w:top w:val="none" w:sz="0" w:space="0" w:color="auto"/>
                    <w:left w:val="none" w:sz="0" w:space="0" w:color="auto"/>
                    <w:bottom w:val="none" w:sz="0" w:space="0" w:color="auto"/>
                    <w:right w:val="none" w:sz="0" w:space="0" w:color="auto"/>
                  </w:divBdr>
                  <w:divsChild>
                    <w:div w:id="2014988709">
                      <w:marLeft w:val="0"/>
                      <w:marRight w:val="0"/>
                      <w:marTop w:val="0"/>
                      <w:marBottom w:val="0"/>
                      <w:divBdr>
                        <w:top w:val="none" w:sz="0" w:space="0" w:color="auto"/>
                        <w:left w:val="none" w:sz="0" w:space="0" w:color="auto"/>
                        <w:bottom w:val="none" w:sz="0" w:space="0" w:color="auto"/>
                        <w:right w:val="none" w:sz="0" w:space="0" w:color="auto"/>
                      </w:divBdr>
                      <w:divsChild>
                        <w:div w:id="524900915">
                          <w:marLeft w:val="0"/>
                          <w:marRight w:val="0"/>
                          <w:marTop w:val="0"/>
                          <w:marBottom w:val="0"/>
                          <w:divBdr>
                            <w:top w:val="none" w:sz="0" w:space="0" w:color="auto"/>
                            <w:left w:val="none" w:sz="0" w:space="0" w:color="auto"/>
                            <w:bottom w:val="none" w:sz="0" w:space="0" w:color="auto"/>
                            <w:right w:val="none" w:sz="0" w:space="0" w:color="auto"/>
                          </w:divBdr>
                          <w:divsChild>
                            <w:div w:id="1006782063">
                              <w:marLeft w:val="0"/>
                              <w:marRight w:val="0"/>
                              <w:marTop w:val="0"/>
                              <w:marBottom w:val="0"/>
                              <w:divBdr>
                                <w:top w:val="none" w:sz="0" w:space="0" w:color="auto"/>
                                <w:left w:val="none" w:sz="0" w:space="0" w:color="auto"/>
                                <w:bottom w:val="none" w:sz="0" w:space="0" w:color="auto"/>
                                <w:right w:val="none" w:sz="0" w:space="0" w:color="auto"/>
                              </w:divBdr>
                              <w:divsChild>
                                <w:div w:id="854534669">
                                  <w:marLeft w:val="0"/>
                                  <w:marRight w:val="0"/>
                                  <w:marTop w:val="0"/>
                                  <w:marBottom w:val="0"/>
                                  <w:divBdr>
                                    <w:top w:val="none" w:sz="0" w:space="0" w:color="auto"/>
                                    <w:left w:val="none" w:sz="0" w:space="0" w:color="auto"/>
                                    <w:bottom w:val="none" w:sz="0" w:space="0" w:color="auto"/>
                                    <w:right w:val="none" w:sz="0" w:space="0" w:color="auto"/>
                                  </w:divBdr>
                                  <w:divsChild>
                                    <w:div w:id="13996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357561">
      <w:bodyDiv w:val="1"/>
      <w:marLeft w:val="0"/>
      <w:marRight w:val="0"/>
      <w:marTop w:val="0"/>
      <w:marBottom w:val="0"/>
      <w:divBdr>
        <w:top w:val="none" w:sz="0" w:space="0" w:color="auto"/>
        <w:left w:val="none" w:sz="0" w:space="0" w:color="auto"/>
        <w:bottom w:val="none" w:sz="0" w:space="0" w:color="auto"/>
        <w:right w:val="none" w:sz="0" w:space="0" w:color="auto"/>
      </w:divBdr>
      <w:divsChild>
        <w:div w:id="1518960183">
          <w:marLeft w:val="0"/>
          <w:marRight w:val="0"/>
          <w:marTop w:val="0"/>
          <w:marBottom w:val="0"/>
          <w:divBdr>
            <w:top w:val="none" w:sz="0" w:space="0" w:color="auto"/>
            <w:left w:val="none" w:sz="0" w:space="0" w:color="auto"/>
            <w:bottom w:val="none" w:sz="0" w:space="0" w:color="auto"/>
            <w:right w:val="none" w:sz="0" w:space="0" w:color="auto"/>
          </w:divBdr>
          <w:divsChild>
            <w:div w:id="1760980231">
              <w:marLeft w:val="0"/>
              <w:marRight w:val="0"/>
              <w:marTop w:val="0"/>
              <w:marBottom w:val="0"/>
              <w:divBdr>
                <w:top w:val="none" w:sz="0" w:space="0" w:color="auto"/>
                <w:left w:val="none" w:sz="0" w:space="0" w:color="auto"/>
                <w:bottom w:val="none" w:sz="0" w:space="0" w:color="auto"/>
                <w:right w:val="none" w:sz="0" w:space="0" w:color="auto"/>
              </w:divBdr>
            </w:div>
          </w:divsChild>
        </w:div>
        <w:div w:id="1355229676">
          <w:marLeft w:val="0"/>
          <w:marRight w:val="0"/>
          <w:marTop w:val="0"/>
          <w:marBottom w:val="0"/>
          <w:divBdr>
            <w:top w:val="none" w:sz="0" w:space="0" w:color="auto"/>
            <w:left w:val="none" w:sz="0" w:space="0" w:color="auto"/>
            <w:bottom w:val="none" w:sz="0" w:space="0" w:color="auto"/>
            <w:right w:val="none" w:sz="0" w:space="0" w:color="auto"/>
          </w:divBdr>
          <w:divsChild>
            <w:div w:id="868488869">
              <w:marLeft w:val="0"/>
              <w:marRight w:val="0"/>
              <w:marTop w:val="0"/>
              <w:marBottom w:val="0"/>
              <w:divBdr>
                <w:top w:val="none" w:sz="0" w:space="0" w:color="auto"/>
                <w:left w:val="none" w:sz="0" w:space="0" w:color="auto"/>
                <w:bottom w:val="none" w:sz="0" w:space="0" w:color="auto"/>
                <w:right w:val="none" w:sz="0" w:space="0" w:color="auto"/>
              </w:divBdr>
            </w:div>
          </w:divsChild>
        </w:div>
        <w:div w:id="2130464518">
          <w:marLeft w:val="0"/>
          <w:marRight w:val="0"/>
          <w:marTop w:val="0"/>
          <w:marBottom w:val="0"/>
          <w:divBdr>
            <w:top w:val="none" w:sz="0" w:space="0" w:color="auto"/>
            <w:left w:val="none" w:sz="0" w:space="0" w:color="auto"/>
            <w:bottom w:val="none" w:sz="0" w:space="0" w:color="auto"/>
            <w:right w:val="none" w:sz="0" w:space="0" w:color="auto"/>
          </w:divBdr>
          <w:divsChild>
            <w:div w:id="1490755366">
              <w:marLeft w:val="0"/>
              <w:marRight w:val="0"/>
              <w:marTop w:val="0"/>
              <w:marBottom w:val="0"/>
              <w:divBdr>
                <w:top w:val="none" w:sz="0" w:space="0" w:color="auto"/>
                <w:left w:val="none" w:sz="0" w:space="0" w:color="auto"/>
                <w:bottom w:val="none" w:sz="0" w:space="0" w:color="auto"/>
                <w:right w:val="none" w:sz="0" w:space="0" w:color="auto"/>
              </w:divBdr>
            </w:div>
          </w:divsChild>
        </w:div>
        <w:div w:id="563418956">
          <w:marLeft w:val="0"/>
          <w:marRight w:val="0"/>
          <w:marTop w:val="0"/>
          <w:marBottom w:val="0"/>
          <w:divBdr>
            <w:top w:val="none" w:sz="0" w:space="0" w:color="auto"/>
            <w:left w:val="none" w:sz="0" w:space="0" w:color="auto"/>
            <w:bottom w:val="none" w:sz="0" w:space="0" w:color="auto"/>
            <w:right w:val="none" w:sz="0" w:space="0" w:color="auto"/>
          </w:divBdr>
          <w:divsChild>
            <w:div w:id="1135489208">
              <w:marLeft w:val="0"/>
              <w:marRight w:val="0"/>
              <w:marTop w:val="0"/>
              <w:marBottom w:val="0"/>
              <w:divBdr>
                <w:top w:val="none" w:sz="0" w:space="0" w:color="auto"/>
                <w:left w:val="none" w:sz="0" w:space="0" w:color="auto"/>
                <w:bottom w:val="none" w:sz="0" w:space="0" w:color="auto"/>
                <w:right w:val="none" w:sz="0" w:space="0" w:color="auto"/>
              </w:divBdr>
            </w:div>
          </w:divsChild>
        </w:div>
        <w:div w:id="1746293813">
          <w:marLeft w:val="0"/>
          <w:marRight w:val="0"/>
          <w:marTop w:val="0"/>
          <w:marBottom w:val="0"/>
          <w:divBdr>
            <w:top w:val="none" w:sz="0" w:space="0" w:color="auto"/>
            <w:left w:val="none" w:sz="0" w:space="0" w:color="auto"/>
            <w:bottom w:val="none" w:sz="0" w:space="0" w:color="auto"/>
            <w:right w:val="none" w:sz="0" w:space="0" w:color="auto"/>
          </w:divBdr>
          <w:divsChild>
            <w:div w:id="1396976609">
              <w:marLeft w:val="0"/>
              <w:marRight w:val="0"/>
              <w:marTop w:val="0"/>
              <w:marBottom w:val="0"/>
              <w:divBdr>
                <w:top w:val="none" w:sz="0" w:space="0" w:color="auto"/>
                <w:left w:val="none" w:sz="0" w:space="0" w:color="auto"/>
                <w:bottom w:val="none" w:sz="0" w:space="0" w:color="auto"/>
                <w:right w:val="none" w:sz="0" w:space="0" w:color="auto"/>
              </w:divBdr>
            </w:div>
          </w:divsChild>
        </w:div>
        <w:div w:id="2024281151">
          <w:marLeft w:val="0"/>
          <w:marRight w:val="0"/>
          <w:marTop w:val="0"/>
          <w:marBottom w:val="0"/>
          <w:divBdr>
            <w:top w:val="none" w:sz="0" w:space="0" w:color="auto"/>
            <w:left w:val="none" w:sz="0" w:space="0" w:color="auto"/>
            <w:bottom w:val="none" w:sz="0" w:space="0" w:color="auto"/>
            <w:right w:val="none" w:sz="0" w:space="0" w:color="auto"/>
          </w:divBdr>
          <w:divsChild>
            <w:div w:id="475070630">
              <w:marLeft w:val="0"/>
              <w:marRight w:val="0"/>
              <w:marTop w:val="0"/>
              <w:marBottom w:val="0"/>
              <w:divBdr>
                <w:top w:val="none" w:sz="0" w:space="0" w:color="auto"/>
                <w:left w:val="none" w:sz="0" w:space="0" w:color="auto"/>
                <w:bottom w:val="none" w:sz="0" w:space="0" w:color="auto"/>
                <w:right w:val="none" w:sz="0" w:space="0" w:color="auto"/>
              </w:divBdr>
            </w:div>
          </w:divsChild>
        </w:div>
        <w:div w:id="1876654313">
          <w:marLeft w:val="0"/>
          <w:marRight w:val="0"/>
          <w:marTop w:val="0"/>
          <w:marBottom w:val="0"/>
          <w:divBdr>
            <w:top w:val="none" w:sz="0" w:space="0" w:color="auto"/>
            <w:left w:val="none" w:sz="0" w:space="0" w:color="auto"/>
            <w:bottom w:val="none" w:sz="0" w:space="0" w:color="auto"/>
            <w:right w:val="none" w:sz="0" w:space="0" w:color="auto"/>
          </w:divBdr>
          <w:divsChild>
            <w:div w:id="973484792">
              <w:marLeft w:val="0"/>
              <w:marRight w:val="0"/>
              <w:marTop w:val="0"/>
              <w:marBottom w:val="0"/>
              <w:divBdr>
                <w:top w:val="none" w:sz="0" w:space="0" w:color="auto"/>
                <w:left w:val="none" w:sz="0" w:space="0" w:color="auto"/>
                <w:bottom w:val="none" w:sz="0" w:space="0" w:color="auto"/>
                <w:right w:val="none" w:sz="0" w:space="0" w:color="auto"/>
              </w:divBdr>
            </w:div>
          </w:divsChild>
        </w:div>
        <w:div w:id="1536967078">
          <w:marLeft w:val="0"/>
          <w:marRight w:val="0"/>
          <w:marTop w:val="0"/>
          <w:marBottom w:val="0"/>
          <w:divBdr>
            <w:top w:val="none" w:sz="0" w:space="0" w:color="auto"/>
            <w:left w:val="none" w:sz="0" w:space="0" w:color="auto"/>
            <w:bottom w:val="none" w:sz="0" w:space="0" w:color="auto"/>
            <w:right w:val="none" w:sz="0" w:space="0" w:color="auto"/>
          </w:divBdr>
          <w:divsChild>
            <w:div w:id="918833052">
              <w:marLeft w:val="0"/>
              <w:marRight w:val="0"/>
              <w:marTop w:val="0"/>
              <w:marBottom w:val="0"/>
              <w:divBdr>
                <w:top w:val="none" w:sz="0" w:space="0" w:color="auto"/>
                <w:left w:val="none" w:sz="0" w:space="0" w:color="auto"/>
                <w:bottom w:val="none" w:sz="0" w:space="0" w:color="auto"/>
                <w:right w:val="none" w:sz="0" w:space="0" w:color="auto"/>
              </w:divBdr>
            </w:div>
          </w:divsChild>
        </w:div>
        <w:div w:id="1297104340">
          <w:marLeft w:val="0"/>
          <w:marRight w:val="0"/>
          <w:marTop w:val="0"/>
          <w:marBottom w:val="0"/>
          <w:divBdr>
            <w:top w:val="none" w:sz="0" w:space="0" w:color="auto"/>
            <w:left w:val="none" w:sz="0" w:space="0" w:color="auto"/>
            <w:bottom w:val="none" w:sz="0" w:space="0" w:color="auto"/>
            <w:right w:val="none" w:sz="0" w:space="0" w:color="auto"/>
          </w:divBdr>
          <w:divsChild>
            <w:div w:id="3248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8</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2015-12-09T10:44:00Z</dcterms:created>
  <dcterms:modified xsi:type="dcterms:W3CDTF">2015-12-15T07:56:00Z</dcterms:modified>
</cp:coreProperties>
</file>