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A1059C" w14:textId="6E04EAB4" w:rsidR="00B14AAB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OLALEYE OYEWUNMI</w:t>
      </w:r>
    </w:p>
    <w:p w14:paraId="1C610DB0" w14:textId="77777777" w:rsidR="00B14AAB" w:rsidRDefault="00000000">
      <w:pPr>
        <w:spacing w:after="100"/>
        <w:jc w:val="center"/>
      </w:pPr>
      <w:r>
        <w:rPr>
          <w:rFonts w:ascii="Calibri" w:eastAsia="Calibri" w:hAnsi="Calibri" w:cs="Calibri"/>
          <w:color w:val="444444"/>
          <w:sz w:val="22"/>
          <w:szCs w:val="22"/>
        </w:rPr>
        <w:t>DevOps Engineer</w:t>
      </w:r>
    </w:p>
    <w:p w14:paraId="5256CE83" w14:textId="099E5C07" w:rsidR="00B14AAB" w:rsidRDefault="00000000">
      <w:pPr>
        <w:spacing w:after="140"/>
        <w:jc w:val="center"/>
      </w:pPr>
      <w:r>
        <w:rPr>
          <w:rFonts w:ascii="Calibri" w:eastAsia="Calibri" w:hAnsi="Calibri" w:cs="Calibri"/>
          <w:color w:val="444444"/>
          <w:sz w:val="18"/>
          <w:szCs w:val="18"/>
        </w:rPr>
        <w:t xml:space="preserve">ON, Canada  |  +1 365 739 6225  |  </w:t>
      </w:r>
      <w:hyperlink r:id="rId5" w:history="1">
        <w:r w:rsidR="00B14AAB"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junnexclusive@gmail.com</w:t>
        </w:r>
      </w:hyperlink>
      <w:r>
        <w:rPr>
          <w:rFonts w:ascii="Calibri" w:eastAsia="Calibri" w:hAnsi="Calibri" w:cs="Calibri"/>
          <w:color w:val="444444"/>
          <w:sz w:val="18"/>
          <w:szCs w:val="18"/>
        </w:rPr>
        <w:t xml:space="preserve">  |  </w:t>
      </w:r>
      <w:hyperlink r:id="rId6" w:history="1">
        <w:r w:rsidR="00B14AAB"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github.com/Junnygram</w:t>
        </w:r>
      </w:hyperlink>
      <w:r>
        <w:rPr>
          <w:rFonts w:ascii="Calibri" w:eastAsia="Calibri" w:hAnsi="Calibri" w:cs="Calibri"/>
          <w:color w:val="444444"/>
          <w:sz w:val="18"/>
          <w:szCs w:val="18"/>
        </w:rPr>
        <w:t xml:space="preserve">  |  </w:t>
      </w:r>
      <w:hyperlink r:id="rId7" w:history="1">
        <w:r w:rsidR="00B14AAB"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olaleyeoye.com</w:t>
        </w:r>
      </w:hyperlink>
    </w:p>
    <w:p w14:paraId="35AEE30A" w14:textId="77777777" w:rsidR="00B14AAB" w:rsidRDefault="00000000">
      <w:pPr>
        <w:pBdr>
          <w:bottom w:val="single" w:sz="8" w:space="2" w:color="1F3864"/>
        </w:pBdr>
        <w:spacing w:before="110" w:after="4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SUMMARY</w:t>
      </w:r>
    </w:p>
    <w:p w14:paraId="1148CF5A" w14:textId="174F90A7" w:rsidR="00B14AAB" w:rsidRDefault="00000000">
      <w:pPr>
        <w:spacing w:after="60"/>
      </w:pPr>
      <w:r>
        <w:rPr>
          <w:rFonts w:ascii="Calibri" w:eastAsia="Calibri" w:hAnsi="Calibri" w:cs="Calibri"/>
          <w:sz w:val="19"/>
          <w:szCs w:val="19"/>
        </w:rPr>
        <w:t>Performance-driven DevOps/Site Reliability Engineer with 3+ years of experience managing high-scale, distributed cloud-native infrastructure across AWS, Azure, and GCP. Proven track record improving system resilience, automating toil, and managing critical incidents in enterprise environments. Skilled in Kubernetes (EKS/AKS), Infrastructure-as-Code (Terraform), and observability (Prometheus/Grafana), with experience implementing SLIs/SLOs to drive a culture of reliability. KCNA-certified and an AWS Community Builder, currently completing a Post-Graduate Certificate in Cloud Computing Technologies in Toronto while contributing to CNCF open-source projects through Google Summer of Code.</w:t>
      </w:r>
    </w:p>
    <w:p w14:paraId="31476592" w14:textId="77777777" w:rsidR="00B14AAB" w:rsidRDefault="00000000">
      <w:pPr>
        <w:pBdr>
          <w:bottom w:val="single" w:sz="8" w:space="2" w:color="1F3864"/>
        </w:pBdr>
        <w:spacing w:before="110" w:after="4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CORE TECHNICAL COMPETENCIES</w:t>
      </w:r>
    </w:p>
    <w:p w14:paraId="1B105C85" w14:textId="77777777" w:rsidR="00B14AAB" w:rsidRDefault="00000000">
      <w:pPr>
        <w:spacing w:after="3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Reliability: </w:t>
      </w:r>
      <w:r>
        <w:rPr>
          <w:rFonts w:ascii="Calibri" w:eastAsia="Calibri" w:hAnsi="Calibri" w:cs="Calibri"/>
          <w:sz w:val="19"/>
          <w:szCs w:val="19"/>
        </w:rPr>
        <w:t>SLIs/SLOs, Incident Management, Incident Commander</w:t>
      </w:r>
    </w:p>
    <w:p w14:paraId="5DBA22EC" w14:textId="77777777" w:rsidR="00B14AAB" w:rsidRDefault="00000000">
      <w:pPr>
        <w:spacing w:after="3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Observability: </w:t>
      </w:r>
      <w:r>
        <w:rPr>
          <w:rFonts w:ascii="Calibri" w:eastAsia="Calibri" w:hAnsi="Calibri" w:cs="Calibri"/>
          <w:sz w:val="19"/>
          <w:szCs w:val="19"/>
        </w:rPr>
        <w:t>Prometheus, Grafana, Jaeger, Datadog, Distributed Tracing</w:t>
      </w:r>
    </w:p>
    <w:p w14:paraId="48DA91F3" w14:textId="77777777" w:rsidR="00B14AAB" w:rsidRDefault="00000000">
      <w:pPr>
        <w:spacing w:after="3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Cloud / Kubernetes: </w:t>
      </w:r>
      <w:r>
        <w:rPr>
          <w:rFonts w:ascii="Calibri" w:eastAsia="Calibri" w:hAnsi="Calibri" w:cs="Calibri"/>
          <w:sz w:val="19"/>
          <w:szCs w:val="19"/>
        </w:rPr>
        <w:t>AWS (EKS, ECS, EC2, ECR, IAM, VPC), Azure (AKS), GCP, Docker, Helm</w:t>
      </w:r>
    </w:p>
    <w:p w14:paraId="041DE56E" w14:textId="77777777" w:rsidR="00B14AAB" w:rsidRDefault="00000000">
      <w:pPr>
        <w:spacing w:after="3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Automation: </w:t>
      </w:r>
      <w:r>
        <w:rPr>
          <w:rFonts w:ascii="Calibri" w:eastAsia="Calibri" w:hAnsi="Calibri" w:cs="Calibri"/>
          <w:sz w:val="19"/>
          <w:szCs w:val="19"/>
        </w:rPr>
        <w:t>Terraform, Ansible, Bicep, CI/CD (GitHub Actions, Jenkins, Azure DevOps), Go, Python, Bash</w:t>
      </w:r>
    </w:p>
    <w:p w14:paraId="09F771C0" w14:textId="77777777" w:rsidR="00B14AAB" w:rsidRDefault="00000000">
      <w:pPr>
        <w:spacing w:after="3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Architecture: </w:t>
      </w:r>
      <w:r>
        <w:rPr>
          <w:rFonts w:ascii="Calibri" w:eastAsia="Calibri" w:hAnsi="Calibri" w:cs="Calibri"/>
          <w:sz w:val="19"/>
          <w:szCs w:val="19"/>
        </w:rPr>
        <w:t>Distributed Systems, Microservices, RESTful APIs</w:t>
      </w:r>
    </w:p>
    <w:p w14:paraId="74D37C7B" w14:textId="77777777" w:rsidR="00B14AAB" w:rsidRDefault="00000000">
      <w:pPr>
        <w:spacing w:after="3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Databases: </w:t>
      </w:r>
      <w:r>
        <w:rPr>
          <w:rFonts w:ascii="Calibri" w:eastAsia="Calibri" w:hAnsi="Calibri" w:cs="Calibri"/>
          <w:sz w:val="19"/>
          <w:szCs w:val="19"/>
        </w:rPr>
        <w:t>PostgreSQL, MySQL, Redis, SQL Optimization</w:t>
      </w:r>
    </w:p>
    <w:p w14:paraId="705B818D" w14:textId="77777777" w:rsidR="00B14AAB" w:rsidRDefault="00000000">
      <w:pPr>
        <w:pBdr>
          <w:bottom w:val="single" w:sz="8" w:space="2" w:color="1F3864"/>
        </w:pBdr>
        <w:spacing w:before="110" w:after="4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EXPERIENCE</w:t>
      </w:r>
    </w:p>
    <w:p w14:paraId="4D63AC9B" w14:textId="38322BD3" w:rsidR="005D76CE" w:rsidRDefault="005D76CE" w:rsidP="005D76CE">
      <w:pPr>
        <w:tabs>
          <w:tab w:val="right" w:pos="9026"/>
        </w:tabs>
        <w:spacing w:before="7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>Open Source Contributor — Google Summer of Code (GSoC)</w:t>
      </w:r>
      <w:r>
        <w:rPr>
          <w:rFonts w:ascii="Calibri" w:eastAsia="Calibri" w:hAnsi="Calibri" w:cs="Calibri"/>
          <w:sz w:val="21"/>
          <w:szCs w:val="21"/>
        </w:rPr>
        <w:t xml:space="preserve">  —  Meshery / Layer5 (CNCF)                               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  <w:t>June 2026 – Present</w:t>
      </w:r>
    </w:p>
    <w:p w14:paraId="03E1A282" w14:textId="77777777" w:rsidR="005D76CE" w:rsidRDefault="005D76CE" w:rsidP="005D76CE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11111"/>
          <w:sz w:val="19"/>
          <w:szCs w:val="19"/>
        </w:rPr>
        <w:t>Author AWS relationship definitions in Go and JSON for Kanvas covering IAM, KMS, Secrets Manager, SSM, ECS, EKS, and Lambda, shipped across multiple merged pull requests.</w:t>
      </w:r>
    </w:p>
    <w:p w14:paraId="022413CC" w14:textId="77777777" w:rsidR="005D76CE" w:rsidRDefault="005D76CE" w:rsidP="005D76CE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11111"/>
          <w:sz w:val="19"/>
          <w:szCs w:val="19"/>
        </w:rPr>
        <w:t>Diagnose and fix recurring evaluation-engine (OPA/Rego) issues, including a high-severity mutatorRef/mutatedRef pattern flagged across several reviews.</w:t>
      </w:r>
    </w:p>
    <w:p w14:paraId="418D2F5B" w14:textId="3FF9FCF3" w:rsidR="005D76CE" w:rsidRPr="005D76CE" w:rsidRDefault="005D76CE" w:rsidP="005D76CE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11111"/>
          <w:sz w:val="19"/>
          <w:szCs w:val="19"/>
        </w:rPr>
        <w:t>Work directly with project maintainers on code review, issue triage, and community communication on a mentor's behalf.</w:t>
      </w:r>
    </w:p>
    <w:p w14:paraId="418D2F5C" w14:textId="3FF9FCF4" w:rsidR="005D76CE" w:rsidRPr="005D76CE" w:rsidRDefault="005D76CE" w:rsidP="005D76CE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11111"/>
          <w:sz w:val="19"/>
          <w:szCs w:val="19"/>
        </w:rPr>
        <w:t>Contribute to core CNCF projects Kubernetes (kubernetes/website) and Envoy Proxy (kgateway), landing merged documentation and code changes alongside Meshery work.</w:t>
      </w:r>
    </w:p>
    <w:p w14:paraId="0185FCA1" w14:textId="0E551AE3" w:rsidR="00B14AAB" w:rsidRDefault="00000000">
      <w:pPr>
        <w:tabs>
          <w:tab w:val="right" w:pos="9026"/>
        </w:tabs>
        <w:spacing w:before="7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>Site Reliability Engineer (Compliance &amp; Governance)</w:t>
      </w:r>
      <w:r>
        <w:rPr>
          <w:rFonts w:ascii="Calibri" w:eastAsia="Calibri" w:hAnsi="Calibri" w:cs="Calibri"/>
          <w:sz w:val="21"/>
          <w:szCs w:val="21"/>
        </w:rPr>
        <w:t xml:space="preserve">  —  HarmonyKloud — Remote                                       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  <w:t xml:space="preserve">    Sept 2025 – Present</w:t>
      </w:r>
    </w:p>
    <w:p w14:paraId="0C397074" w14:textId="77777777" w:rsidR="00B14AAB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11111"/>
          <w:sz w:val="19"/>
          <w:szCs w:val="19"/>
        </w:rPr>
        <w:t>Participate in on-call rotations, serving as Incident Commander for major production incidents and coordinating cross-functional teams to resolve complex system failures.</w:t>
      </w:r>
    </w:p>
    <w:p w14:paraId="129BBBF4" w14:textId="77777777" w:rsidR="00B14AAB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11111"/>
          <w:sz w:val="19"/>
          <w:szCs w:val="19"/>
        </w:rPr>
        <w:t>Design and implement HPA and PDBs in multi-tenant EKS clusters, ensuring 99.9% availability for critical workloads.</w:t>
      </w:r>
    </w:p>
    <w:p w14:paraId="7B864C40" w14:textId="77777777" w:rsidR="00B14AAB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11111"/>
          <w:sz w:val="19"/>
          <w:szCs w:val="19"/>
        </w:rPr>
        <w:t>Build comprehensive Grafana dashboards and custom alerts to surface microservices health issues in real time, cutting the time to detect, triage, and resolve incidents.</w:t>
      </w:r>
    </w:p>
    <w:p w14:paraId="6A283C2E" w14:textId="77777777" w:rsidR="00B14AAB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11111"/>
          <w:sz w:val="19"/>
          <w:szCs w:val="19"/>
        </w:rPr>
        <w:t>Develop automated Terraform modules to standardize infrastructure deployment, reducing security misconfigurations by 40% and eliminating manual provisioning tasks.</w:t>
      </w:r>
    </w:p>
    <w:p w14:paraId="24999BC9" w14:textId="77777777" w:rsidR="00B14AAB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11111"/>
          <w:sz w:val="19"/>
          <w:szCs w:val="19"/>
        </w:rPr>
        <w:t>Led migration of production workloads from Docker Swarm to AWS EKS with zero downtime using Terraform and Karpenter for efficient scaling.</w:t>
      </w:r>
    </w:p>
    <w:p w14:paraId="33FA3727" w14:textId="77777777" w:rsidR="00B14AAB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11111"/>
          <w:sz w:val="19"/>
          <w:szCs w:val="19"/>
        </w:rPr>
        <w:t>Architect logging and monitoring pipelines using Azure Monitor, providing persistent audit trails and real-time performance metrics for high-traffic enterprise applications.</w:t>
      </w:r>
    </w:p>
    <w:p w14:paraId="21229170" w14:textId="723F5F41" w:rsidR="00B14AAB" w:rsidRDefault="00000000">
      <w:pPr>
        <w:tabs>
          <w:tab w:val="right" w:pos="9026"/>
        </w:tabs>
        <w:spacing w:before="7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>Cloud Reliability Engineer (Security &amp; Governance)</w:t>
      </w:r>
      <w:r>
        <w:rPr>
          <w:rFonts w:ascii="Calibri" w:eastAsia="Calibri" w:hAnsi="Calibri" w:cs="Calibri"/>
          <w:sz w:val="21"/>
          <w:szCs w:val="21"/>
        </w:rPr>
        <w:t xml:space="preserve">  —  Opensaucery.africa — Remote                                   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  <w:t>Jan 2025 – Mar 2025</w:t>
      </w:r>
    </w:p>
    <w:p w14:paraId="0D0EA5AF" w14:textId="77777777" w:rsidR="00B14AAB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11111"/>
          <w:sz w:val="19"/>
          <w:szCs w:val="19"/>
        </w:rPr>
        <w:t>Optimized NSGs and firewall rules, closing 15+ unauthorized ingress points while maintaining low-latency communication between microservices.</w:t>
      </w:r>
    </w:p>
    <w:p w14:paraId="05F6E206" w14:textId="77777777" w:rsidR="00B14AAB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11111"/>
          <w:sz w:val="19"/>
          <w:szCs w:val="19"/>
        </w:rPr>
        <w:t>Established precise alerting thresholds in Prometheus to proactively detect and mitigate anomalous traffic patterns and potential security breaches.</w:t>
      </w:r>
    </w:p>
    <w:p w14:paraId="6B49C38A" w14:textId="77777777" w:rsidR="00B14AAB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11111"/>
          <w:sz w:val="19"/>
          <w:szCs w:val="19"/>
        </w:rPr>
        <w:t>Engineered automated recovery scripts for AWS RDS and S3, validating backup readiness and reducing RTO by 50%.</w:t>
      </w:r>
    </w:p>
    <w:p w14:paraId="07DF6A4A" w14:textId="77777777" w:rsidR="00B14AAB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11111"/>
          <w:sz w:val="19"/>
          <w:szCs w:val="19"/>
        </w:rPr>
        <w:t>Integrated SonarCloud and Snyk into GitHub Actions CI workflows, automating vulnerability detection in third-party dependencies.</w:t>
      </w:r>
    </w:p>
    <w:p w14:paraId="20FD549A" w14:textId="77777777" w:rsidR="00B14AAB" w:rsidRDefault="00000000">
      <w:pPr>
        <w:tabs>
          <w:tab w:val="right" w:pos="9026"/>
        </w:tabs>
        <w:spacing w:before="7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>DevOps / Site Reliability Engineer</w:t>
      </w:r>
      <w:r>
        <w:rPr>
          <w:rFonts w:ascii="Calibri" w:eastAsia="Calibri" w:hAnsi="Calibri" w:cs="Calibri"/>
          <w:sz w:val="21"/>
          <w:szCs w:val="21"/>
        </w:rPr>
        <w:t xml:space="preserve">  —  Techpeak Lab — Remote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  <w:t>Apr 2023 – Dec 2024</w:t>
      </w:r>
    </w:p>
    <w:p w14:paraId="31A368DE" w14:textId="77777777" w:rsidR="00B14AAB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11111"/>
          <w:sz w:val="19"/>
          <w:szCs w:val="19"/>
        </w:rPr>
        <w:t>Built and maintained full-stack application features while owning deployment pipelines and infrastructure for the team.</w:t>
      </w:r>
    </w:p>
    <w:p w14:paraId="64FAED14" w14:textId="77777777" w:rsidR="00B14AAB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11111"/>
          <w:sz w:val="19"/>
          <w:szCs w:val="19"/>
        </w:rPr>
        <w:t>Drove Git-based version control workflows, led code reviews, and supported iterative, sprint-based delivery within a small engineering team.</w:t>
      </w:r>
    </w:p>
    <w:p w14:paraId="46B32F3F" w14:textId="77777777" w:rsidR="00B14AAB" w:rsidRDefault="00000000">
      <w:pPr>
        <w:pBdr>
          <w:bottom w:val="single" w:sz="8" w:space="2" w:color="1F3864"/>
        </w:pBdr>
        <w:spacing w:before="110" w:after="4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EDUCATION &amp; CERTIFICATIONS</w:t>
      </w:r>
    </w:p>
    <w:p w14:paraId="6328618C" w14:textId="77777777" w:rsidR="00B14AAB" w:rsidRDefault="00000000">
      <w:pPr>
        <w:spacing w:after="3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Post-Graduate Certificate, Cloud Computing Technologies: </w:t>
      </w:r>
      <w:r>
        <w:rPr>
          <w:rFonts w:ascii="Calibri" w:eastAsia="Calibri" w:hAnsi="Calibri" w:cs="Calibri"/>
          <w:sz w:val="19"/>
          <w:szCs w:val="19"/>
        </w:rPr>
        <w:t>George Brown College, Toronto (Casa Loma Campus) — In progress</w:t>
      </w:r>
    </w:p>
    <w:p w14:paraId="1F3313A6" w14:textId="77777777" w:rsidR="00B14AAB" w:rsidRDefault="00000000">
      <w:pPr>
        <w:spacing w:after="3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B.Sc. Physics: </w:t>
      </w:r>
      <w:r>
        <w:rPr>
          <w:rFonts w:ascii="Calibri" w:eastAsia="Calibri" w:hAnsi="Calibri" w:cs="Calibri"/>
          <w:sz w:val="19"/>
          <w:szCs w:val="19"/>
        </w:rPr>
        <w:t>Federal University of Agriculture, Abeokuta (FUNAAB), 2017 – 2023</w:t>
      </w:r>
    </w:p>
    <w:p w14:paraId="05858E57" w14:textId="77777777" w:rsidR="00B14AAB" w:rsidRDefault="00000000">
      <w:pPr>
        <w:spacing w:after="3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Certifications: </w:t>
      </w:r>
      <w:r>
        <w:rPr>
          <w:rFonts w:ascii="Calibri" w:eastAsia="Calibri" w:hAnsi="Calibri" w:cs="Calibri"/>
          <w:sz w:val="19"/>
          <w:szCs w:val="19"/>
        </w:rPr>
        <w:t>Kubernetes and Cloud Native Associate (KCNA); Microsoft Certified: Azure Developer Associate; AWS Community Builder (2025–Present)</w:t>
      </w:r>
    </w:p>
    <w:sectPr w:rsidR="00B14AAB">
      <w:pgSz w:w="12240" w:h="15840"/>
      <w:pgMar w:top="380" w:right="620" w:bottom="38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9FA5C15"/>
    <w:multiLevelType w:val="hybridMultilevel"/>
    <w:tmpl w:val="A2C84C40"/>
    <w:lvl w:ilvl="0" w:tplc="94BC8750">
      <w:start w:val="1"/>
      <w:numFmt w:val="bullet"/>
      <w:lvlText w:val="●"/>
      <w:lvlJc w:val="left"/>
      <w:pPr>
        <w:ind w:left="720" w:hanging="360"/>
      </w:pPr>
    </w:lvl>
    <w:lvl w:ilvl="1" w:tplc="92FC4F0C">
      <w:start w:val="1"/>
      <w:numFmt w:val="bullet"/>
      <w:lvlText w:val="○"/>
      <w:lvlJc w:val="left"/>
      <w:pPr>
        <w:ind w:left="1440" w:hanging="360"/>
      </w:pPr>
    </w:lvl>
    <w:lvl w:ilvl="2" w:tplc="E820DAE4">
      <w:start w:val="1"/>
      <w:numFmt w:val="bullet"/>
      <w:lvlText w:val="■"/>
      <w:lvlJc w:val="left"/>
      <w:pPr>
        <w:ind w:left="2160" w:hanging="360"/>
      </w:pPr>
    </w:lvl>
    <w:lvl w:ilvl="3" w:tplc="D7683B8E">
      <w:start w:val="1"/>
      <w:numFmt w:val="bullet"/>
      <w:lvlText w:val="●"/>
      <w:lvlJc w:val="left"/>
      <w:pPr>
        <w:ind w:left="2880" w:hanging="360"/>
      </w:pPr>
    </w:lvl>
    <w:lvl w:ilvl="4" w:tplc="1B701886">
      <w:start w:val="1"/>
      <w:numFmt w:val="bullet"/>
      <w:lvlText w:val="○"/>
      <w:lvlJc w:val="left"/>
      <w:pPr>
        <w:ind w:left="3600" w:hanging="360"/>
      </w:pPr>
    </w:lvl>
    <w:lvl w:ilvl="5" w:tplc="421E0A6E">
      <w:start w:val="1"/>
      <w:numFmt w:val="bullet"/>
      <w:lvlText w:val="■"/>
      <w:lvlJc w:val="left"/>
      <w:pPr>
        <w:ind w:left="4320" w:hanging="360"/>
      </w:pPr>
    </w:lvl>
    <w:lvl w:ilvl="6" w:tplc="9A067524">
      <w:start w:val="1"/>
      <w:numFmt w:val="bullet"/>
      <w:lvlText w:val="●"/>
      <w:lvlJc w:val="left"/>
      <w:pPr>
        <w:ind w:left="5040" w:hanging="360"/>
      </w:pPr>
    </w:lvl>
    <w:lvl w:ilvl="7" w:tplc="568CCC96">
      <w:start w:val="1"/>
      <w:numFmt w:val="bullet"/>
      <w:lvlText w:val="●"/>
      <w:lvlJc w:val="left"/>
      <w:pPr>
        <w:ind w:left="5760" w:hanging="360"/>
      </w:pPr>
    </w:lvl>
    <w:lvl w:ilvl="8" w:tplc="20A6DE3A">
      <w:start w:val="1"/>
      <w:numFmt w:val="bullet"/>
      <w:lvlText w:val="●"/>
      <w:lvlJc w:val="left"/>
      <w:pPr>
        <w:ind w:left="6480" w:hanging="360"/>
      </w:pPr>
    </w:lvl>
  </w:abstractNum>
  <w:num w:numId="1" w16cid:durableId="18153696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AAB"/>
    <w:rsid w:val="000E74C7"/>
    <w:rsid w:val="0048312E"/>
    <w:rsid w:val="005D6752"/>
    <w:rsid w:val="005D76CE"/>
    <w:rsid w:val="00B14AAB"/>
    <w:rsid w:val="00B25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AF974A"/>
  <w15:docId w15:val="{8D0DED2E-EA98-8A42-AB22-60DD84B79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N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laleyeoy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unnygram" TargetMode="External"/><Relationship Id="rId5" Type="http://schemas.openxmlformats.org/officeDocument/2006/relationships/hyperlink" Target="mailto:junnexclusive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695</Words>
  <Characters>3967</Characters>
  <Application>Microsoft Office Word</Application>
  <DocSecurity>0</DocSecurity>
  <Lines>33</Lines>
  <Paragraphs>9</Paragraphs>
  <ScaleCrop>false</ScaleCrop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Olaleye Oyewunmi</cp:lastModifiedBy>
  <cp:revision>4</cp:revision>
  <dcterms:created xsi:type="dcterms:W3CDTF">2026-07-17T22:08:00Z</dcterms:created>
  <dcterms:modified xsi:type="dcterms:W3CDTF">2026-08-18T00:16:00Z</dcterms:modified>
</cp:coreProperties>
</file>