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9F788A" w14:textId="3733ABC9" w:rsidR="00DA1379" w:rsidRDefault="00197B6D">
      <w:pPr>
        <w:rPr>
          <w:rFonts w:ascii="Times New Roman" w:hAnsi="Times New Roman" w:cs="Times New Roman"/>
          <w:sz w:val="24"/>
          <w:szCs w:val="24"/>
        </w:rPr>
      </w:pPr>
      <w:r w:rsidRPr="00DA1379">
        <w:rPr>
          <w:rFonts w:ascii="Times New Roman" w:hAnsi="Times New Roman" w:cs="Times New Roman"/>
          <w:sz w:val="24"/>
          <w:szCs w:val="24"/>
        </w:rPr>
        <w:t xml:space="preserve">Pirate Maze Design Defense </w:t>
      </w:r>
    </w:p>
    <w:p w14:paraId="6967C740" w14:textId="6F08BFFD" w:rsidR="00DA1379" w:rsidRDefault="00DA1379">
      <w:pPr>
        <w:rPr>
          <w:rFonts w:ascii="Times New Roman" w:hAnsi="Times New Roman" w:cs="Times New Roman"/>
          <w:sz w:val="24"/>
          <w:szCs w:val="24"/>
        </w:rPr>
      </w:pPr>
      <w:r>
        <w:rPr>
          <w:rFonts w:ascii="Times New Roman" w:hAnsi="Times New Roman" w:cs="Times New Roman"/>
          <w:sz w:val="24"/>
          <w:szCs w:val="24"/>
        </w:rPr>
        <w:t>Jon Wickerd</w:t>
      </w:r>
    </w:p>
    <w:p w14:paraId="2BDD295C" w14:textId="4326DAF3" w:rsidR="00DA1379" w:rsidRPr="00DA1379" w:rsidRDefault="00DA1379">
      <w:pPr>
        <w:rPr>
          <w:rFonts w:ascii="Times New Roman" w:hAnsi="Times New Roman" w:cs="Times New Roman"/>
          <w:sz w:val="24"/>
          <w:szCs w:val="24"/>
        </w:rPr>
      </w:pPr>
      <w:r>
        <w:rPr>
          <w:rFonts w:ascii="Times New Roman" w:hAnsi="Times New Roman" w:cs="Times New Roman"/>
          <w:sz w:val="24"/>
          <w:szCs w:val="24"/>
        </w:rPr>
        <w:t>10/19/2024</w:t>
      </w:r>
    </w:p>
    <w:p w14:paraId="1C7D1821" w14:textId="70F957C9" w:rsidR="00197B6D" w:rsidRPr="00DA1379" w:rsidRDefault="00197B6D" w:rsidP="00197B6D">
      <w:pPr>
        <w:rPr>
          <w:rFonts w:ascii="Times New Roman" w:hAnsi="Times New Roman" w:cs="Times New Roman"/>
          <w:b/>
          <w:bCs/>
          <w:sz w:val="24"/>
          <w:szCs w:val="24"/>
        </w:rPr>
      </w:pPr>
      <w:r w:rsidRPr="00DA1379">
        <w:rPr>
          <w:rFonts w:ascii="Times New Roman" w:hAnsi="Times New Roman" w:cs="Times New Roman"/>
          <w:b/>
          <w:bCs/>
          <w:sz w:val="24"/>
          <w:szCs w:val="24"/>
        </w:rPr>
        <w:t xml:space="preserve">1. </w:t>
      </w:r>
      <w:r w:rsidRPr="00197B6D">
        <w:rPr>
          <w:rFonts w:ascii="Times New Roman" w:hAnsi="Times New Roman" w:cs="Times New Roman"/>
          <w:b/>
          <w:bCs/>
          <w:sz w:val="24"/>
          <w:szCs w:val="24"/>
        </w:rPr>
        <w:t>Analyze the Differences Between Human and Machine Approaches to Solving Problems</w:t>
      </w:r>
    </w:p>
    <w:p w14:paraId="308E0FAC" w14:textId="1063ADA6" w:rsidR="00197B6D" w:rsidRPr="00DA1379" w:rsidRDefault="00197B6D" w:rsidP="00936B6B">
      <w:pPr>
        <w:rPr>
          <w:rFonts w:ascii="Times New Roman" w:hAnsi="Times New Roman" w:cs="Times New Roman"/>
          <w:b/>
          <w:bCs/>
          <w:sz w:val="24"/>
          <w:szCs w:val="24"/>
        </w:rPr>
      </w:pPr>
      <w:r w:rsidRPr="00DA1379">
        <w:rPr>
          <w:rFonts w:ascii="Times New Roman" w:hAnsi="Times New Roman" w:cs="Times New Roman"/>
          <w:b/>
          <w:bCs/>
          <w:sz w:val="24"/>
          <w:szCs w:val="24"/>
        </w:rPr>
        <w:t>Human Approach</w:t>
      </w:r>
    </w:p>
    <w:p w14:paraId="54FC0204" w14:textId="6F294836" w:rsidR="00197B6D" w:rsidRPr="00197B6D" w:rsidRDefault="00197B6D" w:rsidP="00936B6B">
      <w:pPr>
        <w:ind w:left="720"/>
        <w:rPr>
          <w:rFonts w:ascii="Times New Roman" w:hAnsi="Times New Roman" w:cs="Times New Roman"/>
          <w:sz w:val="24"/>
          <w:szCs w:val="24"/>
        </w:rPr>
      </w:pPr>
      <w:r w:rsidRPr="00197B6D">
        <w:rPr>
          <w:rFonts w:ascii="Times New Roman" w:hAnsi="Times New Roman" w:cs="Times New Roman"/>
          <w:sz w:val="24"/>
          <w:szCs w:val="24"/>
        </w:rPr>
        <w:t xml:space="preserve">Humans often solve problems using a </w:t>
      </w:r>
      <w:r w:rsidRPr="00DA1379">
        <w:rPr>
          <w:rFonts w:ascii="Times New Roman" w:hAnsi="Times New Roman" w:cs="Times New Roman"/>
          <w:sz w:val="24"/>
          <w:szCs w:val="24"/>
        </w:rPr>
        <w:t>problem-solving</w:t>
      </w:r>
      <w:r w:rsidRPr="00197B6D">
        <w:rPr>
          <w:rFonts w:ascii="Times New Roman" w:hAnsi="Times New Roman" w:cs="Times New Roman"/>
          <w:sz w:val="24"/>
          <w:szCs w:val="24"/>
        </w:rPr>
        <w:t xml:space="preserve"> approach, </w:t>
      </w:r>
      <w:r w:rsidRPr="00DA1379">
        <w:rPr>
          <w:rFonts w:ascii="Times New Roman" w:hAnsi="Times New Roman" w:cs="Times New Roman"/>
          <w:sz w:val="24"/>
          <w:szCs w:val="24"/>
        </w:rPr>
        <w:t>this</w:t>
      </w:r>
      <w:r w:rsidRPr="00197B6D">
        <w:rPr>
          <w:rFonts w:ascii="Times New Roman" w:hAnsi="Times New Roman" w:cs="Times New Roman"/>
          <w:sz w:val="24"/>
          <w:szCs w:val="24"/>
        </w:rPr>
        <w:t xml:space="preserve"> means they rely on intuitive strategies and past experiences. For instance, when faced with a maze, a person might visualize the layout and plan a path based on </w:t>
      </w:r>
      <w:r w:rsidRPr="00DA1379">
        <w:rPr>
          <w:rFonts w:ascii="Times New Roman" w:hAnsi="Times New Roman" w:cs="Times New Roman"/>
          <w:sz w:val="24"/>
          <w:szCs w:val="24"/>
        </w:rPr>
        <w:t>what has worked in the past</w:t>
      </w:r>
      <w:r w:rsidRPr="00197B6D">
        <w:rPr>
          <w:rFonts w:ascii="Times New Roman" w:hAnsi="Times New Roman" w:cs="Times New Roman"/>
          <w:sz w:val="24"/>
          <w:szCs w:val="24"/>
        </w:rPr>
        <w:t xml:space="preserve">. </w:t>
      </w:r>
      <w:r w:rsidRPr="00DA1379">
        <w:rPr>
          <w:rFonts w:ascii="Times New Roman" w:hAnsi="Times New Roman" w:cs="Times New Roman"/>
          <w:sz w:val="24"/>
          <w:szCs w:val="24"/>
        </w:rPr>
        <w:t xml:space="preserve">Typically, a human </w:t>
      </w:r>
      <w:r w:rsidRPr="00197B6D">
        <w:rPr>
          <w:rFonts w:ascii="Times New Roman" w:hAnsi="Times New Roman" w:cs="Times New Roman"/>
          <w:sz w:val="24"/>
          <w:szCs w:val="24"/>
        </w:rPr>
        <w:t>would look for open areas, avoid dead ends, and backtrack when they encounter obstacles. This process is informed by memory; previous experiences with similar mazes can help individuals make better decisions in new situations.</w:t>
      </w:r>
    </w:p>
    <w:p w14:paraId="62E626B2" w14:textId="34577694" w:rsidR="00197B6D" w:rsidRPr="00197B6D" w:rsidRDefault="00197B6D" w:rsidP="00936B6B">
      <w:pPr>
        <w:rPr>
          <w:rFonts w:ascii="Times New Roman" w:hAnsi="Times New Roman" w:cs="Times New Roman"/>
          <w:b/>
          <w:bCs/>
          <w:sz w:val="24"/>
          <w:szCs w:val="24"/>
        </w:rPr>
      </w:pPr>
      <w:r w:rsidRPr="00197B6D">
        <w:rPr>
          <w:rFonts w:ascii="Times New Roman" w:hAnsi="Times New Roman" w:cs="Times New Roman"/>
          <w:b/>
          <w:bCs/>
          <w:sz w:val="24"/>
          <w:szCs w:val="24"/>
        </w:rPr>
        <w:t>Machine Approach</w:t>
      </w:r>
    </w:p>
    <w:p w14:paraId="3267734D" w14:textId="270D9906" w:rsidR="00197B6D" w:rsidRPr="00197B6D" w:rsidRDefault="00197B6D" w:rsidP="00936B6B">
      <w:pPr>
        <w:ind w:left="720"/>
        <w:rPr>
          <w:rFonts w:ascii="Times New Roman" w:hAnsi="Times New Roman" w:cs="Times New Roman"/>
          <w:sz w:val="24"/>
          <w:szCs w:val="24"/>
        </w:rPr>
      </w:pPr>
      <w:r w:rsidRPr="00197B6D">
        <w:rPr>
          <w:rFonts w:ascii="Times New Roman" w:hAnsi="Times New Roman" w:cs="Times New Roman"/>
          <w:sz w:val="24"/>
          <w:szCs w:val="24"/>
        </w:rPr>
        <w:t xml:space="preserve">In contrast, </w:t>
      </w:r>
      <w:r w:rsidRPr="00DA1379">
        <w:rPr>
          <w:rFonts w:ascii="Times New Roman" w:hAnsi="Times New Roman" w:cs="Times New Roman"/>
          <w:sz w:val="24"/>
          <w:szCs w:val="24"/>
        </w:rPr>
        <w:t xml:space="preserve">a machine </w:t>
      </w:r>
      <w:proofErr w:type="gramStart"/>
      <w:r w:rsidRPr="00DA1379">
        <w:rPr>
          <w:rFonts w:ascii="Times New Roman" w:hAnsi="Times New Roman" w:cs="Times New Roman"/>
          <w:sz w:val="24"/>
          <w:szCs w:val="24"/>
        </w:rPr>
        <w:t>similar to</w:t>
      </w:r>
      <w:proofErr w:type="gramEnd"/>
      <w:r w:rsidRPr="00DA1379">
        <w:rPr>
          <w:rFonts w:ascii="Times New Roman" w:hAnsi="Times New Roman" w:cs="Times New Roman"/>
          <w:sz w:val="24"/>
          <w:szCs w:val="24"/>
        </w:rPr>
        <w:t xml:space="preserve"> the pirate in this </w:t>
      </w:r>
      <w:r w:rsidRPr="00197B6D">
        <w:rPr>
          <w:rFonts w:ascii="Times New Roman" w:hAnsi="Times New Roman" w:cs="Times New Roman"/>
          <w:sz w:val="24"/>
          <w:szCs w:val="24"/>
        </w:rPr>
        <w:t xml:space="preserve">project, learns to navigate the maze through trial and error using a mathematical model. It systematically explores various paths and keeps track of the rewards or penalties associated with each action taken. This learning process is facilitated by reinforcement learning, </w:t>
      </w:r>
      <w:r w:rsidRPr="00DA1379">
        <w:rPr>
          <w:rFonts w:ascii="Times New Roman" w:hAnsi="Times New Roman" w:cs="Times New Roman"/>
          <w:sz w:val="24"/>
          <w:szCs w:val="24"/>
        </w:rPr>
        <w:t>this</w:t>
      </w:r>
      <w:r w:rsidRPr="00197B6D">
        <w:rPr>
          <w:rFonts w:ascii="Times New Roman" w:hAnsi="Times New Roman" w:cs="Times New Roman"/>
          <w:sz w:val="24"/>
          <w:szCs w:val="24"/>
        </w:rPr>
        <w:t xml:space="preserve"> allows the agent to predict the value of future actions based on its past experiences (</w:t>
      </w:r>
      <w:proofErr w:type="spellStart"/>
      <w:r w:rsidRPr="00197B6D">
        <w:rPr>
          <w:rFonts w:ascii="Times New Roman" w:hAnsi="Times New Roman" w:cs="Times New Roman"/>
          <w:sz w:val="24"/>
          <w:szCs w:val="24"/>
        </w:rPr>
        <w:t>Mnih</w:t>
      </w:r>
      <w:proofErr w:type="spellEnd"/>
      <w:r w:rsidRPr="00197B6D">
        <w:rPr>
          <w:rFonts w:ascii="Times New Roman" w:hAnsi="Times New Roman" w:cs="Times New Roman"/>
          <w:sz w:val="24"/>
          <w:szCs w:val="24"/>
        </w:rPr>
        <w:t xml:space="preserve"> et al., 2015).</w:t>
      </w:r>
    </w:p>
    <w:p w14:paraId="45BF1562" w14:textId="77777777" w:rsidR="00197B6D" w:rsidRPr="00197B6D" w:rsidRDefault="00197B6D" w:rsidP="00936B6B">
      <w:pPr>
        <w:rPr>
          <w:rFonts w:ascii="Times New Roman" w:hAnsi="Times New Roman" w:cs="Times New Roman"/>
          <w:b/>
          <w:bCs/>
          <w:sz w:val="24"/>
          <w:szCs w:val="24"/>
        </w:rPr>
      </w:pPr>
      <w:r w:rsidRPr="00197B6D">
        <w:rPr>
          <w:rFonts w:ascii="Times New Roman" w:hAnsi="Times New Roman" w:cs="Times New Roman"/>
          <w:b/>
          <w:bCs/>
          <w:sz w:val="24"/>
          <w:szCs w:val="24"/>
        </w:rPr>
        <w:t>Similarities and Differences</w:t>
      </w:r>
    </w:p>
    <w:p w14:paraId="7CD8383F" w14:textId="35762030" w:rsidR="00197B6D" w:rsidRPr="00197B6D" w:rsidRDefault="00197B6D" w:rsidP="00936B6B">
      <w:pPr>
        <w:ind w:left="720"/>
        <w:rPr>
          <w:rFonts w:ascii="Times New Roman" w:hAnsi="Times New Roman" w:cs="Times New Roman"/>
          <w:sz w:val="24"/>
          <w:szCs w:val="24"/>
        </w:rPr>
      </w:pPr>
      <w:r w:rsidRPr="00197B6D">
        <w:rPr>
          <w:rFonts w:ascii="Times New Roman" w:hAnsi="Times New Roman" w:cs="Times New Roman"/>
          <w:sz w:val="24"/>
          <w:szCs w:val="24"/>
        </w:rPr>
        <w:t>Both humans and machines share similarities in their problem-solving approaches. For instance, both utilize prior experiences to inform future decisions and explore different paths before identifying the optimal solution. However, there are notable differences. Humans are generally better at generalizing from previous knowledge and can apply reasoning to solve problems, while the machine relies solely on numerical rewards and systematic exploration of possibilities without any intuitive understanding (Russell &amp; Norvig, 2020).</w:t>
      </w:r>
    </w:p>
    <w:p w14:paraId="2A15021F" w14:textId="77777777" w:rsidR="00197B6D" w:rsidRPr="00DA1379" w:rsidRDefault="00197B6D" w:rsidP="00197B6D">
      <w:pPr>
        <w:rPr>
          <w:rFonts w:ascii="Times New Roman" w:hAnsi="Times New Roman" w:cs="Times New Roman"/>
          <w:b/>
          <w:bCs/>
          <w:sz w:val="24"/>
          <w:szCs w:val="24"/>
        </w:rPr>
      </w:pPr>
    </w:p>
    <w:p w14:paraId="6E29A4BA" w14:textId="7A264AEB" w:rsidR="00197B6D" w:rsidRPr="00197B6D" w:rsidRDefault="00197B6D" w:rsidP="00197B6D">
      <w:pPr>
        <w:rPr>
          <w:rFonts w:ascii="Times New Roman" w:hAnsi="Times New Roman" w:cs="Times New Roman"/>
          <w:b/>
          <w:bCs/>
          <w:sz w:val="24"/>
          <w:szCs w:val="24"/>
        </w:rPr>
      </w:pPr>
      <w:r w:rsidRPr="00197B6D">
        <w:rPr>
          <w:rFonts w:ascii="Times New Roman" w:hAnsi="Times New Roman" w:cs="Times New Roman"/>
          <w:b/>
          <w:bCs/>
          <w:sz w:val="24"/>
          <w:szCs w:val="24"/>
        </w:rPr>
        <w:t>2. Assess the Purpose of the Intelligent Agent in Pathfinding</w:t>
      </w:r>
    </w:p>
    <w:p w14:paraId="53A2C770" w14:textId="6B669C3B" w:rsidR="00197B6D" w:rsidRPr="00DA1379" w:rsidRDefault="00197B6D" w:rsidP="00936B6B">
      <w:pPr>
        <w:ind w:left="720"/>
        <w:rPr>
          <w:rFonts w:ascii="Times New Roman" w:hAnsi="Times New Roman" w:cs="Times New Roman"/>
          <w:sz w:val="24"/>
          <w:szCs w:val="24"/>
        </w:rPr>
      </w:pPr>
      <w:r w:rsidRPr="00DA1379">
        <w:rPr>
          <w:rFonts w:ascii="Times New Roman" w:hAnsi="Times New Roman" w:cs="Times New Roman"/>
          <w:sz w:val="24"/>
          <w:szCs w:val="24"/>
        </w:rPr>
        <w:t>The primary purpose of the intelligent agent in pathfinding is to identify the optimal route from its starting position to the goal,</w:t>
      </w:r>
      <w:r w:rsidRPr="00DA1379">
        <w:rPr>
          <w:rFonts w:ascii="Times New Roman" w:hAnsi="Times New Roman" w:cs="Times New Roman"/>
          <w:sz w:val="24"/>
          <w:szCs w:val="24"/>
        </w:rPr>
        <w:t xml:space="preserve"> in</w:t>
      </w:r>
      <w:r w:rsidRPr="00DA1379">
        <w:rPr>
          <w:rFonts w:ascii="Times New Roman" w:hAnsi="Times New Roman" w:cs="Times New Roman"/>
          <w:sz w:val="24"/>
          <w:szCs w:val="24"/>
        </w:rPr>
        <w:t xml:space="preserve"> </w:t>
      </w:r>
      <w:r w:rsidRPr="00DA1379">
        <w:rPr>
          <w:rFonts w:ascii="Times New Roman" w:hAnsi="Times New Roman" w:cs="Times New Roman"/>
          <w:sz w:val="24"/>
          <w:szCs w:val="24"/>
        </w:rPr>
        <w:t>this is project, it</w:t>
      </w:r>
      <w:r w:rsidRPr="00DA1379">
        <w:rPr>
          <w:rFonts w:ascii="Times New Roman" w:hAnsi="Times New Roman" w:cs="Times New Roman"/>
          <w:sz w:val="24"/>
          <w:szCs w:val="24"/>
        </w:rPr>
        <w:t xml:space="preserve"> is the treasure</w:t>
      </w:r>
      <w:r w:rsidRPr="00DA1379">
        <w:rPr>
          <w:rFonts w:ascii="Times New Roman" w:hAnsi="Times New Roman" w:cs="Times New Roman"/>
          <w:sz w:val="24"/>
          <w:szCs w:val="24"/>
        </w:rPr>
        <w:t>.</w:t>
      </w:r>
      <w:r w:rsidRPr="00DA1379">
        <w:rPr>
          <w:rFonts w:ascii="Times New Roman" w:hAnsi="Times New Roman" w:cs="Times New Roman"/>
          <w:sz w:val="24"/>
          <w:szCs w:val="24"/>
        </w:rPr>
        <w:t xml:space="preserve"> Utilizing deep Q-learning, the agent continuously updates its understanding of the environment based on the rewards it receives from various actions taken during its exploration (</w:t>
      </w:r>
      <w:proofErr w:type="spellStart"/>
      <w:r w:rsidRPr="00DA1379">
        <w:rPr>
          <w:rFonts w:ascii="Times New Roman" w:hAnsi="Times New Roman" w:cs="Times New Roman"/>
          <w:sz w:val="24"/>
          <w:szCs w:val="24"/>
        </w:rPr>
        <w:t>Mnih</w:t>
      </w:r>
      <w:proofErr w:type="spellEnd"/>
      <w:r w:rsidRPr="00DA1379">
        <w:rPr>
          <w:rFonts w:ascii="Times New Roman" w:hAnsi="Times New Roman" w:cs="Times New Roman"/>
          <w:sz w:val="24"/>
          <w:szCs w:val="24"/>
        </w:rPr>
        <w:t xml:space="preserve"> et al., 2015). The overarching goal is to maximize cumulative rewards, which directs the agent towards the most efficient pathway to the treasure.</w:t>
      </w:r>
    </w:p>
    <w:p w14:paraId="5BD781D7" w14:textId="66833C07" w:rsidR="00197B6D" w:rsidRPr="00197B6D" w:rsidRDefault="00197B6D" w:rsidP="00936B6B">
      <w:pPr>
        <w:rPr>
          <w:rFonts w:ascii="Times New Roman" w:hAnsi="Times New Roman" w:cs="Times New Roman"/>
          <w:sz w:val="24"/>
          <w:szCs w:val="24"/>
        </w:rPr>
      </w:pPr>
      <w:r w:rsidRPr="00197B6D">
        <w:rPr>
          <w:rFonts w:ascii="Times New Roman" w:hAnsi="Times New Roman" w:cs="Times New Roman"/>
          <w:b/>
          <w:bCs/>
          <w:sz w:val="24"/>
          <w:szCs w:val="24"/>
        </w:rPr>
        <w:t>Exploitation vs. Exploration:</w:t>
      </w:r>
    </w:p>
    <w:p w14:paraId="72013BDA" w14:textId="77777777" w:rsidR="00197B6D" w:rsidRPr="00DA1379" w:rsidRDefault="00197B6D" w:rsidP="00936B6B">
      <w:pPr>
        <w:ind w:left="720"/>
        <w:rPr>
          <w:rFonts w:ascii="Times New Roman" w:hAnsi="Times New Roman" w:cs="Times New Roman"/>
          <w:sz w:val="24"/>
          <w:szCs w:val="24"/>
        </w:rPr>
      </w:pPr>
      <w:r w:rsidRPr="00DA1379">
        <w:rPr>
          <w:rFonts w:ascii="Times New Roman" w:hAnsi="Times New Roman" w:cs="Times New Roman"/>
          <w:sz w:val="24"/>
          <w:szCs w:val="24"/>
        </w:rPr>
        <w:lastRenderedPageBreak/>
        <w:t>Exploitation refers to the strategy where the agent chooses actions based on its current knowledge, aiming to maximize rewards. In this phase, the agent selects the path it believes to be the best based on its past experiences.</w:t>
      </w:r>
    </w:p>
    <w:p w14:paraId="635B4C26" w14:textId="185C84BD" w:rsidR="00197B6D" w:rsidRPr="00DA1379" w:rsidRDefault="00197B6D" w:rsidP="00936B6B">
      <w:pPr>
        <w:ind w:left="720"/>
        <w:rPr>
          <w:rFonts w:ascii="Times New Roman" w:hAnsi="Times New Roman" w:cs="Times New Roman"/>
          <w:sz w:val="24"/>
          <w:szCs w:val="24"/>
        </w:rPr>
      </w:pPr>
      <w:r w:rsidRPr="00DA1379">
        <w:rPr>
          <w:rFonts w:ascii="Times New Roman" w:hAnsi="Times New Roman" w:cs="Times New Roman"/>
          <w:sz w:val="24"/>
          <w:szCs w:val="24"/>
        </w:rPr>
        <w:t>Exploration, on the other hand, allows the agent to try out different actions, potentially discovering new paths that were previously unknown. This phase is essential for updating the agent's knowledge of the environment.</w:t>
      </w:r>
    </w:p>
    <w:p w14:paraId="3449C87A" w14:textId="41DB05B7" w:rsidR="00197B6D" w:rsidRPr="00DA1379" w:rsidRDefault="00197B6D" w:rsidP="00936B6B">
      <w:pPr>
        <w:rPr>
          <w:rFonts w:ascii="Times New Roman" w:hAnsi="Times New Roman" w:cs="Times New Roman"/>
          <w:b/>
          <w:bCs/>
          <w:sz w:val="24"/>
          <w:szCs w:val="24"/>
        </w:rPr>
      </w:pPr>
      <w:r w:rsidRPr="00197B6D">
        <w:rPr>
          <w:rFonts w:ascii="Times New Roman" w:hAnsi="Times New Roman" w:cs="Times New Roman"/>
          <w:b/>
          <w:bCs/>
          <w:sz w:val="24"/>
          <w:szCs w:val="24"/>
        </w:rPr>
        <w:t>Ideal Proportion</w:t>
      </w:r>
    </w:p>
    <w:p w14:paraId="16B7EB9A" w14:textId="1BDD6A1F" w:rsidR="00197B6D" w:rsidRPr="00197B6D" w:rsidRDefault="00197B6D" w:rsidP="00936B6B">
      <w:pPr>
        <w:ind w:left="720"/>
        <w:rPr>
          <w:rFonts w:ascii="Times New Roman" w:hAnsi="Times New Roman" w:cs="Times New Roman"/>
          <w:sz w:val="24"/>
          <w:szCs w:val="24"/>
        </w:rPr>
      </w:pPr>
      <w:r w:rsidRPr="00DA1379">
        <w:rPr>
          <w:rFonts w:ascii="Times New Roman" w:hAnsi="Times New Roman" w:cs="Times New Roman"/>
          <w:sz w:val="24"/>
          <w:szCs w:val="24"/>
        </w:rPr>
        <w:t>An effective balance between exploitation and exploration is often achieved by setting the exploration factor (epsilon) around 0.1. This means the agent will engage in exploration 10% of the time and rely on exploitation 90% of the time. This proportion can be adjusted depending on the learning speed of the agent; for instance, as the agent becomes more proficient, reducing exploration may yield better results (Sutton &amp; Barto, 2018).</w:t>
      </w:r>
    </w:p>
    <w:p w14:paraId="0D9CAE84" w14:textId="77777777" w:rsidR="00197B6D" w:rsidRPr="00197B6D" w:rsidRDefault="00197B6D" w:rsidP="00936B6B">
      <w:pPr>
        <w:rPr>
          <w:rFonts w:ascii="Times New Roman" w:hAnsi="Times New Roman" w:cs="Times New Roman"/>
          <w:sz w:val="24"/>
          <w:szCs w:val="24"/>
        </w:rPr>
      </w:pPr>
      <w:r w:rsidRPr="00197B6D">
        <w:rPr>
          <w:rFonts w:ascii="Times New Roman" w:hAnsi="Times New Roman" w:cs="Times New Roman"/>
          <w:b/>
          <w:bCs/>
          <w:sz w:val="24"/>
          <w:szCs w:val="24"/>
        </w:rPr>
        <w:t>Reinforcement Learning’s Role:</w:t>
      </w:r>
    </w:p>
    <w:p w14:paraId="56F1EF79" w14:textId="77777777" w:rsidR="00936B6B" w:rsidRPr="00DA1379" w:rsidRDefault="00936B6B" w:rsidP="00936B6B">
      <w:pPr>
        <w:ind w:left="720"/>
        <w:rPr>
          <w:rFonts w:ascii="Times New Roman" w:hAnsi="Times New Roman" w:cs="Times New Roman"/>
          <w:sz w:val="24"/>
          <w:szCs w:val="24"/>
        </w:rPr>
      </w:pPr>
      <w:r w:rsidRPr="00DA1379">
        <w:rPr>
          <w:rFonts w:ascii="Times New Roman" w:hAnsi="Times New Roman" w:cs="Times New Roman"/>
          <w:sz w:val="24"/>
          <w:szCs w:val="24"/>
        </w:rPr>
        <w:t>Reinforcement learning plays a crucial role in guiding the agent towards the treasure. The agent receives rewards for reaching specific states, with the highest reward assigned for successfully arriving at the treasure. By leveraging these rewards, the agent learns which actions lead to positive outcomes, allowing it to refine its strategy over time (</w:t>
      </w:r>
      <w:proofErr w:type="spellStart"/>
      <w:r w:rsidRPr="00DA1379">
        <w:rPr>
          <w:rFonts w:ascii="Times New Roman" w:hAnsi="Times New Roman" w:cs="Times New Roman"/>
          <w:sz w:val="24"/>
          <w:szCs w:val="24"/>
        </w:rPr>
        <w:t>Mnih</w:t>
      </w:r>
      <w:proofErr w:type="spellEnd"/>
      <w:r w:rsidRPr="00DA1379">
        <w:rPr>
          <w:rFonts w:ascii="Times New Roman" w:hAnsi="Times New Roman" w:cs="Times New Roman"/>
          <w:sz w:val="24"/>
          <w:szCs w:val="24"/>
        </w:rPr>
        <w:t xml:space="preserve"> et al., 2015).</w:t>
      </w:r>
    </w:p>
    <w:p w14:paraId="62F89B94" w14:textId="1C0A6C85" w:rsidR="00197B6D" w:rsidRPr="00197B6D" w:rsidRDefault="00197B6D" w:rsidP="00197B6D">
      <w:pPr>
        <w:rPr>
          <w:rFonts w:ascii="Times New Roman" w:hAnsi="Times New Roman" w:cs="Times New Roman"/>
          <w:b/>
          <w:bCs/>
          <w:sz w:val="24"/>
          <w:szCs w:val="24"/>
        </w:rPr>
      </w:pPr>
      <w:r w:rsidRPr="00197B6D">
        <w:rPr>
          <w:rFonts w:ascii="Times New Roman" w:hAnsi="Times New Roman" w:cs="Times New Roman"/>
          <w:b/>
          <w:bCs/>
          <w:sz w:val="24"/>
          <w:szCs w:val="24"/>
        </w:rPr>
        <w:t>3. Evaluate the Use of Algorithms to Solve Complex Problems</w:t>
      </w:r>
    </w:p>
    <w:p w14:paraId="1F1C6EEA" w14:textId="77777777" w:rsidR="00DA1379" w:rsidRPr="00DA1379" w:rsidRDefault="00DA1379" w:rsidP="00DA1379">
      <w:pPr>
        <w:ind w:left="720"/>
        <w:rPr>
          <w:rFonts w:ascii="Times New Roman" w:hAnsi="Times New Roman" w:cs="Times New Roman"/>
          <w:sz w:val="24"/>
          <w:szCs w:val="24"/>
        </w:rPr>
      </w:pPr>
      <w:r w:rsidRPr="00DA1379">
        <w:rPr>
          <w:rFonts w:ascii="Times New Roman" w:hAnsi="Times New Roman" w:cs="Times New Roman"/>
          <w:sz w:val="24"/>
          <w:szCs w:val="24"/>
        </w:rPr>
        <w:t>Deep Q-Learning is a powerful algorithm utilized to address complex pathfinding challenges, such as navigating through a maze in our treasure hunt game. In this implementation, we designed a neural network that estimates Q-values for each possible action based on the current state of the environment. The architecture consists of an input layer that matches the maze size (an 8x8 matrix), multiple hidden layers using PReLU activation functions, and an output layer that generates Q-values for actions defined as moving left, up, right, or down.</w:t>
      </w:r>
    </w:p>
    <w:p w14:paraId="20D7BCF5" w14:textId="77777777" w:rsidR="00DA1379" w:rsidRPr="00DA1379" w:rsidRDefault="00DA1379" w:rsidP="00DA1379">
      <w:pPr>
        <w:ind w:left="720"/>
        <w:rPr>
          <w:rFonts w:ascii="Times New Roman" w:hAnsi="Times New Roman" w:cs="Times New Roman"/>
          <w:sz w:val="24"/>
          <w:szCs w:val="24"/>
        </w:rPr>
      </w:pPr>
      <w:r w:rsidRPr="00DA1379">
        <w:rPr>
          <w:rFonts w:ascii="Times New Roman" w:hAnsi="Times New Roman" w:cs="Times New Roman"/>
          <w:sz w:val="24"/>
          <w:szCs w:val="24"/>
        </w:rPr>
        <w:t xml:space="preserve">To enhance the stability and efficiency of the training process, our algorithm employs a technique known as experience replay. This method involves storing past experiences—comprising the state, action, reward, and subsequent state—in a memory buffer, managed by the </w:t>
      </w:r>
      <w:proofErr w:type="spellStart"/>
      <w:r w:rsidRPr="00DA1379">
        <w:rPr>
          <w:rFonts w:ascii="Times New Roman" w:hAnsi="Times New Roman" w:cs="Times New Roman"/>
          <w:sz w:val="24"/>
          <w:szCs w:val="24"/>
        </w:rPr>
        <w:t>GameExperience</w:t>
      </w:r>
      <w:proofErr w:type="spellEnd"/>
      <w:r w:rsidRPr="00DA1379">
        <w:rPr>
          <w:rFonts w:ascii="Times New Roman" w:hAnsi="Times New Roman" w:cs="Times New Roman"/>
          <w:sz w:val="24"/>
          <w:szCs w:val="24"/>
        </w:rPr>
        <w:t xml:space="preserve"> class provided in the starter code. During training, the neural network is updated using </w:t>
      </w:r>
      <w:proofErr w:type="gramStart"/>
      <w:r w:rsidRPr="00DA1379">
        <w:rPr>
          <w:rFonts w:ascii="Times New Roman" w:hAnsi="Times New Roman" w:cs="Times New Roman"/>
          <w:sz w:val="24"/>
          <w:szCs w:val="24"/>
        </w:rPr>
        <w:t>mini-batches</w:t>
      </w:r>
      <w:proofErr w:type="gramEnd"/>
      <w:r w:rsidRPr="00DA1379">
        <w:rPr>
          <w:rFonts w:ascii="Times New Roman" w:hAnsi="Times New Roman" w:cs="Times New Roman"/>
          <w:sz w:val="24"/>
          <w:szCs w:val="24"/>
        </w:rPr>
        <w:t xml:space="preserve"> of these experiences, which helps mitigate the correlation between consecutive experiences and facilitates more effective learning.</w:t>
      </w:r>
    </w:p>
    <w:p w14:paraId="0F78D474" w14:textId="77777777" w:rsidR="00DA1379" w:rsidRPr="00DA1379" w:rsidRDefault="00DA1379" w:rsidP="00DA1379">
      <w:pPr>
        <w:ind w:left="720"/>
        <w:rPr>
          <w:rFonts w:ascii="Times New Roman" w:hAnsi="Times New Roman" w:cs="Times New Roman"/>
          <w:sz w:val="24"/>
          <w:szCs w:val="24"/>
        </w:rPr>
      </w:pPr>
      <w:r w:rsidRPr="00DA1379">
        <w:rPr>
          <w:rFonts w:ascii="Times New Roman" w:hAnsi="Times New Roman" w:cs="Times New Roman"/>
          <w:sz w:val="24"/>
          <w:szCs w:val="24"/>
        </w:rPr>
        <w:t>Furthermore, the agent adopts an epsilon-greedy strategy for action selection, where it explores new actions 10% of the time (as defined by the exploration factor, epsilon). This allows the agent to discover potentially better paths while primarily leveraging known actions to maximize its rewards.</w:t>
      </w:r>
    </w:p>
    <w:p w14:paraId="297B2AA0" w14:textId="77777777" w:rsidR="00DA1379" w:rsidRPr="00DA1379" w:rsidRDefault="00DA1379" w:rsidP="00DA1379">
      <w:pPr>
        <w:ind w:left="720"/>
        <w:rPr>
          <w:rFonts w:ascii="Times New Roman" w:hAnsi="Times New Roman" w:cs="Times New Roman"/>
          <w:sz w:val="24"/>
          <w:szCs w:val="24"/>
        </w:rPr>
      </w:pPr>
      <w:r w:rsidRPr="00DA1379">
        <w:rPr>
          <w:rFonts w:ascii="Times New Roman" w:hAnsi="Times New Roman" w:cs="Times New Roman"/>
          <w:sz w:val="24"/>
          <w:szCs w:val="24"/>
        </w:rPr>
        <w:lastRenderedPageBreak/>
        <w:t>Overall, Deep Q-Learning integrates neural networks with reinforcement learning principles, creating a robust framework capable of efficiently solving intricate pathfinding problems, as evidenced in our pirate agent’s quest to find the treasure before the human player (</w:t>
      </w:r>
      <w:proofErr w:type="spellStart"/>
      <w:r w:rsidRPr="00DA1379">
        <w:rPr>
          <w:rFonts w:ascii="Times New Roman" w:hAnsi="Times New Roman" w:cs="Times New Roman"/>
          <w:sz w:val="24"/>
          <w:szCs w:val="24"/>
        </w:rPr>
        <w:t>Mnih</w:t>
      </w:r>
      <w:proofErr w:type="spellEnd"/>
      <w:r w:rsidRPr="00DA1379">
        <w:rPr>
          <w:rFonts w:ascii="Times New Roman" w:hAnsi="Times New Roman" w:cs="Times New Roman"/>
          <w:sz w:val="24"/>
          <w:szCs w:val="24"/>
        </w:rPr>
        <w:t xml:space="preserve"> et al., 2015).</w:t>
      </w:r>
    </w:p>
    <w:p w14:paraId="7A98BCCF" w14:textId="77777777" w:rsidR="00936B6B" w:rsidRPr="00DA1379" w:rsidRDefault="00936B6B" w:rsidP="00936B6B">
      <w:pPr>
        <w:ind w:left="720"/>
        <w:rPr>
          <w:rFonts w:ascii="Times New Roman" w:hAnsi="Times New Roman" w:cs="Times New Roman"/>
          <w:sz w:val="24"/>
          <w:szCs w:val="24"/>
        </w:rPr>
      </w:pPr>
    </w:p>
    <w:p w14:paraId="509C5B9D" w14:textId="77777777" w:rsidR="00197B6D" w:rsidRPr="00DA1379" w:rsidRDefault="00197B6D" w:rsidP="00197B6D">
      <w:pPr>
        <w:rPr>
          <w:rFonts w:ascii="Times New Roman" w:hAnsi="Times New Roman" w:cs="Times New Roman"/>
          <w:sz w:val="24"/>
          <w:szCs w:val="24"/>
        </w:rPr>
      </w:pPr>
    </w:p>
    <w:p w14:paraId="7D722C37" w14:textId="227875FB" w:rsidR="00197B6D" w:rsidRPr="00DA1379" w:rsidRDefault="00197B6D" w:rsidP="00197B6D">
      <w:pPr>
        <w:rPr>
          <w:rFonts w:ascii="Times New Roman" w:hAnsi="Times New Roman" w:cs="Times New Roman"/>
          <w:sz w:val="24"/>
          <w:szCs w:val="24"/>
        </w:rPr>
      </w:pPr>
      <w:r w:rsidRPr="00DA1379">
        <w:rPr>
          <w:rFonts w:ascii="Times New Roman" w:hAnsi="Times New Roman" w:cs="Times New Roman"/>
          <w:sz w:val="24"/>
          <w:szCs w:val="24"/>
        </w:rPr>
        <w:t xml:space="preserve">References: </w:t>
      </w:r>
    </w:p>
    <w:p w14:paraId="5A1344FD" w14:textId="77777777" w:rsidR="00197B6D" w:rsidRPr="00DA1379" w:rsidRDefault="00197B6D" w:rsidP="00197B6D">
      <w:pPr>
        <w:rPr>
          <w:rFonts w:ascii="Times New Roman" w:hAnsi="Times New Roman" w:cs="Times New Roman"/>
          <w:sz w:val="24"/>
          <w:szCs w:val="24"/>
        </w:rPr>
      </w:pPr>
      <w:proofErr w:type="spellStart"/>
      <w:r w:rsidRPr="00DA1379">
        <w:rPr>
          <w:rFonts w:ascii="Times New Roman" w:hAnsi="Times New Roman" w:cs="Times New Roman"/>
          <w:sz w:val="24"/>
          <w:szCs w:val="24"/>
        </w:rPr>
        <w:t>Mnih</w:t>
      </w:r>
      <w:proofErr w:type="spellEnd"/>
      <w:r w:rsidRPr="00DA1379">
        <w:rPr>
          <w:rFonts w:ascii="Times New Roman" w:hAnsi="Times New Roman" w:cs="Times New Roman"/>
          <w:sz w:val="24"/>
          <w:szCs w:val="24"/>
        </w:rPr>
        <w:t xml:space="preserve">, V., </w:t>
      </w:r>
      <w:proofErr w:type="spellStart"/>
      <w:r w:rsidRPr="00DA1379">
        <w:rPr>
          <w:rFonts w:ascii="Times New Roman" w:hAnsi="Times New Roman" w:cs="Times New Roman"/>
          <w:sz w:val="24"/>
          <w:szCs w:val="24"/>
        </w:rPr>
        <w:t>Kavukcuoglu</w:t>
      </w:r>
      <w:proofErr w:type="spellEnd"/>
      <w:r w:rsidRPr="00DA1379">
        <w:rPr>
          <w:rFonts w:ascii="Times New Roman" w:hAnsi="Times New Roman" w:cs="Times New Roman"/>
          <w:sz w:val="24"/>
          <w:szCs w:val="24"/>
        </w:rPr>
        <w:t>, K., Silver, D., Rusu, A., Veness, J., Bellemare, M. G., ... &amp; Hassabis, D. (2015). Human-level control through deep reinforcement learning. Nature, 518(7540), 529-533.</w:t>
      </w:r>
    </w:p>
    <w:p w14:paraId="3E05B4C8" w14:textId="304A8251" w:rsidR="00197B6D" w:rsidRPr="00DA1379" w:rsidRDefault="00197B6D" w:rsidP="00197B6D">
      <w:pPr>
        <w:rPr>
          <w:rFonts w:ascii="Times New Roman" w:hAnsi="Times New Roman" w:cs="Times New Roman"/>
          <w:sz w:val="24"/>
          <w:szCs w:val="24"/>
        </w:rPr>
      </w:pPr>
      <w:r w:rsidRPr="00DA1379">
        <w:rPr>
          <w:rFonts w:ascii="Times New Roman" w:hAnsi="Times New Roman" w:cs="Times New Roman"/>
          <w:sz w:val="24"/>
          <w:szCs w:val="24"/>
        </w:rPr>
        <w:t>Russell, S., &amp; Norvig, P. (2020). Artificial Intelligence: A Modern Approach. Pearson.</w:t>
      </w:r>
    </w:p>
    <w:p w14:paraId="44D92E75" w14:textId="488EF67E" w:rsidR="00936B6B" w:rsidRPr="00197B6D" w:rsidRDefault="00936B6B" w:rsidP="00197B6D">
      <w:pPr>
        <w:rPr>
          <w:rFonts w:ascii="Times New Roman" w:hAnsi="Times New Roman" w:cs="Times New Roman"/>
          <w:sz w:val="24"/>
          <w:szCs w:val="24"/>
        </w:rPr>
      </w:pPr>
      <w:r w:rsidRPr="00DA1379">
        <w:rPr>
          <w:rFonts w:ascii="Times New Roman" w:hAnsi="Times New Roman" w:cs="Times New Roman"/>
          <w:sz w:val="24"/>
          <w:szCs w:val="24"/>
        </w:rPr>
        <w:t xml:space="preserve">Sutton, R. S., &amp; Barto, A. G. (2018). </w:t>
      </w:r>
      <w:r w:rsidRPr="00DA1379">
        <w:rPr>
          <w:rFonts w:ascii="Times New Roman" w:hAnsi="Times New Roman" w:cs="Times New Roman"/>
          <w:i/>
          <w:iCs/>
          <w:sz w:val="24"/>
          <w:szCs w:val="24"/>
        </w:rPr>
        <w:t>Reinforcement Learning: An Introduction</w:t>
      </w:r>
      <w:r w:rsidRPr="00DA1379">
        <w:rPr>
          <w:rFonts w:ascii="Times New Roman" w:hAnsi="Times New Roman" w:cs="Times New Roman"/>
          <w:sz w:val="24"/>
          <w:szCs w:val="24"/>
        </w:rPr>
        <w:t>. MIT Press.</w:t>
      </w:r>
    </w:p>
    <w:p w14:paraId="638E1D9B" w14:textId="77777777" w:rsidR="00197B6D" w:rsidRPr="00DA1379" w:rsidRDefault="00197B6D">
      <w:pPr>
        <w:rPr>
          <w:rFonts w:ascii="Times New Roman" w:hAnsi="Times New Roman" w:cs="Times New Roman"/>
          <w:sz w:val="24"/>
          <w:szCs w:val="24"/>
        </w:rPr>
      </w:pPr>
    </w:p>
    <w:sectPr w:rsidR="00197B6D" w:rsidRPr="00DA13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31314"/>
    <w:multiLevelType w:val="multilevel"/>
    <w:tmpl w:val="574A34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A917819"/>
    <w:multiLevelType w:val="multilevel"/>
    <w:tmpl w:val="4594B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031F55"/>
    <w:multiLevelType w:val="multilevel"/>
    <w:tmpl w:val="6CB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CEB39FE"/>
    <w:multiLevelType w:val="multilevel"/>
    <w:tmpl w:val="F350C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24832310">
    <w:abstractNumId w:val="3"/>
  </w:num>
  <w:num w:numId="2" w16cid:durableId="2106074781">
    <w:abstractNumId w:val="1"/>
  </w:num>
  <w:num w:numId="3" w16cid:durableId="674187978">
    <w:abstractNumId w:val="0"/>
  </w:num>
  <w:num w:numId="4" w16cid:durableId="4511715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B6D"/>
    <w:rsid w:val="00197B6D"/>
    <w:rsid w:val="00630C04"/>
    <w:rsid w:val="007341F0"/>
    <w:rsid w:val="007475E9"/>
    <w:rsid w:val="00843BA1"/>
    <w:rsid w:val="00936B6B"/>
    <w:rsid w:val="00DA1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D37F"/>
  <w15:chartTrackingRefBased/>
  <w15:docId w15:val="{96A03EC7-DDD6-4749-80DE-6030BE1F8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7B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7B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7B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7B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7B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7B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7B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7B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7B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B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7B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7B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7B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7B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7B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7B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7B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7B6D"/>
    <w:rPr>
      <w:rFonts w:eastAsiaTheme="majorEastAsia" w:cstheme="majorBidi"/>
      <w:color w:val="272727" w:themeColor="text1" w:themeTint="D8"/>
    </w:rPr>
  </w:style>
  <w:style w:type="paragraph" w:styleId="Title">
    <w:name w:val="Title"/>
    <w:basedOn w:val="Normal"/>
    <w:next w:val="Normal"/>
    <w:link w:val="TitleChar"/>
    <w:uiPriority w:val="10"/>
    <w:qFormat/>
    <w:rsid w:val="00197B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7B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7B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7B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7B6D"/>
    <w:pPr>
      <w:spacing w:before="160"/>
      <w:jc w:val="center"/>
    </w:pPr>
    <w:rPr>
      <w:i/>
      <w:iCs/>
      <w:color w:val="404040" w:themeColor="text1" w:themeTint="BF"/>
    </w:rPr>
  </w:style>
  <w:style w:type="character" w:customStyle="1" w:styleId="QuoteChar">
    <w:name w:val="Quote Char"/>
    <w:basedOn w:val="DefaultParagraphFont"/>
    <w:link w:val="Quote"/>
    <w:uiPriority w:val="29"/>
    <w:rsid w:val="00197B6D"/>
    <w:rPr>
      <w:i/>
      <w:iCs/>
      <w:color w:val="404040" w:themeColor="text1" w:themeTint="BF"/>
    </w:rPr>
  </w:style>
  <w:style w:type="paragraph" w:styleId="ListParagraph">
    <w:name w:val="List Paragraph"/>
    <w:basedOn w:val="Normal"/>
    <w:uiPriority w:val="34"/>
    <w:qFormat/>
    <w:rsid w:val="00197B6D"/>
    <w:pPr>
      <w:ind w:left="720"/>
      <w:contextualSpacing/>
    </w:pPr>
  </w:style>
  <w:style w:type="character" w:styleId="IntenseEmphasis">
    <w:name w:val="Intense Emphasis"/>
    <w:basedOn w:val="DefaultParagraphFont"/>
    <w:uiPriority w:val="21"/>
    <w:qFormat/>
    <w:rsid w:val="00197B6D"/>
    <w:rPr>
      <w:i/>
      <w:iCs/>
      <w:color w:val="0F4761" w:themeColor="accent1" w:themeShade="BF"/>
    </w:rPr>
  </w:style>
  <w:style w:type="paragraph" w:styleId="IntenseQuote">
    <w:name w:val="Intense Quote"/>
    <w:basedOn w:val="Normal"/>
    <w:next w:val="Normal"/>
    <w:link w:val="IntenseQuoteChar"/>
    <w:uiPriority w:val="30"/>
    <w:qFormat/>
    <w:rsid w:val="00197B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7B6D"/>
    <w:rPr>
      <w:i/>
      <w:iCs/>
      <w:color w:val="0F4761" w:themeColor="accent1" w:themeShade="BF"/>
    </w:rPr>
  </w:style>
  <w:style w:type="character" w:styleId="IntenseReference">
    <w:name w:val="Intense Reference"/>
    <w:basedOn w:val="DefaultParagraphFont"/>
    <w:uiPriority w:val="32"/>
    <w:qFormat/>
    <w:rsid w:val="00197B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849594">
      <w:bodyDiv w:val="1"/>
      <w:marLeft w:val="0"/>
      <w:marRight w:val="0"/>
      <w:marTop w:val="0"/>
      <w:marBottom w:val="0"/>
      <w:divBdr>
        <w:top w:val="none" w:sz="0" w:space="0" w:color="auto"/>
        <w:left w:val="none" w:sz="0" w:space="0" w:color="auto"/>
        <w:bottom w:val="none" w:sz="0" w:space="0" w:color="auto"/>
        <w:right w:val="none" w:sz="0" w:space="0" w:color="auto"/>
      </w:divBdr>
    </w:div>
    <w:div w:id="268203306">
      <w:bodyDiv w:val="1"/>
      <w:marLeft w:val="0"/>
      <w:marRight w:val="0"/>
      <w:marTop w:val="0"/>
      <w:marBottom w:val="0"/>
      <w:divBdr>
        <w:top w:val="none" w:sz="0" w:space="0" w:color="auto"/>
        <w:left w:val="none" w:sz="0" w:space="0" w:color="auto"/>
        <w:bottom w:val="none" w:sz="0" w:space="0" w:color="auto"/>
        <w:right w:val="none" w:sz="0" w:space="0" w:color="auto"/>
      </w:divBdr>
    </w:div>
    <w:div w:id="302390133">
      <w:bodyDiv w:val="1"/>
      <w:marLeft w:val="0"/>
      <w:marRight w:val="0"/>
      <w:marTop w:val="0"/>
      <w:marBottom w:val="0"/>
      <w:divBdr>
        <w:top w:val="none" w:sz="0" w:space="0" w:color="auto"/>
        <w:left w:val="none" w:sz="0" w:space="0" w:color="auto"/>
        <w:bottom w:val="none" w:sz="0" w:space="0" w:color="auto"/>
        <w:right w:val="none" w:sz="0" w:space="0" w:color="auto"/>
      </w:divBdr>
      <w:divsChild>
        <w:div w:id="682711097">
          <w:marLeft w:val="0"/>
          <w:marRight w:val="0"/>
          <w:marTop w:val="0"/>
          <w:marBottom w:val="0"/>
          <w:divBdr>
            <w:top w:val="none" w:sz="0" w:space="0" w:color="auto"/>
            <w:left w:val="none" w:sz="0" w:space="0" w:color="auto"/>
            <w:bottom w:val="none" w:sz="0" w:space="0" w:color="auto"/>
            <w:right w:val="none" w:sz="0" w:space="0" w:color="auto"/>
          </w:divBdr>
          <w:divsChild>
            <w:div w:id="70742989">
              <w:marLeft w:val="0"/>
              <w:marRight w:val="0"/>
              <w:marTop w:val="0"/>
              <w:marBottom w:val="0"/>
              <w:divBdr>
                <w:top w:val="none" w:sz="0" w:space="0" w:color="auto"/>
                <w:left w:val="none" w:sz="0" w:space="0" w:color="auto"/>
                <w:bottom w:val="none" w:sz="0" w:space="0" w:color="auto"/>
                <w:right w:val="none" w:sz="0" w:space="0" w:color="auto"/>
              </w:divBdr>
              <w:divsChild>
                <w:div w:id="1408645741">
                  <w:marLeft w:val="0"/>
                  <w:marRight w:val="0"/>
                  <w:marTop w:val="0"/>
                  <w:marBottom w:val="0"/>
                  <w:divBdr>
                    <w:top w:val="none" w:sz="0" w:space="0" w:color="auto"/>
                    <w:left w:val="none" w:sz="0" w:space="0" w:color="auto"/>
                    <w:bottom w:val="none" w:sz="0" w:space="0" w:color="auto"/>
                    <w:right w:val="none" w:sz="0" w:space="0" w:color="auto"/>
                  </w:divBdr>
                  <w:divsChild>
                    <w:div w:id="1659922558">
                      <w:marLeft w:val="0"/>
                      <w:marRight w:val="0"/>
                      <w:marTop w:val="0"/>
                      <w:marBottom w:val="0"/>
                      <w:divBdr>
                        <w:top w:val="none" w:sz="0" w:space="0" w:color="auto"/>
                        <w:left w:val="none" w:sz="0" w:space="0" w:color="auto"/>
                        <w:bottom w:val="none" w:sz="0" w:space="0" w:color="auto"/>
                        <w:right w:val="none" w:sz="0" w:space="0" w:color="auto"/>
                      </w:divBdr>
                      <w:divsChild>
                        <w:div w:id="1157527893">
                          <w:marLeft w:val="0"/>
                          <w:marRight w:val="0"/>
                          <w:marTop w:val="0"/>
                          <w:marBottom w:val="0"/>
                          <w:divBdr>
                            <w:top w:val="none" w:sz="0" w:space="0" w:color="auto"/>
                            <w:left w:val="none" w:sz="0" w:space="0" w:color="auto"/>
                            <w:bottom w:val="none" w:sz="0" w:space="0" w:color="auto"/>
                            <w:right w:val="none" w:sz="0" w:space="0" w:color="auto"/>
                          </w:divBdr>
                          <w:divsChild>
                            <w:div w:id="19660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712869">
      <w:bodyDiv w:val="1"/>
      <w:marLeft w:val="0"/>
      <w:marRight w:val="0"/>
      <w:marTop w:val="0"/>
      <w:marBottom w:val="0"/>
      <w:divBdr>
        <w:top w:val="none" w:sz="0" w:space="0" w:color="auto"/>
        <w:left w:val="none" w:sz="0" w:space="0" w:color="auto"/>
        <w:bottom w:val="none" w:sz="0" w:space="0" w:color="auto"/>
        <w:right w:val="none" w:sz="0" w:space="0" w:color="auto"/>
      </w:divBdr>
    </w:div>
    <w:div w:id="453403432">
      <w:bodyDiv w:val="1"/>
      <w:marLeft w:val="0"/>
      <w:marRight w:val="0"/>
      <w:marTop w:val="0"/>
      <w:marBottom w:val="0"/>
      <w:divBdr>
        <w:top w:val="none" w:sz="0" w:space="0" w:color="auto"/>
        <w:left w:val="none" w:sz="0" w:space="0" w:color="auto"/>
        <w:bottom w:val="none" w:sz="0" w:space="0" w:color="auto"/>
        <w:right w:val="none" w:sz="0" w:space="0" w:color="auto"/>
      </w:divBdr>
    </w:div>
    <w:div w:id="532308342">
      <w:bodyDiv w:val="1"/>
      <w:marLeft w:val="0"/>
      <w:marRight w:val="0"/>
      <w:marTop w:val="0"/>
      <w:marBottom w:val="0"/>
      <w:divBdr>
        <w:top w:val="none" w:sz="0" w:space="0" w:color="auto"/>
        <w:left w:val="none" w:sz="0" w:space="0" w:color="auto"/>
        <w:bottom w:val="none" w:sz="0" w:space="0" w:color="auto"/>
        <w:right w:val="none" w:sz="0" w:space="0" w:color="auto"/>
      </w:divBdr>
    </w:div>
    <w:div w:id="795877679">
      <w:bodyDiv w:val="1"/>
      <w:marLeft w:val="0"/>
      <w:marRight w:val="0"/>
      <w:marTop w:val="0"/>
      <w:marBottom w:val="0"/>
      <w:divBdr>
        <w:top w:val="none" w:sz="0" w:space="0" w:color="auto"/>
        <w:left w:val="none" w:sz="0" w:space="0" w:color="auto"/>
        <w:bottom w:val="none" w:sz="0" w:space="0" w:color="auto"/>
        <w:right w:val="none" w:sz="0" w:space="0" w:color="auto"/>
      </w:divBdr>
    </w:div>
    <w:div w:id="841747954">
      <w:bodyDiv w:val="1"/>
      <w:marLeft w:val="0"/>
      <w:marRight w:val="0"/>
      <w:marTop w:val="0"/>
      <w:marBottom w:val="0"/>
      <w:divBdr>
        <w:top w:val="none" w:sz="0" w:space="0" w:color="auto"/>
        <w:left w:val="none" w:sz="0" w:space="0" w:color="auto"/>
        <w:bottom w:val="none" w:sz="0" w:space="0" w:color="auto"/>
        <w:right w:val="none" w:sz="0" w:space="0" w:color="auto"/>
      </w:divBdr>
    </w:div>
    <w:div w:id="979768517">
      <w:bodyDiv w:val="1"/>
      <w:marLeft w:val="0"/>
      <w:marRight w:val="0"/>
      <w:marTop w:val="0"/>
      <w:marBottom w:val="0"/>
      <w:divBdr>
        <w:top w:val="none" w:sz="0" w:space="0" w:color="auto"/>
        <w:left w:val="none" w:sz="0" w:space="0" w:color="auto"/>
        <w:bottom w:val="none" w:sz="0" w:space="0" w:color="auto"/>
        <w:right w:val="none" w:sz="0" w:space="0" w:color="auto"/>
      </w:divBdr>
    </w:div>
    <w:div w:id="1007555307">
      <w:bodyDiv w:val="1"/>
      <w:marLeft w:val="0"/>
      <w:marRight w:val="0"/>
      <w:marTop w:val="0"/>
      <w:marBottom w:val="0"/>
      <w:divBdr>
        <w:top w:val="none" w:sz="0" w:space="0" w:color="auto"/>
        <w:left w:val="none" w:sz="0" w:space="0" w:color="auto"/>
        <w:bottom w:val="none" w:sz="0" w:space="0" w:color="auto"/>
        <w:right w:val="none" w:sz="0" w:space="0" w:color="auto"/>
      </w:divBdr>
    </w:div>
    <w:div w:id="1090588331">
      <w:bodyDiv w:val="1"/>
      <w:marLeft w:val="0"/>
      <w:marRight w:val="0"/>
      <w:marTop w:val="0"/>
      <w:marBottom w:val="0"/>
      <w:divBdr>
        <w:top w:val="none" w:sz="0" w:space="0" w:color="auto"/>
        <w:left w:val="none" w:sz="0" w:space="0" w:color="auto"/>
        <w:bottom w:val="none" w:sz="0" w:space="0" w:color="auto"/>
        <w:right w:val="none" w:sz="0" w:space="0" w:color="auto"/>
      </w:divBdr>
    </w:div>
    <w:div w:id="1775438206">
      <w:bodyDiv w:val="1"/>
      <w:marLeft w:val="0"/>
      <w:marRight w:val="0"/>
      <w:marTop w:val="0"/>
      <w:marBottom w:val="0"/>
      <w:divBdr>
        <w:top w:val="none" w:sz="0" w:space="0" w:color="auto"/>
        <w:left w:val="none" w:sz="0" w:space="0" w:color="auto"/>
        <w:bottom w:val="none" w:sz="0" w:space="0" w:color="auto"/>
        <w:right w:val="none" w:sz="0" w:space="0" w:color="auto"/>
      </w:divBdr>
    </w:div>
    <w:div w:id="1868372781">
      <w:bodyDiv w:val="1"/>
      <w:marLeft w:val="0"/>
      <w:marRight w:val="0"/>
      <w:marTop w:val="0"/>
      <w:marBottom w:val="0"/>
      <w:divBdr>
        <w:top w:val="none" w:sz="0" w:space="0" w:color="auto"/>
        <w:left w:val="none" w:sz="0" w:space="0" w:color="auto"/>
        <w:bottom w:val="none" w:sz="0" w:space="0" w:color="auto"/>
        <w:right w:val="none" w:sz="0" w:space="0" w:color="auto"/>
      </w:divBdr>
    </w:div>
    <w:div w:id="1909614715">
      <w:bodyDiv w:val="1"/>
      <w:marLeft w:val="0"/>
      <w:marRight w:val="0"/>
      <w:marTop w:val="0"/>
      <w:marBottom w:val="0"/>
      <w:divBdr>
        <w:top w:val="none" w:sz="0" w:space="0" w:color="auto"/>
        <w:left w:val="none" w:sz="0" w:space="0" w:color="auto"/>
        <w:bottom w:val="none" w:sz="0" w:space="0" w:color="auto"/>
        <w:right w:val="none" w:sz="0" w:space="0" w:color="auto"/>
      </w:divBdr>
    </w:div>
    <w:div w:id="2047561366">
      <w:bodyDiv w:val="1"/>
      <w:marLeft w:val="0"/>
      <w:marRight w:val="0"/>
      <w:marTop w:val="0"/>
      <w:marBottom w:val="0"/>
      <w:divBdr>
        <w:top w:val="none" w:sz="0" w:space="0" w:color="auto"/>
        <w:left w:val="none" w:sz="0" w:space="0" w:color="auto"/>
        <w:bottom w:val="none" w:sz="0" w:space="0" w:color="auto"/>
        <w:right w:val="none" w:sz="0" w:space="0" w:color="auto"/>
      </w:divBdr>
      <w:divsChild>
        <w:div w:id="1550339888">
          <w:marLeft w:val="0"/>
          <w:marRight w:val="0"/>
          <w:marTop w:val="0"/>
          <w:marBottom w:val="0"/>
          <w:divBdr>
            <w:top w:val="none" w:sz="0" w:space="0" w:color="auto"/>
            <w:left w:val="none" w:sz="0" w:space="0" w:color="auto"/>
            <w:bottom w:val="none" w:sz="0" w:space="0" w:color="auto"/>
            <w:right w:val="none" w:sz="0" w:space="0" w:color="auto"/>
          </w:divBdr>
          <w:divsChild>
            <w:div w:id="1023631933">
              <w:marLeft w:val="0"/>
              <w:marRight w:val="0"/>
              <w:marTop w:val="0"/>
              <w:marBottom w:val="0"/>
              <w:divBdr>
                <w:top w:val="none" w:sz="0" w:space="0" w:color="auto"/>
                <w:left w:val="none" w:sz="0" w:space="0" w:color="auto"/>
                <w:bottom w:val="none" w:sz="0" w:space="0" w:color="auto"/>
                <w:right w:val="none" w:sz="0" w:space="0" w:color="auto"/>
              </w:divBdr>
              <w:divsChild>
                <w:div w:id="60175655">
                  <w:marLeft w:val="0"/>
                  <w:marRight w:val="0"/>
                  <w:marTop w:val="0"/>
                  <w:marBottom w:val="0"/>
                  <w:divBdr>
                    <w:top w:val="none" w:sz="0" w:space="0" w:color="auto"/>
                    <w:left w:val="none" w:sz="0" w:space="0" w:color="auto"/>
                    <w:bottom w:val="none" w:sz="0" w:space="0" w:color="auto"/>
                    <w:right w:val="none" w:sz="0" w:space="0" w:color="auto"/>
                  </w:divBdr>
                  <w:divsChild>
                    <w:div w:id="1100494098">
                      <w:marLeft w:val="0"/>
                      <w:marRight w:val="0"/>
                      <w:marTop w:val="0"/>
                      <w:marBottom w:val="0"/>
                      <w:divBdr>
                        <w:top w:val="none" w:sz="0" w:space="0" w:color="auto"/>
                        <w:left w:val="none" w:sz="0" w:space="0" w:color="auto"/>
                        <w:bottom w:val="none" w:sz="0" w:space="0" w:color="auto"/>
                        <w:right w:val="none" w:sz="0" w:space="0" w:color="auto"/>
                      </w:divBdr>
                      <w:divsChild>
                        <w:div w:id="982806220">
                          <w:marLeft w:val="0"/>
                          <w:marRight w:val="0"/>
                          <w:marTop w:val="0"/>
                          <w:marBottom w:val="0"/>
                          <w:divBdr>
                            <w:top w:val="none" w:sz="0" w:space="0" w:color="auto"/>
                            <w:left w:val="none" w:sz="0" w:space="0" w:color="auto"/>
                            <w:bottom w:val="none" w:sz="0" w:space="0" w:color="auto"/>
                            <w:right w:val="none" w:sz="0" w:space="0" w:color="auto"/>
                          </w:divBdr>
                          <w:divsChild>
                            <w:div w:id="791558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447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846</Words>
  <Characters>4825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Wickerd</dc:creator>
  <cp:keywords/>
  <dc:description/>
  <cp:lastModifiedBy>Jonathan Wickerd</cp:lastModifiedBy>
  <cp:revision>1</cp:revision>
  <dcterms:created xsi:type="dcterms:W3CDTF">2024-10-21T04:15:00Z</dcterms:created>
  <dcterms:modified xsi:type="dcterms:W3CDTF">2024-10-21T04:43:00Z</dcterms:modified>
</cp:coreProperties>
</file>