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388C" w14:textId="1BD05E2B" w:rsidR="005D31AF" w:rsidRPr="005D31AF" w:rsidRDefault="005D31AF" w:rsidP="005D31AF">
      <w:pPr>
        <w:jc w:val="center"/>
        <w:rPr>
          <w:color w:val="4472C4" w:themeColor="accent1"/>
          <w:sz w:val="40"/>
          <w:szCs w:val="40"/>
        </w:rPr>
      </w:pPr>
      <w:r w:rsidRPr="005D31AF">
        <w:rPr>
          <w:color w:val="4472C4" w:themeColor="accent1"/>
          <w:sz w:val="40"/>
          <w:szCs w:val="40"/>
        </w:rPr>
        <w:t>Resoluciones Lógicas</w:t>
      </w:r>
    </w:p>
    <w:p w14:paraId="18A2EAF4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i/>
          <w:iCs/>
          <w:color w:val="BF8F00" w:themeColor="accent4" w:themeShade="BF"/>
          <w:sz w:val="24"/>
          <w:szCs w:val="24"/>
        </w:rPr>
      </w:pPr>
      <w:r w:rsidRPr="005D31AF">
        <w:rPr>
          <w:i/>
          <w:iCs/>
          <w:color w:val="BF8F00" w:themeColor="accent4" w:themeShade="BF"/>
          <w:sz w:val="24"/>
          <w:szCs w:val="24"/>
        </w:rPr>
        <w:t>¿Qué es una variable en JavaScript y cómo se declara?</w:t>
      </w:r>
    </w:p>
    <w:p w14:paraId="52DE0292" w14:textId="6877FB70" w:rsidR="005D31AF" w:rsidRDefault="004236F3" w:rsidP="005D31AF">
      <w:pPr>
        <w:rPr>
          <w:sz w:val="24"/>
          <w:szCs w:val="24"/>
        </w:rPr>
      </w:pPr>
      <w:r w:rsidRPr="004236F3">
        <w:rPr>
          <w:sz w:val="24"/>
          <w:szCs w:val="24"/>
        </w:rPr>
        <w:t>Las variables son Contenedores para Almacenar Datos</w:t>
      </w:r>
      <w:r w:rsidR="005D31AF" w:rsidRPr="005D31AF">
        <w:rPr>
          <w:sz w:val="24"/>
          <w:szCs w:val="24"/>
        </w:rPr>
        <w:t>. Se decl</w:t>
      </w:r>
      <w:r>
        <w:rPr>
          <w:sz w:val="24"/>
          <w:szCs w:val="24"/>
        </w:rPr>
        <w:t>ara</w:t>
      </w:r>
      <w:r w:rsidR="005D31AF" w:rsidRPr="005D31AF">
        <w:rPr>
          <w:sz w:val="24"/>
          <w:szCs w:val="24"/>
        </w:rPr>
        <w:t xml:space="preserve"> con </w:t>
      </w:r>
      <w:r w:rsidR="005D31AF" w:rsidRPr="004236F3">
        <w:rPr>
          <w:b/>
          <w:bCs/>
          <w:sz w:val="24"/>
          <w:szCs w:val="24"/>
        </w:rPr>
        <w:t>let</w:t>
      </w:r>
      <w:r w:rsidR="005D31AF" w:rsidRPr="005D31AF">
        <w:rPr>
          <w:sz w:val="24"/>
          <w:szCs w:val="24"/>
        </w:rPr>
        <w:t xml:space="preserve">, </w:t>
      </w:r>
      <w:r w:rsidR="005D31AF" w:rsidRPr="004A78C0">
        <w:rPr>
          <w:b/>
          <w:bCs/>
          <w:sz w:val="24"/>
          <w:szCs w:val="24"/>
        </w:rPr>
        <w:t>const</w:t>
      </w:r>
      <w:r w:rsidR="005D31AF" w:rsidRPr="005D31AF">
        <w:rPr>
          <w:sz w:val="24"/>
          <w:szCs w:val="24"/>
        </w:rPr>
        <w:t xml:space="preserve"> o </w:t>
      </w:r>
      <w:r w:rsidR="005D31AF" w:rsidRPr="004A78C0">
        <w:rPr>
          <w:b/>
          <w:bCs/>
          <w:sz w:val="24"/>
          <w:szCs w:val="24"/>
        </w:rPr>
        <w:t>var.</w:t>
      </w:r>
    </w:p>
    <w:p w14:paraId="3EB82E19" w14:textId="77777777" w:rsidR="005D31AF" w:rsidRPr="005D31AF" w:rsidRDefault="005D31AF" w:rsidP="005D31AF">
      <w:pPr>
        <w:ind w:left="360"/>
        <w:rPr>
          <w:sz w:val="24"/>
          <w:szCs w:val="24"/>
        </w:rPr>
      </w:pPr>
    </w:p>
    <w:p w14:paraId="11701613" w14:textId="70F48CD1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>¿Cuál es la diferencia entre var, let y const en JavaScript?</w:t>
      </w:r>
    </w:p>
    <w:p w14:paraId="12FB3B61" w14:textId="4323FB49" w:rsidR="005D31AF" w:rsidRPr="005D31AF" w:rsidRDefault="005D31AF" w:rsidP="005D31AF">
      <w:pPr>
        <w:rPr>
          <w:sz w:val="24"/>
          <w:szCs w:val="24"/>
        </w:rPr>
      </w:pPr>
      <w:r w:rsidRPr="004A78C0">
        <w:rPr>
          <w:b/>
          <w:bCs/>
          <w:sz w:val="24"/>
          <w:szCs w:val="24"/>
        </w:rPr>
        <w:t>var</w:t>
      </w:r>
      <w:r w:rsidRPr="005D31AF">
        <w:rPr>
          <w:sz w:val="24"/>
          <w:szCs w:val="24"/>
        </w:rPr>
        <w:t xml:space="preserve">: </w:t>
      </w:r>
      <w:r w:rsidR="004236F3" w:rsidRPr="004236F3">
        <w:rPr>
          <w:sz w:val="24"/>
          <w:szCs w:val="24"/>
        </w:rPr>
        <w:t xml:space="preserve">Solo uso var si </w:t>
      </w:r>
      <w:r w:rsidR="004236F3">
        <w:rPr>
          <w:sz w:val="24"/>
          <w:szCs w:val="24"/>
        </w:rPr>
        <w:t>debe</w:t>
      </w:r>
      <w:r w:rsidR="004236F3" w:rsidRPr="004236F3">
        <w:rPr>
          <w:sz w:val="24"/>
          <w:szCs w:val="24"/>
        </w:rPr>
        <w:t xml:space="preserve"> admitir navegadores antiguos.</w:t>
      </w:r>
    </w:p>
    <w:p w14:paraId="4B21C258" w14:textId="33E3B01B" w:rsidR="005D31AF" w:rsidRPr="005D31AF" w:rsidRDefault="005D31AF" w:rsidP="005D31AF">
      <w:pPr>
        <w:rPr>
          <w:sz w:val="24"/>
          <w:szCs w:val="24"/>
        </w:rPr>
      </w:pPr>
      <w:r w:rsidRPr="004A78C0">
        <w:rPr>
          <w:b/>
          <w:bCs/>
          <w:sz w:val="24"/>
          <w:szCs w:val="24"/>
        </w:rPr>
        <w:t>let</w:t>
      </w:r>
      <w:r w:rsidRPr="005D31AF">
        <w:rPr>
          <w:sz w:val="24"/>
          <w:szCs w:val="24"/>
        </w:rPr>
        <w:t xml:space="preserve">: </w:t>
      </w:r>
      <w:r w:rsidR="004236F3" w:rsidRPr="004236F3">
        <w:rPr>
          <w:sz w:val="24"/>
          <w:szCs w:val="24"/>
        </w:rPr>
        <w:t>El valor total se puede cambiar.</w:t>
      </w:r>
    </w:p>
    <w:p w14:paraId="03C7C135" w14:textId="77777777" w:rsidR="004236F3" w:rsidRPr="004236F3" w:rsidRDefault="005D31AF" w:rsidP="004236F3">
      <w:pPr>
        <w:rPr>
          <w:sz w:val="24"/>
          <w:szCs w:val="24"/>
        </w:rPr>
      </w:pPr>
      <w:r w:rsidRPr="004A78C0">
        <w:rPr>
          <w:b/>
          <w:bCs/>
          <w:sz w:val="24"/>
          <w:szCs w:val="24"/>
        </w:rPr>
        <w:t>const</w:t>
      </w:r>
      <w:r w:rsidRPr="005D31AF">
        <w:rPr>
          <w:sz w:val="24"/>
          <w:szCs w:val="24"/>
        </w:rPr>
        <w:t xml:space="preserve">: </w:t>
      </w:r>
      <w:r w:rsidR="004236F3" w:rsidRPr="004236F3">
        <w:rPr>
          <w:sz w:val="24"/>
          <w:szCs w:val="24"/>
        </w:rPr>
        <w:t>Estos son valores constantes y no se pueden cambiar.</w:t>
      </w:r>
    </w:p>
    <w:p w14:paraId="69297618" w14:textId="214BD3DD" w:rsidR="005D31AF" w:rsidRDefault="005D31AF" w:rsidP="005D31AF">
      <w:pPr>
        <w:rPr>
          <w:sz w:val="24"/>
          <w:szCs w:val="24"/>
        </w:rPr>
      </w:pPr>
    </w:p>
    <w:p w14:paraId="6E7F6641" w14:textId="77777777" w:rsidR="005D31AF" w:rsidRPr="005D31AF" w:rsidRDefault="005D31AF" w:rsidP="005D31AF">
      <w:pPr>
        <w:rPr>
          <w:sz w:val="24"/>
          <w:szCs w:val="24"/>
        </w:rPr>
      </w:pPr>
    </w:p>
    <w:p w14:paraId="59AAF9DE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>¿Qué tipos de datos pueden almacenarse en una variable de JavaScript?</w:t>
      </w:r>
    </w:p>
    <w:p w14:paraId="76A46589" w14:textId="0C8293E7" w:rsid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 xml:space="preserve">Se pueden almacenar números, cadenas de texto, </w:t>
      </w:r>
      <w:r w:rsidR="004236F3">
        <w:rPr>
          <w:sz w:val="24"/>
          <w:szCs w:val="24"/>
        </w:rPr>
        <w:t>entre otros.</w:t>
      </w:r>
    </w:p>
    <w:p w14:paraId="38A492C8" w14:textId="77777777" w:rsidR="005D31AF" w:rsidRPr="005D31AF" w:rsidRDefault="005D31AF" w:rsidP="005D31AF">
      <w:pPr>
        <w:ind w:left="360"/>
        <w:rPr>
          <w:sz w:val="24"/>
          <w:szCs w:val="24"/>
        </w:rPr>
      </w:pPr>
    </w:p>
    <w:p w14:paraId="619ADC2B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 xml:space="preserve">¿Cómo se define una función en JavaScript? </w:t>
      </w:r>
    </w:p>
    <w:p w14:paraId="3C9B5D25" w14:textId="6561936F" w:rsidR="005D31AF" w:rsidRDefault="004236F3" w:rsidP="004A78C0">
      <w:pPr>
        <w:rPr>
          <w:b/>
          <w:bCs/>
          <w:sz w:val="24"/>
          <w:szCs w:val="24"/>
        </w:rPr>
      </w:pPr>
      <w:r w:rsidRPr="004236F3">
        <w:rPr>
          <w:sz w:val="24"/>
          <w:szCs w:val="24"/>
        </w:rPr>
        <w:t>Una función JavaScript se define con el</w:t>
      </w:r>
      <w:r w:rsidRPr="004236F3">
        <w:rPr>
          <w:b/>
          <w:bCs/>
          <w:sz w:val="24"/>
          <w:szCs w:val="24"/>
        </w:rPr>
        <w:t xml:space="preserve"> function</w:t>
      </w:r>
      <w:r w:rsidRPr="004236F3">
        <w:rPr>
          <w:sz w:val="24"/>
          <w:szCs w:val="24"/>
        </w:rPr>
        <w:t xml:space="preserve"> palabra clave, seguido de a </w:t>
      </w:r>
      <w:r w:rsidRPr="004236F3">
        <w:rPr>
          <w:b/>
          <w:bCs/>
          <w:sz w:val="24"/>
          <w:szCs w:val="24"/>
        </w:rPr>
        <w:t>nombre</w:t>
      </w:r>
      <w:r w:rsidRPr="004236F3">
        <w:rPr>
          <w:sz w:val="24"/>
          <w:szCs w:val="24"/>
        </w:rPr>
        <w:t>, seguido de paréntesis</w:t>
      </w:r>
      <w:r w:rsidRPr="004236F3">
        <w:rPr>
          <w:b/>
          <w:bCs/>
          <w:sz w:val="24"/>
          <w:szCs w:val="24"/>
        </w:rPr>
        <w:t xml:space="preserve"> ().</w:t>
      </w:r>
    </w:p>
    <w:p w14:paraId="517110F2" w14:textId="77777777" w:rsidR="004A78C0" w:rsidRPr="005D31AF" w:rsidRDefault="004A78C0" w:rsidP="004A78C0">
      <w:pPr>
        <w:rPr>
          <w:sz w:val="24"/>
          <w:szCs w:val="24"/>
        </w:rPr>
      </w:pPr>
    </w:p>
    <w:p w14:paraId="4361D57D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>¿Qué es un parámetro en una función y cómo se utiliza?</w:t>
      </w:r>
    </w:p>
    <w:p w14:paraId="4F0631B0" w14:textId="3CEE83BC" w:rsid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 xml:space="preserve"> </w:t>
      </w:r>
      <w:r w:rsidR="00B86552" w:rsidRPr="00B86552">
        <w:rPr>
          <w:sz w:val="24"/>
          <w:szCs w:val="24"/>
        </w:rPr>
        <w:t>Dentro de la función, los argumentos (los parámetros) se comportan como variables locales.</w:t>
      </w:r>
      <w:r w:rsidRPr="005D31AF">
        <w:rPr>
          <w:sz w:val="24"/>
          <w:szCs w:val="24"/>
        </w:rPr>
        <w:t>, y se utiliza dentro de la función para realizar operaciones o cálculos.</w:t>
      </w:r>
    </w:p>
    <w:p w14:paraId="5735BFAA" w14:textId="77777777" w:rsidR="005D31AF" w:rsidRPr="005D31AF" w:rsidRDefault="005D31AF" w:rsidP="005D31AF">
      <w:pPr>
        <w:ind w:left="360"/>
        <w:rPr>
          <w:sz w:val="24"/>
          <w:szCs w:val="24"/>
        </w:rPr>
      </w:pPr>
    </w:p>
    <w:p w14:paraId="113C7F7D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 xml:space="preserve">¿Qué es el valor de retorno de una función y cómo se especifica? </w:t>
      </w:r>
    </w:p>
    <w:p w14:paraId="3BACFEE9" w14:textId="58F3A6CA" w:rsid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 xml:space="preserve">El valor de retorno es el resultado que una función devuelve. Se especifica con la palabra clave </w:t>
      </w:r>
      <w:r w:rsidRPr="00B86552">
        <w:rPr>
          <w:b/>
          <w:bCs/>
          <w:sz w:val="24"/>
          <w:szCs w:val="24"/>
        </w:rPr>
        <w:t>return</w:t>
      </w:r>
      <w:r w:rsidRPr="005D31AF">
        <w:rPr>
          <w:sz w:val="24"/>
          <w:szCs w:val="24"/>
        </w:rPr>
        <w:t>.</w:t>
      </w:r>
    </w:p>
    <w:p w14:paraId="535DDD4F" w14:textId="77777777" w:rsidR="005D31AF" w:rsidRDefault="005D31AF" w:rsidP="005D31AF">
      <w:pPr>
        <w:ind w:left="360"/>
        <w:rPr>
          <w:sz w:val="24"/>
          <w:szCs w:val="24"/>
        </w:rPr>
      </w:pPr>
    </w:p>
    <w:p w14:paraId="43B2B6AC" w14:textId="77777777" w:rsidR="005D31AF" w:rsidRDefault="005D31AF" w:rsidP="005D31AF">
      <w:pPr>
        <w:ind w:left="360"/>
        <w:rPr>
          <w:sz w:val="24"/>
          <w:szCs w:val="24"/>
        </w:rPr>
      </w:pPr>
    </w:p>
    <w:p w14:paraId="1553EA8B" w14:textId="77777777" w:rsidR="005D31AF" w:rsidRDefault="005D31AF" w:rsidP="005D31AF">
      <w:pPr>
        <w:ind w:left="360"/>
        <w:rPr>
          <w:sz w:val="24"/>
          <w:szCs w:val="24"/>
        </w:rPr>
      </w:pPr>
    </w:p>
    <w:p w14:paraId="3A7636F7" w14:textId="77777777" w:rsidR="005D31AF" w:rsidRPr="005D31AF" w:rsidRDefault="005D31AF" w:rsidP="005D31AF">
      <w:pPr>
        <w:ind w:left="360"/>
        <w:rPr>
          <w:sz w:val="24"/>
          <w:szCs w:val="24"/>
        </w:rPr>
      </w:pPr>
    </w:p>
    <w:p w14:paraId="72627374" w14:textId="77777777" w:rsidR="004A78C0" w:rsidRDefault="004A78C0" w:rsidP="004A78C0">
      <w:pPr>
        <w:rPr>
          <w:color w:val="BF8F00" w:themeColor="accent4" w:themeShade="BF"/>
          <w:sz w:val="24"/>
          <w:szCs w:val="24"/>
        </w:rPr>
      </w:pPr>
    </w:p>
    <w:p w14:paraId="333CC4B5" w14:textId="77777777" w:rsidR="004A78C0" w:rsidRDefault="004A78C0" w:rsidP="004A78C0">
      <w:pPr>
        <w:rPr>
          <w:color w:val="BF8F00" w:themeColor="accent4" w:themeShade="BF"/>
          <w:sz w:val="24"/>
          <w:szCs w:val="24"/>
        </w:rPr>
      </w:pPr>
    </w:p>
    <w:p w14:paraId="3954058D" w14:textId="77777777" w:rsidR="004A78C0" w:rsidRDefault="004A78C0" w:rsidP="004A78C0">
      <w:pPr>
        <w:rPr>
          <w:color w:val="BF8F00" w:themeColor="accent4" w:themeShade="BF"/>
          <w:sz w:val="24"/>
          <w:szCs w:val="24"/>
        </w:rPr>
      </w:pPr>
    </w:p>
    <w:p w14:paraId="436440C0" w14:textId="77777777" w:rsidR="004A78C0" w:rsidRPr="004A78C0" w:rsidRDefault="004A78C0" w:rsidP="004A78C0">
      <w:pPr>
        <w:rPr>
          <w:color w:val="BF8F00" w:themeColor="accent4" w:themeShade="BF"/>
          <w:sz w:val="24"/>
          <w:szCs w:val="24"/>
        </w:rPr>
      </w:pPr>
    </w:p>
    <w:p w14:paraId="76BBFF8A" w14:textId="150EC32E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>¿Cuál es la diferencia entre una función declarada y una función expresada (función anónima)?</w:t>
      </w:r>
    </w:p>
    <w:p w14:paraId="7FC0E6C2" w14:textId="77777777" w:rsidR="005D31AF" w:rsidRP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>Función declarada: Se define con un nombre y puede ser llamada antes de su declaración.</w:t>
      </w:r>
    </w:p>
    <w:p w14:paraId="67CF3C59" w14:textId="64276AB5" w:rsid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>Función expresada: Se define como una asignación a una variable y no puede ser llamada antes de ser definida.</w:t>
      </w:r>
    </w:p>
    <w:p w14:paraId="3F1A4B1C" w14:textId="77777777" w:rsidR="005D31AF" w:rsidRPr="005D31AF" w:rsidRDefault="005D31AF" w:rsidP="005D31AF">
      <w:pPr>
        <w:ind w:left="360"/>
        <w:rPr>
          <w:sz w:val="24"/>
          <w:szCs w:val="24"/>
        </w:rPr>
      </w:pPr>
    </w:p>
    <w:p w14:paraId="0C522E75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 xml:space="preserve">¿Qué es el ámbito (scope) de una variable y cómo afecta su accesibilidad? </w:t>
      </w:r>
    </w:p>
    <w:p w14:paraId="22B8926C" w14:textId="47CD0456" w:rsid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>El ámbito determina dónde se puede acceder a una variable. Si una variable está en el ámbito global, es accesible en todo el código; si está en el ámbito de una función o bloque, solo es accesible dentro de ese contexto.</w:t>
      </w:r>
    </w:p>
    <w:p w14:paraId="5F2AA4DE" w14:textId="77777777" w:rsidR="005D31AF" w:rsidRPr="005D31AF" w:rsidRDefault="005D31AF" w:rsidP="005D31AF">
      <w:pPr>
        <w:ind w:left="360"/>
        <w:rPr>
          <w:sz w:val="24"/>
          <w:szCs w:val="24"/>
        </w:rPr>
      </w:pPr>
    </w:p>
    <w:p w14:paraId="0E8B2635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>¿Cómo se pueden pasar objetos como parámetros a una función y qué sucede si se modifican dentro de la función</w:t>
      </w:r>
      <w:r w:rsidRPr="005D31AF">
        <w:rPr>
          <w:color w:val="BF8F00" w:themeColor="accent4" w:themeShade="BF"/>
          <w:sz w:val="24"/>
          <w:szCs w:val="24"/>
        </w:rPr>
        <w:t>?</w:t>
      </w:r>
    </w:p>
    <w:p w14:paraId="2F454985" w14:textId="77777777" w:rsid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 xml:space="preserve"> Los objetos se pasan por referencia. Si se modifican dentro de la función, los cambios afectan al objeto original</w:t>
      </w:r>
      <w:r>
        <w:rPr>
          <w:sz w:val="24"/>
          <w:szCs w:val="24"/>
        </w:rPr>
        <w:t>.</w:t>
      </w:r>
    </w:p>
    <w:p w14:paraId="65B7967D" w14:textId="77777777" w:rsidR="005D31AF" w:rsidRDefault="005D31AF" w:rsidP="005D31AF">
      <w:pPr>
        <w:ind w:left="360"/>
        <w:rPr>
          <w:sz w:val="24"/>
          <w:szCs w:val="24"/>
        </w:rPr>
      </w:pPr>
    </w:p>
    <w:p w14:paraId="74A6C40A" w14:textId="77777777" w:rsidR="005D31AF" w:rsidRPr="005D31AF" w:rsidRDefault="005D31AF" w:rsidP="005D31AF">
      <w:pPr>
        <w:pStyle w:val="Prrafodelista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5D31AF">
        <w:rPr>
          <w:color w:val="BF8F00" w:themeColor="accent4" w:themeShade="BF"/>
          <w:sz w:val="24"/>
          <w:szCs w:val="24"/>
        </w:rPr>
        <w:t xml:space="preserve">¿Qué es una función de flecha (arrow function) y cómo se escribe? </w:t>
      </w:r>
    </w:p>
    <w:p w14:paraId="4E575A39" w14:textId="0347CD97" w:rsidR="00867AE9" w:rsidRPr="005D31AF" w:rsidRDefault="005D31AF" w:rsidP="005D31AF">
      <w:pPr>
        <w:rPr>
          <w:sz w:val="24"/>
          <w:szCs w:val="24"/>
        </w:rPr>
      </w:pPr>
      <w:r w:rsidRPr="005D31AF">
        <w:rPr>
          <w:sz w:val="24"/>
          <w:szCs w:val="24"/>
        </w:rPr>
        <w:t>Es una forma más compacta de escribir funciones, usando la sintaxis () =&gt; {}.</w:t>
      </w:r>
    </w:p>
    <w:sectPr w:rsidR="00867AE9" w:rsidRPr="005D31A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2BAB" w14:textId="77777777" w:rsidR="00275D05" w:rsidRDefault="00275D05" w:rsidP="005D31AF">
      <w:pPr>
        <w:spacing w:after="0" w:line="240" w:lineRule="auto"/>
      </w:pPr>
      <w:r>
        <w:separator/>
      </w:r>
    </w:p>
  </w:endnote>
  <w:endnote w:type="continuationSeparator" w:id="0">
    <w:p w14:paraId="5EEB0D1A" w14:textId="77777777" w:rsidR="00275D05" w:rsidRDefault="00275D05" w:rsidP="005D3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5DA6F" w14:textId="77777777" w:rsidR="00275D05" w:rsidRDefault="00275D05" w:rsidP="005D31AF">
      <w:pPr>
        <w:spacing w:after="0" w:line="240" w:lineRule="auto"/>
      </w:pPr>
      <w:r>
        <w:separator/>
      </w:r>
    </w:p>
  </w:footnote>
  <w:footnote w:type="continuationSeparator" w:id="0">
    <w:p w14:paraId="455F5711" w14:textId="77777777" w:rsidR="00275D05" w:rsidRDefault="00275D05" w:rsidP="005D3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B6F1" w14:textId="1D2E3788" w:rsidR="005D31AF" w:rsidRDefault="005D31AF">
    <w:pPr>
      <w:pStyle w:val="Encabezado"/>
    </w:pPr>
    <w:r>
      <w:t>Gastón Micarelli</w:t>
    </w:r>
  </w:p>
  <w:p w14:paraId="6FD2C57D" w14:textId="62BE2432" w:rsidR="005D31AF" w:rsidRDefault="005D31AF">
    <w:pPr>
      <w:pStyle w:val="Encabezado"/>
    </w:pPr>
    <w:r>
      <w:t>4°4°</w:t>
    </w:r>
  </w:p>
  <w:p w14:paraId="6C47E21D" w14:textId="6F72A27C" w:rsidR="005D31AF" w:rsidRDefault="005D31AF">
    <w:pPr>
      <w:pStyle w:val="Encabezado"/>
    </w:pPr>
    <w:r>
      <w:t>24-04-2025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3676"/>
    <w:multiLevelType w:val="hybridMultilevel"/>
    <w:tmpl w:val="99BC5C0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16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AF"/>
    <w:rsid w:val="002352F2"/>
    <w:rsid w:val="00275D05"/>
    <w:rsid w:val="004236F3"/>
    <w:rsid w:val="004A78C0"/>
    <w:rsid w:val="00515736"/>
    <w:rsid w:val="005367FC"/>
    <w:rsid w:val="005D31AF"/>
    <w:rsid w:val="00867AE9"/>
    <w:rsid w:val="00B86552"/>
    <w:rsid w:val="00C20B6A"/>
    <w:rsid w:val="00FF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7B02"/>
  <w15:chartTrackingRefBased/>
  <w15:docId w15:val="{F36DDF3B-7BE9-4669-8B83-9339B65A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3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3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1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1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1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1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1A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D31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1AF"/>
  </w:style>
  <w:style w:type="paragraph" w:styleId="Piedepgina">
    <w:name w:val="footer"/>
    <w:basedOn w:val="Normal"/>
    <w:link w:val="PiedepginaCar"/>
    <w:uiPriority w:val="99"/>
    <w:unhideWhenUsed/>
    <w:rsid w:val="005D31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7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2025-04-25T19:22:00Z</dcterms:created>
  <dcterms:modified xsi:type="dcterms:W3CDTF">2025-04-25T19:59:00Z</dcterms:modified>
</cp:coreProperties>
</file>