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582DFC" w14:textId="77777777" w:rsidR="004F5B9B" w:rsidRPr="004F5B9B" w:rsidRDefault="004F5B9B" w:rsidP="004F5B9B">
      <w:pPr>
        <w:rPr>
          <w:b/>
          <w:bCs/>
        </w:rPr>
      </w:pPr>
      <w:r w:rsidRPr="004F5B9B">
        <w:rPr>
          <w:b/>
          <w:bCs/>
        </w:rPr>
        <w:t>Module 1: Foundations (</w:t>
      </w:r>
      <w:proofErr w:type="spellStart"/>
      <w:r w:rsidRPr="004F5B9B">
        <w:rPr>
          <w:b/>
          <w:bCs/>
        </w:rPr>
        <w:t>Color</w:t>
      </w:r>
      <w:proofErr w:type="spellEnd"/>
      <w:r w:rsidRPr="004F5B9B">
        <w:rPr>
          <w:b/>
          <w:bCs/>
        </w:rPr>
        <w:t xml:space="preserve"> Recognition) </w:t>
      </w:r>
    </w:p>
    <w:p w14:paraId="03E909F2" w14:textId="77777777" w:rsidR="004F5B9B" w:rsidRPr="004F5B9B" w:rsidRDefault="004F5B9B" w:rsidP="004F5B9B">
      <w:r w:rsidRPr="004F5B9B">
        <w:rPr>
          <w:i/>
          <w:iCs/>
        </w:rPr>
        <w:t>AI-Assisted IDE Implementation Specification</w:t>
      </w:r>
      <w:r w:rsidRPr="004F5B9B">
        <w:t xml:space="preserve"> </w:t>
      </w:r>
    </w:p>
    <w:p w14:paraId="1E2F43E3" w14:textId="77777777" w:rsidR="004F5B9B" w:rsidRPr="004F5B9B" w:rsidRDefault="004F5B9B" w:rsidP="004F5B9B">
      <w:r w:rsidRPr="004F5B9B">
        <w:rPr>
          <w:b/>
          <w:bCs/>
        </w:rPr>
        <w:t>Pedagogical Goal</w:t>
      </w:r>
      <w:r w:rsidRPr="004F5B9B">
        <w:t>:</w:t>
      </w:r>
      <w:r w:rsidRPr="004F5B9B">
        <w:br/>
        <w:t xml:space="preserve">Enable students with diverse special needs (e.g., autism, intellectual disability, visual processing differences) to </w:t>
      </w:r>
      <w:r w:rsidRPr="004F5B9B">
        <w:rPr>
          <w:b/>
          <w:bCs/>
        </w:rPr>
        <w:t xml:space="preserve">recognize and differentiate 6 core </w:t>
      </w:r>
      <w:proofErr w:type="spellStart"/>
      <w:r w:rsidRPr="004F5B9B">
        <w:rPr>
          <w:b/>
          <w:bCs/>
        </w:rPr>
        <w:t>colors</w:t>
      </w:r>
      <w:proofErr w:type="spellEnd"/>
      <w:r w:rsidRPr="004F5B9B">
        <w:t xml:space="preserve"> (Red, Blue, Yellow, Green, Orange, Purple) through a </w:t>
      </w:r>
      <w:r w:rsidRPr="004F5B9B">
        <w:rPr>
          <w:b/>
          <w:bCs/>
        </w:rPr>
        <w:t>multi-sensory, no-pressure, error-tolerant</w:t>
      </w:r>
      <w:r w:rsidRPr="004F5B9B">
        <w:t xml:space="preserve"> matching activity. </w:t>
      </w:r>
    </w:p>
    <w:p w14:paraId="164C0D12" w14:textId="77777777" w:rsidR="004F5B9B" w:rsidRPr="004F5B9B" w:rsidRDefault="004F5B9B" w:rsidP="004F5B9B">
      <w:r w:rsidRPr="004F5B9B">
        <w:rPr>
          <w:b/>
          <w:bCs/>
        </w:rPr>
        <w:t>Core User Benefit Alignment</w:t>
      </w:r>
      <w:r w:rsidRPr="004F5B9B">
        <w:t>:</w:t>
      </w:r>
      <w:r w:rsidRPr="004F5B9B">
        <w:br/>
      </w:r>
      <w:r w:rsidRPr="004F5B9B">
        <w:rPr>
          <w:i/>
          <w:iCs/>
        </w:rPr>
        <w:t>“Reduces preparation time and increases student engagement through adaptable, real-world-focused activities.”</w:t>
      </w:r>
      <w:r w:rsidRPr="004F5B9B">
        <w:t xml:space="preserve"> </w:t>
      </w:r>
    </w:p>
    <w:p w14:paraId="7E9E2874" w14:textId="77777777" w:rsidR="004F5B9B" w:rsidRPr="004F5B9B" w:rsidRDefault="004F5B9B" w:rsidP="004F5B9B">
      <w:r w:rsidRPr="004F5B9B">
        <w:pict w14:anchorId="3D5AD65E">
          <v:rect id="_x0000_i1025" style="width:0;height:1.5pt" o:hralign="center" o:hrstd="t" o:hr="t" fillcolor="#a0a0a0" stroked="f"/>
        </w:pict>
      </w:r>
    </w:p>
    <w:p w14:paraId="1482DDD5" w14:textId="77777777" w:rsidR="004F5B9B" w:rsidRPr="004F5B9B" w:rsidRDefault="004F5B9B" w:rsidP="004F5B9B">
      <w:pPr>
        <w:rPr>
          <w:b/>
          <w:bCs/>
        </w:rPr>
      </w:pPr>
      <w:r w:rsidRPr="004F5B9B">
        <w:rPr>
          <w:b/>
          <w:bCs/>
        </w:rPr>
        <w:t xml:space="preserve">1. Activity Overview </w:t>
      </w:r>
    </w:p>
    <w:p w14:paraId="7B84F93C" w14:textId="77777777" w:rsidR="004F5B9B" w:rsidRPr="004F5B9B" w:rsidRDefault="004F5B9B" w:rsidP="004F5B9B">
      <w:pPr>
        <w:numPr>
          <w:ilvl w:val="0"/>
          <w:numId w:val="1"/>
        </w:numPr>
      </w:pPr>
      <w:r w:rsidRPr="004F5B9B">
        <w:rPr>
          <w:b/>
          <w:bCs/>
        </w:rPr>
        <w:t>Name</w:t>
      </w:r>
      <w:r w:rsidRPr="004F5B9B">
        <w:t xml:space="preserve">: </w:t>
      </w:r>
      <w:proofErr w:type="spellStart"/>
      <w:r w:rsidRPr="004F5B9B">
        <w:rPr>
          <w:b/>
          <w:bCs/>
        </w:rPr>
        <w:t>Color</w:t>
      </w:r>
      <w:proofErr w:type="spellEnd"/>
      <w:r w:rsidRPr="004F5B9B">
        <w:rPr>
          <w:b/>
          <w:bCs/>
        </w:rPr>
        <w:t xml:space="preserve"> Match</w:t>
      </w:r>
      <w:r w:rsidRPr="004F5B9B">
        <w:t xml:space="preserve"> </w:t>
      </w:r>
    </w:p>
    <w:p w14:paraId="375A703A" w14:textId="77777777" w:rsidR="004F5B9B" w:rsidRPr="004F5B9B" w:rsidRDefault="004F5B9B" w:rsidP="004F5B9B">
      <w:pPr>
        <w:numPr>
          <w:ilvl w:val="0"/>
          <w:numId w:val="1"/>
        </w:numPr>
      </w:pPr>
      <w:r w:rsidRPr="004F5B9B">
        <w:rPr>
          <w:b/>
          <w:bCs/>
        </w:rPr>
        <w:t>Type</w:t>
      </w:r>
      <w:r w:rsidRPr="004F5B9B">
        <w:t xml:space="preserve">: Drag-and-Drop Matching </w:t>
      </w:r>
    </w:p>
    <w:p w14:paraId="23903D9C" w14:textId="77777777" w:rsidR="004F5B9B" w:rsidRPr="004F5B9B" w:rsidRDefault="004F5B9B" w:rsidP="004F5B9B">
      <w:pPr>
        <w:numPr>
          <w:ilvl w:val="0"/>
          <w:numId w:val="1"/>
        </w:numPr>
      </w:pPr>
      <w:r w:rsidRPr="004F5B9B">
        <w:rPr>
          <w:b/>
          <w:bCs/>
        </w:rPr>
        <w:t>Target Age</w:t>
      </w:r>
      <w:r w:rsidRPr="004F5B9B">
        <w:t xml:space="preserve">: 4–12 years (developmentally appropriate) </w:t>
      </w:r>
    </w:p>
    <w:p w14:paraId="6F9849A8" w14:textId="77777777" w:rsidR="004F5B9B" w:rsidRPr="004F5B9B" w:rsidRDefault="004F5B9B" w:rsidP="004F5B9B">
      <w:pPr>
        <w:numPr>
          <w:ilvl w:val="0"/>
          <w:numId w:val="1"/>
        </w:numPr>
      </w:pPr>
      <w:r w:rsidRPr="004F5B9B">
        <w:rPr>
          <w:b/>
          <w:bCs/>
        </w:rPr>
        <w:t>Session Duration</w:t>
      </w:r>
      <w:r w:rsidRPr="004F5B9B">
        <w:t xml:space="preserve">: Self-paced (no timer) </w:t>
      </w:r>
    </w:p>
    <w:p w14:paraId="404EB6E1" w14:textId="77777777" w:rsidR="004F5B9B" w:rsidRPr="004F5B9B" w:rsidRDefault="004F5B9B" w:rsidP="004F5B9B">
      <w:pPr>
        <w:numPr>
          <w:ilvl w:val="0"/>
          <w:numId w:val="1"/>
        </w:numPr>
      </w:pPr>
      <w:r w:rsidRPr="004F5B9B">
        <w:rPr>
          <w:b/>
          <w:bCs/>
        </w:rPr>
        <w:t>MVP Status</w:t>
      </w:r>
      <w:r w:rsidRPr="004F5B9B">
        <w:t xml:space="preserve">: </w:t>
      </w:r>
      <w:r w:rsidRPr="004F5B9B">
        <w:rPr>
          <w:b/>
          <w:bCs/>
        </w:rPr>
        <w:t>Must-Have</w:t>
      </w:r>
      <w:r w:rsidRPr="004F5B9B">
        <w:t xml:space="preserve"> </w:t>
      </w:r>
    </w:p>
    <w:p w14:paraId="26CAB187" w14:textId="77777777" w:rsidR="004F5B9B" w:rsidRPr="004F5B9B" w:rsidRDefault="004F5B9B" w:rsidP="004F5B9B">
      <w:pPr>
        <w:numPr>
          <w:ilvl w:val="0"/>
          <w:numId w:val="1"/>
        </w:numPr>
      </w:pPr>
      <w:r w:rsidRPr="004F5B9B">
        <w:rPr>
          <w:b/>
          <w:bCs/>
        </w:rPr>
        <w:t>Offline Support</w:t>
      </w:r>
      <w:r w:rsidRPr="004F5B9B">
        <w:t xml:space="preserve">: </w:t>
      </w:r>
      <w:r w:rsidRPr="004F5B9B">
        <w:rPr>
          <w:rFonts w:ascii="Segoe UI Emoji" w:hAnsi="Segoe UI Emoji" w:cs="Segoe UI Emoji"/>
        </w:rPr>
        <w:t>✅</w:t>
      </w:r>
      <w:r w:rsidRPr="004F5B9B">
        <w:t xml:space="preserve"> Fully functional without internet</w:t>
      </w:r>
    </w:p>
    <w:p w14:paraId="49094F13" w14:textId="77777777" w:rsidR="004F5B9B" w:rsidRPr="004F5B9B" w:rsidRDefault="004F5B9B" w:rsidP="004F5B9B">
      <w:r w:rsidRPr="004F5B9B">
        <w:pict w14:anchorId="60DEB1CF">
          <v:rect id="_x0000_i1026" style="width:0;height:1.5pt" o:hralign="center" o:hrstd="t" o:hr="t" fillcolor="#a0a0a0" stroked="f"/>
        </w:pict>
      </w:r>
    </w:p>
    <w:p w14:paraId="052B6D3D" w14:textId="77777777" w:rsidR="004F5B9B" w:rsidRPr="004F5B9B" w:rsidRDefault="004F5B9B" w:rsidP="004F5B9B">
      <w:pPr>
        <w:rPr>
          <w:b/>
          <w:bCs/>
        </w:rPr>
      </w:pPr>
      <w:r w:rsidRPr="004F5B9B">
        <w:rPr>
          <w:b/>
          <w:bCs/>
        </w:rPr>
        <w:t xml:space="preserve">2. Learning Content </w:t>
      </w:r>
    </w:p>
    <w:p w14:paraId="6E0A6EC3" w14:textId="77777777" w:rsidR="004F5B9B" w:rsidRPr="004F5B9B" w:rsidRDefault="004F5B9B" w:rsidP="004F5B9B">
      <w:pPr>
        <w:rPr>
          <w:b/>
          <w:bCs/>
        </w:rPr>
      </w:pPr>
      <w:r w:rsidRPr="004F5B9B">
        <w:rPr>
          <w:b/>
          <w:bCs/>
        </w:rPr>
        <w:t xml:space="preserve">Target </w:t>
      </w:r>
      <w:proofErr w:type="spellStart"/>
      <w:r w:rsidRPr="004F5B9B">
        <w:rPr>
          <w:b/>
          <w:bCs/>
        </w:rPr>
        <w:t>Colors</w:t>
      </w:r>
      <w:proofErr w:type="spellEnd"/>
      <w:r w:rsidRPr="004F5B9B">
        <w:rPr>
          <w:b/>
          <w:bCs/>
        </w:rPr>
        <w:t xml:space="preserve"> (6 Total)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3100"/>
        <w:gridCol w:w="3100"/>
      </w:tblGrid>
      <w:tr w:rsidR="004F5B9B" w:rsidRPr="004F5B9B" w14:paraId="51C11D9E" w14:textId="77777777" w:rsidTr="004F5B9B">
        <w:trPr>
          <w:trHeight w:val="312"/>
        </w:trPr>
        <w:tc>
          <w:tcPr>
            <w:tcW w:w="1300" w:type="dxa"/>
            <w:noWrap/>
            <w:hideMark/>
          </w:tcPr>
          <w:p w14:paraId="31D7D34E" w14:textId="77777777" w:rsidR="004F5B9B" w:rsidRPr="004F5B9B" w:rsidRDefault="004F5B9B">
            <w:proofErr w:type="spellStart"/>
            <w:r w:rsidRPr="004F5B9B">
              <w:t>Color</w:t>
            </w:r>
            <w:proofErr w:type="spellEnd"/>
          </w:p>
        </w:tc>
        <w:tc>
          <w:tcPr>
            <w:tcW w:w="3100" w:type="dxa"/>
            <w:noWrap/>
            <w:hideMark/>
          </w:tcPr>
          <w:p w14:paraId="3FD21D05" w14:textId="77777777" w:rsidR="004F5B9B" w:rsidRPr="004F5B9B" w:rsidRDefault="004F5B9B">
            <w:r w:rsidRPr="004F5B9B">
              <w:t>HEX (Student-Facing Only)</w:t>
            </w:r>
          </w:p>
        </w:tc>
        <w:tc>
          <w:tcPr>
            <w:tcW w:w="3100" w:type="dxa"/>
            <w:noWrap/>
            <w:hideMark/>
          </w:tcPr>
          <w:p w14:paraId="7AB01FCE" w14:textId="77777777" w:rsidR="004F5B9B" w:rsidRPr="004F5B9B" w:rsidRDefault="004F5B9B">
            <w:r w:rsidRPr="004F5B9B">
              <w:t>Real-World Object Example</w:t>
            </w:r>
          </w:p>
        </w:tc>
      </w:tr>
      <w:tr w:rsidR="004F5B9B" w:rsidRPr="004F5B9B" w14:paraId="42E73BD5" w14:textId="77777777" w:rsidTr="004F5B9B">
        <w:trPr>
          <w:trHeight w:val="312"/>
        </w:trPr>
        <w:tc>
          <w:tcPr>
            <w:tcW w:w="1300" w:type="dxa"/>
            <w:noWrap/>
            <w:hideMark/>
          </w:tcPr>
          <w:p w14:paraId="789A12EF" w14:textId="77777777" w:rsidR="004F5B9B" w:rsidRPr="004F5B9B" w:rsidRDefault="004F5B9B">
            <w:r w:rsidRPr="004F5B9B">
              <w:t>Red</w:t>
            </w:r>
          </w:p>
        </w:tc>
        <w:tc>
          <w:tcPr>
            <w:tcW w:w="3100" w:type="dxa"/>
            <w:noWrap/>
            <w:hideMark/>
          </w:tcPr>
          <w:p w14:paraId="49D5412D" w14:textId="77777777" w:rsidR="004F5B9B" w:rsidRPr="004F5B9B" w:rsidRDefault="004F5B9B">
            <w:r w:rsidRPr="004F5B9B">
              <w:t>`#E53935`</w:t>
            </w:r>
          </w:p>
        </w:tc>
        <w:tc>
          <w:tcPr>
            <w:tcW w:w="3100" w:type="dxa"/>
            <w:noWrap/>
            <w:hideMark/>
          </w:tcPr>
          <w:p w14:paraId="153239FC" w14:textId="77777777" w:rsidR="004F5B9B" w:rsidRPr="004F5B9B" w:rsidRDefault="004F5B9B">
            <w:r w:rsidRPr="004F5B9B">
              <w:t>Apple, Fire Truck</w:t>
            </w:r>
          </w:p>
        </w:tc>
      </w:tr>
      <w:tr w:rsidR="004F5B9B" w:rsidRPr="004F5B9B" w14:paraId="4C172C74" w14:textId="77777777" w:rsidTr="004F5B9B">
        <w:trPr>
          <w:trHeight w:val="312"/>
        </w:trPr>
        <w:tc>
          <w:tcPr>
            <w:tcW w:w="1300" w:type="dxa"/>
            <w:noWrap/>
            <w:hideMark/>
          </w:tcPr>
          <w:p w14:paraId="3BEF3890" w14:textId="77777777" w:rsidR="004F5B9B" w:rsidRPr="004F5B9B" w:rsidRDefault="004F5B9B">
            <w:r w:rsidRPr="004F5B9B">
              <w:t>Blue</w:t>
            </w:r>
          </w:p>
        </w:tc>
        <w:tc>
          <w:tcPr>
            <w:tcW w:w="3100" w:type="dxa"/>
            <w:noWrap/>
            <w:hideMark/>
          </w:tcPr>
          <w:p w14:paraId="6359D283" w14:textId="77777777" w:rsidR="004F5B9B" w:rsidRPr="004F5B9B" w:rsidRDefault="004F5B9B">
            <w:r w:rsidRPr="004F5B9B">
              <w:t>`#1E88E5`</w:t>
            </w:r>
          </w:p>
        </w:tc>
        <w:tc>
          <w:tcPr>
            <w:tcW w:w="3100" w:type="dxa"/>
            <w:noWrap/>
            <w:hideMark/>
          </w:tcPr>
          <w:p w14:paraId="07EDE281" w14:textId="77777777" w:rsidR="004F5B9B" w:rsidRPr="004F5B9B" w:rsidRDefault="004F5B9B">
            <w:r w:rsidRPr="004F5B9B">
              <w:t>Sky, Water</w:t>
            </w:r>
          </w:p>
        </w:tc>
      </w:tr>
      <w:tr w:rsidR="004F5B9B" w:rsidRPr="004F5B9B" w14:paraId="2B39EB8B" w14:textId="77777777" w:rsidTr="004F5B9B">
        <w:trPr>
          <w:trHeight w:val="312"/>
        </w:trPr>
        <w:tc>
          <w:tcPr>
            <w:tcW w:w="1300" w:type="dxa"/>
            <w:noWrap/>
            <w:hideMark/>
          </w:tcPr>
          <w:p w14:paraId="301143D2" w14:textId="77777777" w:rsidR="004F5B9B" w:rsidRPr="004F5B9B" w:rsidRDefault="004F5B9B">
            <w:r w:rsidRPr="004F5B9B">
              <w:t>Yellow</w:t>
            </w:r>
          </w:p>
        </w:tc>
        <w:tc>
          <w:tcPr>
            <w:tcW w:w="3100" w:type="dxa"/>
            <w:noWrap/>
            <w:hideMark/>
          </w:tcPr>
          <w:p w14:paraId="2163956D" w14:textId="77777777" w:rsidR="004F5B9B" w:rsidRPr="004F5B9B" w:rsidRDefault="004F5B9B">
            <w:r w:rsidRPr="004F5B9B">
              <w:t>`#FFD600`</w:t>
            </w:r>
          </w:p>
        </w:tc>
        <w:tc>
          <w:tcPr>
            <w:tcW w:w="3100" w:type="dxa"/>
            <w:noWrap/>
            <w:hideMark/>
          </w:tcPr>
          <w:p w14:paraId="04682AAD" w14:textId="77777777" w:rsidR="004F5B9B" w:rsidRPr="004F5B9B" w:rsidRDefault="004F5B9B">
            <w:r w:rsidRPr="004F5B9B">
              <w:t>Sun, Banana</w:t>
            </w:r>
          </w:p>
        </w:tc>
      </w:tr>
      <w:tr w:rsidR="004F5B9B" w:rsidRPr="004F5B9B" w14:paraId="1FCCF3EC" w14:textId="77777777" w:rsidTr="004F5B9B">
        <w:trPr>
          <w:trHeight w:val="312"/>
        </w:trPr>
        <w:tc>
          <w:tcPr>
            <w:tcW w:w="1300" w:type="dxa"/>
            <w:noWrap/>
            <w:hideMark/>
          </w:tcPr>
          <w:p w14:paraId="680DEBEA" w14:textId="77777777" w:rsidR="004F5B9B" w:rsidRPr="004F5B9B" w:rsidRDefault="004F5B9B">
            <w:r w:rsidRPr="004F5B9B">
              <w:t>Green</w:t>
            </w:r>
          </w:p>
        </w:tc>
        <w:tc>
          <w:tcPr>
            <w:tcW w:w="3100" w:type="dxa"/>
            <w:noWrap/>
            <w:hideMark/>
          </w:tcPr>
          <w:p w14:paraId="79206797" w14:textId="77777777" w:rsidR="004F5B9B" w:rsidRPr="004F5B9B" w:rsidRDefault="004F5B9B">
            <w:r w:rsidRPr="004F5B9B">
              <w:t>`#43A047`</w:t>
            </w:r>
          </w:p>
        </w:tc>
        <w:tc>
          <w:tcPr>
            <w:tcW w:w="3100" w:type="dxa"/>
            <w:noWrap/>
            <w:hideMark/>
          </w:tcPr>
          <w:p w14:paraId="6B330829" w14:textId="77777777" w:rsidR="004F5B9B" w:rsidRPr="004F5B9B" w:rsidRDefault="004F5B9B">
            <w:r w:rsidRPr="004F5B9B">
              <w:t>Leaf, Frog</w:t>
            </w:r>
          </w:p>
        </w:tc>
      </w:tr>
      <w:tr w:rsidR="004F5B9B" w:rsidRPr="004F5B9B" w14:paraId="6ED2B353" w14:textId="77777777" w:rsidTr="004F5B9B">
        <w:trPr>
          <w:trHeight w:val="312"/>
        </w:trPr>
        <w:tc>
          <w:tcPr>
            <w:tcW w:w="1300" w:type="dxa"/>
            <w:noWrap/>
            <w:hideMark/>
          </w:tcPr>
          <w:p w14:paraId="14B67549" w14:textId="77777777" w:rsidR="004F5B9B" w:rsidRPr="004F5B9B" w:rsidRDefault="004F5B9B">
            <w:r w:rsidRPr="004F5B9B">
              <w:t>Orange</w:t>
            </w:r>
          </w:p>
        </w:tc>
        <w:tc>
          <w:tcPr>
            <w:tcW w:w="3100" w:type="dxa"/>
            <w:noWrap/>
            <w:hideMark/>
          </w:tcPr>
          <w:p w14:paraId="36BE2F1D" w14:textId="77777777" w:rsidR="004F5B9B" w:rsidRPr="004F5B9B" w:rsidRDefault="004F5B9B">
            <w:r w:rsidRPr="004F5B9B">
              <w:t>`#FB8C00`</w:t>
            </w:r>
          </w:p>
        </w:tc>
        <w:tc>
          <w:tcPr>
            <w:tcW w:w="3100" w:type="dxa"/>
            <w:noWrap/>
            <w:hideMark/>
          </w:tcPr>
          <w:p w14:paraId="39222ADA" w14:textId="77777777" w:rsidR="004F5B9B" w:rsidRPr="004F5B9B" w:rsidRDefault="004F5B9B">
            <w:r w:rsidRPr="004F5B9B">
              <w:t>Orange, Carrot</w:t>
            </w:r>
          </w:p>
        </w:tc>
      </w:tr>
      <w:tr w:rsidR="004F5B9B" w:rsidRPr="004F5B9B" w14:paraId="452693E4" w14:textId="77777777" w:rsidTr="004F5B9B">
        <w:trPr>
          <w:trHeight w:val="312"/>
        </w:trPr>
        <w:tc>
          <w:tcPr>
            <w:tcW w:w="1300" w:type="dxa"/>
            <w:noWrap/>
            <w:hideMark/>
          </w:tcPr>
          <w:p w14:paraId="243677F5" w14:textId="77777777" w:rsidR="004F5B9B" w:rsidRPr="004F5B9B" w:rsidRDefault="004F5B9B">
            <w:r w:rsidRPr="004F5B9B">
              <w:t>Purple</w:t>
            </w:r>
          </w:p>
        </w:tc>
        <w:tc>
          <w:tcPr>
            <w:tcW w:w="3100" w:type="dxa"/>
            <w:noWrap/>
            <w:hideMark/>
          </w:tcPr>
          <w:p w14:paraId="58A4AEC5" w14:textId="77777777" w:rsidR="004F5B9B" w:rsidRPr="004F5B9B" w:rsidRDefault="004F5B9B">
            <w:r w:rsidRPr="004F5B9B">
              <w:t>`#8E24AA`</w:t>
            </w:r>
          </w:p>
        </w:tc>
        <w:tc>
          <w:tcPr>
            <w:tcW w:w="3100" w:type="dxa"/>
            <w:noWrap/>
            <w:hideMark/>
          </w:tcPr>
          <w:p w14:paraId="40D1A152" w14:textId="77777777" w:rsidR="004F5B9B" w:rsidRPr="004F5B9B" w:rsidRDefault="004F5B9B">
            <w:r w:rsidRPr="004F5B9B">
              <w:t>Grape, Eggplant</w:t>
            </w:r>
          </w:p>
        </w:tc>
      </w:tr>
    </w:tbl>
    <w:p w14:paraId="1736A7F0" w14:textId="0ACA3F0F" w:rsidR="00BC566E" w:rsidRDefault="004F5B9B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>Note</w:t>
      </w:r>
      <w:r>
        <w:t xml:space="preserve">: These </w:t>
      </w:r>
      <w:proofErr w:type="spellStart"/>
      <w:r>
        <w:t>colors</w:t>
      </w:r>
      <w:proofErr w:type="spellEnd"/>
      <w:r>
        <w:t xml:space="preserve"> are </w:t>
      </w:r>
      <w:r>
        <w:rPr>
          <w:rStyle w:val="Strong"/>
        </w:rPr>
        <w:t>ONLY used in learning content</w:t>
      </w:r>
      <w:r>
        <w:t xml:space="preserve">. They </w:t>
      </w:r>
      <w:r>
        <w:rPr>
          <w:rStyle w:val="Strong"/>
        </w:rPr>
        <w:t>MUST NOT appear in UI chrome</w:t>
      </w:r>
      <w:r>
        <w:t xml:space="preserve"> (buttons, backgrounds, etc.) to avoid conceptual interference.</w:t>
      </w:r>
    </w:p>
    <w:p w14:paraId="541EB38B" w14:textId="77777777" w:rsidR="004F5B9B" w:rsidRPr="004F5B9B" w:rsidRDefault="004F5B9B" w:rsidP="004F5B9B">
      <w:pPr>
        <w:rPr>
          <w:b/>
          <w:bCs/>
        </w:rPr>
      </w:pPr>
      <w:r w:rsidRPr="004F5B9B">
        <w:rPr>
          <w:b/>
          <w:bCs/>
        </w:rPr>
        <w:t xml:space="preserve">Visual Design for Learning Objects </w:t>
      </w:r>
    </w:p>
    <w:p w14:paraId="38DACC44" w14:textId="77777777" w:rsidR="004F5B9B" w:rsidRPr="004F5B9B" w:rsidRDefault="004F5B9B" w:rsidP="004F5B9B">
      <w:pPr>
        <w:numPr>
          <w:ilvl w:val="0"/>
          <w:numId w:val="2"/>
        </w:numPr>
      </w:pPr>
      <w:r w:rsidRPr="004F5B9B">
        <w:t xml:space="preserve">Use </w:t>
      </w:r>
      <w:r w:rsidRPr="004F5B9B">
        <w:rPr>
          <w:b/>
          <w:bCs/>
        </w:rPr>
        <w:t>high-contrast, solid-</w:t>
      </w:r>
      <w:proofErr w:type="spellStart"/>
      <w:r w:rsidRPr="004F5B9B">
        <w:rPr>
          <w:b/>
          <w:bCs/>
        </w:rPr>
        <w:t>color</w:t>
      </w:r>
      <w:proofErr w:type="spellEnd"/>
      <w:r w:rsidRPr="004F5B9B">
        <w:rPr>
          <w:b/>
          <w:bCs/>
        </w:rPr>
        <w:t xml:space="preserve"> silhouettes</w:t>
      </w:r>
      <w:r w:rsidRPr="004F5B9B">
        <w:t xml:space="preserve"> on white background</w:t>
      </w:r>
    </w:p>
    <w:p w14:paraId="3CDB0E57" w14:textId="77777777" w:rsidR="004F5B9B" w:rsidRPr="004F5B9B" w:rsidRDefault="004F5B9B" w:rsidP="004F5B9B">
      <w:pPr>
        <w:numPr>
          <w:ilvl w:val="0"/>
          <w:numId w:val="2"/>
        </w:numPr>
      </w:pPr>
      <w:r w:rsidRPr="004F5B9B">
        <w:t xml:space="preserve">Pair each </w:t>
      </w:r>
      <w:proofErr w:type="spellStart"/>
      <w:r w:rsidRPr="004F5B9B">
        <w:t>color</w:t>
      </w:r>
      <w:proofErr w:type="spellEnd"/>
      <w:r w:rsidRPr="004F5B9B">
        <w:t xml:space="preserve"> with a </w:t>
      </w:r>
      <w:r w:rsidRPr="004F5B9B">
        <w:rPr>
          <w:b/>
          <w:bCs/>
        </w:rPr>
        <w:t>realistic, culturally neutral photo</w:t>
      </w:r>
      <w:r w:rsidRPr="004F5B9B">
        <w:t xml:space="preserve"> (e.g., red apple, not a red circle)</w:t>
      </w:r>
    </w:p>
    <w:p w14:paraId="3AC1FDF1" w14:textId="77777777" w:rsidR="004F5B9B" w:rsidRPr="004F5B9B" w:rsidRDefault="004F5B9B" w:rsidP="004F5B9B">
      <w:pPr>
        <w:numPr>
          <w:ilvl w:val="0"/>
          <w:numId w:val="2"/>
        </w:numPr>
      </w:pPr>
      <w:r w:rsidRPr="004F5B9B">
        <w:t xml:space="preserve">All objects must be </w:t>
      </w:r>
      <w:r w:rsidRPr="004F5B9B">
        <w:rPr>
          <w:b/>
          <w:bCs/>
        </w:rPr>
        <w:t xml:space="preserve">≥120×120 </w:t>
      </w:r>
      <w:proofErr w:type="spellStart"/>
      <w:r w:rsidRPr="004F5B9B">
        <w:rPr>
          <w:b/>
          <w:bCs/>
        </w:rPr>
        <w:t>dp</w:t>
      </w:r>
      <w:proofErr w:type="spellEnd"/>
      <w:r w:rsidRPr="004F5B9B">
        <w:t xml:space="preserve"> for easy tapping</w:t>
      </w:r>
    </w:p>
    <w:p w14:paraId="3F37D454" w14:textId="77777777" w:rsidR="004F5B9B" w:rsidRPr="004F5B9B" w:rsidRDefault="004F5B9B" w:rsidP="004F5B9B">
      <w:r w:rsidRPr="004F5B9B">
        <w:pict w14:anchorId="5255A8BE">
          <v:rect id="_x0000_i1041" style="width:0;height:1.5pt" o:hralign="center" o:hrstd="t" o:hr="t" fillcolor="#a0a0a0" stroked="f"/>
        </w:pict>
      </w:r>
    </w:p>
    <w:p w14:paraId="5BD962D2" w14:textId="77777777" w:rsidR="004F5B9B" w:rsidRPr="004F5B9B" w:rsidRDefault="004F5B9B" w:rsidP="004F5B9B">
      <w:pPr>
        <w:rPr>
          <w:b/>
          <w:bCs/>
        </w:rPr>
      </w:pPr>
      <w:r w:rsidRPr="004F5B9B">
        <w:rPr>
          <w:b/>
          <w:bCs/>
        </w:rPr>
        <w:t xml:space="preserve">3. Activity Flow </w:t>
      </w:r>
    </w:p>
    <w:p w14:paraId="3DB0F6FE" w14:textId="77777777" w:rsidR="004F5B9B" w:rsidRPr="004F5B9B" w:rsidRDefault="004F5B9B" w:rsidP="004F5B9B">
      <w:pPr>
        <w:rPr>
          <w:b/>
          <w:bCs/>
        </w:rPr>
      </w:pPr>
      <w:r w:rsidRPr="004F5B9B">
        <w:rPr>
          <w:b/>
          <w:bCs/>
        </w:rPr>
        <w:t xml:space="preserve">Step 1: Activity Launch Screen </w:t>
      </w:r>
    </w:p>
    <w:p w14:paraId="49004CE8" w14:textId="77777777" w:rsidR="004F5B9B" w:rsidRPr="004F5B9B" w:rsidRDefault="004F5B9B" w:rsidP="004F5B9B">
      <w:pPr>
        <w:numPr>
          <w:ilvl w:val="0"/>
          <w:numId w:val="3"/>
        </w:numPr>
      </w:pPr>
      <w:r w:rsidRPr="004F5B9B">
        <w:rPr>
          <w:b/>
          <w:bCs/>
        </w:rPr>
        <w:t>Header</w:t>
      </w:r>
      <w:r w:rsidRPr="004F5B9B">
        <w:t xml:space="preserve">: </w:t>
      </w:r>
      <w:r w:rsidRPr="004F5B9B">
        <w:rPr>
          <w:i/>
          <w:iCs/>
        </w:rPr>
        <w:t xml:space="preserve">“Let’s Match </w:t>
      </w:r>
      <w:proofErr w:type="spellStart"/>
      <w:r w:rsidRPr="004F5B9B">
        <w:rPr>
          <w:i/>
          <w:iCs/>
        </w:rPr>
        <w:t>Colors</w:t>
      </w:r>
      <w:proofErr w:type="spellEnd"/>
      <w:r w:rsidRPr="004F5B9B">
        <w:rPr>
          <w:i/>
          <w:iCs/>
        </w:rPr>
        <w:t>!”</w:t>
      </w:r>
      <w:r w:rsidRPr="004F5B9B">
        <w:t xml:space="preserve"> (20 </w:t>
      </w:r>
      <w:proofErr w:type="spellStart"/>
      <w:r w:rsidRPr="004F5B9B">
        <w:t>dp</w:t>
      </w:r>
      <w:proofErr w:type="spellEnd"/>
      <w:r w:rsidRPr="004F5B9B">
        <w:t xml:space="preserve">, </w:t>
      </w:r>
      <w:proofErr w:type="spellStart"/>
      <w:r w:rsidRPr="004F5B9B">
        <w:t>SemiBold</w:t>
      </w:r>
      <w:proofErr w:type="spellEnd"/>
      <w:r w:rsidRPr="004F5B9B">
        <w:t>)</w:t>
      </w:r>
    </w:p>
    <w:p w14:paraId="2B9349EF" w14:textId="77777777" w:rsidR="004F5B9B" w:rsidRPr="004F5B9B" w:rsidRDefault="004F5B9B" w:rsidP="004F5B9B">
      <w:pPr>
        <w:numPr>
          <w:ilvl w:val="0"/>
          <w:numId w:val="3"/>
        </w:numPr>
      </w:pPr>
      <w:r w:rsidRPr="004F5B9B">
        <w:rPr>
          <w:b/>
          <w:bCs/>
        </w:rPr>
        <w:t>Instructions</w:t>
      </w:r>
      <w:r w:rsidRPr="004F5B9B">
        <w:t xml:space="preserve">: </w:t>
      </w:r>
      <w:r w:rsidRPr="004F5B9B">
        <w:rPr>
          <w:i/>
          <w:iCs/>
        </w:rPr>
        <w:t xml:space="preserve">“Drag the </w:t>
      </w:r>
      <w:proofErr w:type="spellStart"/>
      <w:r w:rsidRPr="004F5B9B">
        <w:rPr>
          <w:i/>
          <w:iCs/>
        </w:rPr>
        <w:t>colored</w:t>
      </w:r>
      <w:proofErr w:type="spellEnd"/>
      <w:r w:rsidRPr="004F5B9B">
        <w:rPr>
          <w:i/>
          <w:iCs/>
        </w:rPr>
        <w:t xml:space="preserve"> object to its matching box.”</w:t>
      </w:r>
      <w:r w:rsidRPr="004F5B9B">
        <w:t xml:space="preserve"> (14 </w:t>
      </w:r>
      <w:proofErr w:type="spellStart"/>
      <w:r w:rsidRPr="004F5B9B">
        <w:t>dp</w:t>
      </w:r>
      <w:proofErr w:type="spellEnd"/>
      <w:r w:rsidRPr="004F5B9B">
        <w:t>, Regular)</w:t>
      </w:r>
    </w:p>
    <w:p w14:paraId="4C880DA5" w14:textId="77777777" w:rsidR="004F5B9B" w:rsidRPr="004F5B9B" w:rsidRDefault="004F5B9B" w:rsidP="004F5B9B">
      <w:pPr>
        <w:numPr>
          <w:ilvl w:val="0"/>
          <w:numId w:val="3"/>
        </w:numPr>
      </w:pPr>
      <w:r w:rsidRPr="004F5B9B">
        <w:rPr>
          <w:b/>
          <w:bCs/>
        </w:rPr>
        <w:t>Customization Panel</w:t>
      </w:r>
      <w:r w:rsidRPr="004F5B9B">
        <w:t>: Gear icon (</w:t>
      </w:r>
      <w:r w:rsidRPr="004F5B9B">
        <w:rPr>
          <w:rFonts w:ascii="Segoe UI Emoji" w:hAnsi="Segoe UI Emoji" w:cs="Segoe UI Emoji"/>
        </w:rPr>
        <w:t>⚙️</w:t>
      </w:r>
      <w:r w:rsidRPr="004F5B9B">
        <w:t xml:space="preserve">) in top-right → opens </w:t>
      </w:r>
      <w:r w:rsidRPr="004F5B9B">
        <w:rPr>
          <w:b/>
          <w:bCs/>
        </w:rPr>
        <w:t>Activity Settings</w:t>
      </w:r>
      <w:r w:rsidRPr="004F5B9B">
        <w:t xml:space="preserve"> (see Section 6)</w:t>
      </w:r>
    </w:p>
    <w:p w14:paraId="1A805925" w14:textId="77777777" w:rsidR="004F5B9B" w:rsidRPr="004F5B9B" w:rsidRDefault="004F5B9B" w:rsidP="004F5B9B">
      <w:pPr>
        <w:numPr>
          <w:ilvl w:val="0"/>
          <w:numId w:val="3"/>
        </w:numPr>
      </w:pPr>
      <w:r w:rsidRPr="004F5B9B">
        <w:rPr>
          <w:b/>
          <w:bCs/>
        </w:rPr>
        <w:t>Start Button</w:t>
      </w:r>
      <w:r w:rsidRPr="004F5B9B">
        <w:t xml:space="preserve">: Large primary button → </w:t>
      </w:r>
      <w:r w:rsidRPr="004F5B9B">
        <w:rPr>
          <w:b/>
          <w:bCs/>
        </w:rPr>
        <w:t>“Begin”</w:t>
      </w:r>
    </w:p>
    <w:p w14:paraId="48E8B0FD" w14:textId="77777777" w:rsidR="004F5B9B" w:rsidRPr="004F5B9B" w:rsidRDefault="004F5B9B" w:rsidP="004F5B9B">
      <w:pPr>
        <w:rPr>
          <w:b/>
          <w:bCs/>
        </w:rPr>
      </w:pPr>
      <w:r w:rsidRPr="004F5B9B">
        <w:rPr>
          <w:b/>
          <w:bCs/>
        </w:rPr>
        <w:t xml:space="preserve">Step 2: Matching Screen (Core Interaction) </w:t>
      </w:r>
    </w:p>
    <w:p w14:paraId="21DABDDE" w14:textId="77777777" w:rsidR="004F5B9B" w:rsidRPr="004F5B9B" w:rsidRDefault="004F5B9B" w:rsidP="004F5B9B">
      <w:pPr>
        <w:numPr>
          <w:ilvl w:val="0"/>
          <w:numId w:val="4"/>
        </w:numPr>
      </w:pPr>
      <w:r w:rsidRPr="004F5B9B">
        <w:rPr>
          <w:b/>
          <w:bCs/>
        </w:rPr>
        <w:t>Layout</w:t>
      </w:r>
      <w:r w:rsidRPr="004F5B9B">
        <w:t>: Vertical split</w:t>
      </w:r>
    </w:p>
    <w:p w14:paraId="5FB2ACF6" w14:textId="77777777" w:rsidR="004F5B9B" w:rsidRPr="004F5B9B" w:rsidRDefault="004F5B9B" w:rsidP="004F5B9B">
      <w:pPr>
        <w:numPr>
          <w:ilvl w:val="1"/>
          <w:numId w:val="4"/>
        </w:numPr>
      </w:pPr>
      <w:r w:rsidRPr="004F5B9B">
        <w:rPr>
          <w:b/>
          <w:bCs/>
        </w:rPr>
        <w:t>Top 60%</w:t>
      </w:r>
      <w:r w:rsidRPr="004F5B9B">
        <w:t xml:space="preserve">: 3–6 </w:t>
      </w:r>
      <w:r w:rsidRPr="004F5B9B">
        <w:rPr>
          <w:b/>
          <w:bCs/>
        </w:rPr>
        <w:t>target boxes</w:t>
      </w:r>
      <w:r w:rsidRPr="004F5B9B">
        <w:t xml:space="preserve"> (empty outlines, </w:t>
      </w:r>
      <w:proofErr w:type="spellStart"/>
      <w:r w:rsidRPr="004F5B9B">
        <w:rPr>
          <w:b/>
          <w:bCs/>
        </w:rPr>
        <w:t>labeled</w:t>
      </w:r>
      <w:proofErr w:type="spellEnd"/>
      <w:r w:rsidRPr="004F5B9B">
        <w:rPr>
          <w:b/>
          <w:bCs/>
        </w:rPr>
        <w:t xml:space="preserve"> with </w:t>
      </w:r>
      <w:proofErr w:type="spellStart"/>
      <w:r w:rsidRPr="004F5B9B">
        <w:rPr>
          <w:b/>
          <w:bCs/>
        </w:rPr>
        <w:t>color</w:t>
      </w:r>
      <w:proofErr w:type="spellEnd"/>
      <w:r w:rsidRPr="004F5B9B">
        <w:rPr>
          <w:b/>
          <w:bCs/>
        </w:rPr>
        <w:t xml:space="preserve"> name in large, bold text</w:t>
      </w:r>
      <w:r w:rsidRPr="004F5B9B">
        <w:t>: e.g., “RED”)</w:t>
      </w:r>
    </w:p>
    <w:p w14:paraId="64A245DD" w14:textId="77777777" w:rsidR="004F5B9B" w:rsidRPr="004F5B9B" w:rsidRDefault="004F5B9B" w:rsidP="004F5B9B">
      <w:pPr>
        <w:numPr>
          <w:ilvl w:val="1"/>
          <w:numId w:val="4"/>
        </w:numPr>
      </w:pPr>
      <w:r w:rsidRPr="004F5B9B">
        <w:rPr>
          <w:b/>
          <w:bCs/>
        </w:rPr>
        <w:t>Bottom 40%</w:t>
      </w:r>
      <w:r w:rsidRPr="004F5B9B">
        <w:t xml:space="preserve">: </w:t>
      </w:r>
      <w:r w:rsidRPr="004F5B9B">
        <w:rPr>
          <w:b/>
          <w:bCs/>
        </w:rPr>
        <w:t>Draggable objects</w:t>
      </w:r>
      <w:r w:rsidRPr="004F5B9B">
        <w:t xml:space="preserve"> (3–</w:t>
      </w:r>
      <w:proofErr w:type="gramStart"/>
      <w:r w:rsidRPr="004F5B9B">
        <w:t xml:space="preserve">6 </w:t>
      </w:r>
      <w:proofErr w:type="spellStart"/>
      <w:r w:rsidRPr="004F5B9B">
        <w:t>colored</w:t>
      </w:r>
      <w:proofErr w:type="spellEnd"/>
      <w:proofErr w:type="gramEnd"/>
      <w:r w:rsidRPr="004F5B9B">
        <w:t xml:space="preserve"> items, randomized per session)</w:t>
      </w:r>
    </w:p>
    <w:p w14:paraId="405F09B9" w14:textId="77777777" w:rsidR="004F5B9B" w:rsidRPr="004F5B9B" w:rsidRDefault="004F5B9B" w:rsidP="004F5B9B">
      <w:pPr>
        <w:numPr>
          <w:ilvl w:val="0"/>
          <w:numId w:val="4"/>
        </w:numPr>
      </w:pPr>
      <w:r w:rsidRPr="004F5B9B">
        <w:rPr>
          <w:b/>
          <w:bCs/>
        </w:rPr>
        <w:t>Interaction</w:t>
      </w:r>
      <w:r w:rsidRPr="004F5B9B">
        <w:t>:</w:t>
      </w:r>
    </w:p>
    <w:p w14:paraId="1904E144" w14:textId="77777777" w:rsidR="004F5B9B" w:rsidRPr="004F5B9B" w:rsidRDefault="004F5B9B" w:rsidP="004F5B9B">
      <w:pPr>
        <w:numPr>
          <w:ilvl w:val="1"/>
          <w:numId w:val="4"/>
        </w:numPr>
      </w:pPr>
      <w:r w:rsidRPr="004F5B9B">
        <w:t xml:space="preserve">Student </w:t>
      </w:r>
      <w:r w:rsidRPr="004F5B9B">
        <w:rPr>
          <w:b/>
          <w:bCs/>
        </w:rPr>
        <w:t>drags</w:t>
      </w:r>
      <w:r w:rsidRPr="004F5B9B">
        <w:t xml:space="preserve"> an object and </w:t>
      </w:r>
      <w:r w:rsidRPr="004F5B9B">
        <w:rPr>
          <w:b/>
          <w:bCs/>
        </w:rPr>
        <w:t>drops</w:t>
      </w:r>
      <w:r w:rsidRPr="004F5B9B">
        <w:t xml:space="preserve"> it onto a target box</w:t>
      </w:r>
    </w:p>
    <w:p w14:paraId="6B42A61F" w14:textId="77777777" w:rsidR="004F5B9B" w:rsidRPr="004F5B9B" w:rsidRDefault="004F5B9B" w:rsidP="004F5B9B">
      <w:pPr>
        <w:numPr>
          <w:ilvl w:val="1"/>
          <w:numId w:val="4"/>
        </w:numPr>
      </w:pPr>
      <w:r w:rsidRPr="004F5B9B">
        <w:t xml:space="preserve">On </w:t>
      </w:r>
      <w:r w:rsidRPr="004F5B9B">
        <w:rPr>
          <w:b/>
          <w:bCs/>
        </w:rPr>
        <w:t>correct match</w:t>
      </w:r>
      <w:r w:rsidRPr="004F5B9B">
        <w:t xml:space="preserve">: </w:t>
      </w:r>
    </w:p>
    <w:p w14:paraId="76EBEAD8" w14:textId="77777777" w:rsidR="004F5B9B" w:rsidRPr="004F5B9B" w:rsidRDefault="004F5B9B" w:rsidP="004F5B9B">
      <w:pPr>
        <w:numPr>
          <w:ilvl w:val="2"/>
          <w:numId w:val="4"/>
        </w:numPr>
      </w:pPr>
      <w:r w:rsidRPr="004F5B9B">
        <w:rPr>
          <w:rFonts w:ascii="Segoe UI Emoji" w:hAnsi="Segoe UI Emoji" w:cs="Segoe UI Emoji"/>
        </w:rPr>
        <w:t>✅</w:t>
      </w:r>
      <w:r w:rsidRPr="004F5B9B">
        <w:t xml:space="preserve"> </w:t>
      </w:r>
      <w:r w:rsidRPr="004F5B9B">
        <w:rPr>
          <w:b/>
          <w:bCs/>
        </w:rPr>
        <w:t>Visual</w:t>
      </w:r>
      <w:r w:rsidRPr="004F5B9B">
        <w:t xml:space="preserve">: Target box fills with </w:t>
      </w:r>
      <w:proofErr w:type="spellStart"/>
      <w:r w:rsidRPr="004F5B9B">
        <w:t>color</w:t>
      </w:r>
      <w:proofErr w:type="spellEnd"/>
      <w:r w:rsidRPr="004F5B9B">
        <w:t xml:space="preserve"> + checkmark icon </w:t>
      </w:r>
    </w:p>
    <w:p w14:paraId="539D5CC6" w14:textId="77777777" w:rsidR="004F5B9B" w:rsidRPr="004F5B9B" w:rsidRDefault="004F5B9B" w:rsidP="004F5B9B">
      <w:pPr>
        <w:numPr>
          <w:ilvl w:val="2"/>
          <w:numId w:val="4"/>
        </w:numPr>
      </w:pPr>
      <w:r w:rsidRPr="004F5B9B">
        <w:rPr>
          <w:rFonts w:ascii="Segoe UI Emoji" w:hAnsi="Segoe UI Emoji" w:cs="Segoe UI Emoji"/>
        </w:rPr>
        <w:t>🔊</w:t>
      </w:r>
      <w:r w:rsidRPr="004F5B9B">
        <w:t xml:space="preserve"> </w:t>
      </w:r>
      <w:r w:rsidRPr="004F5B9B">
        <w:rPr>
          <w:b/>
          <w:bCs/>
        </w:rPr>
        <w:t>Audio</w:t>
      </w:r>
      <w:r w:rsidRPr="004F5B9B">
        <w:t xml:space="preserve">: Gentle chime (C major triad) </w:t>
      </w:r>
    </w:p>
    <w:p w14:paraId="56FCFEF4" w14:textId="77777777" w:rsidR="004F5B9B" w:rsidRPr="004F5B9B" w:rsidRDefault="004F5B9B" w:rsidP="004F5B9B">
      <w:pPr>
        <w:numPr>
          <w:ilvl w:val="2"/>
          <w:numId w:val="4"/>
        </w:numPr>
      </w:pPr>
      <w:r w:rsidRPr="004F5B9B">
        <w:rPr>
          <w:rFonts w:ascii="Segoe UI Emoji" w:hAnsi="Segoe UI Emoji" w:cs="Segoe UI Emoji"/>
        </w:rPr>
        <w:t>📳</w:t>
      </w:r>
      <w:r w:rsidRPr="004F5B9B">
        <w:t xml:space="preserve"> </w:t>
      </w:r>
      <w:r w:rsidRPr="004F5B9B">
        <w:rPr>
          <w:b/>
          <w:bCs/>
        </w:rPr>
        <w:t>Haptic</w:t>
      </w:r>
      <w:r w:rsidRPr="004F5B9B">
        <w:t>: Subtle 100ms vibration (if enabled)</w:t>
      </w:r>
    </w:p>
    <w:p w14:paraId="42CDCD7A" w14:textId="77777777" w:rsidR="004F5B9B" w:rsidRPr="004F5B9B" w:rsidRDefault="004F5B9B" w:rsidP="004F5B9B">
      <w:pPr>
        <w:numPr>
          <w:ilvl w:val="1"/>
          <w:numId w:val="4"/>
        </w:numPr>
      </w:pPr>
      <w:r w:rsidRPr="004F5B9B">
        <w:t xml:space="preserve">On </w:t>
      </w:r>
      <w:r w:rsidRPr="004F5B9B">
        <w:rPr>
          <w:b/>
          <w:bCs/>
        </w:rPr>
        <w:t>incorrect match</w:t>
      </w:r>
      <w:r w:rsidRPr="004F5B9B">
        <w:t xml:space="preserve">: </w:t>
      </w:r>
    </w:p>
    <w:p w14:paraId="6C509E4E" w14:textId="77777777" w:rsidR="004F5B9B" w:rsidRPr="004F5B9B" w:rsidRDefault="004F5B9B" w:rsidP="004F5B9B">
      <w:pPr>
        <w:numPr>
          <w:ilvl w:val="2"/>
          <w:numId w:val="4"/>
        </w:numPr>
      </w:pPr>
      <w:r w:rsidRPr="004F5B9B">
        <w:rPr>
          <w:rFonts w:ascii="Segoe UI Emoji" w:hAnsi="Segoe UI Emoji" w:cs="Segoe UI Emoji"/>
        </w:rPr>
        <w:t>❌</w:t>
      </w:r>
      <w:r w:rsidRPr="004F5B9B">
        <w:t xml:space="preserve"> </w:t>
      </w:r>
      <w:r w:rsidRPr="004F5B9B">
        <w:rPr>
          <w:b/>
          <w:bCs/>
        </w:rPr>
        <w:t>Visual</w:t>
      </w:r>
      <w:r w:rsidRPr="004F5B9B">
        <w:t xml:space="preserve">: Object gently shakes and returns to start position </w:t>
      </w:r>
    </w:p>
    <w:p w14:paraId="6BD60022" w14:textId="77777777" w:rsidR="004F5B9B" w:rsidRPr="004F5B9B" w:rsidRDefault="004F5B9B" w:rsidP="004F5B9B">
      <w:pPr>
        <w:numPr>
          <w:ilvl w:val="2"/>
          <w:numId w:val="4"/>
        </w:numPr>
      </w:pPr>
      <w:r w:rsidRPr="004F5B9B">
        <w:rPr>
          <w:rFonts w:ascii="Segoe UI Emoji" w:hAnsi="Segoe UI Emoji" w:cs="Segoe UI Emoji"/>
        </w:rPr>
        <w:t>🔊</w:t>
      </w:r>
      <w:r w:rsidRPr="004F5B9B">
        <w:t xml:space="preserve"> </w:t>
      </w:r>
      <w:r w:rsidRPr="004F5B9B">
        <w:rPr>
          <w:b/>
          <w:bCs/>
        </w:rPr>
        <w:t>Audio</w:t>
      </w:r>
      <w:r w:rsidRPr="004F5B9B">
        <w:t>: Neutral “</w:t>
      </w:r>
      <w:proofErr w:type="spellStart"/>
      <w:r w:rsidRPr="004F5B9B">
        <w:t>boop</w:t>
      </w:r>
      <w:proofErr w:type="spellEnd"/>
      <w:r w:rsidRPr="004F5B9B">
        <w:t xml:space="preserve">” tone (no negative connotation) </w:t>
      </w:r>
    </w:p>
    <w:p w14:paraId="0BD0047A" w14:textId="77777777" w:rsidR="004F5B9B" w:rsidRPr="004F5B9B" w:rsidRDefault="004F5B9B" w:rsidP="004F5B9B">
      <w:pPr>
        <w:numPr>
          <w:ilvl w:val="2"/>
          <w:numId w:val="4"/>
        </w:numPr>
      </w:pPr>
      <w:r w:rsidRPr="004F5B9B">
        <w:rPr>
          <w:rFonts w:ascii="Segoe UI Emoji" w:hAnsi="Segoe UI Emoji" w:cs="Segoe UI Emoji"/>
        </w:rPr>
        <w:t>📳</w:t>
      </w:r>
      <w:r w:rsidRPr="004F5B9B">
        <w:t xml:space="preserve"> </w:t>
      </w:r>
      <w:r w:rsidRPr="004F5B9B">
        <w:rPr>
          <w:b/>
          <w:bCs/>
        </w:rPr>
        <w:t>Haptic</w:t>
      </w:r>
      <w:r w:rsidRPr="004F5B9B">
        <w:t>: None</w:t>
      </w:r>
    </w:p>
    <w:p w14:paraId="464873FE" w14:textId="77777777" w:rsidR="004F5B9B" w:rsidRPr="004F5B9B" w:rsidRDefault="004F5B9B" w:rsidP="004F5B9B">
      <w:pPr>
        <w:numPr>
          <w:ilvl w:val="0"/>
          <w:numId w:val="4"/>
        </w:numPr>
      </w:pPr>
      <w:r w:rsidRPr="004F5B9B">
        <w:rPr>
          <w:b/>
          <w:bCs/>
        </w:rPr>
        <w:t>No penalties, no score, no failure state</w:t>
      </w:r>
    </w:p>
    <w:p w14:paraId="6496AF89" w14:textId="77777777" w:rsidR="004F5B9B" w:rsidRPr="004F5B9B" w:rsidRDefault="004F5B9B" w:rsidP="004F5B9B">
      <w:pPr>
        <w:numPr>
          <w:ilvl w:val="0"/>
          <w:numId w:val="4"/>
        </w:numPr>
      </w:pPr>
      <w:r w:rsidRPr="004F5B9B">
        <w:rPr>
          <w:b/>
          <w:bCs/>
        </w:rPr>
        <w:t>Help Button</w:t>
      </w:r>
      <w:proofErr w:type="gramStart"/>
      <w:r w:rsidRPr="004F5B9B">
        <w:t xml:space="preserve">: </w:t>
      </w:r>
      <w:r w:rsidRPr="004F5B9B">
        <w:rPr>
          <w:b/>
          <w:bCs/>
        </w:rPr>
        <w:t>?</w:t>
      </w:r>
      <w:proofErr w:type="gramEnd"/>
      <w:r w:rsidRPr="004F5B9B">
        <w:t xml:space="preserve"> in top-right corner → opens </w:t>
      </w:r>
      <w:r w:rsidRPr="004F5B9B">
        <w:rPr>
          <w:b/>
          <w:bCs/>
        </w:rPr>
        <w:t>“How to Play” modal</w:t>
      </w:r>
      <w:r w:rsidRPr="004F5B9B">
        <w:t xml:space="preserve"> (see Section 7)</w:t>
      </w:r>
    </w:p>
    <w:p w14:paraId="03D919ED" w14:textId="77777777" w:rsidR="004F5B9B" w:rsidRPr="004F5B9B" w:rsidRDefault="004F5B9B" w:rsidP="004F5B9B">
      <w:pPr>
        <w:rPr>
          <w:b/>
          <w:bCs/>
        </w:rPr>
      </w:pPr>
      <w:r w:rsidRPr="004F5B9B">
        <w:rPr>
          <w:b/>
          <w:bCs/>
        </w:rPr>
        <w:t xml:space="preserve">Step 3: Completion Screen </w:t>
      </w:r>
    </w:p>
    <w:p w14:paraId="3AC455F1" w14:textId="77777777" w:rsidR="004F5B9B" w:rsidRPr="004F5B9B" w:rsidRDefault="004F5B9B" w:rsidP="004F5B9B">
      <w:pPr>
        <w:numPr>
          <w:ilvl w:val="0"/>
          <w:numId w:val="5"/>
        </w:numPr>
      </w:pPr>
      <w:r w:rsidRPr="004F5B9B">
        <w:rPr>
          <w:b/>
          <w:bCs/>
        </w:rPr>
        <w:t>Message</w:t>
      </w:r>
      <w:r w:rsidRPr="004F5B9B">
        <w:t xml:space="preserve">: </w:t>
      </w:r>
      <w:r w:rsidRPr="004F5B9B">
        <w:rPr>
          <w:i/>
          <w:iCs/>
        </w:rPr>
        <w:t xml:space="preserve">“Great job! You matched all the </w:t>
      </w:r>
      <w:proofErr w:type="spellStart"/>
      <w:r w:rsidRPr="004F5B9B">
        <w:rPr>
          <w:i/>
          <w:iCs/>
        </w:rPr>
        <w:t>colors</w:t>
      </w:r>
      <w:proofErr w:type="spellEnd"/>
      <w:r w:rsidRPr="004F5B9B">
        <w:rPr>
          <w:i/>
          <w:iCs/>
        </w:rPr>
        <w:t>. [Student Name]!”</w:t>
      </w:r>
      <w:r w:rsidRPr="004F5B9B">
        <w:t xml:space="preserve"> (dynamic, personalized)</w:t>
      </w:r>
    </w:p>
    <w:p w14:paraId="1921C4E9" w14:textId="77777777" w:rsidR="004F5B9B" w:rsidRPr="004F5B9B" w:rsidRDefault="004F5B9B" w:rsidP="004F5B9B">
      <w:pPr>
        <w:numPr>
          <w:ilvl w:val="0"/>
          <w:numId w:val="5"/>
        </w:numPr>
      </w:pPr>
      <w:r w:rsidRPr="004F5B9B">
        <w:rPr>
          <w:b/>
          <w:bCs/>
        </w:rPr>
        <w:t>Visual</w:t>
      </w:r>
      <w:r w:rsidRPr="004F5B9B">
        <w:t xml:space="preserve">: Soft, slow-falling </w:t>
      </w:r>
      <w:r w:rsidRPr="004F5B9B">
        <w:rPr>
          <w:b/>
          <w:bCs/>
        </w:rPr>
        <w:t xml:space="preserve">confetti in target </w:t>
      </w:r>
      <w:proofErr w:type="spellStart"/>
      <w:r w:rsidRPr="004F5B9B">
        <w:rPr>
          <w:b/>
          <w:bCs/>
        </w:rPr>
        <w:t>colors</w:t>
      </w:r>
      <w:proofErr w:type="spellEnd"/>
      <w:r w:rsidRPr="004F5B9B">
        <w:t xml:space="preserve"> (≤2 sec, </w:t>
      </w:r>
      <w:r w:rsidRPr="004F5B9B">
        <w:rPr>
          <w:b/>
          <w:bCs/>
        </w:rPr>
        <w:t>required</w:t>
      </w:r>
      <w:r w:rsidRPr="004F5B9B">
        <w:t xml:space="preserve"> for engagement)</w:t>
      </w:r>
    </w:p>
    <w:p w14:paraId="3F8BE7A0" w14:textId="77777777" w:rsidR="004F5B9B" w:rsidRPr="004F5B9B" w:rsidRDefault="004F5B9B" w:rsidP="004F5B9B">
      <w:pPr>
        <w:numPr>
          <w:ilvl w:val="0"/>
          <w:numId w:val="5"/>
        </w:numPr>
      </w:pPr>
      <w:r w:rsidRPr="004F5B9B">
        <w:rPr>
          <w:b/>
          <w:bCs/>
        </w:rPr>
        <w:t>Buttons</w:t>
      </w:r>
      <w:r w:rsidRPr="004F5B9B">
        <w:t>:</w:t>
      </w:r>
    </w:p>
    <w:p w14:paraId="7541BBD0" w14:textId="77777777" w:rsidR="004F5B9B" w:rsidRPr="004F5B9B" w:rsidRDefault="004F5B9B" w:rsidP="004F5B9B">
      <w:pPr>
        <w:numPr>
          <w:ilvl w:val="1"/>
          <w:numId w:val="5"/>
        </w:numPr>
      </w:pPr>
      <w:r w:rsidRPr="004F5B9B">
        <w:rPr>
          <w:b/>
          <w:bCs/>
        </w:rPr>
        <w:t>“Play Again”</w:t>
      </w:r>
      <w:r w:rsidRPr="004F5B9B">
        <w:t xml:space="preserve"> (primary, green)</w:t>
      </w:r>
    </w:p>
    <w:p w14:paraId="75CF20D5" w14:textId="77777777" w:rsidR="004F5B9B" w:rsidRPr="004F5B9B" w:rsidRDefault="004F5B9B" w:rsidP="004F5B9B">
      <w:pPr>
        <w:numPr>
          <w:ilvl w:val="1"/>
          <w:numId w:val="5"/>
        </w:numPr>
      </w:pPr>
      <w:r w:rsidRPr="004F5B9B">
        <w:rPr>
          <w:b/>
          <w:bCs/>
        </w:rPr>
        <w:t>“Back to Activities”</w:t>
      </w:r>
      <w:r w:rsidRPr="004F5B9B">
        <w:t xml:space="preserve"> (secondary, blue)</w:t>
      </w:r>
    </w:p>
    <w:p w14:paraId="262B7867" w14:textId="77777777" w:rsidR="004F5B9B" w:rsidRPr="004F5B9B" w:rsidRDefault="004F5B9B" w:rsidP="004F5B9B">
      <w:r w:rsidRPr="004F5B9B">
        <w:pict w14:anchorId="3B3750AC">
          <v:rect id="_x0000_i1042" style="width:0;height:1.5pt" o:hralign="center" o:hrstd="t" o:hr="t" fillcolor="#a0a0a0" stroked="f"/>
        </w:pict>
      </w:r>
    </w:p>
    <w:p w14:paraId="6CB6C5FB" w14:textId="77777777" w:rsidR="004F5B9B" w:rsidRPr="004F5B9B" w:rsidRDefault="004F5B9B" w:rsidP="004F5B9B">
      <w:pPr>
        <w:rPr>
          <w:b/>
          <w:bCs/>
        </w:rPr>
      </w:pPr>
      <w:r w:rsidRPr="004F5B9B">
        <w:rPr>
          <w:b/>
          <w:bCs/>
        </w:rPr>
        <w:t xml:space="preserve">4. UI/UX Requirements (Strict Compliance)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4374"/>
        <w:gridCol w:w="2813"/>
      </w:tblGrid>
      <w:tr w:rsidR="004F5B9B" w:rsidRPr="004F5B9B" w14:paraId="4B8ABE5D" w14:textId="77777777" w:rsidTr="004F5B9B">
        <w:trPr>
          <w:trHeight w:val="312"/>
        </w:trPr>
        <w:tc>
          <w:tcPr>
            <w:tcW w:w="2380" w:type="dxa"/>
            <w:noWrap/>
            <w:hideMark/>
          </w:tcPr>
          <w:p w14:paraId="65DB5DBA" w14:textId="77777777" w:rsidR="004F5B9B" w:rsidRPr="004F5B9B" w:rsidRDefault="004F5B9B">
            <w:r w:rsidRPr="004F5B9B">
              <w:t>Element</w:t>
            </w:r>
          </w:p>
        </w:tc>
        <w:tc>
          <w:tcPr>
            <w:tcW w:w="5793" w:type="dxa"/>
            <w:noWrap/>
            <w:hideMark/>
          </w:tcPr>
          <w:p w14:paraId="2BA7A088" w14:textId="77777777" w:rsidR="004F5B9B" w:rsidRPr="004F5B9B" w:rsidRDefault="004F5B9B">
            <w:r w:rsidRPr="004F5B9B">
              <w:t>Specification</w:t>
            </w:r>
          </w:p>
        </w:tc>
        <w:tc>
          <w:tcPr>
            <w:tcW w:w="3700" w:type="dxa"/>
            <w:noWrap/>
            <w:hideMark/>
          </w:tcPr>
          <w:p w14:paraId="58C653D4" w14:textId="77777777" w:rsidR="004F5B9B" w:rsidRPr="004F5B9B" w:rsidRDefault="004F5B9B">
            <w:r w:rsidRPr="004F5B9B">
              <w:t>Rationale</w:t>
            </w:r>
          </w:p>
        </w:tc>
      </w:tr>
      <w:tr w:rsidR="004F5B9B" w:rsidRPr="004F5B9B" w14:paraId="3C46D297" w14:textId="77777777" w:rsidTr="004F5B9B">
        <w:trPr>
          <w:trHeight w:val="312"/>
        </w:trPr>
        <w:tc>
          <w:tcPr>
            <w:tcW w:w="2380" w:type="dxa"/>
            <w:noWrap/>
            <w:hideMark/>
          </w:tcPr>
          <w:p w14:paraId="24B5C12A" w14:textId="77777777" w:rsidR="004F5B9B" w:rsidRPr="004F5B9B" w:rsidRDefault="004F5B9B">
            <w:r w:rsidRPr="004F5B9B">
              <w:t>**Background**</w:t>
            </w:r>
          </w:p>
        </w:tc>
        <w:tc>
          <w:tcPr>
            <w:tcW w:w="5793" w:type="dxa"/>
            <w:noWrap/>
            <w:hideMark/>
          </w:tcPr>
          <w:p w14:paraId="6BC037C1" w14:textId="77777777" w:rsidR="004F5B9B" w:rsidRPr="004F5B9B" w:rsidRDefault="004F5B9B">
            <w:r w:rsidRPr="004F5B9B">
              <w:t>`#FFFFFF` (Light Mode) / `#121212` (Dark Mode)</w:t>
            </w:r>
          </w:p>
        </w:tc>
        <w:tc>
          <w:tcPr>
            <w:tcW w:w="3700" w:type="dxa"/>
            <w:noWrap/>
            <w:hideMark/>
          </w:tcPr>
          <w:p w14:paraId="4827DC9A" w14:textId="77777777" w:rsidR="004F5B9B" w:rsidRPr="004F5B9B" w:rsidRDefault="004F5B9B">
            <w:r w:rsidRPr="004F5B9B">
              <w:t>High contrast for visual clarity</w:t>
            </w:r>
          </w:p>
        </w:tc>
      </w:tr>
      <w:tr w:rsidR="004F5B9B" w:rsidRPr="004F5B9B" w14:paraId="511B375F" w14:textId="77777777" w:rsidTr="004F5B9B">
        <w:trPr>
          <w:trHeight w:val="312"/>
        </w:trPr>
        <w:tc>
          <w:tcPr>
            <w:tcW w:w="2380" w:type="dxa"/>
            <w:noWrap/>
            <w:hideMark/>
          </w:tcPr>
          <w:p w14:paraId="0409D21C" w14:textId="77777777" w:rsidR="004F5B9B" w:rsidRPr="004F5B9B" w:rsidRDefault="004F5B9B">
            <w:r w:rsidRPr="004F5B9B">
              <w:t xml:space="preserve">**Text </w:t>
            </w:r>
            <w:proofErr w:type="spellStart"/>
            <w:r w:rsidRPr="004F5B9B">
              <w:t>Color</w:t>
            </w:r>
            <w:proofErr w:type="spellEnd"/>
            <w:r w:rsidRPr="004F5B9B">
              <w:t>**</w:t>
            </w:r>
          </w:p>
        </w:tc>
        <w:tc>
          <w:tcPr>
            <w:tcW w:w="5793" w:type="dxa"/>
            <w:noWrap/>
            <w:hideMark/>
          </w:tcPr>
          <w:p w14:paraId="07CE3B31" w14:textId="77777777" w:rsidR="004F5B9B" w:rsidRPr="004F5B9B" w:rsidRDefault="004F5B9B">
            <w:r w:rsidRPr="004F5B9B">
              <w:t>`#1A1A1A` (L) / `#FFFFFF` (D)</w:t>
            </w:r>
          </w:p>
        </w:tc>
        <w:tc>
          <w:tcPr>
            <w:tcW w:w="3700" w:type="dxa"/>
            <w:noWrap/>
            <w:hideMark/>
          </w:tcPr>
          <w:p w14:paraId="0DC17110" w14:textId="77777777" w:rsidR="004F5B9B" w:rsidRPr="004F5B9B" w:rsidRDefault="004F5B9B">
            <w:r w:rsidRPr="004F5B9B">
              <w:t>WCAG AAA compliant</w:t>
            </w:r>
          </w:p>
        </w:tc>
      </w:tr>
      <w:tr w:rsidR="004F5B9B" w:rsidRPr="004F5B9B" w14:paraId="0966273F" w14:textId="77777777" w:rsidTr="004F5B9B">
        <w:trPr>
          <w:trHeight w:val="312"/>
        </w:trPr>
        <w:tc>
          <w:tcPr>
            <w:tcW w:w="2380" w:type="dxa"/>
            <w:noWrap/>
            <w:hideMark/>
          </w:tcPr>
          <w:p w14:paraId="1C281912" w14:textId="77777777" w:rsidR="004F5B9B" w:rsidRPr="004F5B9B" w:rsidRDefault="004F5B9B">
            <w:r w:rsidRPr="004F5B9B">
              <w:t>**Touch Targets**</w:t>
            </w:r>
          </w:p>
        </w:tc>
        <w:tc>
          <w:tcPr>
            <w:tcW w:w="5793" w:type="dxa"/>
            <w:noWrap/>
            <w:hideMark/>
          </w:tcPr>
          <w:p w14:paraId="49568E0C" w14:textId="77777777" w:rsidR="004F5B9B" w:rsidRPr="004F5B9B" w:rsidRDefault="004F5B9B">
            <w:r w:rsidRPr="004F5B9B">
              <w:t xml:space="preserve">All draggable objects and boxes ≥ 120×120 </w:t>
            </w:r>
            <w:proofErr w:type="spellStart"/>
            <w:r w:rsidRPr="004F5B9B">
              <w:t>dp</w:t>
            </w:r>
            <w:proofErr w:type="spellEnd"/>
          </w:p>
        </w:tc>
        <w:tc>
          <w:tcPr>
            <w:tcW w:w="3700" w:type="dxa"/>
            <w:noWrap/>
            <w:hideMark/>
          </w:tcPr>
          <w:p w14:paraId="18943947" w14:textId="77777777" w:rsidR="004F5B9B" w:rsidRPr="004F5B9B" w:rsidRDefault="004F5B9B">
            <w:r w:rsidRPr="004F5B9B">
              <w:t>Accommodates motor challenges</w:t>
            </w:r>
          </w:p>
        </w:tc>
      </w:tr>
      <w:tr w:rsidR="004F5B9B" w:rsidRPr="004F5B9B" w14:paraId="50E2F2DE" w14:textId="77777777" w:rsidTr="004F5B9B">
        <w:trPr>
          <w:trHeight w:val="312"/>
        </w:trPr>
        <w:tc>
          <w:tcPr>
            <w:tcW w:w="2380" w:type="dxa"/>
            <w:noWrap/>
            <w:hideMark/>
          </w:tcPr>
          <w:p w14:paraId="2EFC562F" w14:textId="77777777" w:rsidR="004F5B9B" w:rsidRPr="004F5B9B" w:rsidRDefault="004F5B9B">
            <w:r w:rsidRPr="004F5B9B">
              <w:t>**Spacing**</w:t>
            </w:r>
          </w:p>
        </w:tc>
        <w:tc>
          <w:tcPr>
            <w:tcW w:w="5793" w:type="dxa"/>
            <w:noWrap/>
            <w:hideMark/>
          </w:tcPr>
          <w:p w14:paraId="218308B1" w14:textId="77777777" w:rsidR="004F5B9B" w:rsidRPr="004F5B9B" w:rsidRDefault="004F5B9B">
            <w:r w:rsidRPr="004F5B9B">
              <w:t xml:space="preserve">≥ 24 </w:t>
            </w:r>
            <w:proofErr w:type="spellStart"/>
            <w:r w:rsidRPr="004F5B9B">
              <w:t>dp</w:t>
            </w:r>
            <w:proofErr w:type="spellEnd"/>
            <w:r w:rsidRPr="004F5B9B">
              <w:t xml:space="preserve"> between target boxes</w:t>
            </w:r>
          </w:p>
        </w:tc>
        <w:tc>
          <w:tcPr>
            <w:tcW w:w="3700" w:type="dxa"/>
            <w:noWrap/>
            <w:hideMark/>
          </w:tcPr>
          <w:p w14:paraId="3AF129F2" w14:textId="77777777" w:rsidR="004F5B9B" w:rsidRPr="004F5B9B" w:rsidRDefault="004F5B9B">
            <w:r w:rsidRPr="004F5B9B">
              <w:t>Prevents accidental drops</w:t>
            </w:r>
          </w:p>
        </w:tc>
      </w:tr>
      <w:tr w:rsidR="004F5B9B" w:rsidRPr="004F5B9B" w14:paraId="5332DB09" w14:textId="77777777" w:rsidTr="004F5B9B">
        <w:trPr>
          <w:trHeight w:val="312"/>
        </w:trPr>
        <w:tc>
          <w:tcPr>
            <w:tcW w:w="2380" w:type="dxa"/>
            <w:noWrap/>
            <w:hideMark/>
          </w:tcPr>
          <w:p w14:paraId="2D8C1334" w14:textId="77777777" w:rsidR="004F5B9B" w:rsidRPr="004F5B9B" w:rsidRDefault="004F5B9B">
            <w:r w:rsidRPr="004F5B9B">
              <w:t>**Animation**</w:t>
            </w:r>
          </w:p>
        </w:tc>
        <w:tc>
          <w:tcPr>
            <w:tcW w:w="5793" w:type="dxa"/>
            <w:noWrap/>
            <w:hideMark/>
          </w:tcPr>
          <w:p w14:paraId="71C98296" w14:textId="77777777" w:rsidR="004F5B9B" w:rsidRPr="004F5B9B" w:rsidRDefault="004F5B9B">
            <w:r w:rsidRPr="004F5B9B">
              <w:t>Smooth drag physics (no snap); completion confetti ≤ 2 sec</w:t>
            </w:r>
          </w:p>
        </w:tc>
        <w:tc>
          <w:tcPr>
            <w:tcW w:w="3700" w:type="dxa"/>
            <w:noWrap/>
            <w:hideMark/>
          </w:tcPr>
          <w:p w14:paraId="5AA3A662" w14:textId="77777777" w:rsidR="004F5B9B" w:rsidRPr="004F5B9B" w:rsidRDefault="004F5B9B">
            <w:r w:rsidRPr="004F5B9B">
              <w:t>Calm, non-distracting</w:t>
            </w:r>
          </w:p>
        </w:tc>
      </w:tr>
      <w:tr w:rsidR="004F5B9B" w:rsidRPr="004F5B9B" w14:paraId="7E4D0AA9" w14:textId="77777777" w:rsidTr="004F5B9B">
        <w:trPr>
          <w:trHeight w:val="312"/>
        </w:trPr>
        <w:tc>
          <w:tcPr>
            <w:tcW w:w="2380" w:type="dxa"/>
            <w:noWrap/>
            <w:hideMark/>
          </w:tcPr>
          <w:p w14:paraId="6109D583" w14:textId="77777777" w:rsidR="004F5B9B" w:rsidRPr="004F5B9B" w:rsidRDefault="004F5B9B">
            <w:r w:rsidRPr="004F5B9B">
              <w:t>**Navigation**</w:t>
            </w:r>
          </w:p>
        </w:tc>
        <w:tc>
          <w:tcPr>
            <w:tcW w:w="5793" w:type="dxa"/>
            <w:noWrap/>
            <w:hideMark/>
          </w:tcPr>
          <w:p w14:paraId="5150FC59" w14:textId="77777777" w:rsidR="004F5B9B" w:rsidRPr="004F5B9B" w:rsidRDefault="004F5B9B">
            <w:r w:rsidRPr="004F5B9B">
              <w:t>Back button (←) in top-left at all times</w:t>
            </w:r>
          </w:p>
        </w:tc>
        <w:tc>
          <w:tcPr>
            <w:tcW w:w="3700" w:type="dxa"/>
            <w:noWrap/>
            <w:hideMark/>
          </w:tcPr>
          <w:p w14:paraId="2AEDC28B" w14:textId="77777777" w:rsidR="004F5B9B" w:rsidRPr="004F5B9B" w:rsidRDefault="004F5B9B">
            <w:r w:rsidRPr="004F5B9B">
              <w:t>Consistent mobile pattern</w:t>
            </w:r>
          </w:p>
        </w:tc>
      </w:tr>
      <w:tr w:rsidR="004F5B9B" w:rsidRPr="004F5B9B" w14:paraId="2A0F6471" w14:textId="77777777" w:rsidTr="004F5B9B">
        <w:trPr>
          <w:trHeight w:val="312"/>
        </w:trPr>
        <w:tc>
          <w:tcPr>
            <w:tcW w:w="2380" w:type="dxa"/>
            <w:noWrap/>
            <w:hideMark/>
          </w:tcPr>
          <w:p w14:paraId="6C9EF020" w14:textId="77777777" w:rsidR="004F5B9B" w:rsidRPr="004F5B9B" w:rsidRDefault="004F5B9B">
            <w:r w:rsidRPr="004F5B9B">
              <w:t>**Personalization**</w:t>
            </w:r>
          </w:p>
        </w:tc>
        <w:tc>
          <w:tcPr>
            <w:tcW w:w="5793" w:type="dxa"/>
            <w:noWrap/>
            <w:hideMark/>
          </w:tcPr>
          <w:p w14:paraId="286EE9D9" w14:textId="77777777" w:rsidR="004F5B9B" w:rsidRPr="004F5B9B" w:rsidRDefault="004F5B9B">
            <w:r w:rsidRPr="004F5B9B">
              <w:t>All success messages **must include the student’s name**</w:t>
            </w:r>
          </w:p>
        </w:tc>
        <w:tc>
          <w:tcPr>
            <w:tcW w:w="3700" w:type="dxa"/>
            <w:noWrap/>
            <w:hideMark/>
          </w:tcPr>
          <w:p w14:paraId="420DE4CD" w14:textId="77777777" w:rsidR="004F5B9B" w:rsidRPr="004F5B9B" w:rsidRDefault="004F5B9B">
            <w:r w:rsidRPr="004F5B9B">
              <w:t>Builds connection and motivation</w:t>
            </w:r>
          </w:p>
        </w:tc>
      </w:tr>
    </w:tbl>
    <w:p w14:paraId="3CAA5D7A" w14:textId="77777777" w:rsidR="004F5B9B" w:rsidRPr="004F5B9B" w:rsidRDefault="004F5B9B" w:rsidP="004F5B9B">
      <w:r w:rsidRPr="004F5B9B">
        <w:rPr>
          <w:rFonts w:ascii="Segoe UI Emoji" w:hAnsi="Segoe UI Emoji" w:cs="Segoe UI Emoji"/>
        </w:rPr>
        <w:t>✅</w:t>
      </w:r>
      <w:r w:rsidRPr="004F5B9B">
        <w:t xml:space="preserve"> </w:t>
      </w:r>
      <w:r w:rsidRPr="004F5B9B">
        <w:rPr>
          <w:b/>
          <w:bCs/>
        </w:rPr>
        <w:t>All text must support Dynamic Type</w:t>
      </w:r>
      <w:r w:rsidRPr="004F5B9B">
        <w:br/>
      </w:r>
      <w:r w:rsidRPr="004F5B9B">
        <w:rPr>
          <w:rFonts w:ascii="Segoe UI Emoji" w:hAnsi="Segoe UI Emoji" w:cs="Segoe UI Emoji"/>
        </w:rPr>
        <w:t>✅</w:t>
      </w:r>
      <w:r w:rsidRPr="004F5B9B">
        <w:t xml:space="preserve"> </w:t>
      </w:r>
      <w:r w:rsidRPr="004F5B9B">
        <w:rPr>
          <w:b/>
          <w:bCs/>
        </w:rPr>
        <w:t>All interactive elements must be screen-reader accessible</w:t>
      </w:r>
      <w:r w:rsidRPr="004F5B9B">
        <w:t xml:space="preserve"> (e.g., “Red apple, draggable”) </w:t>
      </w:r>
    </w:p>
    <w:p w14:paraId="6ED0F1C0" w14:textId="77777777" w:rsidR="004F5B9B" w:rsidRPr="004F5B9B" w:rsidRDefault="004F5B9B" w:rsidP="004F5B9B">
      <w:r w:rsidRPr="004F5B9B">
        <w:pict w14:anchorId="40EC19E6">
          <v:rect id="_x0000_i1045" style="width:0;height:1.5pt" o:hralign="center" o:hrstd="t" o:hr="t" fillcolor="#a0a0a0" stroked="f"/>
        </w:pict>
      </w:r>
    </w:p>
    <w:p w14:paraId="60D74A2F" w14:textId="77777777" w:rsidR="004F5B9B" w:rsidRPr="004F5B9B" w:rsidRDefault="004F5B9B" w:rsidP="004F5B9B">
      <w:pPr>
        <w:rPr>
          <w:b/>
          <w:bCs/>
        </w:rPr>
      </w:pPr>
      <w:r w:rsidRPr="004F5B9B">
        <w:rPr>
          <w:b/>
          <w:bCs/>
        </w:rPr>
        <w:t xml:space="preserve">5. Activity Settings (Customization Panel) </w:t>
      </w:r>
    </w:p>
    <w:p w14:paraId="3E45DB98" w14:textId="77777777" w:rsidR="004F5B9B" w:rsidRPr="004F5B9B" w:rsidRDefault="004F5B9B" w:rsidP="004F5B9B">
      <w:r w:rsidRPr="004F5B9B">
        <w:t xml:space="preserve">Accessible via </w:t>
      </w:r>
      <w:r w:rsidRPr="004F5B9B">
        <w:rPr>
          <w:rFonts w:ascii="Segoe UI Emoji" w:hAnsi="Segoe UI Emoji" w:cs="Segoe UI Emoji"/>
        </w:rPr>
        <w:t>⚙️</w:t>
      </w:r>
      <w:r w:rsidRPr="004F5B9B">
        <w:t xml:space="preserve"> icon on Launch Screen. Settings </w:t>
      </w:r>
      <w:r w:rsidRPr="004F5B9B">
        <w:rPr>
          <w:b/>
          <w:bCs/>
        </w:rPr>
        <w:t>persist per student</w:t>
      </w:r>
      <w:r w:rsidRPr="004F5B9B">
        <w:t xml:space="preserve"> (based on their profile).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0"/>
        <w:gridCol w:w="2500"/>
        <w:gridCol w:w="1300"/>
        <w:gridCol w:w="1900"/>
      </w:tblGrid>
      <w:tr w:rsidR="004F5B9B" w:rsidRPr="004F5B9B" w14:paraId="4E2E4319" w14:textId="77777777" w:rsidTr="004F5B9B">
        <w:trPr>
          <w:trHeight w:val="312"/>
        </w:trPr>
        <w:tc>
          <w:tcPr>
            <w:tcW w:w="2380" w:type="dxa"/>
            <w:noWrap/>
            <w:hideMark/>
          </w:tcPr>
          <w:p w14:paraId="0CDEF955" w14:textId="77777777" w:rsidR="004F5B9B" w:rsidRPr="004F5B9B" w:rsidRDefault="004F5B9B">
            <w:r w:rsidRPr="004F5B9B">
              <w:t>Setting</w:t>
            </w:r>
          </w:p>
        </w:tc>
        <w:tc>
          <w:tcPr>
            <w:tcW w:w="2500" w:type="dxa"/>
            <w:noWrap/>
            <w:hideMark/>
          </w:tcPr>
          <w:p w14:paraId="610FF8D6" w14:textId="77777777" w:rsidR="004F5B9B" w:rsidRPr="004F5B9B" w:rsidRDefault="004F5B9B">
            <w:r w:rsidRPr="004F5B9B">
              <w:t>Options</w:t>
            </w:r>
          </w:p>
        </w:tc>
        <w:tc>
          <w:tcPr>
            <w:tcW w:w="1300" w:type="dxa"/>
            <w:noWrap/>
            <w:hideMark/>
          </w:tcPr>
          <w:p w14:paraId="3CCA041B" w14:textId="77777777" w:rsidR="004F5B9B" w:rsidRPr="004F5B9B" w:rsidRDefault="004F5B9B">
            <w:r w:rsidRPr="004F5B9B">
              <w:t>Default</w:t>
            </w:r>
          </w:p>
        </w:tc>
        <w:tc>
          <w:tcPr>
            <w:tcW w:w="1900" w:type="dxa"/>
            <w:noWrap/>
            <w:hideMark/>
          </w:tcPr>
          <w:p w14:paraId="2D0C5BE6" w14:textId="77777777" w:rsidR="004F5B9B" w:rsidRPr="004F5B9B" w:rsidRDefault="004F5B9B">
            <w:r w:rsidRPr="004F5B9B">
              <w:t>Storage</w:t>
            </w:r>
          </w:p>
        </w:tc>
      </w:tr>
      <w:tr w:rsidR="004F5B9B" w:rsidRPr="004F5B9B" w14:paraId="628E0DF6" w14:textId="77777777" w:rsidTr="004F5B9B">
        <w:trPr>
          <w:trHeight w:val="312"/>
        </w:trPr>
        <w:tc>
          <w:tcPr>
            <w:tcW w:w="2380" w:type="dxa"/>
            <w:noWrap/>
            <w:hideMark/>
          </w:tcPr>
          <w:p w14:paraId="5FD0E6EE" w14:textId="77777777" w:rsidR="004F5B9B" w:rsidRPr="004F5B9B" w:rsidRDefault="004F5B9B">
            <w:r w:rsidRPr="004F5B9B">
              <w:t>**Sound Effects**</w:t>
            </w:r>
          </w:p>
        </w:tc>
        <w:tc>
          <w:tcPr>
            <w:tcW w:w="2500" w:type="dxa"/>
            <w:noWrap/>
            <w:hideMark/>
          </w:tcPr>
          <w:p w14:paraId="6C3811EC" w14:textId="77777777" w:rsidR="004F5B9B" w:rsidRPr="004F5B9B" w:rsidRDefault="004F5B9B">
            <w:r w:rsidRPr="004F5B9B">
              <w:t>On / Off</w:t>
            </w:r>
          </w:p>
        </w:tc>
        <w:tc>
          <w:tcPr>
            <w:tcW w:w="1300" w:type="dxa"/>
            <w:noWrap/>
            <w:hideMark/>
          </w:tcPr>
          <w:p w14:paraId="3E14864B" w14:textId="77777777" w:rsidR="004F5B9B" w:rsidRPr="004F5B9B" w:rsidRDefault="004F5B9B">
            <w:r w:rsidRPr="004F5B9B">
              <w:t>On</w:t>
            </w:r>
          </w:p>
        </w:tc>
        <w:tc>
          <w:tcPr>
            <w:tcW w:w="1900" w:type="dxa"/>
            <w:noWrap/>
            <w:hideMark/>
          </w:tcPr>
          <w:p w14:paraId="3470B2F4" w14:textId="77777777" w:rsidR="004F5B9B" w:rsidRPr="004F5B9B" w:rsidRDefault="004F5B9B">
            <w:r w:rsidRPr="004F5B9B">
              <w:t>Student profile</w:t>
            </w:r>
          </w:p>
        </w:tc>
      </w:tr>
      <w:tr w:rsidR="004F5B9B" w:rsidRPr="004F5B9B" w14:paraId="5A5555CC" w14:textId="77777777" w:rsidTr="004F5B9B">
        <w:trPr>
          <w:trHeight w:val="312"/>
        </w:trPr>
        <w:tc>
          <w:tcPr>
            <w:tcW w:w="2380" w:type="dxa"/>
            <w:noWrap/>
            <w:hideMark/>
          </w:tcPr>
          <w:p w14:paraId="7EBA6F9A" w14:textId="77777777" w:rsidR="004F5B9B" w:rsidRPr="004F5B9B" w:rsidRDefault="004F5B9B">
            <w:r w:rsidRPr="004F5B9B">
              <w:t>**Haptic Feedback**</w:t>
            </w:r>
          </w:p>
        </w:tc>
        <w:tc>
          <w:tcPr>
            <w:tcW w:w="2500" w:type="dxa"/>
            <w:noWrap/>
            <w:hideMark/>
          </w:tcPr>
          <w:p w14:paraId="515873F6" w14:textId="77777777" w:rsidR="004F5B9B" w:rsidRPr="004F5B9B" w:rsidRDefault="004F5B9B">
            <w:r w:rsidRPr="004F5B9B">
              <w:t>On / Off</w:t>
            </w:r>
          </w:p>
        </w:tc>
        <w:tc>
          <w:tcPr>
            <w:tcW w:w="1300" w:type="dxa"/>
            <w:noWrap/>
            <w:hideMark/>
          </w:tcPr>
          <w:p w14:paraId="49657883" w14:textId="77777777" w:rsidR="004F5B9B" w:rsidRPr="004F5B9B" w:rsidRDefault="004F5B9B">
            <w:r w:rsidRPr="004F5B9B">
              <w:t>On</w:t>
            </w:r>
          </w:p>
        </w:tc>
        <w:tc>
          <w:tcPr>
            <w:tcW w:w="1900" w:type="dxa"/>
            <w:noWrap/>
            <w:hideMark/>
          </w:tcPr>
          <w:p w14:paraId="54CD12C1" w14:textId="77777777" w:rsidR="004F5B9B" w:rsidRPr="004F5B9B" w:rsidRDefault="004F5B9B">
            <w:r w:rsidRPr="004F5B9B">
              <w:t>Student profile</w:t>
            </w:r>
          </w:p>
        </w:tc>
      </w:tr>
      <w:tr w:rsidR="004F5B9B" w:rsidRPr="004F5B9B" w14:paraId="000E8C9A" w14:textId="77777777" w:rsidTr="004F5B9B">
        <w:trPr>
          <w:trHeight w:val="312"/>
        </w:trPr>
        <w:tc>
          <w:tcPr>
            <w:tcW w:w="2380" w:type="dxa"/>
            <w:noWrap/>
            <w:hideMark/>
          </w:tcPr>
          <w:p w14:paraId="16C94B3A" w14:textId="77777777" w:rsidR="004F5B9B" w:rsidRPr="004F5B9B" w:rsidRDefault="004F5B9B">
            <w:r w:rsidRPr="004F5B9B">
              <w:t>**Animation Speed**</w:t>
            </w:r>
          </w:p>
        </w:tc>
        <w:tc>
          <w:tcPr>
            <w:tcW w:w="2500" w:type="dxa"/>
            <w:noWrap/>
            <w:hideMark/>
          </w:tcPr>
          <w:p w14:paraId="4357BAEC" w14:textId="77777777" w:rsidR="004F5B9B" w:rsidRPr="004F5B9B" w:rsidRDefault="004F5B9B">
            <w:r w:rsidRPr="004F5B9B">
              <w:t>Slow / Medium / Fast</w:t>
            </w:r>
          </w:p>
        </w:tc>
        <w:tc>
          <w:tcPr>
            <w:tcW w:w="1300" w:type="dxa"/>
            <w:noWrap/>
            <w:hideMark/>
          </w:tcPr>
          <w:p w14:paraId="17AADB2F" w14:textId="77777777" w:rsidR="004F5B9B" w:rsidRPr="004F5B9B" w:rsidRDefault="004F5B9B">
            <w:r w:rsidRPr="004F5B9B">
              <w:t>Medium</w:t>
            </w:r>
          </w:p>
        </w:tc>
        <w:tc>
          <w:tcPr>
            <w:tcW w:w="1900" w:type="dxa"/>
            <w:noWrap/>
            <w:hideMark/>
          </w:tcPr>
          <w:p w14:paraId="10A75FB0" w14:textId="77777777" w:rsidR="004F5B9B" w:rsidRPr="004F5B9B" w:rsidRDefault="004F5B9B">
            <w:r w:rsidRPr="004F5B9B">
              <w:t>Student profile</w:t>
            </w:r>
          </w:p>
        </w:tc>
      </w:tr>
      <w:tr w:rsidR="004F5B9B" w:rsidRPr="004F5B9B" w14:paraId="211A18A5" w14:textId="77777777" w:rsidTr="004F5B9B">
        <w:trPr>
          <w:trHeight w:val="312"/>
        </w:trPr>
        <w:tc>
          <w:tcPr>
            <w:tcW w:w="2380" w:type="dxa"/>
            <w:noWrap/>
            <w:hideMark/>
          </w:tcPr>
          <w:p w14:paraId="4934A31F" w14:textId="77777777" w:rsidR="004F5B9B" w:rsidRPr="004F5B9B" w:rsidRDefault="004F5B9B">
            <w:r w:rsidRPr="004F5B9B">
              <w:t>**Confetti on Win**</w:t>
            </w:r>
          </w:p>
        </w:tc>
        <w:tc>
          <w:tcPr>
            <w:tcW w:w="2500" w:type="dxa"/>
            <w:noWrap/>
            <w:hideMark/>
          </w:tcPr>
          <w:p w14:paraId="0362B86E" w14:textId="77777777" w:rsidR="004F5B9B" w:rsidRPr="004F5B9B" w:rsidRDefault="004F5B9B">
            <w:r w:rsidRPr="004F5B9B">
              <w:t>Show / Hide</w:t>
            </w:r>
          </w:p>
        </w:tc>
        <w:tc>
          <w:tcPr>
            <w:tcW w:w="1300" w:type="dxa"/>
            <w:noWrap/>
            <w:hideMark/>
          </w:tcPr>
          <w:p w14:paraId="7D49FEBE" w14:textId="77777777" w:rsidR="004F5B9B" w:rsidRPr="004F5B9B" w:rsidRDefault="004F5B9B">
            <w:r w:rsidRPr="004F5B9B">
              <w:t>Show</w:t>
            </w:r>
          </w:p>
        </w:tc>
        <w:tc>
          <w:tcPr>
            <w:tcW w:w="1900" w:type="dxa"/>
            <w:noWrap/>
            <w:hideMark/>
          </w:tcPr>
          <w:p w14:paraId="1ABEB45D" w14:textId="77777777" w:rsidR="004F5B9B" w:rsidRPr="004F5B9B" w:rsidRDefault="004F5B9B">
            <w:r w:rsidRPr="004F5B9B">
              <w:t>Student profile</w:t>
            </w:r>
          </w:p>
        </w:tc>
      </w:tr>
    </w:tbl>
    <w:p w14:paraId="493994F8" w14:textId="77777777" w:rsidR="004F5B9B" w:rsidRPr="004F5B9B" w:rsidRDefault="004F5B9B" w:rsidP="004F5B9B">
      <w:r w:rsidRPr="004F5B9B">
        <w:rPr>
          <w:b/>
          <w:bCs/>
        </w:rPr>
        <w:t>UI for Settings</w:t>
      </w:r>
      <w:r w:rsidRPr="004F5B9B">
        <w:t xml:space="preserve">: Modal bottom sheet with toggles and slider. </w:t>
      </w:r>
      <w:proofErr w:type="spellStart"/>
      <w:r w:rsidRPr="004F5B9B">
        <w:t>Labeled</w:t>
      </w:r>
      <w:proofErr w:type="spellEnd"/>
      <w:r w:rsidRPr="004F5B9B">
        <w:t xml:space="preserve"> clearly. No jargon. </w:t>
      </w:r>
    </w:p>
    <w:p w14:paraId="4114C78F" w14:textId="77777777" w:rsidR="004F5B9B" w:rsidRPr="004F5B9B" w:rsidRDefault="004F5B9B" w:rsidP="004F5B9B">
      <w:r w:rsidRPr="004F5B9B">
        <w:pict w14:anchorId="426574AB">
          <v:rect id="_x0000_i1053" style="width:0;height:1.5pt" o:hralign="center" o:hrstd="t" o:hr="t" fillcolor="#a0a0a0" stroked="f"/>
        </w:pict>
      </w:r>
    </w:p>
    <w:p w14:paraId="55388E24" w14:textId="77777777" w:rsidR="004F5B9B" w:rsidRPr="004F5B9B" w:rsidRDefault="004F5B9B" w:rsidP="004F5B9B">
      <w:pPr>
        <w:rPr>
          <w:b/>
          <w:bCs/>
        </w:rPr>
      </w:pPr>
      <w:r w:rsidRPr="004F5B9B">
        <w:rPr>
          <w:b/>
          <w:bCs/>
        </w:rPr>
        <w:t xml:space="preserve">6. Data Logging (For Teacher Dashboard) </w:t>
      </w:r>
    </w:p>
    <w:p w14:paraId="75B1E912" w14:textId="77777777" w:rsidR="004F5B9B" w:rsidRPr="004F5B9B" w:rsidRDefault="004F5B9B" w:rsidP="004F5B9B">
      <w:r w:rsidRPr="004F5B9B">
        <w:t xml:space="preserve">On activity completion, log the following </w:t>
      </w:r>
      <w:r w:rsidRPr="004F5B9B">
        <w:rPr>
          <w:b/>
          <w:bCs/>
        </w:rPr>
        <w:t>offline-first</w:t>
      </w:r>
      <w:r w:rsidRPr="004F5B9B"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5B9B" w14:paraId="6CC050B6" w14:textId="77777777" w:rsidTr="004F5B9B">
        <w:tc>
          <w:tcPr>
            <w:tcW w:w="9016" w:type="dxa"/>
          </w:tcPr>
          <w:p w14:paraId="7E3906A1" w14:textId="57056DF2" w:rsidR="004F5B9B" w:rsidRDefault="004F5B9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json</w:t>
            </w:r>
            <w:proofErr w:type="spellEnd"/>
          </w:p>
        </w:tc>
      </w:tr>
      <w:tr w:rsidR="004F5B9B" w14:paraId="7F6CEDB5" w14:textId="77777777" w:rsidTr="004F5B9B">
        <w:tc>
          <w:tcPr>
            <w:tcW w:w="9016" w:type="dxa"/>
          </w:tcPr>
          <w:p w14:paraId="4194376D" w14:textId="77777777" w:rsidR="004F5B9B" w:rsidRDefault="004F5B9B" w:rsidP="004F5B9B">
            <w:pPr>
              <w:spacing w:after="0" w:line="240" w:lineRule="auto"/>
            </w:pPr>
            <w:r>
              <w:t>{</w:t>
            </w:r>
          </w:p>
          <w:p w14:paraId="6E1F1C0C" w14:textId="77777777" w:rsidR="004F5B9B" w:rsidRDefault="004F5B9B" w:rsidP="004F5B9B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student</w:t>
            </w:r>
            <w:proofErr w:type="gramEnd"/>
            <w:r>
              <w:t>_id</w:t>
            </w:r>
            <w:proofErr w:type="spellEnd"/>
            <w:r>
              <w:t>": "S123",</w:t>
            </w:r>
          </w:p>
          <w:p w14:paraId="3A83F531" w14:textId="77777777" w:rsidR="004F5B9B" w:rsidRDefault="004F5B9B" w:rsidP="004F5B9B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activity</w:t>
            </w:r>
            <w:proofErr w:type="gramEnd"/>
            <w:r>
              <w:t>_name</w:t>
            </w:r>
            <w:proofErr w:type="spellEnd"/>
            <w:r>
              <w:t>": "</w:t>
            </w:r>
            <w:proofErr w:type="spellStart"/>
            <w:r>
              <w:t>Color</w:t>
            </w:r>
            <w:proofErr w:type="spellEnd"/>
            <w:r>
              <w:t xml:space="preserve"> Match",</w:t>
            </w:r>
          </w:p>
          <w:p w14:paraId="736223F3" w14:textId="77777777" w:rsidR="004F5B9B" w:rsidRDefault="004F5B9B" w:rsidP="004F5B9B">
            <w:pPr>
              <w:spacing w:after="0" w:line="240" w:lineRule="auto"/>
            </w:pPr>
            <w:r>
              <w:t xml:space="preserve">  "module": "Foundations",</w:t>
            </w:r>
          </w:p>
          <w:p w14:paraId="170A289A" w14:textId="77777777" w:rsidR="004F5B9B" w:rsidRDefault="004F5B9B" w:rsidP="004F5B9B">
            <w:pPr>
              <w:spacing w:after="0" w:line="240" w:lineRule="auto"/>
            </w:pPr>
            <w:r>
              <w:t xml:space="preserve">  "timestamp": "2025-11-03T10:30:00Z",</w:t>
            </w:r>
          </w:p>
          <w:p w14:paraId="7BC45137" w14:textId="77777777" w:rsidR="004F5B9B" w:rsidRDefault="004F5B9B" w:rsidP="004F5B9B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duration</w:t>
            </w:r>
            <w:proofErr w:type="gramEnd"/>
            <w:r>
              <w:t>_seconds</w:t>
            </w:r>
            <w:proofErr w:type="spellEnd"/>
            <w:r>
              <w:t>": 184,</w:t>
            </w:r>
          </w:p>
          <w:p w14:paraId="356CB0CE" w14:textId="77777777" w:rsidR="004F5B9B" w:rsidRDefault="004F5B9B" w:rsidP="004F5B9B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colors</w:t>
            </w:r>
            <w:proofErr w:type="gramEnd"/>
            <w:r>
              <w:t>_practiced</w:t>
            </w:r>
            <w:proofErr w:type="spellEnd"/>
            <w:r>
              <w:t>": ["red", "blue", "yellow"],</w:t>
            </w:r>
          </w:p>
          <w:p w14:paraId="25C79233" w14:textId="77777777" w:rsidR="004F5B9B" w:rsidRDefault="004F5B9B" w:rsidP="004F5B9B">
            <w:pPr>
              <w:spacing w:after="0" w:line="240" w:lineRule="auto"/>
            </w:pPr>
            <w:r>
              <w:t xml:space="preserve">  "accuracy": 0.83,</w:t>
            </w:r>
          </w:p>
          <w:p w14:paraId="74406D50" w14:textId="77777777" w:rsidR="004F5B9B" w:rsidRDefault="004F5B9B" w:rsidP="004F5B9B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attempts</w:t>
            </w:r>
            <w:proofErr w:type="gramEnd"/>
            <w:r>
              <w:t>_per_color</w:t>
            </w:r>
            <w:proofErr w:type="spellEnd"/>
            <w:r>
              <w:t>": {</w:t>
            </w:r>
          </w:p>
          <w:p w14:paraId="66AE9E81" w14:textId="77777777" w:rsidR="004F5B9B" w:rsidRDefault="004F5B9B" w:rsidP="004F5B9B">
            <w:pPr>
              <w:spacing w:after="0" w:line="240" w:lineRule="auto"/>
            </w:pPr>
            <w:r>
              <w:t xml:space="preserve">    "red": 1,</w:t>
            </w:r>
          </w:p>
          <w:p w14:paraId="5403B239" w14:textId="77777777" w:rsidR="004F5B9B" w:rsidRDefault="004F5B9B" w:rsidP="004F5B9B">
            <w:pPr>
              <w:spacing w:after="0" w:line="240" w:lineRule="auto"/>
            </w:pPr>
            <w:r>
              <w:t xml:space="preserve">    "blue": 2,</w:t>
            </w:r>
          </w:p>
          <w:p w14:paraId="2CD91C1C" w14:textId="77777777" w:rsidR="004F5B9B" w:rsidRDefault="004F5B9B" w:rsidP="004F5B9B">
            <w:pPr>
              <w:spacing w:after="0" w:line="240" w:lineRule="auto"/>
            </w:pPr>
            <w:r>
              <w:t xml:space="preserve">    "yellow": 1</w:t>
            </w:r>
          </w:p>
          <w:p w14:paraId="20182B20" w14:textId="77777777" w:rsidR="004F5B9B" w:rsidRDefault="004F5B9B" w:rsidP="004F5B9B">
            <w:pPr>
              <w:spacing w:after="0" w:line="240" w:lineRule="auto"/>
            </w:pPr>
            <w:r>
              <w:t xml:space="preserve">  },</w:t>
            </w:r>
          </w:p>
          <w:p w14:paraId="5A3B3301" w14:textId="77777777" w:rsidR="004F5B9B" w:rsidRDefault="004F5B9B" w:rsidP="004F5B9B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teacher</w:t>
            </w:r>
            <w:proofErr w:type="gramEnd"/>
            <w:r>
              <w:t>_note</w:t>
            </w:r>
            <w:proofErr w:type="spellEnd"/>
            <w:r>
              <w:t>": ""</w:t>
            </w:r>
          </w:p>
          <w:p w14:paraId="28E54AA2" w14:textId="2C209909" w:rsidR="004F5B9B" w:rsidRDefault="004F5B9B" w:rsidP="004F5B9B">
            <w:r>
              <w:t>}</w:t>
            </w:r>
          </w:p>
        </w:tc>
      </w:tr>
    </w:tbl>
    <w:p w14:paraId="3493C207" w14:textId="6B39207B" w:rsidR="004F5B9B" w:rsidRDefault="004F5B9B">
      <w:r>
        <w:t xml:space="preserve">This enables </w:t>
      </w:r>
      <w:r>
        <w:rPr>
          <w:rStyle w:val="Strong"/>
        </w:rPr>
        <w:t>Basic Progress Logging</w:t>
      </w:r>
      <w:r>
        <w:t xml:space="preserve"> (Should-Have) and future </w:t>
      </w:r>
      <w:r>
        <w:rPr>
          <w:rStyle w:val="Strong"/>
        </w:rPr>
        <w:t>Detailed Notes</w:t>
      </w:r>
      <w:r>
        <w:t>.</w:t>
      </w:r>
    </w:p>
    <w:p w14:paraId="64A504B9" w14:textId="77777777" w:rsidR="004F5B9B" w:rsidRPr="004F5B9B" w:rsidRDefault="004F5B9B" w:rsidP="004F5B9B">
      <w:pPr>
        <w:rPr>
          <w:b/>
          <w:bCs/>
        </w:rPr>
      </w:pPr>
      <w:r w:rsidRPr="004F5B9B">
        <w:rPr>
          <w:b/>
          <w:bCs/>
        </w:rPr>
        <w:t xml:space="preserve">7. “How to Play” Modal (Critical Addition) </w:t>
      </w:r>
    </w:p>
    <w:p w14:paraId="29B324F2" w14:textId="77777777" w:rsidR="004F5B9B" w:rsidRPr="004F5B9B" w:rsidRDefault="004F5B9B" w:rsidP="004F5B9B">
      <w:r w:rsidRPr="004F5B9B">
        <w:t xml:space="preserve">Accessible via </w:t>
      </w:r>
      <w:proofErr w:type="gramStart"/>
      <w:r w:rsidRPr="004F5B9B">
        <w:t xml:space="preserve">the </w:t>
      </w:r>
      <w:r w:rsidRPr="004F5B9B">
        <w:rPr>
          <w:b/>
          <w:bCs/>
        </w:rPr>
        <w:t>?</w:t>
      </w:r>
      <w:proofErr w:type="gramEnd"/>
      <w:r w:rsidRPr="004F5B9B">
        <w:t xml:space="preserve"> (Help) button on the Matching Screen. This is a </w:t>
      </w:r>
      <w:r w:rsidRPr="004F5B9B">
        <w:rPr>
          <w:b/>
          <w:bCs/>
        </w:rPr>
        <w:t>core feature</w:t>
      </w:r>
      <w:r w:rsidRPr="004F5B9B">
        <w:t xml:space="preserve"> for student onboarding. </w:t>
      </w:r>
    </w:p>
    <w:p w14:paraId="589D156E" w14:textId="77777777" w:rsidR="004F5B9B" w:rsidRPr="004F5B9B" w:rsidRDefault="004F5B9B" w:rsidP="004F5B9B">
      <w:pPr>
        <w:rPr>
          <w:b/>
          <w:bCs/>
        </w:rPr>
      </w:pPr>
      <w:r w:rsidRPr="004F5B9B">
        <w:rPr>
          <w:b/>
          <w:bCs/>
        </w:rPr>
        <w:t xml:space="preserve">Content Structure </w:t>
      </w:r>
    </w:p>
    <w:tbl>
      <w:tblPr>
        <w:tblW w:w="9774" w:type="dxa"/>
        <w:tblLook w:val="04A0" w:firstRow="1" w:lastRow="0" w:firstColumn="1" w:lastColumn="0" w:noHBand="0" w:noVBand="1"/>
      </w:tblPr>
      <w:tblGrid>
        <w:gridCol w:w="1516"/>
        <w:gridCol w:w="8258"/>
      </w:tblGrid>
      <w:tr w:rsidR="004F5B9B" w:rsidRPr="004F5B9B" w14:paraId="392F0C06" w14:textId="77777777" w:rsidTr="004F5B9B">
        <w:trPr>
          <w:trHeight w:val="312"/>
        </w:trPr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F7C47" w14:textId="77777777" w:rsidR="004F5B9B" w:rsidRPr="004F5B9B" w:rsidRDefault="004F5B9B" w:rsidP="004F5B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Element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F5C27" w14:textId="77777777" w:rsidR="004F5B9B" w:rsidRPr="004F5B9B" w:rsidRDefault="004F5B9B" w:rsidP="004F5B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Specification</w:t>
            </w:r>
          </w:p>
        </w:tc>
      </w:tr>
      <w:tr w:rsidR="004F5B9B" w:rsidRPr="004F5B9B" w14:paraId="7FA530F9" w14:textId="77777777" w:rsidTr="004F5B9B">
        <w:trPr>
          <w:trHeight w:val="312"/>
        </w:trPr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D236F" w14:textId="77777777" w:rsidR="004F5B9B" w:rsidRPr="004F5B9B" w:rsidRDefault="004F5B9B" w:rsidP="004F5B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**Header**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550B0" w14:textId="77777777" w:rsidR="004F5B9B" w:rsidRPr="004F5B9B" w:rsidRDefault="004F5B9B" w:rsidP="004F5B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“How to Play” (20 </w:t>
            </w:r>
            <w:proofErr w:type="spellStart"/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dp</w:t>
            </w:r>
            <w:proofErr w:type="spellEnd"/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SemiBold</w:t>
            </w:r>
            <w:proofErr w:type="spellEnd"/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)</w:t>
            </w:r>
          </w:p>
        </w:tc>
      </w:tr>
      <w:tr w:rsidR="004F5B9B" w:rsidRPr="004F5B9B" w14:paraId="55675151" w14:textId="77777777" w:rsidTr="004F5B9B">
        <w:trPr>
          <w:trHeight w:val="312"/>
        </w:trPr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4B3C5" w14:textId="77777777" w:rsidR="004F5B9B" w:rsidRPr="004F5B9B" w:rsidRDefault="004F5B9B" w:rsidP="004F5B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**Instruction Text**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17B62" w14:textId="77777777" w:rsidR="004F5B9B" w:rsidRPr="004F5B9B" w:rsidRDefault="004F5B9B" w:rsidP="004F5B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Simple, concrete sentence: **“Put the red rectangle in the box that says ‘RED’</w:t>
            </w:r>
            <w:proofErr w:type="gramStart"/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.”*</w:t>
            </w:r>
            <w:proofErr w:type="gramEnd"/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*</w:t>
            </w:r>
          </w:p>
        </w:tc>
      </w:tr>
      <w:tr w:rsidR="004F5B9B" w:rsidRPr="004F5B9B" w14:paraId="2BAB0B2B" w14:textId="77777777" w:rsidTr="004F5B9B">
        <w:trPr>
          <w:trHeight w:val="312"/>
        </w:trPr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76DDC" w14:textId="77777777" w:rsidR="004F5B9B" w:rsidRPr="004F5B9B" w:rsidRDefault="004F5B9B" w:rsidP="004F5B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**Action Buttons**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E7E2A" w14:textId="77777777" w:rsidR="004F5B9B" w:rsidRPr="004F5B9B" w:rsidRDefault="004F5B9B" w:rsidP="004F5B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Two large, tappable buttons: &lt;</w:t>
            </w:r>
            <w:proofErr w:type="spellStart"/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br</w:t>
            </w:r>
            <w:proofErr w:type="spellEnd"/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&gt; - **“Read </w:t>
            </w:r>
            <w:proofErr w:type="gramStart"/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Aloud”*</w:t>
            </w:r>
            <w:proofErr w:type="gramEnd"/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* (speaker icon) → Triggers TTS of the instruction &lt;</w:t>
            </w:r>
            <w:proofErr w:type="spellStart"/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br</w:t>
            </w:r>
            <w:proofErr w:type="spellEnd"/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&gt; - **“Demo”** (play icon) → Plays a 5-second silent video showing the core interaction</w:t>
            </w:r>
          </w:p>
        </w:tc>
      </w:tr>
      <w:tr w:rsidR="004F5B9B" w:rsidRPr="004F5B9B" w14:paraId="1BA6DBC4" w14:textId="77777777" w:rsidTr="004F5B9B">
        <w:trPr>
          <w:trHeight w:val="312"/>
        </w:trPr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8387A" w14:textId="77777777" w:rsidR="004F5B9B" w:rsidRPr="004F5B9B" w:rsidRDefault="004F5B9B" w:rsidP="004F5B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**Close Button**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B8195" w14:textId="77777777" w:rsidR="004F5B9B" w:rsidRPr="004F5B9B" w:rsidRDefault="004F5B9B" w:rsidP="004F5B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4F5B9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“Close” (large, green button at bottom)</w:t>
            </w:r>
          </w:p>
        </w:tc>
      </w:tr>
    </w:tbl>
    <w:p w14:paraId="7F320F3B" w14:textId="77777777" w:rsidR="004F5B9B" w:rsidRPr="004F5B9B" w:rsidRDefault="004F5B9B" w:rsidP="004F5B9B">
      <w:r w:rsidRPr="004F5B9B">
        <w:rPr>
          <w:b/>
          <w:bCs/>
        </w:rPr>
        <w:t>Why This Matters</w:t>
      </w:r>
      <w:r w:rsidRPr="004F5B9B">
        <w:t xml:space="preserve">: This modal ensures that every student, regardless of their ability, can understand how to play — directly fulfilling your inclusive design vision. </w:t>
      </w:r>
    </w:p>
    <w:p w14:paraId="3E7F3A60" w14:textId="77777777" w:rsidR="004F5B9B" w:rsidRPr="004F5B9B" w:rsidRDefault="004F5B9B" w:rsidP="004F5B9B">
      <w:r w:rsidRPr="004F5B9B">
        <w:pict w14:anchorId="22AA399E">
          <v:rect id="_x0000_i1073" style="width:0;height:1.5pt" o:hralign="center" o:hrstd="t" o:hr="t" fillcolor="#a0a0a0" stroked="f"/>
        </w:pict>
      </w:r>
    </w:p>
    <w:p w14:paraId="31EF5D1A" w14:textId="77777777" w:rsidR="004F5B9B" w:rsidRPr="004F5B9B" w:rsidRDefault="004F5B9B" w:rsidP="004F5B9B">
      <w:pPr>
        <w:rPr>
          <w:b/>
          <w:bCs/>
        </w:rPr>
      </w:pPr>
      <w:r w:rsidRPr="004F5B9B">
        <w:rPr>
          <w:b/>
          <w:bCs/>
        </w:rPr>
        <w:t xml:space="preserve">8. Accessibility &amp; Inclusive Design Rules </w:t>
      </w:r>
    </w:p>
    <w:p w14:paraId="46D37B52" w14:textId="77777777" w:rsidR="004F5B9B" w:rsidRPr="004F5B9B" w:rsidRDefault="004F5B9B" w:rsidP="004F5B9B">
      <w:pPr>
        <w:numPr>
          <w:ilvl w:val="0"/>
          <w:numId w:val="6"/>
        </w:numPr>
      </w:pPr>
      <w:r w:rsidRPr="004F5B9B">
        <w:rPr>
          <w:b/>
          <w:bCs/>
        </w:rPr>
        <w:t>Never use red for errors</w:t>
      </w:r>
      <w:r w:rsidRPr="004F5B9B">
        <w:t xml:space="preserve"> → use neutral feedback only</w:t>
      </w:r>
    </w:p>
    <w:p w14:paraId="3A2EE091" w14:textId="77777777" w:rsidR="004F5B9B" w:rsidRPr="004F5B9B" w:rsidRDefault="004F5B9B" w:rsidP="004F5B9B">
      <w:pPr>
        <w:numPr>
          <w:ilvl w:val="0"/>
          <w:numId w:val="6"/>
        </w:numPr>
      </w:pPr>
      <w:r w:rsidRPr="004F5B9B">
        <w:rPr>
          <w:b/>
          <w:bCs/>
        </w:rPr>
        <w:t>No auto-advance</w:t>
      </w:r>
      <w:r w:rsidRPr="004F5B9B">
        <w:t xml:space="preserve"> → student controls pacing</w:t>
      </w:r>
    </w:p>
    <w:p w14:paraId="3369E41B" w14:textId="77777777" w:rsidR="004F5B9B" w:rsidRPr="004F5B9B" w:rsidRDefault="004F5B9B" w:rsidP="004F5B9B">
      <w:pPr>
        <w:numPr>
          <w:ilvl w:val="0"/>
          <w:numId w:val="6"/>
        </w:numPr>
      </w:pPr>
      <w:r w:rsidRPr="004F5B9B">
        <w:rPr>
          <w:b/>
          <w:bCs/>
        </w:rPr>
        <w:t>No flashing or rapid motion</w:t>
      </w:r>
      <w:r w:rsidRPr="004F5B9B">
        <w:t xml:space="preserve"> → seizure-safe (WCAG 2.2.1)</w:t>
      </w:r>
    </w:p>
    <w:p w14:paraId="0060B9F4" w14:textId="77777777" w:rsidR="004F5B9B" w:rsidRPr="004F5B9B" w:rsidRDefault="004F5B9B" w:rsidP="004F5B9B">
      <w:pPr>
        <w:numPr>
          <w:ilvl w:val="0"/>
          <w:numId w:val="6"/>
        </w:numPr>
      </w:pPr>
      <w:r w:rsidRPr="004F5B9B">
        <w:rPr>
          <w:b/>
          <w:bCs/>
        </w:rPr>
        <w:t>Supports Switch Control</w:t>
      </w:r>
      <w:r w:rsidRPr="004F5B9B">
        <w:t xml:space="preserve"> → all actions reachable via sequential navigation</w:t>
      </w:r>
    </w:p>
    <w:p w14:paraId="19CA6676" w14:textId="77777777" w:rsidR="004F5B9B" w:rsidRPr="004F5B9B" w:rsidRDefault="004F5B9B" w:rsidP="004F5B9B">
      <w:pPr>
        <w:numPr>
          <w:ilvl w:val="0"/>
          <w:numId w:val="6"/>
        </w:numPr>
      </w:pPr>
      <w:r w:rsidRPr="004F5B9B">
        <w:rPr>
          <w:b/>
          <w:bCs/>
        </w:rPr>
        <w:t>Language</w:t>
      </w:r>
      <w:r w:rsidRPr="004F5B9B">
        <w:t>: Simple, literal, active voice only (e.g., “Put the red rectangle in the box that says ‘RED’.”)</w:t>
      </w:r>
    </w:p>
    <w:p w14:paraId="04C985C7" w14:textId="77777777" w:rsidR="004F5B9B" w:rsidRPr="004F5B9B" w:rsidRDefault="004F5B9B" w:rsidP="004F5B9B">
      <w:r w:rsidRPr="004F5B9B">
        <w:pict w14:anchorId="777139E9">
          <v:rect id="_x0000_i1074" style="width:0;height:1.5pt" o:hralign="center" o:hrstd="t" o:hr="t" fillcolor="#a0a0a0" stroked="f"/>
        </w:pict>
      </w:r>
    </w:p>
    <w:p w14:paraId="421DDB05" w14:textId="77777777" w:rsidR="004F5B9B" w:rsidRPr="004F5B9B" w:rsidRDefault="004F5B9B" w:rsidP="004F5B9B">
      <w:pPr>
        <w:rPr>
          <w:b/>
          <w:bCs/>
        </w:rPr>
      </w:pPr>
      <w:r w:rsidRPr="004F5B9B">
        <w:rPr>
          <w:b/>
          <w:bCs/>
        </w:rPr>
        <w:t xml:space="preserve">9. AI IDE Implementation Notes </w:t>
      </w:r>
    </w:p>
    <w:p w14:paraId="0E6835E7" w14:textId="77777777" w:rsidR="004F5B9B" w:rsidRPr="004F5B9B" w:rsidRDefault="004F5B9B" w:rsidP="004F5B9B">
      <w:pPr>
        <w:numPr>
          <w:ilvl w:val="0"/>
          <w:numId w:val="7"/>
        </w:numPr>
      </w:pPr>
      <w:r w:rsidRPr="004F5B9B">
        <w:rPr>
          <w:b/>
          <w:bCs/>
        </w:rPr>
        <w:t>Use design tokens</w:t>
      </w:r>
      <w:r w:rsidRPr="004F5B9B">
        <w:t xml:space="preserve"> from Style Guide (--</w:t>
      </w:r>
      <w:proofErr w:type="spellStart"/>
      <w:r w:rsidRPr="004F5B9B">
        <w:t>color</w:t>
      </w:r>
      <w:proofErr w:type="spellEnd"/>
      <w:r w:rsidRPr="004F5B9B">
        <w:t>-</w:t>
      </w:r>
      <w:proofErr w:type="spellStart"/>
      <w:r w:rsidRPr="004F5B9B">
        <w:t>bg</w:t>
      </w:r>
      <w:proofErr w:type="spellEnd"/>
      <w:r w:rsidRPr="004F5B9B">
        <w:t>-primary, etc.)</w:t>
      </w:r>
    </w:p>
    <w:p w14:paraId="4EE897DD" w14:textId="77777777" w:rsidR="004F5B9B" w:rsidRPr="004F5B9B" w:rsidRDefault="004F5B9B" w:rsidP="004F5B9B">
      <w:pPr>
        <w:numPr>
          <w:ilvl w:val="0"/>
          <w:numId w:val="7"/>
        </w:numPr>
      </w:pPr>
      <w:r w:rsidRPr="004F5B9B">
        <w:rPr>
          <w:b/>
          <w:bCs/>
        </w:rPr>
        <w:t>Do not hardcode HEX values</w:t>
      </w:r>
      <w:r w:rsidRPr="004F5B9B">
        <w:t xml:space="preserve"> for UI — only for learning objects</w:t>
      </w:r>
    </w:p>
    <w:p w14:paraId="4C16D4EC" w14:textId="77777777" w:rsidR="004F5B9B" w:rsidRPr="004F5B9B" w:rsidRDefault="004F5B9B" w:rsidP="004F5B9B">
      <w:pPr>
        <w:numPr>
          <w:ilvl w:val="0"/>
          <w:numId w:val="7"/>
        </w:numPr>
      </w:pPr>
      <w:r w:rsidRPr="004F5B9B">
        <w:rPr>
          <w:b/>
          <w:bCs/>
        </w:rPr>
        <w:t>All screens must pass automated accessibility checks</w:t>
      </w:r>
      <w:r w:rsidRPr="004F5B9B">
        <w:t xml:space="preserve"> (contrast, touch size, ARIA labels)</w:t>
      </w:r>
    </w:p>
    <w:p w14:paraId="22F34132" w14:textId="77777777" w:rsidR="004F5B9B" w:rsidRPr="004F5B9B" w:rsidRDefault="004F5B9B" w:rsidP="004F5B9B">
      <w:pPr>
        <w:numPr>
          <w:ilvl w:val="0"/>
          <w:numId w:val="7"/>
        </w:numPr>
      </w:pPr>
      <w:r w:rsidRPr="004F5B9B">
        <w:rPr>
          <w:b/>
          <w:bCs/>
        </w:rPr>
        <w:t xml:space="preserve">Test with 3+ </w:t>
      </w:r>
      <w:proofErr w:type="spellStart"/>
      <w:r w:rsidRPr="004F5B9B">
        <w:rPr>
          <w:b/>
          <w:bCs/>
        </w:rPr>
        <w:t>color</w:t>
      </w:r>
      <w:proofErr w:type="spellEnd"/>
      <w:r w:rsidRPr="004F5B9B">
        <w:rPr>
          <w:b/>
          <w:bCs/>
        </w:rPr>
        <w:t xml:space="preserve"> vision deficiency simulators</w:t>
      </w:r>
      <w:r w:rsidRPr="004F5B9B">
        <w:t xml:space="preserve"> (e.g., Deuteranopia mode)</w:t>
      </w:r>
    </w:p>
    <w:p w14:paraId="6918DE5F" w14:textId="77777777" w:rsidR="004F5B9B" w:rsidRPr="004F5B9B" w:rsidRDefault="004F5B9B" w:rsidP="004F5B9B">
      <w:pPr>
        <w:numPr>
          <w:ilvl w:val="0"/>
          <w:numId w:val="7"/>
        </w:numPr>
      </w:pPr>
      <w:r w:rsidRPr="004F5B9B">
        <w:rPr>
          <w:b/>
          <w:bCs/>
        </w:rPr>
        <w:t>Ensure the “How to Play” modal is implemented exactly as specified</w:t>
      </w:r>
      <w:r w:rsidRPr="004F5B9B">
        <w:t>, with Read Aloud and Demo buttons.</w:t>
      </w:r>
    </w:p>
    <w:p w14:paraId="7A17E017" w14:textId="77777777" w:rsidR="004F5B9B" w:rsidRPr="004F5B9B" w:rsidRDefault="004F5B9B" w:rsidP="004F5B9B">
      <w:r w:rsidRPr="004F5B9B">
        <w:pict w14:anchorId="4DC7A5D7">
          <v:rect id="_x0000_i1075" style="width:0;height:1.5pt" o:hralign="center" o:hrstd="t" o:hr="t" fillcolor="#a0a0a0" stroked="f"/>
        </w:pict>
      </w:r>
    </w:p>
    <w:p w14:paraId="00FCBCAF" w14:textId="77777777" w:rsidR="004F5B9B" w:rsidRPr="004F5B9B" w:rsidRDefault="004F5B9B" w:rsidP="004F5B9B">
      <w:r w:rsidRPr="004F5B9B">
        <w:t xml:space="preserve">This specification ensures </w:t>
      </w:r>
      <w:r w:rsidRPr="004F5B9B">
        <w:rPr>
          <w:b/>
          <w:bCs/>
        </w:rPr>
        <w:t>Module 1: Foundations</w:t>
      </w:r>
      <w:r w:rsidRPr="004F5B9B">
        <w:t xml:space="preserve"> is </w:t>
      </w:r>
      <w:r w:rsidRPr="004F5B9B">
        <w:rPr>
          <w:b/>
          <w:bCs/>
        </w:rPr>
        <w:t>pedagogically effective, technically robust, and deeply inclusive</w:t>
      </w:r>
      <w:r w:rsidRPr="004F5B9B">
        <w:t xml:space="preserve">—ready for direct implementation in your final coded prototype. </w:t>
      </w:r>
    </w:p>
    <w:p w14:paraId="48B5289B" w14:textId="77777777" w:rsidR="004F5B9B" w:rsidRDefault="004F5B9B"/>
    <w:sectPr w:rsidR="004F5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A0489"/>
    <w:multiLevelType w:val="multilevel"/>
    <w:tmpl w:val="673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032B2"/>
    <w:multiLevelType w:val="multilevel"/>
    <w:tmpl w:val="4658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4666F"/>
    <w:multiLevelType w:val="multilevel"/>
    <w:tmpl w:val="F684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444A5"/>
    <w:multiLevelType w:val="multilevel"/>
    <w:tmpl w:val="6B3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826E3"/>
    <w:multiLevelType w:val="multilevel"/>
    <w:tmpl w:val="13DC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93247"/>
    <w:multiLevelType w:val="multilevel"/>
    <w:tmpl w:val="054A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02405"/>
    <w:multiLevelType w:val="multilevel"/>
    <w:tmpl w:val="1AEA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52567">
    <w:abstractNumId w:val="2"/>
  </w:num>
  <w:num w:numId="2" w16cid:durableId="1344285233">
    <w:abstractNumId w:val="1"/>
  </w:num>
  <w:num w:numId="3" w16cid:durableId="1604145828">
    <w:abstractNumId w:val="5"/>
  </w:num>
  <w:num w:numId="4" w16cid:durableId="868031485">
    <w:abstractNumId w:val="0"/>
  </w:num>
  <w:num w:numId="5" w16cid:durableId="813377058">
    <w:abstractNumId w:val="6"/>
  </w:num>
  <w:num w:numId="6" w16cid:durableId="1827042371">
    <w:abstractNumId w:val="4"/>
  </w:num>
  <w:num w:numId="7" w16cid:durableId="373237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9B"/>
    <w:rsid w:val="004F5B9B"/>
    <w:rsid w:val="00851BDE"/>
    <w:rsid w:val="00BC566E"/>
    <w:rsid w:val="00D1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F55A"/>
  <w15:chartTrackingRefBased/>
  <w15:docId w15:val="{26A00AB0-B23A-48D7-BDCC-7DC0CA13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5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F5B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5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2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6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1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50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950</Words>
  <Characters>5418</Characters>
  <Application>Microsoft Office Word</Application>
  <DocSecurity>0</DocSecurity>
  <Lines>45</Lines>
  <Paragraphs>12</Paragraphs>
  <ScaleCrop>false</ScaleCrop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 hwee phua</dc:creator>
  <cp:keywords/>
  <dc:description/>
  <cp:lastModifiedBy>swee hwee phua</cp:lastModifiedBy>
  <cp:revision>1</cp:revision>
  <dcterms:created xsi:type="dcterms:W3CDTF">2025-11-13T07:44:00Z</dcterms:created>
  <dcterms:modified xsi:type="dcterms:W3CDTF">2025-11-13T07:49:00Z</dcterms:modified>
</cp:coreProperties>
</file>