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</w:t>
      </w:r>
      <w:r>
        <w:rPr>
          <w:rFonts w:hint="eastAsia"/>
          <w:lang w:eastAsia="zh-CN"/>
        </w:rPr>
        <w:t>（上发）</w:t>
      </w:r>
      <w:r>
        <w:rPr>
          <w:rFonts w:hint="eastAsia"/>
          <w:lang w:val="en-US" w:eastAsia="zh-CN"/>
        </w:rPr>
        <w:t xml:space="preserve"> 0x61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826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8"/>
        <w:gridCol w:w="3669"/>
        <w:gridCol w:w="15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0x01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lang w:val="en-US" w:eastAsia="zh-CN"/>
              </w:rPr>
              <w:t>0xF0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  <w:tc>
          <w:tcPr>
            <w:tcW w:w="15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用户数据域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计数帧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宋体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16进制 递减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FF0000"/>
                <w:kern w:val="0"/>
                <w:sz w:val="22"/>
                <w:szCs w:val="22"/>
                <w:lang w:val="en-US" w:eastAsia="zh-CN" w:bidi="ar"/>
              </w:rPr>
              <w:t>0x61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AFN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图片数据长度（低字节）</w:t>
            </w:r>
          </w:p>
        </w:tc>
        <w:tc>
          <w:tcPr>
            <w:tcW w:w="3669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16进制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图片数据长度（高字节）</w:t>
            </w:r>
          </w:p>
        </w:tc>
        <w:tc>
          <w:tcPr>
            <w:tcW w:w="366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图片数据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源码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CS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对用户数据域进行校验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0x16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（下发</w:t>
      </w:r>
      <w:r>
        <w:rPr>
          <w:rFonts w:hint="eastAsia"/>
          <w:lang w:val="en-US" w:eastAsia="zh-CN"/>
        </w:rPr>
        <w:t xml:space="preserve"> 第一条报文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0x61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8"/>
        <w:gridCol w:w="36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0x0B</w:t>
            </w:r>
            <w:bookmarkStart w:id="0" w:name="_GoBack"/>
            <w:bookmarkEnd w:id="0"/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0x30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后面的帧这个值为0x00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FF0000"/>
                <w:kern w:val="0"/>
                <w:sz w:val="22"/>
                <w:szCs w:val="22"/>
                <w:lang w:val="en-US" w:eastAsia="zh-CN" w:bidi="ar"/>
              </w:rPr>
              <w:t>0x61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01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类型 默认值1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25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日（十进制）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月（十进制）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年（十进制）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CS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0x16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（下发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除了第一条报文）</w:t>
      </w:r>
      <w:r>
        <w:rPr>
          <w:rFonts w:hint="eastAsia"/>
          <w:lang w:val="en-US" w:eastAsia="zh-CN"/>
        </w:rPr>
        <w:t xml:space="preserve"> 0x61 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8"/>
        <w:gridCol w:w="36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0x08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0x00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FF0000"/>
                <w:kern w:val="0"/>
                <w:sz w:val="22"/>
                <w:szCs w:val="22"/>
                <w:lang w:val="en-US" w:eastAsia="zh-CN" w:bidi="ar"/>
              </w:rPr>
              <w:t>0x61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01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CS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0x16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CRC校验</w:t>
      </w:r>
    </w:p>
    <w:p>
      <w:pPr>
        <w:rPr>
          <w:rFonts w:hint="eastAsia"/>
        </w:rPr>
      </w:pPr>
      <w:r>
        <w:rPr>
          <w:rFonts w:hint="eastAsia"/>
        </w:rPr>
        <w:t>u8 CRC8(u8 *ptr,u32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crc=0;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crc=crc^*ptr++;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for(j=0;j&lt;8;j++)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if((crc&amp;0x80)==0x80)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crc=(crc&lt;&lt;1)^0xE5;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crc=crc&lt;&lt;1;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crc;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3375D"/>
    <w:rsid w:val="1C2533F2"/>
    <w:rsid w:val="29F3375D"/>
    <w:rsid w:val="548919A4"/>
    <w:rsid w:val="72C11E09"/>
    <w:rsid w:val="75A6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2020-04-22T08:36:00Z</dcterms:created>
  <dc:creator>Zhang</dc:creator>
  <cp:lastModifiedBy>Zhang</cp:lastModifiedBy>
  <dcterms:modified xsi:type="dcterms:W3CDTF">2020-04-25T10:17:29Z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