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C700C" w14:textId="17467642" w:rsidR="008606FC" w:rsidRDefault="005B2582">
      <w:hyperlink r:id="rId4" w:history="1">
        <w:r w:rsidRPr="00692C80">
          <w:rPr>
            <w:rStyle w:val="Hyperlink"/>
          </w:rPr>
          <w:t>https://learning.oreilly.com/library/view/foundations-of-deep/9780135172490/</w:t>
        </w:r>
      </w:hyperlink>
    </w:p>
    <w:p w14:paraId="4C3C4D2D" w14:textId="4CC0E3A4" w:rsidR="005B2582" w:rsidRDefault="005B2582">
      <w:pPr>
        <w:rPr>
          <w:rFonts w:hint="eastAsia"/>
        </w:rPr>
      </w:pPr>
      <w:r>
        <w:rPr>
          <w:rFonts w:hint="eastAsia"/>
        </w:rPr>
        <w:t xml:space="preserve">Log in with GATECH account for free access. </w:t>
      </w:r>
    </w:p>
    <w:sectPr w:rsidR="005B2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EC"/>
    <w:rsid w:val="000322EC"/>
    <w:rsid w:val="0015022D"/>
    <w:rsid w:val="002C7FE1"/>
    <w:rsid w:val="005171D7"/>
    <w:rsid w:val="005B2582"/>
    <w:rsid w:val="008606FC"/>
    <w:rsid w:val="00C0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3B11"/>
  <w15:chartTrackingRefBased/>
  <w15:docId w15:val="{437B5A72-7BE3-4035-9E41-9A9AA5E8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5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ing.oreilly.com/library/view/foundations-of-deep/978013517249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Junpei Liang</dc:creator>
  <cp:keywords/>
  <dc:description/>
  <cp:lastModifiedBy>Junpei Liang</cp:lastModifiedBy>
  <cp:revision>2</cp:revision>
  <dcterms:created xsi:type="dcterms:W3CDTF">2026-01-08T20:30:00Z</dcterms:created>
  <dcterms:modified xsi:type="dcterms:W3CDTF">2026-01-08T20:30:00Z</dcterms:modified>
</cp:coreProperties>
</file>