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D95A1" w14:textId="77777777" w:rsidR="00A66E1A" w:rsidRDefault="00000000">
      <w:pPr>
        <w:spacing w:after="109" w:line="259" w:lineRule="auto"/>
        <w:jc w:val="center"/>
      </w:pPr>
      <w:r>
        <w:rPr>
          <w:b/>
          <w:sz w:val="34"/>
        </w:rPr>
        <w:t>Homework 0</w:t>
      </w:r>
    </w:p>
    <w:p w14:paraId="11B2194F" w14:textId="77777777" w:rsidR="00A66E1A" w:rsidRDefault="00000000">
      <w:pPr>
        <w:spacing w:after="109" w:line="259" w:lineRule="auto"/>
        <w:jc w:val="center"/>
      </w:pPr>
      <w:r>
        <w:rPr>
          <w:b/>
          <w:sz w:val="34"/>
        </w:rPr>
        <w:t>Due date: January 27, 2026 11:59pm</w:t>
      </w:r>
    </w:p>
    <w:p w14:paraId="78819AAD" w14:textId="77777777" w:rsidR="00A66E1A" w:rsidRDefault="00000000">
      <w:pPr>
        <w:spacing w:after="195" w:line="314" w:lineRule="auto"/>
        <w:ind w:left="0" w:firstLine="351"/>
      </w:pPr>
      <w:r>
        <w:t xml:space="preserve">This homework is intended for you to test your preparation for this class. We will record your answers and mark that you have handed this in, but it will not be fully graded. It will also test that you have figured out the software environment needed for this class: </w:t>
      </w:r>
      <w:r>
        <w:rPr>
          <w:rFonts w:ascii="Calibri" w:eastAsia="Calibri" w:hAnsi="Calibri" w:cs="Calibri"/>
        </w:rPr>
        <w:t xml:space="preserve">• </w:t>
      </w:r>
      <w:r>
        <w:t xml:space="preserve">You have installed Python, </w:t>
      </w:r>
      <w:proofErr w:type="spellStart"/>
      <w:r>
        <w:t>Numpy</w:t>
      </w:r>
      <w:proofErr w:type="spellEnd"/>
      <w:r>
        <w:t>, Matplotlib, and can write simple programs;</w:t>
      </w:r>
    </w:p>
    <w:p w14:paraId="1F17DAC8" w14:textId="77777777" w:rsidR="00A66E1A" w:rsidRDefault="00000000">
      <w:pPr>
        <w:spacing w:after="299"/>
        <w:ind w:left="361"/>
      </w:pPr>
      <w:r>
        <w:rPr>
          <w:rFonts w:ascii="Calibri" w:eastAsia="Calibri" w:hAnsi="Calibri" w:cs="Calibri"/>
        </w:rPr>
        <w:t xml:space="preserve">• </w:t>
      </w:r>
      <w:r>
        <w:t xml:space="preserve">You can access Canvas, and submit assignments through </w:t>
      </w:r>
      <w:proofErr w:type="spellStart"/>
      <w:r>
        <w:t>Gradescope</w:t>
      </w:r>
      <w:proofErr w:type="spellEnd"/>
      <w:r>
        <w:t>.</w:t>
      </w:r>
    </w:p>
    <w:p w14:paraId="7130EEEA" w14:textId="77777777" w:rsidR="00A66E1A" w:rsidRPr="00E54D50" w:rsidRDefault="00000000">
      <w:pPr>
        <w:numPr>
          <w:ilvl w:val="0"/>
          <w:numId w:val="1"/>
        </w:numPr>
        <w:spacing w:after="231"/>
        <w:ind w:hanging="398"/>
      </w:pPr>
      <w:r w:rsidRPr="00E54D50">
        <w:t>(12 points) Answer the following questions:</w:t>
      </w:r>
    </w:p>
    <w:p w14:paraId="7D4A730D" w14:textId="77777777" w:rsidR="00A66E1A" w:rsidRPr="00E54D50" w:rsidRDefault="00000000">
      <w:pPr>
        <w:numPr>
          <w:ilvl w:val="1"/>
          <w:numId w:val="1"/>
        </w:numPr>
        <w:spacing w:after="151"/>
        <w:ind w:hanging="429"/>
      </w:pPr>
      <w:r w:rsidRPr="00E54D50">
        <w:t>Which of the following courses have you taken?</w:t>
      </w:r>
    </w:p>
    <w:p w14:paraId="2C2CB73B" w14:textId="77777777" w:rsidR="00A66E1A" w:rsidRPr="00E54D50" w:rsidRDefault="00000000">
      <w:pPr>
        <w:numPr>
          <w:ilvl w:val="2"/>
          <w:numId w:val="1"/>
        </w:numPr>
        <w:spacing w:after="82"/>
        <w:ind w:hanging="377"/>
      </w:pPr>
      <w:r w:rsidRPr="00E54D50">
        <w:t>Artificial Intelligence II</w:t>
      </w:r>
    </w:p>
    <w:p w14:paraId="4A7E0F80" w14:textId="77777777" w:rsidR="00A66E1A" w:rsidRPr="00E54D50" w:rsidRDefault="00000000">
      <w:pPr>
        <w:numPr>
          <w:ilvl w:val="2"/>
          <w:numId w:val="1"/>
        </w:numPr>
        <w:spacing w:after="82"/>
        <w:ind w:hanging="377"/>
      </w:pPr>
      <w:r w:rsidRPr="00E54D50">
        <w:t>Introduction to Data Mining</w:t>
      </w:r>
    </w:p>
    <w:p w14:paraId="61257CC3" w14:textId="77777777" w:rsidR="00A66E1A" w:rsidRPr="00E54D50" w:rsidRDefault="00000000">
      <w:pPr>
        <w:numPr>
          <w:ilvl w:val="2"/>
          <w:numId w:val="1"/>
        </w:numPr>
        <w:spacing w:after="151"/>
        <w:ind w:hanging="377"/>
      </w:pPr>
      <w:r w:rsidRPr="00E54D50">
        <w:t>(Advanced) Algorithms</w:t>
      </w:r>
    </w:p>
    <w:p w14:paraId="45EAC860" w14:textId="77777777" w:rsidR="00142955" w:rsidRDefault="00142955" w:rsidP="00142955">
      <w:pPr>
        <w:spacing w:after="151"/>
        <w:ind w:left="1226" w:firstLine="0"/>
        <w:rPr>
          <w:rFonts w:eastAsiaTheme="minorEastAsia"/>
        </w:rPr>
      </w:pPr>
    </w:p>
    <w:p w14:paraId="6FE609D1" w14:textId="1F4F9ADB" w:rsidR="00142955" w:rsidRPr="00E54D50" w:rsidRDefault="00142955" w:rsidP="00142955">
      <w:pPr>
        <w:spacing w:after="151"/>
        <w:ind w:left="1226" w:firstLine="0"/>
        <w:rPr>
          <w:rFonts w:ascii="Times New Roman" w:eastAsiaTheme="minorEastAsia" w:hAnsi="Times New Roman" w:cs="Times New Roman"/>
          <w:b/>
          <w:bCs/>
        </w:rPr>
      </w:pPr>
      <w:r w:rsidRPr="00E54D50">
        <w:rPr>
          <w:rFonts w:ascii="Times New Roman" w:eastAsiaTheme="minorEastAsia" w:hAnsi="Times New Roman" w:cs="Times New Roman" w:hint="eastAsia"/>
          <w:b/>
          <w:bCs/>
        </w:rPr>
        <w:t>I have taken none of them.</w:t>
      </w:r>
    </w:p>
    <w:p w14:paraId="1BFE7562" w14:textId="77777777" w:rsidR="00142955" w:rsidRPr="00142955" w:rsidRDefault="00142955" w:rsidP="00142955">
      <w:pPr>
        <w:spacing w:after="151"/>
        <w:ind w:left="1226" w:firstLine="0"/>
        <w:rPr>
          <w:rFonts w:ascii="Times New Roman" w:hAnsi="Times New Roman" w:cs="Times New Roman"/>
        </w:rPr>
      </w:pPr>
    </w:p>
    <w:p w14:paraId="763027D1" w14:textId="77777777" w:rsidR="00A66E1A" w:rsidRPr="00E54D50" w:rsidRDefault="00000000">
      <w:pPr>
        <w:numPr>
          <w:ilvl w:val="1"/>
          <w:numId w:val="1"/>
        </w:numPr>
        <w:spacing w:after="163"/>
        <w:ind w:hanging="429"/>
      </w:pPr>
      <w:r w:rsidRPr="00E54D50">
        <w:t xml:space="preserve">Have you taken any course on Probability/Statistics? If yes, please write down the course title (not number) and department. </w:t>
      </w:r>
      <w:r w:rsidRPr="00E54D50">
        <w:rPr>
          <w:vertAlign w:val="superscript"/>
        </w:rPr>
        <w:footnoteReference w:id="1"/>
      </w:r>
    </w:p>
    <w:p w14:paraId="14A24CB5" w14:textId="77777777" w:rsidR="00142955" w:rsidRDefault="00142955" w:rsidP="00142955">
      <w:pPr>
        <w:spacing w:after="163"/>
        <w:ind w:left="1111" w:firstLine="0"/>
        <w:rPr>
          <w:rFonts w:ascii="Times New Roman" w:eastAsiaTheme="minorEastAsia" w:hAnsi="Times New Roman" w:cs="Times New Roman"/>
        </w:rPr>
      </w:pPr>
    </w:p>
    <w:p w14:paraId="0E8DC564" w14:textId="18CD3CCD" w:rsidR="00142955" w:rsidRPr="00E54D50" w:rsidRDefault="00142955" w:rsidP="00142955">
      <w:pPr>
        <w:spacing w:after="163"/>
        <w:ind w:left="1111" w:firstLine="0"/>
        <w:rPr>
          <w:rFonts w:ascii="Times New Roman" w:eastAsiaTheme="minorEastAsia" w:hAnsi="Times New Roman" w:cs="Times New Roman"/>
          <w:b/>
          <w:bCs/>
        </w:rPr>
      </w:pPr>
      <w:r w:rsidRPr="00E54D50">
        <w:rPr>
          <w:rFonts w:ascii="Times New Roman" w:eastAsiaTheme="minorEastAsia" w:hAnsi="Times New Roman" w:cs="Times New Roman" w:hint="eastAsia"/>
          <w:b/>
          <w:bCs/>
        </w:rPr>
        <w:t>I</w:t>
      </w:r>
      <w:r w:rsidRPr="00E54D50">
        <w:rPr>
          <w:rFonts w:ascii="Times New Roman" w:eastAsiaTheme="minorEastAsia" w:hAnsi="Times New Roman" w:cs="Times New Roman"/>
          <w:b/>
          <w:bCs/>
        </w:rPr>
        <w:t>’</w:t>
      </w:r>
      <w:r w:rsidRPr="00E54D50">
        <w:rPr>
          <w:rFonts w:ascii="Times New Roman" w:eastAsiaTheme="minorEastAsia" w:hAnsi="Times New Roman" w:cs="Times New Roman" w:hint="eastAsia"/>
          <w:b/>
          <w:bCs/>
        </w:rPr>
        <w:t xml:space="preserve">m a master student. I have taken some courses of </w:t>
      </w:r>
      <w:r w:rsidRPr="00E54D50">
        <w:rPr>
          <w:rFonts w:ascii="Times New Roman" w:eastAsiaTheme="minorEastAsia" w:hAnsi="Times New Roman" w:cs="Times New Roman"/>
          <w:b/>
          <w:bCs/>
        </w:rPr>
        <w:t>probability</w:t>
      </w:r>
      <w:r w:rsidRPr="00E54D50">
        <w:rPr>
          <w:rFonts w:ascii="Times New Roman" w:eastAsiaTheme="minorEastAsia" w:hAnsi="Times New Roman" w:cs="Times New Roman" w:hint="eastAsia"/>
          <w:b/>
          <w:bCs/>
        </w:rPr>
        <w:t xml:space="preserve"> undergraduate.</w:t>
      </w:r>
    </w:p>
    <w:p w14:paraId="5C1E7DCE" w14:textId="77777777" w:rsidR="00142955" w:rsidRPr="00142955" w:rsidRDefault="00142955" w:rsidP="00142955">
      <w:pPr>
        <w:spacing w:after="163"/>
        <w:ind w:left="1111" w:firstLine="0"/>
      </w:pPr>
    </w:p>
    <w:p w14:paraId="30747B1B" w14:textId="77777777" w:rsidR="00A66E1A" w:rsidRPr="00E54D50" w:rsidRDefault="00000000">
      <w:pPr>
        <w:numPr>
          <w:ilvl w:val="1"/>
          <w:numId w:val="1"/>
        </w:numPr>
        <w:spacing w:after="277"/>
        <w:ind w:hanging="429"/>
      </w:pPr>
      <w:r w:rsidRPr="00E54D50">
        <w:t>Have you taken any course on Numerical Methods/Linear Algebra/</w:t>
      </w:r>
      <w:proofErr w:type="spellStart"/>
      <w:r w:rsidRPr="00E54D50">
        <w:t>Multivar</w:t>
      </w:r>
      <w:proofErr w:type="spellEnd"/>
      <w:r w:rsidRPr="00E54D50">
        <w:t xml:space="preserve"> Calculus? If yes, please write down the course title (not number) and department.</w:t>
      </w:r>
      <w:r w:rsidRPr="00E54D50">
        <w:rPr>
          <w:vertAlign w:val="superscript"/>
        </w:rPr>
        <w:t>2</w:t>
      </w:r>
    </w:p>
    <w:p w14:paraId="05B07A0D" w14:textId="0444A240" w:rsidR="00142955" w:rsidRDefault="00142955" w:rsidP="00142955">
      <w:pPr>
        <w:spacing w:after="277"/>
        <w:ind w:left="1111" w:firstLine="0"/>
        <w:rPr>
          <w:rFonts w:ascii="Times New Roman" w:eastAsiaTheme="minorEastAsia" w:hAnsi="Times New Roman" w:cs="Times New Roman"/>
        </w:rPr>
      </w:pPr>
    </w:p>
    <w:p w14:paraId="261F3535" w14:textId="5B1B6F00" w:rsidR="00142955" w:rsidRPr="00E54D50" w:rsidRDefault="00142955" w:rsidP="00142955">
      <w:pPr>
        <w:spacing w:after="277"/>
        <w:ind w:left="1111" w:firstLine="0"/>
        <w:rPr>
          <w:rFonts w:ascii="Times New Roman" w:eastAsiaTheme="minorEastAsia" w:hAnsi="Times New Roman" w:cs="Times New Roman"/>
          <w:b/>
          <w:bCs/>
        </w:rPr>
      </w:pPr>
      <w:r w:rsidRPr="00E54D50">
        <w:rPr>
          <w:rFonts w:ascii="Times New Roman" w:eastAsiaTheme="minorEastAsia" w:hAnsi="Times New Roman" w:cs="Times New Roman" w:hint="eastAsia"/>
          <w:b/>
          <w:bCs/>
        </w:rPr>
        <w:lastRenderedPageBreak/>
        <w:t xml:space="preserve">I have taken Linear Algebra, </w:t>
      </w:r>
      <w:proofErr w:type="spellStart"/>
      <w:r w:rsidRPr="00E54D50">
        <w:rPr>
          <w:rFonts w:ascii="Times New Roman" w:eastAsiaTheme="minorEastAsia" w:hAnsi="Times New Roman" w:cs="Times New Roman" w:hint="eastAsia"/>
          <w:b/>
          <w:bCs/>
        </w:rPr>
        <w:t>Multivar</w:t>
      </w:r>
      <w:proofErr w:type="spellEnd"/>
      <w:r w:rsidRPr="00E54D50">
        <w:rPr>
          <w:rFonts w:ascii="Times New Roman" w:eastAsiaTheme="minorEastAsia" w:hAnsi="Times New Roman" w:cs="Times New Roman" w:hint="eastAsia"/>
          <w:b/>
          <w:bCs/>
        </w:rPr>
        <w:t xml:space="preserve"> Calculus undergraduate.</w:t>
      </w:r>
    </w:p>
    <w:p w14:paraId="720DDB64" w14:textId="77777777" w:rsidR="00142955" w:rsidRDefault="00142955" w:rsidP="00142955">
      <w:pPr>
        <w:spacing w:after="277"/>
        <w:ind w:left="1111" w:firstLine="0"/>
      </w:pPr>
    </w:p>
    <w:p w14:paraId="4829D364" w14:textId="6A0DDD73" w:rsidR="00142955" w:rsidRPr="00E54D50" w:rsidRDefault="00000000" w:rsidP="00142955">
      <w:pPr>
        <w:numPr>
          <w:ilvl w:val="0"/>
          <w:numId w:val="1"/>
        </w:numPr>
        <w:spacing w:after="123"/>
        <w:ind w:hanging="398"/>
      </w:pPr>
      <w:r w:rsidRPr="00E54D50">
        <w:t xml:space="preserve">(a) (9 points) Consider a matrix M ∈ </w:t>
      </w:r>
      <w:proofErr w:type="spellStart"/>
      <w:r w:rsidRPr="00E54D50">
        <w:rPr>
          <w:rFonts w:ascii="Calibri" w:eastAsia="Calibri" w:hAnsi="Calibri" w:cs="Calibri"/>
        </w:rPr>
        <w:t>R</w:t>
      </w:r>
      <w:r w:rsidRPr="00E54D50">
        <w:rPr>
          <w:i/>
          <w:vertAlign w:val="superscript"/>
        </w:rPr>
        <w:t>p</w:t>
      </w:r>
      <w:r w:rsidRPr="00E54D50">
        <w:rPr>
          <w:vertAlign w:val="superscript"/>
        </w:rPr>
        <w:t>×</w:t>
      </w:r>
      <w:r w:rsidRPr="00E54D50">
        <w:rPr>
          <w:i/>
          <w:vertAlign w:val="superscript"/>
        </w:rPr>
        <w:t>q</w:t>
      </w:r>
      <w:proofErr w:type="spellEnd"/>
      <w:r w:rsidRPr="00E54D50">
        <w:t>. Explain how you would determine the rank of this matrix. Describe any methods or properties you would use in your explanation.</w:t>
      </w:r>
    </w:p>
    <w:p w14:paraId="247D978C" w14:textId="77777777" w:rsidR="005C05EE" w:rsidRDefault="005C05EE" w:rsidP="00142955">
      <w:pPr>
        <w:spacing w:after="123"/>
        <w:ind w:left="684" w:firstLine="0"/>
        <w:rPr>
          <w:rFonts w:ascii="Times New Roman" w:eastAsiaTheme="minorEastAsia" w:hAnsi="Times New Roman" w:cs="Times New Roman"/>
        </w:rPr>
      </w:pPr>
    </w:p>
    <w:p w14:paraId="030A3E0D" w14:textId="663B44AC" w:rsidR="00142955" w:rsidRPr="00E54D50" w:rsidRDefault="005C05EE" w:rsidP="005C05EE">
      <w:pPr>
        <w:pStyle w:val="a3"/>
        <w:numPr>
          <w:ilvl w:val="0"/>
          <w:numId w:val="6"/>
        </w:numPr>
        <w:spacing w:after="123"/>
        <w:ind w:firstLineChars="0"/>
        <w:rPr>
          <w:rFonts w:ascii="Times New Roman" w:eastAsiaTheme="minorEastAsia" w:hAnsi="Times New Roman" w:cs="Times New Roman"/>
          <w:b/>
          <w:bCs/>
        </w:rPr>
      </w:pPr>
      <w:r w:rsidRPr="00E54D50">
        <w:rPr>
          <w:rFonts w:ascii="Times New Roman" w:eastAsiaTheme="minorEastAsia" w:hAnsi="Times New Roman" w:cs="Times New Roman" w:hint="eastAsia"/>
          <w:b/>
          <w:bCs/>
        </w:rPr>
        <w:t>Reduce the matrix to Row Reduced Echelon Form, the rank would be the number of pivots.</w:t>
      </w:r>
    </w:p>
    <w:p w14:paraId="78CE2118" w14:textId="70AA3DD6" w:rsidR="005C05EE" w:rsidRDefault="005C05EE" w:rsidP="005C05EE">
      <w:pPr>
        <w:pStyle w:val="a3"/>
        <w:numPr>
          <w:ilvl w:val="0"/>
          <w:numId w:val="6"/>
        </w:numPr>
        <w:spacing w:after="123"/>
        <w:ind w:firstLineChars="0"/>
        <w:rPr>
          <w:rFonts w:ascii="Times New Roman" w:eastAsiaTheme="minorEastAsia" w:hAnsi="Times New Roman" w:cs="Times New Roman"/>
          <w:b/>
          <w:bCs/>
        </w:rPr>
      </w:pPr>
      <w:r w:rsidRPr="00E54D50">
        <w:rPr>
          <w:rFonts w:ascii="Times New Roman" w:eastAsiaTheme="minorEastAsia" w:hAnsi="Times New Roman" w:cs="Times New Roman" w:hint="eastAsia"/>
          <w:b/>
          <w:bCs/>
        </w:rPr>
        <w:t>The number of linearly independent vectors in the column space is the rank of matrix</w:t>
      </w:r>
    </w:p>
    <w:p w14:paraId="693274C6" w14:textId="55FE5736" w:rsidR="00E54D50" w:rsidRPr="00E54D50" w:rsidRDefault="00E54D50" w:rsidP="005C05EE">
      <w:pPr>
        <w:pStyle w:val="a3"/>
        <w:numPr>
          <w:ilvl w:val="0"/>
          <w:numId w:val="6"/>
        </w:numPr>
        <w:spacing w:after="123"/>
        <w:ind w:firstLineChars="0"/>
        <w:rPr>
          <w:rFonts w:ascii="Times New Roman" w:eastAsiaTheme="minorEastAsia" w:hAnsi="Times New Roman" w:cs="Times New Roman"/>
          <w:b/>
          <w:bCs/>
        </w:rPr>
      </w:pPr>
      <w:r w:rsidRPr="00E54D50">
        <w:rPr>
          <w:rFonts w:ascii="Times New Roman" w:eastAsiaTheme="minorEastAsia" w:hAnsi="Times New Roman" w:cs="Times New Roman"/>
          <w:b/>
          <w:bCs/>
        </w:rPr>
        <w:t>The rank of a matrix is equal to the number of its non-zero singular values</w:t>
      </w:r>
    </w:p>
    <w:p w14:paraId="20A71760" w14:textId="77777777" w:rsidR="005C05EE" w:rsidRPr="009F74FB" w:rsidRDefault="005C05EE" w:rsidP="009F74FB">
      <w:pPr>
        <w:spacing w:after="123"/>
        <w:ind w:left="0" w:firstLine="0"/>
        <w:rPr>
          <w:rFonts w:ascii="Times New Roman" w:eastAsiaTheme="minorEastAsia" w:hAnsi="Times New Roman" w:cs="Times New Roman"/>
        </w:rPr>
      </w:pPr>
    </w:p>
    <w:p w14:paraId="68ED038C" w14:textId="77777777" w:rsidR="009F74FB" w:rsidRPr="00E54D50" w:rsidRDefault="00000000">
      <w:pPr>
        <w:spacing w:line="354" w:lineRule="auto"/>
        <w:ind w:left="286" w:firstLine="385"/>
        <w:rPr>
          <w:rFonts w:eastAsiaTheme="minorEastAsia"/>
        </w:rPr>
      </w:pPr>
      <w:r w:rsidRPr="00E54D50">
        <w:t xml:space="preserve">(b) (9 points) Discuss the implications of the rank of a matrix M ∈ </w:t>
      </w:r>
      <w:proofErr w:type="spellStart"/>
      <w:r w:rsidRPr="00E54D50">
        <w:rPr>
          <w:rFonts w:ascii="Calibri" w:eastAsia="Calibri" w:hAnsi="Calibri" w:cs="Calibri"/>
        </w:rPr>
        <w:t>R</w:t>
      </w:r>
      <w:r w:rsidRPr="00E54D50">
        <w:rPr>
          <w:i/>
          <w:vertAlign w:val="superscript"/>
        </w:rPr>
        <w:t>p</w:t>
      </w:r>
      <w:r w:rsidRPr="00E54D50">
        <w:rPr>
          <w:vertAlign w:val="superscript"/>
        </w:rPr>
        <w:t>×</w:t>
      </w:r>
      <w:r w:rsidRPr="00E54D50">
        <w:rPr>
          <w:i/>
          <w:vertAlign w:val="superscript"/>
        </w:rPr>
        <w:t>q</w:t>
      </w:r>
      <w:proofErr w:type="spellEnd"/>
      <w:r w:rsidRPr="00E54D50">
        <w:rPr>
          <w:i/>
          <w:vertAlign w:val="superscript"/>
        </w:rPr>
        <w:t xml:space="preserve"> </w:t>
      </w:r>
      <w:r w:rsidRPr="00E54D50">
        <w:t xml:space="preserve">on its column space and null space. Specifically, if the rank of M is known to be less than </w:t>
      </w:r>
      <w:r w:rsidRPr="00E54D50">
        <w:rPr>
          <w:i/>
        </w:rPr>
        <w:t>p</w:t>
      </w:r>
      <w:r w:rsidRPr="00E54D50">
        <w:t xml:space="preserve">, what can be said about the dimensions of its column space and null space? </w:t>
      </w:r>
    </w:p>
    <w:p w14:paraId="6ECD43DC" w14:textId="77777777" w:rsidR="00480AD9" w:rsidRDefault="00480AD9">
      <w:pPr>
        <w:spacing w:line="354" w:lineRule="auto"/>
        <w:ind w:left="286" w:firstLine="385"/>
        <w:rPr>
          <w:rFonts w:eastAsiaTheme="minorEastAsia"/>
        </w:rPr>
      </w:pPr>
    </w:p>
    <w:p w14:paraId="69FDFD48" w14:textId="0750D103" w:rsidR="00480AD9" w:rsidRPr="00E54D50" w:rsidRDefault="00480AD9">
      <w:pPr>
        <w:spacing w:line="354" w:lineRule="auto"/>
        <w:ind w:left="286" w:firstLine="385"/>
        <w:rPr>
          <w:rFonts w:eastAsiaTheme="minorEastAsia"/>
          <w:b/>
          <w:bCs/>
        </w:rPr>
      </w:pPr>
      <w:r w:rsidRPr="00E54D50">
        <w:rPr>
          <w:rFonts w:eastAsiaTheme="minorEastAsia"/>
          <w:b/>
          <w:bCs/>
        </w:rPr>
        <w:t>T</w:t>
      </w:r>
      <w:r w:rsidRPr="00E54D50">
        <w:rPr>
          <w:rFonts w:eastAsiaTheme="minorEastAsia" w:hint="eastAsia"/>
          <w:b/>
          <w:bCs/>
        </w:rPr>
        <w:t>he rank of a matrix M means the dimension of its column space and the</w:t>
      </w:r>
      <w:r w:rsidRPr="00E54D50">
        <w:rPr>
          <w:rFonts w:eastAsiaTheme="minorEastAsia"/>
          <w:b/>
          <w:bCs/>
        </w:rPr>
        <w:t xml:space="preserve"> complementary dimension of the null space</w:t>
      </w:r>
    </w:p>
    <w:p w14:paraId="37B95118" w14:textId="77777777" w:rsidR="00480AD9" w:rsidRPr="00480AD9" w:rsidRDefault="00480AD9">
      <w:pPr>
        <w:spacing w:line="354" w:lineRule="auto"/>
        <w:ind w:left="286" w:firstLine="385"/>
        <w:rPr>
          <w:rFonts w:eastAsiaTheme="minorEastAsia"/>
        </w:rPr>
      </w:pPr>
    </w:p>
    <w:p w14:paraId="1AA7709E" w14:textId="73D6188D" w:rsidR="009F74FB" w:rsidRPr="00E54D50" w:rsidRDefault="00480AD9" w:rsidP="00480AD9">
      <w:pPr>
        <w:spacing w:line="354" w:lineRule="auto"/>
        <w:ind w:left="286" w:firstLine="385"/>
        <w:rPr>
          <w:rFonts w:eastAsiaTheme="minorEastAsia"/>
          <w:b/>
          <w:bCs/>
        </w:rPr>
      </w:pPr>
      <w:r w:rsidRPr="00E54D50">
        <w:rPr>
          <w:rFonts w:eastAsiaTheme="minorEastAsia" w:hint="eastAsia"/>
          <w:b/>
          <w:bCs/>
        </w:rPr>
        <w:t xml:space="preserve">since </w:t>
      </w:r>
      <w:proofErr w:type="gramStart"/>
      <w:r w:rsidRPr="00E54D50">
        <w:rPr>
          <w:rFonts w:eastAsiaTheme="minorEastAsia" w:hint="eastAsia"/>
          <w:b/>
          <w:bCs/>
        </w:rPr>
        <w:t>dim(</w:t>
      </w:r>
      <w:proofErr w:type="gramEnd"/>
      <w:r w:rsidRPr="00E54D50">
        <w:rPr>
          <w:rFonts w:eastAsiaTheme="minorEastAsia" w:hint="eastAsia"/>
          <w:b/>
          <w:bCs/>
        </w:rPr>
        <w:t>NULL(A</w:t>
      </w:r>
      <w:proofErr w:type="gramStart"/>
      <w:r w:rsidRPr="00E54D50">
        <w:rPr>
          <w:rFonts w:eastAsiaTheme="minorEastAsia" w:hint="eastAsia"/>
          <w:b/>
          <w:bCs/>
        </w:rPr>
        <w:t>))+</w:t>
      </w:r>
      <w:proofErr w:type="gramEnd"/>
      <w:r w:rsidRPr="00E54D50">
        <w:rPr>
          <w:rFonts w:eastAsiaTheme="minorEastAsia" w:hint="eastAsia"/>
          <w:b/>
          <w:bCs/>
        </w:rPr>
        <w:t xml:space="preserve"> </w:t>
      </w:r>
      <w:proofErr w:type="gramStart"/>
      <w:r w:rsidRPr="00E54D50">
        <w:rPr>
          <w:rFonts w:eastAsiaTheme="minorEastAsia" w:hint="eastAsia"/>
          <w:b/>
          <w:bCs/>
        </w:rPr>
        <w:t>dim(</w:t>
      </w:r>
      <w:proofErr w:type="gramEnd"/>
      <w:r w:rsidRPr="00E54D50">
        <w:rPr>
          <w:rFonts w:eastAsiaTheme="minorEastAsia" w:hint="eastAsia"/>
          <w:b/>
          <w:bCs/>
        </w:rPr>
        <w:t xml:space="preserve">Col(A)) = q, </w:t>
      </w:r>
    </w:p>
    <w:p w14:paraId="7BEC0DD9" w14:textId="77777777" w:rsidR="00480AD9" w:rsidRPr="00E54D50" w:rsidRDefault="00337B65">
      <w:pPr>
        <w:spacing w:line="354" w:lineRule="auto"/>
        <w:ind w:left="286" w:firstLine="385"/>
        <w:rPr>
          <w:rFonts w:eastAsiaTheme="minorEastAsia"/>
          <w:b/>
          <w:bCs/>
        </w:rPr>
      </w:pPr>
      <w:r w:rsidRPr="00E54D50">
        <w:rPr>
          <w:rFonts w:eastAsiaTheme="minorEastAsia"/>
          <w:b/>
          <w:bCs/>
        </w:rPr>
        <w:tab/>
      </w:r>
      <w:proofErr w:type="gramStart"/>
      <w:r w:rsidRPr="00E54D50">
        <w:rPr>
          <w:rFonts w:eastAsiaTheme="minorEastAsia"/>
          <w:b/>
          <w:bCs/>
        </w:rPr>
        <w:t>dim(</w:t>
      </w:r>
      <w:proofErr w:type="gramEnd"/>
      <w:r w:rsidRPr="00E54D50">
        <w:rPr>
          <w:rFonts w:eastAsiaTheme="minorEastAsia"/>
          <w:b/>
          <w:bCs/>
        </w:rPr>
        <w:t>Col(A))</w:t>
      </w:r>
      <w:r w:rsidRPr="00E54D50">
        <w:rPr>
          <w:rFonts w:eastAsiaTheme="minorEastAsia" w:hint="eastAsia"/>
          <w:b/>
          <w:bCs/>
        </w:rPr>
        <w:t xml:space="preserve"> </w:t>
      </w:r>
      <w:r w:rsidRPr="00E54D50">
        <w:rPr>
          <w:rFonts w:eastAsiaTheme="minorEastAsia"/>
          <w:b/>
          <w:bCs/>
        </w:rPr>
        <w:t>&lt;</w:t>
      </w:r>
      <w:r w:rsidRPr="00E54D50">
        <w:rPr>
          <w:rFonts w:eastAsiaTheme="minorEastAsia" w:hint="eastAsia"/>
          <w:b/>
          <w:bCs/>
        </w:rPr>
        <w:t xml:space="preserve"> </w:t>
      </w:r>
      <w:r w:rsidRPr="00E54D50">
        <w:rPr>
          <w:rFonts w:eastAsiaTheme="minorEastAsia"/>
          <w:b/>
          <w:bCs/>
        </w:rPr>
        <w:t>p</w:t>
      </w:r>
      <w:r w:rsidRPr="00E54D50">
        <w:rPr>
          <w:rFonts w:eastAsiaTheme="minorEastAsia" w:hint="eastAsia"/>
          <w:b/>
          <w:bCs/>
        </w:rPr>
        <w:t xml:space="preserve"> &amp; </w:t>
      </w:r>
      <w:proofErr w:type="gramStart"/>
      <w:r w:rsidRPr="00E54D50">
        <w:rPr>
          <w:rFonts w:eastAsiaTheme="minorEastAsia" w:hint="eastAsia"/>
          <w:b/>
          <w:bCs/>
        </w:rPr>
        <w:t>dim(</w:t>
      </w:r>
      <w:proofErr w:type="gramEnd"/>
      <w:r w:rsidRPr="00E54D50">
        <w:rPr>
          <w:rFonts w:eastAsiaTheme="minorEastAsia" w:hint="eastAsia"/>
          <w:b/>
          <w:bCs/>
        </w:rPr>
        <w:t>NULL(A))</w:t>
      </w:r>
      <w:r w:rsidR="00480AD9" w:rsidRPr="00E54D50">
        <w:rPr>
          <w:rFonts w:eastAsiaTheme="minorEastAsia" w:hint="eastAsia"/>
          <w:b/>
          <w:bCs/>
        </w:rPr>
        <w:t>&gt; q-p</w:t>
      </w:r>
    </w:p>
    <w:p w14:paraId="4EB8C84E" w14:textId="248420D3" w:rsidR="00A25FDF" w:rsidRPr="00480AD9" w:rsidRDefault="00480AD9">
      <w:pPr>
        <w:spacing w:line="354" w:lineRule="auto"/>
        <w:ind w:left="286" w:firstLine="385"/>
        <w:rPr>
          <w:rFonts w:eastAsiaTheme="minorEastAsia"/>
        </w:rPr>
      </w:pPr>
      <w:r>
        <w:rPr>
          <w:rFonts w:eastAsiaTheme="minorEastAsia" w:hint="eastAsia"/>
        </w:rPr>
        <w:t xml:space="preserve"> </w:t>
      </w:r>
    </w:p>
    <w:p w14:paraId="40DDFDBD" w14:textId="67AE094B" w:rsidR="00A66E1A" w:rsidRPr="00E54D50" w:rsidRDefault="00000000">
      <w:pPr>
        <w:spacing w:line="354" w:lineRule="auto"/>
        <w:ind w:left="286" w:firstLine="385"/>
      </w:pPr>
      <w:r w:rsidRPr="00E54D50">
        <w:t>3. (10 points) Answer the following questions on partial derivatives.</w:t>
      </w:r>
    </w:p>
    <w:p w14:paraId="1F5BFFEC" w14:textId="099DAEB4" w:rsidR="00A66E1A" w:rsidRPr="00E54D50" w:rsidRDefault="00000000">
      <w:pPr>
        <w:numPr>
          <w:ilvl w:val="1"/>
          <w:numId w:val="1"/>
        </w:numPr>
        <w:spacing w:after="64"/>
        <w:ind w:hanging="429"/>
      </w:pPr>
      <w:r w:rsidRPr="00E54D50">
        <w:t>Let</w:t>
      </w:r>
      <w:r w:rsidRPr="00E54D50">
        <w:rPr>
          <w:noProof/>
        </w:rPr>
        <w:drawing>
          <wp:inline distT="0" distB="0" distL="0" distR="0" wp14:anchorId="3ABA3465" wp14:editId="1478C748">
            <wp:extent cx="1088136" cy="192024"/>
            <wp:effectExtent l="0" t="0" r="0" b="0"/>
            <wp:docPr id="9563" name="Picture 9563"/>
            <wp:cNvGraphicFramePr/>
            <a:graphic xmlns:a="http://schemas.openxmlformats.org/drawingml/2006/main">
              <a:graphicData uri="http://schemas.openxmlformats.org/drawingml/2006/picture">
                <pic:pic xmlns:pic="http://schemas.openxmlformats.org/drawingml/2006/picture">
                  <pic:nvPicPr>
                    <pic:cNvPr id="9563" name="Picture 9563"/>
                    <pic:cNvPicPr/>
                  </pic:nvPicPr>
                  <pic:blipFill>
                    <a:blip r:embed="rId7"/>
                    <a:stretch>
                      <a:fillRect/>
                    </a:stretch>
                  </pic:blipFill>
                  <pic:spPr>
                    <a:xfrm>
                      <a:off x="0" y="0"/>
                      <a:ext cx="1088136" cy="192024"/>
                    </a:xfrm>
                    <a:prstGeom prst="rect">
                      <a:avLst/>
                    </a:prstGeom>
                  </pic:spPr>
                </pic:pic>
              </a:graphicData>
            </a:graphic>
          </wp:inline>
        </w:drawing>
      </w:r>
      <w:r w:rsidRPr="00E54D50">
        <w:t>. Find the derivative</w:t>
      </w:r>
      <w:r w:rsidRPr="00E54D50">
        <w:rPr>
          <w:noProof/>
        </w:rPr>
        <w:drawing>
          <wp:inline distT="0" distB="0" distL="0" distR="0" wp14:anchorId="7881DEA8" wp14:editId="2947DA81">
            <wp:extent cx="216408" cy="210312"/>
            <wp:effectExtent l="0" t="0" r="0" b="0"/>
            <wp:docPr id="9562" name="Picture 9562"/>
            <wp:cNvGraphicFramePr/>
            <a:graphic xmlns:a="http://schemas.openxmlformats.org/drawingml/2006/main">
              <a:graphicData uri="http://schemas.openxmlformats.org/drawingml/2006/picture">
                <pic:pic xmlns:pic="http://schemas.openxmlformats.org/drawingml/2006/picture">
                  <pic:nvPicPr>
                    <pic:cNvPr id="9562" name="Picture 9562"/>
                    <pic:cNvPicPr/>
                  </pic:nvPicPr>
                  <pic:blipFill>
                    <a:blip r:embed="rId8"/>
                    <a:stretch>
                      <a:fillRect/>
                    </a:stretch>
                  </pic:blipFill>
                  <pic:spPr>
                    <a:xfrm>
                      <a:off x="0" y="0"/>
                      <a:ext cx="216408" cy="210312"/>
                    </a:xfrm>
                    <a:prstGeom prst="rect">
                      <a:avLst/>
                    </a:prstGeom>
                  </pic:spPr>
                </pic:pic>
              </a:graphicData>
            </a:graphic>
          </wp:inline>
        </w:drawing>
      </w:r>
      <w:r w:rsidRPr="00E54D50">
        <w:t xml:space="preserve"> for an arbitrary </w:t>
      </w:r>
      <w:r w:rsidRPr="00E54D50">
        <w:rPr>
          <w:i/>
        </w:rPr>
        <w:t>m</w:t>
      </w:r>
      <w:r w:rsidRPr="00E54D50">
        <w:t>. (Hint: Consider the chain rule for differentiation.)</w:t>
      </w:r>
    </w:p>
    <w:p w14:paraId="4FFFD01E" w14:textId="38CA3DF4" w:rsidR="003A4F15" w:rsidRPr="00E54D50" w:rsidRDefault="00E54D50" w:rsidP="003A4F15">
      <w:pPr>
        <w:tabs>
          <w:tab w:val="left" w:pos="2605"/>
        </w:tabs>
        <w:spacing w:after="64"/>
        <w:ind w:left="1111" w:firstLine="0"/>
        <w:rPr>
          <w:rFonts w:eastAsiaTheme="minorEastAsia"/>
          <w:b/>
          <w:bCs/>
        </w:rPr>
      </w:pPr>
      <m:oMathPara>
        <m:oMathParaPr>
          <m:jc m:val="center"/>
        </m:oMathParaPr>
        <m:oMath>
          <m:r>
            <m:rPr>
              <m:sty m:val="bi"/>
            </m:rPr>
            <w:rPr>
              <w:rFonts w:ascii="Cambria Math" w:eastAsiaTheme="minorEastAsia" w:hAnsi="Cambria Math"/>
            </w:rPr>
            <m:t>y=</m:t>
          </m:r>
          <m:nary>
            <m:naryPr>
              <m:chr m:val="∏"/>
              <m:ctrlPr>
                <w:rPr>
                  <w:rFonts w:ascii="Cambria Math" w:eastAsiaTheme="minorEastAsia" w:hAnsi="Cambria Math"/>
                  <w:b/>
                  <w:bCs/>
                </w:rPr>
              </m:ctrlPr>
            </m:naryPr>
            <m:sub>
              <m:r>
                <m:rPr>
                  <m:sty m:val="bi"/>
                </m:rPr>
                <w:rPr>
                  <w:rFonts w:ascii="Cambria Math" w:eastAsiaTheme="minorEastAsia" w:hAnsi="Cambria Math"/>
                </w:rPr>
                <m:t>i=1</m:t>
              </m:r>
              <m:ctrlPr>
                <w:rPr>
                  <w:rFonts w:ascii="Cambria Math" w:eastAsiaTheme="minorEastAsia" w:hAnsi="Cambria Math"/>
                  <w:b/>
                  <w:bCs/>
                  <w:i/>
                </w:rPr>
              </m:ctrlPr>
            </m:sub>
            <m:sup>
              <m:r>
                <m:rPr>
                  <m:sty m:val="bi"/>
                </m:rPr>
                <w:rPr>
                  <w:rFonts w:ascii="Cambria Math" w:eastAsiaTheme="minorEastAsia" w:hAnsi="Cambria Math"/>
                </w:rPr>
                <m:t>N</m:t>
              </m:r>
              <m:ctrlPr>
                <w:rPr>
                  <w:rFonts w:ascii="Cambria Math" w:eastAsiaTheme="minorEastAsia" w:hAnsi="Cambria Math"/>
                  <w:b/>
                  <w:bCs/>
                  <w:i/>
                </w:rPr>
              </m:ctrlPr>
            </m:sup>
            <m:e>
              <m:sSup>
                <m:sSupPr>
                  <m:ctrlPr>
                    <w:rPr>
                      <w:rFonts w:ascii="Cambria Math" w:eastAsiaTheme="minorEastAsia" w:hAnsi="Cambria Math"/>
                      <w:b/>
                      <w:bCs/>
                      <w:i/>
                    </w:rPr>
                  </m:ctrlPr>
                </m:sSupPr>
                <m:e>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r>
                        <m:rPr>
                          <m:sty m:val="bi"/>
                        </m:rPr>
                        <w:rPr>
                          <w:rFonts w:ascii="Cambria Math" w:eastAsiaTheme="minorEastAsia" w:hAnsi="Cambria Math"/>
                        </w:rPr>
                        <m:t>+1</m:t>
                      </m:r>
                    </m:e>
                  </m:d>
                </m:e>
                <m:sup>
                  <m:r>
                    <m:rPr>
                      <m:sty m:val="bi"/>
                    </m:rPr>
                    <w:rPr>
                      <w:rFonts w:ascii="Cambria Math" w:eastAsiaTheme="minorEastAsia" w:hAnsi="Cambria Math"/>
                    </w:rPr>
                    <m:t>2</m:t>
                  </m:r>
                </m:sup>
              </m:sSup>
              <m:ctrlPr>
                <w:rPr>
                  <w:rFonts w:ascii="Cambria Math" w:eastAsiaTheme="minorEastAsia" w:hAnsi="Cambria Math"/>
                  <w:b/>
                  <w:bCs/>
                  <w:i/>
                </w:rPr>
              </m:ctrlPr>
            </m:e>
          </m:nary>
        </m:oMath>
      </m:oMathPara>
    </w:p>
    <w:p w14:paraId="6F4BA219" w14:textId="3DC94158" w:rsidR="003A4F15" w:rsidRPr="00E54D50" w:rsidRDefault="00E54D50" w:rsidP="003A4F15">
      <w:pPr>
        <w:tabs>
          <w:tab w:val="left" w:pos="2605"/>
        </w:tabs>
        <w:spacing w:after="64"/>
        <w:ind w:left="1111" w:firstLine="0"/>
        <w:rPr>
          <w:rFonts w:eastAsiaTheme="minorEastAsia"/>
          <w:b/>
          <w:bCs/>
        </w:rPr>
      </w:pPr>
      <m:oMathPara>
        <m:oMathParaPr>
          <m:jc m:val="center"/>
        </m:oMathParaPr>
        <m:oMath>
          <m:r>
            <m:rPr>
              <m:sty m:val="bi"/>
            </m:rPr>
            <w:rPr>
              <w:rFonts w:ascii="Cambria Math" w:eastAsiaTheme="minorEastAsia" w:hAnsi="Cambria Math"/>
            </w:rPr>
            <m:t>f=</m:t>
          </m:r>
          <m:nary>
            <m:naryPr>
              <m:chr m:val="∏"/>
              <m:ctrlPr>
                <w:rPr>
                  <w:rFonts w:ascii="Cambria Math" w:eastAsiaTheme="minorEastAsia" w:hAnsi="Cambria Math"/>
                  <w:b/>
                  <w:bCs/>
                </w:rPr>
              </m:ctrlPr>
            </m:naryPr>
            <m:sub>
              <m:r>
                <m:rPr>
                  <m:sty m:val="bi"/>
                </m:rPr>
                <w:rPr>
                  <w:rFonts w:ascii="Cambria Math" w:eastAsiaTheme="minorEastAsia" w:hAnsi="Cambria Math"/>
                </w:rPr>
                <m:t>i=1</m:t>
              </m:r>
              <m:ctrlPr>
                <w:rPr>
                  <w:rFonts w:ascii="Cambria Math" w:eastAsiaTheme="minorEastAsia" w:hAnsi="Cambria Math"/>
                  <w:b/>
                  <w:bCs/>
                  <w:i/>
                </w:rPr>
              </m:ctrlPr>
            </m:sub>
            <m:sup>
              <m:r>
                <m:rPr>
                  <m:sty m:val="bi"/>
                </m:rPr>
                <w:rPr>
                  <w:rFonts w:ascii="Cambria Math" w:eastAsiaTheme="minorEastAsia" w:hAnsi="Cambria Math"/>
                </w:rPr>
                <m:t>N</m:t>
              </m:r>
              <m:ctrlPr>
                <w:rPr>
                  <w:rFonts w:ascii="Cambria Math" w:eastAsiaTheme="minorEastAsia" w:hAnsi="Cambria Math"/>
                  <w:b/>
                  <w:bCs/>
                  <w:i/>
                </w:rPr>
              </m:ctrlPr>
            </m:sup>
            <m:e>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r>
                    <m:rPr>
                      <m:sty m:val="bi"/>
                    </m:rPr>
                    <w:rPr>
                      <w:rFonts w:ascii="Cambria Math" w:eastAsiaTheme="minorEastAsia" w:hAnsi="Cambria Math"/>
                    </w:rPr>
                    <m:t>+1</m:t>
                  </m:r>
                </m:e>
              </m:d>
              <m:ctrlPr>
                <w:rPr>
                  <w:rFonts w:ascii="Cambria Math" w:eastAsiaTheme="minorEastAsia" w:hAnsi="Cambria Math"/>
                  <w:b/>
                  <w:bCs/>
                  <w:i/>
                </w:rPr>
              </m:ctrlPr>
            </m:e>
          </m:nary>
        </m:oMath>
      </m:oMathPara>
    </w:p>
    <w:p w14:paraId="33C2B053" w14:textId="4119BE48" w:rsidR="003A4F15" w:rsidRPr="00E54D50" w:rsidRDefault="00E54D50" w:rsidP="003A4F15">
      <w:pPr>
        <w:tabs>
          <w:tab w:val="left" w:pos="2605"/>
        </w:tabs>
        <w:spacing w:after="64"/>
        <w:ind w:left="1111" w:firstLine="0"/>
        <w:rPr>
          <w:rFonts w:eastAsiaTheme="minorEastAsia"/>
          <w:b/>
          <w:bCs/>
        </w:rPr>
      </w:pPr>
      <m:oMathPara>
        <m:oMathParaPr>
          <m:jc m:val="center"/>
        </m:oMathParaPr>
        <m:oMath>
          <m:r>
            <m:rPr>
              <m:sty m:val="bi"/>
            </m:rPr>
            <w:rPr>
              <w:rFonts w:ascii="Cambria Math" w:eastAsiaTheme="minorEastAsia" w:hAnsi="Cambria Math"/>
            </w:rPr>
            <m:t xml:space="preserve">y = </m:t>
          </m:r>
          <m:sSup>
            <m:sSupPr>
              <m:ctrlPr>
                <w:rPr>
                  <w:rFonts w:ascii="Cambria Math" w:eastAsiaTheme="minorEastAsia" w:hAnsi="Cambria Math"/>
                  <w:b/>
                  <w:bCs/>
                  <w:i/>
                </w:rPr>
              </m:ctrlPr>
            </m:sSupPr>
            <m:e>
              <m:r>
                <m:rPr>
                  <m:sty m:val="bi"/>
                </m:rPr>
                <w:rPr>
                  <w:rFonts w:ascii="Cambria Math" w:eastAsiaTheme="minorEastAsia" w:hAnsi="Cambria Math"/>
                </w:rPr>
                <m:t>f</m:t>
              </m:r>
            </m:e>
            <m:sup>
              <m:r>
                <m:rPr>
                  <m:sty m:val="bi"/>
                </m:rPr>
                <w:rPr>
                  <w:rFonts w:ascii="Cambria Math" w:eastAsiaTheme="minorEastAsia" w:hAnsi="Cambria Math"/>
                </w:rPr>
                <m:t>2</m:t>
              </m:r>
            </m:sup>
          </m:sSup>
        </m:oMath>
      </m:oMathPara>
    </w:p>
    <w:p w14:paraId="1C726D41" w14:textId="77777777" w:rsidR="00337B65" w:rsidRPr="00E54D50" w:rsidRDefault="00337B65" w:rsidP="003A4F15">
      <w:pPr>
        <w:tabs>
          <w:tab w:val="left" w:pos="2605"/>
        </w:tabs>
        <w:spacing w:after="64"/>
        <w:ind w:left="1111" w:firstLine="0"/>
        <w:rPr>
          <w:rFonts w:eastAsiaTheme="minorEastAsia"/>
          <w:b/>
          <w:bCs/>
        </w:rPr>
      </w:pPr>
    </w:p>
    <w:p w14:paraId="66D296C5" w14:textId="245BA93C" w:rsidR="003A4F15" w:rsidRPr="00E54D50" w:rsidRDefault="00000000" w:rsidP="003A4F15">
      <w:pPr>
        <w:tabs>
          <w:tab w:val="left" w:pos="2605"/>
        </w:tabs>
        <w:spacing w:after="64"/>
        <w:ind w:left="1111" w:firstLine="0"/>
        <w:rPr>
          <w:rFonts w:eastAsiaTheme="minorEastAsia"/>
          <w:b/>
          <w:bCs/>
        </w:rPr>
      </w:pPr>
      <m:oMathPara>
        <m:oMathParaPr>
          <m:jc m:val="center"/>
        </m:oMathParaPr>
        <m:oMath>
          <m:f>
            <m:fPr>
              <m:ctrlPr>
                <w:rPr>
                  <w:rFonts w:ascii="Cambria Math" w:eastAsiaTheme="minorEastAsia" w:hAnsi="Cambria Math"/>
                  <w:b/>
                  <w:bCs/>
                </w:rPr>
              </m:ctrlPr>
            </m:fPr>
            <m:num>
              <m:r>
                <m:rPr>
                  <m:sty m:val="b"/>
                </m:rPr>
                <w:rPr>
                  <w:rFonts w:ascii="Cambria Math" w:eastAsiaTheme="minorEastAsia" w:hAnsi="Cambria Math"/>
                </w:rPr>
                <m:t>∂</m:t>
              </m:r>
              <m:r>
                <m:rPr>
                  <m:sty m:val="bi"/>
                </m:rPr>
                <w:rPr>
                  <w:rFonts w:ascii="Cambria Math" w:eastAsiaTheme="minorEastAsia" w:hAnsi="Cambria Math"/>
                </w:rPr>
                <m:t>y</m:t>
              </m:r>
              <m:ctrlPr>
                <w:rPr>
                  <w:rFonts w:ascii="Cambria Math" w:eastAsiaTheme="minorEastAsia" w:hAnsi="Cambria Math"/>
                  <w:b/>
                  <w:bCs/>
                  <w:i/>
                </w:rPr>
              </m:ctrlPr>
            </m:num>
            <m:den>
              <m:r>
                <m:rPr>
                  <m:sty m:val="b"/>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m</m:t>
                  </m:r>
                </m:sub>
              </m:sSub>
              <m:ctrlPr>
                <w:rPr>
                  <w:rFonts w:ascii="Cambria Math" w:eastAsiaTheme="minorEastAsia" w:hAnsi="Cambria Math"/>
                  <w:b/>
                  <w:bCs/>
                  <w:i/>
                </w:rPr>
              </m:ctrlPr>
            </m:den>
          </m:f>
          <m:r>
            <m:rPr>
              <m:sty m:val="bi"/>
            </m:rPr>
            <w:rPr>
              <w:rFonts w:ascii="Cambria Math" w:eastAsiaTheme="minorEastAsia" w:hAnsi="Cambria Math"/>
            </w:rPr>
            <m:t>=2</m:t>
          </m:r>
          <m:r>
            <m:rPr>
              <m:sty m:val="bi"/>
            </m:rPr>
            <w:rPr>
              <w:rFonts w:ascii="Cambria Math" w:eastAsiaTheme="minorEastAsia" w:hAnsi="Cambria Math"/>
            </w:rPr>
            <m:t>f</m:t>
          </m:r>
          <m:r>
            <m:rPr>
              <m:sty m:val="b"/>
            </m:rPr>
            <w:rPr>
              <w:rFonts w:ascii="Cambria Math" w:eastAsiaTheme="minorEastAsia" w:hAnsi="Cambria Math"/>
            </w:rPr>
            <m:t>⋅</m:t>
          </m:r>
          <m:f>
            <m:fPr>
              <m:ctrlPr>
                <w:rPr>
                  <w:rFonts w:ascii="Cambria Math" w:eastAsiaTheme="minorEastAsia" w:hAnsi="Cambria Math"/>
                  <w:b/>
                  <w:bCs/>
                </w:rPr>
              </m:ctrlPr>
            </m:fPr>
            <m:num>
              <m:r>
                <m:rPr>
                  <m:sty m:val="b"/>
                </m:rPr>
                <w:rPr>
                  <w:rFonts w:ascii="Cambria Math" w:eastAsiaTheme="minorEastAsia" w:hAnsi="Cambria Math"/>
                </w:rPr>
                <m:t>∂</m:t>
              </m:r>
              <m:r>
                <m:rPr>
                  <m:sty m:val="bi"/>
                </m:rPr>
                <w:rPr>
                  <w:rFonts w:ascii="Cambria Math" w:eastAsiaTheme="minorEastAsia" w:hAnsi="Cambria Math"/>
                </w:rPr>
                <m:t>f</m:t>
              </m:r>
              <m:ctrlPr>
                <w:rPr>
                  <w:rFonts w:ascii="Cambria Math" w:eastAsiaTheme="minorEastAsia" w:hAnsi="Cambria Math"/>
                  <w:b/>
                  <w:bCs/>
                  <w:i/>
                </w:rPr>
              </m:ctrlPr>
            </m:num>
            <m:den>
              <m:r>
                <m:rPr>
                  <m:sty m:val="b"/>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m</m:t>
                  </m:r>
                </m:sub>
              </m:sSub>
              <m:ctrlPr>
                <w:rPr>
                  <w:rFonts w:ascii="Cambria Math" w:eastAsiaTheme="minorEastAsia" w:hAnsi="Cambria Math"/>
                  <w:b/>
                  <w:bCs/>
                  <w:i/>
                </w:rPr>
              </m:ctrlPr>
            </m:den>
          </m:f>
        </m:oMath>
      </m:oMathPara>
    </w:p>
    <w:p w14:paraId="53B888B6" w14:textId="6D34E8B2" w:rsidR="00337B65" w:rsidRPr="00E54D50" w:rsidRDefault="00000000" w:rsidP="00337B65">
      <w:pPr>
        <w:tabs>
          <w:tab w:val="left" w:pos="2605"/>
        </w:tabs>
        <w:spacing w:after="64"/>
        <w:ind w:left="1111" w:firstLine="0"/>
        <w:rPr>
          <w:rFonts w:eastAsiaTheme="minorEastAsia"/>
          <w:b/>
          <w:bCs/>
        </w:rPr>
      </w:pPr>
      <m:oMathPara>
        <m:oMath>
          <m:f>
            <m:fPr>
              <m:ctrlPr>
                <w:rPr>
                  <w:rFonts w:ascii="Cambria Math" w:eastAsiaTheme="minorEastAsia" w:hAnsi="Cambria Math"/>
                  <w:b/>
                  <w:bCs/>
                </w:rPr>
              </m:ctrlPr>
            </m:fPr>
            <m:num>
              <m:r>
                <m:rPr>
                  <m:sty m:val="b"/>
                </m:rPr>
                <w:rPr>
                  <w:rFonts w:ascii="Cambria Math" w:eastAsiaTheme="minorEastAsia" w:hAnsi="Cambria Math"/>
                </w:rPr>
                <m:t>∂</m:t>
              </m:r>
              <m:r>
                <m:rPr>
                  <m:sty m:val="bi"/>
                </m:rPr>
                <w:rPr>
                  <w:rFonts w:ascii="Cambria Math" w:eastAsiaTheme="minorEastAsia" w:hAnsi="Cambria Math"/>
                </w:rPr>
                <m:t>y</m:t>
              </m:r>
              <m:ctrlPr>
                <w:rPr>
                  <w:rFonts w:ascii="Cambria Math" w:eastAsiaTheme="minorEastAsia" w:hAnsi="Cambria Math"/>
                  <w:b/>
                  <w:bCs/>
                  <w:i/>
                </w:rPr>
              </m:ctrlPr>
            </m:num>
            <m:den>
              <m:r>
                <m:rPr>
                  <m:sty m:val="b"/>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m</m:t>
                  </m:r>
                </m:sub>
              </m:sSub>
              <m:ctrlPr>
                <w:rPr>
                  <w:rFonts w:ascii="Cambria Math" w:eastAsiaTheme="minorEastAsia" w:hAnsi="Cambria Math"/>
                  <w:b/>
                  <w:bCs/>
                  <w:i/>
                </w:rPr>
              </m:ctrlPr>
            </m:den>
          </m:f>
          <m:r>
            <m:rPr>
              <m:sty m:val="bi"/>
            </m:rPr>
            <w:rPr>
              <w:rFonts w:ascii="Cambria Math" w:eastAsiaTheme="minorEastAsia" w:hAnsi="Cambria Math"/>
            </w:rPr>
            <m:t>=2</m:t>
          </m:r>
          <m:d>
            <m:dPr>
              <m:ctrlPr>
                <w:rPr>
                  <w:rFonts w:ascii="Cambria Math" w:eastAsiaTheme="minorEastAsia" w:hAnsi="Cambria Math"/>
                  <w:b/>
                  <w:bCs/>
                </w:rPr>
              </m:ctrlPr>
            </m:dPr>
            <m:e>
              <m:nary>
                <m:naryPr>
                  <m:chr m:val="∏"/>
                  <m:ctrlPr>
                    <w:rPr>
                      <w:rFonts w:ascii="Cambria Math" w:eastAsiaTheme="minorEastAsia" w:hAnsi="Cambria Math"/>
                      <w:b/>
                      <w:bCs/>
                    </w:rPr>
                  </m:ctrlPr>
                </m:naryPr>
                <m:sub>
                  <m:r>
                    <m:rPr>
                      <m:sty m:val="bi"/>
                    </m:rPr>
                    <w:rPr>
                      <w:rFonts w:ascii="Cambria Math" w:eastAsiaTheme="minorEastAsia" w:hAnsi="Cambria Math"/>
                    </w:rPr>
                    <m:t>i=1</m:t>
                  </m:r>
                  <m:ctrlPr>
                    <w:rPr>
                      <w:rFonts w:ascii="Cambria Math" w:eastAsiaTheme="minorEastAsia" w:hAnsi="Cambria Math"/>
                      <w:b/>
                      <w:bCs/>
                      <w:i/>
                    </w:rPr>
                  </m:ctrlPr>
                </m:sub>
                <m:sup>
                  <m:r>
                    <m:rPr>
                      <m:sty m:val="bi"/>
                    </m:rPr>
                    <w:rPr>
                      <w:rFonts w:ascii="Cambria Math" w:eastAsiaTheme="minorEastAsia" w:hAnsi="Cambria Math"/>
                    </w:rPr>
                    <m:t>N</m:t>
                  </m:r>
                  <m:ctrlPr>
                    <w:rPr>
                      <w:rFonts w:ascii="Cambria Math" w:eastAsiaTheme="minorEastAsia" w:hAnsi="Cambria Math"/>
                      <w:b/>
                      <w:bCs/>
                      <w:i/>
                    </w:rPr>
                  </m:ctrlPr>
                </m:sup>
                <m:e>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r>
                        <m:rPr>
                          <m:sty m:val="bi"/>
                        </m:rPr>
                        <w:rPr>
                          <w:rFonts w:ascii="Cambria Math" w:eastAsiaTheme="minorEastAsia" w:hAnsi="Cambria Math"/>
                        </w:rPr>
                        <m:t>+1</m:t>
                      </m:r>
                    </m:e>
                  </m:d>
                  <m:ctrlPr>
                    <w:rPr>
                      <w:rFonts w:ascii="Cambria Math" w:eastAsiaTheme="minorEastAsia" w:hAnsi="Cambria Math"/>
                      <w:b/>
                      <w:bCs/>
                      <w:i/>
                    </w:rPr>
                  </m:ctrlPr>
                </m:e>
              </m:nary>
              <m:ctrlPr>
                <w:rPr>
                  <w:rFonts w:ascii="Cambria Math" w:eastAsiaTheme="minorEastAsia" w:hAnsi="Cambria Math"/>
                  <w:b/>
                  <w:bCs/>
                  <w:i/>
                </w:rPr>
              </m:ctrlPr>
            </m:e>
          </m:d>
          <m:d>
            <m:dPr>
              <m:ctrlPr>
                <w:rPr>
                  <w:rFonts w:ascii="Cambria Math" w:eastAsiaTheme="minorEastAsia" w:hAnsi="Cambria Math"/>
                  <w:b/>
                  <w:bCs/>
                </w:rPr>
              </m:ctrlPr>
            </m:dPr>
            <m:e>
              <m:nary>
                <m:naryPr>
                  <m:chr m:val="∏"/>
                  <m:supHide m:val="1"/>
                  <m:ctrlPr>
                    <w:rPr>
                      <w:rFonts w:ascii="Cambria Math" w:eastAsiaTheme="minorEastAsia" w:hAnsi="Cambria Math"/>
                      <w:b/>
                      <w:bCs/>
                    </w:rPr>
                  </m:ctrlPr>
                </m:naryPr>
                <m:sub>
                  <m:r>
                    <m:rPr>
                      <m:sty m:val="bi"/>
                    </m:rPr>
                    <w:rPr>
                      <w:rFonts w:ascii="Cambria Math" w:eastAsiaTheme="minorEastAsia" w:hAnsi="Cambria Math"/>
                    </w:rPr>
                    <m:t>i</m:t>
                  </m:r>
                  <m:r>
                    <m:rPr>
                      <m:sty m:val="b"/>
                    </m:rPr>
                    <w:rPr>
                      <w:rFonts w:ascii="Cambria Math" w:eastAsiaTheme="minorEastAsia" w:hAnsi="Cambria Math" w:hint="eastAsia"/>
                    </w:rPr>
                    <m:t>≠</m:t>
                  </m:r>
                  <m:r>
                    <m:rPr>
                      <m:sty m:val="bi"/>
                    </m:rPr>
                    <w:rPr>
                      <w:rFonts w:ascii="Cambria Math" w:eastAsiaTheme="minorEastAsia" w:hAnsi="Cambria Math"/>
                    </w:rPr>
                    <m:t>m</m:t>
                  </m:r>
                  <m:ctrlPr>
                    <w:rPr>
                      <w:rFonts w:ascii="Cambria Math" w:eastAsiaTheme="minorEastAsia" w:hAnsi="Cambria Math"/>
                      <w:b/>
                      <w:bCs/>
                      <w:i/>
                    </w:rPr>
                  </m:ctrlPr>
                </m:sub>
                <m:sup>
                  <m:ctrlPr>
                    <w:rPr>
                      <w:rFonts w:ascii="Cambria Math" w:eastAsiaTheme="minorEastAsia" w:hAnsi="Cambria Math"/>
                      <w:b/>
                      <w:bCs/>
                      <w:i/>
                    </w:rPr>
                  </m:ctrlPr>
                </m:sup>
                <m:e>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r>
                        <m:rPr>
                          <m:sty m:val="bi"/>
                        </m:rPr>
                        <w:rPr>
                          <w:rFonts w:ascii="Cambria Math" w:eastAsiaTheme="minorEastAsia" w:hAnsi="Cambria Math"/>
                        </w:rPr>
                        <m:t>+1</m:t>
                      </m:r>
                    </m:e>
                  </m:d>
                  <m:ctrlPr>
                    <w:rPr>
                      <w:rFonts w:ascii="Cambria Math" w:eastAsiaTheme="minorEastAsia" w:hAnsi="Cambria Math"/>
                      <w:b/>
                      <w:bCs/>
                      <w:i/>
                    </w:rPr>
                  </m:ctrlPr>
                </m:e>
              </m:nary>
              <m:ctrlPr>
                <w:rPr>
                  <w:rFonts w:ascii="Cambria Math" w:eastAsiaTheme="minorEastAsia" w:hAnsi="Cambria Math"/>
                  <w:b/>
                  <w:bCs/>
                  <w:i/>
                </w:rPr>
              </m:ctrlPr>
            </m:e>
          </m:d>
        </m:oMath>
      </m:oMathPara>
    </w:p>
    <w:p w14:paraId="6B56807A" w14:textId="4ADB7CC1" w:rsidR="00337B65" w:rsidRPr="00E54D50" w:rsidRDefault="00000000" w:rsidP="003A4F15">
      <w:pPr>
        <w:tabs>
          <w:tab w:val="left" w:pos="2605"/>
        </w:tabs>
        <w:spacing w:after="64"/>
        <w:ind w:left="1111" w:firstLine="0"/>
        <w:rPr>
          <w:rFonts w:eastAsiaTheme="minorEastAsia"/>
          <w:b/>
          <w:bCs/>
        </w:rPr>
      </w:pPr>
      <m:oMathPara>
        <m:oMathParaPr>
          <m:jc m:val="center"/>
        </m:oMathParaPr>
        <m:oMath>
          <m:f>
            <m:fPr>
              <m:ctrlPr>
                <w:rPr>
                  <w:rFonts w:ascii="Cambria Math" w:eastAsiaTheme="minorEastAsia" w:hAnsi="Cambria Math"/>
                  <w:b/>
                  <w:bCs/>
                </w:rPr>
              </m:ctrlPr>
            </m:fPr>
            <m:num>
              <m:r>
                <m:rPr>
                  <m:sty m:val="b"/>
                </m:rPr>
                <w:rPr>
                  <w:rFonts w:ascii="Cambria Math" w:eastAsiaTheme="minorEastAsia" w:hAnsi="Cambria Math"/>
                </w:rPr>
                <m:t>∂</m:t>
              </m:r>
              <m:r>
                <m:rPr>
                  <m:sty m:val="bi"/>
                </m:rPr>
                <w:rPr>
                  <w:rFonts w:ascii="Cambria Math" w:eastAsiaTheme="minorEastAsia" w:hAnsi="Cambria Math"/>
                </w:rPr>
                <m:t>y</m:t>
              </m:r>
              <m:ctrlPr>
                <w:rPr>
                  <w:rFonts w:ascii="Cambria Math" w:eastAsiaTheme="minorEastAsia" w:hAnsi="Cambria Math"/>
                  <w:b/>
                  <w:bCs/>
                  <w:i/>
                </w:rPr>
              </m:ctrlPr>
            </m:num>
            <m:den>
              <m:r>
                <m:rPr>
                  <m:sty m:val="b"/>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m</m:t>
                  </m:r>
                </m:sub>
              </m:sSub>
              <m:ctrlPr>
                <w:rPr>
                  <w:rFonts w:ascii="Cambria Math" w:eastAsiaTheme="minorEastAsia" w:hAnsi="Cambria Math"/>
                  <w:b/>
                  <w:bCs/>
                  <w:i/>
                </w:rPr>
              </m:ctrlPr>
            </m:den>
          </m:f>
          <m:r>
            <m:rPr>
              <m:sty m:val="bi"/>
            </m:rPr>
            <w:rPr>
              <w:rFonts w:ascii="Cambria Math" w:eastAsiaTheme="minorEastAsia" w:hAnsi="Cambria Math"/>
            </w:rPr>
            <m:t>=2</m:t>
          </m:r>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m</m:t>
                  </m:r>
                </m:sub>
              </m:sSub>
              <m:r>
                <m:rPr>
                  <m:sty m:val="bi"/>
                </m:rPr>
                <w:rPr>
                  <w:rFonts w:ascii="Cambria Math" w:eastAsiaTheme="minorEastAsia" w:hAnsi="Cambria Math"/>
                </w:rPr>
                <m:t>+1</m:t>
              </m:r>
            </m:e>
          </m:d>
          <m:nary>
            <m:naryPr>
              <m:chr m:val="∏"/>
              <m:supHide m:val="1"/>
              <m:ctrlPr>
                <w:rPr>
                  <w:rFonts w:ascii="Cambria Math" w:eastAsiaTheme="minorEastAsia" w:hAnsi="Cambria Math"/>
                  <w:b/>
                  <w:bCs/>
                </w:rPr>
              </m:ctrlPr>
            </m:naryPr>
            <m:sub>
              <m:r>
                <m:rPr>
                  <m:sty m:val="bi"/>
                </m:rPr>
                <w:rPr>
                  <w:rFonts w:ascii="Cambria Math" w:eastAsiaTheme="minorEastAsia" w:hAnsi="Cambria Math"/>
                </w:rPr>
                <m:t>i</m:t>
              </m:r>
              <m:r>
                <m:rPr>
                  <m:sty m:val="b"/>
                </m:rPr>
                <w:rPr>
                  <w:rFonts w:ascii="Cambria Math" w:eastAsiaTheme="minorEastAsia" w:hAnsi="Cambria Math" w:hint="eastAsia"/>
                </w:rPr>
                <m:t>≠</m:t>
              </m:r>
              <m:r>
                <m:rPr>
                  <m:sty m:val="bi"/>
                </m:rPr>
                <w:rPr>
                  <w:rFonts w:ascii="Cambria Math" w:eastAsiaTheme="minorEastAsia" w:hAnsi="Cambria Math"/>
                </w:rPr>
                <m:t>m</m:t>
              </m:r>
              <m:ctrlPr>
                <w:rPr>
                  <w:rFonts w:ascii="Cambria Math" w:eastAsiaTheme="minorEastAsia" w:hAnsi="Cambria Math"/>
                  <w:b/>
                  <w:bCs/>
                  <w:i/>
                </w:rPr>
              </m:ctrlPr>
            </m:sub>
            <m:sup>
              <m:ctrlPr>
                <w:rPr>
                  <w:rFonts w:ascii="Cambria Math" w:eastAsiaTheme="minorEastAsia" w:hAnsi="Cambria Math"/>
                  <w:b/>
                  <w:bCs/>
                  <w:i/>
                </w:rPr>
              </m:ctrlPr>
            </m:sup>
            <m:e>
              <m:sSup>
                <m:sSupPr>
                  <m:ctrlPr>
                    <w:rPr>
                      <w:rFonts w:ascii="Cambria Math" w:eastAsiaTheme="minorEastAsia" w:hAnsi="Cambria Math"/>
                      <w:b/>
                      <w:bCs/>
                      <w:i/>
                    </w:rPr>
                  </m:ctrlPr>
                </m:sSupPr>
                <m:e>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r>
                        <m:rPr>
                          <m:sty m:val="bi"/>
                        </m:rPr>
                        <w:rPr>
                          <w:rFonts w:ascii="Cambria Math" w:eastAsiaTheme="minorEastAsia" w:hAnsi="Cambria Math"/>
                        </w:rPr>
                        <m:t>+1</m:t>
                      </m:r>
                    </m:e>
                  </m:d>
                </m:e>
                <m:sup>
                  <m:r>
                    <m:rPr>
                      <m:sty m:val="bi"/>
                    </m:rPr>
                    <w:rPr>
                      <w:rFonts w:ascii="Cambria Math" w:eastAsiaTheme="minorEastAsia" w:hAnsi="Cambria Math"/>
                    </w:rPr>
                    <m:t>2</m:t>
                  </m:r>
                </m:sup>
              </m:sSup>
              <m:ctrlPr>
                <w:rPr>
                  <w:rFonts w:ascii="Cambria Math" w:eastAsiaTheme="minorEastAsia" w:hAnsi="Cambria Math"/>
                  <w:b/>
                  <w:bCs/>
                  <w:i/>
                </w:rPr>
              </m:ctrlPr>
            </m:e>
          </m:nary>
        </m:oMath>
      </m:oMathPara>
    </w:p>
    <w:p w14:paraId="7BFF6E30" w14:textId="356756B7" w:rsidR="009F74FB" w:rsidRPr="003A4F15" w:rsidRDefault="009F74FB" w:rsidP="003A4F15">
      <w:pPr>
        <w:spacing w:after="64"/>
        <w:rPr>
          <w:rFonts w:eastAsiaTheme="minorEastAsia"/>
        </w:rPr>
      </w:pPr>
    </w:p>
    <w:p w14:paraId="2775C66B" w14:textId="77777777" w:rsidR="00A66E1A" w:rsidRPr="00DC3179" w:rsidRDefault="00000000">
      <w:pPr>
        <w:numPr>
          <w:ilvl w:val="1"/>
          <w:numId w:val="1"/>
        </w:numPr>
        <w:spacing w:line="329" w:lineRule="auto"/>
        <w:ind w:hanging="429"/>
      </w:pPr>
      <w:r w:rsidRPr="00DC3179">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49649ED" wp14:editId="5C8806BD">
                <wp:simplePos x="0" y="0"/>
                <wp:positionH relativeFrom="column">
                  <wp:posOffset>0</wp:posOffset>
                </wp:positionH>
                <wp:positionV relativeFrom="paragraph">
                  <wp:posOffset>273141</wp:posOffset>
                </wp:positionV>
                <wp:extent cx="2377402" cy="139179"/>
                <wp:effectExtent l="0" t="0" r="0" b="0"/>
                <wp:wrapNone/>
                <wp:docPr id="7758" name="Group 7758"/>
                <wp:cNvGraphicFramePr/>
                <a:graphic xmlns:a="http://schemas.openxmlformats.org/drawingml/2006/main">
                  <a:graphicData uri="http://schemas.microsoft.com/office/word/2010/wordprocessingGroup">
                    <wpg:wgp>
                      <wpg:cNvGrpSpPr/>
                      <wpg:grpSpPr>
                        <a:xfrm>
                          <a:off x="0" y="0"/>
                          <a:ext cx="2377402" cy="139179"/>
                          <a:chOff x="0" y="0"/>
                          <a:chExt cx="2377402" cy="139179"/>
                        </a:xfrm>
                      </wpg:grpSpPr>
                      <wps:wsp>
                        <wps:cNvPr id="128" name="Shape 128"/>
                        <wps:cNvSpPr/>
                        <wps:spPr>
                          <a:xfrm>
                            <a:off x="1002983" y="0"/>
                            <a:ext cx="212535" cy="0"/>
                          </a:xfrm>
                          <a:custGeom>
                            <a:avLst/>
                            <a:gdLst/>
                            <a:ahLst/>
                            <a:cxnLst/>
                            <a:rect l="0" t="0" r="0" b="0"/>
                            <a:pathLst>
                              <a:path w="212535">
                                <a:moveTo>
                                  <a:pt x="0" y="0"/>
                                </a:moveTo>
                                <a:lnTo>
                                  <a:pt x="212535"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s:wsp>
                        <wps:cNvPr id="134" name="Shape 134"/>
                        <wps:cNvSpPr/>
                        <wps:spPr>
                          <a:xfrm>
                            <a:off x="0" y="139179"/>
                            <a:ext cx="2377402" cy="0"/>
                          </a:xfrm>
                          <a:custGeom>
                            <a:avLst/>
                            <a:gdLst/>
                            <a:ahLst/>
                            <a:cxnLst/>
                            <a:rect l="0" t="0" r="0" b="0"/>
                            <a:pathLst>
                              <a:path w="2377402">
                                <a:moveTo>
                                  <a:pt x="0" y="0"/>
                                </a:moveTo>
                                <a:lnTo>
                                  <a:pt x="23774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52CF37C" id="Group 7758" o:spid="_x0000_s1026" style="position:absolute;margin-left:0;margin-top:21.5pt;width:187.2pt;height:10.95pt;z-index:-251658240" coordsize="23774,1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">
                <v:shape id="Shape 128" o:spid="_x0000_s1027" style="position:absolute;left:10029;width:2126;height:0;visibility:visible;mso-wrap-style:square;v-text-anchor:top" coordsize="212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" path="m,l212535,e" filled="f" strokeweight=".16864mm">
                  <v:stroke miterlimit="83231f" joinstyle="miter"/>
                  <v:path arrowok="t" textboxrect="0,0,212535,0"/>
                </v:shape>
                <v:shape id="Shape 134" o:spid="_x0000_s1028" style="position:absolute;top:1391;width:23774;height:0;visibility:visible;mso-wrap-style:square;v-text-anchor:top" coordsize="2377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" path="m,l2377402,e" filled="f" strokeweight=".14042mm">
                  <v:stroke miterlimit="83231f" joinstyle="miter"/>
                  <v:path arrowok="t" textboxrect="0,0,2377402,0"/>
                </v:shape>
              </v:group>
            </w:pict>
          </mc:Fallback>
        </mc:AlternateContent>
      </w:r>
      <w:r w:rsidRPr="00DC3179">
        <w:t xml:space="preserve">Now let y </w:t>
      </w:r>
      <w:r w:rsidRPr="00DC3179">
        <w:rPr>
          <w:noProof/>
        </w:rPr>
        <w:drawing>
          <wp:inline distT="0" distB="0" distL="0" distR="0" wp14:anchorId="6BF99F70" wp14:editId="62668179">
            <wp:extent cx="2371345" cy="188976"/>
            <wp:effectExtent l="0" t="0" r="0" b="0"/>
            <wp:docPr id="9564" name="Picture 9564"/>
            <wp:cNvGraphicFramePr/>
            <a:graphic xmlns:a="http://schemas.openxmlformats.org/drawingml/2006/main">
              <a:graphicData uri="http://schemas.openxmlformats.org/drawingml/2006/picture">
                <pic:pic xmlns:pic="http://schemas.openxmlformats.org/drawingml/2006/picture">
                  <pic:nvPicPr>
                    <pic:cNvPr id="9564" name="Picture 9564"/>
                    <pic:cNvPicPr/>
                  </pic:nvPicPr>
                  <pic:blipFill>
                    <a:blip r:embed="rId9"/>
                    <a:stretch>
                      <a:fillRect/>
                    </a:stretch>
                  </pic:blipFill>
                  <pic:spPr>
                    <a:xfrm>
                      <a:off x="0" y="0"/>
                      <a:ext cx="2371345" cy="188976"/>
                    </a:xfrm>
                    <a:prstGeom prst="rect">
                      <a:avLst/>
                    </a:prstGeom>
                  </pic:spPr>
                </pic:pic>
              </a:graphicData>
            </a:graphic>
          </wp:inline>
        </w:drawing>
      </w:r>
      <w:r w:rsidRPr="00DC3179">
        <w:t xml:space="preserve">, where y ∈ </w:t>
      </w:r>
      <w:r w:rsidRPr="00DC3179">
        <w:rPr>
          <w:rFonts w:ascii="Calibri" w:eastAsia="Calibri" w:hAnsi="Calibri" w:cs="Calibri"/>
        </w:rPr>
        <w:t>R</w:t>
      </w:r>
      <w:r w:rsidRPr="00DC3179">
        <w:rPr>
          <w:i/>
          <w:vertAlign w:val="superscript"/>
        </w:rPr>
        <w:t>N</w:t>
      </w:r>
      <w:r w:rsidRPr="00DC3179">
        <w:t xml:space="preserve">. Find the derivative </w:t>
      </w:r>
      <w:r w:rsidRPr="00DC3179">
        <w:rPr>
          <w:i/>
          <w:vertAlign w:val="subscript"/>
        </w:rPr>
        <w:t>∂</w:t>
      </w:r>
      <w:proofErr w:type="spellStart"/>
      <w:r w:rsidRPr="00DC3179">
        <w:rPr>
          <w:i/>
          <w:vertAlign w:val="subscript"/>
        </w:rPr>
        <w:t>x</w:t>
      </w:r>
      <w:r w:rsidRPr="00DC3179">
        <w:rPr>
          <w:i/>
          <w:vertAlign w:val="superscript"/>
        </w:rPr>
        <w:t>∂</w:t>
      </w:r>
      <w:r w:rsidRPr="00DC3179">
        <w:rPr>
          <w:vertAlign w:val="superscript"/>
        </w:rPr>
        <w:t>y</w:t>
      </w:r>
      <w:r w:rsidRPr="00DC3179">
        <w:rPr>
          <w:i/>
          <w:sz w:val="12"/>
        </w:rPr>
        <w:t>m</w:t>
      </w:r>
      <w:proofErr w:type="spellEnd"/>
      <w:r w:rsidRPr="00DC3179">
        <w:rPr>
          <w:i/>
          <w:sz w:val="12"/>
        </w:rPr>
        <w:t xml:space="preserve"> </w:t>
      </w:r>
      <w:r w:rsidRPr="00DC3179">
        <w:t xml:space="preserve">for an arbitrary </w:t>
      </w:r>
      <w:r w:rsidRPr="00DC3179">
        <w:rPr>
          <w:i/>
        </w:rPr>
        <w:t>m</w:t>
      </w:r>
      <w:r w:rsidRPr="00DC3179">
        <w:t>.</w:t>
      </w:r>
    </w:p>
    <w:p w14:paraId="5E3BDAC6" w14:textId="6FE08A47" w:rsidR="002E1A6E" w:rsidRPr="00DC3179" w:rsidRDefault="00000000" w:rsidP="007B0E29">
      <w:pPr>
        <w:tabs>
          <w:tab w:val="left" w:pos="2605"/>
        </w:tabs>
        <w:spacing w:after="64"/>
        <w:ind w:left="1111" w:firstLine="0"/>
        <w:rPr>
          <w:b/>
          <w:bCs/>
        </w:rPr>
      </w:pPr>
      <m:oMathPara>
        <m:oMath>
          <m:f>
            <m:fPr>
              <m:ctrlPr>
                <w:rPr>
                  <w:rFonts w:ascii="Cambria Math" w:eastAsiaTheme="minorEastAsia" w:hAnsi="Cambria Math"/>
                  <w:b/>
                  <w:bCs/>
                </w:rPr>
              </m:ctrlPr>
            </m:fPr>
            <m:num>
              <m:r>
                <m:rPr>
                  <m:sty m:val="b"/>
                </m:rPr>
                <w:rPr>
                  <w:rFonts w:ascii="Cambria Math" w:eastAsiaTheme="minorEastAsia" w:hAnsi="Cambria Math"/>
                </w:rPr>
                <m:t>∂</m:t>
              </m:r>
              <m:r>
                <m:rPr>
                  <m:sty m:val="bi"/>
                </m:rPr>
                <w:rPr>
                  <w:rFonts w:ascii="Cambria Math" w:eastAsiaTheme="minorEastAsia" w:hAnsi="Cambria Math"/>
                </w:rPr>
                <m:t>y</m:t>
              </m:r>
              <m:ctrlPr>
                <w:rPr>
                  <w:rFonts w:ascii="Cambria Math" w:eastAsiaTheme="minorEastAsia" w:hAnsi="Cambria Math"/>
                  <w:b/>
                  <w:bCs/>
                  <w:i/>
                </w:rPr>
              </m:ctrlPr>
            </m:num>
            <m:den>
              <m:r>
                <m:rPr>
                  <m:sty m:val="b"/>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m</m:t>
                  </m:r>
                </m:sub>
              </m:sSub>
              <m:ctrlPr>
                <w:rPr>
                  <w:rFonts w:ascii="Cambria Math" w:eastAsiaTheme="minorEastAsia" w:hAnsi="Cambria Math"/>
                  <w:b/>
                  <w:bCs/>
                  <w:i/>
                </w:rPr>
              </m:ctrlPr>
            </m:den>
          </m:f>
        </m:oMath>
      </m:oMathPara>
    </w:p>
    <w:p w14:paraId="74769513" w14:textId="595026E4" w:rsidR="00480AD9" w:rsidRPr="00DC3179" w:rsidRDefault="002E1A6E" w:rsidP="002E1A6E">
      <w:pPr>
        <w:tabs>
          <w:tab w:val="left" w:pos="2605"/>
        </w:tabs>
        <w:spacing w:after="64"/>
        <w:ind w:left="0" w:firstLine="0"/>
        <w:rPr>
          <w:rFonts w:eastAsiaTheme="minorEastAsia"/>
          <w:b/>
          <w:bCs/>
        </w:rPr>
      </w:pPr>
      <w:r w:rsidRPr="00DC3179">
        <w:rPr>
          <w:rFonts w:eastAsiaTheme="minorEastAsia"/>
          <w:b/>
          <w:bCs/>
        </w:rPr>
        <w:tab/>
      </w:r>
      <w:r w:rsidRPr="00DC3179">
        <w:rPr>
          <w:rFonts w:eastAsiaTheme="minorEastAsia"/>
          <w:b/>
          <w:bCs/>
        </w:rPr>
        <w:tab/>
      </w:r>
      <w:r w:rsidRPr="00DC3179">
        <w:rPr>
          <w:rFonts w:eastAsiaTheme="minorEastAsia"/>
          <w:b/>
          <w:bCs/>
        </w:rPr>
        <w:tab/>
      </w:r>
      <w:r w:rsidRPr="00DC3179">
        <w:rPr>
          <w:rFonts w:eastAsiaTheme="minorEastAsia"/>
          <w:b/>
          <w:bCs/>
        </w:rPr>
        <w:tab/>
      </w:r>
      <w:r w:rsidRPr="00DC3179">
        <w:rPr>
          <w:rFonts w:eastAsiaTheme="minorEastAsia"/>
          <w:b/>
          <w:bCs/>
        </w:rPr>
        <w:tab/>
      </w:r>
      <w:r w:rsidRPr="00DC3179">
        <w:rPr>
          <w:rFonts w:eastAsiaTheme="minorEastAsia"/>
          <w:b/>
          <w:bCs/>
        </w:rPr>
        <w:tab/>
      </w:r>
      <m:oMath>
        <m:r>
          <m:rPr>
            <m:sty m:val="bi"/>
          </m:rPr>
          <w:rPr>
            <w:rFonts w:ascii="Cambria Math" w:eastAsiaTheme="minorEastAsia" w:hAnsi="Cambria Math"/>
          </w:rPr>
          <m:t>=N</m:t>
        </m:r>
        <m:sSubSup>
          <m:sSubSupPr>
            <m:ctrlPr>
              <w:rPr>
                <w:rFonts w:ascii="Cambria Math" w:eastAsiaTheme="minorEastAsia" w:hAnsi="Cambria Math"/>
                <w:b/>
                <w:bCs/>
                <w:i/>
              </w:rPr>
            </m:ctrlPr>
          </m:sSubSupPr>
          <m:e>
            <m:r>
              <m:rPr>
                <m:sty m:val="bi"/>
              </m:rPr>
              <w:rPr>
                <w:rFonts w:ascii="Cambria Math" w:eastAsiaTheme="minorEastAsia" w:hAnsi="Cambria Math"/>
              </w:rPr>
              <m:t>x</m:t>
            </m:r>
          </m:e>
          <m:sub>
            <m:r>
              <m:rPr>
                <m:sty m:val="bi"/>
              </m:rPr>
              <w:rPr>
                <w:rFonts w:ascii="Cambria Math" w:eastAsiaTheme="minorEastAsia" w:hAnsi="Cambria Math"/>
              </w:rPr>
              <m:t>m</m:t>
            </m:r>
          </m:sub>
          <m:sup>
            <m:r>
              <m:rPr>
                <m:sty m:val="bi"/>
              </m:rPr>
              <w:rPr>
                <w:rFonts w:ascii="Cambria Math" w:eastAsiaTheme="minorEastAsia" w:hAnsi="Cambria Math"/>
              </w:rPr>
              <m:t>N-1</m:t>
            </m:r>
          </m:sup>
        </m:sSubSup>
        <m:r>
          <m:rPr>
            <m:sty m:val="b"/>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e</m:t>
            </m:r>
          </m:e>
          <m:sub>
            <m:r>
              <m:rPr>
                <m:sty m:val="bi"/>
              </m:rPr>
              <w:rPr>
                <w:rFonts w:ascii="Cambria Math" w:eastAsiaTheme="minorEastAsia" w:hAnsi="Cambria Math"/>
              </w:rPr>
              <m:t>m</m:t>
            </m:r>
          </m:sub>
        </m:sSub>
      </m:oMath>
      <w:r w:rsidRPr="00DC3179">
        <w:rPr>
          <w:rFonts w:eastAsiaTheme="minorEastAsia" w:hint="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e</m:t>
            </m:r>
          </m:e>
          <m:sub>
            <m:r>
              <m:rPr>
                <m:sty m:val="bi"/>
              </m:rPr>
              <w:rPr>
                <w:rFonts w:ascii="Cambria Math" w:eastAsiaTheme="minorEastAsia" w:hAnsi="Cambria Math"/>
              </w:rPr>
              <m:t>m</m:t>
            </m:r>
          </m:sub>
        </m:sSub>
        <m:r>
          <m:rPr>
            <m:sty m:val="bi"/>
          </m:rPr>
          <w:rPr>
            <w:rFonts w:ascii="Cambria Math" w:eastAsiaTheme="minorEastAsia" w:hAnsi="Cambria Math"/>
          </w:rPr>
          <m:t xml:space="preserve"> = [ 0,0...,1,...0,0]</m:t>
        </m:r>
      </m:oMath>
      <w:r w:rsidRPr="00DC3179">
        <w:rPr>
          <w:rFonts w:eastAsiaTheme="minorEastAsia" w:hint="eastAsia"/>
          <w:b/>
          <w:bCs/>
        </w:rPr>
        <w:t>)</w:t>
      </w:r>
    </w:p>
    <w:p w14:paraId="4411DE28" w14:textId="0441FC48" w:rsidR="00480AD9" w:rsidRDefault="00480AD9" w:rsidP="00480AD9">
      <w:pPr>
        <w:spacing w:line="329" w:lineRule="auto"/>
        <w:ind w:left="692"/>
        <w:rPr>
          <w:rFonts w:eastAsiaTheme="minorEastAsia"/>
        </w:rPr>
      </w:pPr>
    </w:p>
    <w:p w14:paraId="39BB95D3" w14:textId="77777777" w:rsidR="00480AD9" w:rsidRPr="00480AD9" w:rsidRDefault="00480AD9" w:rsidP="00480AD9">
      <w:pPr>
        <w:spacing w:line="329" w:lineRule="auto"/>
        <w:ind w:left="692"/>
        <w:rPr>
          <w:rFonts w:eastAsiaTheme="minorEastAsia"/>
        </w:rPr>
      </w:pPr>
    </w:p>
    <w:p w14:paraId="6C49CDDC" w14:textId="77777777" w:rsidR="00A66E1A" w:rsidRPr="00DC3179" w:rsidRDefault="00000000">
      <w:pPr>
        <w:numPr>
          <w:ilvl w:val="0"/>
          <w:numId w:val="2"/>
        </w:numPr>
        <w:spacing w:after="114"/>
        <w:ind w:hanging="398"/>
      </w:pPr>
      <w:r w:rsidRPr="00DC3179">
        <w:t xml:space="preserve">(a) (15 points) Let </w:t>
      </w:r>
      <w:r w:rsidRPr="00DC3179">
        <w:rPr>
          <w:i/>
        </w:rPr>
        <w:t xml:space="preserve">D </w:t>
      </w:r>
      <w:r w:rsidRPr="00DC3179">
        <w:t>be a random variable for a given disease, assume that the probability a person has the disease is 0</w:t>
      </w:r>
      <w:r w:rsidRPr="00DC3179">
        <w:rPr>
          <w:i/>
        </w:rPr>
        <w:t>.</w:t>
      </w:r>
      <w:r w:rsidRPr="00DC3179">
        <w:t>2. Based on this information, researchers developed a new method to say if a person has the disease: for every 10 people that do the test, they randomly report that 2 of them has the disease. Will the method correctly identify if the person has the disease? Briefly explain your answer.</w:t>
      </w:r>
    </w:p>
    <w:p w14:paraId="6343C1EE" w14:textId="77777777" w:rsidR="004974F9" w:rsidRPr="002E1A6E" w:rsidRDefault="004974F9" w:rsidP="004974F9">
      <w:pPr>
        <w:spacing w:after="114"/>
        <w:ind w:left="684" w:firstLine="0"/>
      </w:pPr>
    </w:p>
    <w:p w14:paraId="43E1B03D" w14:textId="35753FFC" w:rsidR="002E1A6E" w:rsidRPr="00DC3179" w:rsidRDefault="002E1A6E" w:rsidP="002E1A6E">
      <w:pPr>
        <w:spacing w:after="114"/>
        <w:ind w:left="840" w:firstLine="0"/>
        <w:rPr>
          <w:rFonts w:eastAsiaTheme="minorEastAsia"/>
          <w:b/>
          <w:bCs/>
        </w:rPr>
      </w:pPr>
      <w:r w:rsidRPr="00DC3179">
        <w:rPr>
          <w:rFonts w:eastAsiaTheme="minorEastAsia" w:hint="eastAsia"/>
          <w:b/>
          <w:bCs/>
        </w:rPr>
        <w:t xml:space="preserve">This method is not correct, for the reason that </w:t>
      </w:r>
      <w:r w:rsidR="004974F9" w:rsidRPr="00DC3179">
        <w:rPr>
          <w:rFonts w:eastAsiaTheme="minorEastAsia" w:hint="eastAsia"/>
          <w:b/>
          <w:bCs/>
        </w:rPr>
        <w:t>more than 2</w:t>
      </w:r>
      <w:r w:rsidRPr="00DC3179">
        <w:rPr>
          <w:rFonts w:eastAsiaTheme="minorEastAsia" w:hint="eastAsia"/>
          <w:b/>
          <w:bCs/>
        </w:rPr>
        <w:t xml:space="preserve"> people can have the disease. </w:t>
      </w:r>
      <w:r w:rsidRPr="00DC3179">
        <w:rPr>
          <w:rFonts w:eastAsiaTheme="minorEastAsia"/>
          <w:b/>
          <w:bCs/>
        </w:rPr>
        <w:t>T</w:t>
      </w:r>
      <w:r w:rsidRPr="00DC3179">
        <w:rPr>
          <w:rFonts w:eastAsiaTheme="minorEastAsia" w:hint="eastAsia"/>
          <w:b/>
          <w:bCs/>
        </w:rPr>
        <w:t xml:space="preserve">he probability of </w:t>
      </w:r>
      <w:r w:rsidR="004974F9" w:rsidRPr="00DC3179">
        <w:rPr>
          <w:rFonts w:eastAsiaTheme="minorEastAsia" w:hint="eastAsia"/>
          <w:b/>
          <w:bCs/>
        </w:rPr>
        <w:t>at least 2</w:t>
      </w:r>
      <w:r w:rsidRPr="00DC3179">
        <w:rPr>
          <w:rFonts w:eastAsiaTheme="minorEastAsia" w:hint="eastAsia"/>
          <w:b/>
          <w:bCs/>
        </w:rPr>
        <w:t xml:space="preserve"> people having disease is </w:t>
      </w:r>
      <w:r w:rsidR="004974F9" w:rsidRPr="00DC3179">
        <w:rPr>
          <w:rFonts w:eastAsiaTheme="minorEastAsia" w:hint="eastAsia"/>
          <w:b/>
          <w:bCs/>
        </w:rPr>
        <w:t>1-</w:t>
      </w:r>
      <w:proofErr w:type="gramStart"/>
      <w:r w:rsidR="004974F9" w:rsidRPr="00DC3179">
        <w:rPr>
          <w:rFonts w:eastAsiaTheme="minorEastAsia" w:hint="eastAsia"/>
          <w:b/>
          <w:bCs/>
        </w:rPr>
        <w:t>P(</w:t>
      </w:r>
      <w:proofErr w:type="gramEnd"/>
      <w:r w:rsidR="004974F9" w:rsidRPr="00DC3179">
        <w:rPr>
          <w:rFonts w:eastAsiaTheme="minorEastAsia" w:hint="eastAsia"/>
          <w:b/>
          <w:bCs/>
        </w:rPr>
        <w:t>0 disease)-</w:t>
      </w:r>
      <w:proofErr w:type="gramStart"/>
      <w:r w:rsidR="004974F9" w:rsidRPr="00DC3179">
        <w:rPr>
          <w:rFonts w:eastAsiaTheme="minorEastAsia" w:hint="eastAsia"/>
          <w:b/>
          <w:bCs/>
        </w:rPr>
        <w:t>P(</w:t>
      </w:r>
      <w:proofErr w:type="gramEnd"/>
      <w:r w:rsidR="004974F9" w:rsidRPr="00DC3179">
        <w:rPr>
          <w:rFonts w:eastAsiaTheme="minorEastAsia" w:hint="eastAsia"/>
          <w:b/>
          <w:bCs/>
        </w:rPr>
        <w:t>1 disease) which is not equal 20%</w:t>
      </w:r>
    </w:p>
    <w:p w14:paraId="7022E44C" w14:textId="77777777" w:rsidR="004974F9" w:rsidRPr="004974F9" w:rsidRDefault="004974F9" w:rsidP="002E1A6E">
      <w:pPr>
        <w:spacing w:after="114"/>
        <w:ind w:left="840" w:firstLine="0"/>
      </w:pPr>
    </w:p>
    <w:p w14:paraId="666B6CB4" w14:textId="77777777" w:rsidR="00A66E1A" w:rsidRDefault="00000000">
      <w:pPr>
        <w:spacing w:after="174"/>
        <w:ind w:left="1111" w:hanging="429"/>
        <w:rPr>
          <w:rFonts w:eastAsiaTheme="minorEastAsia"/>
        </w:rPr>
      </w:pPr>
      <w:r w:rsidRPr="00DC3179">
        <w:t>(b)</w:t>
      </w:r>
      <w:r w:rsidRPr="00E54D50">
        <w:rPr>
          <w:b/>
          <w:bCs/>
        </w:rPr>
        <w:t xml:space="preserve"> </w:t>
      </w:r>
      <w:r w:rsidRPr="00DC3179">
        <w:t xml:space="preserve">(15 points) Another group of researchers developed a new blood test to identify the same disease. The test result is given by a random variable </w:t>
      </w:r>
      <w:r w:rsidRPr="00DC3179">
        <w:rPr>
          <w:i/>
        </w:rPr>
        <w:t>X</w:t>
      </w:r>
      <w:r w:rsidRPr="00DC3179">
        <w:t>, with sensitivity and specificity given by 0</w:t>
      </w:r>
      <w:r w:rsidRPr="00DC3179">
        <w:rPr>
          <w:i/>
        </w:rPr>
        <w:t>.</w:t>
      </w:r>
      <w:r w:rsidRPr="00DC3179">
        <w:t>8 and 0</w:t>
      </w:r>
      <w:r w:rsidRPr="00DC3179">
        <w:rPr>
          <w:i/>
        </w:rPr>
        <w:t>.</w:t>
      </w:r>
      <w:r w:rsidRPr="00DC3179">
        <w:t xml:space="preserve">9, respectively (that means </w:t>
      </w:r>
      <w:proofErr w:type="gramStart"/>
      <w:r w:rsidRPr="00DC3179">
        <w:rPr>
          <w:i/>
        </w:rPr>
        <w:t>p</w:t>
      </w:r>
      <w:r w:rsidRPr="00DC3179">
        <w:t>(</w:t>
      </w:r>
      <w:proofErr w:type="gramEnd"/>
      <w:r w:rsidRPr="00DC3179">
        <w:rPr>
          <w:i/>
        </w:rPr>
        <w:t xml:space="preserve">X </w:t>
      </w:r>
      <w:r w:rsidRPr="00DC3179">
        <w:t>= 1|</w:t>
      </w:r>
      <w:r w:rsidRPr="00DC3179">
        <w:rPr>
          <w:i/>
        </w:rPr>
        <w:t xml:space="preserve">D </w:t>
      </w:r>
      <w:r w:rsidRPr="00DC3179">
        <w:t>= 1) = 0</w:t>
      </w:r>
      <w:r w:rsidRPr="00DC3179">
        <w:rPr>
          <w:i/>
        </w:rPr>
        <w:t>.</w:t>
      </w:r>
      <w:r w:rsidRPr="00DC3179">
        <w:t xml:space="preserve">8 and </w:t>
      </w:r>
      <w:proofErr w:type="gramStart"/>
      <w:r w:rsidRPr="00DC3179">
        <w:rPr>
          <w:i/>
        </w:rPr>
        <w:t>p</w:t>
      </w:r>
      <w:r w:rsidRPr="00DC3179">
        <w:t>(</w:t>
      </w:r>
      <w:proofErr w:type="gramEnd"/>
      <w:r w:rsidRPr="00DC3179">
        <w:rPr>
          <w:i/>
        </w:rPr>
        <w:t xml:space="preserve">X </w:t>
      </w:r>
      <w:r w:rsidRPr="00DC3179">
        <w:t>= 0|</w:t>
      </w:r>
      <w:r w:rsidRPr="00DC3179">
        <w:rPr>
          <w:i/>
        </w:rPr>
        <w:t xml:space="preserve">D </w:t>
      </w:r>
      <w:r w:rsidRPr="00DC3179">
        <w:t>= 0) = 0</w:t>
      </w:r>
      <w:r w:rsidRPr="00DC3179">
        <w:rPr>
          <w:i/>
        </w:rPr>
        <w:t>.</w:t>
      </w:r>
      <w:r w:rsidRPr="00DC3179">
        <w:t xml:space="preserve">9). If a patient did the blood test and the result is positive, what is the probability that the person has the disease? Hint: you might want to use the Bayes Rule: </w:t>
      </w:r>
      <w:r w:rsidRPr="00DC3179">
        <w:rPr>
          <w:noProof/>
        </w:rPr>
        <w:drawing>
          <wp:inline distT="0" distB="0" distL="0" distR="0" wp14:anchorId="1181ED7B" wp14:editId="40803816">
            <wp:extent cx="1051560" cy="231648"/>
            <wp:effectExtent l="0" t="0" r="0" b="0"/>
            <wp:docPr id="9565" name="Picture 9565"/>
            <wp:cNvGraphicFramePr/>
            <a:graphic xmlns:a="http://schemas.openxmlformats.org/drawingml/2006/main">
              <a:graphicData uri="http://schemas.openxmlformats.org/drawingml/2006/picture">
                <pic:pic xmlns:pic="http://schemas.openxmlformats.org/drawingml/2006/picture">
                  <pic:nvPicPr>
                    <pic:cNvPr id="9565" name="Picture 9565"/>
                    <pic:cNvPicPr/>
                  </pic:nvPicPr>
                  <pic:blipFill>
                    <a:blip r:embed="rId10"/>
                    <a:stretch>
                      <a:fillRect/>
                    </a:stretch>
                  </pic:blipFill>
                  <pic:spPr>
                    <a:xfrm>
                      <a:off x="0" y="0"/>
                      <a:ext cx="1051560" cy="231648"/>
                    </a:xfrm>
                    <a:prstGeom prst="rect">
                      <a:avLst/>
                    </a:prstGeom>
                  </pic:spPr>
                </pic:pic>
              </a:graphicData>
            </a:graphic>
          </wp:inline>
        </w:drawing>
      </w:r>
    </w:p>
    <w:p w14:paraId="5A390DDB" w14:textId="77777777" w:rsidR="00DC3179" w:rsidRPr="00DC3179" w:rsidRDefault="00DC3179">
      <w:pPr>
        <w:spacing w:after="174"/>
        <w:ind w:left="1111" w:hanging="429"/>
        <w:rPr>
          <w:rFonts w:eastAsiaTheme="minorEastAsia" w:hint="eastAsia"/>
        </w:rPr>
      </w:pPr>
    </w:p>
    <w:p w14:paraId="4D922ECC" w14:textId="5D303F0B" w:rsidR="00990D18" w:rsidRPr="00DC3179" w:rsidRDefault="001605C3">
      <w:pPr>
        <w:spacing w:after="174"/>
        <w:ind w:left="1111" w:hanging="429"/>
        <w:rPr>
          <w:rFonts w:eastAsiaTheme="minorEastAsia"/>
          <w:b/>
          <w:bCs/>
        </w:rPr>
      </w:pPr>
      <w:r>
        <w:rPr>
          <w:rFonts w:eastAsiaTheme="minorEastAsia"/>
        </w:rPr>
        <w:lastRenderedPageBreak/>
        <w:tab/>
      </w:r>
      <w:r>
        <w:rPr>
          <w:rFonts w:eastAsiaTheme="minorEastAsia"/>
        </w:rPr>
        <w:tab/>
      </w:r>
      <w:r w:rsidR="00990D18" w:rsidRPr="00DC3179">
        <w:rPr>
          <w:rFonts w:eastAsiaTheme="minorEastAsia" w:hint="eastAsia"/>
          <w:b/>
          <w:bCs/>
        </w:rPr>
        <w:t>P(X=</w:t>
      </w:r>
      <w:proofErr w:type="gramStart"/>
      <w:r w:rsidR="00990D18" w:rsidRPr="00DC3179">
        <w:rPr>
          <w:rFonts w:eastAsiaTheme="minorEastAsia" w:hint="eastAsia"/>
          <w:b/>
          <w:bCs/>
        </w:rPr>
        <w:t>1)=</w:t>
      </w:r>
      <w:bookmarkStart w:id="0" w:name="_Hlk219988258"/>
      <w:proofErr w:type="gramEnd"/>
      <w:r w:rsidR="00990D18" w:rsidRPr="00DC3179">
        <w:rPr>
          <w:rFonts w:eastAsiaTheme="minorEastAsia" w:hint="eastAsia"/>
          <w:b/>
          <w:bCs/>
        </w:rPr>
        <w:t xml:space="preserve">P(X=1|D=1) * P(D=1) </w:t>
      </w:r>
      <w:bookmarkEnd w:id="0"/>
      <w:r w:rsidR="00990D18" w:rsidRPr="00DC3179">
        <w:rPr>
          <w:rFonts w:eastAsiaTheme="minorEastAsia" w:hint="eastAsia"/>
          <w:b/>
          <w:bCs/>
        </w:rPr>
        <w:t>+ P(X=1|D=</w:t>
      </w:r>
      <w:proofErr w:type="gramStart"/>
      <w:r w:rsidR="00990D18" w:rsidRPr="00DC3179">
        <w:rPr>
          <w:rFonts w:eastAsiaTheme="minorEastAsia" w:hint="eastAsia"/>
          <w:b/>
          <w:bCs/>
        </w:rPr>
        <w:t>0)*</w:t>
      </w:r>
      <w:proofErr w:type="gramEnd"/>
      <w:r w:rsidR="00990D18" w:rsidRPr="00DC3179">
        <w:rPr>
          <w:rFonts w:eastAsiaTheme="minorEastAsia" w:hint="eastAsia"/>
          <w:b/>
          <w:bCs/>
        </w:rPr>
        <w:t>P(D=0) = 0.8*0.2+0.1*0.8 = 0.24</w:t>
      </w:r>
    </w:p>
    <w:p w14:paraId="21310F71" w14:textId="39D1ED30" w:rsidR="004974F9" w:rsidRPr="00DC3179" w:rsidRDefault="001605C3" w:rsidP="00990D18">
      <w:pPr>
        <w:spacing w:after="174"/>
        <w:ind w:left="1111" w:firstLine="149"/>
        <w:rPr>
          <w:rFonts w:eastAsiaTheme="minorEastAsia"/>
          <w:b/>
          <w:bCs/>
        </w:rPr>
      </w:pPr>
      <w:r w:rsidRPr="00DC3179">
        <w:rPr>
          <w:rFonts w:eastAsiaTheme="minorEastAsia" w:hint="eastAsia"/>
          <w:b/>
          <w:bCs/>
        </w:rPr>
        <w:t xml:space="preserve">P(D=1|X=1) = 0.8 * 0.2 / </w:t>
      </w:r>
      <w:r w:rsidR="00990D18" w:rsidRPr="00DC3179">
        <w:rPr>
          <w:rFonts w:eastAsiaTheme="minorEastAsia" w:hint="eastAsia"/>
          <w:b/>
          <w:bCs/>
        </w:rPr>
        <w:t>0.24 = 2/3</w:t>
      </w:r>
    </w:p>
    <w:p w14:paraId="5D25CCD2" w14:textId="77777777" w:rsidR="00990D18" w:rsidRPr="004974F9" w:rsidRDefault="00990D18">
      <w:pPr>
        <w:spacing w:after="174"/>
        <w:ind w:left="1111" w:hanging="429"/>
        <w:rPr>
          <w:rFonts w:eastAsiaTheme="minorEastAsia"/>
        </w:rPr>
      </w:pPr>
    </w:p>
    <w:p w14:paraId="423611ED" w14:textId="77777777" w:rsidR="00A66E1A" w:rsidRDefault="00000000">
      <w:pPr>
        <w:numPr>
          <w:ilvl w:val="0"/>
          <w:numId w:val="2"/>
        </w:numPr>
        <w:ind w:hanging="398"/>
      </w:pPr>
      <w:r>
        <w:t>(</w:t>
      </w:r>
      <w:r>
        <w:rPr>
          <w:b/>
        </w:rPr>
        <w:t>30 points</w:t>
      </w:r>
      <w:r>
        <w:t xml:space="preserve">) In this question you will implement the inner-workings of the perceptron algorithm. Below is the pseudo-code of perceptron algorithm for binary classification. Intuitively, this algorithm finds an optimal weight </w:t>
      </w:r>
      <w:r>
        <w:rPr>
          <w:b/>
        </w:rPr>
        <w:t xml:space="preserve">w </w:t>
      </w:r>
      <w:r>
        <w:t xml:space="preserve">that can map any input data </w:t>
      </w:r>
      <w:r>
        <w:rPr>
          <w:b/>
        </w:rPr>
        <w:t xml:space="preserve">x </w:t>
      </w:r>
      <w:r>
        <w:t>(</w:t>
      </w:r>
      <w:r>
        <w:rPr>
          <w:i/>
        </w:rPr>
        <w:t>e.g.</w:t>
      </w:r>
      <w:r>
        <w:t xml:space="preserve">, features of a plant) to the corresponding class label </w:t>
      </w:r>
      <w:r>
        <w:rPr>
          <w:i/>
        </w:rPr>
        <w:t xml:space="preserve">y </w:t>
      </w:r>
      <w:r>
        <w:t>(</w:t>
      </w:r>
      <w:r>
        <w:rPr>
          <w:i/>
        </w:rPr>
        <w:t>e.g.</w:t>
      </w:r>
      <w:r>
        <w:t xml:space="preserve">, a flower or not). The subscript </w:t>
      </w:r>
      <w:r>
        <w:rPr>
          <w:i/>
        </w:rPr>
        <w:t xml:space="preserve">t </w:t>
      </w:r>
      <w:r>
        <w:t xml:space="preserve">denotes the </w:t>
      </w:r>
      <w:r>
        <w:rPr>
          <w:i/>
        </w:rPr>
        <w:t>t</w:t>
      </w:r>
      <w:r>
        <w:t>-</w:t>
      </w:r>
      <w:proofErr w:type="spellStart"/>
      <w:r>
        <w:t>th</w:t>
      </w:r>
      <w:proofErr w:type="spellEnd"/>
      <w:r>
        <w:t xml:space="preserve"> data sample: </w:t>
      </w:r>
      <w:proofErr w:type="spellStart"/>
      <w:r>
        <w:rPr>
          <w:b/>
        </w:rPr>
        <w:t>x</w:t>
      </w:r>
      <w:r>
        <w:rPr>
          <w:i/>
          <w:vertAlign w:val="subscript"/>
        </w:rPr>
        <w:t>t</w:t>
      </w:r>
      <w:proofErr w:type="spellEnd"/>
      <w:r>
        <w:rPr>
          <w:i/>
          <w:vertAlign w:val="subscript"/>
        </w:rPr>
        <w:t xml:space="preserve"> </w:t>
      </w:r>
      <w:r>
        <w:t xml:space="preserve">∈ </w:t>
      </w:r>
      <w:r>
        <w:rPr>
          <w:rFonts w:ascii="Calibri" w:eastAsia="Calibri" w:hAnsi="Calibri" w:cs="Calibri"/>
        </w:rPr>
        <w:t>R</w:t>
      </w:r>
      <w:r>
        <w:rPr>
          <w:vertAlign w:val="superscript"/>
        </w:rPr>
        <w:t xml:space="preserve">2 </w:t>
      </w:r>
      <w:r>
        <w:t xml:space="preserve">is the vector of feature values (real numbers) and </w:t>
      </w:r>
      <w:proofErr w:type="spellStart"/>
      <w:r>
        <w:rPr>
          <w:i/>
        </w:rPr>
        <w:t>y</w:t>
      </w:r>
      <w:r>
        <w:rPr>
          <w:i/>
          <w:vertAlign w:val="subscript"/>
        </w:rPr>
        <w:t>t</w:t>
      </w:r>
      <w:proofErr w:type="spellEnd"/>
      <w:r>
        <w:rPr>
          <w:i/>
          <w:vertAlign w:val="subscript"/>
        </w:rPr>
        <w:t xml:space="preserve"> </w:t>
      </w:r>
      <w:r>
        <w:t>∈ {−</w:t>
      </w:r>
      <w:proofErr w:type="gramStart"/>
      <w:r>
        <w:t>1</w:t>
      </w:r>
      <w:r>
        <w:rPr>
          <w:i/>
        </w:rPr>
        <w:t>,</w:t>
      </w:r>
      <w:r>
        <w:t>+</w:t>
      </w:r>
      <w:proofErr w:type="gramEnd"/>
      <w:r>
        <w:t xml:space="preserve">1} is the class label for the </w:t>
      </w:r>
      <w:r>
        <w:rPr>
          <w:i/>
        </w:rPr>
        <w:t>t</w:t>
      </w:r>
      <w:r>
        <w:t>-</w:t>
      </w:r>
      <w:proofErr w:type="spellStart"/>
      <w:r>
        <w:t>th</w:t>
      </w:r>
      <w:proofErr w:type="spellEnd"/>
      <w:r>
        <w:t xml:space="preserve"> sample:</w:t>
      </w:r>
    </w:p>
    <w:p w14:paraId="2F5A9773" w14:textId="77777777" w:rsidR="00A66E1A" w:rsidRDefault="00000000">
      <w:pPr>
        <w:numPr>
          <w:ilvl w:val="1"/>
          <w:numId w:val="3"/>
        </w:numPr>
        <w:ind w:hanging="1470"/>
      </w:pPr>
      <w:r>
        <w:rPr>
          <w:b/>
        </w:rPr>
        <w:t xml:space="preserve">w </w:t>
      </w:r>
      <w:r>
        <w:t xml:space="preserve">= </w:t>
      </w:r>
      <w:r>
        <w:rPr>
          <w:b/>
        </w:rPr>
        <w:t>w</w:t>
      </w:r>
      <w:r>
        <w:rPr>
          <w:vertAlign w:val="subscript"/>
        </w:rPr>
        <w:t>0</w:t>
      </w:r>
      <w:r>
        <w:t>.</w:t>
      </w:r>
    </w:p>
    <w:p w14:paraId="4170F543" w14:textId="77777777" w:rsidR="00A66E1A" w:rsidRDefault="00000000">
      <w:pPr>
        <w:numPr>
          <w:ilvl w:val="1"/>
          <w:numId w:val="3"/>
        </w:numPr>
        <w:ind w:hanging="1470"/>
      </w:pPr>
      <w:r>
        <w:rPr>
          <w:b/>
        </w:rPr>
        <w:t xml:space="preserve">Do </w:t>
      </w:r>
      <w:r>
        <w:t>Iterate until convergence</w:t>
      </w:r>
    </w:p>
    <w:p w14:paraId="257DE70E" w14:textId="77777777" w:rsidR="00A66E1A" w:rsidRDefault="00000000">
      <w:pPr>
        <w:numPr>
          <w:ilvl w:val="1"/>
          <w:numId w:val="3"/>
        </w:numPr>
        <w:ind w:hanging="1470"/>
      </w:pPr>
      <w:r>
        <w:rPr>
          <w:b/>
        </w:rPr>
        <w:t xml:space="preserve">For </w:t>
      </w:r>
      <w:r>
        <w:t>each sample (</w:t>
      </w:r>
      <w:proofErr w:type="spellStart"/>
      <w:proofErr w:type="gramStart"/>
      <w:r>
        <w:rPr>
          <w:b/>
        </w:rPr>
        <w:t>x</w:t>
      </w:r>
      <w:r>
        <w:rPr>
          <w:i/>
          <w:vertAlign w:val="subscript"/>
        </w:rPr>
        <w:t>t</w:t>
      </w:r>
      <w:r>
        <w:rPr>
          <w:i/>
        </w:rPr>
        <w:t>,y</w:t>
      </w:r>
      <w:r>
        <w:rPr>
          <w:i/>
          <w:vertAlign w:val="subscript"/>
        </w:rPr>
        <w:t>t</w:t>
      </w:r>
      <w:proofErr w:type="spellEnd"/>
      <w:proofErr w:type="gramEnd"/>
      <w:r>
        <w:t xml:space="preserve">), </w:t>
      </w:r>
      <w:r>
        <w:rPr>
          <w:i/>
        </w:rPr>
        <w:t xml:space="preserve">t </w:t>
      </w:r>
      <w:r>
        <w:t>= 1</w:t>
      </w:r>
      <w:r>
        <w:rPr>
          <w:i/>
        </w:rPr>
        <w:t>,</w:t>
      </w:r>
      <w:proofErr w:type="gramStart"/>
      <w:r>
        <w:t>2</w:t>
      </w:r>
      <w:r>
        <w:rPr>
          <w:i/>
        </w:rPr>
        <w:t>,</w:t>
      </w:r>
      <w:r>
        <w:t>·</w:t>
      </w:r>
      <w:proofErr w:type="gramEnd"/>
      <w:r>
        <w:t>··</w:t>
      </w:r>
    </w:p>
    <w:p w14:paraId="6A15C426" w14:textId="77777777" w:rsidR="00A66E1A" w:rsidRDefault="00000000">
      <w:pPr>
        <w:numPr>
          <w:ilvl w:val="1"/>
          <w:numId w:val="3"/>
        </w:numPr>
        <w:spacing w:after="35" w:line="264" w:lineRule="auto"/>
        <w:ind w:hanging="1470"/>
      </w:pPr>
      <w:r>
        <w:rPr>
          <w:b/>
        </w:rPr>
        <w:t xml:space="preserve">If </w:t>
      </w:r>
      <w:proofErr w:type="spellStart"/>
      <w:r>
        <w:rPr>
          <w:i/>
        </w:rPr>
        <w:t>y</w:t>
      </w:r>
      <w:r>
        <w:rPr>
          <w:i/>
          <w:vertAlign w:val="subscript"/>
        </w:rPr>
        <w:t>t</w:t>
      </w:r>
      <w:r>
        <w:t>⟨</w:t>
      </w:r>
      <w:proofErr w:type="gramStart"/>
      <w:r>
        <w:rPr>
          <w:b/>
        </w:rPr>
        <w:t>w</w:t>
      </w:r>
      <w:r>
        <w:rPr>
          <w:i/>
        </w:rPr>
        <w:t>,</w:t>
      </w:r>
      <w:r>
        <w:rPr>
          <w:b/>
        </w:rPr>
        <w:t>x</w:t>
      </w:r>
      <w:r>
        <w:rPr>
          <w:i/>
          <w:vertAlign w:val="subscript"/>
        </w:rPr>
        <w:t>t</w:t>
      </w:r>
      <w:proofErr w:type="spellEnd"/>
      <w:proofErr w:type="gramEnd"/>
      <w:r>
        <w:t>⟩ ≤ 0</w:t>
      </w:r>
    </w:p>
    <w:p w14:paraId="6012CB42" w14:textId="77777777" w:rsidR="00A66E1A" w:rsidRDefault="00000000">
      <w:pPr>
        <w:numPr>
          <w:ilvl w:val="1"/>
          <w:numId w:val="3"/>
        </w:numPr>
        <w:spacing w:after="299"/>
        <w:ind w:hanging="1470"/>
      </w:pPr>
      <w:r>
        <w:rPr>
          <w:b/>
        </w:rPr>
        <w:t xml:space="preserve">w </w:t>
      </w:r>
      <w:r>
        <w:t xml:space="preserve">= </w:t>
      </w:r>
      <w:r>
        <w:rPr>
          <w:b/>
        </w:rPr>
        <w:t xml:space="preserve">w </w:t>
      </w:r>
      <w:r>
        <w:t xml:space="preserve">+ </w:t>
      </w:r>
      <w:proofErr w:type="spellStart"/>
      <w:r>
        <w:rPr>
          <w:i/>
        </w:rPr>
        <w:t>y</w:t>
      </w:r>
      <w:r>
        <w:rPr>
          <w:i/>
          <w:vertAlign w:val="subscript"/>
        </w:rPr>
        <w:t>t</w:t>
      </w:r>
      <w:r>
        <w:rPr>
          <w:b/>
        </w:rPr>
        <w:t>x</w:t>
      </w:r>
      <w:r>
        <w:rPr>
          <w:i/>
          <w:vertAlign w:val="subscript"/>
        </w:rPr>
        <w:t>t</w:t>
      </w:r>
      <w:proofErr w:type="spellEnd"/>
    </w:p>
    <w:p w14:paraId="4C0C7A91" w14:textId="77777777" w:rsidR="00A66E1A" w:rsidRDefault="00000000">
      <w:pPr>
        <w:spacing w:after="7"/>
        <w:ind w:left="595"/>
      </w:pPr>
      <w:r>
        <w:t xml:space="preserve">Here “convergence” means weight </w:t>
      </w:r>
      <w:r>
        <w:rPr>
          <w:b/>
        </w:rPr>
        <w:t xml:space="preserve">w </w:t>
      </w:r>
      <w:r>
        <w:t xml:space="preserve">does not change at all over one pass through the entire training dataset in the loop starting in step 3. A note on notation: </w:t>
      </w:r>
      <w:proofErr w:type="spellStart"/>
      <w:r>
        <w:rPr>
          <w:b/>
        </w:rPr>
        <w:t>x</w:t>
      </w:r>
      <w:r>
        <w:rPr>
          <w:i/>
          <w:vertAlign w:val="subscript"/>
        </w:rPr>
        <w:t>t</w:t>
      </w:r>
      <w:proofErr w:type="spellEnd"/>
      <w:r>
        <w:rPr>
          <w:i/>
          <w:vertAlign w:val="subscript"/>
        </w:rPr>
        <w:t xml:space="preserve"> </w:t>
      </w:r>
      <w:r>
        <w:t xml:space="preserve">denotes the </w:t>
      </w:r>
      <w:r>
        <w:rPr>
          <w:i/>
        </w:rPr>
        <w:t>t</w:t>
      </w:r>
      <w:r>
        <w:t>-</w:t>
      </w:r>
      <w:proofErr w:type="spellStart"/>
      <w:r>
        <w:t>th</w:t>
      </w:r>
      <w:proofErr w:type="spellEnd"/>
      <w:r>
        <w:t xml:space="preserve"> sample in the training data, which is found in the </w:t>
      </w:r>
      <w:r>
        <w:rPr>
          <w:i/>
        </w:rPr>
        <w:t>t</w:t>
      </w:r>
      <w:r>
        <w:t>-</w:t>
      </w:r>
      <w:proofErr w:type="spellStart"/>
      <w:r>
        <w:t>th</w:t>
      </w:r>
      <w:proofErr w:type="spellEnd"/>
      <w:r>
        <w:t xml:space="preserve"> row of the matrix </w:t>
      </w:r>
      <w:r>
        <w:rPr>
          <w:b/>
        </w:rPr>
        <w:t xml:space="preserve">X </w:t>
      </w:r>
      <w:r>
        <w:t xml:space="preserve">(features of all the data samples). </w:t>
      </w:r>
      <w:proofErr w:type="spellStart"/>
      <w:r>
        <w:rPr>
          <w:i/>
        </w:rPr>
        <w:t>y</w:t>
      </w:r>
      <w:r>
        <w:rPr>
          <w:i/>
          <w:vertAlign w:val="subscript"/>
        </w:rPr>
        <w:t>t</w:t>
      </w:r>
      <w:proofErr w:type="spellEnd"/>
      <w:r>
        <w:rPr>
          <w:i/>
          <w:vertAlign w:val="subscript"/>
        </w:rPr>
        <w:t xml:space="preserve"> </w:t>
      </w:r>
      <w:r>
        <w:t xml:space="preserve">is the </w:t>
      </w:r>
      <w:r>
        <w:rPr>
          <w:i/>
        </w:rPr>
        <w:t>t</w:t>
      </w:r>
      <w:r>
        <w:t>-</w:t>
      </w:r>
      <w:proofErr w:type="spellStart"/>
      <w:r>
        <w:t>th</w:t>
      </w:r>
      <w:proofErr w:type="spellEnd"/>
      <w:r>
        <w:t xml:space="preserve"> element of the vector </w:t>
      </w:r>
      <w:r>
        <w:rPr>
          <w:b/>
        </w:rPr>
        <w:t xml:space="preserve">y </w:t>
      </w:r>
      <w:r>
        <w:t xml:space="preserve">(labels of all the data samples). This is the notation used in the textbook. The transpose of a vector or matrix </w:t>
      </w:r>
      <w:r>
        <w:rPr>
          <w:i/>
        </w:rPr>
        <w:t xml:space="preserve">M </w:t>
      </w:r>
      <w:r>
        <w:t xml:space="preserve">is denoted </w:t>
      </w:r>
      <w:r>
        <w:rPr>
          <w:i/>
        </w:rPr>
        <w:t>M</w:t>
      </w:r>
      <w:r>
        <w:rPr>
          <w:i/>
          <w:vertAlign w:val="superscript"/>
        </w:rPr>
        <w:t xml:space="preserve">T </w:t>
      </w:r>
      <w:r>
        <w:t xml:space="preserve">with an </w:t>
      </w:r>
      <w:proofErr w:type="gramStart"/>
      <w:r>
        <w:t>upper case</w:t>
      </w:r>
      <w:proofErr w:type="gramEnd"/>
      <w:r>
        <w:t xml:space="preserve"> </w:t>
      </w:r>
      <w:r>
        <w:rPr>
          <w:i/>
        </w:rPr>
        <w:t>T</w:t>
      </w:r>
      <w:r>
        <w:t>. ⟨</w:t>
      </w:r>
      <w:proofErr w:type="gramStart"/>
      <w:r>
        <w:t>·</w:t>
      </w:r>
      <w:r>
        <w:rPr>
          <w:i/>
        </w:rPr>
        <w:t>,</w:t>
      </w:r>
      <w:r>
        <w:t>·</w:t>
      </w:r>
      <w:proofErr w:type="gramEnd"/>
      <w:r>
        <w:t>⟩ denotes the dot product.</w:t>
      </w:r>
    </w:p>
    <w:tbl>
      <w:tblPr>
        <w:tblStyle w:val="TableGrid"/>
        <w:tblW w:w="9255" w:type="dxa"/>
        <w:tblInd w:w="52" w:type="dxa"/>
        <w:tblCellMar>
          <w:top w:w="33" w:type="dxa"/>
          <w:left w:w="120" w:type="dxa"/>
          <w:right w:w="115" w:type="dxa"/>
        </w:tblCellMar>
        <w:tblLook w:val="04A0" w:firstRow="1" w:lastRow="0" w:firstColumn="1" w:lastColumn="0" w:noHBand="0" w:noVBand="1"/>
      </w:tblPr>
      <w:tblGrid>
        <w:gridCol w:w="2277"/>
        <w:gridCol w:w="6978"/>
      </w:tblGrid>
      <w:tr w:rsidR="00A66E1A" w14:paraId="5D408D99" w14:textId="77777777">
        <w:trPr>
          <w:trHeight w:val="297"/>
        </w:trPr>
        <w:tc>
          <w:tcPr>
            <w:tcW w:w="2277" w:type="dxa"/>
            <w:tcBorders>
              <w:top w:val="single" w:sz="3" w:space="0" w:color="000000"/>
              <w:left w:val="nil"/>
              <w:bottom w:val="single" w:sz="3" w:space="0" w:color="000000"/>
              <w:right w:val="single" w:sz="3" w:space="0" w:color="000000"/>
            </w:tcBorders>
          </w:tcPr>
          <w:p w14:paraId="15C6F37B" w14:textId="77777777" w:rsidR="00A66E1A" w:rsidRDefault="00000000">
            <w:pPr>
              <w:spacing w:after="0" w:line="259" w:lineRule="auto"/>
              <w:ind w:left="0" w:right="4" w:firstLine="0"/>
              <w:jc w:val="center"/>
            </w:pPr>
            <w:r>
              <w:t>Function</w:t>
            </w:r>
          </w:p>
        </w:tc>
        <w:tc>
          <w:tcPr>
            <w:tcW w:w="6978" w:type="dxa"/>
            <w:tcBorders>
              <w:top w:val="single" w:sz="3" w:space="0" w:color="000000"/>
              <w:left w:val="single" w:sz="3" w:space="0" w:color="000000"/>
              <w:bottom w:val="single" w:sz="3" w:space="0" w:color="000000"/>
              <w:right w:val="nil"/>
            </w:tcBorders>
          </w:tcPr>
          <w:p w14:paraId="0C777141" w14:textId="77777777" w:rsidR="00A66E1A" w:rsidRDefault="00000000">
            <w:pPr>
              <w:spacing w:after="0" w:line="259" w:lineRule="auto"/>
              <w:ind w:left="0" w:right="4" w:firstLine="0"/>
              <w:jc w:val="center"/>
            </w:pPr>
            <w:r>
              <w:t>Return</w:t>
            </w:r>
          </w:p>
        </w:tc>
      </w:tr>
      <w:tr w:rsidR="00A66E1A" w14:paraId="0724A5DC" w14:textId="77777777">
        <w:trPr>
          <w:trHeight w:val="303"/>
        </w:trPr>
        <w:tc>
          <w:tcPr>
            <w:tcW w:w="2277" w:type="dxa"/>
            <w:tcBorders>
              <w:top w:val="single" w:sz="3" w:space="0" w:color="000000"/>
              <w:left w:val="nil"/>
              <w:bottom w:val="nil"/>
              <w:right w:val="single" w:sz="3" w:space="0" w:color="000000"/>
            </w:tcBorders>
          </w:tcPr>
          <w:p w14:paraId="10850F43" w14:textId="77777777" w:rsidR="00A66E1A" w:rsidRDefault="00000000">
            <w:pPr>
              <w:spacing w:after="0" w:line="259" w:lineRule="auto"/>
              <w:ind w:left="12" w:firstLine="0"/>
              <w:jc w:val="left"/>
            </w:pPr>
            <w:proofErr w:type="spellStart"/>
            <w:proofErr w:type="gramStart"/>
            <w:r>
              <w:t>updateW</w:t>
            </w:r>
            <w:proofErr w:type="spellEnd"/>
            <w:r>
              <w:t>(</w:t>
            </w:r>
            <w:proofErr w:type="gramEnd"/>
            <w:r>
              <w:rPr>
                <w:b/>
              </w:rPr>
              <w:t>w</w:t>
            </w:r>
            <w:r>
              <w:t xml:space="preserve">, </w:t>
            </w:r>
            <w:proofErr w:type="spellStart"/>
            <w:r>
              <w:rPr>
                <w:b/>
              </w:rPr>
              <w:t>x</w:t>
            </w:r>
            <w:r>
              <w:rPr>
                <w:i/>
                <w:vertAlign w:val="subscript"/>
              </w:rPr>
              <w:t>t</w:t>
            </w:r>
            <w:proofErr w:type="spellEnd"/>
            <w:r>
              <w:t xml:space="preserve">, </w:t>
            </w:r>
            <w:proofErr w:type="spellStart"/>
            <w:r>
              <w:rPr>
                <w:i/>
              </w:rPr>
              <w:t>y</w:t>
            </w:r>
            <w:r>
              <w:rPr>
                <w:i/>
                <w:vertAlign w:val="subscript"/>
              </w:rPr>
              <w:t>t</w:t>
            </w:r>
            <w:proofErr w:type="spellEnd"/>
            <w:r>
              <w:t>)</w:t>
            </w:r>
          </w:p>
        </w:tc>
        <w:tc>
          <w:tcPr>
            <w:tcW w:w="6978" w:type="dxa"/>
            <w:tcBorders>
              <w:top w:val="single" w:sz="3" w:space="0" w:color="000000"/>
              <w:left w:val="single" w:sz="3" w:space="0" w:color="000000"/>
              <w:bottom w:val="nil"/>
              <w:right w:val="nil"/>
            </w:tcBorders>
          </w:tcPr>
          <w:p w14:paraId="5BA7274C" w14:textId="77777777" w:rsidR="00A66E1A" w:rsidRDefault="00000000">
            <w:pPr>
              <w:spacing w:after="0" w:line="259" w:lineRule="auto"/>
              <w:ind w:left="95" w:firstLine="0"/>
              <w:jc w:val="left"/>
            </w:pPr>
            <w:r>
              <w:t xml:space="preserve">updated weight </w:t>
            </w:r>
            <w:r>
              <w:rPr>
                <w:b/>
              </w:rPr>
              <w:t xml:space="preserve">w </w:t>
            </w:r>
            <w:r>
              <w:t>by implementing Line 4-5 of the pseudo-code</w:t>
            </w:r>
          </w:p>
          <w:p w14:paraId="369B8406" w14:textId="77777777" w:rsidR="00A66E1A" w:rsidRDefault="00000000">
            <w:pPr>
              <w:spacing w:after="0" w:line="259" w:lineRule="auto"/>
              <w:ind w:left="95" w:firstLine="0"/>
              <w:jc w:val="left"/>
            </w:pPr>
            <w:r>
              <w:rPr>
                <w:rFonts w:ascii="Calibri" w:eastAsia="Calibri" w:hAnsi="Calibri" w:cs="Calibri"/>
                <w:noProof/>
                <w:sz w:val="22"/>
              </w:rPr>
              <mc:AlternateContent>
                <mc:Choice Requires="wpg">
                  <w:drawing>
                    <wp:inline distT="0" distB="0" distL="0" distR="0" wp14:anchorId="11F48ADF" wp14:editId="6D804F8C">
                      <wp:extent cx="1178789" cy="6071"/>
                      <wp:effectExtent l="0" t="0" r="0" b="0"/>
                      <wp:docPr id="8941" name="Group 8941"/>
                      <wp:cNvGraphicFramePr/>
                      <a:graphic xmlns:a="http://schemas.openxmlformats.org/drawingml/2006/main">
                        <a:graphicData uri="http://schemas.microsoft.com/office/word/2010/wordprocessingGroup">
                          <wpg:wgp>
                            <wpg:cNvGrpSpPr/>
                            <wpg:grpSpPr>
                              <a:xfrm>
                                <a:off x="0" y="0"/>
                                <a:ext cx="1178789" cy="6071"/>
                                <a:chOff x="0" y="0"/>
                                <a:chExt cx="1178789" cy="6071"/>
                              </a:xfrm>
                            </wpg:grpSpPr>
                            <wps:wsp>
                              <wps:cNvPr id="384" name="Shape 384"/>
                              <wps:cNvSpPr/>
                              <wps:spPr>
                                <a:xfrm>
                                  <a:off x="0" y="0"/>
                                  <a:ext cx="1178789" cy="0"/>
                                </a:xfrm>
                                <a:custGeom>
                                  <a:avLst/>
                                  <a:gdLst/>
                                  <a:ahLst/>
                                  <a:cxnLst/>
                                  <a:rect l="0" t="0" r="0" b="0"/>
                                  <a:pathLst>
                                    <a:path w="1178789">
                                      <a:moveTo>
                                        <a:pt x="0" y="0"/>
                                      </a:moveTo>
                                      <a:lnTo>
                                        <a:pt x="1178789"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41" style="width:92.818pt;height:0.478pt;mso-position-horizontal-relative:char;mso-position-vertical-relative:line" coordsize="11787,60">
                      <v:shape id="Shape 384" style="position:absolute;width:11787;height:0;left:0;top:0;" coordsize="1178789,0" path="m0,0l1178789,0">
                        <v:stroke weight="0.478pt" endcap="flat" joinstyle="miter" miterlimit="10" on="true" color="#000000"/>
                        <v:fill on="false" color="#000000" opacity="0"/>
                      </v:shape>
                    </v:group>
                  </w:pict>
                </mc:Fallback>
              </mc:AlternateContent>
            </w:r>
          </w:p>
        </w:tc>
      </w:tr>
      <w:tr w:rsidR="00A66E1A" w14:paraId="501A490A" w14:textId="77777777">
        <w:trPr>
          <w:trHeight w:val="286"/>
        </w:trPr>
        <w:tc>
          <w:tcPr>
            <w:tcW w:w="2277" w:type="dxa"/>
            <w:tcBorders>
              <w:top w:val="nil"/>
              <w:left w:val="nil"/>
              <w:bottom w:val="nil"/>
              <w:right w:val="single" w:sz="3" w:space="0" w:color="000000"/>
            </w:tcBorders>
          </w:tcPr>
          <w:p w14:paraId="23FBADEF" w14:textId="77777777" w:rsidR="00A66E1A" w:rsidRDefault="00000000">
            <w:pPr>
              <w:spacing w:after="0" w:line="259" w:lineRule="auto"/>
              <w:ind w:left="0" w:right="4" w:firstLine="0"/>
              <w:jc w:val="center"/>
            </w:pPr>
            <w:proofErr w:type="gramStart"/>
            <w:r>
              <w:t>predict(</w:t>
            </w:r>
            <w:proofErr w:type="gramEnd"/>
            <w:r>
              <w:rPr>
                <w:b/>
              </w:rPr>
              <w:t>w</w:t>
            </w:r>
            <w:r>
              <w:t xml:space="preserve">, </w:t>
            </w:r>
            <w:r>
              <w:rPr>
                <w:b/>
              </w:rPr>
              <w:t>x</w:t>
            </w:r>
            <w:r>
              <w:t>)</w:t>
            </w:r>
          </w:p>
        </w:tc>
        <w:tc>
          <w:tcPr>
            <w:tcW w:w="6978" w:type="dxa"/>
            <w:tcBorders>
              <w:top w:val="nil"/>
              <w:left w:val="single" w:sz="3" w:space="0" w:color="000000"/>
              <w:bottom w:val="nil"/>
              <w:right w:val="nil"/>
            </w:tcBorders>
          </w:tcPr>
          <w:p w14:paraId="094C6878" w14:textId="77777777" w:rsidR="00A66E1A" w:rsidRDefault="00000000">
            <w:pPr>
              <w:spacing w:after="0" w:line="259" w:lineRule="auto"/>
              <w:ind w:left="0" w:right="8" w:firstLine="0"/>
              <w:jc w:val="center"/>
            </w:pPr>
            <w:r>
              <w:t xml:space="preserve">predicted labels </w:t>
            </w:r>
            <w:r>
              <w:rPr>
                <w:b/>
              </w:rPr>
              <w:t>y</w:t>
            </w:r>
            <w:r>
              <w:t xml:space="preserve">ˆ by projecting </w:t>
            </w:r>
            <w:r>
              <w:rPr>
                <w:b/>
              </w:rPr>
              <w:t xml:space="preserve">x </w:t>
            </w:r>
            <w:r>
              <w:t xml:space="preserve">with weight </w:t>
            </w:r>
            <w:r>
              <w:rPr>
                <w:b/>
              </w:rPr>
              <w:t>w</w:t>
            </w:r>
          </w:p>
          <w:p w14:paraId="53507160" w14:textId="77777777" w:rsidR="00A66E1A" w:rsidRDefault="00000000">
            <w:pPr>
              <w:spacing w:after="0" w:line="259" w:lineRule="auto"/>
              <w:ind w:left="850" w:firstLine="0"/>
              <w:jc w:val="left"/>
            </w:pPr>
            <w:r>
              <w:rPr>
                <w:rFonts w:ascii="Calibri" w:eastAsia="Calibri" w:hAnsi="Calibri" w:cs="Calibri"/>
                <w:noProof/>
                <w:sz w:val="22"/>
              </w:rPr>
              <mc:AlternateContent>
                <mc:Choice Requires="wpg">
                  <w:drawing>
                    <wp:inline distT="0" distB="0" distL="0" distR="0" wp14:anchorId="6E789316" wp14:editId="22AF9C1E">
                      <wp:extent cx="1162914" cy="6071"/>
                      <wp:effectExtent l="0" t="0" r="0" b="0"/>
                      <wp:docPr id="8959" name="Group 8959"/>
                      <wp:cNvGraphicFramePr/>
                      <a:graphic xmlns:a="http://schemas.openxmlformats.org/drawingml/2006/main">
                        <a:graphicData uri="http://schemas.microsoft.com/office/word/2010/wordprocessingGroup">
                          <wpg:wgp>
                            <wpg:cNvGrpSpPr/>
                            <wpg:grpSpPr>
                              <a:xfrm>
                                <a:off x="0" y="0"/>
                                <a:ext cx="1162914" cy="6071"/>
                                <a:chOff x="0" y="0"/>
                                <a:chExt cx="1162914" cy="6071"/>
                              </a:xfrm>
                            </wpg:grpSpPr>
                            <wps:wsp>
                              <wps:cNvPr id="395" name="Shape 395"/>
                              <wps:cNvSpPr/>
                              <wps:spPr>
                                <a:xfrm>
                                  <a:off x="0" y="0"/>
                                  <a:ext cx="1162914" cy="0"/>
                                </a:xfrm>
                                <a:custGeom>
                                  <a:avLst/>
                                  <a:gdLst/>
                                  <a:ahLst/>
                                  <a:cxnLst/>
                                  <a:rect l="0" t="0" r="0" b="0"/>
                                  <a:pathLst>
                                    <a:path w="1162914">
                                      <a:moveTo>
                                        <a:pt x="0" y="0"/>
                                      </a:moveTo>
                                      <a:lnTo>
                                        <a:pt x="1162914"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59" style="width:91.568pt;height:0.478pt;mso-position-horizontal-relative:char;mso-position-vertical-relative:line" coordsize="11629,60">
                      <v:shape id="Shape 395" style="position:absolute;width:11629;height:0;left:0;top:0;" coordsize="1162914,0" path="m0,0l1162914,0">
                        <v:stroke weight="0.478pt" endcap="flat" joinstyle="miter" miterlimit="10" on="true" color="#000000"/>
                        <v:fill on="false" color="#000000" opacity="0"/>
                      </v:shape>
                    </v:group>
                  </w:pict>
                </mc:Fallback>
              </mc:AlternateContent>
            </w:r>
          </w:p>
        </w:tc>
      </w:tr>
      <w:tr w:rsidR="00A66E1A" w14:paraId="286DD25A" w14:textId="77777777">
        <w:trPr>
          <w:trHeight w:val="300"/>
        </w:trPr>
        <w:tc>
          <w:tcPr>
            <w:tcW w:w="2277" w:type="dxa"/>
            <w:tcBorders>
              <w:top w:val="nil"/>
              <w:left w:val="nil"/>
              <w:bottom w:val="single" w:sz="3" w:space="0" w:color="000000"/>
              <w:right w:val="single" w:sz="3" w:space="0" w:color="000000"/>
            </w:tcBorders>
          </w:tcPr>
          <w:p w14:paraId="1B70E452" w14:textId="77777777" w:rsidR="00A66E1A" w:rsidRDefault="00000000">
            <w:pPr>
              <w:spacing w:after="0" w:line="259" w:lineRule="auto"/>
              <w:ind w:left="0" w:firstLine="0"/>
              <w:jc w:val="left"/>
            </w:pPr>
            <w:proofErr w:type="spellStart"/>
            <w:proofErr w:type="gramStart"/>
            <w:r>
              <w:t>computeError</w:t>
            </w:r>
            <w:proofErr w:type="spellEnd"/>
            <w:r>
              <w:t>(</w:t>
            </w:r>
            <w:proofErr w:type="gramEnd"/>
            <w:r>
              <w:rPr>
                <w:b/>
              </w:rPr>
              <w:t>y</w:t>
            </w:r>
            <w:r>
              <w:t xml:space="preserve">, </w:t>
            </w:r>
            <w:r>
              <w:rPr>
                <w:b/>
              </w:rPr>
              <w:t>y</w:t>
            </w:r>
            <w:r>
              <w:t>ˆ)</w:t>
            </w:r>
          </w:p>
        </w:tc>
        <w:tc>
          <w:tcPr>
            <w:tcW w:w="6978" w:type="dxa"/>
            <w:tcBorders>
              <w:top w:val="nil"/>
              <w:left w:val="single" w:sz="3" w:space="0" w:color="000000"/>
              <w:bottom w:val="single" w:sz="3" w:space="0" w:color="000000"/>
              <w:right w:val="nil"/>
            </w:tcBorders>
          </w:tcPr>
          <w:p w14:paraId="54F3CF8A" w14:textId="77777777" w:rsidR="00A66E1A" w:rsidRDefault="00000000">
            <w:pPr>
              <w:spacing w:after="0" w:line="259" w:lineRule="auto"/>
              <w:ind w:left="0" w:firstLine="0"/>
              <w:jc w:val="left"/>
            </w:pPr>
            <w:r>
              <w:rPr>
                <w:u w:val="single" w:color="000000"/>
              </w:rPr>
              <w:t xml:space="preserve">error rate </w:t>
            </w:r>
            <w:r>
              <w:rPr>
                <w:i/>
                <w:u w:val="single" w:color="000000"/>
              </w:rPr>
              <w:t xml:space="preserve">e </w:t>
            </w:r>
            <w:r>
              <w:t xml:space="preserve">by compute the ratio of the incorrect predictions in </w:t>
            </w:r>
            <w:r>
              <w:rPr>
                <w:b/>
              </w:rPr>
              <w:t>y</w:t>
            </w:r>
            <w:r>
              <w:t>ˆ</w:t>
            </w:r>
          </w:p>
        </w:tc>
      </w:tr>
    </w:tbl>
    <w:p w14:paraId="182B8BC8" w14:textId="77777777" w:rsidR="00A66E1A" w:rsidRDefault="00000000">
      <w:pPr>
        <w:spacing w:after="458" w:line="259" w:lineRule="auto"/>
        <w:ind w:left="0" w:firstLine="0"/>
        <w:jc w:val="center"/>
      </w:pPr>
      <w:r>
        <w:t>Table 1: Functions to be Implemented.</w:t>
      </w:r>
    </w:p>
    <w:p w14:paraId="599E3D43" w14:textId="77777777" w:rsidR="00A66E1A" w:rsidRDefault="00000000">
      <w:pPr>
        <w:numPr>
          <w:ilvl w:val="1"/>
          <w:numId w:val="4"/>
        </w:numPr>
        <w:ind w:hanging="429"/>
      </w:pPr>
      <w:r>
        <w:t>Implement three helper functions (Shown in Table.1) for the perceptron algorithm (</w:t>
      </w:r>
      <w:r>
        <w:rPr>
          <w:rFonts w:ascii="Calibri" w:eastAsia="Calibri" w:hAnsi="Calibri" w:cs="Calibri"/>
        </w:rPr>
        <w:t>MyPerceptron.py</w:t>
      </w:r>
      <w:r>
        <w:t>) and test it on the data provided in ‘</w:t>
      </w:r>
      <w:r>
        <w:rPr>
          <w:rFonts w:ascii="Calibri" w:eastAsia="Calibri" w:hAnsi="Calibri" w:cs="Calibri"/>
        </w:rPr>
        <w:t>AltData.csv</w:t>
      </w:r>
      <w:r>
        <w:t xml:space="preserve">’. </w:t>
      </w:r>
      <w:r>
        <w:rPr>
          <w:b/>
        </w:rPr>
        <w:t xml:space="preserve">X </w:t>
      </w:r>
      <w:r>
        <w:rPr>
          <w:sz w:val="37"/>
          <w:vertAlign w:val="superscript"/>
        </w:rPr>
        <w:t xml:space="preserve">∈ </w:t>
      </w:r>
      <w:r>
        <w:rPr>
          <w:rFonts w:ascii="Calibri" w:eastAsia="Calibri" w:hAnsi="Calibri" w:cs="Calibri"/>
        </w:rPr>
        <w:t>R</w:t>
      </w:r>
      <w:r>
        <w:rPr>
          <w:i/>
          <w:vertAlign w:val="superscript"/>
        </w:rPr>
        <w:t>N</w:t>
      </w:r>
      <w:r>
        <w:rPr>
          <w:vertAlign w:val="superscript"/>
        </w:rPr>
        <w:t xml:space="preserve">×2 </w:t>
      </w:r>
      <w:r>
        <w:t xml:space="preserve">is the feature matrix of N samples in 2 dimensions and </w:t>
      </w:r>
      <w:r>
        <w:rPr>
          <w:b/>
        </w:rPr>
        <w:t xml:space="preserve">y </w:t>
      </w:r>
      <w:r>
        <w:t xml:space="preserve">∈ </w:t>
      </w:r>
      <w:r>
        <w:rPr>
          <w:rFonts w:ascii="Calibri" w:eastAsia="Calibri" w:hAnsi="Calibri" w:cs="Calibri"/>
        </w:rPr>
        <w:t>R</w:t>
      </w:r>
      <w:r>
        <w:rPr>
          <w:i/>
          <w:vertAlign w:val="superscript"/>
        </w:rPr>
        <w:t xml:space="preserve">N </w:t>
      </w:r>
      <w:r>
        <w:t xml:space="preserve">is the label vector (±1). Use initial value </w:t>
      </w:r>
      <w:r>
        <w:rPr>
          <w:b/>
        </w:rPr>
        <w:t>w</w:t>
      </w:r>
      <w:r>
        <w:rPr>
          <w:vertAlign w:val="subscript"/>
        </w:rPr>
        <w:t xml:space="preserve">0 </w:t>
      </w:r>
      <w:r>
        <w:t>= [</w:t>
      </w:r>
      <w:proofErr w:type="gramStart"/>
      <w:r>
        <w:t>1;−1]</w:t>
      </w:r>
      <w:r>
        <w:rPr>
          <w:i/>
          <w:vertAlign w:val="superscript"/>
        </w:rPr>
        <w:t>T</w:t>
      </w:r>
      <w:r>
        <w:t>.</w:t>
      </w:r>
      <w:proofErr w:type="gramEnd"/>
      <w:r>
        <w:t xml:space="preserve"> Now, run your perceptron algorithm on</w:t>
      </w:r>
    </w:p>
    <w:p w14:paraId="26A129BA" w14:textId="77777777" w:rsidR="00A66E1A" w:rsidRDefault="00000000">
      <w:pPr>
        <w:spacing w:after="116"/>
        <w:ind w:left="1110"/>
        <w:rPr>
          <w:rFonts w:eastAsiaTheme="minorEastAsia"/>
        </w:rPr>
      </w:pPr>
      <w:r>
        <w:t xml:space="preserve">the given data (execute </w:t>
      </w:r>
      <w:r>
        <w:rPr>
          <w:rFonts w:ascii="Calibri" w:eastAsia="Calibri" w:hAnsi="Calibri" w:cs="Calibri"/>
        </w:rPr>
        <w:t>hw0.py</w:t>
      </w:r>
      <w:r>
        <w:t xml:space="preserve">). What are the error rates of the prediction with the initial </w:t>
      </w:r>
      <w:r>
        <w:rPr>
          <w:b/>
        </w:rPr>
        <w:t>w</w:t>
      </w:r>
      <w:r>
        <w:rPr>
          <w:vertAlign w:val="subscript"/>
        </w:rPr>
        <w:t xml:space="preserve">0 </w:t>
      </w:r>
      <w:r>
        <w:t xml:space="preserve">and resulting weight </w:t>
      </w:r>
      <w:r>
        <w:rPr>
          <w:b/>
        </w:rPr>
        <w:t>w</w:t>
      </w:r>
      <w:r>
        <w:t xml:space="preserve">? The prediction on a single data point </w:t>
      </w:r>
      <w:proofErr w:type="spellStart"/>
      <w:r>
        <w:rPr>
          <w:b/>
        </w:rPr>
        <w:t>x</w:t>
      </w:r>
      <w:r>
        <w:rPr>
          <w:i/>
          <w:vertAlign w:val="subscript"/>
        </w:rPr>
        <w:t>t</w:t>
      </w:r>
      <w:proofErr w:type="spellEnd"/>
      <w:r>
        <w:rPr>
          <w:i/>
          <w:vertAlign w:val="subscript"/>
        </w:rPr>
        <w:t xml:space="preserve"> </w:t>
      </w:r>
      <w:r>
        <w:t xml:space="preserve">can </w:t>
      </w:r>
      <w:r>
        <w:lastRenderedPageBreak/>
        <w:t>be computed by comparing ⟨</w:t>
      </w:r>
      <w:proofErr w:type="spellStart"/>
      <w:proofErr w:type="gramStart"/>
      <w:r>
        <w:rPr>
          <w:b/>
        </w:rPr>
        <w:t>w</w:t>
      </w:r>
      <w:r>
        <w:rPr>
          <w:i/>
        </w:rPr>
        <w:t>,</w:t>
      </w:r>
      <w:r>
        <w:rPr>
          <w:b/>
        </w:rPr>
        <w:t>x</w:t>
      </w:r>
      <w:r>
        <w:rPr>
          <w:i/>
          <w:vertAlign w:val="subscript"/>
        </w:rPr>
        <w:t>t</w:t>
      </w:r>
      <w:proofErr w:type="spellEnd"/>
      <w:proofErr w:type="gramEnd"/>
      <w:r>
        <w:t>⟩ with the threshold 0 (</w:t>
      </w:r>
      <w:r>
        <w:rPr>
          <w:i/>
        </w:rPr>
        <w:t>e.g.</w:t>
      </w:r>
      <w:r>
        <w:t>, ⟨</w:t>
      </w:r>
      <w:proofErr w:type="spellStart"/>
      <w:proofErr w:type="gramStart"/>
      <w:r>
        <w:rPr>
          <w:b/>
        </w:rPr>
        <w:t>w</w:t>
      </w:r>
      <w:r>
        <w:rPr>
          <w:i/>
        </w:rPr>
        <w:t>,</w:t>
      </w:r>
      <w:r>
        <w:rPr>
          <w:b/>
        </w:rPr>
        <w:t>x</w:t>
      </w:r>
      <w:r>
        <w:rPr>
          <w:i/>
          <w:vertAlign w:val="subscript"/>
        </w:rPr>
        <w:t>t</w:t>
      </w:r>
      <w:proofErr w:type="spellEnd"/>
      <w:proofErr w:type="gramEnd"/>
      <w:r>
        <w:t xml:space="preserve">⟩ </w:t>
      </w:r>
      <w:r>
        <w:rPr>
          <w:i/>
        </w:rPr>
        <w:t>&gt;</w:t>
      </w:r>
      <w:r>
        <w:t>= 0 then the predicted label is +1).</w:t>
      </w:r>
    </w:p>
    <w:p w14:paraId="0BBC6CDA" w14:textId="77777777" w:rsidR="00E54D50" w:rsidRPr="00E54D50" w:rsidRDefault="00E54D50">
      <w:pPr>
        <w:spacing w:after="116"/>
        <w:ind w:left="1110"/>
        <w:rPr>
          <w:rFonts w:eastAsiaTheme="minorEastAsia" w:hint="eastAsia"/>
        </w:rPr>
      </w:pPr>
    </w:p>
    <w:p w14:paraId="08BA6CEC" w14:textId="2AF86DBD" w:rsidR="00E54D50" w:rsidRPr="00DC3179" w:rsidRDefault="00E54D50">
      <w:pPr>
        <w:spacing w:after="116"/>
        <w:ind w:left="1110"/>
        <w:rPr>
          <w:rFonts w:eastAsiaTheme="minorEastAsia"/>
          <w:b/>
          <w:bCs/>
        </w:rPr>
      </w:pPr>
      <w:r>
        <w:rPr>
          <w:rFonts w:eastAsiaTheme="minorEastAsia"/>
        </w:rPr>
        <w:tab/>
      </w:r>
      <w:r>
        <w:rPr>
          <w:rFonts w:eastAsiaTheme="minorEastAsia"/>
        </w:rPr>
        <w:tab/>
      </w:r>
      <w:r w:rsidRPr="00DC3179">
        <w:rPr>
          <w:rFonts w:eastAsiaTheme="minorEastAsia"/>
          <w:b/>
          <w:bCs/>
        </w:rPr>
        <w:t>Initial Error Rate for Perceptron: 0.53</w:t>
      </w:r>
    </w:p>
    <w:p w14:paraId="1D200BB6" w14:textId="77777777" w:rsidR="00E54D50" w:rsidRPr="00E54D50" w:rsidRDefault="00E54D50">
      <w:pPr>
        <w:spacing w:after="116"/>
        <w:ind w:left="1110"/>
        <w:rPr>
          <w:rFonts w:eastAsiaTheme="minorEastAsia" w:hint="eastAsia"/>
        </w:rPr>
      </w:pPr>
    </w:p>
    <w:p w14:paraId="0FCA9E1D" w14:textId="77777777" w:rsidR="00A66E1A" w:rsidRPr="002129FB" w:rsidRDefault="00000000">
      <w:pPr>
        <w:numPr>
          <w:ilvl w:val="1"/>
          <w:numId w:val="4"/>
        </w:numPr>
        <w:spacing w:after="5" w:line="264" w:lineRule="auto"/>
        <w:ind w:hanging="429"/>
      </w:pPr>
      <w:r>
        <w:t xml:space="preserve">Visualize all the samples (use 2 different colors for the 2 different classes), and plot the decision boundary defined by the initial </w:t>
      </w:r>
      <w:r>
        <w:rPr>
          <w:b/>
        </w:rPr>
        <w:t>w</w:t>
      </w:r>
      <w:r>
        <w:rPr>
          <w:vertAlign w:val="subscript"/>
        </w:rPr>
        <w:t xml:space="preserve">0 </w:t>
      </w:r>
      <w:r>
        <w:t xml:space="preserve">(before training) and </w:t>
      </w:r>
      <w:r>
        <w:rPr>
          <w:b/>
        </w:rPr>
        <w:t xml:space="preserve">w </w:t>
      </w:r>
      <w:r>
        <w:t xml:space="preserve">returned by the perceptron program (after training). </w:t>
      </w:r>
      <w:r>
        <w:rPr>
          <w:b/>
        </w:rPr>
        <w:t xml:space="preserve">The code for plotting is included in </w:t>
      </w:r>
      <w:r>
        <w:rPr>
          <w:rFonts w:ascii="Calibri" w:eastAsia="Calibri" w:hAnsi="Calibri" w:cs="Calibri"/>
        </w:rPr>
        <w:t>hw0.py</w:t>
      </w:r>
      <w:r>
        <w:rPr>
          <w:b/>
        </w:rPr>
        <w:t>, you can use it to verify your implementation of the perceptron algorithm. It will save the plots under the name “initial.png” and “perceptron.png”. Note that you do not need to modify the file</w:t>
      </w:r>
      <w:r>
        <w:t>.</w:t>
      </w:r>
    </w:p>
    <w:p w14:paraId="4C18FF21" w14:textId="68ADE3BF" w:rsidR="002129FB" w:rsidRDefault="002129FB" w:rsidP="00B14333">
      <w:pPr>
        <w:spacing w:after="5" w:line="264" w:lineRule="auto"/>
        <w:ind w:left="0" w:firstLine="0"/>
        <w:rPr>
          <w:rFonts w:eastAsiaTheme="minorEastAsia" w:hint="eastAsia"/>
        </w:rPr>
      </w:pPr>
      <w:r>
        <w:rPr>
          <w:rFonts w:eastAsiaTheme="minorEastAsia"/>
          <w:noProof/>
        </w:rPr>
        <w:drawing>
          <wp:anchor distT="0" distB="0" distL="114300" distR="114300" simplePos="0" relativeHeight="251660288" behindDoc="0" locked="0" layoutInCell="1" allowOverlap="1" wp14:anchorId="78E33D60" wp14:editId="638393A2">
            <wp:simplePos x="0" y="0"/>
            <wp:positionH relativeFrom="margin">
              <wp:posOffset>3701415</wp:posOffset>
            </wp:positionH>
            <wp:positionV relativeFrom="paragraph">
              <wp:posOffset>196850</wp:posOffset>
            </wp:positionV>
            <wp:extent cx="2234565" cy="2234565"/>
            <wp:effectExtent l="0" t="0" r="0" b="0"/>
            <wp:wrapTopAndBottom/>
            <wp:docPr id="11601573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4565" cy="2234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7A342C" w14:textId="417F8FAE" w:rsidR="002129FB" w:rsidRDefault="002129FB" w:rsidP="00B14333">
      <w:pPr>
        <w:spacing w:after="5" w:line="264" w:lineRule="auto"/>
        <w:ind w:left="0" w:firstLine="0"/>
        <w:rPr>
          <w:rFonts w:eastAsiaTheme="minorEastAsia" w:hint="eastAsia"/>
        </w:rPr>
      </w:pPr>
      <w:r>
        <w:rPr>
          <w:rFonts w:eastAsiaTheme="minorEastAsia"/>
          <w:noProof/>
        </w:rPr>
        <w:drawing>
          <wp:anchor distT="0" distB="0" distL="114300" distR="114300" simplePos="0" relativeHeight="251659264" behindDoc="0" locked="0" layoutInCell="1" allowOverlap="1" wp14:anchorId="0CE6B955" wp14:editId="11A0DE79">
            <wp:simplePos x="0" y="0"/>
            <wp:positionH relativeFrom="column">
              <wp:posOffset>704137</wp:posOffset>
            </wp:positionH>
            <wp:positionV relativeFrom="paragraph">
              <wp:posOffset>2499</wp:posOffset>
            </wp:positionV>
            <wp:extent cx="2313160" cy="2313160"/>
            <wp:effectExtent l="0" t="0" r="0" b="0"/>
            <wp:wrapTopAndBottom/>
            <wp:docPr id="3337683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3160" cy="2313160"/>
                    </a:xfrm>
                    <a:prstGeom prst="rect">
                      <a:avLst/>
                    </a:prstGeom>
                    <a:noFill/>
                    <a:ln>
                      <a:noFill/>
                    </a:ln>
                  </pic:spPr>
                </pic:pic>
              </a:graphicData>
            </a:graphic>
          </wp:anchor>
        </w:drawing>
      </w:r>
    </w:p>
    <w:p w14:paraId="125C38EA" w14:textId="18C5B91D" w:rsidR="002129FB" w:rsidRDefault="002129FB" w:rsidP="002129FB">
      <w:pPr>
        <w:spacing w:after="5" w:line="264" w:lineRule="auto"/>
        <w:ind w:left="1106" w:firstLine="0"/>
        <w:rPr>
          <w:rFonts w:eastAsiaTheme="minorEastAsia" w:hint="eastAsia"/>
        </w:rPr>
      </w:pPr>
      <w:r>
        <w:rPr>
          <w:rFonts w:eastAsiaTheme="minorEastAsia"/>
        </w:rPr>
        <w:tab/>
      </w:r>
      <w:r>
        <w:rPr>
          <w:rFonts w:eastAsiaTheme="minorEastAsia"/>
        </w:rPr>
        <w:tab/>
      </w:r>
      <w:r>
        <w:rPr>
          <w:rFonts w:eastAsiaTheme="minorEastAsia"/>
        </w:rPr>
        <w:tab/>
      </w:r>
      <w:r w:rsidRPr="00B14333">
        <w:rPr>
          <w:rFonts w:eastAsiaTheme="minorEastAsia"/>
          <w:b/>
          <w:bCs/>
        </w:rPr>
        <w:t>B</w:t>
      </w:r>
      <w:r w:rsidRPr="00B14333">
        <w:rPr>
          <w:rFonts w:eastAsiaTheme="minorEastAsia" w:hint="eastAsia"/>
          <w:b/>
          <w:bCs/>
        </w:rPr>
        <w:t xml:space="preserve">efore </w:t>
      </w:r>
      <w:proofErr w:type="spellStart"/>
      <w:r w:rsidRPr="00B14333">
        <w:rPr>
          <w:rFonts w:eastAsiaTheme="minorEastAsia" w:hint="eastAsia"/>
          <w:b/>
          <w:bCs/>
        </w:rPr>
        <w:t>interation</w:t>
      </w:r>
      <w:proofErr w:type="spellEnd"/>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sidRPr="00B14333">
        <w:rPr>
          <w:rFonts w:eastAsiaTheme="minorEastAsia" w:hint="eastAsia"/>
          <w:b/>
          <w:bCs/>
        </w:rPr>
        <w:t xml:space="preserve">After </w:t>
      </w:r>
      <w:r w:rsidR="00B14333" w:rsidRPr="00B14333">
        <w:rPr>
          <w:rFonts w:eastAsiaTheme="minorEastAsia" w:hint="eastAsia"/>
          <w:b/>
          <w:bCs/>
        </w:rPr>
        <w:t>Convergence</w:t>
      </w:r>
    </w:p>
    <w:p w14:paraId="0DF0D579" w14:textId="18C91D20" w:rsidR="002129FB" w:rsidRDefault="002129FB" w:rsidP="002129FB">
      <w:pPr>
        <w:spacing w:after="5" w:line="264" w:lineRule="auto"/>
        <w:ind w:left="1106" w:firstLine="0"/>
        <w:rPr>
          <w:rFonts w:eastAsiaTheme="minorEastAsia"/>
        </w:rPr>
      </w:pPr>
    </w:p>
    <w:p w14:paraId="3263FC37" w14:textId="3D016589" w:rsidR="002129FB" w:rsidRDefault="002129FB" w:rsidP="002129FB">
      <w:pPr>
        <w:spacing w:after="5" w:line="264" w:lineRule="auto"/>
        <w:ind w:left="1106" w:firstLine="0"/>
        <w:rPr>
          <w:rFonts w:eastAsiaTheme="minorEastAsia" w:hint="eastAsia"/>
        </w:rPr>
      </w:pPr>
    </w:p>
    <w:p w14:paraId="0C53B6B3" w14:textId="7CAD4D44" w:rsidR="00A66E1A" w:rsidRDefault="00000000">
      <w:pPr>
        <w:pStyle w:val="1"/>
        <w:spacing w:after="143"/>
      </w:pPr>
      <w:r>
        <w:t>Submission</w:t>
      </w:r>
    </w:p>
    <w:p w14:paraId="0294A82E" w14:textId="77777777" w:rsidR="00A66E1A" w:rsidRDefault="00000000">
      <w:pPr>
        <w:numPr>
          <w:ilvl w:val="0"/>
          <w:numId w:val="5"/>
        </w:numPr>
        <w:spacing w:after="225" w:line="264" w:lineRule="auto"/>
        <w:ind w:hanging="234"/>
      </w:pPr>
      <w:r>
        <w:rPr>
          <w:b/>
        </w:rPr>
        <w:t>Things to submit:</w:t>
      </w:r>
    </w:p>
    <w:p w14:paraId="1C049433" w14:textId="77777777" w:rsidR="00A66E1A" w:rsidRDefault="00000000">
      <w:pPr>
        <w:numPr>
          <w:ilvl w:val="1"/>
          <w:numId w:val="5"/>
        </w:numPr>
        <w:spacing w:after="125"/>
        <w:ind w:hanging="299"/>
      </w:pPr>
      <w:r>
        <w:t xml:space="preserve">hw0 </w:t>
      </w:r>
      <w:r>
        <w:rPr>
          <w:rFonts w:ascii="Calibri" w:eastAsia="Calibri" w:hAnsi="Calibri" w:cs="Calibri"/>
          <w:noProof/>
          <w:sz w:val="22"/>
        </w:rPr>
        <mc:AlternateContent>
          <mc:Choice Requires="wpg">
            <w:drawing>
              <wp:inline distT="0" distB="0" distL="0" distR="0" wp14:anchorId="4846B704" wp14:editId="5BE7EB12">
                <wp:extent cx="44602" cy="5055"/>
                <wp:effectExtent l="0" t="0" r="0" b="0"/>
                <wp:docPr id="8994" name="Group 8994"/>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1284" name="Shape 1284"/>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94" style="width:3.51199pt;height:0.398pt;mso-position-horizontal-relative:char;mso-position-vertical-relative:line" coordsize="446,50">
                <v:shape id="Shape 1284" style="position:absolute;width:446;height:0;left:0;top:0;" coordsize="44602,0" path="m0,0l44602,0">
                  <v:stroke weight="0.398pt" endcap="flat" joinstyle="miter" miterlimit="10" on="true" color="#000000"/>
                  <v:fill on="false" color="#000000" opacity="0"/>
                </v:shape>
              </v:group>
            </w:pict>
          </mc:Fallback>
        </mc:AlternateContent>
      </w:r>
      <w:r>
        <w:t>sol.pdf: a document containing all your answers of Problem 1-4 and the two plots asked by Problem 5.</w:t>
      </w:r>
    </w:p>
    <w:p w14:paraId="76B637CD" w14:textId="77777777" w:rsidR="00A66E1A" w:rsidRDefault="00000000">
      <w:pPr>
        <w:numPr>
          <w:ilvl w:val="1"/>
          <w:numId w:val="5"/>
        </w:numPr>
        <w:spacing w:after="249"/>
        <w:ind w:hanging="299"/>
      </w:pPr>
      <w:r>
        <w:rPr>
          <w:rFonts w:ascii="Calibri" w:eastAsia="Calibri" w:hAnsi="Calibri" w:cs="Calibri"/>
        </w:rPr>
        <w:t>MyPerceptron.py</w:t>
      </w:r>
      <w:r>
        <w:t xml:space="preserve">: a text file containing the python function for Problem 5. Use the skeleton file </w:t>
      </w:r>
      <w:r>
        <w:rPr>
          <w:rFonts w:ascii="Calibri" w:eastAsia="Calibri" w:hAnsi="Calibri" w:cs="Calibri"/>
        </w:rPr>
        <w:t xml:space="preserve">MyPerceptron.py </w:t>
      </w:r>
      <w:r>
        <w:t>found with the data on the class web site, and fill in the missing parts. Check Table.1 or the code comments of helper function inputs and outputs.</w:t>
      </w:r>
    </w:p>
    <w:p w14:paraId="4787AB0F" w14:textId="77777777" w:rsidR="00A66E1A" w:rsidRDefault="00000000">
      <w:pPr>
        <w:numPr>
          <w:ilvl w:val="0"/>
          <w:numId w:val="5"/>
        </w:numPr>
        <w:ind w:hanging="234"/>
      </w:pPr>
      <w:r>
        <w:rPr>
          <w:b/>
        </w:rPr>
        <w:lastRenderedPageBreak/>
        <w:t>Submit</w:t>
      </w:r>
      <w:r>
        <w:t>: All material must be submitted electronically as a zip file on canvas. This homework will not be graded but is required as a proof of satisfying the prerequisites for taking the class.</w:t>
      </w:r>
    </w:p>
    <w:sectPr w:rsidR="00A66E1A">
      <w:footerReference w:type="even" r:id="rId13"/>
      <w:footerReference w:type="default" r:id="rId14"/>
      <w:footerReference w:type="first" r:id="rId15"/>
      <w:footnotePr>
        <w:numRestart w:val="eachPage"/>
      </w:footnotePr>
      <w:pgSz w:w="12240" w:h="15840"/>
      <w:pgMar w:top="1513" w:right="1440" w:bottom="1992" w:left="1440" w:header="720" w:footer="13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23A26" w14:textId="77777777" w:rsidR="000A7C06" w:rsidRDefault="000A7C06">
      <w:pPr>
        <w:spacing w:after="0" w:line="240" w:lineRule="auto"/>
      </w:pPr>
      <w:r>
        <w:separator/>
      </w:r>
    </w:p>
  </w:endnote>
  <w:endnote w:type="continuationSeparator" w:id="0">
    <w:p w14:paraId="2C4FE9C1" w14:textId="77777777" w:rsidR="000A7C06" w:rsidRDefault="000A7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05CA3" w14:textId="77777777" w:rsidR="00A66E1A"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9392" w14:textId="77777777" w:rsidR="00A66E1A"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6437" w14:textId="77777777" w:rsidR="00A66E1A"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02F41" w14:textId="77777777" w:rsidR="000A7C06" w:rsidRDefault="000A7C06">
      <w:pPr>
        <w:spacing w:after="0" w:line="263" w:lineRule="auto"/>
        <w:ind w:left="0" w:firstLine="269"/>
      </w:pPr>
      <w:r>
        <w:separator/>
      </w:r>
    </w:p>
  </w:footnote>
  <w:footnote w:type="continuationSeparator" w:id="0">
    <w:p w14:paraId="458A6F16" w14:textId="77777777" w:rsidR="000A7C06" w:rsidRDefault="000A7C06">
      <w:pPr>
        <w:spacing w:after="0" w:line="263" w:lineRule="auto"/>
        <w:ind w:left="0" w:firstLine="269"/>
      </w:pPr>
      <w:r>
        <w:continuationSeparator/>
      </w:r>
    </w:p>
  </w:footnote>
  <w:footnote w:id="1">
    <w:p w14:paraId="0371CBAB" w14:textId="77777777" w:rsidR="00A66E1A" w:rsidRDefault="00000000">
      <w:pPr>
        <w:pStyle w:val="footnotedescription"/>
      </w:pPr>
      <w:r>
        <w:rPr>
          <w:rStyle w:val="footnotemark"/>
        </w:rPr>
        <w:footnoteRef/>
      </w:r>
      <w:r>
        <w:t xml:space="preserve"> For example, for the current course, the information will be: ‘Machine Learning Fundamentals, Department of Computer Science &amp; Engineering.’ It is ok if you have taken the course at a different University, we do not need that information.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33C59"/>
    <w:multiLevelType w:val="hybridMultilevel"/>
    <w:tmpl w:val="6EFE9F6A"/>
    <w:lvl w:ilvl="0" w:tplc="C6BC9E6E">
      <w:start w:val="1"/>
      <w:numFmt w:val="decimal"/>
      <w:lvlText w:val="%1)"/>
      <w:lvlJc w:val="left"/>
      <w:pPr>
        <w:ind w:left="1044" w:hanging="360"/>
      </w:pPr>
      <w:rPr>
        <w:rFonts w:hint="default"/>
      </w:rPr>
    </w:lvl>
    <w:lvl w:ilvl="1" w:tplc="04090019" w:tentative="1">
      <w:start w:val="1"/>
      <w:numFmt w:val="lowerLetter"/>
      <w:lvlText w:val="%2)"/>
      <w:lvlJc w:val="left"/>
      <w:pPr>
        <w:ind w:left="1564" w:hanging="440"/>
      </w:pPr>
    </w:lvl>
    <w:lvl w:ilvl="2" w:tplc="0409001B" w:tentative="1">
      <w:start w:val="1"/>
      <w:numFmt w:val="lowerRoman"/>
      <w:lvlText w:val="%3."/>
      <w:lvlJc w:val="right"/>
      <w:pPr>
        <w:ind w:left="2004" w:hanging="440"/>
      </w:pPr>
    </w:lvl>
    <w:lvl w:ilvl="3" w:tplc="0409000F" w:tentative="1">
      <w:start w:val="1"/>
      <w:numFmt w:val="decimal"/>
      <w:lvlText w:val="%4."/>
      <w:lvlJc w:val="left"/>
      <w:pPr>
        <w:ind w:left="2444" w:hanging="440"/>
      </w:pPr>
    </w:lvl>
    <w:lvl w:ilvl="4" w:tplc="04090019" w:tentative="1">
      <w:start w:val="1"/>
      <w:numFmt w:val="lowerLetter"/>
      <w:lvlText w:val="%5)"/>
      <w:lvlJc w:val="left"/>
      <w:pPr>
        <w:ind w:left="2884" w:hanging="440"/>
      </w:pPr>
    </w:lvl>
    <w:lvl w:ilvl="5" w:tplc="0409001B" w:tentative="1">
      <w:start w:val="1"/>
      <w:numFmt w:val="lowerRoman"/>
      <w:lvlText w:val="%6."/>
      <w:lvlJc w:val="right"/>
      <w:pPr>
        <w:ind w:left="3324" w:hanging="440"/>
      </w:pPr>
    </w:lvl>
    <w:lvl w:ilvl="6" w:tplc="0409000F" w:tentative="1">
      <w:start w:val="1"/>
      <w:numFmt w:val="decimal"/>
      <w:lvlText w:val="%7."/>
      <w:lvlJc w:val="left"/>
      <w:pPr>
        <w:ind w:left="3764" w:hanging="440"/>
      </w:pPr>
    </w:lvl>
    <w:lvl w:ilvl="7" w:tplc="04090019" w:tentative="1">
      <w:start w:val="1"/>
      <w:numFmt w:val="lowerLetter"/>
      <w:lvlText w:val="%8)"/>
      <w:lvlJc w:val="left"/>
      <w:pPr>
        <w:ind w:left="4204" w:hanging="440"/>
      </w:pPr>
    </w:lvl>
    <w:lvl w:ilvl="8" w:tplc="0409001B" w:tentative="1">
      <w:start w:val="1"/>
      <w:numFmt w:val="lowerRoman"/>
      <w:lvlText w:val="%9."/>
      <w:lvlJc w:val="right"/>
      <w:pPr>
        <w:ind w:left="4644" w:hanging="440"/>
      </w:pPr>
    </w:lvl>
  </w:abstractNum>
  <w:abstractNum w:abstractNumId="1" w15:restartNumberingAfterBreak="0">
    <w:nsid w:val="34AE2C71"/>
    <w:multiLevelType w:val="hybridMultilevel"/>
    <w:tmpl w:val="16CAC922"/>
    <w:lvl w:ilvl="0" w:tplc="95FC8B54">
      <w:start w:val="1"/>
      <w:numFmt w:val="decimal"/>
      <w:lvlText w:val="%1."/>
      <w:lvlJc w:val="left"/>
      <w:pPr>
        <w:ind w:left="6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ED47D0E">
      <w:start w:val="1"/>
      <w:numFmt w:val="lowerLetter"/>
      <w:lvlText w:val="(%2)"/>
      <w:lvlJc w:val="left"/>
      <w:pPr>
        <w:ind w:left="11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D98ADFA">
      <w:start w:val="1"/>
      <w:numFmt w:val="lowerRoman"/>
      <w:lvlText w:val="%3."/>
      <w:lvlJc w:val="left"/>
      <w:pPr>
        <w:ind w:left="16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368FF20">
      <w:start w:val="1"/>
      <w:numFmt w:val="decimal"/>
      <w:lvlText w:val="%4"/>
      <w:lvlJc w:val="left"/>
      <w:pPr>
        <w:ind w:left="23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12424D8">
      <w:start w:val="1"/>
      <w:numFmt w:val="lowerLetter"/>
      <w:lvlText w:val="%5"/>
      <w:lvlJc w:val="left"/>
      <w:pPr>
        <w:ind w:left="30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6B0801C">
      <w:start w:val="1"/>
      <w:numFmt w:val="lowerRoman"/>
      <w:lvlText w:val="%6"/>
      <w:lvlJc w:val="left"/>
      <w:pPr>
        <w:ind w:left="37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DC0447E">
      <w:start w:val="1"/>
      <w:numFmt w:val="decimal"/>
      <w:lvlText w:val="%7"/>
      <w:lvlJc w:val="left"/>
      <w:pPr>
        <w:ind w:left="44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1A64DDE">
      <w:start w:val="1"/>
      <w:numFmt w:val="lowerLetter"/>
      <w:lvlText w:val="%8"/>
      <w:lvlJc w:val="left"/>
      <w:pPr>
        <w:ind w:left="51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16675FA">
      <w:start w:val="1"/>
      <w:numFmt w:val="lowerRoman"/>
      <w:lvlText w:val="%9"/>
      <w:lvlJc w:val="left"/>
      <w:pPr>
        <w:ind w:left="59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D822CB1"/>
    <w:multiLevelType w:val="hybridMultilevel"/>
    <w:tmpl w:val="64161466"/>
    <w:lvl w:ilvl="0" w:tplc="F2426CD6">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F0EEF7A">
      <w:start w:val="1"/>
      <w:numFmt w:val="decimal"/>
      <w:lvlRestart w:val="0"/>
      <w:lvlText w:val="%2."/>
      <w:lvlJc w:val="left"/>
      <w:pPr>
        <w:ind w:left="23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44ADD72">
      <w:start w:val="1"/>
      <w:numFmt w:val="lowerRoman"/>
      <w:lvlText w:val="%3"/>
      <w:lvlJc w:val="left"/>
      <w:pPr>
        <w:ind w:left="16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598014C">
      <w:start w:val="1"/>
      <w:numFmt w:val="decimal"/>
      <w:lvlText w:val="%4"/>
      <w:lvlJc w:val="left"/>
      <w:pPr>
        <w:ind w:left="23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2ECEED8">
      <w:start w:val="1"/>
      <w:numFmt w:val="lowerLetter"/>
      <w:lvlText w:val="%5"/>
      <w:lvlJc w:val="left"/>
      <w:pPr>
        <w:ind w:left="31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C0E84BE">
      <w:start w:val="1"/>
      <w:numFmt w:val="lowerRoman"/>
      <w:lvlText w:val="%6"/>
      <w:lvlJc w:val="left"/>
      <w:pPr>
        <w:ind w:left="382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1E2EF9A">
      <w:start w:val="1"/>
      <w:numFmt w:val="decimal"/>
      <w:lvlText w:val="%7"/>
      <w:lvlJc w:val="left"/>
      <w:pPr>
        <w:ind w:left="454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D767BA8">
      <w:start w:val="1"/>
      <w:numFmt w:val="lowerLetter"/>
      <w:lvlText w:val="%8"/>
      <w:lvlJc w:val="left"/>
      <w:pPr>
        <w:ind w:left="52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B0ADFAE">
      <w:start w:val="1"/>
      <w:numFmt w:val="lowerRoman"/>
      <w:lvlText w:val="%9"/>
      <w:lvlJc w:val="left"/>
      <w:pPr>
        <w:ind w:left="59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4C6D1E"/>
    <w:multiLevelType w:val="hybridMultilevel"/>
    <w:tmpl w:val="B1966034"/>
    <w:lvl w:ilvl="0" w:tplc="46CA0144">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8EC3014">
      <w:start w:val="1"/>
      <w:numFmt w:val="lowerLetter"/>
      <w:lvlText w:val="(%2)"/>
      <w:lvlJc w:val="left"/>
      <w:pPr>
        <w:ind w:left="11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334512A">
      <w:start w:val="1"/>
      <w:numFmt w:val="lowerRoman"/>
      <w:lvlText w:val="%3"/>
      <w:lvlJc w:val="left"/>
      <w:pPr>
        <w:ind w:left="16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96460EE">
      <w:start w:val="1"/>
      <w:numFmt w:val="decimal"/>
      <w:lvlText w:val="%4"/>
      <w:lvlJc w:val="left"/>
      <w:pPr>
        <w:ind w:left="23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0FE0696">
      <w:start w:val="1"/>
      <w:numFmt w:val="lowerLetter"/>
      <w:lvlText w:val="%5"/>
      <w:lvlJc w:val="left"/>
      <w:pPr>
        <w:ind w:left="30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29C4A20">
      <w:start w:val="1"/>
      <w:numFmt w:val="lowerRoman"/>
      <w:lvlText w:val="%6"/>
      <w:lvlJc w:val="left"/>
      <w:pPr>
        <w:ind w:left="37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A884D92">
      <w:start w:val="1"/>
      <w:numFmt w:val="decimal"/>
      <w:lvlText w:val="%7"/>
      <w:lvlJc w:val="left"/>
      <w:pPr>
        <w:ind w:left="44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2A66194">
      <w:start w:val="1"/>
      <w:numFmt w:val="lowerLetter"/>
      <w:lvlText w:val="%8"/>
      <w:lvlJc w:val="left"/>
      <w:pPr>
        <w:ind w:left="52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09C59B0">
      <w:start w:val="1"/>
      <w:numFmt w:val="lowerRoman"/>
      <w:lvlText w:val="%9"/>
      <w:lvlJc w:val="left"/>
      <w:pPr>
        <w:ind w:left="59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54E51A5"/>
    <w:multiLevelType w:val="hybridMultilevel"/>
    <w:tmpl w:val="E20EF570"/>
    <w:lvl w:ilvl="0" w:tplc="85E65728">
      <w:start w:val="4"/>
      <w:numFmt w:val="decimal"/>
      <w:lvlText w:val="%1."/>
      <w:lvlJc w:val="left"/>
      <w:pPr>
        <w:ind w:left="6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450C23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07E410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6B4BB1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94CAFA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B986B9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6D44BB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D2C12E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9D0168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73A4A90"/>
    <w:multiLevelType w:val="hybridMultilevel"/>
    <w:tmpl w:val="8EFA8F2E"/>
    <w:lvl w:ilvl="0" w:tplc="815C3872">
      <w:start w:val="1"/>
      <w:numFmt w:val="bullet"/>
      <w:lvlText w:val="•"/>
      <w:lvlJc w:val="left"/>
      <w:pPr>
        <w:ind w:left="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BE3C8C">
      <w:start w:val="1"/>
      <w:numFmt w:val="decimal"/>
      <w:lvlText w:val="%2."/>
      <w:lvlJc w:val="left"/>
      <w:pPr>
        <w:ind w:left="11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C748846">
      <w:start w:val="1"/>
      <w:numFmt w:val="lowerRoman"/>
      <w:lvlText w:val="%3"/>
      <w:lvlJc w:val="left"/>
      <w:pPr>
        <w:ind w:left="18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2C60748">
      <w:start w:val="1"/>
      <w:numFmt w:val="decimal"/>
      <w:lvlText w:val="%4"/>
      <w:lvlJc w:val="left"/>
      <w:pPr>
        <w:ind w:left="26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86A0C50">
      <w:start w:val="1"/>
      <w:numFmt w:val="lowerLetter"/>
      <w:lvlText w:val="%5"/>
      <w:lvlJc w:val="left"/>
      <w:pPr>
        <w:ind w:left="33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7980B90">
      <w:start w:val="1"/>
      <w:numFmt w:val="lowerRoman"/>
      <w:lvlText w:val="%6"/>
      <w:lvlJc w:val="left"/>
      <w:pPr>
        <w:ind w:left="40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B64FD34">
      <w:start w:val="1"/>
      <w:numFmt w:val="decimal"/>
      <w:lvlText w:val="%7"/>
      <w:lvlJc w:val="left"/>
      <w:pPr>
        <w:ind w:left="47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6BED74A">
      <w:start w:val="1"/>
      <w:numFmt w:val="lowerLetter"/>
      <w:lvlText w:val="%8"/>
      <w:lvlJc w:val="left"/>
      <w:pPr>
        <w:ind w:left="5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E08F842">
      <w:start w:val="1"/>
      <w:numFmt w:val="lowerRoman"/>
      <w:lvlText w:val="%9"/>
      <w:lvlJc w:val="left"/>
      <w:pPr>
        <w:ind w:left="62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418067568">
    <w:abstractNumId w:val="1"/>
  </w:num>
  <w:num w:numId="2" w16cid:durableId="1763144837">
    <w:abstractNumId w:val="4"/>
  </w:num>
  <w:num w:numId="3" w16cid:durableId="533420638">
    <w:abstractNumId w:val="2"/>
  </w:num>
  <w:num w:numId="4" w16cid:durableId="1638563664">
    <w:abstractNumId w:val="3"/>
  </w:num>
  <w:num w:numId="5" w16cid:durableId="747652763">
    <w:abstractNumId w:val="5"/>
  </w:num>
  <w:num w:numId="6" w16cid:durableId="406994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E1A"/>
    <w:rsid w:val="000A7C06"/>
    <w:rsid w:val="00142955"/>
    <w:rsid w:val="001605C3"/>
    <w:rsid w:val="002129FB"/>
    <w:rsid w:val="002E1A6E"/>
    <w:rsid w:val="00337B65"/>
    <w:rsid w:val="003A4F15"/>
    <w:rsid w:val="003E154B"/>
    <w:rsid w:val="00480AD9"/>
    <w:rsid w:val="004974F9"/>
    <w:rsid w:val="005C05EE"/>
    <w:rsid w:val="007B0E29"/>
    <w:rsid w:val="008221DD"/>
    <w:rsid w:val="00990D18"/>
    <w:rsid w:val="009F74FB"/>
    <w:rsid w:val="00A25FDF"/>
    <w:rsid w:val="00A66E1A"/>
    <w:rsid w:val="00B14333"/>
    <w:rsid w:val="00B2036F"/>
    <w:rsid w:val="00DC3179"/>
    <w:rsid w:val="00E54D50"/>
    <w:rsid w:val="00E55036"/>
    <w:rsid w:val="00ED1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FA0BA0"/>
  <w15:docId w15:val="{BBE56A5C-5A98-4712-96E8-8ED3A1D72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4" w:line="252" w:lineRule="auto"/>
      <w:ind w:left="10" w:hanging="10"/>
      <w:jc w:val="both"/>
    </w:pPr>
    <w:rPr>
      <w:rFonts w:ascii="Cambria" w:eastAsia="Cambria" w:hAnsi="Cambria" w:cs="Cambria"/>
      <w:color w:val="000000"/>
      <w:sz w:val="24"/>
    </w:rPr>
  </w:style>
  <w:style w:type="paragraph" w:styleId="1">
    <w:name w:val="heading 1"/>
    <w:next w:val="a"/>
    <w:link w:val="10"/>
    <w:uiPriority w:val="9"/>
    <w:qFormat/>
    <w:pPr>
      <w:keepNext/>
      <w:keepLines/>
      <w:spacing w:after="133" w:line="259" w:lineRule="auto"/>
      <w:outlineLvl w:val="0"/>
    </w:pPr>
    <w:rPr>
      <w:rFonts w:ascii="Cambria" w:eastAsia="Cambria" w:hAnsi="Cambria" w:cs="Cambria"/>
      <w:b/>
      <w:color w:val="000000"/>
      <w:sz w:val="3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Cambria" w:eastAsia="Cambria" w:hAnsi="Cambria" w:cs="Cambria"/>
      <w:b/>
      <w:color w:val="000000"/>
      <w:sz w:val="34"/>
    </w:rPr>
  </w:style>
  <w:style w:type="paragraph" w:customStyle="1" w:styleId="footnotedescription">
    <w:name w:val="footnote description"/>
    <w:next w:val="a"/>
    <w:link w:val="footnotedescriptionChar"/>
    <w:hidden/>
    <w:pPr>
      <w:spacing w:after="0" w:line="263" w:lineRule="auto"/>
      <w:ind w:firstLine="269"/>
      <w:jc w:val="both"/>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5C05EE"/>
    <w:pPr>
      <w:ind w:firstLineChars="200" w:firstLine="420"/>
    </w:pPr>
  </w:style>
  <w:style w:type="character" w:styleId="a4">
    <w:name w:val="Placeholder Text"/>
    <w:basedOn w:val="a0"/>
    <w:uiPriority w:val="99"/>
    <w:semiHidden/>
    <w:rsid w:val="009F74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1191</Words>
  <Characters>5611</Characters>
  <Application>Microsoft Office Word</Application>
  <DocSecurity>0</DocSecurity>
  <Lines>151</Lines>
  <Paragraphs>81</Paragraphs>
  <ScaleCrop>false</ScaleCrop>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father everyone's</dc:creator>
  <cp:keywords/>
  <cp:lastModifiedBy>father everyone's</cp:lastModifiedBy>
  <cp:revision>5</cp:revision>
  <cp:lastPrinted>2026-01-22T23:11:00Z</cp:lastPrinted>
  <dcterms:created xsi:type="dcterms:W3CDTF">2026-01-22T21:51:00Z</dcterms:created>
  <dcterms:modified xsi:type="dcterms:W3CDTF">2026-01-22T23:12:00Z</dcterms:modified>
</cp:coreProperties>
</file>