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H5问题列表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成为向导，下面的密码的密写错了。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（图1）</w:t>
      </w:r>
      <w:r>
        <w:rPr>
          <w:rFonts w:hint="eastAsia"/>
          <w:lang w:val="en-US" w:eastAsia="zh-CN"/>
        </w:rPr>
        <w:t>向导服务协议地址为： ---已处理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http://mp.weixin.qq.com/s?__biz=MzA3NTA2NDY2NA==&amp;mid=100000001&amp;idx=2&amp;sn=b2bb76e128baeae766bab96de2d5e166&amp;chksm=1f7775362800fc20af37ab5c981d152114a3a1d37d68c42cac8d6970d5550d1ceae114a761ae#rd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3334385"/>
            <wp:effectExtent l="0" t="0" r="952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5135" cy="3707765"/>
            <wp:effectExtent l="0" t="0" r="18415" b="6985"/>
            <wp:docPr id="2" name="图片 2" descr="7B57315E8C1CF505A6DC5D17D35EA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B57315E8C1CF505A6DC5D17D35EA2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3711575"/>
            <wp:effectExtent l="0" t="0" r="0" b="3175"/>
            <wp:docPr id="3" name="图片 3" descr="B1356BD8293BA7A524479451F7095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1356BD8293BA7A524479451F7095E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图1                          图2                   图3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向导列表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：包括景区向导，当地向导 和附近向导 里的的价格 要统一位置显示，按景区向导列表中的一样（图2） --已处理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列表筛选 功能没有确认按钮，无法提交数据到后台筛选。并且筛选的布局需要调整下有点乱。          ----待完善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在附近向导列表，中增加一个筛选男女，这个筛选图标 按微信那种就好（不行就自己找一个小图标，固定放在右上角就好）。参数为sex （如图5的筛选，）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----已处理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图4                     图5                    图6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在景区列表中（图4），增加一个排序，排序图标先自己百度一个适合的。筛选内容为：</w:t>
      </w:r>
      <w:bookmarkStart w:id="0" w:name="OLE_LINK1"/>
      <w:r>
        <w:rPr>
          <w:rFonts w:hint="eastAsia" w:ascii="Courier New" w:hAnsi="Courier New"/>
          <w:color w:val="2A00FF"/>
          <w:sz w:val="20"/>
          <w:highlight w:val="white"/>
        </w:rPr>
        <w:t>sortType</w:t>
      </w:r>
      <w:bookmarkEnd w:id="0"/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=</w:t>
      </w:r>
      <w:r>
        <w:rPr>
          <w:rFonts w:hint="eastAsia" w:ascii="Courier New" w:hAnsi="Courier New"/>
          <w:color w:val="3F7F5F"/>
          <w:sz w:val="20"/>
          <w:highlight w:val="white"/>
        </w:rPr>
        <w:t>级别level，距离</w:t>
      </w:r>
      <w:bookmarkStart w:id="1" w:name="OLE_LINK2"/>
      <w:r>
        <w:rPr>
          <w:rFonts w:hint="eastAsia" w:ascii="Courier New" w:hAnsi="Courier New"/>
          <w:color w:val="3F7F5F"/>
          <w:sz w:val="20"/>
          <w:highlight w:val="white"/>
        </w:rPr>
        <w:t>distance</w:t>
      </w:r>
      <w:bookmarkEnd w:id="1"/>
      <w:r>
        <w:rPr>
          <w:rFonts w:hint="eastAsia" w:ascii="Courier New" w:hAnsi="Courier New"/>
          <w:color w:val="3F7F5F"/>
          <w:sz w:val="20"/>
          <w:highlight w:val="white"/>
        </w:rPr>
        <w:t>，评分score，价格playprice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720" w:firstLineChars="28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--已处理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景区列表中的景区增加一个距离显示：</w:t>
      </w:r>
      <w:r>
        <w:rPr>
          <w:rFonts w:hint="eastAsia" w:ascii="Courier New" w:hAnsi="Courier New"/>
          <w:color w:val="2A00FF"/>
          <w:sz w:val="20"/>
          <w:highlight w:val="white"/>
        </w:rPr>
        <w:t>distance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和附近向导模式一样就好（但是要判断好</w:t>
      </w:r>
      <w:r>
        <w:rPr>
          <w:rFonts w:hint="eastAsia" w:ascii="Courier New" w:hAnsi="Courier New"/>
          <w:color w:val="2A00FF"/>
          <w:sz w:val="20"/>
          <w:highlight w:val="white"/>
        </w:rPr>
        <w:t>distance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是否为空，为空则不显示。主要有的景区还没有加位置）深圳比较多有的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 xml:space="preserve">                   -----已处理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下单时 选择价格套餐  需要增加展示 价格模式和价格（如优惠的价格（10元/人天））（图6）。可以的话能默认游玩天数为1天，出行人数为1人 ，并</w:t>
      </w:r>
      <w:bookmarkStart w:id="2" w:name="OLE_LINK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在选择日期里增加一个 选择时 的功能（默认为08点），提交字段为</w:t>
      </w:r>
      <w:bookmarkStart w:id="3" w:name="OLE_LINK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timehour</w:t>
      </w:r>
      <w:bookmarkEnd w:id="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bookmarkEnd w:id="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选择日期里要可以选择当天的，只是说过了晚上6点默认明天，今天还是要可以选，有晚上预约的情况。---已处理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所有有游玩时间的地方 都加上时timehour的内容。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确认下单页面的截至时间加错了，应该是+N-1 ,游玩那一天本来就是一天的。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-----</w:t>
      </w:r>
      <w:r>
        <w:rPr>
          <w:rFonts w:hint="eastAsia"/>
          <w:lang w:val="en-US" w:eastAsia="zh-CN"/>
        </w:rPr>
        <w:t>已处理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确认下单页面  开启团游 的提示信息： 在未开启的时候提示:团游优惠模式：XX模式（N折）。开启团游的时候提示：团游优惠模式：XX模式（N折）。\n 注意团游必须.....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</w:t>
      </w:r>
      <w:bookmarkStart w:id="4" w:name="OLE_LINK5"/>
      <w:r>
        <w:rPr>
          <w:rFonts w:hint="eastAsia"/>
          <w:lang w:val="en-US" w:eastAsia="zh-CN"/>
        </w:rPr>
        <w:t>已处理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确认下单页面 联系人和电话 必填 才能提交，优惠卷列表需要修改下显示模式，而且必须达到优惠卷的最低使用金额才行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在当地向导列表上增加一个（有车标识havecar(1有车)）并在筛选增加这个条件 ---已处理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7360" cy="3761740"/>
            <wp:effectExtent l="0" t="0" r="15240" b="1016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图7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提现页面，需要验证可用金额才能提交，并增加一个优惠卷选择，（类型为6的优惠价可以使用，必须达到优惠卷的最低使用金额才行）          -----已处理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个人中心的 我的积分，我的收藏列表 没弄好。（积分接口有问题）收藏页有点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个人信息里的个真实姓名和个人头像和个人性别都改不了。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聊天这块接口还是没弄好。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要着手开始弄一键向导页面了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72D35"/>
    <w:multiLevelType w:val="multilevel"/>
    <w:tmpl w:val="5AC72D3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D2E18"/>
    <w:rsid w:val="05664C75"/>
    <w:rsid w:val="06CC432F"/>
    <w:rsid w:val="0A6D480D"/>
    <w:rsid w:val="0B6F1F6C"/>
    <w:rsid w:val="0DDC4BED"/>
    <w:rsid w:val="0E2E2E77"/>
    <w:rsid w:val="124F28BC"/>
    <w:rsid w:val="18D63750"/>
    <w:rsid w:val="1A294D3B"/>
    <w:rsid w:val="1C2D0DF5"/>
    <w:rsid w:val="1EBC5D29"/>
    <w:rsid w:val="210F2FC1"/>
    <w:rsid w:val="260141AF"/>
    <w:rsid w:val="261B5166"/>
    <w:rsid w:val="28240FAE"/>
    <w:rsid w:val="285C583F"/>
    <w:rsid w:val="2A5771E7"/>
    <w:rsid w:val="34532FE7"/>
    <w:rsid w:val="348C5C81"/>
    <w:rsid w:val="352961E7"/>
    <w:rsid w:val="355D6EA9"/>
    <w:rsid w:val="37C25C25"/>
    <w:rsid w:val="383872FA"/>
    <w:rsid w:val="397C6CE0"/>
    <w:rsid w:val="3A684EDE"/>
    <w:rsid w:val="3B184EC0"/>
    <w:rsid w:val="421B4ABE"/>
    <w:rsid w:val="43377AF1"/>
    <w:rsid w:val="43F33612"/>
    <w:rsid w:val="46254063"/>
    <w:rsid w:val="479148B5"/>
    <w:rsid w:val="47B30F0E"/>
    <w:rsid w:val="4903782B"/>
    <w:rsid w:val="49F46401"/>
    <w:rsid w:val="4CCB5E56"/>
    <w:rsid w:val="5008352E"/>
    <w:rsid w:val="50612FB7"/>
    <w:rsid w:val="511D2467"/>
    <w:rsid w:val="53762D53"/>
    <w:rsid w:val="58854BE2"/>
    <w:rsid w:val="58F33F07"/>
    <w:rsid w:val="5DD356E3"/>
    <w:rsid w:val="5E072172"/>
    <w:rsid w:val="644C456C"/>
    <w:rsid w:val="68CA1BA5"/>
    <w:rsid w:val="6B567F0F"/>
    <w:rsid w:val="6E224771"/>
    <w:rsid w:val="71033C9A"/>
    <w:rsid w:val="71A96B50"/>
    <w:rsid w:val="736B6B66"/>
    <w:rsid w:val="74C436F6"/>
    <w:rsid w:val="7B845282"/>
    <w:rsid w:val="7C264EAA"/>
    <w:rsid w:val="7C80093C"/>
    <w:rsid w:val="7DE658A7"/>
    <w:rsid w:val="7E2711A7"/>
    <w:rsid w:val="7E9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2018-04-08T23:58:45Z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