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0FAF3" w14:textId="16D2C647" w:rsidR="0026385B" w:rsidRPr="002B2581" w:rsidRDefault="002B2581" w:rsidP="002B2581">
      <w:pPr>
        <w:rPr>
          <w:rFonts w:ascii="Times New Roman" w:hAnsi="Times New Roman" w:cs="Times New Roman"/>
        </w:rPr>
      </w:pPr>
      <w:r w:rsidRPr="002B2581">
        <w:rPr>
          <w:rFonts w:ascii="Times New Roman" w:hAnsi="Times New Roman" w:cs="Times New Roman"/>
        </w:rPr>
        <w:t>This report presents a supervised learning analysis of EEG-derived quantum potential and p</w:t>
      </w:r>
      <w:r w:rsidRPr="002B2581">
        <w:rPr>
          <w:rFonts w:ascii="Times New Roman" w:hAnsi="Times New Roman" w:cs="Times New Roman"/>
        </w:rPr>
        <w:noBreakHyphen/>
        <w:t>adic entropy features. We built and compared five classifiers—Random Forest, Logistic Regression, Support Vector Machine (SVM), K</w:t>
      </w:r>
      <w:r w:rsidRPr="002B2581">
        <w:rPr>
          <w:rFonts w:ascii="Times New Roman" w:hAnsi="Times New Roman" w:cs="Times New Roman"/>
        </w:rPr>
        <w:noBreakHyphen/>
        <w:t>Nearest Neighbors (KNN), and Gradient Boosting—to distinguish between two subject groups (</w:t>
      </w:r>
      <w:r w:rsidRPr="002B2581">
        <w:rPr>
          <w:rStyle w:val="HTMLCode"/>
          <w:rFonts w:ascii="Times New Roman" w:eastAsiaTheme="majorEastAsia" w:hAnsi="Times New Roman" w:cs="Times New Roman"/>
        </w:rPr>
        <w:t>subset_1</w:t>
      </w:r>
      <w:r w:rsidRPr="002B2581">
        <w:rPr>
          <w:rFonts w:ascii="Times New Roman" w:hAnsi="Times New Roman" w:cs="Times New Roman"/>
        </w:rPr>
        <w:t xml:space="preserve"> vs. </w:t>
      </w:r>
      <w:r w:rsidRPr="002B2581">
        <w:rPr>
          <w:rStyle w:val="HTMLCode"/>
          <w:rFonts w:ascii="Times New Roman" w:eastAsiaTheme="majorEastAsia" w:hAnsi="Times New Roman" w:cs="Times New Roman"/>
        </w:rPr>
        <w:t>subset_2</w:t>
      </w:r>
      <w:r w:rsidRPr="002B2581">
        <w:rPr>
          <w:rFonts w:ascii="Times New Roman" w:hAnsi="Times New Roman" w:cs="Times New Roman"/>
        </w:rPr>
        <w:t>) in dataset. Performance was assessed via test accuracy, 5</w:t>
      </w:r>
      <w:r w:rsidRPr="002B2581">
        <w:rPr>
          <w:rFonts w:ascii="Times New Roman" w:hAnsi="Times New Roman" w:cs="Times New Roman"/>
        </w:rPr>
        <w:noBreakHyphen/>
        <w:t>fold cross</w:t>
      </w:r>
      <w:r w:rsidRPr="002B2581">
        <w:rPr>
          <w:rFonts w:ascii="Times New Roman" w:hAnsi="Times New Roman" w:cs="Times New Roman"/>
        </w:rPr>
        <w:noBreakHyphen/>
        <w:t>validation, confusion matrices, and ROC/AUC curves.</w:t>
      </w:r>
    </w:p>
    <w:p w14:paraId="4BA46730" w14:textId="1F79EF26" w:rsidR="002B2581" w:rsidRPr="002B2581" w:rsidRDefault="002B2581" w:rsidP="002B25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B25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Data Overview</w:t>
      </w:r>
    </w:p>
    <w:p w14:paraId="7D176A6F" w14:textId="77777777" w:rsidR="002B2581" w:rsidRPr="002B2581" w:rsidRDefault="002B2581" w:rsidP="002B258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25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Samples:</w:t>
      </w:r>
      <w:r w:rsidRPr="002B2581">
        <w:rPr>
          <w:rFonts w:ascii="Times New Roman" w:eastAsia="Times New Roman" w:hAnsi="Times New Roman" w:cs="Times New Roman"/>
          <w:kern w:val="0"/>
          <w14:ligatures w14:val="none"/>
        </w:rPr>
        <w:t xml:space="preserve"> 131</w:t>
      </w:r>
    </w:p>
    <w:p w14:paraId="065B27E7" w14:textId="77777777" w:rsidR="002B2581" w:rsidRPr="002B2581" w:rsidRDefault="002B2581" w:rsidP="002B258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25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Features (4):</w:t>
      </w:r>
    </w:p>
    <w:p w14:paraId="72167AE4" w14:textId="77777777" w:rsidR="002B2581" w:rsidRPr="002B2581" w:rsidRDefault="002B2581" w:rsidP="002B258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258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quantum_rest</w:t>
      </w:r>
    </w:p>
    <w:p w14:paraId="637582F3" w14:textId="77777777" w:rsidR="002B2581" w:rsidRPr="002B2581" w:rsidRDefault="002B2581" w:rsidP="002B258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258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padic_entropy_rest</w:t>
      </w:r>
    </w:p>
    <w:p w14:paraId="2E2D835D" w14:textId="77777777" w:rsidR="002B2581" w:rsidRPr="002B2581" w:rsidRDefault="002B2581" w:rsidP="002B258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258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quantum_task</w:t>
      </w:r>
    </w:p>
    <w:p w14:paraId="23154D85" w14:textId="77777777" w:rsidR="002B2581" w:rsidRPr="002B2581" w:rsidRDefault="002B2581" w:rsidP="002B258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258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padic_entropy_task</w:t>
      </w:r>
    </w:p>
    <w:p w14:paraId="034BACC7" w14:textId="77777777" w:rsidR="002B2581" w:rsidRPr="002B2581" w:rsidRDefault="002B2581" w:rsidP="002B258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25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Target:</w:t>
      </w:r>
      <w:r w:rsidRPr="002B25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B258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subset</w:t>
      </w:r>
      <w:r w:rsidRPr="002B2581">
        <w:rPr>
          <w:rFonts w:ascii="Times New Roman" w:eastAsia="Times New Roman" w:hAnsi="Times New Roman" w:cs="Times New Roman"/>
          <w:kern w:val="0"/>
          <w14:ligatures w14:val="none"/>
        </w:rPr>
        <w:t xml:space="preserve"> (binary: </w:t>
      </w:r>
      <w:r w:rsidRPr="002B258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subset_1</w:t>
      </w:r>
      <w:r w:rsidRPr="002B258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2B258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subset_2</w:t>
      </w:r>
      <w:r w:rsidRPr="002B2581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09301062" w14:textId="77777777" w:rsidR="002B2581" w:rsidRPr="002B2581" w:rsidRDefault="002B2581" w:rsidP="002B258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25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Identifier:</w:t>
      </w:r>
      <w:r w:rsidRPr="002B25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B258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subject</w:t>
      </w:r>
      <w:r w:rsidRPr="002B2581">
        <w:rPr>
          <w:rFonts w:ascii="Times New Roman" w:eastAsia="Times New Roman" w:hAnsi="Times New Roman" w:cs="Times New Roman"/>
          <w:kern w:val="0"/>
          <w14:ligatures w14:val="none"/>
        </w:rPr>
        <w:t xml:space="preserve"> (dropped before modeling)</w:t>
      </w:r>
    </w:p>
    <w:p w14:paraId="13F13B06" w14:textId="77777777" w:rsidR="002B2581" w:rsidRPr="002B2581" w:rsidRDefault="002B2581" w:rsidP="002B258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25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Missing values:</w:t>
      </w:r>
      <w:r w:rsidRPr="002B2581">
        <w:rPr>
          <w:rFonts w:ascii="Times New Roman" w:eastAsia="Times New Roman" w:hAnsi="Times New Roman" w:cs="Times New Roman"/>
          <w:kern w:val="0"/>
          <w14:ligatures w14:val="none"/>
        </w:rPr>
        <w:t xml:space="preserve"> None</w:t>
      </w:r>
    </w:p>
    <w:p w14:paraId="3D71604F" w14:textId="3CC2A2E2" w:rsidR="002B2581" w:rsidRPr="002B2581" w:rsidRDefault="002B2581" w:rsidP="002B25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2581"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11EF8A73" wp14:editId="0016CE50">
            <wp:extent cx="5943600" cy="3743960"/>
            <wp:effectExtent l="0" t="0" r="0" b="2540"/>
            <wp:docPr id="276539869" name="Picture 1" descr="A blue rectangular bars with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39869" name="Picture 1" descr="A blue rectangular bars with numbers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2581">
        <w:rPr>
          <w:rFonts w:ascii="Times New Roman" w:eastAsia="Times New Roman" w:hAnsi="Times New Roman" w:cs="Times New Roman"/>
          <w:kern w:val="0"/>
          <w14:ligatures w14:val="none"/>
        </w:rPr>
        <w:t>The classes are reasonably balanced (about 57% vs. 43%), so no special balancing techniques were applied.</w:t>
      </w:r>
    </w:p>
    <w:p w14:paraId="290F3E17" w14:textId="77777777" w:rsidR="002B2581" w:rsidRPr="002B2581" w:rsidRDefault="002B2581" w:rsidP="002B25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B25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Preprocessing &amp; Methodology</w:t>
      </w:r>
    </w:p>
    <w:p w14:paraId="48CDD33E" w14:textId="77777777" w:rsidR="002B2581" w:rsidRPr="002B2581" w:rsidRDefault="002B2581" w:rsidP="002B258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25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Label Encoding:</w:t>
      </w:r>
      <w:r w:rsidRPr="002B2581">
        <w:rPr>
          <w:rFonts w:ascii="Times New Roman" w:eastAsia="Times New Roman" w:hAnsi="Times New Roman" w:cs="Times New Roman"/>
          <w:kern w:val="0"/>
          <w14:ligatures w14:val="none"/>
        </w:rPr>
        <w:t xml:space="preserve"> Converted </w:t>
      </w:r>
      <w:r w:rsidRPr="002B258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subset</w:t>
      </w:r>
      <w:r w:rsidRPr="002B2581">
        <w:rPr>
          <w:rFonts w:ascii="Times New Roman" w:eastAsia="Times New Roman" w:hAnsi="Times New Roman" w:cs="Times New Roman"/>
          <w:kern w:val="0"/>
          <w14:ligatures w14:val="none"/>
        </w:rPr>
        <w:t xml:space="preserve"> to 0/1.</w:t>
      </w:r>
    </w:p>
    <w:p w14:paraId="1B2DD807" w14:textId="77777777" w:rsidR="002B2581" w:rsidRPr="002B2581" w:rsidRDefault="002B2581" w:rsidP="002B258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25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Train/Test Split:</w:t>
      </w:r>
      <w:r w:rsidRPr="002B2581">
        <w:rPr>
          <w:rFonts w:ascii="Times New Roman" w:eastAsia="Times New Roman" w:hAnsi="Times New Roman" w:cs="Times New Roman"/>
          <w:kern w:val="0"/>
          <w14:ligatures w14:val="none"/>
        </w:rPr>
        <w:t xml:space="preserve"> 80% train, 20% test (27 samples held out).</w:t>
      </w:r>
    </w:p>
    <w:p w14:paraId="48C54A9A" w14:textId="77777777" w:rsidR="002B2581" w:rsidRPr="002B2581" w:rsidRDefault="002B2581" w:rsidP="002B258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25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Scaling:</w:t>
      </w:r>
      <w:r w:rsidRPr="002B2581">
        <w:rPr>
          <w:rFonts w:ascii="Times New Roman" w:eastAsia="Times New Roman" w:hAnsi="Times New Roman" w:cs="Times New Roman"/>
          <w:kern w:val="0"/>
          <w14:ligatures w14:val="none"/>
        </w:rPr>
        <w:t xml:space="preserve"> Features standardized via </w:t>
      </w:r>
      <w:r w:rsidRPr="002B258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StandardScaler</w:t>
      </w:r>
      <w:r w:rsidRPr="002B258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3CBC96A" w14:textId="77777777" w:rsidR="002B2581" w:rsidRPr="002B2581" w:rsidRDefault="002B2581" w:rsidP="002B258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25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Models Trained:</w:t>
      </w:r>
    </w:p>
    <w:p w14:paraId="4BFACEAF" w14:textId="77777777" w:rsidR="002B2581" w:rsidRPr="002B2581" w:rsidRDefault="002B2581" w:rsidP="002B258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2581">
        <w:rPr>
          <w:rFonts w:ascii="Times New Roman" w:eastAsia="Times New Roman" w:hAnsi="Times New Roman" w:cs="Times New Roman"/>
          <w:kern w:val="0"/>
          <w14:ligatures w14:val="none"/>
        </w:rPr>
        <w:t>Random Forest (100 trees)</w:t>
      </w:r>
    </w:p>
    <w:p w14:paraId="6FD7EDFB" w14:textId="77777777" w:rsidR="002B2581" w:rsidRPr="002B2581" w:rsidRDefault="002B2581" w:rsidP="002B258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2581">
        <w:rPr>
          <w:rFonts w:ascii="Times New Roman" w:eastAsia="Times New Roman" w:hAnsi="Times New Roman" w:cs="Times New Roman"/>
          <w:kern w:val="0"/>
          <w14:ligatures w14:val="none"/>
        </w:rPr>
        <w:t>Logistic Regression (L2 penalty)</w:t>
      </w:r>
    </w:p>
    <w:p w14:paraId="49D1B14A" w14:textId="77777777" w:rsidR="002B2581" w:rsidRPr="002B2581" w:rsidRDefault="002B2581" w:rsidP="002B258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2581">
        <w:rPr>
          <w:rFonts w:ascii="Times New Roman" w:eastAsia="Times New Roman" w:hAnsi="Times New Roman" w:cs="Times New Roman"/>
          <w:kern w:val="0"/>
          <w14:ligatures w14:val="none"/>
        </w:rPr>
        <w:t>SVM (RBF kernel)</w:t>
      </w:r>
    </w:p>
    <w:p w14:paraId="0C8B4E82" w14:textId="77777777" w:rsidR="002B2581" w:rsidRPr="002B2581" w:rsidRDefault="002B2581" w:rsidP="002B258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2581">
        <w:rPr>
          <w:rFonts w:ascii="Times New Roman" w:eastAsia="Times New Roman" w:hAnsi="Times New Roman" w:cs="Times New Roman"/>
          <w:kern w:val="0"/>
          <w14:ligatures w14:val="none"/>
        </w:rPr>
        <w:t>KNN (k=5)</w:t>
      </w:r>
    </w:p>
    <w:p w14:paraId="574F96E9" w14:textId="77777777" w:rsidR="002B2581" w:rsidRPr="002B2581" w:rsidRDefault="002B2581" w:rsidP="002B258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2581">
        <w:rPr>
          <w:rFonts w:ascii="Times New Roman" w:eastAsia="Times New Roman" w:hAnsi="Times New Roman" w:cs="Times New Roman"/>
          <w:kern w:val="0"/>
          <w14:ligatures w14:val="none"/>
        </w:rPr>
        <w:t>Gradient Boosting (default scikit</w:t>
      </w:r>
      <w:r w:rsidRPr="002B2581">
        <w:rPr>
          <w:rFonts w:ascii="Times New Roman" w:eastAsia="Times New Roman" w:hAnsi="Times New Roman" w:cs="Times New Roman"/>
          <w:kern w:val="0"/>
          <w14:ligatures w14:val="none"/>
        </w:rPr>
        <w:noBreakHyphen/>
        <w:t>learn settings)</w:t>
      </w:r>
    </w:p>
    <w:p w14:paraId="235D3FA3" w14:textId="77777777" w:rsidR="002B2581" w:rsidRPr="002B2581" w:rsidRDefault="002B2581" w:rsidP="002B258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25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Evaluation Metrics:</w:t>
      </w:r>
    </w:p>
    <w:p w14:paraId="4B5F25A2" w14:textId="77777777" w:rsidR="002B2581" w:rsidRPr="002B2581" w:rsidRDefault="002B2581" w:rsidP="002B258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2581">
        <w:rPr>
          <w:rFonts w:ascii="Times New Roman" w:eastAsia="Times New Roman" w:hAnsi="Times New Roman" w:cs="Times New Roman"/>
          <w:kern w:val="0"/>
          <w14:ligatures w14:val="none"/>
        </w:rPr>
        <w:t>Test accuracy &amp; classification report</w:t>
      </w:r>
    </w:p>
    <w:p w14:paraId="1C339464" w14:textId="77777777" w:rsidR="002B2581" w:rsidRPr="002B2581" w:rsidRDefault="002B2581" w:rsidP="002B258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2581">
        <w:rPr>
          <w:rFonts w:ascii="Times New Roman" w:eastAsia="Times New Roman" w:hAnsi="Times New Roman" w:cs="Times New Roman"/>
          <w:kern w:val="0"/>
          <w14:ligatures w14:val="none"/>
        </w:rPr>
        <w:t>5</w:t>
      </w:r>
      <w:r w:rsidRPr="002B2581">
        <w:rPr>
          <w:rFonts w:ascii="Times New Roman" w:eastAsia="Times New Roman" w:hAnsi="Times New Roman" w:cs="Times New Roman"/>
          <w:kern w:val="0"/>
          <w14:ligatures w14:val="none"/>
        </w:rPr>
        <w:noBreakHyphen/>
        <w:t>fold cross</w:t>
      </w:r>
      <w:r w:rsidRPr="002B2581">
        <w:rPr>
          <w:rFonts w:ascii="Times New Roman" w:eastAsia="Times New Roman" w:hAnsi="Times New Roman" w:cs="Times New Roman"/>
          <w:kern w:val="0"/>
          <w14:ligatures w14:val="none"/>
        </w:rPr>
        <w:noBreakHyphen/>
        <w:t>validation accuracy</w:t>
      </w:r>
    </w:p>
    <w:p w14:paraId="01D08052" w14:textId="77777777" w:rsidR="002B2581" w:rsidRPr="002B2581" w:rsidRDefault="002B2581" w:rsidP="002B258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2581">
        <w:rPr>
          <w:rFonts w:ascii="Times New Roman" w:eastAsia="Times New Roman" w:hAnsi="Times New Roman" w:cs="Times New Roman"/>
          <w:kern w:val="0"/>
          <w14:ligatures w14:val="none"/>
        </w:rPr>
        <w:t>Confusion matrix</w:t>
      </w:r>
    </w:p>
    <w:p w14:paraId="36D781E9" w14:textId="77777777" w:rsidR="002B2581" w:rsidRPr="002B2581" w:rsidRDefault="002B2581" w:rsidP="002B258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2581">
        <w:rPr>
          <w:rFonts w:ascii="Times New Roman" w:eastAsia="Times New Roman" w:hAnsi="Times New Roman" w:cs="Times New Roman"/>
          <w:kern w:val="0"/>
          <w14:ligatures w14:val="none"/>
        </w:rPr>
        <w:t>ROC curves &amp; AUC</w:t>
      </w:r>
    </w:p>
    <w:p w14:paraId="1E763904" w14:textId="77777777" w:rsidR="002B2581" w:rsidRPr="002B2581" w:rsidRDefault="002B2581" w:rsidP="002B25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B25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Random Forest Baseline</w:t>
      </w:r>
    </w:p>
    <w:p w14:paraId="231DAEA9" w14:textId="3F0978DC" w:rsidR="002B2581" w:rsidRPr="002B2581" w:rsidRDefault="002B2581" w:rsidP="002B258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2581">
        <w:rPr>
          <w:rFonts w:ascii="Times New Roman" w:eastAsia="Times New Roman" w:hAnsi="Times New Roman" w:cs="Times New Roman"/>
          <w:b/>
          <w:bCs/>
          <w:noProof/>
          <w:kern w:val="0"/>
        </w:rPr>
        <w:drawing>
          <wp:inline distT="0" distB="0" distL="0" distR="0" wp14:anchorId="696E7872" wp14:editId="65CF2D00">
            <wp:extent cx="5943600" cy="2522220"/>
            <wp:effectExtent l="0" t="0" r="0" b="5080"/>
            <wp:docPr id="2144870970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870970" name="Picture 2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25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Accuracy:</w:t>
      </w:r>
      <w:r w:rsidRPr="002B2581">
        <w:rPr>
          <w:rFonts w:ascii="Times New Roman" w:eastAsia="Times New Roman" w:hAnsi="Times New Roman" w:cs="Times New Roman"/>
          <w:kern w:val="0"/>
          <w14:ligatures w14:val="none"/>
        </w:rPr>
        <w:t xml:space="preserve"> 92.6%</w:t>
      </w:r>
    </w:p>
    <w:p w14:paraId="44C247E2" w14:textId="77777777" w:rsidR="002B2581" w:rsidRPr="002B2581" w:rsidRDefault="002B2581" w:rsidP="002B258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25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</w:t>
      </w:r>
      <w:r w:rsidRPr="002B25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Fold CV Accuracy:</w:t>
      </w:r>
      <w:r w:rsidRPr="002B2581">
        <w:rPr>
          <w:rFonts w:ascii="Times New Roman" w:eastAsia="Times New Roman" w:hAnsi="Times New Roman" w:cs="Times New Roman"/>
          <w:kern w:val="0"/>
          <w14:ligatures w14:val="none"/>
        </w:rPr>
        <w:t xml:space="preserve"> 90.1%</w:t>
      </w:r>
    </w:p>
    <w:p w14:paraId="6C4C95AC" w14:textId="77777777" w:rsidR="002B2581" w:rsidRPr="002B2581" w:rsidRDefault="002B2581" w:rsidP="002B258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25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Precision / Recall / F1:</w:t>
      </w:r>
    </w:p>
    <w:p w14:paraId="5116C8E4" w14:textId="77777777" w:rsidR="002B2581" w:rsidRPr="002B2581" w:rsidRDefault="002B2581" w:rsidP="002B258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2581">
        <w:rPr>
          <w:rFonts w:ascii="Times New Roman" w:eastAsia="Times New Roman" w:hAnsi="Times New Roman" w:cs="Times New Roman"/>
          <w:kern w:val="0"/>
          <w14:ligatures w14:val="none"/>
        </w:rPr>
        <w:t>Class 0: 0.94 / 0.94 / 0.94</w:t>
      </w:r>
    </w:p>
    <w:p w14:paraId="7225B1C2" w14:textId="77777777" w:rsidR="002B2581" w:rsidRPr="002B2581" w:rsidRDefault="002B2581" w:rsidP="002B258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2581">
        <w:rPr>
          <w:rFonts w:ascii="Times New Roman" w:eastAsia="Times New Roman" w:hAnsi="Times New Roman" w:cs="Times New Roman"/>
          <w:kern w:val="0"/>
          <w14:ligatures w14:val="none"/>
        </w:rPr>
        <w:t>Class 1: 0.91 / 0.91 / 0.91</w:t>
      </w:r>
    </w:p>
    <w:p w14:paraId="3B2C7EB4" w14:textId="51160F91" w:rsidR="002B2581" w:rsidRPr="002B2581" w:rsidRDefault="002B2581" w:rsidP="002B25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2581">
        <w:rPr>
          <w:rFonts w:ascii="Times New Roman" w:eastAsia="Times New Roman" w:hAnsi="Times New Roman" w:cs="Times New Roman"/>
          <w:b/>
          <w:bCs/>
          <w:noProof/>
          <w:kern w:val="0"/>
        </w:rPr>
        <w:lastRenderedPageBreak/>
        <w:drawing>
          <wp:inline distT="0" distB="0" distL="0" distR="0" wp14:anchorId="56600411" wp14:editId="600A2413">
            <wp:extent cx="5943600" cy="3554730"/>
            <wp:effectExtent l="0" t="0" r="0" b="1270"/>
            <wp:docPr id="1487641285" name="Picture 3" descr="A graph with red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641285" name="Picture 3" descr="A graph with red squares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25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Insights:</w:t>
      </w:r>
    </w:p>
    <w:p w14:paraId="350580BB" w14:textId="77777777" w:rsidR="002B2581" w:rsidRPr="002B2581" w:rsidRDefault="002B2581" w:rsidP="002B258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258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quantum_task</w:t>
      </w:r>
      <w:r w:rsidRPr="002B2581">
        <w:rPr>
          <w:rFonts w:ascii="Times New Roman" w:eastAsia="Times New Roman" w:hAnsi="Times New Roman" w:cs="Times New Roman"/>
          <w:kern w:val="0"/>
          <w14:ligatures w14:val="none"/>
        </w:rPr>
        <w:t xml:space="preserve"> is the dominant predictor (≈ 48%).</w:t>
      </w:r>
    </w:p>
    <w:p w14:paraId="2F284865" w14:textId="77777777" w:rsidR="002B2581" w:rsidRPr="002B2581" w:rsidRDefault="002B2581" w:rsidP="002B258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258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padic_entropy_rest</w:t>
      </w:r>
      <w:r w:rsidRPr="002B2581">
        <w:rPr>
          <w:rFonts w:ascii="Times New Roman" w:eastAsia="Times New Roman" w:hAnsi="Times New Roman" w:cs="Times New Roman"/>
          <w:kern w:val="0"/>
          <w14:ligatures w14:val="none"/>
        </w:rPr>
        <w:t xml:space="preserve"> (23%) and </w:t>
      </w:r>
      <w:r w:rsidRPr="002B258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quantum_rest</w:t>
      </w:r>
      <w:r w:rsidRPr="002B2581">
        <w:rPr>
          <w:rFonts w:ascii="Times New Roman" w:eastAsia="Times New Roman" w:hAnsi="Times New Roman" w:cs="Times New Roman"/>
          <w:kern w:val="0"/>
          <w14:ligatures w14:val="none"/>
        </w:rPr>
        <w:t xml:space="preserve"> (17%) also contribute meaningfully.</w:t>
      </w:r>
    </w:p>
    <w:p w14:paraId="376E28F4" w14:textId="77777777" w:rsidR="002B2581" w:rsidRPr="002B2581" w:rsidRDefault="002B2581" w:rsidP="002B258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258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padic_entropy_task</w:t>
      </w:r>
      <w:r w:rsidRPr="002B2581">
        <w:rPr>
          <w:rFonts w:ascii="Times New Roman" w:eastAsia="Times New Roman" w:hAnsi="Times New Roman" w:cs="Times New Roman"/>
          <w:kern w:val="0"/>
          <w14:ligatures w14:val="none"/>
        </w:rPr>
        <w:t xml:space="preserve"> has the smallest, but non</w:t>
      </w:r>
      <w:r w:rsidRPr="002B2581">
        <w:rPr>
          <w:rFonts w:ascii="Times New Roman" w:eastAsia="Times New Roman" w:hAnsi="Times New Roman" w:cs="Times New Roman"/>
          <w:kern w:val="0"/>
          <w14:ligatures w14:val="none"/>
        </w:rPr>
        <w:noBreakHyphen/>
        <w:t>negligible, importance (10%).</w:t>
      </w:r>
    </w:p>
    <w:p w14:paraId="0937FE7F" w14:textId="77777777" w:rsidR="002B2581" w:rsidRPr="002B2581" w:rsidRDefault="002B2581" w:rsidP="002B25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B25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Multi</w:t>
      </w:r>
      <w:r w:rsidRPr="002B25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noBreakHyphen/>
        <w:t>Model Comparison</w:t>
      </w:r>
    </w:p>
    <w:p w14:paraId="442B1026" w14:textId="31AC645B" w:rsidR="002B2581" w:rsidRPr="002B2581" w:rsidRDefault="002B2581" w:rsidP="002B25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B25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Confusion Matrices</w:t>
      </w:r>
    </w:p>
    <w:p w14:paraId="0B5AA561" w14:textId="2E5A1478" w:rsidR="002B2581" w:rsidRPr="002B2581" w:rsidRDefault="002B2581" w:rsidP="002B25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B2581"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</w:rPr>
        <w:lastRenderedPageBreak/>
        <w:drawing>
          <wp:inline distT="0" distB="0" distL="0" distR="0" wp14:anchorId="0926F564" wp14:editId="3AA17B76">
            <wp:extent cx="2489835" cy="3593786"/>
            <wp:effectExtent l="0" t="0" r="0" b="635"/>
            <wp:docPr id="1980906282" name="Picture 4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906282" name="Picture 4" descr="A screenshot of a graph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7955" cy="36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2581"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</w:rPr>
        <w:drawing>
          <wp:inline distT="0" distB="0" distL="0" distR="0" wp14:anchorId="511D1129" wp14:editId="7B490067">
            <wp:extent cx="3187700" cy="3590932"/>
            <wp:effectExtent l="0" t="0" r="0" b="3175"/>
            <wp:docPr id="238157554" name="Picture 6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157554" name="Picture 6" descr="A screenshot of a graph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1233" cy="371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B9C8E" w14:textId="2D2087AD" w:rsidR="002B2581" w:rsidRPr="002B2581" w:rsidRDefault="002B2581" w:rsidP="002B25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B2581"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</w:rPr>
        <w:lastRenderedPageBreak/>
        <w:drawing>
          <wp:inline distT="0" distB="0" distL="0" distR="0" wp14:anchorId="252198B9" wp14:editId="78E16E14">
            <wp:extent cx="3060700" cy="3591090"/>
            <wp:effectExtent l="0" t="0" r="0" b="3175"/>
            <wp:docPr id="950680351" name="Picture 8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680351" name="Picture 8" descr="A screenshot of a graph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183" cy="361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2581"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</w:rPr>
        <w:drawing>
          <wp:inline distT="0" distB="0" distL="0" distR="0" wp14:anchorId="0F61EAF0" wp14:editId="3BB06362">
            <wp:extent cx="2704683" cy="3531235"/>
            <wp:effectExtent l="0" t="0" r="635" b="0"/>
            <wp:docPr id="1586323152" name="Picture 9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323152" name="Picture 9" descr="A screenshot of a graph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2232" cy="356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2581"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</w:rPr>
        <w:drawing>
          <wp:inline distT="0" distB="0" distL="0" distR="0" wp14:anchorId="5401B930" wp14:editId="3022A212">
            <wp:extent cx="3041524" cy="3517900"/>
            <wp:effectExtent l="0" t="0" r="0" b="0"/>
            <wp:docPr id="1672232922" name="Picture 10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232922" name="Picture 10" descr="A screenshot of a graph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018" cy="3533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6CE2C" w14:textId="77777777" w:rsidR="002B2581" w:rsidRPr="002B2581" w:rsidRDefault="002B2581" w:rsidP="002B25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7248F8EE" w14:textId="77777777" w:rsidR="002B2581" w:rsidRPr="002B2581" w:rsidRDefault="002B2581" w:rsidP="002B258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25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Logistic Regression</w:t>
      </w:r>
      <w:r w:rsidRPr="002B2581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2B25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Gradient Boosting</w:t>
      </w:r>
      <w:r w:rsidRPr="002B2581">
        <w:rPr>
          <w:rFonts w:ascii="Times New Roman" w:eastAsia="Times New Roman" w:hAnsi="Times New Roman" w:cs="Times New Roman"/>
          <w:kern w:val="0"/>
          <w14:ligatures w14:val="none"/>
        </w:rPr>
        <w:t xml:space="preserve"> both achieved </w:t>
      </w:r>
      <w:r w:rsidRPr="002B25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96.3%</w:t>
      </w:r>
      <w:r w:rsidRPr="002B2581">
        <w:rPr>
          <w:rFonts w:ascii="Times New Roman" w:eastAsia="Times New Roman" w:hAnsi="Times New Roman" w:cs="Times New Roman"/>
          <w:kern w:val="0"/>
          <w14:ligatures w14:val="none"/>
        </w:rPr>
        <w:t xml:space="preserve"> test accuracy, each misclassifying only 1 out of 27 samples.</w:t>
      </w:r>
    </w:p>
    <w:p w14:paraId="7482B300" w14:textId="77777777" w:rsidR="002B2581" w:rsidRPr="002B2581" w:rsidRDefault="002B2581" w:rsidP="002B258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25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Random Forest</w:t>
      </w:r>
      <w:r w:rsidRPr="002B2581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2B25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KNN</w:t>
      </w:r>
      <w:r w:rsidRPr="002B2581">
        <w:rPr>
          <w:rFonts w:ascii="Times New Roman" w:eastAsia="Times New Roman" w:hAnsi="Times New Roman" w:cs="Times New Roman"/>
          <w:kern w:val="0"/>
          <w14:ligatures w14:val="none"/>
        </w:rPr>
        <w:t xml:space="preserve"> each misclassified 2 samples; </w:t>
      </w:r>
      <w:r w:rsidRPr="002B25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SVM</w:t>
      </w:r>
      <w:r w:rsidRPr="002B2581">
        <w:rPr>
          <w:rFonts w:ascii="Times New Roman" w:eastAsia="Times New Roman" w:hAnsi="Times New Roman" w:cs="Times New Roman"/>
          <w:kern w:val="0"/>
          <w14:ligatures w14:val="none"/>
        </w:rPr>
        <w:t xml:space="preserve"> misclassified 3.</w:t>
      </w:r>
    </w:p>
    <w:p w14:paraId="551A0075" w14:textId="762DB382" w:rsidR="002B2581" w:rsidRPr="002B2581" w:rsidRDefault="002B2581" w:rsidP="002B25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B25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 xml:space="preserve"> Cross</w:t>
      </w:r>
      <w:r w:rsidRPr="002B25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noBreakHyphen/>
        <w:t>Validation &amp; AUC</w:t>
      </w:r>
    </w:p>
    <w:p w14:paraId="55CEB702" w14:textId="59DBC2A9" w:rsidR="002B2581" w:rsidRPr="002B2581" w:rsidRDefault="002B2581" w:rsidP="002B25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B2581"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</w:rPr>
        <w:drawing>
          <wp:inline distT="0" distB="0" distL="0" distR="0" wp14:anchorId="5EC7B817" wp14:editId="0D4FED8E">
            <wp:extent cx="4777059" cy="2844800"/>
            <wp:effectExtent l="0" t="0" r="0" b="0"/>
            <wp:docPr id="356989065" name="Picture 11" descr="A graph showing a number of blue rectangular objec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989065" name="Picture 11" descr="A graph showing a number of blue rectangular objects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291" cy="285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33E69" w14:textId="77777777" w:rsidR="002B2581" w:rsidRPr="002B2581" w:rsidRDefault="002B2581" w:rsidP="002B258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25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AUC Scores:</w:t>
      </w:r>
    </w:p>
    <w:p w14:paraId="7A9E3741" w14:textId="77777777" w:rsidR="002B2581" w:rsidRPr="002B2581" w:rsidRDefault="002B2581" w:rsidP="002B2581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2581">
        <w:rPr>
          <w:rFonts w:ascii="Times New Roman" w:eastAsia="Times New Roman" w:hAnsi="Times New Roman" w:cs="Times New Roman"/>
          <w:kern w:val="0"/>
          <w14:ligatures w14:val="none"/>
        </w:rPr>
        <w:t>Random Forest: 0.96</w:t>
      </w:r>
    </w:p>
    <w:p w14:paraId="22BAB539" w14:textId="77777777" w:rsidR="002B2581" w:rsidRPr="002B2581" w:rsidRDefault="002B2581" w:rsidP="002B2581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2581">
        <w:rPr>
          <w:rFonts w:ascii="Times New Roman" w:eastAsia="Times New Roman" w:hAnsi="Times New Roman" w:cs="Times New Roman"/>
          <w:kern w:val="0"/>
          <w14:ligatures w14:val="none"/>
        </w:rPr>
        <w:t>Gradient Boosting: 0.95</w:t>
      </w:r>
    </w:p>
    <w:p w14:paraId="6FC701E1" w14:textId="77777777" w:rsidR="002B2581" w:rsidRPr="002B2581" w:rsidRDefault="002B2581" w:rsidP="002B2581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2581">
        <w:rPr>
          <w:rFonts w:ascii="Times New Roman" w:eastAsia="Times New Roman" w:hAnsi="Times New Roman" w:cs="Times New Roman"/>
          <w:kern w:val="0"/>
          <w14:ligatures w14:val="none"/>
        </w:rPr>
        <w:t>Logistic Regression: 0.94</w:t>
      </w:r>
    </w:p>
    <w:p w14:paraId="409FFB17" w14:textId="77777777" w:rsidR="002B2581" w:rsidRPr="002B2581" w:rsidRDefault="002B2581" w:rsidP="002B2581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2581">
        <w:rPr>
          <w:rFonts w:ascii="Times New Roman" w:eastAsia="Times New Roman" w:hAnsi="Times New Roman" w:cs="Times New Roman"/>
          <w:kern w:val="0"/>
          <w14:ligatures w14:val="none"/>
        </w:rPr>
        <w:t>KNN: 0.91</w:t>
      </w:r>
    </w:p>
    <w:p w14:paraId="54707FD7" w14:textId="77777777" w:rsidR="002B2581" w:rsidRPr="002B2581" w:rsidRDefault="002B2581" w:rsidP="002B2581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2581">
        <w:rPr>
          <w:rFonts w:ascii="Times New Roman" w:eastAsia="Times New Roman" w:hAnsi="Times New Roman" w:cs="Times New Roman"/>
          <w:kern w:val="0"/>
          <w14:ligatures w14:val="none"/>
        </w:rPr>
        <w:t>SVM: 0.85</w:t>
      </w:r>
    </w:p>
    <w:p w14:paraId="4A6EFAF7" w14:textId="77777777" w:rsidR="002B2581" w:rsidRPr="002B2581" w:rsidRDefault="002B2581" w:rsidP="002B258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2581">
        <w:rPr>
          <w:rFonts w:ascii="Times New Roman" w:eastAsia="Times New Roman" w:hAnsi="Times New Roman" w:cs="Times New Roman"/>
          <w:b/>
          <w:bCs/>
          <w:noProof/>
          <w:kern w:val="0"/>
        </w:rPr>
        <w:drawing>
          <wp:inline distT="0" distB="0" distL="0" distR="0" wp14:anchorId="0BE55F2F" wp14:editId="0F33BB8A">
            <wp:extent cx="3924300" cy="3247610"/>
            <wp:effectExtent l="0" t="0" r="0" b="3810"/>
            <wp:docPr id="212030350" name="Picture 12" descr="A graph of a curv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30350" name="Picture 12" descr="A graph of a curve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50" cy="3255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4D65A" w14:textId="4E59145C" w:rsidR="002B2581" w:rsidRPr="002B2581" w:rsidRDefault="002B2581" w:rsidP="002B258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25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CV Accuracy:</w:t>
      </w:r>
    </w:p>
    <w:p w14:paraId="0B50203A" w14:textId="77777777" w:rsidR="002B2581" w:rsidRPr="002B2581" w:rsidRDefault="002B2581" w:rsidP="002B2581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2581">
        <w:rPr>
          <w:rFonts w:ascii="Times New Roman" w:eastAsia="Times New Roman" w:hAnsi="Times New Roman" w:cs="Times New Roman"/>
          <w:kern w:val="0"/>
          <w14:ligatures w14:val="none"/>
        </w:rPr>
        <w:t>RF &amp; LR: ≈ 90.1%</w:t>
      </w:r>
    </w:p>
    <w:p w14:paraId="1BF10945" w14:textId="77777777" w:rsidR="002B2581" w:rsidRPr="002B2581" w:rsidRDefault="002B2581" w:rsidP="002B2581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2581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GB &amp; KNN: ≈ 87.0%</w:t>
      </w:r>
    </w:p>
    <w:p w14:paraId="08FD5863" w14:textId="77777777" w:rsidR="002B2581" w:rsidRPr="002B2581" w:rsidRDefault="002B2581" w:rsidP="002B2581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2581">
        <w:rPr>
          <w:rFonts w:ascii="Times New Roman" w:eastAsia="Times New Roman" w:hAnsi="Times New Roman" w:cs="Times New Roman"/>
          <w:kern w:val="0"/>
          <w14:ligatures w14:val="none"/>
        </w:rPr>
        <w:t>SVM: ≈ 86.3%</w:t>
      </w:r>
    </w:p>
    <w:p w14:paraId="6ADB3A19" w14:textId="74236953" w:rsidR="002B2581" w:rsidRPr="002B2581" w:rsidRDefault="002B2581" w:rsidP="002B258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06AF3CC" w14:textId="77777777" w:rsidR="002B2581" w:rsidRPr="002B2581" w:rsidRDefault="002B2581" w:rsidP="002B25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B25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Conclusions &amp; Recommendations</w:t>
      </w:r>
    </w:p>
    <w:p w14:paraId="3217C54F" w14:textId="77777777" w:rsidR="002B2581" w:rsidRPr="002B2581" w:rsidRDefault="002B2581" w:rsidP="002B258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25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Top Models:</w:t>
      </w:r>
    </w:p>
    <w:p w14:paraId="54F92643" w14:textId="77777777" w:rsidR="002B2581" w:rsidRPr="002B2581" w:rsidRDefault="002B2581" w:rsidP="002B2581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25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Logistic Regression</w:t>
      </w:r>
      <w:r w:rsidRPr="002B2581">
        <w:rPr>
          <w:rFonts w:ascii="Times New Roman" w:eastAsia="Times New Roman" w:hAnsi="Times New Roman" w:cs="Times New Roman"/>
          <w:kern w:val="0"/>
          <w14:ligatures w14:val="none"/>
        </w:rPr>
        <w:t xml:space="preserve"> offers the best balance of simplicity and performance (96.3% test accuracy, 90.2% CV).</w:t>
      </w:r>
    </w:p>
    <w:p w14:paraId="753DCBE0" w14:textId="77777777" w:rsidR="002B2581" w:rsidRPr="002B2581" w:rsidRDefault="002B2581" w:rsidP="002B2581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25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Random Forest</w:t>
      </w:r>
      <w:r w:rsidRPr="002B2581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2B25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Gradient Boosting</w:t>
      </w:r>
      <w:r w:rsidRPr="002B2581">
        <w:rPr>
          <w:rFonts w:ascii="Times New Roman" w:eastAsia="Times New Roman" w:hAnsi="Times New Roman" w:cs="Times New Roman"/>
          <w:kern w:val="0"/>
          <w14:ligatures w14:val="none"/>
        </w:rPr>
        <w:t xml:space="preserve"> are close runners</w:t>
      </w:r>
      <w:r w:rsidRPr="002B2581">
        <w:rPr>
          <w:rFonts w:ascii="Times New Roman" w:eastAsia="Times New Roman" w:hAnsi="Times New Roman" w:cs="Times New Roman"/>
          <w:kern w:val="0"/>
          <w14:ligatures w14:val="none"/>
        </w:rPr>
        <w:noBreakHyphen/>
        <w:t>up—both highly robust (AUC ≈ 0.95–0.96).</w:t>
      </w:r>
    </w:p>
    <w:p w14:paraId="5EC35406" w14:textId="77777777" w:rsidR="002B2581" w:rsidRPr="002B2581" w:rsidRDefault="002B2581" w:rsidP="002B258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25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 Insights:</w:t>
      </w:r>
    </w:p>
    <w:p w14:paraId="067B4991" w14:textId="77777777" w:rsidR="002B2581" w:rsidRPr="002B2581" w:rsidRDefault="002B2581" w:rsidP="002B2581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258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quantum_task</w:t>
      </w:r>
      <w:r w:rsidRPr="002B2581">
        <w:rPr>
          <w:rFonts w:ascii="Times New Roman" w:eastAsia="Times New Roman" w:hAnsi="Times New Roman" w:cs="Times New Roman"/>
          <w:kern w:val="0"/>
          <w14:ligatures w14:val="none"/>
        </w:rPr>
        <w:t xml:space="preserve"> is the single most informative feature, warranting deeper neurophysiological investigation.</w:t>
      </w:r>
    </w:p>
    <w:p w14:paraId="42C1FBEB" w14:textId="77777777" w:rsidR="002B2581" w:rsidRPr="002B2581" w:rsidRDefault="002B2581" w:rsidP="002B2581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2581">
        <w:rPr>
          <w:rFonts w:ascii="Times New Roman" w:eastAsia="Times New Roman" w:hAnsi="Times New Roman" w:cs="Times New Roman"/>
          <w:kern w:val="0"/>
          <w14:ligatures w14:val="none"/>
        </w:rPr>
        <w:t>The rest/rest vs. task feature split suggests state</w:t>
      </w:r>
      <w:r w:rsidRPr="002B2581">
        <w:rPr>
          <w:rFonts w:ascii="Times New Roman" w:eastAsia="Times New Roman" w:hAnsi="Times New Roman" w:cs="Times New Roman"/>
          <w:kern w:val="0"/>
          <w14:ligatures w14:val="none"/>
        </w:rPr>
        <w:noBreakHyphen/>
        <w:t>dependent EEG dynamics are key discriminators.</w:t>
      </w:r>
    </w:p>
    <w:p w14:paraId="2F1DEC16" w14:textId="77777777" w:rsidR="002B2581" w:rsidRPr="002B2581" w:rsidRDefault="002B2581" w:rsidP="002B2581">
      <w:pPr>
        <w:rPr>
          <w:rFonts w:ascii="Times New Roman" w:hAnsi="Times New Roman" w:cs="Times New Roman"/>
        </w:rPr>
      </w:pPr>
    </w:p>
    <w:p w14:paraId="11C6E884" w14:textId="77777777" w:rsidR="002B2581" w:rsidRPr="002B2581" w:rsidRDefault="002B2581" w:rsidP="002B2581">
      <w:pPr>
        <w:rPr>
          <w:rFonts w:ascii="Times New Roman" w:hAnsi="Times New Roman" w:cs="Times New Roman"/>
        </w:rPr>
      </w:pPr>
    </w:p>
    <w:sectPr w:rsidR="002B2581" w:rsidRPr="002B25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84B45"/>
    <w:multiLevelType w:val="multilevel"/>
    <w:tmpl w:val="D8E43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E5D11"/>
    <w:multiLevelType w:val="multilevel"/>
    <w:tmpl w:val="34D8B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E65A8C"/>
    <w:multiLevelType w:val="multilevel"/>
    <w:tmpl w:val="F558D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A32508"/>
    <w:multiLevelType w:val="multilevel"/>
    <w:tmpl w:val="96EA1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41584D"/>
    <w:multiLevelType w:val="multilevel"/>
    <w:tmpl w:val="A16AE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9C026C"/>
    <w:multiLevelType w:val="multilevel"/>
    <w:tmpl w:val="0FB4B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9C71A0"/>
    <w:multiLevelType w:val="multilevel"/>
    <w:tmpl w:val="AAE0F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557617"/>
    <w:multiLevelType w:val="multilevel"/>
    <w:tmpl w:val="68ECB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69278D"/>
    <w:multiLevelType w:val="multilevel"/>
    <w:tmpl w:val="1668F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4A2ED8"/>
    <w:multiLevelType w:val="multilevel"/>
    <w:tmpl w:val="9E50E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887ED6"/>
    <w:multiLevelType w:val="multilevel"/>
    <w:tmpl w:val="6484A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C313F7"/>
    <w:multiLevelType w:val="multilevel"/>
    <w:tmpl w:val="61D23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BC7960"/>
    <w:multiLevelType w:val="multilevel"/>
    <w:tmpl w:val="4B72B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F11A6B"/>
    <w:multiLevelType w:val="multilevel"/>
    <w:tmpl w:val="79B8F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8B3DC5"/>
    <w:multiLevelType w:val="multilevel"/>
    <w:tmpl w:val="F3767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DA2312"/>
    <w:multiLevelType w:val="multilevel"/>
    <w:tmpl w:val="29D40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E97A62"/>
    <w:multiLevelType w:val="multilevel"/>
    <w:tmpl w:val="8C16B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841F4F"/>
    <w:multiLevelType w:val="multilevel"/>
    <w:tmpl w:val="9214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34479B"/>
    <w:multiLevelType w:val="multilevel"/>
    <w:tmpl w:val="B838A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EA1F80"/>
    <w:multiLevelType w:val="multilevel"/>
    <w:tmpl w:val="630E7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7A1F99"/>
    <w:multiLevelType w:val="multilevel"/>
    <w:tmpl w:val="F0D0E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6242BB"/>
    <w:multiLevelType w:val="multilevel"/>
    <w:tmpl w:val="6D42D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D67A52"/>
    <w:multiLevelType w:val="multilevel"/>
    <w:tmpl w:val="F834A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A45A13"/>
    <w:multiLevelType w:val="multilevel"/>
    <w:tmpl w:val="A8B00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612534"/>
    <w:multiLevelType w:val="multilevel"/>
    <w:tmpl w:val="FE9C4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5860855">
    <w:abstractNumId w:val="7"/>
  </w:num>
  <w:num w:numId="2" w16cid:durableId="1483617621">
    <w:abstractNumId w:val="9"/>
  </w:num>
  <w:num w:numId="3" w16cid:durableId="1779329476">
    <w:abstractNumId w:val="12"/>
  </w:num>
  <w:num w:numId="4" w16cid:durableId="189420724">
    <w:abstractNumId w:val="1"/>
  </w:num>
  <w:num w:numId="5" w16cid:durableId="1720206930">
    <w:abstractNumId w:val="10"/>
  </w:num>
  <w:num w:numId="6" w16cid:durableId="55474682">
    <w:abstractNumId w:val="20"/>
  </w:num>
  <w:num w:numId="7" w16cid:durableId="1874734096">
    <w:abstractNumId w:val="6"/>
  </w:num>
  <w:num w:numId="8" w16cid:durableId="146820372">
    <w:abstractNumId w:val="16"/>
  </w:num>
  <w:num w:numId="9" w16cid:durableId="1862818537">
    <w:abstractNumId w:val="5"/>
  </w:num>
  <w:num w:numId="10" w16cid:durableId="461508246">
    <w:abstractNumId w:val="19"/>
  </w:num>
  <w:num w:numId="11" w16cid:durableId="1166745429">
    <w:abstractNumId w:val="0"/>
  </w:num>
  <w:num w:numId="12" w16cid:durableId="1487091027">
    <w:abstractNumId w:val="11"/>
  </w:num>
  <w:num w:numId="13" w16cid:durableId="387654723">
    <w:abstractNumId w:val="24"/>
  </w:num>
  <w:num w:numId="14" w16cid:durableId="1089547808">
    <w:abstractNumId w:val="14"/>
  </w:num>
  <w:num w:numId="15" w16cid:durableId="1172256457">
    <w:abstractNumId w:val="15"/>
  </w:num>
  <w:num w:numId="16" w16cid:durableId="1905991838">
    <w:abstractNumId w:val="23"/>
  </w:num>
  <w:num w:numId="17" w16cid:durableId="1111776584">
    <w:abstractNumId w:val="2"/>
  </w:num>
  <w:num w:numId="18" w16cid:durableId="1072317829">
    <w:abstractNumId w:val="13"/>
  </w:num>
  <w:num w:numId="19" w16cid:durableId="1053188534">
    <w:abstractNumId w:val="18"/>
  </w:num>
  <w:num w:numId="20" w16cid:durableId="22482006">
    <w:abstractNumId w:val="21"/>
  </w:num>
  <w:num w:numId="21" w16cid:durableId="745031920">
    <w:abstractNumId w:val="22"/>
  </w:num>
  <w:num w:numId="22" w16cid:durableId="1906842260">
    <w:abstractNumId w:val="8"/>
  </w:num>
  <w:num w:numId="23" w16cid:durableId="1840074226">
    <w:abstractNumId w:val="17"/>
  </w:num>
  <w:num w:numId="24" w16cid:durableId="1499811552">
    <w:abstractNumId w:val="4"/>
  </w:num>
  <w:num w:numId="25" w16cid:durableId="6711776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581"/>
    <w:rsid w:val="000B0699"/>
    <w:rsid w:val="000F522D"/>
    <w:rsid w:val="0026385B"/>
    <w:rsid w:val="002B2581"/>
    <w:rsid w:val="00882FC5"/>
    <w:rsid w:val="00B94AE5"/>
    <w:rsid w:val="00E62F0F"/>
    <w:rsid w:val="00EA6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7F9D2"/>
  <w15:chartTrackingRefBased/>
  <w15:docId w15:val="{9CD638CB-0034-044F-87E4-7C396FB6A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5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25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25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5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5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5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25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25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25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5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B25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B25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5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25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25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25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25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25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25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25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25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25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25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25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25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25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25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258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B25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icon-label">
    <w:name w:val="icon-label"/>
    <w:basedOn w:val="DefaultParagraphFont"/>
    <w:rsid w:val="002B2581"/>
  </w:style>
  <w:style w:type="character" w:styleId="Strong">
    <w:name w:val="Strong"/>
    <w:basedOn w:val="DefaultParagraphFont"/>
    <w:uiPriority w:val="22"/>
    <w:qFormat/>
    <w:rsid w:val="002B258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B2581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2B2581"/>
  </w:style>
  <w:style w:type="paragraph" w:customStyle="1" w:styleId="action-item">
    <w:name w:val="action-item"/>
    <w:basedOn w:val="Normal"/>
    <w:rsid w:val="002B25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monaco-highlighted-label">
    <w:name w:val="monaco-highlighted-label"/>
    <w:basedOn w:val="DefaultParagraphFont"/>
    <w:rsid w:val="002B2581"/>
  </w:style>
  <w:style w:type="character" w:customStyle="1" w:styleId="chat-implicit-hint">
    <w:name w:val="chat-implicit-hint"/>
    <w:basedOn w:val="DefaultParagraphFont"/>
    <w:rsid w:val="002B2581"/>
  </w:style>
  <w:style w:type="character" w:customStyle="1" w:styleId="chat-model-label">
    <w:name w:val="chat-model-label"/>
    <w:basedOn w:val="DefaultParagraphFont"/>
    <w:rsid w:val="002B25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0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96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61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837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486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492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220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077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685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5971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0" w:color="2B2B2B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9624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0635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39698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53157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79837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1236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0595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1197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29485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69097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492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95906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7841946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654504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623223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885528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9648390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738056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1505011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607115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6975711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24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84417175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1948556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93031364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66096233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0128740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37025791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526723500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793094210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807508238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895622466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57234230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416705799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286352706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7887402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24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12920122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69110155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09265508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66867628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61574477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48696827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68620658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783576097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422990118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22814661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407926616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383412689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814031914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073597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5438588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3789861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03180316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209561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1459973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880269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814494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494805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9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180415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8557224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0188741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1041062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1702966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1980317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1382010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071057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5843065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6739748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40202348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8738874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1368785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6467541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3272388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847619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5348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910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067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7416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476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739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0401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5185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99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6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8168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75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54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331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512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12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8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374</Words>
  <Characters>2137</Characters>
  <Application>Microsoft Office Word</Application>
  <DocSecurity>0</DocSecurity>
  <Lines>17</Lines>
  <Paragraphs>5</Paragraphs>
  <ScaleCrop>false</ScaleCrop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Juntao Dong</dc:creator>
  <cp:keywords/>
  <dc:description/>
  <cp:lastModifiedBy>Juntao Dong</cp:lastModifiedBy>
  <cp:revision>1</cp:revision>
  <dcterms:created xsi:type="dcterms:W3CDTF">2025-07-15T19:47:00Z</dcterms:created>
  <dcterms:modified xsi:type="dcterms:W3CDTF">2025-07-15T20:24:00Z</dcterms:modified>
</cp:coreProperties>
</file>