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黑体"/>
        </w:rPr>
      </w:pPr>
    </w:p>
    <w:p>
      <w:pPr>
        <w:jc w:val="center"/>
        <w:outlineLvl w:val="0"/>
        <w:rPr>
          <w:b/>
          <w:sz w:val="52"/>
          <w:szCs w:val="52"/>
        </w:rPr>
      </w:pPr>
      <w:bookmarkStart w:id="0" w:name="_Toc159"/>
      <w:r>
        <w:rPr>
          <w:rFonts w:hint="eastAsia"/>
          <w:b/>
          <w:sz w:val="52"/>
          <w:szCs w:val="52"/>
        </w:rPr>
        <w:t>专业综合设计（大数据方向）课程报告</w:t>
      </w:r>
      <w:bookmarkEnd w:id="0"/>
    </w:p>
    <w:p>
      <w:pPr>
        <w:jc w:val="center"/>
        <w:rPr>
          <w:sz w:val="32"/>
        </w:rPr>
      </w:pPr>
      <w:r>
        <w:rPr>
          <w:sz w:val="28"/>
        </w:rPr>
        <w:t>2022-2023</w:t>
      </w:r>
      <w:r>
        <w:rPr>
          <w:rFonts w:hint="eastAsia"/>
          <w:sz w:val="28"/>
        </w:rPr>
        <w:t>学</w:t>
      </w:r>
      <w:r>
        <w:rPr>
          <w:sz w:val="28"/>
        </w:rPr>
        <w:t>年第</w:t>
      </w:r>
      <w:r>
        <w:rPr>
          <w:rFonts w:hint="eastAsia"/>
          <w:sz w:val="28"/>
        </w:rPr>
        <w:t>1学</w:t>
      </w:r>
      <w:r>
        <w:rPr>
          <w:sz w:val="28"/>
        </w:rPr>
        <w:t>期</w:t>
      </w:r>
    </w:p>
    <w:p>
      <w:r>
        <w:rPr>
          <w:rFonts w:hint="eastAsia"/>
        </w:rPr>
        <w:t xml:space="preserve">                                              </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5103"/>
        <w:gridCol w:w="1134"/>
        <w:gridCol w:w="1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4"/>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32"/>
                <w:szCs w:val="24"/>
              </w:rPr>
              <w:t>项目评分表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考察项目</w:t>
            </w:r>
          </w:p>
        </w:tc>
        <w:tc>
          <w:tcPr>
            <w:tcW w:w="5103"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评分项目</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分值</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413" w:type="dxa"/>
            <w:vMerge w:val="restart"/>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项目代码</w:t>
            </w:r>
          </w:p>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（3</w:t>
            </w:r>
            <w:r>
              <w:rPr>
                <w:rFonts w:hint="default" w:ascii="黑体" w:hAnsi="黑体" w:eastAsia="黑体"/>
                <w:sz w:val="24"/>
                <w:szCs w:val="24"/>
              </w:rPr>
              <w:t>0</w:t>
            </w:r>
            <w:r>
              <w:rPr>
                <w:rFonts w:hint="eastAsia" w:ascii="黑体" w:hAnsi="黑体" w:eastAsia="黑体"/>
                <w:sz w:val="24"/>
                <w:szCs w:val="24"/>
              </w:rPr>
              <w:t>分）</w:t>
            </w:r>
          </w:p>
        </w:tc>
        <w:tc>
          <w:tcPr>
            <w:tcW w:w="5103" w:type="dxa"/>
            <w:vMerge w:val="restart"/>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满足项目功能需求，能以较快速度进行计算</w:t>
            </w:r>
          </w:p>
        </w:tc>
        <w:tc>
          <w:tcPr>
            <w:tcW w:w="1134" w:type="dxa"/>
            <w:vMerge w:val="restart"/>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1</w:t>
            </w:r>
            <w:r>
              <w:rPr>
                <w:rFonts w:hint="default" w:ascii="黑体" w:hAnsi="黑体" w:eastAsia="黑体"/>
                <w:sz w:val="24"/>
                <w:szCs w:val="24"/>
              </w:rPr>
              <w:t>5</w:t>
            </w:r>
          </w:p>
        </w:tc>
        <w:tc>
          <w:tcPr>
            <w:tcW w:w="1700" w:type="dxa"/>
            <w:vMerge w:val="restart"/>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Merge w:val="continue"/>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p>
        </w:tc>
        <w:tc>
          <w:tcPr>
            <w:tcW w:w="1134"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1700"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Merge w:val="restart"/>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代码结构合理，规范，易维护</w:t>
            </w:r>
          </w:p>
        </w:tc>
        <w:tc>
          <w:tcPr>
            <w:tcW w:w="1134" w:type="dxa"/>
            <w:vMerge w:val="restart"/>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1</w:t>
            </w:r>
            <w:r>
              <w:rPr>
                <w:rFonts w:hint="default" w:ascii="黑体" w:hAnsi="黑体" w:eastAsia="黑体"/>
                <w:sz w:val="24"/>
                <w:szCs w:val="24"/>
              </w:rPr>
              <w:t>5</w:t>
            </w:r>
          </w:p>
        </w:tc>
        <w:tc>
          <w:tcPr>
            <w:tcW w:w="1700" w:type="dxa"/>
            <w:vMerge w:val="restart"/>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Merge w:val="continue"/>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p>
        </w:tc>
        <w:tc>
          <w:tcPr>
            <w:tcW w:w="1134"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1700"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1413" w:type="dxa"/>
            <w:vMerge w:val="restart"/>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项目答辩</w:t>
            </w:r>
          </w:p>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（2</w:t>
            </w:r>
            <w:r>
              <w:rPr>
                <w:rFonts w:hint="default" w:ascii="黑体" w:hAnsi="黑体" w:eastAsia="黑体"/>
                <w:sz w:val="24"/>
                <w:szCs w:val="24"/>
              </w:rPr>
              <w:t>0</w:t>
            </w:r>
            <w:r>
              <w:rPr>
                <w:rFonts w:hint="eastAsia" w:ascii="黑体" w:hAnsi="黑体" w:eastAsia="黑体"/>
                <w:sz w:val="24"/>
                <w:szCs w:val="24"/>
              </w:rPr>
              <w:t>分）</w:t>
            </w:r>
          </w:p>
        </w:tc>
        <w:tc>
          <w:tcPr>
            <w:tcW w:w="5103" w:type="dxa"/>
            <w:vMerge w:val="restart"/>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解决方案</w:t>
            </w:r>
            <w:r>
              <w:rPr>
                <w:rFonts w:hint="eastAsia" w:ascii="黑体" w:hAnsi="黑体" w:eastAsia="黑体"/>
                <w:sz w:val="24"/>
                <w:szCs w:val="24"/>
              </w:rPr>
              <w:t>的合理性</w:t>
            </w:r>
          </w:p>
        </w:tc>
        <w:tc>
          <w:tcPr>
            <w:tcW w:w="1134" w:type="dxa"/>
            <w:vMerge w:val="restart"/>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1</w:t>
            </w:r>
            <w:r>
              <w:rPr>
                <w:rFonts w:hint="default" w:ascii="黑体" w:hAnsi="黑体" w:eastAsia="黑体"/>
                <w:sz w:val="24"/>
                <w:szCs w:val="24"/>
              </w:rPr>
              <w:t>0</w:t>
            </w:r>
          </w:p>
        </w:tc>
        <w:tc>
          <w:tcPr>
            <w:tcW w:w="1700" w:type="dxa"/>
            <w:vMerge w:val="restart"/>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Merge w:val="continue"/>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p>
        </w:tc>
        <w:tc>
          <w:tcPr>
            <w:tcW w:w="1134"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1700"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Merge w:val="restart"/>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收获与体会</w:t>
            </w:r>
          </w:p>
        </w:tc>
        <w:tc>
          <w:tcPr>
            <w:tcW w:w="1134" w:type="dxa"/>
            <w:vMerge w:val="restart"/>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1</w:t>
            </w:r>
            <w:r>
              <w:rPr>
                <w:rFonts w:hint="default" w:ascii="黑体" w:hAnsi="黑体" w:eastAsia="黑体"/>
                <w:sz w:val="24"/>
                <w:szCs w:val="24"/>
              </w:rPr>
              <w:t>0</w:t>
            </w:r>
          </w:p>
        </w:tc>
        <w:tc>
          <w:tcPr>
            <w:tcW w:w="1700" w:type="dxa"/>
            <w:vMerge w:val="restart"/>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Merge w:val="continue"/>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p>
        </w:tc>
        <w:tc>
          <w:tcPr>
            <w:tcW w:w="1134"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1700"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1413" w:type="dxa"/>
            <w:vMerge w:val="restart"/>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项目报告</w:t>
            </w:r>
          </w:p>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（3</w:t>
            </w:r>
            <w:r>
              <w:rPr>
                <w:rFonts w:hint="default" w:ascii="黑体" w:hAnsi="黑体" w:eastAsia="黑体"/>
                <w:sz w:val="24"/>
                <w:szCs w:val="24"/>
              </w:rPr>
              <w:t>0</w:t>
            </w:r>
            <w:r>
              <w:rPr>
                <w:rFonts w:hint="eastAsia" w:ascii="黑体" w:hAnsi="黑体" w:eastAsia="黑体"/>
                <w:sz w:val="24"/>
                <w:szCs w:val="24"/>
              </w:rPr>
              <w:t>分）</w:t>
            </w: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问题分析与抽象，解决方案</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5</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设计系统结构，确定软硬件组成，确定系统边界</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5</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项目社会、健康、安全、法律、文化以及环境等可行性分析</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4</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技术规范标准适用分析，确定系统的主要技术指标</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4</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项目实施对</w:t>
            </w:r>
            <w:r>
              <w:rPr>
                <w:rFonts w:hint="default" w:ascii="黑体" w:hAnsi="黑体" w:eastAsia="黑体"/>
                <w:bCs/>
                <w:sz w:val="24"/>
                <w:szCs w:val="24"/>
              </w:rPr>
              <w:t>法律、安全、健康、伦理与文化所产生的潜在影响分析及解决方案</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4</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团队成员职责分工与协调组织</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4</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软硬件选型的技术与经济性分析</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4</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1413" w:type="dxa"/>
            <w:vMerge w:val="restart"/>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项目总结</w:t>
            </w:r>
          </w:p>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（1</w:t>
            </w:r>
            <w:r>
              <w:rPr>
                <w:rFonts w:hint="default" w:ascii="黑体" w:hAnsi="黑体" w:eastAsia="黑体"/>
                <w:sz w:val="24"/>
                <w:szCs w:val="24"/>
              </w:rPr>
              <w:t>0</w:t>
            </w:r>
            <w:r>
              <w:rPr>
                <w:rFonts w:hint="eastAsia" w:ascii="黑体" w:hAnsi="黑体" w:eastAsia="黑体"/>
                <w:sz w:val="24"/>
                <w:szCs w:val="24"/>
              </w:rPr>
              <w:t>分）</w:t>
            </w: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问题</w:t>
            </w:r>
            <w:r>
              <w:rPr>
                <w:rFonts w:hint="eastAsia" w:ascii="黑体" w:hAnsi="黑体" w:eastAsia="黑体"/>
                <w:sz w:val="24"/>
                <w:szCs w:val="24"/>
              </w:rPr>
              <w:t>的</w:t>
            </w:r>
            <w:r>
              <w:rPr>
                <w:rFonts w:hint="default" w:ascii="黑体" w:hAnsi="黑体" w:eastAsia="黑体"/>
                <w:sz w:val="24"/>
                <w:szCs w:val="24"/>
              </w:rPr>
              <w:t>抽象</w:t>
            </w:r>
            <w:r>
              <w:rPr>
                <w:rFonts w:hint="eastAsia" w:ascii="黑体" w:hAnsi="黑体" w:eastAsia="黑体"/>
                <w:sz w:val="24"/>
                <w:szCs w:val="24"/>
              </w:rPr>
              <w:t>与分析</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2</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项目创新点说明与分析</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2</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技术指标说明，技术合理性分析</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2</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团队分工协作说明，成员完成任务情况说明</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2</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 w:hRule="atLeast"/>
        </w:trPr>
        <w:tc>
          <w:tcPr>
            <w:tcW w:w="1413" w:type="dxa"/>
            <w:vMerge w:val="continue"/>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项目中</w:t>
            </w:r>
            <w:r>
              <w:rPr>
                <w:rFonts w:hint="eastAsia" w:ascii="黑体" w:hAnsi="黑体" w:eastAsia="黑体"/>
                <w:bCs/>
                <w:sz w:val="24"/>
                <w:szCs w:val="24"/>
              </w:rPr>
              <w:t>工程管理方法与经济决策方法的使用说明</w:t>
            </w:r>
          </w:p>
        </w:tc>
        <w:tc>
          <w:tcPr>
            <w:tcW w:w="1134"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2</w:t>
            </w: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413"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项目得分</w:t>
            </w:r>
          </w:p>
        </w:tc>
        <w:tc>
          <w:tcPr>
            <w:tcW w:w="5103"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p>
        </w:tc>
        <w:tc>
          <w:tcPr>
            <w:tcW w:w="1134"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p>
        </w:tc>
        <w:tc>
          <w:tcPr>
            <w:tcW w:w="170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bl>
    <w:p>
      <w:pPr>
        <w:ind w:firstLine="480"/>
        <w:rPr>
          <w:rFonts w:ascii="黑体" w:hAnsi="黑体" w:eastAsia="黑体"/>
          <w:sz w:val="24"/>
          <w:szCs w:val="24"/>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332"/>
        <w:gridCol w:w="2180"/>
        <w:gridCol w:w="1843"/>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5"/>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32"/>
                <w:szCs w:val="24"/>
              </w:rPr>
              <w:t>学生成绩表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87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学号</w:t>
            </w:r>
          </w:p>
        </w:tc>
        <w:tc>
          <w:tcPr>
            <w:tcW w:w="1332"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姓名</w:t>
            </w:r>
          </w:p>
        </w:tc>
        <w:tc>
          <w:tcPr>
            <w:tcW w:w="218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团队作用</w:t>
            </w:r>
          </w:p>
        </w:tc>
        <w:tc>
          <w:tcPr>
            <w:tcW w:w="1843"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组内评分</w:t>
            </w:r>
          </w:p>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（1</w:t>
            </w:r>
            <w:r>
              <w:rPr>
                <w:rFonts w:hint="default" w:ascii="黑体" w:hAnsi="黑体" w:eastAsia="黑体"/>
                <w:sz w:val="24"/>
                <w:szCs w:val="24"/>
              </w:rPr>
              <w:t>0</w:t>
            </w:r>
            <w:r>
              <w:rPr>
                <w:rFonts w:hint="eastAsia" w:ascii="黑体" w:hAnsi="黑体" w:eastAsia="黑体"/>
                <w:sz w:val="24"/>
                <w:szCs w:val="24"/>
              </w:rPr>
              <w:t>分）</w:t>
            </w:r>
          </w:p>
        </w:tc>
        <w:tc>
          <w:tcPr>
            <w:tcW w:w="212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合计成绩</w:t>
            </w:r>
            <w:r>
              <w:rPr>
                <w:rStyle w:val="18"/>
                <w:rFonts w:hint="default" w:ascii="黑体" w:hAnsi="黑体" w:eastAsia="黑体"/>
                <w:sz w:val="24"/>
                <w:szCs w:val="24"/>
              </w:rPr>
              <w:footnoteReference w:id="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87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20194285</w:t>
            </w:r>
          </w:p>
        </w:tc>
        <w:tc>
          <w:tcPr>
            <w:tcW w:w="1332"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兰庆秋</w:t>
            </w:r>
          </w:p>
        </w:tc>
        <w:tc>
          <w:tcPr>
            <w:tcW w:w="218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后端开发人员</w:t>
            </w:r>
          </w:p>
        </w:tc>
        <w:tc>
          <w:tcPr>
            <w:tcW w:w="1843"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10</w:t>
            </w:r>
          </w:p>
        </w:tc>
        <w:tc>
          <w:tcPr>
            <w:tcW w:w="212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187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20194284</w:t>
            </w:r>
          </w:p>
        </w:tc>
        <w:tc>
          <w:tcPr>
            <w:tcW w:w="1332"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秦霄潇</w:t>
            </w:r>
          </w:p>
        </w:tc>
        <w:tc>
          <w:tcPr>
            <w:tcW w:w="218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前端开发人员</w:t>
            </w:r>
          </w:p>
        </w:tc>
        <w:tc>
          <w:tcPr>
            <w:tcW w:w="1843"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10</w:t>
            </w:r>
          </w:p>
        </w:tc>
        <w:tc>
          <w:tcPr>
            <w:tcW w:w="212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87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20194231</w:t>
            </w:r>
          </w:p>
        </w:tc>
        <w:tc>
          <w:tcPr>
            <w:tcW w:w="1332"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章俊文</w:t>
            </w:r>
          </w:p>
        </w:tc>
        <w:tc>
          <w:tcPr>
            <w:tcW w:w="218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核心算法开发人员</w:t>
            </w:r>
          </w:p>
        </w:tc>
        <w:tc>
          <w:tcPr>
            <w:tcW w:w="1843"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10</w:t>
            </w:r>
          </w:p>
        </w:tc>
        <w:tc>
          <w:tcPr>
            <w:tcW w:w="212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187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20194281</w:t>
            </w:r>
          </w:p>
        </w:tc>
        <w:tc>
          <w:tcPr>
            <w:tcW w:w="1332"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李思颀</w:t>
            </w:r>
          </w:p>
        </w:tc>
        <w:tc>
          <w:tcPr>
            <w:tcW w:w="218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核心算法开发人员</w:t>
            </w:r>
          </w:p>
        </w:tc>
        <w:tc>
          <w:tcPr>
            <w:tcW w:w="1843"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10</w:t>
            </w:r>
          </w:p>
        </w:tc>
        <w:tc>
          <w:tcPr>
            <w:tcW w:w="212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187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20194202</w:t>
            </w:r>
          </w:p>
        </w:tc>
        <w:tc>
          <w:tcPr>
            <w:tcW w:w="1332"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周飞燕</w:t>
            </w:r>
          </w:p>
        </w:tc>
        <w:tc>
          <w:tcPr>
            <w:tcW w:w="2180"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前端开发人员</w:t>
            </w:r>
          </w:p>
        </w:tc>
        <w:tc>
          <w:tcPr>
            <w:tcW w:w="1843"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default" w:ascii="黑体" w:hAnsi="黑体" w:eastAsia="黑体"/>
                <w:sz w:val="24"/>
                <w:szCs w:val="24"/>
              </w:rPr>
              <w:t>10</w:t>
            </w:r>
          </w:p>
        </w:tc>
        <w:tc>
          <w:tcPr>
            <w:tcW w:w="212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9350" w:type="dxa"/>
            <w:gridSpan w:val="5"/>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9350" w:type="dxa"/>
            <w:gridSpan w:val="5"/>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评阅时间：</w:t>
            </w:r>
            <w:r>
              <w:rPr>
                <w:rFonts w:hint="default" w:ascii="黑体" w:hAnsi="黑体" w:eastAsia="黑体"/>
                <w:sz w:val="24"/>
                <w:szCs w:val="24"/>
              </w:rPr>
              <w:t>202</w:t>
            </w:r>
            <w:r>
              <w:rPr>
                <w:rFonts w:hint="eastAsia" w:ascii="黑体" w:hAnsi="黑体" w:eastAsia="黑体"/>
                <w:sz w:val="24"/>
                <w:szCs w:val="24"/>
                <w:lang w:val="en-US" w:eastAsia="zh-CN"/>
              </w:rPr>
              <w:t>3</w:t>
            </w:r>
            <w:r>
              <w:rPr>
                <w:rFonts w:hint="default" w:ascii="黑体" w:hAnsi="黑体" w:eastAsia="黑体"/>
                <w:sz w:val="24"/>
                <w:szCs w:val="24"/>
              </w:rPr>
              <w:t>年1月6日</w:t>
            </w:r>
          </w:p>
        </w:tc>
      </w:tr>
    </w:tbl>
    <w:p>
      <w:pPr>
        <w:sectPr>
          <w:pgSz w:w="12240" w:h="15840"/>
          <w:pgMar w:top="1440" w:right="1440" w:bottom="1440" w:left="1440" w:header="720" w:footer="720" w:gutter="0"/>
          <w:cols w:space="720" w:num="1"/>
          <w:docGrid w:linePitch="360" w:charSpace="0"/>
        </w:sectPr>
      </w:pP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9350" w:type="dxa"/>
            <w:gridSpan w:val="2"/>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32"/>
                <w:szCs w:val="32"/>
              </w:rPr>
            </w:pPr>
            <w:r>
              <w:rPr>
                <w:rFonts w:hint="eastAsia" w:ascii="黑体" w:hAnsi="黑体" w:eastAsia="黑体"/>
                <w:sz w:val="32"/>
                <w:szCs w:val="32"/>
              </w:rPr>
              <w:t>专业综合设计任务书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9" w:hRule="atLeast"/>
        </w:trPr>
        <w:tc>
          <w:tcPr>
            <w:tcW w:w="170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名称</w:t>
            </w:r>
          </w:p>
        </w:tc>
        <w:tc>
          <w:tcPr>
            <w:tcW w:w="764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电影推荐系统的设计与实现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170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类型</w:t>
            </w:r>
          </w:p>
        </w:tc>
        <w:tc>
          <w:tcPr>
            <w:tcW w:w="764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rPr>
              <w:t xml:space="preserve">□验证性  □设计性  </w:t>
            </w:r>
            <w:r>
              <w:rPr>
                <w:rFonts w:hint="default" w:ascii="黑体" w:hAnsi="黑体" w:eastAsia="黑体"/>
                <w:b/>
                <w:sz w:val="24"/>
              </w:rPr>
              <w:fldChar w:fldCharType="begin"/>
            </w:r>
            <w:r>
              <w:rPr>
                <w:rFonts w:hint="default" w:ascii="黑体" w:hAnsi="黑体" w:eastAsia="黑体"/>
                <w:b/>
                <w:sz w:val="24"/>
              </w:rPr>
              <w:instrText xml:space="preserve"> </w:instrText>
            </w:r>
            <w:r>
              <w:rPr>
                <w:rFonts w:hint="eastAsia" w:ascii="黑体" w:hAnsi="黑体" w:eastAsia="黑体"/>
                <w:b/>
                <w:sz w:val="24"/>
              </w:rPr>
              <w:instrText xml:space="preserve">eq \o\ac(□,</w:instrText>
            </w:r>
            <w:r>
              <w:rPr>
                <w:rFonts w:hint="eastAsia" w:ascii="黑体" w:hAnsi="黑体" w:eastAsia="黑体"/>
                <w:b/>
                <w:position w:val="2"/>
                <w:sz w:val="16"/>
              </w:rPr>
              <w:instrText xml:space="preserve">√</w:instrText>
            </w:r>
            <w:r>
              <w:rPr>
                <w:rFonts w:hint="eastAsia" w:ascii="黑体" w:hAnsi="黑体" w:eastAsia="黑体"/>
                <w:b/>
                <w:sz w:val="24"/>
              </w:rPr>
              <w:instrText xml:space="preserve">)</w:instrText>
            </w:r>
            <w:r>
              <w:rPr>
                <w:rFonts w:hint="default" w:ascii="黑体" w:hAnsi="黑体" w:eastAsia="黑体"/>
                <w:b/>
                <w:sz w:val="24"/>
              </w:rPr>
              <w:fldChar w:fldCharType="end"/>
            </w:r>
            <w:r>
              <w:rPr>
                <w:rFonts w:hint="eastAsia" w:ascii="黑体" w:hAnsi="黑体" w:eastAsia="黑体"/>
                <w:sz w:val="24"/>
              </w:rPr>
              <w:t>综合性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0" w:hRule="atLeast"/>
        </w:trPr>
        <w:tc>
          <w:tcPr>
            <w:tcW w:w="170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内容</w:t>
            </w:r>
          </w:p>
        </w:tc>
        <w:tc>
          <w:tcPr>
            <w:tcW w:w="7645"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（1）模仿</w:t>
            </w:r>
            <w:r>
              <w:rPr>
                <w:rFonts w:hint="default" w:ascii="黑体" w:hAnsi="黑体" w:eastAsia="黑体"/>
                <w:sz w:val="24"/>
                <w:szCs w:val="24"/>
              </w:rPr>
              <w:t>MovieLens</w:t>
            </w:r>
            <w:r>
              <w:rPr>
                <w:rFonts w:hint="eastAsia" w:ascii="黑体" w:hAnsi="黑体" w:eastAsia="黑体"/>
                <w:sz w:val="24"/>
                <w:szCs w:val="24"/>
              </w:rPr>
              <w:t>（</w:t>
            </w:r>
            <w:r>
              <w:rPr>
                <w:rFonts w:hint="default" w:ascii="黑体" w:hAnsi="黑体" w:eastAsia="黑体"/>
                <w:sz w:val="24"/>
                <w:szCs w:val="24"/>
              </w:rPr>
              <w:t>https://movielens.org</w:t>
            </w:r>
            <w:r>
              <w:rPr>
                <w:rFonts w:hint="eastAsia" w:ascii="黑体" w:hAnsi="黑体" w:eastAsia="黑体"/>
                <w:sz w:val="24"/>
                <w:szCs w:val="24"/>
              </w:rPr>
              <w:t>）构建一个电影评分网站；</w:t>
            </w:r>
          </w:p>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（2）利用</w:t>
            </w:r>
            <w:r>
              <w:rPr>
                <w:rFonts w:hint="default" w:ascii="黑体" w:hAnsi="黑体" w:eastAsia="黑体"/>
                <w:sz w:val="24"/>
                <w:szCs w:val="24"/>
              </w:rPr>
              <w:t xml:space="preserve">MovieLens </w:t>
            </w:r>
            <w:r>
              <w:rPr>
                <w:rFonts w:hint="eastAsia" w:ascii="黑体" w:hAnsi="黑体" w:eastAsia="黑体"/>
                <w:sz w:val="24"/>
                <w:szCs w:val="24"/>
              </w:rPr>
              <w:t>Latest数据集（265MB，下载地址：</w:t>
            </w:r>
            <w:r>
              <w:rPr>
                <w:rFonts w:hint="default" w:ascii="黑体" w:hAnsi="黑体" w:eastAsia="黑体"/>
                <w:sz w:val="24"/>
                <w:szCs w:val="24"/>
              </w:rPr>
              <w:t>http://files.grouplens.org/datasets/movielens/ml-latest.zip</w:t>
            </w:r>
            <w:r>
              <w:rPr>
                <w:rFonts w:hint="eastAsia" w:ascii="黑体" w:hAnsi="黑体" w:eastAsia="黑体"/>
                <w:sz w:val="24"/>
                <w:szCs w:val="24"/>
              </w:rPr>
              <w:t>）作为网站的初始数据；</w:t>
            </w:r>
          </w:p>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（3）采用推荐系统算法，计算用户偏好，根据用户的偏好向用户推荐电影；</w:t>
            </w:r>
          </w:p>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（4）网站界面美观，电影推荐实时性较好，能以较少的内存运行。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0" w:hRule="atLeast"/>
        </w:trPr>
        <w:tc>
          <w:tcPr>
            <w:tcW w:w="170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要求</w:t>
            </w:r>
          </w:p>
        </w:tc>
        <w:tc>
          <w:tcPr>
            <w:tcW w:w="7645"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（1）利用Docker或者云计算平台搭建分布式的数据处理集群，建议使用Spark作为大数据的处理引擎；</w:t>
            </w:r>
          </w:p>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（2）推荐算法必须自己实现，并能在分布式数据处理平台上运行，</w:t>
            </w:r>
            <w:r>
              <w:rPr>
                <w:rFonts w:hint="eastAsia" w:ascii="黑体" w:hAnsi="黑体" w:eastAsia="黑体"/>
                <w:b/>
                <w:bCs/>
                <w:sz w:val="24"/>
                <w:szCs w:val="24"/>
              </w:rPr>
              <w:t>不允许</w:t>
            </w:r>
            <w:r>
              <w:rPr>
                <w:rFonts w:hint="eastAsia" w:ascii="黑体" w:hAnsi="黑体" w:eastAsia="黑体"/>
                <w:sz w:val="24"/>
                <w:szCs w:val="24"/>
              </w:rPr>
              <w:t>调用现有的软件库，</w:t>
            </w:r>
            <w:r>
              <w:rPr>
                <w:rFonts w:hint="eastAsia" w:ascii="黑体" w:hAnsi="黑体" w:eastAsia="黑体"/>
                <w:b/>
                <w:bCs/>
                <w:sz w:val="24"/>
                <w:szCs w:val="24"/>
              </w:rPr>
              <w:t>禁止使用</w:t>
            </w:r>
            <w:r>
              <w:rPr>
                <w:rFonts w:hint="eastAsia" w:ascii="黑体" w:hAnsi="黑体" w:eastAsia="黑体"/>
                <w:sz w:val="24"/>
                <w:szCs w:val="24"/>
              </w:rPr>
              <w:t>Spark中的推荐系统算法；</w:t>
            </w:r>
          </w:p>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（3）数据存储使用NoSQL数据库，例如MongoDB；</w:t>
            </w:r>
          </w:p>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（4）在处理大数据时，具有良好的性能，服务响应时间较短，并在报告中对算法的理论时间复杂度、空间复杂度和实际运行时间进行分析；</w:t>
            </w:r>
          </w:p>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eastAsia" w:ascii="黑体" w:hAnsi="黑体" w:eastAsia="黑体"/>
                <w:sz w:val="24"/>
                <w:szCs w:val="24"/>
              </w:rPr>
              <w:t>（5）推荐算法应具备处理</w:t>
            </w:r>
            <w:r>
              <w:rPr>
                <w:rFonts w:hint="default" w:ascii="黑体" w:hAnsi="黑体" w:eastAsia="黑体"/>
                <w:sz w:val="24"/>
                <w:szCs w:val="24"/>
              </w:rPr>
              <w:t xml:space="preserve">MovieLens </w:t>
            </w:r>
            <w:r>
              <w:rPr>
                <w:rFonts w:hint="eastAsia" w:ascii="黑体" w:hAnsi="黑体" w:eastAsia="黑体"/>
                <w:sz w:val="24"/>
                <w:szCs w:val="24"/>
              </w:rPr>
              <w:t>Latest数据集（2</w:t>
            </w:r>
            <w:r>
              <w:rPr>
                <w:rFonts w:hint="default" w:ascii="黑体" w:hAnsi="黑体" w:eastAsia="黑体"/>
                <w:sz w:val="24"/>
                <w:szCs w:val="24"/>
              </w:rPr>
              <w:t>65</w:t>
            </w:r>
            <w:r>
              <w:rPr>
                <w:rFonts w:hint="eastAsia" w:ascii="黑体" w:hAnsi="黑体" w:eastAsia="黑体"/>
                <w:sz w:val="24"/>
                <w:szCs w:val="24"/>
              </w:rPr>
              <w:t>MB）的能力。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0" w:hRule="atLeast"/>
        </w:trPr>
        <w:tc>
          <w:tcPr>
            <w:tcW w:w="170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小组成员</w:t>
            </w:r>
          </w:p>
        </w:tc>
        <w:tc>
          <w:tcPr>
            <w:tcW w:w="7645"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20194285</w:t>
            </w:r>
            <w:r>
              <w:rPr>
                <w:rFonts w:hint="eastAsia" w:ascii="黑体" w:hAnsi="黑体" w:eastAsia="黑体"/>
                <w:sz w:val="24"/>
                <w:szCs w:val="24"/>
              </w:rPr>
              <w:t xml:space="preserve"> </w:t>
            </w:r>
            <w:r>
              <w:rPr>
                <w:rFonts w:hint="default" w:ascii="黑体" w:hAnsi="黑体" w:eastAsia="黑体"/>
                <w:sz w:val="24"/>
                <w:szCs w:val="24"/>
              </w:rPr>
              <w:t>计算机科学与技术专业</w:t>
            </w:r>
            <w:r>
              <w:rPr>
                <w:rFonts w:hint="eastAsia" w:ascii="黑体" w:hAnsi="黑体" w:eastAsia="黑体"/>
                <w:sz w:val="24"/>
                <w:szCs w:val="24"/>
              </w:rPr>
              <w:t xml:space="preserve"> </w:t>
            </w:r>
            <w:r>
              <w:rPr>
                <w:rFonts w:hint="default" w:ascii="黑体" w:hAnsi="黑体" w:eastAsia="黑体"/>
                <w:sz w:val="24"/>
                <w:szCs w:val="24"/>
              </w:rPr>
              <w:t>兰庆秋</w:t>
            </w:r>
          </w:p>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20194284</w:t>
            </w:r>
            <w:r>
              <w:rPr>
                <w:rFonts w:hint="eastAsia" w:ascii="黑体" w:hAnsi="黑体" w:eastAsia="黑体"/>
                <w:sz w:val="24"/>
                <w:szCs w:val="24"/>
              </w:rPr>
              <w:t xml:space="preserve"> </w:t>
            </w:r>
            <w:r>
              <w:rPr>
                <w:rFonts w:hint="default" w:ascii="黑体" w:hAnsi="黑体" w:eastAsia="黑体"/>
                <w:sz w:val="24"/>
                <w:szCs w:val="24"/>
              </w:rPr>
              <w:t>计算机科学与技术专业</w:t>
            </w:r>
            <w:r>
              <w:rPr>
                <w:rFonts w:hint="eastAsia" w:ascii="黑体" w:hAnsi="黑体" w:eastAsia="黑体"/>
                <w:sz w:val="24"/>
                <w:szCs w:val="24"/>
              </w:rPr>
              <w:t xml:space="preserve"> </w:t>
            </w:r>
            <w:r>
              <w:rPr>
                <w:rFonts w:hint="default" w:ascii="黑体" w:hAnsi="黑体" w:eastAsia="黑体"/>
                <w:sz w:val="24"/>
                <w:szCs w:val="24"/>
              </w:rPr>
              <w:t>秦霄潇</w:t>
            </w:r>
          </w:p>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20194231</w:t>
            </w:r>
            <w:r>
              <w:rPr>
                <w:rFonts w:hint="eastAsia" w:ascii="黑体" w:hAnsi="黑体" w:eastAsia="黑体"/>
                <w:sz w:val="24"/>
                <w:szCs w:val="24"/>
              </w:rPr>
              <w:t xml:space="preserve"> </w:t>
            </w:r>
            <w:r>
              <w:rPr>
                <w:rFonts w:hint="default" w:ascii="黑体" w:hAnsi="黑体" w:eastAsia="黑体"/>
                <w:sz w:val="24"/>
                <w:szCs w:val="24"/>
              </w:rPr>
              <w:t>计算机科学与技术专业</w:t>
            </w:r>
            <w:r>
              <w:rPr>
                <w:rFonts w:hint="eastAsia" w:ascii="黑体" w:hAnsi="黑体" w:eastAsia="黑体"/>
                <w:sz w:val="24"/>
                <w:szCs w:val="24"/>
              </w:rPr>
              <w:t xml:space="preserve"> </w:t>
            </w:r>
            <w:r>
              <w:rPr>
                <w:rFonts w:hint="default" w:ascii="黑体" w:hAnsi="黑体" w:eastAsia="黑体"/>
                <w:sz w:val="24"/>
                <w:szCs w:val="24"/>
              </w:rPr>
              <w:t>章俊文</w:t>
            </w:r>
          </w:p>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20194281 计算机科学与技术专业 李思颀</w:t>
            </w:r>
          </w:p>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20194202 计算机科学与技术专业 周飞燕</w:t>
            </w:r>
          </w:p>
          <w:p>
            <w:pPr>
              <w:keepNext w:val="0"/>
              <w:keepLines w:val="0"/>
              <w:widowControl/>
              <w:suppressLineNumbers w:val="0"/>
              <w:spacing w:before="0" w:beforeAutospacing="0" w:after="0" w:afterAutospacing="0" w:line="240" w:lineRule="auto"/>
              <w:ind w:left="0" w:right="0"/>
              <w:rPr>
                <w:rFonts w:hint="eastAsia" w:ascii="黑体" w:hAnsi="黑体" w:eastAsia="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4" w:hRule="atLeast"/>
        </w:trPr>
        <w:tc>
          <w:tcPr>
            <w:tcW w:w="1705" w:type="dxa"/>
            <w:vAlign w:val="center"/>
          </w:tcPr>
          <w:p>
            <w:pPr>
              <w:keepNext w:val="0"/>
              <w:keepLines w:val="0"/>
              <w:widowControl/>
              <w:suppressLineNumbers w:val="0"/>
              <w:spacing w:before="0" w:beforeAutospacing="0" w:after="0" w:afterAutospacing="0" w:line="240" w:lineRule="auto"/>
              <w:ind w:left="0" w:right="0"/>
              <w:jc w:val="center"/>
              <w:rPr>
                <w:rFonts w:hint="default" w:ascii="黑体" w:hAnsi="黑体" w:eastAsia="黑体"/>
                <w:sz w:val="24"/>
                <w:szCs w:val="24"/>
              </w:rPr>
            </w:pPr>
            <w:r>
              <w:rPr>
                <w:rFonts w:hint="eastAsia" w:ascii="黑体" w:hAnsi="黑体" w:eastAsia="黑体"/>
                <w:sz w:val="24"/>
                <w:szCs w:val="24"/>
              </w:rPr>
              <w:t>任务时间</w:t>
            </w:r>
          </w:p>
        </w:tc>
        <w:tc>
          <w:tcPr>
            <w:tcW w:w="7645" w:type="dxa"/>
            <w:vAlign w:val="center"/>
          </w:tcPr>
          <w:p>
            <w:pPr>
              <w:keepNext w:val="0"/>
              <w:keepLines w:val="0"/>
              <w:widowControl/>
              <w:suppressLineNumbers w:val="0"/>
              <w:spacing w:before="0" w:beforeAutospacing="0" w:after="0" w:afterAutospacing="0" w:line="240" w:lineRule="auto"/>
              <w:ind w:left="0" w:right="0"/>
              <w:rPr>
                <w:rFonts w:hint="default" w:ascii="黑体" w:hAnsi="黑体" w:eastAsia="黑体"/>
                <w:sz w:val="24"/>
                <w:szCs w:val="24"/>
              </w:rPr>
            </w:pPr>
            <w:r>
              <w:rPr>
                <w:rFonts w:hint="default" w:ascii="黑体" w:hAnsi="黑体" w:eastAsia="黑体"/>
                <w:sz w:val="24"/>
                <w:szCs w:val="24"/>
              </w:rPr>
              <w:t>2023</w:t>
            </w:r>
            <w:r>
              <w:rPr>
                <w:rFonts w:hint="eastAsia" w:ascii="黑体" w:hAnsi="黑体" w:eastAsia="黑体"/>
                <w:sz w:val="24"/>
                <w:szCs w:val="24"/>
              </w:rPr>
              <w:t>年</w:t>
            </w:r>
            <w:r>
              <w:rPr>
                <w:rFonts w:hint="default" w:ascii="黑体" w:hAnsi="黑体" w:eastAsia="黑体"/>
                <w:sz w:val="24"/>
                <w:szCs w:val="24"/>
              </w:rPr>
              <w:t xml:space="preserve"> 1</w:t>
            </w:r>
            <w:r>
              <w:rPr>
                <w:rFonts w:hint="eastAsia" w:ascii="黑体" w:hAnsi="黑体" w:eastAsia="黑体"/>
                <w:sz w:val="24"/>
                <w:szCs w:val="24"/>
              </w:rPr>
              <w:t>月</w:t>
            </w:r>
            <w:r>
              <w:rPr>
                <w:rFonts w:hint="default" w:ascii="黑体" w:hAnsi="黑体" w:eastAsia="黑体"/>
                <w:sz w:val="24"/>
                <w:szCs w:val="24"/>
              </w:rPr>
              <w:t xml:space="preserve"> 6</w:t>
            </w:r>
            <w:r>
              <w:rPr>
                <w:rFonts w:hint="eastAsia" w:ascii="黑体" w:hAnsi="黑体" w:eastAsia="黑体"/>
                <w:sz w:val="24"/>
                <w:szCs w:val="24"/>
              </w:rPr>
              <w:t>日</w:t>
            </w:r>
          </w:p>
        </w:tc>
      </w:tr>
    </w:tbl>
    <w:p>
      <w:pPr>
        <w:sectPr>
          <w:pgSz w:w="12240" w:h="15840"/>
          <w:pgMar w:top="1440" w:right="1440" w:bottom="1440" w:left="1440" w:header="720" w:footer="720" w:gutter="0"/>
          <w:cols w:space="720" w:num="1"/>
          <w:docGrid w:linePitch="360" w:charSpace="0"/>
        </w:sectPr>
      </w:pPr>
    </w:p>
    <w:sdt>
      <w:sdtPr>
        <w:rPr>
          <w:rFonts w:ascii="宋体" w:hAnsi="宋体" w:eastAsia="宋体" w:cstheme="minorBidi"/>
          <w:sz w:val="21"/>
          <w:szCs w:val="22"/>
          <w:lang w:val="en-US" w:eastAsia="zh-CN" w:bidi="ar-SA"/>
        </w:rPr>
        <w:id w:val="147456145"/>
        <w15:color w:val="DBDBDB"/>
        <w:docPartObj>
          <w:docPartGallery w:val="Table of Contents"/>
          <w:docPartUnique/>
        </w:docPartObj>
      </w:sdtPr>
      <w:sdtEndPr>
        <w:rPr>
          <w:rFonts w:hint="eastAsia" w:asciiTheme="minorHAnsi" w:hAnsiTheme="minorHAnsi" w:eastAsiaTheme="minorEastAsia" w:cstheme="minorBidi"/>
          <w:sz w:val="22"/>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9360"/>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_Toc159 </w:instrText>
          </w:r>
          <w:r>
            <w:rPr>
              <w:rFonts w:hint="eastAsia"/>
            </w:rPr>
            <w:fldChar w:fldCharType="separate"/>
          </w:r>
          <w:r>
            <w:rPr>
              <w:rFonts w:hint="eastAsia"/>
              <w:szCs w:val="52"/>
            </w:rPr>
            <w:t>专业综合设计（大数据方向）课程报告</w:t>
          </w:r>
          <w:r>
            <w:tab/>
          </w:r>
          <w:r>
            <w:fldChar w:fldCharType="begin"/>
          </w:r>
          <w:r>
            <w:instrText xml:space="preserve"> PAGEREF _Toc159 \h </w:instrText>
          </w:r>
          <w:r>
            <w:fldChar w:fldCharType="separate"/>
          </w:r>
          <w:r>
            <w:t>1</w:t>
          </w:r>
          <w:r>
            <w:fldChar w:fldCharType="end"/>
          </w:r>
          <w:r>
            <w:rPr>
              <w:rFonts w:hint="eastAsia"/>
            </w:rPr>
            <w:fldChar w:fldCharType="end"/>
          </w:r>
        </w:p>
        <w:p>
          <w:pPr>
            <w:pStyle w:val="10"/>
            <w:tabs>
              <w:tab w:val="right" w:leader="dot" w:pos="9360"/>
            </w:tabs>
          </w:pPr>
          <w:r>
            <w:rPr>
              <w:rFonts w:hint="eastAsia"/>
            </w:rPr>
            <w:fldChar w:fldCharType="begin"/>
          </w:r>
          <w:r>
            <w:rPr>
              <w:rFonts w:hint="eastAsia"/>
            </w:rPr>
            <w:instrText xml:space="preserve"> HYPERLINK \l _Toc11792 </w:instrText>
          </w:r>
          <w:r>
            <w:rPr>
              <w:rFonts w:hint="eastAsia"/>
            </w:rPr>
            <w:fldChar w:fldCharType="separate"/>
          </w:r>
          <w:r>
            <w:rPr>
              <w:rFonts w:hint="default"/>
            </w:rPr>
            <w:t>一</w:t>
          </w:r>
          <w:r>
            <w:rPr>
              <w:rFonts w:hint="eastAsia"/>
              <w:lang w:eastAsia="zh-CN"/>
            </w:rPr>
            <w:t>、</w:t>
          </w:r>
          <w:r>
            <w:rPr>
              <w:rFonts w:hint="eastAsia"/>
            </w:rPr>
            <w:t>项</w:t>
          </w:r>
          <w:r>
            <w:t>目背景介绍</w:t>
          </w:r>
          <w:r>
            <w:tab/>
          </w:r>
          <w:r>
            <w:fldChar w:fldCharType="begin"/>
          </w:r>
          <w:r>
            <w:instrText xml:space="preserve"> PAGEREF _Toc11792 \h </w:instrText>
          </w:r>
          <w:r>
            <w:fldChar w:fldCharType="separate"/>
          </w:r>
          <w:r>
            <w:t>6</w:t>
          </w:r>
          <w:r>
            <w:fldChar w:fldCharType="end"/>
          </w:r>
          <w:r>
            <w:rPr>
              <w:rFonts w:hint="eastAsia"/>
            </w:rPr>
            <w:fldChar w:fldCharType="end"/>
          </w:r>
        </w:p>
        <w:p>
          <w:pPr>
            <w:pStyle w:val="5"/>
            <w:tabs>
              <w:tab w:val="right" w:leader="dot" w:pos="9360"/>
            </w:tabs>
          </w:pPr>
          <w:r>
            <w:rPr>
              <w:rFonts w:hint="eastAsia"/>
            </w:rPr>
            <w:fldChar w:fldCharType="begin"/>
          </w:r>
          <w:r>
            <w:rPr>
              <w:rFonts w:hint="eastAsia"/>
            </w:rPr>
            <w:instrText xml:space="preserve"> HYPERLINK \l _Toc17494 </w:instrText>
          </w:r>
          <w:r>
            <w:rPr>
              <w:rFonts w:hint="eastAsia"/>
            </w:rPr>
            <w:fldChar w:fldCharType="separate"/>
          </w:r>
          <w:r>
            <w:rPr>
              <w:rFonts w:hint="default"/>
            </w:rPr>
            <w:t>1.1 项目简介</w:t>
          </w:r>
          <w:r>
            <w:tab/>
          </w:r>
          <w:r>
            <w:fldChar w:fldCharType="begin"/>
          </w:r>
          <w:r>
            <w:instrText xml:space="preserve"> PAGEREF _Toc17494 \h </w:instrText>
          </w:r>
          <w:r>
            <w:fldChar w:fldCharType="separate"/>
          </w:r>
          <w:r>
            <w:t>6</w:t>
          </w:r>
          <w:r>
            <w:fldChar w:fldCharType="end"/>
          </w:r>
          <w:r>
            <w:rPr>
              <w:rFonts w:hint="eastAsia"/>
            </w:rPr>
            <w:fldChar w:fldCharType="end"/>
          </w:r>
        </w:p>
        <w:p>
          <w:pPr>
            <w:pStyle w:val="5"/>
            <w:tabs>
              <w:tab w:val="right" w:leader="dot" w:pos="9360"/>
            </w:tabs>
          </w:pPr>
          <w:r>
            <w:rPr>
              <w:rFonts w:hint="eastAsia"/>
            </w:rPr>
            <w:fldChar w:fldCharType="begin"/>
          </w:r>
          <w:r>
            <w:rPr>
              <w:rFonts w:hint="eastAsia"/>
            </w:rPr>
            <w:instrText xml:space="preserve"> HYPERLINK \l _Toc4837 </w:instrText>
          </w:r>
          <w:r>
            <w:rPr>
              <w:rFonts w:hint="eastAsia"/>
            </w:rPr>
            <w:fldChar w:fldCharType="separate"/>
          </w:r>
          <w:r>
            <w:rPr>
              <w:rFonts w:hint="default"/>
            </w:rPr>
            <w:t>1.2 国内外研究现状</w:t>
          </w:r>
          <w:r>
            <w:tab/>
          </w:r>
          <w:r>
            <w:fldChar w:fldCharType="begin"/>
          </w:r>
          <w:r>
            <w:instrText xml:space="preserve"> PAGEREF _Toc4837 \h </w:instrText>
          </w:r>
          <w:r>
            <w:fldChar w:fldCharType="separate"/>
          </w:r>
          <w:r>
            <w:t>6</w:t>
          </w:r>
          <w:r>
            <w:fldChar w:fldCharType="end"/>
          </w:r>
          <w:r>
            <w:rPr>
              <w:rFonts w:hint="eastAsia"/>
            </w:rPr>
            <w:fldChar w:fldCharType="end"/>
          </w:r>
        </w:p>
        <w:p>
          <w:pPr>
            <w:pStyle w:val="10"/>
            <w:tabs>
              <w:tab w:val="right" w:leader="dot" w:pos="9360"/>
            </w:tabs>
          </w:pPr>
          <w:r>
            <w:rPr>
              <w:rFonts w:hint="eastAsia"/>
            </w:rPr>
            <w:fldChar w:fldCharType="begin"/>
          </w:r>
          <w:r>
            <w:rPr>
              <w:rFonts w:hint="eastAsia"/>
            </w:rPr>
            <w:instrText xml:space="preserve"> HYPERLINK \l _Toc27519 </w:instrText>
          </w:r>
          <w:r>
            <w:rPr>
              <w:rFonts w:hint="eastAsia"/>
            </w:rPr>
            <w:fldChar w:fldCharType="separate"/>
          </w:r>
          <w:r>
            <w:rPr>
              <w:rFonts w:hint="eastAsia"/>
            </w:rPr>
            <w:t>二、 需求分析</w:t>
          </w:r>
          <w:r>
            <w:tab/>
          </w:r>
          <w:r>
            <w:fldChar w:fldCharType="begin"/>
          </w:r>
          <w:r>
            <w:instrText xml:space="preserve"> PAGEREF _Toc27519 \h </w:instrText>
          </w:r>
          <w:r>
            <w:fldChar w:fldCharType="separate"/>
          </w:r>
          <w:r>
            <w:t>7</w:t>
          </w:r>
          <w:r>
            <w:fldChar w:fldCharType="end"/>
          </w:r>
          <w:r>
            <w:rPr>
              <w:rFonts w:hint="eastAsia"/>
            </w:rPr>
            <w:fldChar w:fldCharType="end"/>
          </w:r>
        </w:p>
        <w:p>
          <w:pPr>
            <w:pStyle w:val="5"/>
            <w:tabs>
              <w:tab w:val="right" w:leader="dot" w:pos="9360"/>
            </w:tabs>
          </w:pPr>
          <w:r>
            <w:rPr>
              <w:rFonts w:hint="eastAsia"/>
            </w:rPr>
            <w:fldChar w:fldCharType="begin"/>
          </w:r>
          <w:r>
            <w:rPr>
              <w:rFonts w:hint="eastAsia"/>
            </w:rPr>
            <w:instrText xml:space="preserve"> HYPERLINK \l _Toc27535 </w:instrText>
          </w:r>
          <w:r>
            <w:rPr>
              <w:rFonts w:hint="eastAsia"/>
            </w:rPr>
            <w:fldChar w:fldCharType="separate"/>
          </w:r>
          <w:r>
            <w:rPr>
              <w:rFonts w:hint="default"/>
            </w:rPr>
            <w:t>2.</w:t>
          </w:r>
          <w:r>
            <w:rPr>
              <w:rFonts w:hint="eastAsia"/>
              <w:lang w:val="en-US" w:eastAsia="zh-CN"/>
            </w:rPr>
            <w:t xml:space="preserve">1 </w:t>
          </w:r>
          <w:r>
            <w:rPr>
              <w:rFonts w:hint="default"/>
            </w:rPr>
            <w:t>数据处理需求</w:t>
          </w:r>
          <w:r>
            <w:tab/>
          </w:r>
          <w:r>
            <w:fldChar w:fldCharType="begin"/>
          </w:r>
          <w:r>
            <w:instrText xml:space="preserve"> PAGEREF _Toc27535 \h </w:instrText>
          </w:r>
          <w:r>
            <w:fldChar w:fldCharType="separate"/>
          </w:r>
          <w:r>
            <w:t>7</w:t>
          </w:r>
          <w:r>
            <w:fldChar w:fldCharType="end"/>
          </w:r>
          <w:r>
            <w:rPr>
              <w:rFonts w:hint="eastAsia"/>
            </w:rPr>
            <w:fldChar w:fldCharType="end"/>
          </w:r>
        </w:p>
        <w:p>
          <w:pPr>
            <w:pStyle w:val="5"/>
            <w:tabs>
              <w:tab w:val="right" w:leader="dot" w:pos="9360"/>
            </w:tabs>
          </w:pPr>
          <w:r>
            <w:rPr>
              <w:rFonts w:hint="eastAsia"/>
            </w:rPr>
            <w:fldChar w:fldCharType="begin"/>
          </w:r>
          <w:r>
            <w:rPr>
              <w:rFonts w:hint="eastAsia"/>
            </w:rPr>
            <w:instrText xml:space="preserve"> HYPERLINK \l _Toc2484 </w:instrText>
          </w:r>
          <w:r>
            <w:rPr>
              <w:rFonts w:hint="eastAsia"/>
            </w:rPr>
            <w:fldChar w:fldCharType="separate"/>
          </w:r>
          <w:r>
            <w:rPr>
              <w:rFonts w:hint="default"/>
            </w:rPr>
            <w:t>2.</w:t>
          </w:r>
          <w:r>
            <w:rPr>
              <w:rFonts w:hint="eastAsia"/>
              <w:lang w:val="en-US" w:eastAsia="zh-CN"/>
            </w:rPr>
            <w:t xml:space="preserve">2 </w:t>
          </w:r>
          <w:r>
            <w:rPr>
              <w:rFonts w:hint="default"/>
            </w:rPr>
            <w:t>数据存储需求</w:t>
          </w:r>
          <w:r>
            <w:tab/>
          </w:r>
          <w:r>
            <w:fldChar w:fldCharType="begin"/>
          </w:r>
          <w:r>
            <w:instrText xml:space="preserve"> PAGEREF _Toc2484 \h </w:instrText>
          </w:r>
          <w:r>
            <w:fldChar w:fldCharType="separate"/>
          </w:r>
          <w:r>
            <w:t>8</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_Toc24693 </w:instrText>
          </w:r>
          <w:r>
            <w:rPr>
              <w:rFonts w:hint="eastAsia"/>
            </w:rPr>
            <w:fldChar w:fldCharType="separate"/>
          </w:r>
          <w:r>
            <w:rPr>
              <w:rFonts w:hint="default"/>
            </w:rPr>
            <w:t>2.2.1 静态数据</w:t>
          </w:r>
          <w:r>
            <w:tab/>
          </w:r>
          <w:r>
            <w:fldChar w:fldCharType="begin"/>
          </w:r>
          <w:r>
            <w:instrText xml:space="preserve"> PAGEREF _Toc24693 \h </w:instrText>
          </w:r>
          <w:r>
            <w:fldChar w:fldCharType="separate"/>
          </w:r>
          <w:r>
            <w:t>8</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_Toc25617 </w:instrText>
          </w:r>
          <w:r>
            <w:rPr>
              <w:rFonts w:hint="eastAsia"/>
            </w:rPr>
            <w:fldChar w:fldCharType="separate"/>
          </w:r>
          <w:r>
            <w:rPr>
              <w:rFonts w:hint="default"/>
            </w:rPr>
            <w:t>2.2.2 历史数据</w:t>
          </w:r>
          <w:r>
            <w:tab/>
          </w:r>
          <w:r>
            <w:fldChar w:fldCharType="begin"/>
          </w:r>
          <w:r>
            <w:instrText xml:space="preserve"> PAGEREF _Toc25617 \h </w:instrText>
          </w:r>
          <w:r>
            <w:fldChar w:fldCharType="separate"/>
          </w:r>
          <w:r>
            <w:t>8</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_Toc12110 </w:instrText>
          </w:r>
          <w:r>
            <w:rPr>
              <w:rFonts w:hint="eastAsia"/>
            </w:rPr>
            <w:fldChar w:fldCharType="separate"/>
          </w:r>
          <w:r>
            <w:rPr>
              <w:rFonts w:hint="default"/>
            </w:rPr>
            <w:t>2.2.3 更新数据</w:t>
          </w:r>
          <w:r>
            <w:tab/>
          </w:r>
          <w:r>
            <w:fldChar w:fldCharType="begin"/>
          </w:r>
          <w:r>
            <w:instrText xml:space="preserve"> PAGEREF _Toc12110 \h </w:instrText>
          </w:r>
          <w:r>
            <w:fldChar w:fldCharType="separate"/>
          </w:r>
          <w:r>
            <w:t>8</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_Toc16980 </w:instrText>
          </w:r>
          <w:r>
            <w:rPr>
              <w:rFonts w:hint="eastAsia"/>
            </w:rPr>
            <w:fldChar w:fldCharType="separate"/>
          </w:r>
          <w:r>
            <w:rPr>
              <w:rFonts w:hint="default"/>
            </w:rPr>
            <w:t>2.2.4 衍生数据</w:t>
          </w:r>
          <w:r>
            <w:tab/>
          </w:r>
          <w:r>
            <w:fldChar w:fldCharType="begin"/>
          </w:r>
          <w:r>
            <w:instrText xml:space="preserve"> PAGEREF _Toc16980 \h </w:instrText>
          </w:r>
          <w:r>
            <w:fldChar w:fldCharType="separate"/>
          </w:r>
          <w:r>
            <w:t>8</w:t>
          </w:r>
          <w:r>
            <w:fldChar w:fldCharType="end"/>
          </w:r>
          <w:r>
            <w:rPr>
              <w:rFonts w:hint="eastAsia"/>
            </w:rPr>
            <w:fldChar w:fldCharType="end"/>
          </w:r>
        </w:p>
        <w:p>
          <w:pPr>
            <w:pStyle w:val="5"/>
            <w:tabs>
              <w:tab w:val="right" w:leader="dot" w:pos="9360"/>
            </w:tabs>
          </w:pPr>
          <w:r>
            <w:rPr>
              <w:rFonts w:hint="eastAsia"/>
            </w:rPr>
            <w:fldChar w:fldCharType="begin"/>
          </w:r>
          <w:r>
            <w:rPr>
              <w:rFonts w:hint="eastAsia"/>
            </w:rPr>
            <w:instrText xml:space="preserve"> HYPERLINK \l _Toc1596 </w:instrText>
          </w:r>
          <w:r>
            <w:rPr>
              <w:rFonts w:hint="eastAsia"/>
            </w:rPr>
            <w:fldChar w:fldCharType="separate"/>
          </w:r>
          <w:r>
            <w:rPr>
              <w:rFonts w:hint="default"/>
            </w:rPr>
            <w:t>2.3 系统功能需求</w:t>
          </w:r>
          <w:r>
            <w:tab/>
          </w:r>
          <w:r>
            <w:fldChar w:fldCharType="begin"/>
          </w:r>
          <w:r>
            <w:instrText xml:space="preserve"> PAGEREF _Toc1596 \h </w:instrText>
          </w:r>
          <w:r>
            <w:fldChar w:fldCharType="separate"/>
          </w:r>
          <w:r>
            <w:t>8</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_Toc29195 </w:instrText>
          </w:r>
          <w:r>
            <w:rPr>
              <w:rFonts w:hint="eastAsia"/>
            </w:rPr>
            <w:fldChar w:fldCharType="separate"/>
          </w:r>
          <w:r>
            <w:rPr>
              <w:rFonts w:hint="default"/>
            </w:rPr>
            <w:t>2.3.1 登陆和注册</w:t>
          </w:r>
          <w:r>
            <w:tab/>
          </w:r>
          <w:r>
            <w:fldChar w:fldCharType="begin"/>
          </w:r>
          <w:r>
            <w:instrText xml:space="preserve"> PAGEREF _Toc29195 \h </w:instrText>
          </w:r>
          <w:r>
            <w:fldChar w:fldCharType="separate"/>
          </w:r>
          <w:r>
            <w:t>8</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_Toc15549 </w:instrText>
          </w:r>
          <w:r>
            <w:rPr>
              <w:rFonts w:hint="eastAsia"/>
            </w:rPr>
            <w:fldChar w:fldCharType="separate"/>
          </w:r>
          <w:r>
            <w:rPr>
              <w:rFonts w:hint="default"/>
            </w:rPr>
            <w:t>2.3.2 电影标记</w:t>
          </w:r>
          <w:r>
            <w:tab/>
          </w:r>
          <w:r>
            <w:fldChar w:fldCharType="begin"/>
          </w:r>
          <w:r>
            <w:instrText xml:space="preserve"> PAGEREF _Toc15549 \h </w:instrText>
          </w:r>
          <w:r>
            <w:fldChar w:fldCharType="separate"/>
          </w:r>
          <w:r>
            <w:t>8</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_Toc21559 </w:instrText>
          </w:r>
          <w:r>
            <w:rPr>
              <w:rFonts w:hint="eastAsia"/>
            </w:rPr>
            <w:fldChar w:fldCharType="separate"/>
          </w:r>
          <w:r>
            <w:rPr>
              <w:rFonts w:hint="default"/>
            </w:rPr>
            <w:t>2.3.3 电影推荐</w:t>
          </w:r>
          <w:r>
            <w:tab/>
          </w:r>
          <w:r>
            <w:fldChar w:fldCharType="begin"/>
          </w:r>
          <w:r>
            <w:instrText xml:space="preserve"> PAGEREF _Toc21559 \h </w:instrText>
          </w:r>
          <w:r>
            <w:fldChar w:fldCharType="separate"/>
          </w:r>
          <w:r>
            <w:t>8</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_Toc326 </w:instrText>
          </w:r>
          <w:r>
            <w:rPr>
              <w:rFonts w:hint="eastAsia"/>
            </w:rPr>
            <w:fldChar w:fldCharType="separate"/>
          </w:r>
          <w:r>
            <w:rPr>
              <w:rFonts w:hint="default"/>
            </w:rPr>
            <w:t>2.3.4 电影搜索</w:t>
          </w:r>
          <w:r>
            <w:tab/>
          </w:r>
          <w:r>
            <w:fldChar w:fldCharType="begin"/>
          </w:r>
          <w:r>
            <w:instrText xml:space="preserve"> PAGEREF _Toc326 \h </w:instrText>
          </w:r>
          <w:r>
            <w:fldChar w:fldCharType="separate"/>
          </w:r>
          <w:r>
            <w:t>8</w:t>
          </w:r>
          <w:r>
            <w:fldChar w:fldCharType="end"/>
          </w:r>
          <w:r>
            <w:rPr>
              <w:rFonts w:hint="eastAsia"/>
            </w:rPr>
            <w:fldChar w:fldCharType="end"/>
          </w:r>
        </w:p>
        <w:p>
          <w:pPr>
            <w:pStyle w:val="10"/>
            <w:tabs>
              <w:tab w:val="right" w:leader="dot" w:pos="9360"/>
            </w:tabs>
          </w:pPr>
          <w:r>
            <w:rPr>
              <w:rFonts w:hint="eastAsia"/>
            </w:rPr>
            <w:fldChar w:fldCharType="begin"/>
          </w:r>
          <w:r>
            <w:rPr>
              <w:rFonts w:hint="eastAsia"/>
            </w:rPr>
            <w:instrText xml:space="preserve"> HYPERLINK \l _Toc20752 </w:instrText>
          </w:r>
          <w:r>
            <w:rPr>
              <w:rFonts w:hint="eastAsia"/>
            </w:rPr>
            <w:fldChar w:fldCharType="separate"/>
          </w:r>
          <w:r>
            <w:rPr>
              <w:rFonts w:hint="eastAsia"/>
            </w:rPr>
            <w:t>三、 系统设计</w:t>
          </w:r>
          <w:r>
            <w:tab/>
          </w:r>
          <w:r>
            <w:fldChar w:fldCharType="begin"/>
          </w:r>
          <w:r>
            <w:instrText xml:space="preserve"> PAGEREF _Toc20752 \h </w:instrText>
          </w:r>
          <w:r>
            <w:fldChar w:fldCharType="separate"/>
          </w:r>
          <w:r>
            <w:t>9</w:t>
          </w:r>
          <w:r>
            <w:fldChar w:fldCharType="end"/>
          </w:r>
          <w:r>
            <w:rPr>
              <w:rFonts w:hint="eastAsia"/>
            </w:rPr>
            <w:fldChar w:fldCharType="end"/>
          </w:r>
        </w:p>
        <w:p>
          <w:pPr>
            <w:pStyle w:val="5"/>
            <w:tabs>
              <w:tab w:val="right" w:leader="dot" w:pos="9360"/>
            </w:tabs>
          </w:pPr>
          <w:r>
            <w:rPr>
              <w:rFonts w:hint="eastAsia"/>
            </w:rPr>
            <w:fldChar w:fldCharType="begin"/>
          </w:r>
          <w:r>
            <w:rPr>
              <w:rFonts w:hint="eastAsia"/>
            </w:rPr>
            <w:instrText xml:space="preserve"> HYPERLINK \l _Toc2173 </w:instrText>
          </w:r>
          <w:r>
            <w:rPr>
              <w:rFonts w:hint="eastAsia"/>
            </w:rPr>
            <w:fldChar w:fldCharType="separate"/>
          </w:r>
          <w:r>
            <w:rPr>
              <w:rFonts w:hint="default"/>
            </w:rPr>
            <w:t>3.1 系统功能设计</w:t>
          </w:r>
          <w:r>
            <w:tab/>
          </w:r>
          <w:r>
            <w:fldChar w:fldCharType="begin"/>
          </w:r>
          <w:r>
            <w:instrText xml:space="preserve"> PAGEREF _Toc2173 \h </w:instrText>
          </w:r>
          <w:r>
            <w:fldChar w:fldCharType="separate"/>
          </w:r>
          <w:r>
            <w:t>9</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_Toc10951 </w:instrText>
          </w:r>
          <w:r>
            <w:rPr>
              <w:rFonts w:hint="eastAsia"/>
            </w:rPr>
            <w:fldChar w:fldCharType="separate"/>
          </w:r>
          <w:r>
            <w:rPr>
              <w:rFonts w:hint="default"/>
            </w:rPr>
            <w:t>3.1.1 登陆注册</w:t>
          </w:r>
          <w:r>
            <w:tab/>
          </w:r>
          <w:r>
            <w:fldChar w:fldCharType="begin"/>
          </w:r>
          <w:r>
            <w:instrText xml:space="preserve"> PAGEREF _Toc10951 \h </w:instrText>
          </w:r>
          <w:r>
            <w:fldChar w:fldCharType="separate"/>
          </w:r>
          <w:r>
            <w:t>9</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_Toc29544 </w:instrText>
          </w:r>
          <w:r>
            <w:rPr>
              <w:rFonts w:hint="eastAsia"/>
            </w:rPr>
            <w:fldChar w:fldCharType="separate"/>
          </w:r>
          <w:r>
            <w:rPr>
              <w:rFonts w:hint="default"/>
            </w:rPr>
            <w:t>3.1.2 用户主页</w:t>
          </w:r>
          <w:r>
            <w:tab/>
          </w:r>
          <w:r>
            <w:fldChar w:fldCharType="begin"/>
          </w:r>
          <w:r>
            <w:instrText xml:space="preserve"> PAGEREF _Toc29544 \h </w:instrText>
          </w:r>
          <w:r>
            <w:fldChar w:fldCharType="separate"/>
          </w:r>
          <w:r>
            <w:t>9</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_Toc12153 </w:instrText>
          </w:r>
          <w:r>
            <w:rPr>
              <w:rFonts w:hint="eastAsia"/>
            </w:rPr>
            <w:fldChar w:fldCharType="separate"/>
          </w:r>
          <w:r>
            <w:rPr>
              <w:rFonts w:hint="default"/>
            </w:rPr>
            <w:t>3.1.3 电影标记</w:t>
          </w:r>
          <w:r>
            <w:tab/>
          </w:r>
          <w:r>
            <w:fldChar w:fldCharType="begin"/>
          </w:r>
          <w:r>
            <w:instrText xml:space="preserve"> PAGEREF _Toc12153 \h </w:instrText>
          </w:r>
          <w:r>
            <w:fldChar w:fldCharType="separate"/>
          </w:r>
          <w:r>
            <w:t>9</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_Toc3095 </w:instrText>
          </w:r>
          <w:r>
            <w:rPr>
              <w:rFonts w:hint="eastAsia"/>
            </w:rPr>
            <w:fldChar w:fldCharType="separate"/>
          </w:r>
          <w:r>
            <w:rPr>
              <w:rFonts w:hint="default"/>
            </w:rPr>
            <w:t>3.1.4 电影搜索</w:t>
          </w:r>
          <w:r>
            <w:tab/>
          </w:r>
          <w:r>
            <w:fldChar w:fldCharType="begin"/>
          </w:r>
          <w:r>
            <w:instrText xml:space="preserve"> PAGEREF _Toc3095 \h </w:instrText>
          </w:r>
          <w:r>
            <w:fldChar w:fldCharType="separate"/>
          </w:r>
          <w:r>
            <w:t>9</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_Toc3002 </w:instrText>
          </w:r>
          <w:r>
            <w:rPr>
              <w:rFonts w:hint="eastAsia"/>
            </w:rPr>
            <w:fldChar w:fldCharType="separate"/>
          </w:r>
          <w:r>
            <w:rPr>
              <w:rFonts w:hint="default"/>
            </w:rPr>
            <w:t>3.2.5 电影推荐</w:t>
          </w:r>
          <w:r>
            <w:tab/>
          </w:r>
          <w:r>
            <w:fldChar w:fldCharType="begin"/>
          </w:r>
          <w:r>
            <w:instrText xml:space="preserve"> PAGEREF _Toc3002 \h </w:instrText>
          </w:r>
          <w:r>
            <w:fldChar w:fldCharType="separate"/>
          </w:r>
          <w:r>
            <w:t>9</w:t>
          </w:r>
          <w:r>
            <w:fldChar w:fldCharType="end"/>
          </w:r>
          <w:r>
            <w:rPr>
              <w:rFonts w:hint="eastAsia"/>
            </w:rPr>
            <w:fldChar w:fldCharType="end"/>
          </w:r>
        </w:p>
        <w:p>
          <w:pPr>
            <w:pStyle w:val="5"/>
            <w:tabs>
              <w:tab w:val="right" w:leader="dot" w:pos="9360"/>
            </w:tabs>
          </w:pPr>
          <w:r>
            <w:rPr>
              <w:rFonts w:hint="eastAsia"/>
            </w:rPr>
            <w:fldChar w:fldCharType="begin"/>
          </w:r>
          <w:r>
            <w:rPr>
              <w:rFonts w:hint="eastAsia"/>
            </w:rPr>
            <w:instrText xml:space="preserve"> HYPERLINK \l _Toc13452 </w:instrText>
          </w:r>
          <w:r>
            <w:rPr>
              <w:rFonts w:hint="eastAsia"/>
            </w:rPr>
            <w:fldChar w:fldCharType="separate"/>
          </w:r>
          <w:r>
            <w:rPr>
              <w:rFonts w:hint="default"/>
            </w:rPr>
            <w:t>3.2 数据存储设计</w:t>
          </w:r>
          <w:r>
            <w:tab/>
          </w:r>
          <w:r>
            <w:fldChar w:fldCharType="begin"/>
          </w:r>
          <w:r>
            <w:instrText xml:space="preserve"> PAGEREF _Toc13452 \h </w:instrText>
          </w:r>
          <w:r>
            <w:fldChar w:fldCharType="separate"/>
          </w:r>
          <w:r>
            <w:t>9</w:t>
          </w:r>
          <w:r>
            <w:fldChar w:fldCharType="end"/>
          </w:r>
          <w:r>
            <w:rPr>
              <w:rFonts w:hint="eastAsia"/>
            </w:rPr>
            <w:fldChar w:fldCharType="end"/>
          </w:r>
        </w:p>
        <w:p>
          <w:pPr>
            <w:pStyle w:val="5"/>
            <w:tabs>
              <w:tab w:val="right" w:leader="dot" w:pos="9360"/>
            </w:tabs>
          </w:pPr>
          <w:r>
            <w:rPr>
              <w:rFonts w:hint="eastAsia"/>
            </w:rPr>
            <w:fldChar w:fldCharType="begin"/>
          </w:r>
          <w:r>
            <w:rPr>
              <w:rFonts w:hint="eastAsia"/>
            </w:rPr>
            <w:instrText xml:space="preserve"> HYPERLINK \l _Toc19029 </w:instrText>
          </w:r>
          <w:r>
            <w:rPr>
              <w:rFonts w:hint="eastAsia"/>
            </w:rPr>
            <w:fldChar w:fldCharType="separate"/>
          </w:r>
          <w:r>
            <w:rPr>
              <w:rFonts w:hint="default"/>
            </w:rPr>
            <w:t>3.3 数据处理方案</w:t>
          </w:r>
          <w:r>
            <w:tab/>
          </w:r>
          <w:r>
            <w:fldChar w:fldCharType="begin"/>
          </w:r>
          <w:r>
            <w:instrText xml:space="preserve"> PAGEREF _Toc19029 \h </w:instrText>
          </w:r>
          <w:r>
            <w:fldChar w:fldCharType="separate"/>
          </w:r>
          <w:r>
            <w:t>12</w:t>
          </w:r>
          <w:r>
            <w:fldChar w:fldCharType="end"/>
          </w:r>
          <w:r>
            <w:rPr>
              <w:rFonts w:hint="eastAsia"/>
            </w:rPr>
            <w:fldChar w:fldCharType="end"/>
          </w:r>
        </w:p>
        <w:p>
          <w:pPr>
            <w:pStyle w:val="5"/>
            <w:tabs>
              <w:tab w:val="right" w:leader="dot" w:pos="9360"/>
            </w:tabs>
          </w:pPr>
          <w:r>
            <w:rPr>
              <w:rFonts w:hint="eastAsia"/>
            </w:rPr>
            <w:fldChar w:fldCharType="begin"/>
          </w:r>
          <w:r>
            <w:rPr>
              <w:rFonts w:hint="eastAsia"/>
            </w:rPr>
            <w:instrText xml:space="preserve"> HYPERLINK \l _Toc493 </w:instrText>
          </w:r>
          <w:r>
            <w:rPr>
              <w:rFonts w:hint="eastAsia"/>
            </w:rPr>
            <w:fldChar w:fldCharType="separate"/>
          </w:r>
          <w:r>
            <w:rPr>
              <w:rFonts w:hint="default"/>
            </w:rPr>
            <w:t>3.4 推荐算法设计</w:t>
          </w:r>
          <w:r>
            <w:tab/>
          </w:r>
          <w:r>
            <w:fldChar w:fldCharType="begin"/>
          </w:r>
          <w:r>
            <w:instrText xml:space="preserve"> PAGEREF _Toc493 \h </w:instrText>
          </w:r>
          <w:r>
            <w:fldChar w:fldCharType="separate"/>
          </w:r>
          <w:r>
            <w:t>13</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_Toc13113 </w:instrText>
          </w:r>
          <w:r>
            <w:rPr>
              <w:rFonts w:hint="eastAsia"/>
            </w:rPr>
            <w:fldChar w:fldCharType="separate"/>
          </w:r>
          <w:r>
            <w:rPr>
              <w:rFonts w:hint="default"/>
              <w:bCs/>
            </w:rPr>
            <w:t>3.4.1 非个性化推荐</w:t>
          </w:r>
          <w:r>
            <w:tab/>
          </w:r>
          <w:r>
            <w:fldChar w:fldCharType="begin"/>
          </w:r>
          <w:r>
            <w:instrText xml:space="preserve"> PAGEREF _Toc13113 \h </w:instrText>
          </w:r>
          <w:r>
            <w:fldChar w:fldCharType="separate"/>
          </w:r>
          <w:r>
            <w:t>13</w:t>
          </w:r>
          <w:r>
            <w:fldChar w:fldCharType="end"/>
          </w:r>
          <w:r>
            <w:rPr>
              <w:rFonts w:hint="eastAsia"/>
            </w:rPr>
            <w:fldChar w:fldCharType="end"/>
          </w:r>
        </w:p>
        <w:p>
          <w:pPr>
            <w:pStyle w:val="10"/>
            <w:tabs>
              <w:tab w:val="right" w:leader="dot" w:pos="9360"/>
            </w:tabs>
            <w:ind w:firstLine="660" w:firstLineChars="300"/>
          </w:pPr>
          <w:r>
            <w:rPr>
              <w:rFonts w:hint="eastAsia"/>
            </w:rPr>
            <w:fldChar w:fldCharType="begin"/>
          </w:r>
          <w:r>
            <w:rPr>
              <w:rFonts w:hint="eastAsia"/>
            </w:rPr>
            <w:instrText xml:space="preserve"> HYPERLINK \l _Toc3657 </w:instrText>
          </w:r>
          <w:r>
            <w:rPr>
              <w:rFonts w:hint="eastAsia"/>
            </w:rPr>
            <w:fldChar w:fldCharType="separate"/>
          </w:r>
          <w:r>
            <w:rPr>
              <w:rFonts w:hint="default"/>
              <w:bCs/>
            </w:rPr>
            <w:t>3.4.2 个性化推荐</w:t>
          </w:r>
          <w:r>
            <w:tab/>
          </w:r>
          <w:r>
            <w:fldChar w:fldCharType="begin"/>
          </w:r>
          <w:r>
            <w:instrText xml:space="preserve"> PAGEREF _Toc3657 \h </w:instrText>
          </w:r>
          <w:r>
            <w:fldChar w:fldCharType="separate"/>
          </w:r>
          <w:r>
            <w:t>13</w:t>
          </w:r>
          <w:r>
            <w:fldChar w:fldCharType="end"/>
          </w:r>
          <w:r>
            <w:rPr>
              <w:rFonts w:hint="eastAsia"/>
            </w:rPr>
            <w:fldChar w:fldCharType="end"/>
          </w:r>
        </w:p>
        <w:p>
          <w:pPr>
            <w:pStyle w:val="5"/>
            <w:tabs>
              <w:tab w:val="right" w:leader="dot" w:pos="9360"/>
            </w:tabs>
            <w:ind w:firstLine="440" w:firstLineChars="200"/>
          </w:pPr>
          <w:r>
            <w:rPr>
              <w:rFonts w:hint="eastAsia"/>
            </w:rPr>
            <w:fldChar w:fldCharType="begin"/>
          </w:r>
          <w:r>
            <w:rPr>
              <w:rFonts w:hint="eastAsia"/>
            </w:rPr>
            <w:instrText xml:space="preserve"> HYPERLINK \l _Toc2734 </w:instrText>
          </w:r>
          <w:r>
            <w:rPr>
              <w:rFonts w:hint="eastAsia"/>
            </w:rPr>
            <w:fldChar w:fldCharType="separate"/>
          </w:r>
          <w:r>
            <w:rPr>
              <w:rFonts w:hint="default"/>
            </w:rPr>
            <w:t>1、原理</w:t>
          </w:r>
          <w:r>
            <w:tab/>
          </w:r>
          <w:r>
            <w:fldChar w:fldCharType="begin"/>
          </w:r>
          <w:r>
            <w:instrText xml:space="preserve"> PAGEREF _Toc2734 \h </w:instrText>
          </w:r>
          <w:r>
            <w:fldChar w:fldCharType="separate"/>
          </w:r>
          <w:r>
            <w:t>14</w:t>
          </w:r>
          <w:r>
            <w:fldChar w:fldCharType="end"/>
          </w:r>
          <w:r>
            <w:rPr>
              <w:rFonts w:hint="eastAsia"/>
            </w:rPr>
            <w:fldChar w:fldCharType="end"/>
          </w:r>
        </w:p>
        <w:p>
          <w:pPr>
            <w:pStyle w:val="5"/>
            <w:tabs>
              <w:tab w:val="right" w:leader="dot" w:pos="9360"/>
            </w:tabs>
            <w:ind w:firstLine="440" w:firstLineChars="200"/>
          </w:pPr>
          <w:r>
            <w:rPr>
              <w:rFonts w:hint="eastAsia"/>
            </w:rPr>
            <w:fldChar w:fldCharType="begin"/>
          </w:r>
          <w:r>
            <w:rPr>
              <w:rFonts w:hint="eastAsia"/>
            </w:rPr>
            <w:instrText xml:space="preserve"> HYPERLINK \l _Toc7537 </w:instrText>
          </w:r>
          <w:r>
            <w:rPr>
              <w:rFonts w:hint="eastAsia"/>
            </w:rPr>
            <w:fldChar w:fldCharType="separate"/>
          </w:r>
          <w:r>
            <w:rPr>
              <w:rFonts w:hint="default"/>
            </w:rPr>
            <w:t>2、具体实现</w:t>
          </w:r>
          <w:r>
            <w:tab/>
          </w:r>
          <w:r>
            <w:fldChar w:fldCharType="begin"/>
          </w:r>
          <w:r>
            <w:instrText xml:space="preserve"> PAGEREF _Toc7537 \h </w:instrText>
          </w:r>
          <w:r>
            <w:fldChar w:fldCharType="separate"/>
          </w:r>
          <w:r>
            <w:t>14</w:t>
          </w:r>
          <w:r>
            <w:fldChar w:fldCharType="end"/>
          </w:r>
          <w:r>
            <w:rPr>
              <w:rFonts w:hint="eastAsia"/>
            </w:rPr>
            <w:fldChar w:fldCharType="end"/>
          </w:r>
        </w:p>
        <w:p>
          <w:pPr>
            <w:pStyle w:val="5"/>
            <w:tabs>
              <w:tab w:val="right" w:leader="dot" w:pos="9360"/>
            </w:tabs>
            <w:ind w:firstLine="880" w:firstLineChars="400"/>
          </w:pPr>
          <w:r>
            <w:rPr>
              <w:rFonts w:hint="eastAsia"/>
            </w:rPr>
            <w:fldChar w:fldCharType="begin"/>
          </w:r>
          <w:r>
            <w:rPr>
              <w:rFonts w:hint="eastAsia"/>
            </w:rPr>
            <w:instrText xml:space="preserve"> HYPERLINK \l _Toc31554 </w:instrText>
          </w:r>
          <w:r>
            <w:rPr>
              <w:rFonts w:hint="eastAsia"/>
            </w:rPr>
            <w:fldChar w:fldCharType="separate"/>
          </w:r>
          <w:r>
            <w:rPr>
              <w:rFonts w:hint="default" w:asciiTheme="minorHAnsi" w:hAnsiTheme="minorHAnsi" w:eastAsiaTheme="minorEastAsia" w:cstheme="minorBidi"/>
              <w:szCs w:val="22"/>
              <w:lang w:val="en-US" w:eastAsia="zh-CN" w:bidi="ar-SA"/>
            </w:rPr>
            <w:t>1、离线计算阶段</w:t>
          </w:r>
          <w:r>
            <w:tab/>
          </w:r>
          <w:r>
            <w:fldChar w:fldCharType="begin"/>
          </w:r>
          <w:r>
            <w:instrText xml:space="preserve"> PAGEREF _Toc31554 \h </w:instrText>
          </w:r>
          <w:r>
            <w:fldChar w:fldCharType="separate"/>
          </w:r>
          <w:r>
            <w:t>15</w:t>
          </w:r>
          <w:r>
            <w:fldChar w:fldCharType="end"/>
          </w:r>
          <w:r>
            <w:rPr>
              <w:rFonts w:hint="eastAsia"/>
            </w:rPr>
            <w:fldChar w:fldCharType="end"/>
          </w:r>
        </w:p>
        <w:p>
          <w:pPr>
            <w:pStyle w:val="5"/>
            <w:tabs>
              <w:tab w:val="right" w:leader="dot" w:pos="9360"/>
            </w:tabs>
            <w:ind w:firstLine="880" w:firstLineChars="400"/>
          </w:pPr>
          <w:r>
            <w:rPr>
              <w:rFonts w:hint="eastAsia"/>
            </w:rPr>
            <w:fldChar w:fldCharType="begin"/>
          </w:r>
          <w:r>
            <w:rPr>
              <w:rFonts w:hint="eastAsia"/>
            </w:rPr>
            <w:instrText xml:space="preserve"> HYPERLINK \l _Toc21943 </w:instrText>
          </w:r>
          <w:r>
            <w:rPr>
              <w:rFonts w:hint="eastAsia"/>
            </w:rPr>
            <w:fldChar w:fldCharType="separate"/>
          </w:r>
          <w:r>
            <w:rPr>
              <w:rFonts w:hint="default" w:asciiTheme="minorHAnsi" w:hAnsiTheme="minorHAnsi" w:eastAsiaTheme="minorEastAsia" w:cstheme="minorBidi"/>
              <w:szCs w:val="22"/>
              <w:lang w:val="en-US" w:eastAsia="zh-CN" w:bidi="ar-SA"/>
            </w:rPr>
            <w:t>2、 在线推荐阶段</w:t>
          </w:r>
          <w:r>
            <w:tab/>
          </w:r>
          <w:r>
            <w:fldChar w:fldCharType="begin"/>
          </w:r>
          <w:r>
            <w:instrText xml:space="preserve"> PAGEREF _Toc21943 \h </w:instrText>
          </w:r>
          <w:r>
            <w:fldChar w:fldCharType="separate"/>
          </w:r>
          <w:r>
            <w:t>16</w:t>
          </w:r>
          <w:r>
            <w:fldChar w:fldCharType="end"/>
          </w:r>
          <w:r>
            <w:rPr>
              <w:rFonts w:hint="eastAsia"/>
            </w:rPr>
            <w:fldChar w:fldCharType="end"/>
          </w:r>
        </w:p>
        <w:p>
          <w:pPr>
            <w:pStyle w:val="10"/>
            <w:tabs>
              <w:tab w:val="right" w:leader="dot" w:pos="9360"/>
            </w:tabs>
          </w:pPr>
          <w:r>
            <w:rPr>
              <w:rFonts w:hint="eastAsia"/>
            </w:rPr>
            <w:fldChar w:fldCharType="begin"/>
          </w:r>
          <w:r>
            <w:rPr>
              <w:rFonts w:hint="eastAsia"/>
            </w:rPr>
            <w:instrText xml:space="preserve"> HYPERLINK \l _Toc5012 </w:instrText>
          </w:r>
          <w:r>
            <w:rPr>
              <w:rFonts w:hint="eastAsia"/>
            </w:rPr>
            <w:fldChar w:fldCharType="separate"/>
          </w:r>
          <w:r>
            <w:rPr>
              <w:rFonts w:hint="eastAsia"/>
            </w:rPr>
            <w:t>四、 系统展示</w:t>
          </w:r>
          <w:r>
            <w:tab/>
          </w:r>
          <w:r>
            <w:fldChar w:fldCharType="begin"/>
          </w:r>
          <w:r>
            <w:instrText xml:space="preserve"> PAGEREF _Toc5012 \h </w:instrText>
          </w:r>
          <w:r>
            <w:fldChar w:fldCharType="separate"/>
          </w:r>
          <w:r>
            <w:t>19</w:t>
          </w:r>
          <w:r>
            <w:fldChar w:fldCharType="end"/>
          </w:r>
          <w:r>
            <w:rPr>
              <w:rFonts w:hint="eastAsia"/>
            </w:rPr>
            <w:fldChar w:fldCharType="end"/>
          </w:r>
        </w:p>
        <w:p>
          <w:pPr>
            <w:pStyle w:val="10"/>
            <w:tabs>
              <w:tab w:val="right" w:leader="dot" w:pos="9360"/>
            </w:tabs>
          </w:pPr>
          <w:r>
            <w:rPr>
              <w:rFonts w:hint="eastAsia"/>
            </w:rPr>
            <w:fldChar w:fldCharType="begin"/>
          </w:r>
          <w:r>
            <w:rPr>
              <w:rFonts w:hint="eastAsia"/>
            </w:rPr>
            <w:instrText xml:space="preserve"> HYPERLINK \l _Toc4683 </w:instrText>
          </w:r>
          <w:r>
            <w:rPr>
              <w:rFonts w:hint="eastAsia"/>
            </w:rPr>
            <w:fldChar w:fldCharType="separate"/>
          </w:r>
          <w:r>
            <w:rPr>
              <w:rFonts w:hint="eastAsia"/>
            </w:rPr>
            <w:t>五、 总结</w:t>
          </w:r>
          <w:r>
            <w:tab/>
          </w:r>
          <w:r>
            <w:fldChar w:fldCharType="begin"/>
          </w:r>
          <w:r>
            <w:instrText xml:space="preserve"> PAGEREF _Toc4683 \h </w:instrText>
          </w:r>
          <w:r>
            <w:fldChar w:fldCharType="separate"/>
          </w:r>
          <w:r>
            <w:t>22</w:t>
          </w:r>
          <w:r>
            <w:fldChar w:fldCharType="end"/>
          </w:r>
          <w:r>
            <w:rPr>
              <w:rFonts w:hint="eastAsia"/>
            </w:rPr>
            <w:fldChar w:fldCharType="end"/>
          </w:r>
        </w:p>
        <w:p>
          <w:pPr>
            <w:pStyle w:val="10"/>
            <w:tabs>
              <w:tab w:val="right" w:leader="dot" w:pos="9360"/>
            </w:tabs>
          </w:pPr>
          <w:r>
            <w:rPr>
              <w:rFonts w:hint="eastAsia"/>
            </w:rPr>
            <w:fldChar w:fldCharType="begin"/>
          </w:r>
          <w:r>
            <w:rPr>
              <w:rFonts w:hint="eastAsia"/>
            </w:rPr>
            <w:instrText xml:space="preserve"> HYPERLINK \l _Toc22401 </w:instrText>
          </w:r>
          <w:r>
            <w:rPr>
              <w:rFonts w:hint="eastAsia"/>
            </w:rPr>
            <w:fldChar w:fldCharType="separate"/>
          </w:r>
          <w:r>
            <w:rPr>
              <w:rFonts w:hint="eastAsia"/>
            </w:rPr>
            <w:t>参考文献</w:t>
          </w:r>
          <w:r>
            <w:tab/>
          </w:r>
          <w:r>
            <w:fldChar w:fldCharType="begin"/>
          </w:r>
          <w:r>
            <w:instrText xml:space="preserve"> PAGEREF _Toc22401 \h </w:instrText>
          </w:r>
          <w:r>
            <w:fldChar w:fldCharType="separate"/>
          </w:r>
          <w:r>
            <w:t>24</w:t>
          </w:r>
          <w:r>
            <w:fldChar w:fldCharType="end"/>
          </w:r>
          <w:r>
            <w:rPr>
              <w:rFonts w:hint="eastAsia"/>
            </w:rPr>
            <w:fldChar w:fldCharType="end"/>
          </w:r>
        </w:p>
        <w:p>
          <w:pPr>
            <w:rPr>
              <w:rFonts w:hint="eastAsia"/>
            </w:rPr>
          </w:pPr>
          <w:r>
            <w:rPr>
              <w:rFonts w:hint="eastAsia"/>
            </w:rPr>
            <w:fldChar w:fldCharType="end"/>
          </w:r>
        </w:p>
      </w:sdtContent>
    </w:sdt>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numPr>
          <w:ilvl w:val="0"/>
          <w:numId w:val="0"/>
        </w:numPr>
        <w:bidi w:val="0"/>
        <w:ind w:left="0" w:leftChars="0" w:firstLine="0" w:firstLineChars="0"/>
        <w:outlineLvl w:val="0"/>
        <w:rPr>
          <w:rFonts w:hint="eastAsia"/>
        </w:rPr>
      </w:pPr>
      <w:bookmarkStart w:id="1" w:name="_Toc11792"/>
      <w:r>
        <w:rPr>
          <w:rFonts w:hint="default"/>
        </w:rPr>
        <w:t>一</w:t>
      </w:r>
      <w:r>
        <w:rPr>
          <w:rFonts w:hint="eastAsia"/>
          <w:lang w:eastAsia="zh-CN"/>
        </w:rPr>
        <w:t>、</w:t>
      </w:r>
      <w:r>
        <w:rPr>
          <w:rFonts w:hint="eastAsia"/>
        </w:rPr>
        <w:t>项</w:t>
      </w:r>
      <w:r>
        <w:t>目背景介绍</w:t>
      </w:r>
      <w:bookmarkEnd w:id="1"/>
      <w:r>
        <w:rPr>
          <w:rFonts w:hint="eastAsia"/>
        </w:rPr>
        <w:t xml:space="preserve">  </w:t>
      </w:r>
    </w:p>
    <w:p>
      <w:pPr>
        <w:pStyle w:val="4"/>
        <w:numPr>
          <w:ilvl w:val="1"/>
          <w:numId w:val="1"/>
        </w:numPr>
        <w:bidi w:val="0"/>
        <w:ind w:leftChars="0"/>
        <w:outlineLvl w:val="0"/>
        <w:rPr>
          <w:rFonts w:hint="default"/>
        </w:rPr>
      </w:pPr>
      <w:bookmarkStart w:id="2" w:name="_Toc17494"/>
      <w:r>
        <w:rPr>
          <w:rFonts w:hint="default"/>
        </w:rPr>
        <w:t>项目简介</w:t>
      </w:r>
      <w:bookmarkEnd w:id="2"/>
    </w:p>
    <w:p>
      <w:pPr>
        <w:numPr>
          <w:ilvl w:val="0"/>
          <w:numId w:val="0"/>
        </w:numPr>
        <w:ind w:firstLine="440" w:firstLineChars="200"/>
        <w:rPr>
          <w:rFonts w:hint="default"/>
        </w:rPr>
      </w:pPr>
      <w:r>
        <w:rPr>
          <w:rFonts w:hint="default"/>
        </w:rPr>
        <w:t>本项目建立了一个电影评分网站，模仿了MovieLens</w:t>
      </w:r>
      <w:r>
        <w:rPr>
          <w:rFonts w:hint="eastAsia"/>
        </w:rPr>
        <w:t>（</w:t>
      </w:r>
      <w:r>
        <w:rPr>
          <w:rFonts w:hint="default"/>
        </w:rPr>
        <w:t>https://movielens.org</w:t>
      </w:r>
      <w:r>
        <w:rPr>
          <w:rFonts w:hint="eastAsia"/>
        </w:rPr>
        <w:t>）</w:t>
      </w:r>
      <w:r>
        <w:rPr>
          <w:rFonts w:hint="default"/>
        </w:rPr>
        <w:t>并使用Movie Lens数据集作为网站的初始数据进行电影展示和推荐。网站采用多种推荐算法，包括非个性化推荐和个性化推荐，为用户提供多种维度的电影推荐。网站拓展了个人主页模块，提供包括个人影评与电影评分在内的展示页面。</w:t>
      </w:r>
    </w:p>
    <w:p>
      <w:pPr>
        <w:numPr>
          <w:ilvl w:val="0"/>
          <w:numId w:val="0"/>
        </w:numPr>
        <w:ind w:firstLine="440" w:firstLineChars="200"/>
        <w:rPr>
          <w:rFonts w:hint="default"/>
        </w:rPr>
      </w:pPr>
      <w:r>
        <w:rPr>
          <w:rFonts w:hint="default"/>
        </w:rPr>
        <w:t>本项目前端基于主要基于 vue 和 element-ui实现。同时也使用了最新的前端技术栈，技术栈基于 ES2015+、vue、vuex、vue-router 、vue-cli 、axios 和 element-u。</w:t>
      </w:r>
    </w:p>
    <w:p>
      <w:pPr>
        <w:numPr>
          <w:ilvl w:val="0"/>
          <w:numId w:val="0"/>
        </w:numPr>
        <w:ind w:firstLine="440" w:firstLineChars="200"/>
        <w:rPr>
          <w:rFonts w:hint="default"/>
        </w:rPr>
      </w:pPr>
      <w:r>
        <w:rPr>
          <w:rFonts w:hint="default"/>
        </w:rPr>
        <w:t>本项目的后端主要基于python和fastapi，推荐算法共有5种：高分电影推荐、热门电影推荐、基于标签推荐、基于流派推荐、协同过滤推荐。用到的主要python库有，pyspark、pandas、numpy、gensim、pymongo等。</w:t>
      </w:r>
    </w:p>
    <w:p>
      <w:pPr>
        <w:numPr>
          <w:ilvl w:val="0"/>
          <w:numId w:val="0"/>
        </w:numPr>
        <w:ind w:firstLine="440" w:firstLineChars="200"/>
        <w:rPr>
          <w:rFonts w:hint="default"/>
        </w:rPr>
      </w:pPr>
      <w:r>
        <w:rPr>
          <w:rFonts w:hint="default"/>
        </w:rPr>
        <w:t>本项目的数据存储采用mongodb数据库。</w:t>
      </w:r>
    </w:p>
    <w:p>
      <w:pPr>
        <w:numPr>
          <w:ilvl w:val="0"/>
          <w:numId w:val="0"/>
        </w:numPr>
        <w:ind w:firstLine="440" w:firstLineChars="200"/>
        <w:rPr>
          <w:rFonts w:hint="default"/>
        </w:rPr>
      </w:pPr>
      <w:r>
        <w:rPr>
          <w:rFonts w:hint="default"/>
        </w:rPr>
        <w:t>项目环境基于docker搭建了可以连接mongodb的spark集群，后端未部署服务器，运行在组内电脑上通过花生壳暴露给另一台电脑上的前端访问。</w:t>
      </w:r>
    </w:p>
    <w:p>
      <w:pPr>
        <w:numPr>
          <w:ilvl w:val="0"/>
          <w:numId w:val="0"/>
        </w:numPr>
        <w:ind w:firstLine="440" w:firstLineChars="200"/>
        <w:rPr>
          <w:rFonts w:hint="default" w:eastAsiaTheme="minorEastAsia"/>
          <w:lang w:val="en-US" w:eastAsia="zh-Hans"/>
        </w:rPr>
      </w:pPr>
      <w:r>
        <w:rPr>
          <w:rFonts w:hint="eastAsia"/>
          <w:lang w:val="en-US" w:eastAsia="zh-Hans"/>
        </w:rPr>
        <w:t>本项目的git</w:t>
      </w:r>
      <w:r>
        <w:rPr>
          <w:rFonts w:hint="default"/>
          <w:lang w:eastAsia="zh-Hans"/>
        </w:rPr>
        <w:t>hub</w:t>
      </w:r>
      <w:r>
        <w:rPr>
          <w:rFonts w:hint="eastAsia"/>
          <w:lang w:val="en-US" w:eastAsia="zh-Hans"/>
        </w:rPr>
        <w:t>仓库地址</w:t>
      </w:r>
      <w:r>
        <w:rPr>
          <w:rFonts w:hint="default"/>
          <w:lang w:eastAsia="zh-Hans"/>
        </w:rPr>
        <w:t xml:space="preserve"> </w:t>
      </w:r>
      <w:r>
        <w:rPr>
          <w:rFonts w:hint="eastAsia"/>
          <w:lang w:val="en-US" w:eastAsia="zh-Hans"/>
        </w:rPr>
        <w:t>https://github.com/Junwen-Zhang/movie_recommendation</w:t>
      </w:r>
    </w:p>
    <w:p>
      <w:pPr>
        <w:numPr>
          <w:ilvl w:val="0"/>
          <w:numId w:val="0"/>
        </w:numPr>
        <w:ind w:leftChars="0" w:firstLine="720" w:firstLineChars="0"/>
        <w:rPr>
          <w:rFonts w:hint="default"/>
        </w:rPr>
      </w:pPr>
    </w:p>
    <w:p>
      <w:pPr>
        <w:pStyle w:val="4"/>
        <w:numPr>
          <w:ilvl w:val="1"/>
          <w:numId w:val="1"/>
        </w:numPr>
        <w:bidi w:val="0"/>
        <w:ind w:left="0" w:leftChars="0" w:firstLine="0" w:firstLineChars="0"/>
        <w:outlineLvl w:val="0"/>
        <w:rPr>
          <w:rFonts w:hint="default"/>
        </w:rPr>
      </w:pPr>
      <w:bookmarkStart w:id="3" w:name="_Toc4837"/>
      <w:r>
        <w:rPr>
          <w:rFonts w:hint="default"/>
        </w:rPr>
        <w:t>国内外研究现状</w:t>
      </w:r>
      <w:bookmarkEnd w:id="3"/>
    </w:p>
    <w:p>
      <w:pPr>
        <w:numPr>
          <w:ilvl w:val="0"/>
          <w:numId w:val="0"/>
        </w:numPr>
        <w:ind w:firstLine="440" w:firstLineChars="200"/>
        <w:rPr>
          <w:rFonts w:hint="default"/>
        </w:rPr>
      </w:pPr>
      <w:r>
        <w:rPr>
          <w:rFonts w:hint="default"/>
        </w:rPr>
        <w:t>随着互联网的普及和发展，网络上人们可以获取到极大量的信息。但由于信息量过大，用户反而难以从海量信息中准确获取想要的或感兴趣的信息，使得对信息的使用效率降低了，这就是信息超载（information overload）问题。</w:t>
      </w:r>
    </w:p>
    <w:p>
      <w:pPr>
        <w:numPr>
          <w:ilvl w:val="0"/>
          <w:numId w:val="0"/>
        </w:numPr>
        <w:ind w:firstLine="440" w:firstLineChars="200"/>
        <w:rPr>
          <w:rFonts w:hint="default"/>
        </w:rPr>
      </w:pPr>
      <w:r>
        <w:rPr>
          <w:rFonts w:hint="default"/>
        </w:rPr>
        <w:t>推荐系统是解决信息超载问题的一个有效途径。推荐系统的形式化定义如下</w:t>
      </w:r>
      <w:r>
        <w:rPr>
          <w:rFonts w:hint="default"/>
          <w:vertAlign w:val="superscript"/>
        </w:rPr>
        <w:t>[1-2]</w:t>
      </w:r>
      <w:r>
        <w:rPr>
          <w:rFonts w:hint="default"/>
        </w:rPr>
        <w:t>：设C是所有用户的集合，S 是所有可以推荐给用户的对象的集合。设效用函数u可以计算对象s 对用户c 的推荐度，即u: C × S→ R，R是一定范围内的全序的非负实数，推荐要研究的问题就是找到推荐度R最大的那些对象S* ，即：</w:t>
      </w:r>
    </w:p>
    <w:p>
      <w:pPr>
        <w:numPr>
          <w:ilvl w:val="0"/>
          <w:numId w:val="0"/>
        </w:numPr>
        <w:ind w:left="0" w:leftChars="0" w:firstLine="0" w:firstLineChars="0"/>
        <w:jc w:val="center"/>
        <w:rPr>
          <w:rFonts w:hint="default"/>
        </w:rPr>
      </w:pPr>
      <w:r>
        <w:rPr>
          <w:rFonts w:hint="default"/>
        </w:rPr>
        <w:drawing>
          <wp:inline distT="0" distB="0" distL="114300" distR="114300">
            <wp:extent cx="1924050" cy="2768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924050" cy="276860"/>
                    </a:xfrm>
                    <a:prstGeom prst="rect">
                      <a:avLst/>
                    </a:prstGeom>
                  </pic:spPr>
                </pic:pic>
              </a:graphicData>
            </a:graphic>
          </wp:inline>
        </w:drawing>
      </w:r>
    </w:p>
    <w:p>
      <w:pPr>
        <w:numPr>
          <w:ilvl w:val="0"/>
          <w:numId w:val="0"/>
        </w:numPr>
        <w:ind w:firstLine="440" w:firstLineChars="200"/>
        <w:rPr>
          <w:rFonts w:hint="default"/>
          <w:vertAlign w:val="baseline"/>
        </w:rPr>
      </w:pPr>
      <w:r>
        <w:rPr>
          <w:rFonts w:hint="default"/>
        </w:rPr>
        <w:t>根据个性化程度的不同，推荐系统可以分为三类</w:t>
      </w:r>
      <w:r>
        <w:rPr>
          <w:rFonts w:hint="default"/>
          <w:vertAlign w:val="superscript"/>
        </w:rPr>
        <w:t>[3]</w:t>
      </w:r>
      <w:r>
        <w:rPr>
          <w:rFonts w:hint="default"/>
          <w:vertAlign w:val="baseline"/>
        </w:rPr>
        <w:t>: 非个性化推荐系统、半个性化推荐系统和完全个性化推荐系统。</w:t>
      </w:r>
      <w:r>
        <w:rPr>
          <w:rFonts w:hint="default"/>
          <w:b/>
          <w:bCs/>
          <w:vertAlign w:val="baseline"/>
        </w:rPr>
        <w:t>非个性化推荐</w:t>
      </w:r>
      <w:r>
        <w:rPr>
          <w:rFonts w:hint="default"/>
          <w:vertAlign w:val="baseline"/>
        </w:rPr>
        <w:t>对所有用户的推荐是无差别的，一般基于数据统计与分析；</w:t>
      </w:r>
      <w:r>
        <w:rPr>
          <w:rFonts w:hint="default"/>
          <w:b/>
          <w:bCs/>
          <w:vertAlign w:val="baseline"/>
        </w:rPr>
        <w:t>半个性化推荐</w:t>
      </w:r>
      <w:r>
        <w:rPr>
          <w:rFonts w:hint="default"/>
          <w:vertAlign w:val="baseline"/>
        </w:rPr>
        <w:t>基于用户的浏览行为对用户产生推荐，因为各个用户的浏览行为不同，推荐效果也不同；</w:t>
      </w:r>
      <w:r>
        <w:rPr>
          <w:rFonts w:hint="default"/>
          <w:b/>
          <w:bCs/>
          <w:vertAlign w:val="baseline"/>
        </w:rPr>
        <w:t>完全个性化推荐系统</w:t>
      </w:r>
      <w:r>
        <w:rPr>
          <w:rFonts w:hint="default"/>
          <w:vertAlign w:val="baseline"/>
        </w:rPr>
        <w:t>会保存用户的各种历史信息和行为，并从中分析和了解用户，进而向用户推荐用户可能喜好的内容。</w:t>
      </w:r>
    </w:p>
    <w:p>
      <w:pPr>
        <w:numPr>
          <w:ilvl w:val="0"/>
          <w:numId w:val="0"/>
        </w:numPr>
        <w:ind w:firstLine="442" w:firstLineChars="200"/>
        <w:rPr>
          <w:rFonts w:hint="default"/>
          <w:vertAlign w:val="baseline"/>
        </w:rPr>
      </w:pPr>
      <w:r>
        <w:rPr>
          <w:rFonts w:hint="default"/>
          <w:b/>
          <w:bCs/>
          <w:vertAlign w:val="baseline"/>
        </w:rPr>
        <w:t>协同过滤算法</w:t>
      </w:r>
      <w:r>
        <w:rPr>
          <w:rFonts w:hint="default"/>
          <w:b w:val="0"/>
          <w:bCs w:val="0"/>
          <w:vertAlign w:val="baseline"/>
        </w:rPr>
        <w:t>属于半个性化推荐，其</w:t>
      </w:r>
      <w:r>
        <w:rPr>
          <w:rFonts w:hint="default"/>
          <w:vertAlign w:val="baseline"/>
        </w:rPr>
        <w:t>主要特点有：不需要对推荐内容本身做太多了解便可以完成推荐工作；能够挖掘用户的潜在兴趣；需要依赖大量用户对项目的评分矩阵，存在新用户与新物品的冷启动问题。</w:t>
      </w:r>
    </w:p>
    <w:p>
      <w:pPr>
        <w:numPr>
          <w:ilvl w:val="0"/>
          <w:numId w:val="0"/>
        </w:numPr>
        <w:ind w:firstLine="442" w:firstLineChars="200"/>
        <w:rPr>
          <w:rFonts w:hint="default"/>
          <w:vertAlign w:val="baseline"/>
        </w:rPr>
      </w:pPr>
      <w:r>
        <w:rPr>
          <w:rFonts w:hint="default"/>
          <w:b/>
          <w:bCs/>
          <w:vertAlign w:val="baseline"/>
        </w:rPr>
        <w:t>基于内容的算法</w:t>
      </w:r>
      <w:r>
        <w:rPr>
          <w:rFonts w:hint="default"/>
          <w:b w:val="0"/>
          <w:bCs w:val="0"/>
          <w:vertAlign w:val="baseline"/>
        </w:rPr>
        <w:t>属于完全个性化推荐</w:t>
      </w:r>
      <w:r>
        <w:rPr>
          <w:rFonts w:hint="default"/>
          <w:vertAlign w:val="baseline"/>
        </w:rPr>
        <w:t>：用户之间保持独立性，推荐结果与他人的行为无关； 新项目可以立即得到推荐，新的项目加入到系统中时，只要拥有标签，便可以和用户的兴趣模型进行匹配完成推荐；但是新用户冷启动问题，由于新的用户没有历史行为记录，会存在冷启动问题，这也是为什么很多产品第一次登陆时都会让用户选择自己感兴趣的内容分类，就是为了快速对用户建立兴趣标签。</w:t>
      </w:r>
    </w:p>
    <w:p>
      <w:pPr>
        <w:numPr>
          <w:ilvl w:val="0"/>
          <w:numId w:val="0"/>
        </w:numPr>
        <w:ind w:firstLine="440" w:firstLineChars="200"/>
        <w:rPr>
          <w:rFonts w:hint="default"/>
          <w:vertAlign w:val="baseline"/>
        </w:rPr>
      </w:pPr>
      <w:r>
        <w:rPr>
          <w:rFonts w:hint="default"/>
          <w:vertAlign w:val="baseline"/>
        </w:rPr>
        <w:t>而将将基于内容的推荐算法与协同过滤算法相结合，便可以又推荐自己感兴趣的内容，又拓宽兴趣看到一些新奇的内容。（本项目分别完成了这两种算法）</w:t>
      </w:r>
    </w:p>
    <w:p>
      <w:pPr>
        <w:numPr>
          <w:ilvl w:val="0"/>
          <w:numId w:val="0"/>
        </w:numPr>
        <w:ind w:firstLine="440" w:firstLineChars="200"/>
        <w:rPr>
          <w:rFonts w:hint="default"/>
          <w:vertAlign w:val="baseline"/>
        </w:rPr>
      </w:pPr>
      <w:r>
        <w:rPr>
          <w:rFonts w:hint="default"/>
          <w:vertAlign w:val="baseline"/>
        </w:rPr>
        <w:t>在实际应用和大数据背景下，由于条目太多，常采用</w:t>
      </w:r>
      <w:r>
        <w:rPr>
          <w:rFonts w:hint="default"/>
          <w:b/>
          <w:bCs/>
          <w:vertAlign w:val="baseline"/>
        </w:rPr>
        <w:t>召回加排序</w:t>
      </w:r>
      <w:r>
        <w:rPr>
          <w:rFonts w:hint="default"/>
          <w:vertAlign w:val="baseline"/>
        </w:rPr>
        <w:t>的策略。召回阶段的主要职责是，从千万量级的候选物品里，采取简单的条件将推荐物品候选集合快速筛减到千级别甚至百级别，这样将候选集合数量降下来，之后在排序阶段往往用一些复杂模型（神经网络预测打分等），细致地对候选集进行个性化排序，如WIDE&amp;DEEP，LR+GBDT等。</w:t>
      </w:r>
    </w:p>
    <w:p>
      <w:pPr>
        <w:pStyle w:val="22"/>
        <w:ind w:left="0" w:leftChars="0" w:firstLine="0" w:firstLineChars="0"/>
      </w:pPr>
    </w:p>
    <w:p>
      <w:pPr>
        <w:pStyle w:val="3"/>
        <w:numPr>
          <w:ilvl w:val="0"/>
          <w:numId w:val="2"/>
        </w:numPr>
        <w:bidi w:val="0"/>
        <w:ind w:left="0" w:leftChars="0" w:firstLine="0" w:firstLineChars="0"/>
        <w:rPr>
          <w:rFonts w:hint="eastAsia"/>
        </w:rPr>
      </w:pPr>
      <w:bookmarkStart w:id="4" w:name="_Toc27519"/>
      <w:r>
        <w:rPr>
          <w:rFonts w:hint="eastAsia"/>
        </w:rPr>
        <w:t>需求分析</w:t>
      </w:r>
      <w:bookmarkEnd w:id="4"/>
    </w:p>
    <w:p>
      <w:pPr>
        <w:pStyle w:val="4"/>
        <w:bidi w:val="0"/>
        <w:outlineLvl w:val="0"/>
        <w:rPr>
          <w:rFonts w:hint="default"/>
        </w:rPr>
      </w:pPr>
      <w:bookmarkStart w:id="5" w:name="_Toc27535"/>
      <w:r>
        <w:rPr>
          <w:rFonts w:hint="default"/>
        </w:rPr>
        <w:t>2.</w:t>
      </w:r>
      <w:r>
        <w:rPr>
          <w:rFonts w:hint="eastAsia"/>
          <w:lang w:val="en-US" w:eastAsia="zh-CN"/>
        </w:rPr>
        <w:t xml:space="preserve">1 </w:t>
      </w:r>
      <w:r>
        <w:rPr>
          <w:rFonts w:hint="default"/>
        </w:rPr>
        <w:t>数据处理需求</w:t>
      </w:r>
      <w:bookmarkEnd w:id="5"/>
    </w:p>
    <w:p>
      <w:pPr>
        <w:ind w:firstLine="440" w:firstLineChars="200"/>
        <w:rPr>
          <w:rFonts w:hint="default"/>
        </w:rPr>
      </w:pPr>
      <w:r>
        <w:rPr>
          <w:rFonts w:hint="default"/>
        </w:rPr>
        <w:t>课程要求的ml-latest数据集比较大，它包含了280,000名用户对58,000部电影的27,000,000个评分和110万个标签数据，还包括标签基因组数据，包括1100个标签与的14,000,000个相关性得分。这个数据集带给我们的挑战有：</w:t>
      </w:r>
    </w:p>
    <w:p>
      <w:pPr>
        <w:numPr>
          <w:ilvl w:val="0"/>
          <w:numId w:val="3"/>
        </w:numPr>
        <w:spacing w:line="240" w:lineRule="auto"/>
        <w:ind w:left="-720" w:leftChars="0" w:firstLine="720" w:firstLineChars="0"/>
        <w:rPr>
          <w:rFonts w:hint="default"/>
        </w:rPr>
      </w:pPr>
      <w:r>
        <w:rPr>
          <w:rFonts w:hint="default"/>
        </w:rPr>
        <w:t>用户、电影、标签数据条目多，需要我们采用比较快的数据处理工具，比如spark。</w:t>
      </w:r>
    </w:p>
    <w:p>
      <w:pPr>
        <w:numPr>
          <w:ilvl w:val="0"/>
          <w:numId w:val="3"/>
        </w:numPr>
        <w:spacing w:line="240" w:lineRule="auto"/>
        <w:ind w:left="-720" w:leftChars="0" w:firstLine="720" w:firstLineChars="0"/>
        <w:rPr>
          <w:rFonts w:hint="default"/>
        </w:rPr>
      </w:pPr>
      <w:r>
        <w:rPr>
          <w:rFonts w:hint="default"/>
        </w:rPr>
        <w:t>评分和标签涉及多个个体的交叉，数据量非常大，直接使用效率很低，需要我们处理数据</w:t>
      </w:r>
      <w:r>
        <w:rPr>
          <w:rFonts w:hint="eastAsia"/>
          <w:lang w:val="en-US" w:eastAsia="zh-CN"/>
        </w:rPr>
        <w:t>,</w:t>
      </w:r>
    </w:p>
    <w:p>
      <w:pPr>
        <w:numPr>
          <w:ilvl w:val="0"/>
          <w:numId w:val="0"/>
        </w:numPr>
        <w:spacing w:line="240" w:lineRule="auto"/>
        <w:ind w:leftChars="0"/>
        <w:rPr>
          <w:rFonts w:hint="default"/>
        </w:rPr>
      </w:pPr>
      <w:r>
        <w:rPr>
          <w:rFonts w:hint="default"/>
        </w:rPr>
        <w:t>比如降维或提取关键信息从而提高推荐的效率。</w:t>
      </w:r>
    </w:p>
    <w:p>
      <w:pPr>
        <w:numPr>
          <w:ilvl w:val="0"/>
          <w:numId w:val="3"/>
        </w:numPr>
        <w:spacing w:line="240" w:lineRule="auto"/>
        <w:ind w:left="-720" w:leftChars="0" w:firstLine="720" w:firstLineChars="0"/>
        <w:rPr>
          <w:rFonts w:hint="default"/>
        </w:rPr>
      </w:pPr>
      <w:r>
        <w:rPr>
          <w:rFonts w:hint="default"/>
        </w:rPr>
        <w:t>数据类型多，比如流派、年代、标签、评分等，我们需要分析各个数据的作用，尽可能全面</w:t>
      </w:r>
    </w:p>
    <w:p>
      <w:pPr>
        <w:numPr>
          <w:ilvl w:val="0"/>
          <w:numId w:val="0"/>
        </w:numPr>
        <w:spacing w:line="240" w:lineRule="auto"/>
        <w:ind w:leftChars="0"/>
        <w:rPr>
          <w:rFonts w:hint="default"/>
        </w:rPr>
      </w:pPr>
      <w:r>
        <w:rPr>
          <w:rFonts w:hint="default"/>
        </w:rPr>
        <w:t>的用到这些数据，从而达到又符合用户口味、又拓宽兴趣范围的推荐结果。</w:t>
      </w:r>
    </w:p>
    <w:p>
      <w:pPr>
        <w:ind w:firstLine="720" w:firstLineChars="0"/>
        <w:rPr>
          <w:rFonts w:hint="default"/>
        </w:rPr>
      </w:pPr>
    </w:p>
    <w:p>
      <w:pPr>
        <w:pStyle w:val="4"/>
        <w:bidi w:val="0"/>
        <w:outlineLvl w:val="0"/>
        <w:rPr>
          <w:rFonts w:hint="default"/>
        </w:rPr>
      </w:pPr>
      <w:bookmarkStart w:id="6" w:name="_Toc2484"/>
      <w:r>
        <w:rPr>
          <w:rFonts w:hint="default"/>
        </w:rPr>
        <w:t>2.</w:t>
      </w:r>
      <w:r>
        <w:rPr>
          <w:rFonts w:hint="eastAsia"/>
          <w:lang w:val="en-US" w:eastAsia="zh-CN"/>
        </w:rPr>
        <w:t xml:space="preserve">2 </w:t>
      </w:r>
      <w:r>
        <w:rPr>
          <w:rFonts w:hint="default"/>
        </w:rPr>
        <w:t>数据存储需求</w:t>
      </w:r>
      <w:bookmarkEnd w:id="6"/>
    </w:p>
    <w:p>
      <w:pPr>
        <w:ind w:firstLine="440" w:firstLineChars="200"/>
        <w:rPr>
          <w:rFonts w:hint="default"/>
        </w:rPr>
      </w:pPr>
      <w:r>
        <w:rPr>
          <w:rFonts w:hint="default"/>
        </w:rPr>
        <w:t>根据数据产生的时间、数据的用途以及数据的来源的不同，我们把数据分为静态数据、历史数据、更新数据和衍生数据。</w:t>
      </w:r>
    </w:p>
    <w:p>
      <w:pPr>
        <w:outlineLvl w:val="1"/>
        <w:rPr>
          <w:rFonts w:hint="default"/>
        </w:rPr>
      </w:pPr>
      <w:bookmarkStart w:id="7" w:name="_Toc24693"/>
      <w:r>
        <w:rPr>
          <w:rFonts w:hint="default"/>
        </w:rPr>
        <w:t>2.2.1 静态数据</w:t>
      </w:r>
      <w:bookmarkEnd w:id="7"/>
    </w:p>
    <w:p>
      <w:pPr>
        <w:ind w:firstLine="440" w:firstLineChars="200"/>
        <w:rPr>
          <w:rFonts w:hint="default"/>
        </w:rPr>
      </w:pPr>
      <w:r>
        <w:rPr>
          <w:rFonts w:hint="default"/>
        </w:rPr>
        <w:t>静态数据是数据库的基本数据，是系统数据的基础。在该推荐算法中，就是存储电影基本信息的movies数据表和记录电影和标签相关程度的genome-scores数据表，前者包含“movieId，title，genres”三个字段，用户在该系统中进行浏览的电影数据就来源于这张数据表；后者包含“movieId，tagId，relevance”三个字段，记录了电影和标签之间的相关程度（用小数表示）。</w:t>
      </w:r>
    </w:p>
    <w:p>
      <w:pPr>
        <w:outlineLvl w:val="1"/>
        <w:rPr>
          <w:rFonts w:hint="default"/>
        </w:rPr>
      </w:pPr>
      <w:bookmarkStart w:id="8" w:name="_Toc25617"/>
      <w:r>
        <w:rPr>
          <w:rFonts w:hint="default"/>
        </w:rPr>
        <w:t>2.2.2 历史数据</w:t>
      </w:r>
      <w:bookmarkEnd w:id="8"/>
    </w:p>
    <w:p>
      <w:pPr>
        <w:ind w:firstLine="440" w:firstLineChars="200"/>
        <w:rPr>
          <w:rFonts w:hint="default"/>
        </w:rPr>
      </w:pPr>
      <w:r>
        <w:rPr>
          <w:rFonts w:hint="default"/>
        </w:rPr>
        <w:t>历史数据，是构建推荐模型的数据来源，包括ratings（记录用户的评分记录），tags（记录用户给电影标记的标签）。</w:t>
      </w:r>
    </w:p>
    <w:p>
      <w:pPr>
        <w:outlineLvl w:val="1"/>
        <w:rPr>
          <w:rFonts w:hint="default"/>
        </w:rPr>
      </w:pPr>
      <w:bookmarkStart w:id="9" w:name="_Toc12110"/>
      <w:r>
        <w:rPr>
          <w:rFonts w:hint="default"/>
        </w:rPr>
        <w:t>2.2.3 更新数据</w:t>
      </w:r>
      <w:bookmarkEnd w:id="9"/>
    </w:p>
    <w:p>
      <w:pPr>
        <w:ind w:firstLine="440" w:firstLineChars="200"/>
        <w:rPr>
          <w:rFonts w:hint="default"/>
        </w:rPr>
      </w:pPr>
      <w:r>
        <w:rPr>
          <w:rFonts w:hint="default"/>
        </w:rPr>
        <w:t>更新数据的形式和历史数据一致，将新用户的产生的数据追加到ratings和tags两张表格中，用作推荐模型的输入。除此之外新增一个保留用户基本信息的user表，用于用户身份的验证。</w:t>
      </w:r>
    </w:p>
    <w:p>
      <w:pPr>
        <w:outlineLvl w:val="1"/>
        <w:rPr>
          <w:rFonts w:hint="default"/>
        </w:rPr>
      </w:pPr>
      <w:bookmarkStart w:id="10" w:name="_Toc16980"/>
      <w:r>
        <w:rPr>
          <w:rFonts w:hint="default"/>
        </w:rPr>
        <w:t>2.2.4 衍生数据</w:t>
      </w:r>
      <w:bookmarkEnd w:id="10"/>
    </w:p>
    <w:p>
      <w:pPr>
        <w:ind w:firstLine="440" w:firstLineChars="200"/>
        <w:rPr>
          <w:rFonts w:hint="default"/>
        </w:rPr>
      </w:pPr>
      <w:r>
        <w:rPr>
          <w:rFonts w:hint="default"/>
        </w:rPr>
        <w:t>衍生数据是以上的数据进行处理、形成的为满足某种便利的数据。包括movie_rate（统计用户的评分记录，得出电影的均分，方便页面显示）、user_movielist（记录了用户评分过的电影列表，加快表的读取速度）、trend_rank（仅存储评分人数最多的前250部电影。设计该表格的原因是加快热门电影的推荐速度）。</w:t>
      </w:r>
    </w:p>
    <w:p>
      <w:pPr>
        <w:pStyle w:val="4"/>
        <w:bidi w:val="0"/>
        <w:outlineLvl w:val="0"/>
        <w:rPr>
          <w:rFonts w:hint="default"/>
        </w:rPr>
      </w:pPr>
      <w:bookmarkStart w:id="11" w:name="_Toc1596"/>
      <w:r>
        <w:rPr>
          <w:rFonts w:hint="default"/>
        </w:rPr>
        <w:t>2.3 系统功能需求</w:t>
      </w:r>
      <w:bookmarkEnd w:id="11"/>
    </w:p>
    <w:p>
      <w:pPr>
        <w:outlineLvl w:val="1"/>
        <w:rPr>
          <w:rFonts w:hint="default"/>
        </w:rPr>
      </w:pPr>
      <w:bookmarkStart w:id="12" w:name="_Toc29195"/>
      <w:r>
        <w:rPr>
          <w:rFonts w:hint="default"/>
        </w:rPr>
        <w:t>2.3.1 登陆和注册</w:t>
      </w:r>
      <w:bookmarkEnd w:id="12"/>
    </w:p>
    <w:p>
      <w:pPr>
        <w:ind w:firstLine="440" w:firstLineChars="200"/>
        <w:rPr>
          <w:rFonts w:hint="default"/>
        </w:rPr>
      </w:pPr>
      <w:r>
        <w:rPr>
          <w:rFonts w:hint="default"/>
        </w:rPr>
        <w:t>第一次进入推荐系统，需要进行注册，注册成功后直接进入系统，开始使用系统内的功能。已经拥有账号的，直接登陆进入系统，开始使用系统功能。</w:t>
      </w:r>
    </w:p>
    <w:p>
      <w:pPr>
        <w:outlineLvl w:val="1"/>
        <w:rPr>
          <w:rFonts w:hint="default"/>
        </w:rPr>
      </w:pPr>
      <w:bookmarkStart w:id="13" w:name="_Toc15549"/>
      <w:r>
        <w:rPr>
          <w:rFonts w:hint="default"/>
        </w:rPr>
        <w:t>2.3.2 电影标记</w:t>
      </w:r>
      <w:bookmarkEnd w:id="13"/>
    </w:p>
    <w:p>
      <w:pPr>
        <w:ind w:firstLine="440" w:firstLineChars="200"/>
        <w:rPr>
          <w:rFonts w:hint="default"/>
        </w:rPr>
      </w:pPr>
      <w:r>
        <w:rPr>
          <w:rFonts w:hint="default"/>
        </w:rPr>
        <w:t>用户对观看过的电影可以进行评分、点评，用户主页会保留评分和点评记录，方便用户查看，用户的浏览记录是推荐系统核心的数据支撑。</w:t>
      </w:r>
    </w:p>
    <w:p>
      <w:pPr>
        <w:outlineLvl w:val="1"/>
        <w:rPr>
          <w:rFonts w:hint="default"/>
        </w:rPr>
      </w:pPr>
      <w:bookmarkStart w:id="14" w:name="_Toc21559"/>
      <w:r>
        <w:rPr>
          <w:rFonts w:hint="default"/>
        </w:rPr>
        <w:t>2.3.3 电影推荐</w:t>
      </w:r>
      <w:bookmarkEnd w:id="14"/>
    </w:p>
    <w:p>
      <w:pPr>
        <w:ind w:firstLine="440" w:firstLineChars="200"/>
        <w:rPr>
          <w:rFonts w:hint="default"/>
        </w:rPr>
      </w:pPr>
      <w:r>
        <w:rPr>
          <w:rFonts w:hint="default"/>
        </w:rPr>
        <w:t>推荐系统的核心就是根据用户的浏览记录（包括用户的评分等）进行个性化的推荐</w:t>
      </w:r>
    </w:p>
    <w:p>
      <w:pPr>
        <w:outlineLvl w:val="1"/>
        <w:rPr>
          <w:rFonts w:hint="default"/>
        </w:rPr>
      </w:pPr>
      <w:bookmarkStart w:id="15" w:name="_Toc326"/>
      <w:r>
        <w:rPr>
          <w:rFonts w:hint="default"/>
        </w:rPr>
        <w:t>2.3.4 电影搜索</w:t>
      </w:r>
      <w:bookmarkEnd w:id="15"/>
    </w:p>
    <w:p>
      <w:pPr>
        <w:ind w:firstLine="440" w:firstLineChars="200"/>
        <w:rPr>
          <w:rFonts w:hint="default"/>
        </w:rPr>
      </w:pPr>
      <w:r>
        <w:rPr>
          <w:rFonts w:hint="default"/>
        </w:rPr>
        <w:t>支持电影的模糊搜索，方便用户进行电影的查找和挑选。</w:t>
      </w:r>
    </w:p>
    <w:p>
      <w:pPr>
        <w:pStyle w:val="3"/>
        <w:numPr>
          <w:ilvl w:val="0"/>
          <w:numId w:val="2"/>
        </w:numPr>
        <w:bidi w:val="0"/>
        <w:ind w:left="0" w:leftChars="0" w:firstLine="0" w:firstLineChars="0"/>
        <w:outlineLvl w:val="0"/>
        <w:rPr>
          <w:rFonts w:hint="eastAsia"/>
        </w:rPr>
      </w:pPr>
      <w:bookmarkStart w:id="16" w:name="_Toc20752"/>
      <w:r>
        <w:rPr>
          <w:rFonts w:hint="eastAsia"/>
        </w:rPr>
        <w:t>系统设计</w:t>
      </w:r>
      <w:bookmarkEnd w:id="16"/>
    </w:p>
    <w:p>
      <w:pPr>
        <w:pStyle w:val="4"/>
        <w:bidi w:val="0"/>
        <w:outlineLvl w:val="0"/>
        <w:rPr>
          <w:rFonts w:hint="default"/>
        </w:rPr>
      </w:pPr>
      <w:bookmarkStart w:id="17" w:name="_Toc2173"/>
      <w:r>
        <w:rPr>
          <w:rFonts w:hint="default"/>
        </w:rPr>
        <w:t>3.1 系统功能设计</w:t>
      </w:r>
      <w:bookmarkEnd w:id="17"/>
    </w:p>
    <w:p>
      <w:pPr>
        <w:outlineLvl w:val="1"/>
        <w:rPr>
          <w:rFonts w:hint="default"/>
        </w:rPr>
      </w:pPr>
      <w:bookmarkStart w:id="18" w:name="_Toc10951"/>
      <w:r>
        <w:rPr>
          <w:rFonts w:hint="default"/>
        </w:rPr>
        <w:t>3.1.1 登陆注册</w:t>
      </w:r>
      <w:bookmarkEnd w:id="18"/>
    </w:p>
    <w:p>
      <w:pPr>
        <w:ind w:firstLine="440" w:firstLineChars="200"/>
        <w:rPr>
          <w:rFonts w:hint="default"/>
        </w:rPr>
      </w:pPr>
      <w:r>
        <w:rPr>
          <w:rFonts w:hint="default"/>
        </w:rPr>
        <w:t>登陆注册实现用户身份的唯一性，以此存储和标识用户对于电影的观看和评分数据，以便对用户进行个性化推荐。</w:t>
      </w:r>
    </w:p>
    <w:p>
      <w:pPr>
        <w:outlineLvl w:val="1"/>
        <w:rPr>
          <w:rFonts w:hint="default"/>
        </w:rPr>
      </w:pPr>
      <w:bookmarkStart w:id="19" w:name="_Toc29544"/>
      <w:r>
        <w:rPr>
          <w:rFonts w:hint="default"/>
        </w:rPr>
        <w:t>3.1.2 用户主页</w:t>
      </w:r>
      <w:bookmarkEnd w:id="19"/>
    </w:p>
    <w:p>
      <w:pPr>
        <w:ind w:firstLine="440" w:firstLineChars="200"/>
        <w:rPr>
          <w:rFonts w:hint="default"/>
        </w:rPr>
      </w:pPr>
      <w:r>
        <w:rPr>
          <w:rFonts w:hint="default"/>
        </w:rPr>
        <w:t>用户可以查看个人的电影点评和评分记录.</w:t>
      </w:r>
    </w:p>
    <w:p>
      <w:pPr>
        <w:outlineLvl w:val="1"/>
        <w:rPr>
          <w:rFonts w:hint="default"/>
        </w:rPr>
      </w:pPr>
      <w:bookmarkStart w:id="20" w:name="_Toc12153"/>
      <w:r>
        <w:rPr>
          <w:rFonts w:hint="default"/>
        </w:rPr>
        <w:t>3.1.3 电影标记</w:t>
      </w:r>
      <w:bookmarkEnd w:id="20"/>
    </w:p>
    <w:p>
      <w:pPr>
        <w:ind w:firstLine="440" w:firstLineChars="200"/>
        <w:rPr>
          <w:rFonts w:hint="default"/>
        </w:rPr>
      </w:pPr>
      <w:r>
        <w:rPr>
          <w:rFonts w:hint="default"/>
        </w:rPr>
        <w:t>用户可以对观看过的电影进行评分、并留下点评。</w:t>
      </w:r>
    </w:p>
    <w:p>
      <w:pPr>
        <w:outlineLvl w:val="1"/>
        <w:rPr>
          <w:rFonts w:hint="default"/>
        </w:rPr>
      </w:pPr>
      <w:bookmarkStart w:id="21" w:name="_Toc3095"/>
      <w:r>
        <w:rPr>
          <w:rFonts w:hint="default"/>
        </w:rPr>
        <w:t>3.1.4 电影搜索</w:t>
      </w:r>
      <w:bookmarkEnd w:id="21"/>
    </w:p>
    <w:p>
      <w:pPr>
        <w:ind w:firstLine="440" w:firstLineChars="200"/>
        <w:rPr>
          <w:rFonts w:hint="default"/>
        </w:rPr>
      </w:pPr>
      <w:r>
        <w:rPr>
          <w:rFonts w:hint="default"/>
        </w:rPr>
        <w:t>按照电影的名字进行搜索，返回和该名字相关性较高的电影列表，以便用户选择和观看。</w:t>
      </w:r>
    </w:p>
    <w:p>
      <w:pPr>
        <w:outlineLvl w:val="1"/>
        <w:rPr>
          <w:rFonts w:hint="default"/>
        </w:rPr>
      </w:pPr>
      <w:bookmarkStart w:id="22" w:name="_Toc3002"/>
      <w:r>
        <w:rPr>
          <w:rFonts w:hint="default"/>
        </w:rPr>
        <w:t>3.2.5 电影推荐</w:t>
      </w:r>
      <w:bookmarkEnd w:id="22"/>
    </w:p>
    <w:p>
      <w:pPr>
        <w:ind w:firstLine="440" w:firstLineChars="200"/>
        <w:rPr>
          <w:rFonts w:hint="default"/>
        </w:rPr>
      </w:pPr>
      <w:r>
        <w:rPr>
          <w:rFonts w:hint="default"/>
        </w:rPr>
        <w:t>根据用户对电影的浏览和评分记录，给用户个性化地推荐用户可能感兴趣的电影，从五个维度进行推荐。“高分电影推荐”和“热门电影推荐”统计全部电影的数据，计算电影的平均得分和总评分人数，并据此进行推荐；“基于流派推荐”根据单个用户的观影打分记录预测用户喜好的电影流派，并据此推荐同一流派的高分电影；“猜你喜欢” 基于矩阵SVD算法，根据用户的观影打分记录训练模型，并根据模型预测用户可能喜欢的电影。</w:t>
      </w:r>
    </w:p>
    <w:p>
      <w:pPr>
        <w:rPr>
          <w:rFonts w:hint="default"/>
        </w:rPr>
      </w:pPr>
      <w:r>
        <w:rPr>
          <w:rFonts w:hint="eastAsia"/>
        </w:rPr>
        <w:tab/>
      </w:r>
      <w:r>
        <w:rPr>
          <w:rFonts w:hint="default"/>
        </w:rPr>
        <w:tab/>
      </w:r>
    </w:p>
    <w:p>
      <w:pPr>
        <w:pStyle w:val="4"/>
        <w:bidi w:val="0"/>
        <w:outlineLvl w:val="0"/>
        <w:rPr>
          <w:rFonts w:hint="default"/>
        </w:rPr>
      </w:pPr>
      <w:bookmarkStart w:id="23" w:name="_Toc13452"/>
      <w:r>
        <w:rPr>
          <w:rFonts w:hint="default"/>
        </w:rPr>
        <w:t>3.2 数据存储设计</w:t>
      </w:r>
      <w:bookmarkEnd w:id="23"/>
    </w:p>
    <w:p>
      <w:pPr>
        <w:rPr>
          <w:rFonts w:hint="default"/>
        </w:rPr>
      </w:pPr>
      <w:r>
        <w:rPr>
          <w:rFonts w:hint="default"/>
        </w:rPr>
        <w:t>存储信息的数据表如下：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394"/>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表名</w:t>
            </w:r>
          </w:p>
        </w:tc>
        <w:tc>
          <w:tcPr>
            <w:tcW w:w="7167" w:type="dxa"/>
            <w:gridSpan w:val="3"/>
          </w:tcPr>
          <w:p>
            <w:pPr>
              <w:keepNext w:val="0"/>
              <w:keepLines w:val="0"/>
              <w:widowControl/>
              <w:suppressLineNumbers w:val="0"/>
              <w:spacing w:before="0" w:beforeAutospacing="0" w:afterAutospacing="0"/>
              <w:ind w:left="0" w:right="0"/>
              <w:rPr>
                <w:rFonts w:hint="default"/>
                <w:vertAlign w:val="baseline"/>
              </w:rPr>
            </w:pPr>
            <w:r>
              <w:rPr>
                <w:rFonts w:hint="default"/>
                <w:b/>
                <w:bCs/>
                <w:vertAlign w:val="baseline"/>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字段名</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_id</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username</w:t>
            </w:r>
          </w:p>
        </w:tc>
        <w:tc>
          <w:tcPr>
            <w:tcW w:w="237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类型</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ObjectId</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string</w:t>
            </w:r>
          </w:p>
        </w:tc>
        <w:tc>
          <w:tcPr>
            <w:tcW w:w="237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说明</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mongdb自带的objectId类型的id</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用户名</w:t>
            </w:r>
          </w:p>
        </w:tc>
        <w:tc>
          <w:tcPr>
            <w:tcW w:w="237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密码</w:t>
            </w:r>
          </w:p>
        </w:tc>
      </w:tr>
    </w:tbl>
    <w:p>
      <w:pPr>
        <w:rPr>
          <w:rFonts w:hint="default"/>
        </w:rPr>
      </w:pPr>
    </w:p>
    <w:tbl>
      <w:tblPr>
        <w:tblStyle w:val="14"/>
        <w:tblW w:w="95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874"/>
        <w:gridCol w:w="1859"/>
        <w:gridCol w:w="245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6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表名</w:t>
            </w:r>
          </w:p>
        </w:tc>
        <w:tc>
          <w:tcPr>
            <w:tcW w:w="8168" w:type="dxa"/>
            <w:gridSpan w:val="4"/>
          </w:tcPr>
          <w:p>
            <w:pPr>
              <w:keepNext w:val="0"/>
              <w:keepLines w:val="0"/>
              <w:widowControl/>
              <w:suppressLineNumbers w:val="0"/>
              <w:spacing w:before="0" w:beforeAutospacing="0" w:afterAutospacing="0"/>
              <w:ind w:left="0" w:right="0"/>
              <w:rPr>
                <w:rFonts w:hint="default"/>
                <w:vertAlign w:val="baseline"/>
              </w:rPr>
            </w:pPr>
            <w:r>
              <w:rPr>
                <w:rFonts w:hint="default"/>
                <w:b/>
                <w:bCs/>
                <w:vertAlign w:val="baseline"/>
              </w:rPr>
              <w:t>movies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字段名</w:t>
            </w:r>
          </w:p>
        </w:tc>
        <w:tc>
          <w:tcPr>
            <w:tcW w:w="187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_id</w:t>
            </w:r>
          </w:p>
        </w:tc>
        <w:tc>
          <w:tcPr>
            <w:tcW w:w="185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movieId</w:t>
            </w:r>
          </w:p>
        </w:tc>
        <w:tc>
          <w:tcPr>
            <w:tcW w:w="2451"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title</w:t>
            </w:r>
          </w:p>
        </w:tc>
        <w:tc>
          <w:tcPr>
            <w:tcW w:w="198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genres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类型</w:t>
            </w:r>
          </w:p>
        </w:tc>
        <w:tc>
          <w:tcPr>
            <w:tcW w:w="187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ObjectId</w:t>
            </w:r>
          </w:p>
        </w:tc>
        <w:tc>
          <w:tcPr>
            <w:tcW w:w="185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int</w:t>
            </w:r>
          </w:p>
        </w:tc>
        <w:tc>
          <w:tcPr>
            <w:tcW w:w="2451"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string</w:t>
            </w:r>
          </w:p>
        </w:tc>
        <w:tc>
          <w:tcPr>
            <w:tcW w:w="198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说明</w:t>
            </w:r>
          </w:p>
        </w:tc>
        <w:tc>
          <w:tcPr>
            <w:tcW w:w="187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mongdb自带的objectId类型的id</w:t>
            </w:r>
          </w:p>
        </w:tc>
        <w:tc>
          <w:tcPr>
            <w:tcW w:w="185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电影编号（从1开始）</w:t>
            </w:r>
          </w:p>
        </w:tc>
        <w:tc>
          <w:tcPr>
            <w:tcW w:w="2451"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电影标题</w:t>
            </w:r>
          </w:p>
        </w:tc>
        <w:tc>
          <w:tcPr>
            <w:tcW w:w="198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电影类型（戏剧、动作......）</w:t>
            </w:r>
          </w:p>
        </w:tc>
      </w:tr>
    </w:tbl>
    <w:p>
      <w:pPr>
        <w:rPr>
          <w:rFonts w:hint="defaul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表名</w:t>
            </w:r>
          </w:p>
        </w:tc>
        <w:tc>
          <w:tcPr>
            <w:tcW w:w="7182" w:type="dxa"/>
            <w:gridSpan w:val="3"/>
          </w:tcPr>
          <w:p>
            <w:pPr>
              <w:keepNext w:val="0"/>
              <w:keepLines w:val="0"/>
              <w:widowControl/>
              <w:suppressLineNumbers w:val="0"/>
              <w:spacing w:before="0" w:beforeAutospacing="0" w:afterAutospacing="0"/>
              <w:ind w:left="0" w:right="0"/>
              <w:rPr>
                <w:rFonts w:hint="default"/>
                <w:vertAlign w:val="baseline"/>
              </w:rPr>
            </w:pPr>
            <w:r>
              <w:rPr>
                <w:rFonts w:hint="default"/>
                <w:b/>
                <w:bCs/>
              </w:rPr>
              <w:t>genome-scores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vAlign w:val="top"/>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字段名</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movieId</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tagId</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relevance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vAlign w:val="top"/>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类型</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int</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int</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vAlign w:val="top"/>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说明</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电影编号</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标签编号</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电影和标签的相关程度</w:t>
            </w:r>
          </w:p>
        </w:tc>
      </w:tr>
    </w:tbl>
    <w:p>
      <w:pPr>
        <w:rPr>
          <w:rFonts w:hint="defaul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表名</w:t>
            </w:r>
          </w:p>
        </w:tc>
        <w:tc>
          <w:tcPr>
            <w:tcW w:w="6384" w:type="dxa"/>
            <w:gridSpan w:val="2"/>
          </w:tcPr>
          <w:p>
            <w:pPr>
              <w:keepNext w:val="0"/>
              <w:keepLines w:val="0"/>
              <w:widowControl/>
              <w:suppressLineNumbers w:val="0"/>
              <w:spacing w:before="0" w:beforeAutospacing="0" w:afterAutospacing="0"/>
              <w:ind w:left="0" w:right="0"/>
              <w:rPr>
                <w:rFonts w:hint="default"/>
                <w:vertAlign w:val="baseline"/>
              </w:rPr>
            </w:pPr>
            <w:r>
              <w:rPr>
                <w:rFonts w:hint="default"/>
                <w:b/>
                <w:bCs/>
                <w:vertAlign w:val="baseline"/>
              </w:rPr>
              <w:t>genome-tags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Align w:val="top"/>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字段名</w:t>
            </w:r>
          </w:p>
        </w:tc>
        <w:tc>
          <w:tcPr>
            <w:tcW w:w="3192"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tagId</w:t>
            </w:r>
          </w:p>
        </w:tc>
        <w:tc>
          <w:tcPr>
            <w:tcW w:w="3192"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Align w:val="top"/>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类型</w:t>
            </w:r>
          </w:p>
        </w:tc>
        <w:tc>
          <w:tcPr>
            <w:tcW w:w="3192"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int</w:t>
            </w:r>
          </w:p>
        </w:tc>
        <w:tc>
          <w:tcPr>
            <w:tcW w:w="3192"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Align w:val="top"/>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说明</w:t>
            </w:r>
          </w:p>
        </w:tc>
        <w:tc>
          <w:tcPr>
            <w:tcW w:w="3192"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标签编号</w:t>
            </w:r>
          </w:p>
        </w:tc>
        <w:tc>
          <w:tcPr>
            <w:tcW w:w="3192"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标签</w:t>
            </w:r>
          </w:p>
        </w:tc>
      </w:tr>
    </w:tbl>
    <w:p>
      <w:pPr>
        <w:rPr>
          <w:rFonts w:hint="default"/>
        </w:rPr>
      </w:pPr>
    </w:p>
    <w:tbl>
      <w:tblPr>
        <w:tblStyle w:val="14"/>
        <w:tblW w:w="95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9"/>
        <w:gridCol w:w="1059"/>
        <w:gridCol w:w="1764"/>
        <w:gridCol w:w="1509"/>
        <w:gridCol w:w="2020"/>
        <w:gridCol w:w="2120"/>
        <w:gridCol w:w="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 w:type="dxa"/>
        </w:trPr>
        <w:tc>
          <w:tcPr>
            <w:tcW w:w="105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表名</w:t>
            </w:r>
          </w:p>
        </w:tc>
        <w:tc>
          <w:tcPr>
            <w:tcW w:w="8472" w:type="dxa"/>
            <w:gridSpan w:val="5"/>
          </w:tcPr>
          <w:p>
            <w:pPr>
              <w:keepNext w:val="0"/>
              <w:keepLines w:val="0"/>
              <w:widowControl/>
              <w:suppressLineNumbers w:val="0"/>
              <w:spacing w:before="0" w:beforeAutospacing="0" w:afterAutospacing="0"/>
              <w:ind w:left="0" w:right="0"/>
              <w:rPr>
                <w:rFonts w:hint="default"/>
                <w:vertAlign w:val="baseline"/>
              </w:rPr>
            </w:pPr>
            <w:r>
              <w:rPr>
                <w:rFonts w:hint="default"/>
                <w:b/>
                <w:bCs/>
                <w:vertAlign w:val="baseline"/>
              </w:rPr>
              <w:t>ratings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字段名</w:t>
            </w:r>
          </w:p>
        </w:tc>
        <w:tc>
          <w:tcPr>
            <w:tcW w:w="1059"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_id</w:t>
            </w:r>
          </w:p>
        </w:tc>
        <w:tc>
          <w:tcPr>
            <w:tcW w:w="1764"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userId</w:t>
            </w:r>
          </w:p>
        </w:tc>
        <w:tc>
          <w:tcPr>
            <w:tcW w:w="1509"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movieId</w:t>
            </w:r>
          </w:p>
        </w:tc>
        <w:tc>
          <w:tcPr>
            <w:tcW w:w="2020"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ratings</w:t>
            </w:r>
          </w:p>
        </w:tc>
        <w:tc>
          <w:tcPr>
            <w:tcW w:w="2121" w:type="dxa"/>
            <w:gridSpan w:val="2"/>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类型</w:t>
            </w:r>
          </w:p>
        </w:tc>
        <w:tc>
          <w:tcPr>
            <w:tcW w:w="1059"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ObjectId</w:t>
            </w:r>
          </w:p>
        </w:tc>
        <w:tc>
          <w:tcPr>
            <w:tcW w:w="1764"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string</w:t>
            </w:r>
          </w:p>
        </w:tc>
        <w:tc>
          <w:tcPr>
            <w:tcW w:w="1509"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string</w:t>
            </w:r>
          </w:p>
        </w:tc>
        <w:tc>
          <w:tcPr>
            <w:tcW w:w="2020"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int</w:t>
            </w:r>
          </w:p>
        </w:tc>
        <w:tc>
          <w:tcPr>
            <w:tcW w:w="2121" w:type="dxa"/>
            <w:gridSpan w:val="2"/>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说明</w:t>
            </w:r>
          </w:p>
        </w:tc>
        <w:tc>
          <w:tcPr>
            <w:tcW w:w="1059"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mongdb自带的objectId类型的id</w:t>
            </w:r>
          </w:p>
        </w:tc>
        <w:tc>
          <w:tcPr>
            <w:tcW w:w="1764" w:type="dxa"/>
          </w:tcPr>
          <w:p>
            <w:pPr>
              <w:keepNext w:val="0"/>
              <w:keepLines w:val="0"/>
              <w:widowControl/>
              <w:suppressLineNumbers w:val="0"/>
              <w:spacing w:before="0" w:beforeAutospacing="0" w:afterAutospacing="0"/>
              <w:ind w:left="0" w:right="0"/>
              <w:jc w:val="left"/>
              <w:rPr>
                <w:rFonts w:hint="default"/>
                <w:vertAlign w:val="baseline"/>
              </w:rPr>
            </w:pPr>
          </w:p>
        </w:tc>
        <w:tc>
          <w:tcPr>
            <w:tcW w:w="1509" w:type="dxa"/>
          </w:tcPr>
          <w:p>
            <w:pPr>
              <w:keepNext w:val="0"/>
              <w:keepLines w:val="0"/>
              <w:widowControl/>
              <w:suppressLineNumbers w:val="0"/>
              <w:spacing w:before="0" w:beforeAutospacing="0" w:afterAutospacing="0"/>
              <w:ind w:left="0" w:right="0"/>
              <w:jc w:val="left"/>
              <w:rPr>
                <w:rFonts w:hint="default"/>
                <w:vertAlign w:val="baseline"/>
              </w:rPr>
            </w:pPr>
          </w:p>
        </w:tc>
        <w:tc>
          <w:tcPr>
            <w:tcW w:w="2020"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评分（0~5）</w:t>
            </w:r>
          </w:p>
        </w:tc>
        <w:tc>
          <w:tcPr>
            <w:tcW w:w="2121" w:type="dxa"/>
            <w:gridSpan w:val="2"/>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评分时间与1970年1月1日间隔的秒数</w:t>
            </w:r>
          </w:p>
          <w:p>
            <w:pPr>
              <w:keepNext w:val="0"/>
              <w:keepLines w:val="0"/>
              <w:widowControl/>
              <w:suppressLineNumbers w:val="0"/>
              <w:spacing w:before="0" w:beforeAutospacing="0" w:afterAutospacing="0"/>
              <w:ind w:left="0" w:right="0"/>
              <w:jc w:val="left"/>
              <w:rPr>
                <w:rFonts w:hint="default"/>
                <w:vertAlign w:val="baseline"/>
              </w:rPr>
            </w:pPr>
          </w:p>
        </w:tc>
      </w:tr>
    </w:tbl>
    <w:p>
      <w:pPr>
        <w:rPr>
          <w:rFonts w:hint="default"/>
        </w:rPr>
      </w:pPr>
    </w:p>
    <w:tbl>
      <w:tblPr>
        <w:tblStyle w:val="14"/>
        <w:tblW w:w="9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394"/>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blHeader/>
        </w:trPr>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表名</w:t>
            </w:r>
          </w:p>
        </w:tc>
        <w:tc>
          <w:tcPr>
            <w:tcW w:w="7167" w:type="dxa"/>
            <w:gridSpan w:val="3"/>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default"/>
                <w:b/>
                <w:bCs/>
                <w:vertAlign w:val="baseline"/>
              </w:rPr>
              <w:t>u</w:t>
            </w:r>
            <w:r>
              <w:rPr>
                <w:rFonts w:hint="eastAsia"/>
                <w:b/>
                <w:bCs/>
                <w:vertAlign w:val="baseline"/>
                <w:lang w:val="en-US" w:eastAsia="zh-CN"/>
              </w:rPr>
              <w:t>ser_movielist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字段名</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_id</w:t>
            </w:r>
          </w:p>
        </w:tc>
        <w:tc>
          <w:tcPr>
            <w:tcW w:w="2394"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default"/>
                <w:vertAlign w:val="baseline"/>
              </w:rPr>
              <w:t>user</w:t>
            </w:r>
            <w:r>
              <w:rPr>
                <w:rFonts w:hint="eastAsia"/>
                <w:vertAlign w:val="baseline"/>
                <w:lang w:val="en-US" w:eastAsia="zh-CN"/>
              </w:rPr>
              <w:t>Id</w:t>
            </w:r>
          </w:p>
        </w:tc>
        <w:tc>
          <w:tcPr>
            <w:tcW w:w="2379"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rated_movie_list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类型</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ObjectId</w:t>
            </w:r>
          </w:p>
        </w:tc>
        <w:tc>
          <w:tcPr>
            <w:tcW w:w="2394"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int</w:t>
            </w:r>
          </w:p>
        </w:tc>
        <w:tc>
          <w:tcPr>
            <w:tcW w:w="2379"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说明</w:t>
            </w:r>
          </w:p>
        </w:tc>
        <w:tc>
          <w:tcPr>
            <w:tcW w:w="23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mongdb自带的objectId类型的id</w:t>
            </w:r>
          </w:p>
        </w:tc>
        <w:tc>
          <w:tcPr>
            <w:tcW w:w="2394" w:type="dxa"/>
          </w:tcPr>
          <w:p>
            <w:pPr>
              <w:keepNext w:val="0"/>
              <w:keepLines w:val="0"/>
              <w:widowControl/>
              <w:suppressLineNumbers w:val="0"/>
              <w:spacing w:before="0" w:beforeAutospacing="0" w:afterAutospacing="0"/>
              <w:ind w:left="0" w:right="0"/>
              <w:rPr>
                <w:rFonts w:hint="eastAsia" w:eastAsiaTheme="minorEastAsia"/>
                <w:vertAlign w:val="baseline"/>
                <w:lang w:val="en-US" w:eastAsia="zh-CN"/>
              </w:rPr>
            </w:pPr>
            <w:r>
              <w:rPr>
                <w:rFonts w:hint="default"/>
                <w:vertAlign w:val="baseline"/>
              </w:rPr>
              <w:t>用户</w:t>
            </w:r>
            <w:r>
              <w:rPr>
                <w:rFonts w:hint="eastAsia"/>
                <w:vertAlign w:val="baseline"/>
                <w:lang w:val="en-US" w:eastAsia="zh-CN"/>
              </w:rPr>
              <w:t>序号</w:t>
            </w:r>
          </w:p>
        </w:tc>
        <w:tc>
          <w:tcPr>
            <w:tcW w:w="2379"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用户已评分过的电影ID列表</w:t>
            </w:r>
          </w:p>
        </w:tc>
      </w:tr>
    </w:tbl>
    <w:p>
      <w:pPr>
        <w:rPr>
          <w:rFonts w:hint="default"/>
        </w:rPr>
      </w:pPr>
      <w:r>
        <w:rPr>
          <w:rFonts w:hint="eastAsia"/>
          <w:lang w:val="en-US" w:eastAsia="zh-CN"/>
        </w:rPr>
        <w:tab/>
      </w:r>
      <w:r>
        <w:rPr>
          <w:rFonts w:hint="eastAsia"/>
          <w:lang w:val="en-US" w:eastAsia="zh-CN"/>
        </w:rPr>
        <w:t>设计</w:t>
      </w:r>
      <w:r>
        <w:rPr>
          <w:rFonts w:hint="default"/>
          <w:vertAlign w:val="baseline"/>
        </w:rPr>
        <w:t>u</w:t>
      </w:r>
      <w:r>
        <w:rPr>
          <w:rFonts w:hint="eastAsia"/>
          <w:vertAlign w:val="baseline"/>
          <w:lang w:val="en-US" w:eastAsia="zh-CN"/>
        </w:rPr>
        <w:t>ser_movielist的主要目的是加快对用户已标记的电影的查询，如果沿用原始数据表`ratings.csv`，查询某个用户标记过的电影需要19s；而设计该表优化后只需要1s以内即可完成。</w:t>
      </w:r>
    </w:p>
    <w:tbl>
      <w:tblPr>
        <w:tblStyle w:val="14"/>
        <w:tblW w:w="95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9"/>
        <w:gridCol w:w="1059"/>
        <w:gridCol w:w="1764"/>
        <w:gridCol w:w="1509"/>
        <w:gridCol w:w="2020"/>
        <w:gridCol w:w="2120"/>
        <w:gridCol w:w="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 w:type="dxa"/>
        </w:trPr>
        <w:tc>
          <w:tcPr>
            <w:tcW w:w="105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表名</w:t>
            </w:r>
          </w:p>
        </w:tc>
        <w:tc>
          <w:tcPr>
            <w:tcW w:w="8472" w:type="dxa"/>
            <w:gridSpan w:val="5"/>
          </w:tcPr>
          <w:p>
            <w:pPr>
              <w:keepNext w:val="0"/>
              <w:keepLines w:val="0"/>
              <w:widowControl/>
              <w:suppressLineNumbers w:val="0"/>
              <w:spacing w:before="0" w:beforeAutospacing="0" w:afterAutospacing="0"/>
              <w:ind w:left="0" w:right="0"/>
              <w:rPr>
                <w:rFonts w:hint="default"/>
                <w:vertAlign w:val="baseline"/>
              </w:rPr>
            </w:pPr>
            <w:r>
              <w:rPr>
                <w:rFonts w:hint="default"/>
                <w:b/>
                <w:bCs/>
                <w:vertAlign w:val="baseline"/>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字段名</w:t>
            </w:r>
          </w:p>
        </w:tc>
        <w:tc>
          <w:tcPr>
            <w:tcW w:w="1059"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_id</w:t>
            </w:r>
          </w:p>
        </w:tc>
        <w:tc>
          <w:tcPr>
            <w:tcW w:w="1764"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userId</w:t>
            </w:r>
          </w:p>
        </w:tc>
        <w:tc>
          <w:tcPr>
            <w:tcW w:w="1509"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movieId</w:t>
            </w:r>
          </w:p>
        </w:tc>
        <w:tc>
          <w:tcPr>
            <w:tcW w:w="2020"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comment</w:t>
            </w:r>
          </w:p>
        </w:tc>
        <w:tc>
          <w:tcPr>
            <w:tcW w:w="2121" w:type="dxa"/>
            <w:gridSpan w:val="2"/>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类型</w:t>
            </w:r>
          </w:p>
        </w:tc>
        <w:tc>
          <w:tcPr>
            <w:tcW w:w="1059"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ObjectId</w:t>
            </w:r>
          </w:p>
        </w:tc>
        <w:tc>
          <w:tcPr>
            <w:tcW w:w="1764"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string</w:t>
            </w:r>
          </w:p>
        </w:tc>
        <w:tc>
          <w:tcPr>
            <w:tcW w:w="1509"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string</w:t>
            </w:r>
          </w:p>
        </w:tc>
        <w:tc>
          <w:tcPr>
            <w:tcW w:w="2020"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float</w:t>
            </w:r>
          </w:p>
        </w:tc>
        <w:tc>
          <w:tcPr>
            <w:tcW w:w="2121" w:type="dxa"/>
            <w:gridSpan w:val="2"/>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说明</w:t>
            </w:r>
          </w:p>
        </w:tc>
        <w:tc>
          <w:tcPr>
            <w:tcW w:w="1059"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mongdb自带的objectId类型的id</w:t>
            </w:r>
          </w:p>
        </w:tc>
        <w:tc>
          <w:tcPr>
            <w:tcW w:w="1764" w:type="dxa"/>
          </w:tcPr>
          <w:p>
            <w:pPr>
              <w:keepNext w:val="0"/>
              <w:keepLines w:val="0"/>
              <w:widowControl/>
              <w:suppressLineNumbers w:val="0"/>
              <w:spacing w:before="0" w:beforeAutospacing="0" w:afterAutospacing="0"/>
              <w:ind w:left="0" w:right="0"/>
              <w:jc w:val="left"/>
              <w:rPr>
                <w:rFonts w:hint="default"/>
                <w:vertAlign w:val="baseline"/>
              </w:rPr>
            </w:pPr>
          </w:p>
        </w:tc>
        <w:tc>
          <w:tcPr>
            <w:tcW w:w="1509" w:type="dxa"/>
          </w:tcPr>
          <w:p>
            <w:pPr>
              <w:keepNext w:val="0"/>
              <w:keepLines w:val="0"/>
              <w:widowControl/>
              <w:suppressLineNumbers w:val="0"/>
              <w:spacing w:before="0" w:beforeAutospacing="0" w:afterAutospacing="0"/>
              <w:ind w:left="0" w:right="0"/>
              <w:jc w:val="left"/>
              <w:rPr>
                <w:rFonts w:hint="default"/>
                <w:vertAlign w:val="baseline"/>
              </w:rPr>
            </w:pPr>
          </w:p>
        </w:tc>
        <w:tc>
          <w:tcPr>
            <w:tcW w:w="2020" w:type="dxa"/>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点评内容</w:t>
            </w:r>
          </w:p>
        </w:tc>
        <w:tc>
          <w:tcPr>
            <w:tcW w:w="2121" w:type="dxa"/>
            <w:gridSpan w:val="2"/>
          </w:tcPr>
          <w:p>
            <w:pPr>
              <w:keepNext w:val="0"/>
              <w:keepLines w:val="0"/>
              <w:widowControl/>
              <w:suppressLineNumbers w:val="0"/>
              <w:spacing w:before="0" w:beforeAutospacing="0" w:afterAutospacing="0"/>
              <w:ind w:left="0" w:right="0"/>
              <w:jc w:val="left"/>
              <w:rPr>
                <w:rFonts w:hint="default"/>
                <w:vertAlign w:val="baseline"/>
              </w:rPr>
            </w:pPr>
            <w:r>
              <w:rPr>
                <w:rFonts w:hint="default"/>
                <w:vertAlign w:val="baseline"/>
              </w:rPr>
              <w:t>点评时间与1970年1月1日间隔的秒数</w:t>
            </w:r>
          </w:p>
          <w:p>
            <w:pPr>
              <w:keepNext w:val="0"/>
              <w:keepLines w:val="0"/>
              <w:widowControl/>
              <w:suppressLineNumbers w:val="0"/>
              <w:spacing w:before="0" w:beforeAutospacing="0" w:afterAutospacing="0"/>
              <w:ind w:left="0" w:right="0"/>
              <w:jc w:val="left"/>
              <w:rPr>
                <w:rFonts w:hint="default"/>
                <w:vertAlign w:val="baseline"/>
              </w:rPr>
            </w:pPr>
          </w:p>
        </w:tc>
      </w:tr>
    </w:tbl>
    <w:p>
      <w:pPr>
        <w:rPr>
          <w:rFonts w:hint="defaul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3"/>
        <w:gridCol w:w="1794"/>
        <w:gridCol w:w="1675"/>
        <w:gridCol w:w="2025"/>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blHeader/>
        </w:trPr>
        <w:tc>
          <w:tcPr>
            <w:tcW w:w="238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表名</w:t>
            </w:r>
          </w:p>
        </w:tc>
        <w:tc>
          <w:tcPr>
            <w:tcW w:w="7181" w:type="dxa"/>
            <w:gridSpan w:val="4"/>
          </w:tcPr>
          <w:p>
            <w:pPr>
              <w:keepNext w:val="0"/>
              <w:keepLines w:val="0"/>
              <w:widowControl/>
              <w:suppressLineNumbers w:val="0"/>
              <w:spacing w:before="0" w:beforeAutospacing="0" w:afterAutospacing="0"/>
              <w:ind w:left="0" w:right="0"/>
              <w:rPr>
                <w:rFonts w:hint="eastAsia"/>
                <w:vertAlign w:val="baseline"/>
                <w:lang w:val="en-US" w:eastAsia="zh-CN"/>
              </w:rPr>
            </w:pPr>
            <w:r>
              <w:rPr>
                <w:rFonts w:hint="eastAsia"/>
                <w:b/>
                <w:bCs/>
                <w:vertAlign w:val="baseline"/>
                <w:lang w:val="en-US" w:eastAsia="zh-CN"/>
              </w:rPr>
              <w:t>top250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238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字段名</w:t>
            </w:r>
          </w:p>
        </w:tc>
        <w:tc>
          <w:tcPr>
            <w:tcW w:w="17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_id</w:t>
            </w:r>
          </w:p>
        </w:tc>
        <w:tc>
          <w:tcPr>
            <w:tcW w:w="1675"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movieId</w:t>
            </w:r>
          </w:p>
        </w:tc>
        <w:tc>
          <w:tcPr>
            <w:tcW w:w="2025"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avg_rating</w:t>
            </w:r>
          </w:p>
        </w:tc>
        <w:tc>
          <w:tcPr>
            <w:tcW w:w="1687" w:type="dxa"/>
          </w:tcPr>
          <w:p>
            <w:pPr>
              <w:keepNext w:val="0"/>
              <w:keepLines w:val="0"/>
              <w:widowControl/>
              <w:suppressLineNumbers w:val="0"/>
              <w:spacing w:before="0" w:beforeAutospacing="0" w:afterAutospacing="0"/>
              <w:ind w:left="0" w:right="0"/>
              <w:rPr>
                <w:rFonts w:hint="default"/>
                <w:vertAlign w:val="baseline"/>
                <w:lang w:val="en-US" w:eastAsia="zh-CN"/>
              </w:rPr>
            </w:pPr>
            <w:r>
              <w:rPr>
                <w:rFonts w:hint="eastAsia"/>
                <w:vertAlign w:val="baseline"/>
                <w:lang w:val="en-US" w:eastAsia="zh-CN"/>
              </w:rPr>
              <w:t>rating_cnt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238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类型</w:t>
            </w:r>
          </w:p>
        </w:tc>
        <w:tc>
          <w:tcPr>
            <w:tcW w:w="17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ObjectId</w:t>
            </w:r>
          </w:p>
        </w:tc>
        <w:tc>
          <w:tcPr>
            <w:tcW w:w="1675"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int</w:t>
            </w:r>
          </w:p>
        </w:tc>
        <w:tc>
          <w:tcPr>
            <w:tcW w:w="2025"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float</w:t>
            </w:r>
          </w:p>
        </w:tc>
        <w:tc>
          <w:tcPr>
            <w:tcW w:w="1687" w:type="dxa"/>
          </w:tcPr>
          <w:p>
            <w:pPr>
              <w:keepNext w:val="0"/>
              <w:keepLines w:val="0"/>
              <w:widowControl/>
              <w:suppressLineNumbers w:val="0"/>
              <w:spacing w:before="0" w:beforeAutospacing="0" w:afterAutospacing="0"/>
              <w:ind w:left="0" w:right="0"/>
              <w:rPr>
                <w:rFonts w:hint="default"/>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238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说明</w:t>
            </w:r>
          </w:p>
        </w:tc>
        <w:tc>
          <w:tcPr>
            <w:tcW w:w="17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mongdb自带的objectId类型的id</w:t>
            </w:r>
          </w:p>
        </w:tc>
        <w:tc>
          <w:tcPr>
            <w:tcW w:w="1675"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电影ID</w:t>
            </w:r>
          </w:p>
        </w:tc>
        <w:tc>
          <w:tcPr>
            <w:tcW w:w="2025"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电影的平均分</w:t>
            </w:r>
          </w:p>
        </w:tc>
        <w:tc>
          <w:tcPr>
            <w:tcW w:w="1687" w:type="dxa"/>
          </w:tcPr>
          <w:p>
            <w:pPr>
              <w:keepNext w:val="0"/>
              <w:keepLines w:val="0"/>
              <w:widowControl/>
              <w:suppressLineNumbers w:val="0"/>
              <w:spacing w:before="0" w:beforeAutospacing="0" w:afterAutospacing="0"/>
              <w:ind w:left="0" w:right="0"/>
              <w:rPr>
                <w:rFonts w:hint="default"/>
                <w:vertAlign w:val="baseline"/>
                <w:lang w:val="en-US" w:eastAsia="zh-CN"/>
              </w:rPr>
            </w:pPr>
            <w:r>
              <w:rPr>
                <w:rFonts w:hint="eastAsia"/>
                <w:vertAlign w:val="baseline"/>
                <w:lang w:val="en-US" w:eastAsia="zh-CN"/>
              </w:rPr>
              <w:t>电影的评分人数</w:t>
            </w:r>
          </w:p>
        </w:tc>
      </w:tr>
    </w:tbl>
    <w:p>
      <w:pPr>
        <w:rPr>
          <w:rFonts w:hint="defaul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3"/>
        <w:gridCol w:w="1794"/>
        <w:gridCol w:w="1675"/>
        <w:gridCol w:w="2025"/>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blHeader/>
        </w:trPr>
        <w:tc>
          <w:tcPr>
            <w:tcW w:w="238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表名</w:t>
            </w:r>
          </w:p>
        </w:tc>
        <w:tc>
          <w:tcPr>
            <w:tcW w:w="7181" w:type="dxa"/>
            <w:gridSpan w:val="4"/>
          </w:tcPr>
          <w:p>
            <w:pPr>
              <w:keepNext w:val="0"/>
              <w:keepLines w:val="0"/>
              <w:widowControl/>
              <w:suppressLineNumbers w:val="0"/>
              <w:spacing w:before="0" w:beforeAutospacing="0" w:afterAutospacing="0"/>
              <w:ind w:left="0" w:right="0"/>
              <w:rPr>
                <w:rFonts w:hint="default"/>
                <w:vertAlign w:val="baseline"/>
                <w:lang w:eastAsia="zh-CN"/>
              </w:rPr>
            </w:pPr>
            <w:r>
              <w:rPr>
                <w:rFonts w:hint="default"/>
                <w:b/>
                <w:bCs/>
                <w:vertAlign w:val="baseline"/>
                <w:lang w:eastAsia="zh-CN"/>
              </w:rPr>
              <w:t>movie_rate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238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字段名</w:t>
            </w:r>
          </w:p>
        </w:tc>
        <w:tc>
          <w:tcPr>
            <w:tcW w:w="17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_id</w:t>
            </w:r>
          </w:p>
        </w:tc>
        <w:tc>
          <w:tcPr>
            <w:tcW w:w="1675"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movieId</w:t>
            </w:r>
          </w:p>
        </w:tc>
        <w:tc>
          <w:tcPr>
            <w:tcW w:w="2025"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default"/>
                <w:vertAlign w:val="baseline"/>
                <w:lang w:eastAsia="zh-CN"/>
              </w:rPr>
              <w:t>cnt</w:t>
            </w:r>
            <w:r>
              <w:rPr>
                <w:rFonts w:hint="eastAsia"/>
                <w:vertAlign w:val="baseline"/>
                <w:lang w:val="en-US" w:eastAsia="zh-CN"/>
              </w:rPr>
              <w:t>_rating</w:t>
            </w:r>
          </w:p>
        </w:tc>
        <w:tc>
          <w:tcPr>
            <w:tcW w:w="1687" w:type="dxa"/>
          </w:tcPr>
          <w:p>
            <w:pPr>
              <w:keepNext w:val="0"/>
              <w:keepLines w:val="0"/>
              <w:widowControl/>
              <w:suppressLineNumbers w:val="0"/>
              <w:spacing w:before="0" w:beforeAutospacing="0" w:afterAutospacing="0"/>
              <w:ind w:left="0" w:right="0"/>
              <w:rPr>
                <w:rFonts w:hint="default"/>
                <w:vertAlign w:val="baseline"/>
                <w:lang w:eastAsia="zh-CN"/>
              </w:rPr>
            </w:pPr>
            <w:r>
              <w:rPr>
                <w:rFonts w:hint="default"/>
                <w:vertAlign w:val="baseline"/>
                <w:lang w:eastAsia="zh-CN"/>
              </w:rPr>
              <w:t>avg_rating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238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类型</w:t>
            </w:r>
          </w:p>
        </w:tc>
        <w:tc>
          <w:tcPr>
            <w:tcW w:w="17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ObjectId</w:t>
            </w:r>
          </w:p>
        </w:tc>
        <w:tc>
          <w:tcPr>
            <w:tcW w:w="1675"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int</w:t>
            </w:r>
          </w:p>
        </w:tc>
        <w:tc>
          <w:tcPr>
            <w:tcW w:w="2025" w:type="dxa"/>
          </w:tcPr>
          <w:p>
            <w:pPr>
              <w:keepNext w:val="0"/>
              <w:keepLines w:val="0"/>
              <w:widowControl/>
              <w:suppressLineNumbers w:val="0"/>
              <w:spacing w:before="0" w:beforeAutospacing="0" w:afterAutospacing="0"/>
              <w:ind w:left="0" w:right="0"/>
              <w:rPr>
                <w:rFonts w:hint="default" w:eastAsiaTheme="minorEastAsia"/>
                <w:vertAlign w:val="baseline"/>
                <w:lang w:eastAsia="zh-CN"/>
              </w:rPr>
            </w:pPr>
            <w:r>
              <w:rPr>
                <w:rFonts w:hint="default"/>
                <w:vertAlign w:val="baseline"/>
                <w:lang w:eastAsia="zh-CN"/>
              </w:rPr>
              <w:t>int</w:t>
            </w:r>
          </w:p>
        </w:tc>
        <w:tc>
          <w:tcPr>
            <w:tcW w:w="1687" w:type="dxa"/>
          </w:tcPr>
          <w:p>
            <w:pPr>
              <w:keepNext w:val="0"/>
              <w:keepLines w:val="0"/>
              <w:widowControl/>
              <w:suppressLineNumbers w:val="0"/>
              <w:spacing w:before="0" w:beforeAutospacing="0" w:afterAutospacing="0"/>
              <w:ind w:left="0" w:right="0"/>
              <w:rPr>
                <w:rFonts w:hint="default"/>
                <w:vertAlign w:val="baseline"/>
                <w:lang w:eastAsia="zh-CN"/>
              </w:rPr>
            </w:pPr>
            <w:r>
              <w:rPr>
                <w:rFonts w:hint="default"/>
                <w:vertAlign w:val="baseline"/>
                <w:lang w:eastAsia="zh-CN"/>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2383" w:type="dxa"/>
          </w:tcPr>
          <w:p>
            <w:pPr>
              <w:keepNext w:val="0"/>
              <w:keepLines w:val="0"/>
              <w:widowControl/>
              <w:suppressLineNumbers w:val="0"/>
              <w:spacing w:before="0" w:beforeAutospacing="0" w:afterAutospacing="0"/>
              <w:ind w:left="0" w:right="0"/>
              <w:rPr>
                <w:rFonts w:hint="default"/>
                <w:vertAlign w:val="baseline"/>
              </w:rPr>
            </w:pPr>
          </w:p>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说明</w:t>
            </w:r>
          </w:p>
        </w:tc>
        <w:tc>
          <w:tcPr>
            <w:tcW w:w="17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mongdb自带的objectId类型的id</w:t>
            </w:r>
          </w:p>
        </w:tc>
        <w:tc>
          <w:tcPr>
            <w:tcW w:w="1675" w:type="dxa"/>
          </w:tcPr>
          <w:p>
            <w:pPr>
              <w:keepNext w:val="0"/>
              <w:keepLines w:val="0"/>
              <w:widowControl/>
              <w:suppressLineNumbers w:val="0"/>
              <w:spacing w:before="0" w:beforeAutospacing="0" w:afterAutospacing="0"/>
              <w:ind w:left="0" w:right="0"/>
              <w:rPr>
                <w:rFonts w:hint="default" w:eastAsiaTheme="minorEastAsia"/>
                <w:vertAlign w:val="baseline"/>
                <w:lang w:eastAsia="zh-CN"/>
              </w:rPr>
            </w:pPr>
            <w:r>
              <w:rPr>
                <w:rFonts w:hint="eastAsia"/>
                <w:vertAlign w:val="baseline"/>
                <w:lang w:val="en-US" w:eastAsia="zh-CN"/>
              </w:rPr>
              <w:t>电影</w:t>
            </w:r>
            <w:r>
              <w:rPr>
                <w:rFonts w:hint="default"/>
                <w:vertAlign w:val="baseline"/>
                <w:lang w:eastAsia="zh-CN"/>
              </w:rPr>
              <w:t>编号</w:t>
            </w:r>
          </w:p>
        </w:tc>
        <w:tc>
          <w:tcPr>
            <w:tcW w:w="2025" w:type="dxa"/>
          </w:tcPr>
          <w:p>
            <w:pPr>
              <w:keepNext w:val="0"/>
              <w:keepLines w:val="0"/>
              <w:widowControl/>
              <w:suppressLineNumbers w:val="0"/>
              <w:spacing w:before="0" w:beforeAutospacing="0" w:afterAutospacing="0"/>
              <w:ind w:left="0" w:right="0"/>
              <w:rPr>
                <w:rFonts w:hint="default" w:eastAsiaTheme="minorEastAsia"/>
                <w:vertAlign w:val="baseline"/>
                <w:lang w:eastAsia="zh-CN"/>
              </w:rPr>
            </w:pPr>
            <w:r>
              <w:rPr>
                <w:rFonts w:hint="default"/>
                <w:vertAlign w:val="baseline"/>
                <w:lang w:eastAsia="zh-CN"/>
              </w:rPr>
              <w:t>电影的评分次数</w:t>
            </w:r>
          </w:p>
        </w:tc>
        <w:tc>
          <w:tcPr>
            <w:tcW w:w="1687" w:type="dxa"/>
          </w:tcPr>
          <w:p>
            <w:pPr>
              <w:keepNext w:val="0"/>
              <w:keepLines w:val="0"/>
              <w:widowControl/>
              <w:suppressLineNumbers w:val="0"/>
              <w:spacing w:before="0" w:beforeAutospacing="0" w:afterAutospacing="0"/>
              <w:ind w:left="0" w:right="0"/>
              <w:rPr>
                <w:rFonts w:hint="default"/>
                <w:vertAlign w:val="baseline"/>
                <w:lang w:eastAsia="zh-CN"/>
              </w:rPr>
            </w:pPr>
            <w:r>
              <w:rPr>
                <w:rFonts w:hint="eastAsia"/>
                <w:vertAlign w:val="baseline"/>
                <w:lang w:val="en-US" w:eastAsia="zh-CN"/>
              </w:rPr>
              <w:t>电影</w:t>
            </w:r>
            <w:r>
              <w:rPr>
                <w:rFonts w:hint="default"/>
                <w:vertAlign w:val="baseline"/>
                <w:lang w:eastAsia="zh-CN"/>
              </w:rPr>
              <w:t>的平均评分</w:t>
            </w:r>
          </w:p>
        </w:tc>
      </w:tr>
    </w:tbl>
    <w:p>
      <w:pPr>
        <w:rPr>
          <w:rFonts w:hint="default"/>
        </w:rPr>
      </w:pPr>
    </w:p>
    <w:tbl>
      <w:tblPr>
        <w:tblStyle w:val="14"/>
        <w:tblW w:w="7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3"/>
        <w:gridCol w:w="1794"/>
        <w:gridCol w:w="1675"/>
        <w:gridCol w:w="2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blHeader/>
        </w:trPr>
        <w:tc>
          <w:tcPr>
            <w:tcW w:w="238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表名</w:t>
            </w:r>
          </w:p>
        </w:tc>
        <w:tc>
          <w:tcPr>
            <w:tcW w:w="5494" w:type="dxa"/>
            <w:gridSpan w:val="3"/>
          </w:tcPr>
          <w:p>
            <w:pPr>
              <w:keepNext w:val="0"/>
              <w:keepLines w:val="0"/>
              <w:widowControl/>
              <w:suppressLineNumbers w:val="0"/>
              <w:spacing w:before="0" w:beforeAutospacing="0" w:afterAutospacing="0"/>
              <w:ind w:left="0" w:right="0"/>
              <w:rPr>
                <w:rFonts w:hint="default"/>
                <w:vertAlign w:val="baseline"/>
                <w:lang w:eastAsia="zh-CN"/>
              </w:rPr>
            </w:pPr>
            <w:r>
              <w:rPr>
                <w:rFonts w:hint="default"/>
                <w:b/>
                <w:bCs/>
                <w:vertAlign w:val="baseline"/>
                <w:lang w:eastAsia="zh-CN"/>
              </w:rPr>
              <w:t>trend_rank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238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字段名</w:t>
            </w:r>
          </w:p>
        </w:tc>
        <w:tc>
          <w:tcPr>
            <w:tcW w:w="17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_id</w:t>
            </w:r>
          </w:p>
        </w:tc>
        <w:tc>
          <w:tcPr>
            <w:tcW w:w="1675" w:type="dxa"/>
          </w:tcPr>
          <w:p>
            <w:pPr>
              <w:keepNext w:val="0"/>
              <w:keepLines w:val="0"/>
              <w:widowControl/>
              <w:suppressLineNumbers w:val="0"/>
              <w:spacing w:before="0" w:beforeAutospacing="0" w:afterAutospacing="0"/>
              <w:ind w:left="0" w:right="0"/>
              <w:rPr>
                <w:rFonts w:hint="default" w:eastAsiaTheme="minorEastAsia"/>
                <w:vertAlign w:val="baseline"/>
                <w:lang w:eastAsia="zh-CN"/>
              </w:rPr>
            </w:pPr>
            <w:r>
              <w:rPr>
                <w:rFonts w:hint="eastAsia"/>
                <w:vertAlign w:val="baseline"/>
                <w:lang w:val="en-US" w:eastAsia="zh-CN"/>
              </w:rPr>
              <w:t>movie</w:t>
            </w:r>
            <w:r>
              <w:rPr>
                <w:rFonts w:hint="default"/>
                <w:vertAlign w:val="baseline"/>
                <w:lang w:eastAsia="zh-CN"/>
              </w:rPr>
              <w:t>ID</w:t>
            </w:r>
          </w:p>
        </w:tc>
        <w:tc>
          <w:tcPr>
            <w:tcW w:w="2025" w:type="dxa"/>
          </w:tcPr>
          <w:p>
            <w:pPr>
              <w:keepNext w:val="0"/>
              <w:keepLines w:val="0"/>
              <w:widowControl/>
              <w:suppressLineNumbers w:val="0"/>
              <w:spacing w:before="0" w:beforeAutospacing="0" w:afterAutospacing="0"/>
              <w:ind w:left="0" w:right="0"/>
              <w:rPr>
                <w:rFonts w:hint="default" w:eastAsiaTheme="minorEastAsia"/>
                <w:vertAlign w:val="baseline"/>
                <w:lang w:eastAsia="zh-CN"/>
              </w:rPr>
            </w:pPr>
            <w:r>
              <w:rPr>
                <w:rFonts w:hint="default"/>
                <w:vertAlign w:val="baseline"/>
                <w:lang w:eastAsia="zh-CN"/>
              </w:rPr>
              <w:t>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238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类型</w:t>
            </w:r>
          </w:p>
        </w:tc>
        <w:tc>
          <w:tcPr>
            <w:tcW w:w="17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ObjectId</w:t>
            </w:r>
          </w:p>
        </w:tc>
        <w:tc>
          <w:tcPr>
            <w:tcW w:w="1675"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int</w:t>
            </w:r>
          </w:p>
        </w:tc>
        <w:tc>
          <w:tcPr>
            <w:tcW w:w="2025" w:type="dxa"/>
          </w:tcPr>
          <w:p>
            <w:pPr>
              <w:keepNext w:val="0"/>
              <w:keepLines w:val="0"/>
              <w:widowControl/>
              <w:suppressLineNumbers w:val="0"/>
              <w:spacing w:before="0" w:beforeAutospacing="0" w:afterAutospacing="0"/>
              <w:ind w:left="0" w:right="0"/>
              <w:rPr>
                <w:rFonts w:hint="default" w:eastAsiaTheme="minorEastAsia"/>
                <w:vertAlign w:val="baseline"/>
                <w:lang w:eastAsia="zh-CN"/>
              </w:rPr>
            </w:pPr>
            <w:r>
              <w:rPr>
                <w:rFonts w:hint="default"/>
                <w:vertAlign w:val="baseline"/>
                <w:lang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238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说明</w:t>
            </w:r>
          </w:p>
        </w:tc>
        <w:tc>
          <w:tcPr>
            <w:tcW w:w="179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mongdb自带的objectId类型的id</w:t>
            </w:r>
          </w:p>
        </w:tc>
        <w:tc>
          <w:tcPr>
            <w:tcW w:w="1675" w:type="dxa"/>
          </w:tcPr>
          <w:p>
            <w:pPr>
              <w:keepNext w:val="0"/>
              <w:keepLines w:val="0"/>
              <w:widowControl/>
              <w:suppressLineNumbers w:val="0"/>
              <w:spacing w:before="0" w:beforeAutospacing="0" w:afterAutospacing="0"/>
              <w:ind w:left="0" w:right="0"/>
              <w:rPr>
                <w:rFonts w:hint="default" w:eastAsiaTheme="minorEastAsia"/>
                <w:vertAlign w:val="baseline"/>
                <w:lang w:eastAsia="zh-CN"/>
              </w:rPr>
            </w:pPr>
            <w:r>
              <w:rPr>
                <w:rFonts w:hint="eastAsia"/>
                <w:vertAlign w:val="baseline"/>
                <w:lang w:val="en-US" w:eastAsia="zh-CN"/>
              </w:rPr>
              <w:t>电影</w:t>
            </w:r>
            <w:r>
              <w:rPr>
                <w:rFonts w:hint="default"/>
                <w:vertAlign w:val="baseline"/>
                <w:lang w:eastAsia="zh-CN"/>
              </w:rPr>
              <w:t>编号</w:t>
            </w:r>
          </w:p>
        </w:tc>
        <w:tc>
          <w:tcPr>
            <w:tcW w:w="2025" w:type="dxa"/>
          </w:tcPr>
          <w:p>
            <w:pPr>
              <w:keepNext w:val="0"/>
              <w:keepLines w:val="0"/>
              <w:widowControl/>
              <w:suppressLineNumbers w:val="0"/>
              <w:spacing w:before="0" w:beforeAutospacing="0" w:afterAutospacing="0"/>
              <w:ind w:left="0" w:right="0"/>
              <w:rPr>
                <w:rFonts w:hint="default"/>
                <w:vertAlign w:val="baseline"/>
                <w:lang w:eastAsia="zh-CN"/>
              </w:rPr>
            </w:pPr>
            <w:r>
              <w:rPr>
                <w:rFonts w:hint="eastAsia"/>
                <w:vertAlign w:val="baseline"/>
                <w:lang w:val="en-US" w:eastAsia="zh-CN"/>
              </w:rPr>
              <w:t>电影的</w:t>
            </w:r>
            <w:r>
              <w:rPr>
                <w:rFonts w:hint="default"/>
                <w:vertAlign w:val="baseline"/>
                <w:lang w:eastAsia="zh-CN"/>
              </w:rPr>
              <w:t>评分次数</w:t>
            </w:r>
          </w:p>
          <w:p>
            <w:pPr>
              <w:keepNext w:val="0"/>
              <w:keepLines w:val="0"/>
              <w:widowControl/>
              <w:suppressLineNumbers w:val="0"/>
              <w:spacing w:before="0" w:beforeAutospacing="0" w:afterAutospacing="0"/>
              <w:ind w:left="0" w:right="0"/>
              <w:rPr>
                <w:rFonts w:hint="default"/>
                <w:vertAlign w:val="baseline"/>
                <w:lang w:eastAsia="zh-CN"/>
              </w:rPr>
            </w:pPr>
          </w:p>
        </w:tc>
      </w:tr>
    </w:tbl>
    <w:p>
      <w:pPr>
        <w:rPr>
          <w:rFonts w:hint="default"/>
        </w:rPr>
      </w:pPr>
      <w:r>
        <w:rPr>
          <w:rFonts w:hint="default"/>
        </w:rPr>
        <w:t>trend_rank表格仅存储评分人数最多的前250部电影。设计该表格的原因是加快热门电影的推荐速度，将热门电影推荐从每次对整个评分表格的查询和统计简化为定期维护和更新这一表格，需要推荐时从这一表格中抽取热门电影，减少了每次推荐的时间。</w:t>
      </w:r>
    </w:p>
    <w:tbl>
      <w:tblPr>
        <w:tblStyle w:val="14"/>
        <w:tblW w:w="9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4"/>
        <w:gridCol w:w="2243"/>
        <w:gridCol w:w="1159"/>
        <w:gridCol w:w="1079"/>
        <w:gridCol w:w="1259"/>
        <w:gridCol w:w="1424"/>
        <w:gridCol w:w="1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blHeader/>
        </w:trPr>
        <w:tc>
          <w:tcPr>
            <w:tcW w:w="118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表名</w:t>
            </w:r>
          </w:p>
        </w:tc>
        <w:tc>
          <w:tcPr>
            <w:tcW w:w="8342" w:type="dxa"/>
            <w:gridSpan w:val="6"/>
          </w:tcPr>
          <w:p>
            <w:pPr>
              <w:keepNext w:val="0"/>
              <w:keepLines w:val="0"/>
              <w:widowControl/>
              <w:suppressLineNumbers w:val="0"/>
              <w:spacing w:before="0" w:beforeAutospacing="0" w:afterAutospacing="0"/>
              <w:ind w:left="0" w:right="0"/>
              <w:rPr>
                <w:rFonts w:hint="default"/>
                <w:b w:val="0"/>
                <w:bCs w:val="0"/>
                <w:vertAlign w:val="baseline"/>
                <w:lang w:eastAsia="zh-CN"/>
              </w:rPr>
            </w:pPr>
            <w:r>
              <w:rPr>
                <w:rFonts w:hint="default"/>
                <w:b/>
                <w:bCs/>
                <w:vertAlign w:val="baseline"/>
                <w:lang w:eastAsia="zh-CN"/>
              </w:rPr>
              <w:t>movie_genre_rank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18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字段名</w:t>
            </w:r>
          </w:p>
        </w:tc>
        <w:tc>
          <w:tcPr>
            <w:tcW w:w="224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_id</w:t>
            </w:r>
          </w:p>
        </w:tc>
        <w:tc>
          <w:tcPr>
            <w:tcW w:w="1159" w:type="dxa"/>
          </w:tcPr>
          <w:p>
            <w:pPr>
              <w:keepNext w:val="0"/>
              <w:keepLines w:val="0"/>
              <w:widowControl/>
              <w:suppressLineNumbers w:val="0"/>
              <w:spacing w:before="0" w:beforeAutospacing="0" w:afterAutospacing="0"/>
              <w:ind w:left="0" w:right="0"/>
              <w:rPr>
                <w:rFonts w:hint="default" w:eastAsiaTheme="minorEastAsia"/>
                <w:vertAlign w:val="baseline"/>
                <w:lang w:eastAsia="zh-CN"/>
              </w:rPr>
            </w:pPr>
            <w:r>
              <w:rPr>
                <w:rFonts w:hint="eastAsia"/>
                <w:vertAlign w:val="baseline"/>
                <w:lang w:val="en-US" w:eastAsia="zh-CN"/>
              </w:rPr>
              <w:t>movie</w:t>
            </w:r>
            <w:r>
              <w:rPr>
                <w:rFonts w:hint="default"/>
                <w:vertAlign w:val="baseline"/>
                <w:lang w:eastAsia="zh-CN"/>
              </w:rPr>
              <w:t>ID</w:t>
            </w:r>
          </w:p>
        </w:tc>
        <w:tc>
          <w:tcPr>
            <w:tcW w:w="1079" w:type="dxa"/>
          </w:tcPr>
          <w:p>
            <w:pPr>
              <w:keepNext w:val="0"/>
              <w:keepLines w:val="0"/>
              <w:widowControl/>
              <w:suppressLineNumbers w:val="0"/>
              <w:spacing w:before="0" w:beforeAutospacing="0" w:afterAutospacing="0"/>
              <w:ind w:left="0" w:right="0"/>
              <w:rPr>
                <w:rFonts w:hint="default"/>
                <w:vertAlign w:val="baseline"/>
                <w:lang w:eastAsia="zh-CN"/>
              </w:rPr>
            </w:pPr>
            <w:r>
              <w:rPr>
                <w:rFonts w:hint="default"/>
                <w:vertAlign w:val="baseline"/>
                <w:lang w:eastAsia="zh-CN"/>
              </w:rPr>
              <w:t>title</w:t>
            </w:r>
          </w:p>
        </w:tc>
        <w:tc>
          <w:tcPr>
            <w:tcW w:w="1259" w:type="dxa"/>
          </w:tcPr>
          <w:p>
            <w:pPr>
              <w:keepNext w:val="0"/>
              <w:keepLines w:val="0"/>
              <w:widowControl/>
              <w:suppressLineNumbers w:val="0"/>
              <w:spacing w:before="0" w:beforeAutospacing="0" w:afterAutospacing="0"/>
              <w:ind w:left="0" w:right="0"/>
              <w:rPr>
                <w:rFonts w:hint="default"/>
                <w:vertAlign w:val="baseline"/>
                <w:lang w:eastAsia="zh-CN"/>
              </w:rPr>
            </w:pPr>
            <w:r>
              <w:rPr>
                <w:rFonts w:hint="default"/>
                <w:vertAlign w:val="baseline"/>
                <w:lang w:eastAsia="zh-CN"/>
              </w:rPr>
              <w:t>genre</w:t>
            </w:r>
          </w:p>
        </w:tc>
        <w:tc>
          <w:tcPr>
            <w:tcW w:w="1424"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default"/>
                <w:vertAlign w:val="baseline"/>
                <w:lang w:eastAsia="zh-CN"/>
              </w:rPr>
              <w:t>cnt</w:t>
            </w:r>
            <w:r>
              <w:rPr>
                <w:rFonts w:hint="eastAsia"/>
                <w:vertAlign w:val="baseline"/>
                <w:lang w:val="en-US" w:eastAsia="zh-CN"/>
              </w:rPr>
              <w:t>_rating</w:t>
            </w:r>
          </w:p>
        </w:tc>
        <w:tc>
          <w:tcPr>
            <w:tcW w:w="1178" w:type="dxa"/>
          </w:tcPr>
          <w:p>
            <w:pPr>
              <w:keepNext w:val="0"/>
              <w:keepLines w:val="0"/>
              <w:widowControl/>
              <w:suppressLineNumbers w:val="0"/>
              <w:spacing w:before="0" w:beforeAutospacing="0" w:afterAutospacing="0"/>
              <w:ind w:left="0" w:right="0"/>
              <w:rPr>
                <w:rFonts w:hint="default"/>
                <w:vertAlign w:val="baseline"/>
                <w:lang w:eastAsia="zh-CN"/>
              </w:rPr>
            </w:pPr>
            <w:r>
              <w:rPr>
                <w:rFonts w:hint="default"/>
                <w:vertAlign w:val="baseline"/>
                <w:lang w:eastAsia="zh-CN"/>
              </w:rPr>
              <w:t>avg_rating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18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类型</w:t>
            </w:r>
          </w:p>
        </w:tc>
        <w:tc>
          <w:tcPr>
            <w:tcW w:w="224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ObjectId</w:t>
            </w:r>
          </w:p>
        </w:tc>
        <w:tc>
          <w:tcPr>
            <w:tcW w:w="1159"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int</w:t>
            </w:r>
          </w:p>
        </w:tc>
        <w:tc>
          <w:tcPr>
            <w:tcW w:w="1079" w:type="dxa"/>
          </w:tcPr>
          <w:p>
            <w:pPr>
              <w:keepNext w:val="0"/>
              <w:keepLines w:val="0"/>
              <w:widowControl/>
              <w:suppressLineNumbers w:val="0"/>
              <w:spacing w:before="0" w:beforeAutospacing="0" w:afterAutospacing="0"/>
              <w:ind w:left="0" w:right="0"/>
              <w:rPr>
                <w:rFonts w:hint="default"/>
                <w:vertAlign w:val="baseline"/>
                <w:lang w:eastAsia="zh-CN"/>
              </w:rPr>
            </w:pPr>
            <w:r>
              <w:rPr>
                <w:rFonts w:hint="default"/>
                <w:vertAlign w:val="baseline"/>
                <w:lang w:eastAsia="zh-CN"/>
              </w:rPr>
              <w:t>string</w:t>
            </w:r>
          </w:p>
        </w:tc>
        <w:tc>
          <w:tcPr>
            <w:tcW w:w="1259" w:type="dxa"/>
          </w:tcPr>
          <w:p>
            <w:pPr>
              <w:keepNext w:val="0"/>
              <w:keepLines w:val="0"/>
              <w:widowControl/>
              <w:suppressLineNumbers w:val="0"/>
              <w:spacing w:before="0" w:beforeAutospacing="0" w:afterAutospacing="0"/>
              <w:ind w:left="0" w:right="0"/>
              <w:rPr>
                <w:rFonts w:hint="default"/>
                <w:vertAlign w:val="baseline"/>
                <w:lang w:eastAsia="zh-CN"/>
              </w:rPr>
            </w:pPr>
            <w:r>
              <w:rPr>
                <w:rFonts w:hint="default"/>
                <w:vertAlign w:val="baseline"/>
                <w:lang w:eastAsia="zh-CN"/>
              </w:rPr>
              <w:t>string</w:t>
            </w:r>
          </w:p>
        </w:tc>
        <w:tc>
          <w:tcPr>
            <w:tcW w:w="1424" w:type="dxa"/>
          </w:tcPr>
          <w:p>
            <w:pPr>
              <w:keepNext w:val="0"/>
              <w:keepLines w:val="0"/>
              <w:widowControl/>
              <w:suppressLineNumbers w:val="0"/>
              <w:spacing w:before="0" w:beforeAutospacing="0" w:afterAutospacing="0"/>
              <w:ind w:left="0" w:right="0"/>
              <w:rPr>
                <w:rFonts w:hint="default" w:eastAsiaTheme="minorEastAsia"/>
                <w:vertAlign w:val="baseline"/>
                <w:lang w:eastAsia="zh-CN"/>
              </w:rPr>
            </w:pPr>
            <w:r>
              <w:rPr>
                <w:rFonts w:hint="default"/>
                <w:vertAlign w:val="baseline"/>
                <w:lang w:eastAsia="zh-CN"/>
              </w:rPr>
              <w:t>int</w:t>
            </w:r>
          </w:p>
        </w:tc>
        <w:tc>
          <w:tcPr>
            <w:tcW w:w="1178" w:type="dxa"/>
          </w:tcPr>
          <w:p>
            <w:pPr>
              <w:keepNext w:val="0"/>
              <w:keepLines w:val="0"/>
              <w:widowControl/>
              <w:suppressLineNumbers w:val="0"/>
              <w:spacing w:before="0" w:beforeAutospacing="0" w:afterAutospacing="0"/>
              <w:ind w:left="0" w:right="0"/>
              <w:rPr>
                <w:rFonts w:hint="default"/>
                <w:vertAlign w:val="baseline"/>
                <w:lang w:eastAsia="zh-CN"/>
              </w:rPr>
            </w:pPr>
            <w:r>
              <w:rPr>
                <w:rFonts w:hint="default"/>
                <w:vertAlign w:val="baseline"/>
                <w:lang w:eastAsia="zh-CN"/>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1184"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说明</w:t>
            </w:r>
          </w:p>
        </w:tc>
        <w:tc>
          <w:tcPr>
            <w:tcW w:w="2243"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mongdb自带的objectId类型的id</w:t>
            </w:r>
          </w:p>
        </w:tc>
        <w:tc>
          <w:tcPr>
            <w:tcW w:w="1159"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电影ID</w:t>
            </w:r>
          </w:p>
        </w:tc>
        <w:tc>
          <w:tcPr>
            <w:tcW w:w="1079" w:type="dxa"/>
          </w:tcPr>
          <w:p>
            <w:pPr>
              <w:keepNext w:val="0"/>
              <w:keepLines w:val="0"/>
              <w:widowControl/>
              <w:suppressLineNumbers w:val="0"/>
              <w:spacing w:before="0" w:beforeAutospacing="0" w:afterAutospacing="0"/>
              <w:ind w:left="0" w:right="0"/>
              <w:rPr>
                <w:rFonts w:hint="default"/>
                <w:vertAlign w:val="baseline"/>
                <w:lang w:eastAsia="zh-CN"/>
              </w:rPr>
            </w:pPr>
            <w:r>
              <w:rPr>
                <w:rFonts w:hint="default"/>
                <w:vertAlign w:val="baseline"/>
                <w:lang w:eastAsia="zh-CN"/>
              </w:rPr>
              <w:t>电影名</w:t>
            </w:r>
          </w:p>
        </w:tc>
        <w:tc>
          <w:tcPr>
            <w:tcW w:w="1259" w:type="dxa"/>
          </w:tcPr>
          <w:p>
            <w:pPr>
              <w:keepNext w:val="0"/>
              <w:keepLines w:val="0"/>
              <w:widowControl/>
              <w:suppressLineNumbers w:val="0"/>
              <w:spacing w:before="0" w:beforeAutospacing="0" w:afterAutospacing="0"/>
              <w:ind w:left="0" w:right="0"/>
              <w:rPr>
                <w:rFonts w:hint="default"/>
                <w:vertAlign w:val="baseline"/>
                <w:lang w:eastAsia="zh-CN"/>
              </w:rPr>
            </w:pPr>
            <w:r>
              <w:rPr>
                <w:rFonts w:hint="default"/>
                <w:vertAlign w:val="baseline"/>
                <w:lang w:eastAsia="zh-CN"/>
              </w:rPr>
              <w:t>电影类别</w:t>
            </w:r>
          </w:p>
        </w:tc>
        <w:tc>
          <w:tcPr>
            <w:tcW w:w="1424" w:type="dxa"/>
          </w:tcPr>
          <w:p>
            <w:pPr>
              <w:keepNext w:val="0"/>
              <w:keepLines w:val="0"/>
              <w:widowControl/>
              <w:suppressLineNumbers w:val="0"/>
              <w:spacing w:before="0" w:beforeAutospacing="0" w:afterAutospacing="0"/>
              <w:ind w:left="0" w:right="0"/>
              <w:rPr>
                <w:rFonts w:hint="default" w:eastAsiaTheme="minorEastAsia"/>
                <w:vertAlign w:val="baseline"/>
                <w:lang w:eastAsia="zh-CN"/>
              </w:rPr>
            </w:pPr>
            <w:r>
              <w:rPr>
                <w:rFonts w:hint="default"/>
                <w:vertAlign w:val="baseline"/>
                <w:lang w:eastAsia="zh-CN"/>
              </w:rPr>
              <w:t>电影的评分次数</w:t>
            </w:r>
          </w:p>
        </w:tc>
        <w:tc>
          <w:tcPr>
            <w:tcW w:w="1178" w:type="dxa"/>
          </w:tcPr>
          <w:p>
            <w:pPr>
              <w:keepNext w:val="0"/>
              <w:keepLines w:val="0"/>
              <w:widowControl/>
              <w:suppressLineNumbers w:val="0"/>
              <w:spacing w:before="0" w:beforeAutospacing="0" w:afterAutospacing="0"/>
              <w:ind w:left="0" w:right="0"/>
              <w:rPr>
                <w:rFonts w:hint="default"/>
                <w:vertAlign w:val="baseline"/>
                <w:lang w:eastAsia="zh-CN"/>
              </w:rPr>
            </w:pPr>
            <w:r>
              <w:rPr>
                <w:rFonts w:hint="default"/>
                <w:vertAlign w:val="baseline"/>
                <w:lang w:eastAsia="zh-CN"/>
              </w:rPr>
              <w:t>电影的平均分</w:t>
            </w:r>
          </w:p>
        </w:tc>
      </w:tr>
    </w:tbl>
    <w:p>
      <w:pPr>
        <w:rPr>
          <w:rFonts w:hint="default"/>
          <w:b w:val="0"/>
          <w:bCs w:val="0"/>
          <w:vertAlign w:val="baseline"/>
          <w:lang w:eastAsia="zh-CN"/>
        </w:rPr>
      </w:pPr>
      <w:r>
        <w:rPr>
          <w:rFonts w:hint="default"/>
          <w:b w:val="0"/>
          <w:bCs w:val="0"/>
          <w:vertAlign w:val="baseline"/>
          <w:lang w:eastAsia="zh-CN"/>
        </w:rPr>
        <w:t>movie_genre_rank表格存储每个分类中平均分最高的50部电影的信息。设计该表格的原因是加快按类型推荐时的推荐速度，避免遍历整个电影类别表格，以此减少每次推荐的用时。</w:t>
      </w:r>
    </w:p>
    <w:p>
      <w:pPr>
        <w:rPr>
          <w:rFonts w:hint="default"/>
          <w:b w:val="0"/>
          <w:bCs w:val="0"/>
          <w:vertAlign w:val="baseline"/>
          <w:lang w:eastAsia="zh-CN"/>
        </w:rPr>
      </w:pPr>
    </w:p>
    <w:p>
      <w:pPr>
        <w:pStyle w:val="4"/>
        <w:bidi w:val="0"/>
        <w:outlineLvl w:val="0"/>
        <w:rPr>
          <w:rFonts w:hint="default"/>
        </w:rPr>
      </w:pPr>
      <w:bookmarkStart w:id="24" w:name="_Toc19029"/>
      <w:r>
        <w:rPr>
          <w:rFonts w:hint="default"/>
        </w:rPr>
        <w:t>3.3 数据处理方案</w:t>
      </w:r>
      <w:bookmarkEnd w:id="24"/>
    </w:p>
    <w:p>
      <w:pPr>
        <w:ind w:firstLine="440" w:firstLineChars="200"/>
        <w:rPr>
          <w:rFonts w:hint="default"/>
        </w:rPr>
      </w:pPr>
      <w:r>
        <w:rPr>
          <w:rFonts w:hint="default"/>
        </w:rPr>
        <w:t>课程要求的ml-latest数据集比较大，它包含了280,000名用户对58,000部电影的27,000,000个评分和110万个标签数据，还包括标签基因组数据，包括1100个标签与的14,000,000个相关性得分。为了使用户推荐时间在满意的范围内，我们主要采用了以下方法：</w:t>
      </w:r>
    </w:p>
    <w:p>
      <w:pPr>
        <w:numPr>
          <w:ilvl w:val="0"/>
          <w:numId w:val="4"/>
        </w:numPr>
        <w:ind w:left="-720" w:leftChars="0" w:firstLine="720" w:firstLineChars="0"/>
        <w:rPr>
          <w:rFonts w:hint="default"/>
        </w:rPr>
      </w:pPr>
      <w:r>
        <w:rPr>
          <w:rFonts w:hint="default"/>
        </w:rPr>
        <w:t>离线训练模型并保存结果。训练往往基于全部的数据，因此我们只需在一段时间后数据变化</w:t>
      </w:r>
    </w:p>
    <w:p>
      <w:pPr>
        <w:numPr>
          <w:ilvl w:val="0"/>
          <w:numId w:val="0"/>
        </w:numPr>
        <w:ind w:leftChars="0"/>
        <w:rPr>
          <w:rFonts w:hint="default"/>
        </w:rPr>
      </w:pPr>
      <w:r>
        <w:rPr>
          <w:rFonts w:hint="default"/>
        </w:rPr>
        <w:t>较多时更新模型即可。在线推荐时，我们只需要加载本地模型，并在前处理数据上进行比较快速的推荐。</w:t>
      </w:r>
    </w:p>
    <w:p>
      <w:pPr>
        <w:numPr>
          <w:ilvl w:val="0"/>
          <w:numId w:val="4"/>
        </w:numPr>
        <w:ind w:left="-720" w:leftChars="0" w:firstLine="720" w:firstLineChars="0"/>
        <w:rPr>
          <w:rFonts w:hint="default"/>
        </w:rPr>
      </w:pPr>
      <w:r>
        <w:rPr>
          <w:rFonts w:hint="default"/>
        </w:rPr>
        <w:t>数据前处理并保存在数据库中，使得查询所需数据更方便快捷。</w:t>
      </w:r>
    </w:p>
    <w:p>
      <w:pPr>
        <w:numPr>
          <w:ilvl w:val="0"/>
          <w:numId w:val="4"/>
        </w:numPr>
        <w:ind w:left="-720" w:leftChars="0" w:firstLine="720" w:firstLineChars="0"/>
        <w:rPr>
          <w:rFonts w:hint="default"/>
        </w:rPr>
      </w:pPr>
      <w:r>
        <w:rPr>
          <w:rFonts w:hint="default"/>
        </w:rPr>
        <w:t>在线推荐和离线训练，我们大量用到了基于内存处理的pyspark和pandas等用于大数据处</w:t>
      </w:r>
    </w:p>
    <w:p>
      <w:pPr>
        <w:numPr>
          <w:ilvl w:val="0"/>
          <w:numId w:val="0"/>
        </w:numPr>
        <w:ind w:leftChars="0"/>
        <w:rPr>
          <w:rFonts w:hint="default"/>
        </w:rPr>
      </w:pPr>
      <w:r>
        <w:rPr>
          <w:rFonts w:hint="default"/>
        </w:rPr>
        <w:t>理的python库。</w:t>
      </w:r>
    </w:p>
    <w:p>
      <w:pPr>
        <w:numPr>
          <w:ilvl w:val="0"/>
          <w:numId w:val="4"/>
        </w:numPr>
        <w:ind w:left="-720" w:leftChars="0" w:firstLine="720" w:firstLineChars="0"/>
        <w:rPr>
          <w:rFonts w:hint="default"/>
        </w:rPr>
      </w:pPr>
      <w:r>
        <w:rPr>
          <w:rFonts w:hint="default"/>
        </w:rPr>
        <w:t>利用自然语言处理gensim库中的Doc2Vec模型，可以将文本转成语义向量，相当于对电影</w:t>
      </w:r>
    </w:p>
    <w:p>
      <w:pPr>
        <w:numPr>
          <w:ilvl w:val="0"/>
          <w:numId w:val="0"/>
        </w:numPr>
        <w:ind w:leftChars="0"/>
        <w:rPr>
          <w:rFonts w:hint="default"/>
        </w:rPr>
      </w:pPr>
      <w:r>
        <w:rPr>
          <w:rFonts w:hint="default"/>
        </w:rPr>
        <w:t>的标签特征进行了降维。</w:t>
      </w:r>
    </w:p>
    <w:p>
      <w:pPr>
        <w:numPr>
          <w:ilvl w:val="0"/>
          <w:numId w:val="0"/>
        </w:numPr>
        <w:ind w:firstLine="440" w:firstLineChars="200"/>
        <w:rPr>
          <w:rFonts w:hint="default"/>
        </w:rPr>
      </w:pPr>
      <w:r>
        <w:rPr>
          <w:rFonts w:hint="default"/>
        </w:rPr>
        <w:t>我们共有5个推荐算法的接口，其中：</w:t>
      </w:r>
    </w:p>
    <w:p>
      <w:pPr>
        <w:numPr>
          <w:ilvl w:val="0"/>
          <w:numId w:val="0"/>
        </w:numPr>
        <w:ind w:firstLine="720" w:firstLineChars="0"/>
        <w:rPr>
          <w:rFonts w:hint="default"/>
        </w:rPr>
      </w:pPr>
      <w:r>
        <w:rPr>
          <w:rFonts w:hint="default"/>
        </w:rPr>
        <w:t>“</w:t>
      </w:r>
      <w:r>
        <w:rPr>
          <w:rFonts w:hint="default"/>
          <w:b/>
          <w:bCs/>
        </w:rPr>
        <w:t>高分电影推荐</w:t>
      </w:r>
      <w:r>
        <w:rPr>
          <w:rFonts w:hint="default"/>
        </w:rPr>
        <w:t>”“</w:t>
      </w:r>
      <w:r>
        <w:rPr>
          <w:rFonts w:hint="default"/>
          <w:b/>
          <w:bCs/>
        </w:rPr>
        <w:t>热门电影推荐</w:t>
      </w:r>
      <w:r>
        <w:rPr>
          <w:rFonts w:hint="default"/>
        </w:rPr>
        <w:t>”只用到了方法（2）；</w:t>
      </w:r>
    </w:p>
    <w:p>
      <w:pPr>
        <w:numPr>
          <w:ilvl w:val="0"/>
          <w:numId w:val="0"/>
        </w:numPr>
        <w:ind w:firstLine="720" w:firstLineChars="0"/>
        <w:rPr>
          <w:rFonts w:hint="default"/>
        </w:rPr>
      </w:pPr>
      <w:r>
        <w:rPr>
          <w:rFonts w:hint="default"/>
        </w:rPr>
        <w:t>“</w:t>
      </w:r>
      <w:r>
        <w:rPr>
          <w:rFonts w:hint="default"/>
          <w:b/>
          <w:bCs/>
        </w:rPr>
        <w:t>基于流派推荐</w:t>
      </w:r>
      <w:r>
        <w:rPr>
          <w:rFonts w:hint="default"/>
        </w:rPr>
        <w:t>”用到了方法（2）和方法（3）spark；</w:t>
      </w:r>
    </w:p>
    <w:p>
      <w:pPr>
        <w:numPr>
          <w:ilvl w:val="0"/>
          <w:numId w:val="0"/>
        </w:numPr>
        <w:ind w:firstLine="720" w:firstLineChars="0"/>
        <w:rPr>
          <w:rFonts w:hint="default"/>
        </w:rPr>
      </w:pPr>
      <w:r>
        <w:rPr>
          <w:rFonts w:hint="default"/>
        </w:rPr>
        <w:t>“</w:t>
      </w:r>
      <w:r>
        <w:rPr>
          <w:rFonts w:hint="default"/>
          <w:b/>
          <w:bCs/>
        </w:rPr>
        <w:t>基于标签推荐</w:t>
      </w:r>
      <w:r>
        <w:rPr>
          <w:rFonts w:hint="default"/>
        </w:rPr>
        <w:t>”用到了方法（1）（2）和（4），gensim库生成了电影相似度最高100个标签的20维语义向量，起到降维效果；</w:t>
      </w:r>
    </w:p>
    <w:p>
      <w:pPr>
        <w:numPr>
          <w:ilvl w:val="0"/>
          <w:numId w:val="0"/>
        </w:numPr>
        <w:ind w:firstLine="720" w:firstLineChars="0"/>
        <w:rPr>
          <w:rFonts w:hint="default"/>
        </w:rPr>
      </w:pPr>
      <w:r>
        <w:rPr>
          <w:rFonts w:hint="default"/>
        </w:rPr>
        <w:t>“</w:t>
      </w:r>
      <w:r>
        <w:rPr>
          <w:rFonts w:hint="default"/>
          <w:b/>
          <w:bCs/>
        </w:rPr>
        <w:t>猜你喜欢</w:t>
      </w:r>
      <w:r>
        <w:rPr>
          <w:rFonts w:hint="default"/>
        </w:rPr>
        <w:t>”的后端使用的是基于矩阵的协同过滤算法，主要用到了方法（1）（2）和方法（3）spark基于内存的数据处理。</w:t>
      </w:r>
    </w:p>
    <w:p>
      <w:pPr>
        <w:numPr>
          <w:ilvl w:val="0"/>
          <w:numId w:val="0"/>
        </w:numPr>
        <w:ind w:firstLine="720" w:firstLineChars="0"/>
        <w:rPr>
          <w:rFonts w:hint="default"/>
        </w:rPr>
      </w:pPr>
    </w:p>
    <w:p>
      <w:pPr>
        <w:pStyle w:val="4"/>
        <w:bidi w:val="0"/>
        <w:outlineLvl w:val="0"/>
        <w:rPr>
          <w:rFonts w:hint="default"/>
        </w:rPr>
      </w:pPr>
      <w:bookmarkStart w:id="25" w:name="_Toc493"/>
      <w:r>
        <w:rPr>
          <w:rFonts w:hint="default"/>
        </w:rPr>
        <w:t>3.4 推荐算法设计</w:t>
      </w:r>
      <w:bookmarkEnd w:id="25"/>
    </w:p>
    <w:p>
      <w:pPr>
        <w:outlineLvl w:val="1"/>
        <w:rPr>
          <w:rFonts w:hint="default"/>
          <w:b/>
          <w:bCs/>
        </w:rPr>
      </w:pPr>
      <w:bookmarkStart w:id="26" w:name="_Toc13113"/>
      <w:r>
        <w:rPr>
          <w:rFonts w:hint="default"/>
          <w:b/>
          <w:bCs/>
        </w:rPr>
        <w:t>3.4.1 非个性化推荐</w:t>
      </w:r>
      <w:bookmarkEnd w:id="26"/>
    </w:p>
    <w:p>
      <w:pPr>
        <w:ind w:left="0" w:leftChars="0" w:firstLine="0" w:firstLineChars="0"/>
        <w:rPr>
          <w:rFonts w:hint="default"/>
        </w:rPr>
      </w:pPr>
      <w:r>
        <w:rPr>
          <w:rFonts w:hint="default"/>
        </w:rPr>
        <w:t>（1）高分推荐</w:t>
      </w:r>
    </w:p>
    <w:p>
      <w:pPr>
        <w:ind w:firstLine="440" w:firstLineChars="200"/>
        <w:rPr>
          <w:rFonts w:hint="default"/>
        </w:rPr>
      </w:pPr>
      <w:r>
        <w:rPr>
          <w:rFonts w:hint="default"/>
        </w:rPr>
        <w:t>推荐平均评分最高的前x部电影。</w:t>
      </w:r>
    </w:p>
    <w:p>
      <w:pPr>
        <w:ind w:firstLine="440" w:firstLineChars="200"/>
        <w:rPr>
          <w:rFonts w:hint="default"/>
          <w:lang w:val="en-US" w:eastAsia="zh-CN"/>
        </w:rPr>
      </w:pPr>
      <w:r>
        <w:rPr>
          <w:rFonts w:hint="eastAsia"/>
          <w:lang w:val="en-US" w:eastAsia="zh-CN"/>
        </w:rPr>
        <w:t>具体实现方式：使用`ratings.csv`中的数据，统计每部电影的平均得分，然后基于平均分降序排序，这时发现有很多5.0分的电影，我们推测这是由于这部分电影的评分人数很少，因此我们加入一个筛选条件“评分人数大于50”，然后再取最高的250部电影存入数据库集合`top250`中。每次请求高分推荐的电影时，我们随机返回10部电影。</w:t>
      </w:r>
    </w:p>
    <w:p>
      <w:pPr>
        <w:ind w:firstLine="440" w:firstLineChars="200"/>
        <w:rPr>
          <w:rFonts w:hint="default"/>
          <w:lang w:val="en-US" w:eastAsia="zh-CN"/>
        </w:rPr>
      </w:pPr>
      <w:r>
        <w:rPr>
          <w:rFonts w:hint="eastAsia"/>
          <w:lang w:val="en-US" w:eastAsia="zh-CN"/>
        </w:rPr>
        <w:t>因此该算法的计算复杂度为O(n*logn)，而推荐复杂度为O(1)；空间复杂度为O(1)；实际运行时间非常短。</w:t>
      </w:r>
    </w:p>
    <w:p>
      <w:pPr>
        <w:ind w:left="0" w:leftChars="0" w:firstLine="0" w:firstLineChars="0"/>
        <w:rPr>
          <w:rFonts w:hint="default"/>
        </w:rPr>
      </w:pPr>
      <w:r>
        <w:rPr>
          <w:rFonts w:hint="default"/>
        </w:rPr>
        <w:t>（2）热门推荐</w:t>
      </w:r>
    </w:p>
    <w:p>
      <w:pPr>
        <w:ind w:firstLine="440" w:firstLineChars="200"/>
        <w:rPr>
          <w:rFonts w:hint="default"/>
        </w:rPr>
      </w:pPr>
      <w:r>
        <w:rPr>
          <w:rFonts w:hint="default"/>
        </w:rPr>
        <w:t>推荐被评分次数最高的前x部电影。</w:t>
      </w:r>
    </w:p>
    <w:p>
      <w:pPr>
        <w:ind w:firstLine="440" w:firstLineChars="200"/>
        <w:rPr>
          <w:rFonts w:hint="default"/>
        </w:rPr>
      </w:pPr>
      <w:r>
        <w:rPr>
          <w:rFonts w:hint="default"/>
        </w:rPr>
        <w:t>具体实现方式：使用rating.csv中的数据，统计每个电影所获得的评分次数，并按评分次数进行降序排序，取前y名（选择y=250）保存在数据库trend_rank表格中。每次进行推荐时，随机抽取x（选择x=10）部电影作为推荐列表。</w:t>
      </w:r>
    </w:p>
    <w:p>
      <w:pPr>
        <w:ind w:firstLine="440" w:firstLineChars="200"/>
        <w:rPr>
          <w:rFonts w:hint="default"/>
        </w:rPr>
      </w:pPr>
      <w:r>
        <w:rPr>
          <w:rFonts w:hint="default"/>
        </w:rPr>
        <w:t>进行排序时，对于含有n部电影的评分表，进行排序以寻找评分次数最高的电影的时间复杂度为O(n log n)。进行推荐时，复杂度为</w:t>
      </w:r>
      <w:r>
        <w:rPr>
          <w:rFonts w:hint="eastAsia"/>
          <w:lang w:val="en-US" w:eastAsia="zh-CN"/>
        </w:rPr>
        <w:t>O(1)</w:t>
      </w:r>
      <w:r>
        <w:rPr>
          <w:rFonts w:hint="default"/>
          <w:lang w:eastAsia="zh-CN"/>
        </w:rPr>
        <w:t>。</w:t>
      </w:r>
    </w:p>
    <w:p>
      <w:pPr>
        <w:rPr>
          <w:rFonts w:hint="default"/>
        </w:rPr>
      </w:pPr>
    </w:p>
    <w:p>
      <w:pPr>
        <w:ind w:firstLine="720" w:firstLineChars="0"/>
        <w:rPr>
          <w:rFonts w:hint="default"/>
        </w:rPr>
      </w:pPr>
    </w:p>
    <w:p>
      <w:pPr>
        <w:outlineLvl w:val="1"/>
        <w:rPr>
          <w:rFonts w:hint="default"/>
          <w:b/>
          <w:bCs/>
        </w:rPr>
      </w:pPr>
      <w:bookmarkStart w:id="27" w:name="_Toc3657"/>
      <w:r>
        <w:rPr>
          <w:rFonts w:hint="default"/>
          <w:b/>
          <w:bCs/>
        </w:rPr>
        <w:t>3.4.2 个性化推荐</w:t>
      </w:r>
      <w:bookmarkEnd w:id="27"/>
    </w:p>
    <w:p>
      <w:pPr>
        <w:rPr>
          <w:rFonts w:hint="default"/>
        </w:rPr>
      </w:pPr>
      <w:r>
        <w:rPr>
          <w:rFonts w:hint="default"/>
        </w:rPr>
        <w:t>（1）基于矩阵的协同推荐算法</w:t>
      </w:r>
    </w:p>
    <w:p>
      <w:pPr>
        <w:ind w:left="0" w:leftChars="0" w:firstLine="0" w:firstLineChars="0"/>
        <w:outlineLvl w:val="2"/>
        <w:rPr>
          <w:rFonts w:hint="default"/>
        </w:rPr>
      </w:pPr>
      <w:bookmarkStart w:id="28" w:name="_Toc2734"/>
      <w:r>
        <w:rPr>
          <w:rFonts w:hint="default"/>
        </w:rPr>
        <w:t>1、原理</w:t>
      </w:r>
      <w:bookmarkEnd w:id="28"/>
    </w:p>
    <w:p>
      <w:pPr>
        <w:ind w:firstLine="440" w:firstLineChars="200"/>
        <w:rPr>
          <w:rFonts w:hint="default" w:ascii="Times New Roman" w:hAnsi="Times New Roman" w:eastAsia="宋体" w:cs="Times New Roman"/>
          <w:bCs/>
          <w:kern w:val="2"/>
          <w:sz w:val="21"/>
          <w:szCs w:val="21"/>
          <w:lang w:eastAsia="zh-CN" w:bidi="ar"/>
        </w:rPr>
      </w:pPr>
      <w:r>
        <w:rPr>
          <w:rFonts w:hint="default"/>
        </w:rPr>
        <w:t>我们使用了基于矩阵奇异值分解（SVD）的方法来进行协同推荐。原始数据</w:t>
      </w:r>
      <w:r>
        <w:rPr>
          <w:rFonts w:hint="default" w:asciiTheme="minorHAnsi" w:hAnsiTheme="minorHAnsi" w:eastAsiaTheme="minorEastAsia" w:cstheme="minorBidi"/>
          <w:sz w:val="22"/>
          <w:szCs w:val="22"/>
          <w:lang w:val="en-US" w:eastAsia="zh-CN" w:bidi="ar-SA"/>
        </w:rPr>
        <w:t>ratings.csv</w:t>
      </w:r>
      <w:r>
        <w:rPr>
          <w:rFonts w:hint="default" w:cstheme="minorBidi"/>
          <w:sz w:val="22"/>
          <w:szCs w:val="22"/>
          <w:lang w:eastAsia="zh-CN" w:bidi="ar-SA"/>
        </w:rPr>
        <w:t>中，数据格式为userID，MovieID，rating，可以生成一个</w:t>
      </w:r>
      <w:r>
        <w:rPr>
          <w:rFonts w:hint="default" w:ascii="Times New Roman" w:hAnsi="Times New Roman" w:eastAsia="宋体" w:cs="Times New Roman"/>
          <w:bCs/>
          <w:i/>
          <w:iCs w:val="0"/>
          <w:kern w:val="2"/>
          <w:sz w:val="21"/>
          <w:szCs w:val="21"/>
          <w:lang w:val="en-US" w:eastAsia="zh-CN" w:bidi="ar"/>
        </w:rPr>
        <w:t xml:space="preserve">M </w:t>
      </w:r>
      <w:r>
        <w:rPr>
          <w:rFonts w:hint="default" w:ascii="Times New Roman" w:hAnsi="Times New Roman" w:eastAsia="宋体" w:cs="Times New Roman"/>
          <w:bCs/>
          <w:kern w:val="2"/>
          <w:sz w:val="21"/>
          <w:szCs w:val="21"/>
          <w:lang w:val="en-US" w:eastAsia="zh-CN" w:bidi="ar"/>
        </w:rPr>
        <w:sym w:font="Symbol" w:char="00B4"/>
      </w:r>
      <w:r>
        <w:rPr>
          <w:rFonts w:hint="default" w:ascii="Times New Roman" w:hAnsi="Times New Roman" w:eastAsia="宋体" w:cs="Times New Roman"/>
          <w:bCs/>
          <w:kern w:val="2"/>
          <w:sz w:val="21"/>
          <w:szCs w:val="21"/>
          <w:lang w:val="en-US" w:eastAsia="zh-CN" w:bidi="ar"/>
        </w:rPr>
        <w:t xml:space="preserve"> </w:t>
      </w:r>
      <w:r>
        <w:rPr>
          <w:rFonts w:hint="default" w:ascii="Times New Roman" w:hAnsi="Times New Roman" w:eastAsia="宋体" w:cs="Times New Roman"/>
          <w:bCs/>
          <w:i/>
          <w:iCs w:val="0"/>
          <w:kern w:val="2"/>
          <w:sz w:val="21"/>
          <w:szCs w:val="21"/>
          <w:lang w:val="en-US" w:eastAsia="zh-CN" w:bidi="ar"/>
        </w:rPr>
        <w:t>N</w:t>
      </w:r>
      <w:r>
        <w:rPr>
          <w:rFonts w:hint="eastAsia" w:ascii="Times New Roman" w:hAnsi="Times New Roman" w:eastAsia="宋体" w:cs="Times New Roman"/>
          <w:bCs/>
          <w:kern w:val="2"/>
          <w:sz w:val="21"/>
          <w:szCs w:val="21"/>
          <w:lang w:val="en-US" w:eastAsia="zh-CN" w:bidi="ar"/>
        </w:rPr>
        <w:t>的评分矩阵</w:t>
      </w:r>
      <w:r>
        <w:rPr>
          <w:rFonts w:hint="default" w:ascii="Times New Roman" w:hAnsi="Times New Roman" w:eastAsia="宋体" w:cs="Times New Roman"/>
          <w:bCs/>
          <w:kern w:val="2"/>
          <w:sz w:val="21"/>
          <w:szCs w:val="21"/>
          <w:lang w:val="en-US" w:eastAsia="zh-CN" w:bidi="ar"/>
        </w:rPr>
        <w:t>A</w:t>
      </w:r>
      <w:r>
        <w:rPr>
          <w:rFonts w:hint="eastAsia" w:ascii="Times New Roman" w:hAnsi="Times New Roman" w:eastAsia="宋体" w:cs="Times New Roman"/>
          <w:bCs/>
          <w:kern w:val="2"/>
          <w:sz w:val="21"/>
          <w:szCs w:val="21"/>
          <w:lang w:val="en-US" w:eastAsia="zh-CN" w:bidi="ar"/>
        </w:rPr>
        <w:t>，每行代表一个</w:t>
      </w:r>
      <w:r>
        <w:rPr>
          <w:rFonts w:hint="default" w:ascii="Times New Roman" w:hAnsi="Times New Roman" w:eastAsia="宋体" w:cs="Times New Roman"/>
          <w:bCs/>
          <w:kern w:val="2"/>
          <w:sz w:val="21"/>
          <w:szCs w:val="21"/>
          <w:lang w:val="en-US" w:eastAsia="zh-CN" w:bidi="ar"/>
        </w:rPr>
        <w:t xml:space="preserve">user </w:t>
      </w:r>
      <w:r>
        <w:rPr>
          <w:rFonts w:hint="eastAsia" w:ascii="Times New Roman" w:hAnsi="Times New Roman" w:eastAsia="宋体" w:cs="Times New Roman"/>
          <w:bCs/>
          <w:kern w:val="2"/>
          <w:sz w:val="21"/>
          <w:szCs w:val="21"/>
          <w:lang w:val="en-US" w:eastAsia="zh-CN" w:bidi="ar"/>
        </w:rPr>
        <w:t>（即</w:t>
      </w:r>
      <w:r>
        <w:rPr>
          <w:rFonts w:hint="default" w:ascii="Times New Roman" w:hAnsi="Times New Roman" w:eastAsia="宋体" w:cs="Times New Roman"/>
          <w:bCs/>
          <w:kern w:val="2"/>
          <w:sz w:val="21"/>
          <w:szCs w:val="21"/>
          <w:lang w:val="en-US" w:eastAsia="zh-CN" w:bidi="ar"/>
        </w:rPr>
        <w:t>UserID</w:t>
      </w:r>
      <w:r>
        <w:rPr>
          <w:rFonts w:hint="eastAsia" w:ascii="Times New Roman" w:hAnsi="Times New Roman" w:eastAsia="宋体" w:cs="Times New Roman"/>
          <w:bCs/>
          <w:kern w:val="2"/>
          <w:sz w:val="21"/>
          <w:szCs w:val="21"/>
          <w:lang w:val="en-US" w:eastAsia="zh-CN" w:bidi="ar"/>
        </w:rPr>
        <w:t>），每列代表一个</w:t>
      </w:r>
      <w:r>
        <w:rPr>
          <w:rFonts w:hint="default" w:ascii="Times New Roman" w:hAnsi="Times New Roman" w:eastAsia="宋体" w:cs="Times New Roman"/>
          <w:bCs/>
          <w:kern w:val="2"/>
          <w:sz w:val="21"/>
          <w:szCs w:val="21"/>
          <w:lang w:val="en-US" w:eastAsia="zh-CN" w:bidi="ar"/>
        </w:rPr>
        <w:t>item</w:t>
      </w:r>
      <w:r>
        <w:rPr>
          <w:rFonts w:hint="eastAsia" w:ascii="Times New Roman" w:hAnsi="Times New Roman" w:eastAsia="宋体" w:cs="Times New Roman"/>
          <w:bCs/>
          <w:kern w:val="2"/>
          <w:sz w:val="21"/>
          <w:szCs w:val="21"/>
          <w:lang w:val="en-US" w:eastAsia="zh-CN" w:bidi="ar"/>
        </w:rPr>
        <w:t>（即</w:t>
      </w:r>
      <w:r>
        <w:rPr>
          <w:rFonts w:hint="default" w:ascii="Times New Roman" w:hAnsi="Times New Roman" w:eastAsia="宋体" w:cs="Times New Roman"/>
          <w:bCs/>
          <w:kern w:val="2"/>
          <w:sz w:val="21"/>
          <w:szCs w:val="21"/>
          <w:lang w:val="en-US" w:eastAsia="zh-CN" w:bidi="ar"/>
        </w:rPr>
        <w:t>MovieID</w:t>
      </w:r>
      <w:r>
        <w:rPr>
          <w:rFonts w:hint="eastAsia" w:ascii="Times New Roman" w:hAnsi="Times New Roman" w:eastAsia="宋体" w:cs="Times New Roman"/>
          <w:bCs/>
          <w:kern w:val="2"/>
          <w:sz w:val="21"/>
          <w:szCs w:val="21"/>
          <w:lang w:val="en-US" w:eastAsia="zh-CN" w:bidi="ar"/>
        </w:rPr>
        <w:t>），其中的元素表示</w:t>
      </w:r>
      <w:r>
        <w:rPr>
          <w:rFonts w:hint="default" w:ascii="Times New Roman" w:hAnsi="Times New Roman" w:eastAsia="宋体" w:cs="Times New Roman"/>
          <w:bCs/>
          <w:kern w:val="2"/>
          <w:sz w:val="21"/>
          <w:szCs w:val="21"/>
          <w:lang w:val="en-US" w:eastAsia="zh-CN" w:bidi="ar"/>
        </w:rPr>
        <w:t>user</w:t>
      </w:r>
      <w:r>
        <w:rPr>
          <w:rFonts w:hint="eastAsia" w:ascii="Times New Roman" w:hAnsi="Times New Roman" w:eastAsia="宋体" w:cs="Times New Roman"/>
          <w:bCs/>
          <w:kern w:val="2"/>
          <w:sz w:val="21"/>
          <w:szCs w:val="21"/>
          <w:lang w:val="en-US" w:eastAsia="zh-CN" w:bidi="ar"/>
        </w:rPr>
        <w:t>对</w:t>
      </w:r>
      <w:r>
        <w:rPr>
          <w:rFonts w:hint="default" w:ascii="Times New Roman" w:hAnsi="Times New Roman" w:eastAsia="宋体" w:cs="Times New Roman"/>
          <w:bCs/>
          <w:kern w:val="2"/>
          <w:sz w:val="21"/>
          <w:szCs w:val="21"/>
          <w:lang w:val="en-US" w:eastAsia="zh-CN" w:bidi="ar"/>
        </w:rPr>
        <w:t>item</w:t>
      </w:r>
      <w:r>
        <w:rPr>
          <w:rFonts w:hint="eastAsia" w:ascii="Times New Roman" w:hAnsi="Times New Roman" w:eastAsia="宋体" w:cs="Times New Roman"/>
          <w:bCs/>
          <w:kern w:val="2"/>
          <w:sz w:val="21"/>
          <w:szCs w:val="21"/>
          <w:lang w:val="en-US" w:eastAsia="zh-CN" w:bidi="ar"/>
        </w:rPr>
        <w:t>的打分</w:t>
      </w:r>
      <w:r>
        <w:rPr>
          <w:rFonts w:hint="default" w:ascii="Times New Roman" w:hAnsi="Times New Roman" w:eastAsia="宋体" w:cs="Times New Roman"/>
          <w:bCs/>
          <w:kern w:val="2"/>
          <w:sz w:val="21"/>
          <w:szCs w:val="21"/>
          <w:lang w:val="en-US" w:eastAsia="zh-CN" w:bidi="ar"/>
        </w:rPr>
        <w:t>Rating</w:t>
      </w:r>
      <w:r>
        <w:rPr>
          <w:rFonts w:hint="default" w:ascii="Times New Roman" w:hAnsi="Times New Roman" w:eastAsia="宋体" w:cs="Times New Roman"/>
          <w:bCs/>
          <w:kern w:val="2"/>
          <w:sz w:val="21"/>
          <w:szCs w:val="21"/>
          <w:lang w:eastAsia="zh-CN" w:bidi="ar"/>
        </w:rPr>
        <w:t>。</w:t>
      </w:r>
    </w:p>
    <w:p>
      <w:pPr>
        <w:ind w:firstLine="420" w:firstLineChars="200"/>
        <w:rPr>
          <w:rFonts w:hint="default" w:ascii="Times New Roman" w:hAnsi="Times New Roman" w:eastAsia="宋体" w:cs="Times New Roman"/>
          <w:bCs/>
          <w:i w:val="0"/>
          <w:iCs w:val="0"/>
          <w:kern w:val="2"/>
          <w:sz w:val="21"/>
          <w:szCs w:val="21"/>
          <w:lang w:eastAsia="zh-CN" w:bidi="ar"/>
        </w:rPr>
      </w:pPr>
      <w:r>
        <w:rPr>
          <w:rFonts w:hint="default" w:ascii="Times New Roman" w:hAnsi="Times New Roman" w:eastAsia="宋体" w:cs="Times New Roman"/>
          <w:bCs/>
          <w:kern w:val="2"/>
          <w:sz w:val="21"/>
          <w:szCs w:val="21"/>
          <w:lang w:eastAsia="zh-CN" w:bidi="ar"/>
        </w:rPr>
        <w:t>评分矩阵A是一个规模很大的稀疏矩阵，其中缺失的评分居多。对于这样规模的大矩阵，传统的矩阵计算方式很难处理。因此，可以根据奇异值分解的原理对评分矩阵A进行降维，将</w:t>
      </w:r>
      <w:r>
        <w:rPr>
          <w:rFonts w:hint="default" w:ascii="Times New Roman" w:hAnsi="Times New Roman" w:eastAsia="宋体" w:cs="Times New Roman"/>
          <w:bCs/>
          <w:i/>
          <w:iCs w:val="0"/>
          <w:kern w:val="2"/>
          <w:sz w:val="21"/>
          <w:szCs w:val="21"/>
          <w:lang w:val="en-US" w:eastAsia="zh-CN" w:bidi="ar"/>
        </w:rPr>
        <w:t xml:space="preserve">M </w:t>
      </w:r>
      <w:r>
        <w:rPr>
          <w:rFonts w:hint="default" w:ascii="Times New Roman" w:hAnsi="Times New Roman" w:eastAsia="宋体" w:cs="Times New Roman"/>
          <w:bCs/>
          <w:kern w:val="2"/>
          <w:sz w:val="21"/>
          <w:szCs w:val="21"/>
          <w:lang w:val="en-US" w:eastAsia="zh-CN" w:bidi="ar"/>
        </w:rPr>
        <w:sym w:font="Symbol" w:char="00B4"/>
      </w:r>
      <w:r>
        <w:rPr>
          <w:rFonts w:hint="default" w:ascii="Times New Roman" w:hAnsi="Times New Roman" w:eastAsia="宋体" w:cs="Times New Roman"/>
          <w:bCs/>
          <w:kern w:val="2"/>
          <w:sz w:val="21"/>
          <w:szCs w:val="21"/>
          <w:lang w:val="en-US" w:eastAsia="zh-CN" w:bidi="ar"/>
        </w:rPr>
        <w:t xml:space="preserve"> </w:t>
      </w:r>
      <w:r>
        <w:rPr>
          <w:rFonts w:hint="default" w:ascii="Times New Roman" w:hAnsi="Times New Roman" w:eastAsia="宋体" w:cs="Times New Roman"/>
          <w:bCs/>
          <w:i/>
          <w:iCs w:val="0"/>
          <w:kern w:val="2"/>
          <w:sz w:val="21"/>
          <w:szCs w:val="21"/>
          <w:lang w:val="en-US" w:eastAsia="zh-CN" w:bidi="ar"/>
        </w:rPr>
        <w:t>N</w:t>
      </w:r>
      <w:r>
        <w:rPr>
          <w:rFonts w:hint="default" w:ascii="Times New Roman" w:hAnsi="Times New Roman" w:eastAsia="宋体" w:cs="Times New Roman"/>
          <w:bCs/>
          <w:i w:val="0"/>
          <w:iCs w:val="0"/>
          <w:kern w:val="2"/>
          <w:sz w:val="21"/>
          <w:szCs w:val="21"/>
          <w:lang w:eastAsia="zh-CN" w:bidi="ar"/>
        </w:rPr>
        <w:t>的大稀疏矩阵转化为</w:t>
      </w:r>
      <w:r>
        <w:rPr>
          <w:rFonts w:hint="default" w:ascii="Times New Roman" w:hAnsi="Times New Roman" w:eastAsia="宋体" w:cs="Times New Roman"/>
          <w:bCs/>
          <w:i/>
          <w:iCs/>
          <w:kern w:val="2"/>
          <w:sz w:val="21"/>
          <w:szCs w:val="21"/>
          <w:lang w:val="en-US" w:eastAsia="zh-CN" w:bidi="ar"/>
        </w:rPr>
        <w:t xml:space="preserve">M </w:t>
      </w:r>
      <w:r>
        <w:rPr>
          <w:rFonts w:hint="default" w:ascii="Times New Roman" w:hAnsi="Times New Roman" w:eastAsia="宋体" w:cs="Times New Roman"/>
          <w:bCs/>
          <w:i/>
          <w:iCs/>
          <w:kern w:val="2"/>
          <w:sz w:val="21"/>
          <w:szCs w:val="21"/>
          <w:lang w:val="en-US" w:eastAsia="zh-CN" w:bidi="ar"/>
        </w:rPr>
        <w:sym w:font="Symbol" w:char="00B4"/>
      </w:r>
      <w:r>
        <w:rPr>
          <w:rFonts w:hint="default" w:ascii="Times New Roman" w:hAnsi="Times New Roman" w:eastAsia="宋体" w:cs="Times New Roman"/>
          <w:bCs/>
          <w:i/>
          <w:iCs/>
          <w:kern w:val="2"/>
          <w:sz w:val="21"/>
          <w:szCs w:val="21"/>
          <w:lang w:val="en-US" w:eastAsia="zh-CN" w:bidi="ar"/>
        </w:rPr>
        <w:t xml:space="preserve"> </w:t>
      </w:r>
      <w:r>
        <w:rPr>
          <w:rFonts w:hint="default" w:ascii="Times New Roman" w:hAnsi="Times New Roman" w:eastAsia="宋体" w:cs="Times New Roman"/>
          <w:bCs/>
          <w:i/>
          <w:iCs/>
          <w:kern w:val="2"/>
          <w:sz w:val="21"/>
          <w:szCs w:val="21"/>
          <w:lang w:eastAsia="zh-CN" w:bidi="ar"/>
        </w:rPr>
        <w:t xml:space="preserve">K </w:t>
      </w:r>
      <w:r>
        <w:rPr>
          <w:rFonts w:hint="default" w:ascii="Times New Roman" w:hAnsi="Times New Roman" w:eastAsia="宋体" w:cs="Times New Roman"/>
          <w:bCs/>
          <w:i w:val="0"/>
          <w:iCs w:val="0"/>
          <w:kern w:val="2"/>
          <w:sz w:val="21"/>
          <w:szCs w:val="21"/>
          <w:lang w:eastAsia="zh-CN" w:bidi="ar"/>
        </w:rPr>
        <w:t>和</w:t>
      </w:r>
      <w:r>
        <w:rPr>
          <w:rFonts w:hint="default" w:ascii="Times New Roman" w:hAnsi="Times New Roman" w:eastAsia="宋体" w:cs="Times New Roman"/>
          <w:bCs/>
          <w:i/>
          <w:iCs/>
          <w:kern w:val="2"/>
          <w:sz w:val="21"/>
          <w:szCs w:val="21"/>
          <w:lang w:eastAsia="zh-CN" w:bidi="ar"/>
        </w:rPr>
        <w:t xml:space="preserve">K </w:t>
      </w:r>
      <w:r>
        <w:rPr>
          <w:rFonts w:hint="default" w:ascii="Times New Roman" w:hAnsi="Times New Roman" w:eastAsia="宋体" w:cs="Times New Roman"/>
          <w:bCs/>
          <w:i/>
          <w:iCs/>
          <w:kern w:val="2"/>
          <w:sz w:val="21"/>
          <w:szCs w:val="21"/>
          <w:lang w:val="en-US" w:eastAsia="zh-CN" w:bidi="ar"/>
        </w:rPr>
        <w:sym w:font="Symbol" w:char="00B4"/>
      </w:r>
      <w:r>
        <w:rPr>
          <w:rFonts w:hint="default" w:ascii="Times New Roman" w:hAnsi="Times New Roman" w:eastAsia="宋体" w:cs="Times New Roman"/>
          <w:bCs/>
          <w:i/>
          <w:iCs/>
          <w:kern w:val="2"/>
          <w:sz w:val="21"/>
          <w:szCs w:val="21"/>
          <w:lang w:val="en-US" w:eastAsia="zh-CN" w:bidi="ar"/>
        </w:rPr>
        <w:t xml:space="preserve"> </w:t>
      </w:r>
      <w:r>
        <w:rPr>
          <w:rFonts w:hint="default" w:ascii="Times New Roman" w:hAnsi="Times New Roman" w:eastAsia="宋体" w:cs="Times New Roman"/>
          <w:bCs/>
          <w:i/>
          <w:iCs/>
          <w:kern w:val="2"/>
          <w:sz w:val="21"/>
          <w:szCs w:val="21"/>
          <w:lang w:eastAsia="zh-CN" w:bidi="ar"/>
        </w:rPr>
        <w:t>N</w:t>
      </w:r>
      <w:r>
        <w:rPr>
          <w:rFonts w:hint="default" w:ascii="Times New Roman" w:hAnsi="Times New Roman" w:eastAsia="宋体" w:cs="Times New Roman"/>
          <w:bCs/>
          <w:i w:val="0"/>
          <w:iCs w:val="0"/>
          <w:kern w:val="2"/>
          <w:sz w:val="21"/>
          <w:szCs w:val="21"/>
          <w:lang w:eastAsia="zh-CN" w:bidi="ar"/>
        </w:rPr>
        <w:t>的两个稠密矩阵的乘积。</w:t>
      </w:r>
    </w:p>
    <w:p>
      <w:pPr>
        <w:ind w:firstLine="420" w:firstLineChars="200"/>
        <w:rPr>
          <w:rFonts w:hint="default" w:ascii="Times New Roman" w:hAnsi="Times New Roman" w:eastAsia="宋体" w:cs="宋体"/>
          <w:bCs/>
          <w:kern w:val="2"/>
          <w:sz w:val="21"/>
          <w:szCs w:val="21"/>
          <w:lang w:eastAsia="zh-CN" w:bidi="ar"/>
        </w:rPr>
      </w:pPr>
      <w:r>
        <w:rPr>
          <w:rFonts w:hint="eastAsia" w:ascii="Times New Roman" w:hAnsi="Times New Roman" w:eastAsia="宋体" w:cs="宋体"/>
          <w:bCs/>
          <w:kern w:val="2"/>
          <w:sz w:val="21"/>
          <w:szCs w:val="21"/>
          <w:lang w:val="en-US" w:eastAsia="zh-CN" w:bidi="ar"/>
        </w:rPr>
        <w:t>基于评分矩阵</w:t>
      </w:r>
      <w:r>
        <w:rPr>
          <w:rFonts w:hint="default" w:ascii="Times New Roman" w:hAnsi="Times New Roman" w:eastAsia="宋体" w:cs="Times New Roman"/>
          <w:bCs/>
          <w:kern w:val="2"/>
          <w:sz w:val="21"/>
          <w:szCs w:val="21"/>
          <w:lang w:val="en-US" w:eastAsia="zh-CN" w:bidi="ar"/>
        </w:rPr>
        <w:t>A</w:t>
      </w:r>
      <w:r>
        <w:rPr>
          <w:rFonts w:hint="eastAsia" w:ascii="Times New Roman" w:hAnsi="Times New Roman" w:eastAsia="宋体" w:cs="宋体"/>
          <w:bCs/>
          <w:kern w:val="2"/>
          <w:sz w:val="21"/>
          <w:szCs w:val="21"/>
          <w:lang w:val="en-US" w:eastAsia="zh-CN" w:bidi="ar"/>
        </w:rPr>
        <w:t>，</w:t>
      </w:r>
      <w:r>
        <w:rPr>
          <w:rFonts w:hint="default" w:ascii="Times New Roman" w:hAnsi="Times New Roman" w:eastAsia="宋体" w:cs="Times New Roman"/>
          <w:bCs/>
          <w:kern w:val="2"/>
          <w:sz w:val="21"/>
          <w:szCs w:val="21"/>
          <w:lang w:val="en-US" w:eastAsia="zh-CN" w:bidi="ar"/>
        </w:rPr>
        <w:t>SVD</w:t>
      </w:r>
      <w:r>
        <w:rPr>
          <w:rFonts w:hint="eastAsia" w:ascii="Times New Roman" w:hAnsi="Times New Roman" w:eastAsia="宋体" w:cs="宋体"/>
          <w:bCs/>
          <w:kern w:val="2"/>
          <w:sz w:val="21"/>
          <w:szCs w:val="21"/>
          <w:lang w:val="en-US" w:eastAsia="zh-CN" w:bidi="ar"/>
        </w:rPr>
        <w:t>的计算公式</w:t>
      </w:r>
      <w:r>
        <w:rPr>
          <w:rFonts w:hint="default" w:ascii="Times New Roman" w:hAnsi="Times New Roman" w:eastAsia="宋体" w:cs="宋体"/>
          <w:bCs/>
          <w:kern w:val="2"/>
          <w:sz w:val="21"/>
          <w:szCs w:val="21"/>
          <w:lang w:eastAsia="zh-CN" w:bidi="ar"/>
        </w:rPr>
        <w:t>如下</w:t>
      </w:r>
      <w:r>
        <w:rPr>
          <w:rFonts w:hint="eastAsia" w:ascii="Times New Roman" w:hAnsi="Times New Roman" w:eastAsia="宋体" w:cs="宋体"/>
          <w:bCs/>
          <w:kern w:val="2"/>
          <w:sz w:val="21"/>
          <w:szCs w:val="21"/>
          <w:lang w:val="en-US" w:eastAsia="zh-CN" w:bidi="ar"/>
        </w:rPr>
        <w:t>所示</w:t>
      </w:r>
      <w:r>
        <w:rPr>
          <w:rFonts w:hint="default" w:ascii="Times New Roman" w:hAnsi="Times New Roman" w:eastAsia="宋体" w:cs="宋体"/>
          <w:bCs/>
          <w:kern w:val="2"/>
          <w:sz w:val="21"/>
          <w:szCs w:val="21"/>
          <w:lang w:eastAsia="zh-CN" w:bidi="ar"/>
        </w:rPr>
        <w:t>：</w:t>
      </w:r>
    </w:p>
    <w:p>
      <w:pPr>
        <w:keepNext w:val="0"/>
        <w:keepLines w:val="0"/>
        <w:widowControl w:val="0"/>
        <w:suppressLineNumbers w:val="0"/>
        <w:tabs>
          <w:tab w:val="left" w:pos="1140"/>
        </w:tabs>
        <w:spacing w:before="0" w:beforeAutospacing="0" w:after="0" w:afterAutospacing="0"/>
        <w:ind w:left="0" w:right="0" w:firstLine="420" w:firstLineChars="200"/>
        <w:jc w:val="center"/>
        <w:rPr>
          <w:rFonts w:hint="default" w:ascii="Times New Roman" w:hAnsi="Times New Roman" w:eastAsia="宋体" w:cs="宋体"/>
          <w:bCs/>
          <w:kern w:val="2"/>
          <w:sz w:val="21"/>
          <w:szCs w:val="21"/>
          <w:lang w:eastAsia="zh-CN" w:bidi="ar"/>
        </w:rPr>
      </w:pPr>
      <w:r>
        <w:rPr>
          <w:rFonts w:hint="default" w:ascii="Times New Roman" w:hAnsi="Times New Roman" w:eastAsia="宋体" w:cs="宋体"/>
          <w:bCs/>
          <w:kern w:val="2"/>
          <w:sz w:val="21"/>
          <w:szCs w:val="21"/>
          <w:lang w:eastAsia="zh-CN" w:bidi="ar"/>
        </w:rPr>
        <w:drawing>
          <wp:inline distT="0" distB="0" distL="114300" distR="114300">
            <wp:extent cx="2076450" cy="304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076450" cy="304800"/>
                    </a:xfrm>
                    <a:prstGeom prst="rect">
                      <a:avLst/>
                    </a:prstGeom>
                  </pic:spPr>
                </pic:pic>
              </a:graphicData>
            </a:graphic>
          </wp:inline>
        </w:drawing>
      </w:r>
    </w:p>
    <w:p>
      <w:pPr>
        <w:keepNext w:val="0"/>
        <w:keepLines w:val="0"/>
        <w:widowControl w:val="0"/>
        <w:suppressLineNumbers w:val="0"/>
        <w:tabs>
          <w:tab w:val="left" w:pos="1140"/>
        </w:tabs>
        <w:spacing w:before="0" w:beforeAutospacing="0" w:after="0" w:afterAutospacing="0"/>
        <w:ind w:left="0" w:leftChars="0" w:right="0" w:firstLine="0" w:firstLineChars="0"/>
        <w:jc w:val="left"/>
        <w:rPr>
          <w:rFonts w:hint="default" w:ascii="Times New Roman" w:hAnsi="Times New Roman" w:eastAsia="宋体" w:cs="宋体"/>
          <w:bCs/>
          <w:kern w:val="2"/>
          <w:sz w:val="21"/>
          <w:szCs w:val="21"/>
          <w:lang w:eastAsia="zh-CN" w:bidi="ar"/>
        </w:rPr>
      </w:pPr>
      <w:r>
        <w:rPr>
          <w:rFonts w:hint="default" w:ascii="Times New Roman" w:hAnsi="Times New Roman" w:eastAsia="宋体" w:cs="宋体"/>
          <w:bCs/>
          <w:kern w:val="2"/>
          <w:sz w:val="21"/>
          <w:szCs w:val="21"/>
          <w:lang w:eastAsia="zh-CN" w:bidi="ar"/>
        </w:rPr>
        <w:tab/>
      </w:r>
      <w:r>
        <w:rPr>
          <w:rFonts w:hint="default" w:ascii="Times New Roman" w:hAnsi="Times New Roman" w:eastAsia="宋体" w:cs="宋体"/>
          <w:bCs/>
          <w:kern w:val="2"/>
          <w:sz w:val="21"/>
          <w:szCs w:val="21"/>
          <w:lang w:eastAsia="zh-CN" w:bidi="ar"/>
        </w:rPr>
        <w:tab/>
      </w:r>
      <w:r>
        <w:rPr>
          <w:rFonts w:hint="default" w:ascii="Times New Roman" w:hAnsi="Times New Roman" w:eastAsia="宋体" w:cs="宋体"/>
          <w:bCs/>
          <w:kern w:val="2"/>
          <w:sz w:val="21"/>
          <w:szCs w:val="21"/>
          <w:lang w:eastAsia="zh-CN" w:bidi="ar"/>
        </w:rPr>
        <w:tab/>
      </w:r>
      <w:r>
        <w:rPr>
          <w:rFonts w:hint="default" w:ascii="Times New Roman" w:hAnsi="Times New Roman" w:eastAsia="宋体" w:cs="宋体"/>
          <w:bCs/>
          <w:kern w:val="2"/>
          <w:sz w:val="21"/>
          <w:szCs w:val="21"/>
          <w:lang w:eastAsia="zh-CN" w:bidi="ar"/>
        </w:rPr>
        <w:t xml:space="preserve"> </w:t>
      </w:r>
    </w:p>
    <w:p>
      <w:pPr>
        <w:ind w:firstLine="440" w:firstLineChars="200"/>
        <w:rPr>
          <w:rFonts w:hint="default" w:ascii="Times New Roman" w:hAnsi="Times New Roman" w:eastAsia="宋体" w:cs="Times New Roman"/>
          <w:kern w:val="2"/>
          <w:sz w:val="21"/>
          <w:szCs w:val="20"/>
          <w:lang w:eastAsia="zh-CN" w:bidi="ar"/>
        </w:rPr>
      </w:pPr>
      <w:r>
        <w:rPr>
          <w:rFonts w:hint="default"/>
        </w:rPr>
        <w:t xml:space="preserve">进而可以近似表示为 </w:t>
      </w:r>
      <w:r>
        <w:rPr>
          <w:rFonts w:hint="default"/>
        </w:rPr>
        <w:drawing>
          <wp:inline distT="0" distB="0" distL="114300" distR="114300">
            <wp:extent cx="1343025" cy="222250"/>
            <wp:effectExtent l="0" t="0" r="952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1343025" cy="222250"/>
                    </a:xfrm>
                    <a:prstGeom prst="rect">
                      <a:avLst/>
                    </a:prstGeom>
                  </pic:spPr>
                </pic:pic>
              </a:graphicData>
            </a:graphic>
          </wp:inline>
        </w:drawing>
      </w:r>
      <w:r>
        <w:rPr>
          <w:rFonts w:hint="default"/>
        </w:rPr>
        <w:t>，其中</w:t>
      </w:r>
      <w:r>
        <w:rPr>
          <w:rFonts w:hint="default" w:ascii="Times New Roman" w:hAnsi="Times New Roman" w:eastAsia="宋体" w:cs="Times New Roman"/>
          <w:i/>
          <w:iCs w:val="0"/>
          <w:kern w:val="2"/>
          <w:sz w:val="21"/>
          <w:szCs w:val="20"/>
          <w:lang w:val="en-US" w:eastAsia="zh-CN" w:bidi="ar"/>
        </w:rPr>
        <w:t>M</w:t>
      </w:r>
      <w:r>
        <w:rPr>
          <w:rFonts w:hint="eastAsia" w:ascii="Times New Roman" w:hAnsi="Times New Roman" w:eastAsia="宋体" w:cs="Times New Roman"/>
          <w:kern w:val="2"/>
          <w:sz w:val="21"/>
          <w:szCs w:val="20"/>
          <w:lang w:val="en-US" w:eastAsia="zh-CN" w:bidi="ar"/>
        </w:rPr>
        <w:t>表示</w:t>
      </w:r>
      <w:r>
        <w:rPr>
          <w:rFonts w:hint="default" w:ascii="Times New Roman" w:hAnsi="Times New Roman" w:eastAsia="宋体" w:cs="Times New Roman"/>
          <w:kern w:val="2"/>
          <w:sz w:val="21"/>
          <w:szCs w:val="20"/>
          <w:lang w:val="en-US" w:eastAsia="zh-CN" w:bidi="ar"/>
        </w:rPr>
        <w:t>user</w:t>
      </w:r>
      <w:r>
        <w:rPr>
          <w:rFonts w:hint="eastAsia" w:ascii="Times New Roman" w:hAnsi="Times New Roman" w:eastAsia="宋体" w:cs="Times New Roman"/>
          <w:kern w:val="2"/>
          <w:sz w:val="21"/>
          <w:szCs w:val="20"/>
          <w:lang w:val="en-US" w:eastAsia="zh-CN" w:bidi="ar"/>
        </w:rPr>
        <w:t>数量，</w:t>
      </w:r>
      <w:r>
        <w:rPr>
          <w:rFonts w:hint="default" w:ascii="Times New Roman" w:hAnsi="Times New Roman" w:eastAsia="宋体" w:cs="Times New Roman"/>
          <w:i/>
          <w:iCs w:val="0"/>
          <w:kern w:val="2"/>
          <w:sz w:val="21"/>
          <w:szCs w:val="20"/>
          <w:lang w:val="en-US" w:eastAsia="zh-CN" w:bidi="ar"/>
        </w:rPr>
        <w:t>N</w:t>
      </w:r>
      <w:r>
        <w:rPr>
          <w:rFonts w:hint="eastAsia" w:ascii="Times New Roman" w:hAnsi="Times New Roman" w:eastAsia="宋体" w:cs="Times New Roman"/>
          <w:kern w:val="2"/>
          <w:sz w:val="21"/>
          <w:szCs w:val="20"/>
          <w:lang w:val="en-US" w:eastAsia="zh-CN" w:bidi="ar"/>
        </w:rPr>
        <w:t>表示</w:t>
      </w:r>
      <w:r>
        <w:rPr>
          <w:rFonts w:hint="default" w:ascii="Times New Roman" w:hAnsi="Times New Roman" w:eastAsia="宋体" w:cs="Times New Roman"/>
          <w:kern w:val="2"/>
          <w:sz w:val="21"/>
          <w:szCs w:val="20"/>
          <w:lang w:val="en-US" w:eastAsia="zh-CN" w:bidi="ar"/>
        </w:rPr>
        <w:t>item</w:t>
      </w:r>
      <w:r>
        <w:rPr>
          <w:rFonts w:hint="eastAsia" w:ascii="Times New Roman" w:hAnsi="Times New Roman" w:eastAsia="宋体" w:cs="Times New Roman"/>
          <w:kern w:val="2"/>
          <w:sz w:val="21"/>
          <w:szCs w:val="20"/>
          <w:lang w:val="en-US" w:eastAsia="zh-CN" w:bidi="ar"/>
        </w:rPr>
        <w:t>数量，</w:t>
      </w:r>
      <w:r>
        <w:rPr>
          <w:rFonts w:hint="default" w:ascii="Times New Roman" w:hAnsi="Times New Roman" w:eastAsia="宋体" w:cs="Times New Roman"/>
          <w:i/>
          <w:iCs w:val="0"/>
          <w:kern w:val="2"/>
          <w:sz w:val="21"/>
          <w:szCs w:val="20"/>
          <w:lang w:val="en-US" w:eastAsia="zh-CN" w:bidi="ar"/>
        </w:rPr>
        <w:t>K</w:t>
      </w:r>
      <w:r>
        <w:rPr>
          <w:rFonts w:hint="eastAsia" w:ascii="Times New Roman" w:hAnsi="Times New Roman" w:eastAsia="宋体" w:cs="Times New Roman"/>
          <w:kern w:val="2"/>
          <w:sz w:val="21"/>
          <w:szCs w:val="20"/>
          <w:lang w:val="en-US" w:eastAsia="zh-CN" w:bidi="ar"/>
        </w:rPr>
        <w:t>表示隐式语义维度</w:t>
      </w:r>
      <w:r>
        <w:rPr>
          <w:rFonts w:hint="default" w:ascii="Times New Roman" w:hAnsi="Times New Roman" w:eastAsia="宋体" w:cs="Times New Roman"/>
          <w:kern w:val="2"/>
          <w:sz w:val="21"/>
          <w:szCs w:val="20"/>
          <w:lang w:eastAsia="zh-CN" w:bidi="ar"/>
        </w:rPr>
        <w:t>。</w:t>
      </w:r>
    </w:p>
    <w:p>
      <w:pPr>
        <w:ind w:firstLine="420" w:firstLineChars="200"/>
        <w:rPr>
          <w:rFonts w:hint="default" w:ascii="Times New Roman" w:hAnsi="Times New Roman" w:eastAsia="宋体" w:cs="Times New Roman"/>
          <w:color w:val="000000"/>
          <w:kern w:val="2"/>
          <w:sz w:val="21"/>
          <w:szCs w:val="20"/>
          <w:vertAlign w:val="baseline"/>
          <w:lang w:eastAsia="zh-CN" w:bidi="ar"/>
        </w:rPr>
      </w:pPr>
      <w:r>
        <w:rPr>
          <w:rFonts w:hint="default" w:ascii="Times New Roman" w:hAnsi="Times New Roman" w:eastAsia="宋体" w:cs="Times New Roman"/>
          <w:kern w:val="2"/>
          <w:sz w:val="21"/>
          <w:szCs w:val="20"/>
          <w:lang w:eastAsia="zh-CN" w:bidi="ar"/>
        </w:rPr>
        <w:t>从向量的角度，可以得到R</w:t>
      </w:r>
      <w:r>
        <w:rPr>
          <w:rFonts w:hint="default" w:ascii="Times New Roman" w:hAnsi="Times New Roman" w:eastAsia="宋体" w:cs="Times New Roman"/>
          <w:kern w:val="2"/>
          <w:sz w:val="21"/>
          <w:szCs w:val="20"/>
          <w:vertAlign w:val="subscript"/>
          <w:lang w:eastAsia="zh-CN" w:bidi="ar"/>
        </w:rPr>
        <w:t xml:space="preserve">ui </w:t>
      </w:r>
      <w:r>
        <w:rPr>
          <w:rFonts w:hint="default" w:ascii="Times New Roman" w:hAnsi="Times New Roman" w:eastAsia="宋体" w:cs="Times New Roman"/>
          <w:color w:val="000000"/>
          <w:kern w:val="2"/>
          <w:sz w:val="21"/>
          <w:szCs w:val="20"/>
          <w:vertAlign w:val="baseline"/>
          <w:lang w:eastAsia="zh-CN" w:bidi="ar"/>
        </w:rPr>
        <w:t>= P</w:t>
      </w:r>
      <w:r>
        <w:rPr>
          <w:rFonts w:hint="default" w:ascii="Times New Roman" w:hAnsi="Times New Roman" w:eastAsia="宋体" w:cs="Times New Roman"/>
          <w:color w:val="000000"/>
          <w:kern w:val="2"/>
          <w:sz w:val="21"/>
          <w:szCs w:val="20"/>
          <w:vertAlign w:val="subscript"/>
          <w:lang w:eastAsia="zh-CN" w:bidi="ar"/>
        </w:rPr>
        <w:t>u</w:t>
      </w:r>
      <w:r>
        <w:rPr>
          <w:rFonts w:hint="default" w:ascii="Times New Roman" w:hAnsi="Times New Roman" w:eastAsia="宋体" w:cs="Times New Roman"/>
          <w:color w:val="000000"/>
          <w:kern w:val="2"/>
          <w:sz w:val="21"/>
          <w:szCs w:val="20"/>
          <w:vertAlign w:val="baseline"/>
          <w:lang w:eastAsia="zh-CN" w:bidi="ar"/>
        </w:rPr>
        <w:t xml:space="preserve"> Q</w:t>
      </w:r>
      <w:r>
        <w:rPr>
          <w:rFonts w:hint="default" w:ascii="Times New Roman" w:hAnsi="Times New Roman" w:eastAsia="宋体" w:cs="Times New Roman"/>
          <w:color w:val="000000"/>
          <w:kern w:val="2"/>
          <w:sz w:val="21"/>
          <w:szCs w:val="20"/>
          <w:vertAlign w:val="subscript"/>
          <w:lang w:eastAsia="zh-CN" w:bidi="ar"/>
        </w:rPr>
        <w:t>i</w:t>
      </w:r>
      <w:r>
        <w:rPr>
          <w:rFonts w:hint="default" w:ascii="Times New Roman" w:hAnsi="Times New Roman" w:eastAsia="宋体" w:cs="Times New Roman"/>
          <w:color w:val="000000"/>
          <w:kern w:val="2"/>
          <w:sz w:val="21"/>
          <w:szCs w:val="20"/>
          <w:vertAlign w:val="baseline"/>
          <w:lang w:eastAsia="zh-CN" w:bidi="ar"/>
        </w:rPr>
        <w:t>，即id为u的用户对id为i的物品的预测评分为矩阵P的第u行与矩阵Q的第i行的点乘。</w:t>
      </w:r>
    </w:p>
    <w:p>
      <w:pPr>
        <w:ind w:firstLine="420" w:firstLineChars="200"/>
        <w:rPr>
          <w:rFonts w:hint="default" w:ascii="Times New Roman" w:hAnsi="Times New Roman" w:eastAsia="宋体" w:cs="Times New Roman"/>
          <w:color w:val="000000"/>
          <w:kern w:val="2"/>
          <w:sz w:val="21"/>
          <w:szCs w:val="20"/>
          <w:vertAlign w:val="baseline"/>
          <w:lang w:eastAsia="zh-CN" w:bidi="ar"/>
        </w:rPr>
      </w:pPr>
      <w:r>
        <w:rPr>
          <w:rFonts w:hint="default" w:ascii="Times New Roman" w:hAnsi="Times New Roman" w:eastAsia="宋体" w:cs="Times New Roman"/>
          <w:color w:val="000000"/>
          <w:kern w:val="2"/>
          <w:sz w:val="21"/>
          <w:szCs w:val="20"/>
          <w:vertAlign w:val="baseline"/>
          <w:lang w:eastAsia="zh-CN" w:bidi="ar"/>
        </w:rPr>
        <w:t>进行训练时，需要让总误差平方和减小，从而让预测值尽可能接近真实值。按照梯度下降法，沿负梯度方向更新用户向量和物品向量，更新公式为：</w:t>
      </w:r>
    </w:p>
    <w:p>
      <w:pPr>
        <w:ind w:firstLine="720" w:firstLineChars="0"/>
        <w:jc w:val="center"/>
        <w:rPr>
          <w:rFonts w:hint="default" w:ascii="Times New Roman" w:hAnsi="Times New Roman" w:eastAsia="宋体" w:cs="Times New Roman"/>
          <w:color w:val="000000"/>
          <w:kern w:val="2"/>
          <w:sz w:val="21"/>
          <w:szCs w:val="20"/>
          <w:vertAlign w:val="baseline"/>
          <w:lang w:eastAsia="zh-CN" w:bidi="ar"/>
        </w:rPr>
      </w:pPr>
      <w:r>
        <w:rPr>
          <w:rFonts w:hint="default" w:ascii="Times New Roman" w:hAnsi="Times New Roman" w:eastAsia="宋体" w:cs="Times New Roman"/>
          <w:color w:val="000000"/>
          <w:kern w:val="2"/>
          <w:sz w:val="21"/>
          <w:szCs w:val="20"/>
          <w:vertAlign w:val="baseline"/>
          <w:lang w:eastAsia="zh-CN" w:bidi="ar"/>
        </w:rPr>
        <w:drawing>
          <wp:inline distT="0" distB="0" distL="114300" distR="114300">
            <wp:extent cx="2600325" cy="476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2600325" cy="476250"/>
                    </a:xfrm>
                    <a:prstGeom prst="rect">
                      <a:avLst/>
                    </a:prstGeom>
                  </pic:spPr>
                </pic:pic>
              </a:graphicData>
            </a:graphic>
          </wp:inline>
        </w:drawing>
      </w:r>
    </w:p>
    <w:p>
      <w:pPr>
        <w:ind w:firstLine="420" w:firstLineChars="200"/>
        <w:jc w:val="left"/>
        <w:rPr>
          <w:rFonts w:hint="default" w:ascii="Times New Roman" w:hAnsi="Times New Roman" w:eastAsia="宋体" w:cs="Times New Roman"/>
          <w:color w:val="000000"/>
          <w:kern w:val="2"/>
          <w:sz w:val="21"/>
          <w:szCs w:val="20"/>
          <w:vertAlign w:val="baseline"/>
          <w:lang w:eastAsia="zh-CN" w:bidi="ar"/>
        </w:rPr>
      </w:pPr>
      <w:r>
        <w:rPr>
          <w:rFonts w:hint="default" w:ascii="Times New Roman" w:hAnsi="Times New Roman" w:eastAsia="宋体" w:cs="Times New Roman"/>
          <w:color w:val="000000"/>
          <w:kern w:val="2"/>
          <w:sz w:val="21"/>
          <w:szCs w:val="20"/>
          <w:vertAlign w:val="baseline"/>
          <w:lang w:eastAsia="zh-CN" w:bidi="ar"/>
        </w:rPr>
        <w:t>采用这种方法，复杂度可以从O(mn) 简化为O(k*(m+n))</w:t>
      </w:r>
    </w:p>
    <w:p>
      <w:pPr>
        <w:ind w:firstLine="720" w:firstLineChars="0"/>
        <w:jc w:val="left"/>
        <w:rPr>
          <w:rFonts w:hint="default" w:ascii="Times New Roman" w:hAnsi="Times New Roman" w:eastAsia="宋体" w:cs="Times New Roman"/>
          <w:color w:val="000000"/>
          <w:kern w:val="2"/>
          <w:sz w:val="21"/>
          <w:szCs w:val="20"/>
          <w:vertAlign w:val="baseline"/>
          <w:lang w:eastAsia="zh-CN" w:bidi="ar"/>
        </w:rPr>
      </w:pPr>
    </w:p>
    <w:p>
      <w:pPr>
        <w:ind w:left="0" w:leftChars="0" w:firstLine="0" w:firstLineChars="0"/>
        <w:outlineLvl w:val="2"/>
        <w:rPr>
          <w:rFonts w:hint="default"/>
        </w:rPr>
      </w:pPr>
      <w:bookmarkStart w:id="29" w:name="_Toc7537"/>
      <w:r>
        <w:rPr>
          <w:rFonts w:hint="default"/>
        </w:rPr>
        <w:t>2、具体实现</w:t>
      </w:r>
      <w:bookmarkEnd w:id="29"/>
    </w:p>
    <w:p>
      <w:pPr>
        <w:ind w:firstLine="420" w:firstLineChars="200"/>
        <w:jc w:val="left"/>
        <w:rPr>
          <w:rFonts w:hint="default" w:ascii="Times New Roman" w:hAnsi="Times New Roman" w:eastAsia="宋体" w:cs="Times New Roman"/>
          <w:color w:val="000000"/>
          <w:kern w:val="2"/>
          <w:sz w:val="21"/>
          <w:szCs w:val="20"/>
          <w:vertAlign w:val="baseline"/>
          <w:lang w:eastAsia="zh-CN" w:bidi="ar"/>
        </w:rPr>
      </w:pPr>
      <w:r>
        <w:rPr>
          <w:rFonts w:hint="default" w:ascii="Times New Roman" w:hAnsi="Times New Roman" w:eastAsia="宋体" w:cs="Times New Roman"/>
          <w:color w:val="000000"/>
          <w:kern w:val="2"/>
          <w:sz w:val="21"/>
          <w:szCs w:val="20"/>
          <w:vertAlign w:val="baseline"/>
          <w:lang w:eastAsia="zh-CN" w:bidi="ar"/>
        </w:rPr>
        <w:t>由于原始数据集的大小，不能直接将rating.csv完整读取并转化为矩阵。在训练时，我们采用每次从数据库中读取一位用户的评分信息然后遍历电影列表的方法进行训练。</w:t>
      </w:r>
    </w:p>
    <w:p>
      <w:pPr>
        <w:ind w:firstLine="420" w:firstLineChars="200"/>
        <w:jc w:val="left"/>
        <w:rPr>
          <w:rFonts w:hint="default" w:ascii="Times New Roman" w:hAnsi="Times New Roman" w:eastAsia="宋体" w:cs="Times New Roman"/>
          <w:color w:val="000000"/>
          <w:kern w:val="2"/>
          <w:sz w:val="21"/>
          <w:szCs w:val="20"/>
          <w:vertAlign w:val="baseline"/>
          <w:lang w:eastAsia="zh-CN" w:bidi="ar"/>
        </w:rPr>
      </w:pPr>
      <w:r>
        <w:rPr>
          <w:rFonts w:hint="default" w:ascii="Times New Roman" w:hAnsi="Times New Roman" w:eastAsia="宋体" w:cs="Times New Roman"/>
          <w:color w:val="000000"/>
          <w:kern w:val="2"/>
          <w:sz w:val="21"/>
          <w:szCs w:val="20"/>
          <w:vertAlign w:val="baseline"/>
          <w:lang w:eastAsia="zh-CN" w:bidi="ar"/>
        </w:rPr>
        <w:t>算法的具体实现为：对于userID为u的用户，从数据库user_movielist表中读取该用户的评分信息，记录其对电影的评分列表；从数据库user_matrix中尝试读取 P</w:t>
      </w:r>
      <w:r>
        <w:rPr>
          <w:rFonts w:hint="default" w:ascii="Times New Roman" w:hAnsi="Times New Roman" w:eastAsia="宋体" w:cs="Times New Roman"/>
          <w:color w:val="000000"/>
          <w:kern w:val="2"/>
          <w:sz w:val="21"/>
          <w:szCs w:val="20"/>
          <w:vertAlign w:val="subscript"/>
          <w:lang w:eastAsia="zh-CN" w:bidi="ar"/>
        </w:rPr>
        <w:t>u</w:t>
      </w:r>
      <w:r>
        <w:rPr>
          <w:rFonts w:hint="default" w:ascii="Times New Roman" w:hAnsi="Times New Roman" w:eastAsia="宋体" w:cs="Times New Roman"/>
          <w:color w:val="000000"/>
          <w:kern w:val="2"/>
          <w:sz w:val="21"/>
          <w:szCs w:val="20"/>
          <w:vertAlign w:val="baseline"/>
          <w:lang w:eastAsia="zh-CN" w:bidi="ar"/>
        </w:rPr>
        <w:t>，若数据表中无记录，则初始化为一个1×K的向量，每一位都在(0,1)范围内。遍历物品列表，依次读取物品向量（若无记录则使用随机数进行初始化），计算用户向量和物品向量的点乘得到预测的用户u对物品i的评分并保存。之后，对用户的评分信息表进行遍历，将用户的实际评分和预测评分相减计算出误差，并根据更新公式进行梯度下降，更新用户向量和物品向量。</w:t>
      </w:r>
    </w:p>
    <w:p>
      <w:pPr>
        <w:ind w:firstLine="420" w:firstLineChars="200"/>
        <w:jc w:val="left"/>
        <w:rPr>
          <w:rFonts w:hint="default" w:ascii="Times New Roman" w:hAnsi="Times New Roman" w:eastAsia="宋体" w:cs="Times New Roman"/>
          <w:color w:val="000000"/>
          <w:kern w:val="2"/>
          <w:sz w:val="21"/>
          <w:szCs w:val="20"/>
          <w:vertAlign w:val="baseline"/>
          <w:lang w:eastAsia="zh-CN" w:bidi="ar"/>
        </w:rPr>
      </w:pPr>
      <w:r>
        <w:rPr>
          <w:rFonts w:hint="default" w:ascii="Times New Roman" w:hAnsi="Times New Roman" w:eastAsia="宋体" w:cs="Times New Roman"/>
          <w:color w:val="000000"/>
          <w:kern w:val="2"/>
          <w:sz w:val="21"/>
          <w:szCs w:val="20"/>
          <w:vertAlign w:val="baseline"/>
          <w:lang w:eastAsia="zh-CN" w:bidi="ar"/>
        </w:rPr>
        <w:t>进行推荐时，使用用户的向量和每一部电影的物品向量做点乘，得到预测的用户对所有电影的评分；随后对评分进行排序，返回预测的评分最高的10部电影的id。</w:t>
      </w:r>
    </w:p>
    <w:p>
      <w:pPr>
        <w:ind w:firstLine="720" w:firstLineChars="0"/>
        <w:jc w:val="left"/>
        <w:rPr>
          <w:rFonts w:hint="default" w:ascii="Times New Roman" w:hAnsi="Times New Roman" w:eastAsia="宋体" w:cs="Times New Roman"/>
          <w:color w:val="000000"/>
          <w:kern w:val="2"/>
          <w:sz w:val="21"/>
          <w:szCs w:val="20"/>
          <w:vertAlign w:val="baseline"/>
          <w:lang w:eastAsia="zh-CN" w:bidi="ar"/>
        </w:rPr>
      </w:pPr>
    </w:p>
    <w:p>
      <w:pPr>
        <w:ind w:firstLine="720" w:firstLineChars="0"/>
        <w:jc w:val="left"/>
        <w:rPr>
          <w:rFonts w:hint="default" w:ascii="Times New Roman" w:hAnsi="Times New Roman" w:eastAsia="宋体" w:cs="Times New Roman"/>
          <w:color w:val="000000"/>
          <w:kern w:val="2"/>
          <w:sz w:val="21"/>
          <w:szCs w:val="20"/>
          <w:vertAlign w:val="baseline"/>
          <w:lang w:eastAsia="zh-CN" w:bidi="ar"/>
        </w:rPr>
      </w:pPr>
    </w:p>
    <w:p>
      <w:pPr>
        <w:numPr>
          <w:ilvl w:val="0"/>
          <w:numId w:val="0"/>
        </w:numPr>
        <w:rPr>
          <w:rFonts w:hint="default"/>
        </w:rPr>
      </w:pPr>
      <w:r>
        <w:rPr>
          <w:rFonts w:hint="default"/>
        </w:rPr>
        <w:t xml:space="preserve">（2）基于电影标签（tag）推荐 </w:t>
      </w:r>
    </w:p>
    <w:p>
      <w:pPr>
        <w:pStyle w:val="12"/>
        <w:keepNext w:val="0"/>
        <w:keepLines w:val="0"/>
        <w:widowControl/>
        <w:suppressLineNumbers w:val="0"/>
        <w:spacing w:before="168" w:beforeAutospacing="0" w:after="168" w:afterAutospacing="0"/>
        <w:ind w:left="0" w:right="0" w:firstLine="0"/>
        <w:outlineLvl w:val="2"/>
        <w:rPr>
          <w:rFonts w:hint="default" w:asciiTheme="minorHAnsi" w:hAnsiTheme="minorHAnsi" w:eastAsiaTheme="minorEastAsia" w:cstheme="minorBidi"/>
          <w:sz w:val="22"/>
          <w:szCs w:val="22"/>
          <w:lang w:val="en-US" w:eastAsia="zh-CN" w:bidi="ar-SA"/>
        </w:rPr>
      </w:pPr>
      <w:bookmarkStart w:id="30" w:name="_Toc31554"/>
      <w:r>
        <w:rPr>
          <w:rFonts w:hint="default" w:asciiTheme="minorHAnsi" w:hAnsiTheme="minorHAnsi" w:eastAsiaTheme="minorEastAsia" w:cstheme="minorBidi"/>
          <w:sz w:val="22"/>
          <w:szCs w:val="22"/>
          <w:lang w:val="en-US" w:eastAsia="zh-CN" w:bidi="ar-SA"/>
        </w:rPr>
        <w:t>1、离线计算阶段</w:t>
      </w:r>
      <w:bookmarkEnd w:id="30"/>
    </w:p>
    <w:p>
      <w:pPr>
        <w:pStyle w:val="12"/>
        <w:keepNext w:val="0"/>
        <w:keepLines w:val="0"/>
        <w:widowControl/>
        <w:suppressLineNumbers w:val="0"/>
        <w:spacing w:before="168" w:beforeAutospacing="0" w:after="168" w:afterAutospacing="0"/>
        <w:ind w:right="0" w:firstLine="440" w:firstLineChars="200"/>
        <w:rPr>
          <w:rFonts w:hint="default" w:asciiTheme="minorHAnsi" w:hAnsiTheme="minorHAnsi" w:eastAsiaTheme="minorEastAsia" w:cstheme="minorBidi"/>
          <w:sz w:val="22"/>
          <w:szCs w:val="22"/>
          <w:lang w:eastAsia="zh-CN" w:bidi="ar-SA"/>
        </w:rPr>
      </w:pPr>
      <w:r>
        <w:rPr>
          <w:rFonts w:hint="default" w:asciiTheme="minorHAnsi" w:hAnsiTheme="minorHAnsi" w:eastAsiaTheme="minorEastAsia" w:cstheme="minorBidi"/>
          <w:sz w:val="22"/>
          <w:szCs w:val="22"/>
          <w:lang w:val="en-US" w:eastAsia="zh-CN" w:bidi="ar-SA"/>
        </w:rPr>
        <w:t>基于ratings.csv生成每个用户评分过的电影列表，该数据表user_movie_list包含两个字段</w:t>
      </w:r>
      <w:r>
        <w:rPr>
          <w:rFonts w:hint="eastAsia" w:asciiTheme="minorHAnsi" w:hAnsiTheme="minorHAnsi" w:eastAsiaTheme="minorEastAsia" w:cstheme="minorBidi"/>
          <w:sz w:val="22"/>
          <w:szCs w:val="22"/>
          <w:lang w:val="en-US" w:eastAsia="zh-CN" w:bidi="ar-SA"/>
        </w:rPr>
        <w:t>“</w:t>
      </w:r>
      <w:r>
        <w:rPr>
          <w:rFonts w:hint="default" w:asciiTheme="minorHAnsi" w:hAnsiTheme="minorHAnsi" w:eastAsiaTheme="minorEastAsia" w:cstheme="minorBidi"/>
          <w:sz w:val="22"/>
          <w:szCs w:val="22"/>
          <w:lang w:val="en-US" w:eastAsia="zh-CN" w:bidi="ar-SA"/>
        </w:rPr>
        <w:t>userId</w:t>
      </w:r>
      <w:r>
        <w:rPr>
          <w:rFonts w:hint="eastAsia" w:asciiTheme="minorHAnsi" w:hAnsiTheme="minorHAnsi" w:eastAsiaTheme="minorEastAsia" w:cstheme="minorBidi"/>
          <w:sz w:val="22"/>
          <w:szCs w:val="22"/>
          <w:lang w:val="en-US" w:eastAsia="zh-CN" w:bidi="ar-SA"/>
        </w:rPr>
        <w:t>”“</w:t>
      </w:r>
      <w:r>
        <w:rPr>
          <w:rFonts w:hint="default" w:asciiTheme="minorHAnsi" w:hAnsiTheme="minorHAnsi" w:eastAsiaTheme="minorEastAsia" w:cstheme="minorBidi"/>
          <w:sz w:val="22"/>
          <w:szCs w:val="22"/>
          <w:lang w:val="en-US" w:eastAsia="zh-CN" w:bidi="ar-SA"/>
        </w:rPr>
        <w:t>rate_movie_list</w:t>
      </w:r>
      <w:r>
        <w:rPr>
          <w:rFonts w:hint="eastAsia" w:asciiTheme="minorHAnsi" w:hAnsiTheme="minorHAnsi" w:eastAsiaTheme="minorEastAsia" w:cstheme="minorBidi"/>
          <w:sz w:val="22"/>
          <w:szCs w:val="22"/>
          <w:lang w:val="en-US" w:eastAsia="zh-CN" w:bidi="ar-SA"/>
        </w:rPr>
        <w:t>”</w:t>
      </w:r>
      <w:r>
        <w:rPr>
          <w:rFonts w:hint="default" w:asciiTheme="minorHAnsi" w:hAnsiTheme="minorHAnsi" w:eastAsiaTheme="minorEastAsia" w:cstheme="minorBidi"/>
          <w:sz w:val="22"/>
          <w:szCs w:val="22"/>
          <w:lang w:val="en-US" w:eastAsia="zh-CN" w:bidi="ar-SA"/>
        </w:rPr>
        <w:t>。</w:t>
      </w:r>
      <w:r>
        <w:rPr>
          <w:rFonts w:hint="default" w:cstheme="minorBidi"/>
          <w:sz w:val="22"/>
          <w:szCs w:val="22"/>
          <w:lang w:eastAsia="zh-CN" w:bidi="ar-SA"/>
        </w:rPr>
        <w:t>（这个数据表需要保存，用于在线推荐阶段）</w:t>
      </w:r>
    </w:p>
    <w:p>
      <w:pPr>
        <w:pStyle w:val="12"/>
        <w:keepNext w:val="0"/>
        <w:keepLines w:val="0"/>
        <w:widowControl/>
        <w:suppressLineNumbers w:val="0"/>
        <w:spacing w:before="168" w:beforeAutospacing="0" w:after="168" w:afterAutospacing="0"/>
        <w:ind w:right="0" w:firstLine="440" w:firstLineChars="200"/>
        <w:rPr>
          <w:rFonts w:hint="default" w:asciiTheme="minorHAnsi" w:hAnsiTheme="minorHAnsi" w:eastAsiaTheme="minorEastAsia" w:cstheme="minorBidi"/>
          <w:sz w:val="22"/>
          <w:szCs w:val="22"/>
          <w:lang w:val="en-US" w:eastAsia="zh-CN" w:bidi="ar-SA"/>
        </w:rPr>
      </w:pPr>
      <w:r>
        <w:rPr>
          <w:rFonts w:hint="default" w:cstheme="minorBidi"/>
          <w:sz w:val="22"/>
          <w:szCs w:val="22"/>
          <w:lang w:eastAsia="zh-CN" w:bidi="ar-SA"/>
        </w:rPr>
        <w:t>然后开始我们模型训练的数据准备，首先基于</w:t>
      </w:r>
      <w:r>
        <w:rPr>
          <w:rFonts w:hint="default" w:asciiTheme="minorHAnsi" w:hAnsiTheme="minorHAnsi" w:eastAsiaTheme="minorEastAsia" w:cstheme="minorBidi"/>
          <w:sz w:val="22"/>
          <w:szCs w:val="22"/>
          <w:lang w:val="en-US" w:eastAsia="zh-CN" w:bidi="ar-SA"/>
        </w:rPr>
        <w:t>genome-scores.csv生成每部电影相关性最强的100个标签，该数据表movie_tags_list包含三个字段</w:t>
      </w:r>
      <w:r>
        <w:rPr>
          <w:rFonts w:hint="eastAsia" w:asciiTheme="minorHAnsi" w:hAnsiTheme="minorHAnsi" w:eastAsiaTheme="minorEastAsia" w:cstheme="minorBidi"/>
          <w:sz w:val="22"/>
          <w:szCs w:val="22"/>
          <w:lang w:val="en-US" w:eastAsia="zh-CN" w:bidi="ar-SA"/>
        </w:rPr>
        <w:t>“</w:t>
      </w:r>
      <w:r>
        <w:rPr>
          <w:rFonts w:hint="default" w:asciiTheme="minorHAnsi" w:hAnsiTheme="minorHAnsi" w:eastAsiaTheme="minorEastAsia" w:cstheme="minorBidi"/>
          <w:sz w:val="22"/>
          <w:szCs w:val="22"/>
          <w:lang w:val="en-US" w:eastAsia="zh-CN" w:bidi="ar-SA"/>
        </w:rPr>
        <w:t>movieId</w:t>
      </w:r>
      <w:r>
        <w:rPr>
          <w:rFonts w:hint="eastAsia" w:asciiTheme="minorHAnsi" w:hAnsiTheme="minorHAnsi" w:eastAsiaTheme="minorEastAsia" w:cstheme="minorBidi"/>
          <w:sz w:val="22"/>
          <w:szCs w:val="22"/>
          <w:lang w:val="en-US" w:eastAsia="zh-CN" w:bidi="ar-SA"/>
        </w:rPr>
        <w:t>”“</w:t>
      </w:r>
      <w:r>
        <w:rPr>
          <w:rFonts w:hint="default" w:asciiTheme="minorHAnsi" w:hAnsiTheme="minorHAnsi" w:eastAsiaTheme="minorEastAsia" w:cstheme="minorBidi"/>
          <w:sz w:val="22"/>
          <w:szCs w:val="22"/>
          <w:lang w:val="en-US" w:eastAsia="zh-CN" w:bidi="ar-SA"/>
        </w:rPr>
        <w:t>Title</w:t>
      </w:r>
      <w:r>
        <w:rPr>
          <w:rFonts w:hint="eastAsia" w:asciiTheme="minorHAnsi" w:hAnsiTheme="minorHAnsi" w:eastAsiaTheme="minorEastAsia" w:cstheme="minorBidi"/>
          <w:sz w:val="22"/>
          <w:szCs w:val="22"/>
          <w:lang w:val="en-US" w:eastAsia="zh-CN" w:bidi="ar-SA"/>
        </w:rPr>
        <w:t>”“</w:t>
      </w:r>
      <w:r>
        <w:rPr>
          <w:rFonts w:hint="default" w:asciiTheme="minorHAnsi" w:hAnsiTheme="minorHAnsi" w:eastAsiaTheme="minorEastAsia" w:cstheme="minorBidi"/>
          <w:sz w:val="22"/>
          <w:szCs w:val="22"/>
          <w:lang w:val="en-US" w:eastAsia="zh-CN" w:bidi="ar-SA"/>
        </w:rPr>
        <w:t>tag_list</w:t>
      </w:r>
      <w:r>
        <w:rPr>
          <w:rFonts w:hint="eastAsia" w:asciiTheme="minorHAnsi" w:hAnsiTheme="minorHAnsi" w:eastAsiaTheme="minorEastAsia" w:cstheme="minorBidi"/>
          <w:sz w:val="22"/>
          <w:szCs w:val="22"/>
          <w:lang w:val="en-US" w:eastAsia="zh-CN" w:bidi="ar-SA"/>
        </w:rPr>
        <w:t>”</w:t>
      </w:r>
      <w:r>
        <w:rPr>
          <w:rFonts w:hint="default" w:asciiTheme="minorHAnsi" w:hAnsiTheme="minorHAnsi" w:eastAsiaTheme="minorEastAsia" w:cstheme="minorBidi"/>
          <w:sz w:val="22"/>
          <w:szCs w:val="22"/>
          <w:lang w:val="en-US" w:eastAsia="zh-CN" w:bidi="ar-SA"/>
        </w:rPr>
        <w:t>。</w:t>
      </w:r>
    </w:p>
    <w:p>
      <w:pPr>
        <w:pStyle w:val="12"/>
        <w:keepNext w:val="0"/>
        <w:keepLines w:val="0"/>
        <w:widowControl/>
        <w:suppressLineNumbers w:val="0"/>
        <w:spacing w:before="168" w:beforeAutospacing="0" w:after="168" w:afterAutospacing="0"/>
        <w:ind w:left="0" w:leftChars="0" w:right="0" w:firstLine="0" w:firstLineChars="0"/>
        <w:rPr>
          <w:rFonts w:hint="default" w:asciiTheme="minorHAnsi" w:hAnsiTheme="minorHAnsi" w:eastAsiaTheme="minorEastAsia" w:cstheme="minorBidi"/>
          <w:sz w:val="22"/>
          <w:szCs w:val="22"/>
          <w:lang w:eastAsia="zh-CN" w:bidi="ar-SA"/>
        </w:rPr>
      </w:pPr>
      <w:r>
        <w:rPr>
          <w:rFonts w:hint="default" w:asciiTheme="minorHAnsi" w:hAnsiTheme="minorHAnsi" w:eastAsiaTheme="minorEastAsia" w:cstheme="minorBidi"/>
          <w:sz w:val="22"/>
          <w:szCs w:val="22"/>
          <w:lang w:eastAsia="zh-CN" w:bidi="ar-SA"/>
        </w:rPr>
        <w:drawing>
          <wp:inline distT="0" distB="0" distL="114300" distR="114300">
            <wp:extent cx="5943600" cy="937895"/>
            <wp:effectExtent l="0" t="0" r="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5943600" cy="937895"/>
                    </a:xfrm>
                    <a:prstGeom prst="rect">
                      <a:avLst/>
                    </a:prstGeom>
                  </pic:spPr>
                </pic:pic>
              </a:graphicData>
            </a:graphic>
          </wp:inline>
        </w:drawing>
      </w:r>
    </w:p>
    <w:p>
      <w:pPr>
        <w:pStyle w:val="12"/>
        <w:keepNext w:val="0"/>
        <w:keepLines w:val="0"/>
        <w:widowControl/>
        <w:suppressLineNumbers w:val="0"/>
        <w:spacing w:before="168" w:beforeAutospacing="0" w:after="168" w:afterAutospacing="0"/>
        <w:ind w:right="0" w:firstLine="440" w:firstLineChars="200"/>
        <w:rPr>
          <w:rFonts w:hint="default" w:asciiTheme="minorHAnsi" w:hAnsiTheme="minorHAnsi" w:eastAsiaTheme="minorEastAsia" w:cstheme="minorBidi"/>
          <w:sz w:val="22"/>
          <w:szCs w:val="22"/>
          <w:lang w:val="en-US" w:eastAsia="zh-CN" w:bidi="ar-SA"/>
        </w:rPr>
      </w:pPr>
      <w:r>
        <w:rPr>
          <w:rFonts w:hint="default" w:cstheme="minorBidi"/>
          <w:sz w:val="22"/>
          <w:szCs w:val="22"/>
          <w:lang w:eastAsia="zh-CN" w:bidi="ar-SA"/>
        </w:rPr>
        <w:t>最初我们是</w:t>
      </w:r>
      <w:r>
        <w:rPr>
          <w:rFonts w:hint="default" w:asciiTheme="minorHAnsi" w:hAnsiTheme="minorHAnsi" w:eastAsiaTheme="minorEastAsia" w:cstheme="minorBidi"/>
          <w:sz w:val="22"/>
          <w:szCs w:val="22"/>
          <w:lang w:val="en-US" w:eastAsia="zh-CN" w:bidi="ar-SA"/>
        </w:rPr>
        <w:t>根据</w:t>
      </w:r>
      <w:r>
        <w:rPr>
          <w:rFonts w:hint="eastAsia" w:asciiTheme="minorHAnsi" w:hAnsiTheme="minorHAnsi" w:eastAsiaTheme="minorEastAsia" w:cstheme="minorBidi"/>
          <w:sz w:val="22"/>
          <w:szCs w:val="22"/>
          <w:lang w:val="en-US" w:eastAsia="zh-CN" w:bidi="ar-SA"/>
        </w:rPr>
        <w:t>“</w:t>
      </w:r>
      <w:r>
        <w:rPr>
          <w:rFonts w:hint="default" w:asciiTheme="minorHAnsi" w:hAnsiTheme="minorHAnsi" w:eastAsiaTheme="minorEastAsia" w:cstheme="minorBidi"/>
          <w:sz w:val="22"/>
          <w:szCs w:val="22"/>
          <w:lang w:val="en-US" w:eastAsia="zh-CN" w:bidi="ar-SA"/>
        </w:rPr>
        <w:t>tag_list</w:t>
      </w:r>
      <w:r>
        <w:rPr>
          <w:rFonts w:hint="eastAsia" w:asciiTheme="minorHAnsi" w:hAnsiTheme="minorHAnsi" w:eastAsiaTheme="minorEastAsia" w:cstheme="minorBidi"/>
          <w:sz w:val="22"/>
          <w:szCs w:val="22"/>
          <w:lang w:val="en-US" w:eastAsia="zh-CN" w:bidi="ar-SA"/>
        </w:rPr>
        <w:t>”</w:t>
      </w:r>
      <w:r>
        <w:rPr>
          <w:rFonts w:hint="default" w:asciiTheme="minorHAnsi" w:hAnsiTheme="minorHAnsi" w:eastAsiaTheme="minorEastAsia" w:cstheme="minorBidi"/>
          <w:sz w:val="22"/>
          <w:szCs w:val="22"/>
          <w:lang w:val="en-US" w:eastAsia="zh-CN" w:bidi="ar-SA"/>
        </w:rPr>
        <w:t>字段生成各个movie之间的jaccard相似度矩阵，形成新的数据表movie_tags_list_sim。其中Jaccard相似系数用于比较有限样本集之间的相似性与差异性。Jaccard系数值越大，样本相似度越高。其公式为</w:t>
      </w:r>
    </w:p>
    <w:p>
      <w:pPr>
        <w:pStyle w:val="12"/>
        <w:keepNext w:val="0"/>
        <w:keepLines w:val="0"/>
        <w:widowControl/>
        <w:suppressLineNumbers w:val="0"/>
        <w:spacing w:before="168" w:beforeAutospacing="0" w:after="168" w:afterAutospacing="0"/>
        <w:ind w:left="0" w:right="0" w:firstLine="0"/>
        <w:jc w:val="center"/>
        <w:rPr>
          <w:rFonts w:hint="default" w:asciiTheme="minorHAnsi" w:hAnsiTheme="minorHAnsi" w:eastAsiaTheme="minorEastAsia" w:cstheme="minorBidi"/>
          <w:sz w:val="22"/>
          <w:szCs w:val="22"/>
          <w:lang w:val="en-US" w:eastAsia="zh-CN" w:bidi="ar-SA"/>
        </w:rPr>
      </w:pPr>
      <w:r>
        <w:rPr>
          <w:rFonts w:hint="default" w:asciiTheme="minorHAnsi" w:hAnsiTheme="minorHAnsi" w:eastAsiaTheme="minorEastAsia" w:cstheme="minorBidi"/>
          <w:sz w:val="22"/>
          <w:szCs w:val="22"/>
          <w:lang w:val="en-US" w:eastAsia="zh-CN" w:bidi="ar-SA"/>
        </w:rPr>
        <w:drawing>
          <wp:inline distT="0" distB="0" distL="114300" distR="114300">
            <wp:extent cx="2763520" cy="565150"/>
            <wp:effectExtent l="0" t="0" r="1778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763520" cy="565150"/>
                    </a:xfrm>
                    <a:prstGeom prst="rect">
                      <a:avLst/>
                    </a:prstGeom>
                    <a:noFill/>
                    <a:ln>
                      <a:noFill/>
                    </a:ln>
                  </pic:spPr>
                </pic:pic>
              </a:graphicData>
            </a:graphic>
          </wp:inline>
        </w:drawing>
      </w:r>
    </w:p>
    <w:p>
      <w:pPr>
        <w:pStyle w:val="12"/>
        <w:keepNext w:val="0"/>
        <w:keepLines w:val="0"/>
        <w:widowControl/>
        <w:suppressLineNumbers w:val="0"/>
        <w:spacing w:before="168" w:beforeAutospacing="0" w:after="168" w:afterAutospacing="0"/>
        <w:ind w:right="0" w:firstLine="440" w:firstLineChars="200"/>
        <w:rPr>
          <w:rFonts w:hint="default" w:asciiTheme="minorHAnsi" w:hAnsiTheme="minorHAnsi" w:eastAsiaTheme="minorEastAsia" w:cstheme="minorBidi"/>
          <w:sz w:val="22"/>
          <w:szCs w:val="22"/>
          <w:lang w:val="en-US" w:eastAsia="zh-CN" w:bidi="ar-SA"/>
        </w:rPr>
      </w:pPr>
      <w:r>
        <w:rPr>
          <w:rFonts w:hint="default" w:cstheme="minorBidi"/>
          <w:sz w:val="22"/>
          <w:szCs w:val="22"/>
          <w:lang w:eastAsia="zh-CN" w:bidi="ar-SA"/>
        </w:rPr>
        <w:t>但可以看到这是</w:t>
      </w:r>
      <w:r>
        <w:rPr>
          <w:rFonts w:hint="default" w:asciiTheme="minorHAnsi" w:hAnsiTheme="minorHAnsi" w:eastAsiaTheme="minorEastAsia" w:cstheme="minorBidi"/>
          <w:sz w:val="22"/>
          <w:szCs w:val="22"/>
          <w:lang w:val="en-US" w:eastAsia="zh-CN" w:bidi="ar-SA"/>
        </w:rPr>
        <w:t>一个简单的标签推荐模型，这种相似度计算过于粗糙</w:t>
      </w:r>
      <w:r>
        <w:rPr>
          <w:rFonts w:hint="default" w:cstheme="minorBidi"/>
          <w:sz w:val="22"/>
          <w:szCs w:val="22"/>
          <w:lang w:eastAsia="zh-CN" w:bidi="ar-SA"/>
        </w:rPr>
        <w:t>，适用于两两之间的相似性度量</w:t>
      </w:r>
      <w:r>
        <w:rPr>
          <w:rFonts w:hint="default" w:asciiTheme="minorHAnsi" w:hAnsiTheme="minorHAnsi" w:eastAsiaTheme="minorEastAsia" w:cstheme="minorBidi"/>
          <w:sz w:val="22"/>
          <w:szCs w:val="22"/>
          <w:lang w:val="en-US" w:eastAsia="zh-CN" w:bidi="ar-SA"/>
        </w:rPr>
        <w:t>，且</w:t>
      </w:r>
      <w:r>
        <w:rPr>
          <w:rFonts w:hint="default" w:asciiTheme="minorHAnsi" w:hAnsiTheme="minorHAnsi" w:eastAsiaTheme="minorEastAsia" w:cstheme="minorBidi"/>
          <w:b/>
          <w:bCs/>
          <w:sz w:val="22"/>
          <w:szCs w:val="22"/>
          <w:lang w:val="en-US" w:eastAsia="zh-CN" w:bidi="ar-SA"/>
        </w:rPr>
        <w:t>只适用于</w:t>
      </w:r>
      <w:r>
        <w:rPr>
          <w:rFonts w:hint="default" w:asciiTheme="minorHAnsi" w:hAnsiTheme="minorHAnsi" w:eastAsiaTheme="minorEastAsia" w:cstheme="minorBidi"/>
          <w:sz w:val="22"/>
          <w:szCs w:val="22"/>
          <w:lang w:val="en-US" w:eastAsia="zh-CN" w:bidi="ar-SA"/>
        </w:rPr>
        <w:t>寻找</w:t>
      </w:r>
      <w:r>
        <w:rPr>
          <w:rFonts w:hint="default" w:asciiTheme="minorHAnsi" w:hAnsiTheme="minorHAnsi" w:eastAsiaTheme="minorEastAsia" w:cstheme="minorBidi"/>
          <w:b/>
          <w:bCs/>
          <w:sz w:val="22"/>
          <w:szCs w:val="22"/>
          <w:lang w:val="en-US" w:eastAsia="zh-CN" w:bidi="ar-SA"/>
        </w:rPr>
        <w:t>单部电影</w:t>
      </w:r>
      <w:r>
        <w:rPr>
          <w:rFonts w:hint="default" w:asciiTheme="minorHAnsi" w:hAnsiTheme="minorHAnsi" w:eastAsiaTheme="minorEastAsia" w:cstheme="minorBidi"/>
          <w:sz w:val="22"/>
          <w:szCs w:val="22"/>
          <w:lang w:val="en-US" w:eastAsia="zh-CN" w:bidi="ar-SA"/>
        </w:rPr>
        <w:t>的相似电影推荐，在实际模型中我们采用了其他更实用的相似性评价方式</w:t>
      </w:r>
      <w:r>
        <w:rPr>
          <w:rFonts w:hint="default" w:cstheme="minorBidi"/>
          <w:sz w:val="22"/>
          <w:szCs w:val="22"/>
          <w:lang w:eastAsia="zh-CN" w:bidi="ar-SA"/>
        </w:rPr>
        <w:t>——语义向量，可以评价任意电影之间的相似性</w:t>
      </w:r>
      <w:r>
        <w:rPr>
          <w:rFonts w:hint="default" w:asciiTheme="minorHAnsi" w:hAnsiTheme="minorHAnsi" w:eastAsiaTheme="minorEastAsia" w:cstheme="minorBidi"/>
          <w:sz w:val="22"/>
          <w:szCs w:val="22"/>
          <w:lang w:val="en-US" w:eastAsia="zh-CN" w:bidi="ar-SA"/>
        </w:rPr>
        <w:t>。</w:t>
      </w:r>
    </w:p>
    <w:p>
      <w:pPr>
        <w:pStyle w:val="12"/>
        <w:keepNext w:val="0"/>
        <w:keepLines w:val="0"/>
        <w:widowControl/>
        <w:suppressLineNumbers w:val="0"/>
        <w:spacing w:before="168" w:beforeAutospacing="0" w:after="168" w:afterAutospacing="0"/>
        <w:ind w:right="0" w:firstLine="440" w:firstLineChars="200"/>
        <w:rPr>
          <w:rFonts w:hint="default" w:asciiTheme="minorHAnsi" w:hAnsiTheme="minorHAnsi" w:eastAsiaTheme="minorEastAsia" w:cstheme="minorBidi"/>
          <w:sz w:val="22"/>
          <w:szCs w:val="22"/>
          <w:lang w:val="en-US" w:eastAsia="zh-CN" w:bidi="ar-SA"/>
        </w:rPr>
      </w:pPr>
      <w:r>
        <w:rPr>
          <w:rFonts w:hint="default" w:asciiTheme="minorHAnsi" w:hAnsiTheme="minorHAnsi" w:eastAsiaTheme="minorEastAsia" w:cstheme="minorBidi"/>
          <w:sz w:val="22"/>
          <w:szCs w:val="22"/>
          <w:lang w:val="en-US" w:eastAsia="zh-CN" w:bidi="ar-SA"/>
        </w:rPr>
        <w:t>我们使用了</w:t>
      </w:r>
      <w:r>
        <w:rPr>
          <w:rFonts w:hint="default" w:asciiTheme="minorHAnsi" w:hAnsiTheme="minorHAnsi" w:eastAsiaTheme="minorEastAsia" w:cstheme="minorBidi"/>
          <w:b/>
          <w:bCs/>
          <w:sz w:val="22"/>
          <w:szCs w:val="22"/>
          <w:lang w:val="en-US" w:eastAsia="zh-CN" w:bidi="ar-SA"/>
        </w:rPr>
        <w:t>gensim库中的Doc2Vec模型</w:t>
      </w:r>
      <w:r>
        <w:rPr>
          <w:rFonts w:hint="default" w:cstheme="minorBidi"/>
          <w:b w:val="0"/>
          <w:bCs w:val="0"/>
          <w:sz w:val="22"/>
          <w:szCs w:val="22"/>
          <w:lang w:eastAsia="zh-CN" w:bidi="ar-SA"/>
        </w:rPr>
        <w:t>（这是一个google公司推出的</w:t>
      </w:r>
      <w:r>
        <w:rPr>
          <w:rFonts w:hint="default" w:cstheme="minorBidi"/>
          <w:b/>
          <w:bCs/>
          <w:sz w:val="22"/>
          <w:szCs w:val="22"/>
          <w:lang w:eastAsia="zh-CN" w:bidi="ar-SA"/>
        </w:rPr>
        <w:t>自然语言处理无监督模型</w:t>
      </w:r>
      <w:r>
        <w:rPr>
          <w:rFonts w:hint="default" w:cstheme="minorBidi"/>
          <w:b w:val="0"/>
          <w:bCs w:val="0"/>
          <w:sz w:val="22"/>
          <w:szCs w:val="22"/>
          <w:lang w:eastAsia="zh-CN" w:bidi="ar-SA"/>
        </w:rPr>
        <w:t>，第一轮操作会统计词频来构建内部的词典数结构，第二轮操作会进行神经网络训练，不同于Word2Vec模型，在快速训练的基础上，该模型输出的向量包含语义信息）</w:t>
      </w:r>
      <w:r>
        <w:rPr>
          <w:rFonts w:hint="default" w:asciiTheme="minorHAnsi" w:hAnsiTheme="minorHAnsi" w:eastAsiaTheme="minorEastAsia" w:cstheme="minorBidi"/>
          <w:sz w:val="22"/>
          <w:szCs w:val="22"/>
          <w:lang w:val="en-US" w:eastAsia="zh-CN" w:bidi="ar-SA"/>
        </w:rPr>
        <w:t>，即将之间处理好的前100个</w:t>
      </w:r>
      <w:r>
        <w:rPr>
          <w:rFonts w:hint="default" w:cstheme="minorBidi"/>
          <w:sz w:val="22"/>
          <w:szCs w:val="22"/>
          <w:lang w:eastAsia="zh-CN" w:bidi="ar-SA"/>
        </w:rPr>
        <w:t>相似度最高的</w:t>
      </w:r>
      <w:r>
        <w:rPr>
          <w:rFonts w:hint="default" w:asciiTheme="minorHAnsi" w:hAnsiTheme="minorHAnsi" w:eastAsiaTheme="minorEastAsia" w:cstheme="minorBidi"/>
          <w:sz w:val="22"/>
          <w:szCs w:val="22"/>
          <w:lang w:val="en-US" w:eastAsia="zh-CN" w:bidi="ar-SA"/>
        </w:rPr>
        <w:t>标签文本转换成一个</w:t>
      </w:r>
      <w:r>
        <w:rPr>
          <w:rFonts w:hint="default" w:cstheme="minorBidi"/>
          <w:sz w:val="22"/>
          <w:szCs w:val="22"/>
          <w:lang w:eastAsia="zh-CN" w:bidi="ar-SA"/>
        </w:rPr>
        <w:t>20维</w:t>
      </w:r>
      <w:r>
        <w:rPr>
          <w:rFonts w:hint="default" w:asciiTheme="minorHAnsi" w:hAnsiTheme="minorHAnsi" w:eastAsiaTheme="minorEastAsia" w:cstheme="minorBidi"/>
          <w:sz w:val="22"/>
          <w:szCs w:val="22"/>
          <w:lang w:val="en-US" w:eastAsia="zh-CN" w:bidi="ar-SA"/>
        </w:rPr>
        <w:t>向量，用于衡量电影的特征。我们设置的训练参数：向量维数=20、epoch=50，总共的训练时间为</w:t>
      </w:r>
      <w:r>
        <w:rPr>
          <w:rFonts w:hint="default" w:cstheme="minorBidi"/>
          <w:b/>
          <w:bCs/>
          <w:sz w:val="22"/>
          <w:szCs w:val="22"/>
          <w:lang w:eastAsia="zh-CN" w:bidi="ar-SA"/>
        </w:rPr>
        <w:t>1</w:t>
      </w:r>
      <w:r>
        <w:rPr>
          <w:rFonts w:hint="default" w:asciiTheme="minorHAnsi" w:hAnsiTheme="minorHAnsi" w:eastAsiaTheme="minorEastAsia" w:cstheme="minorBidi"/>
          <w:b/>
          <w:bCs/>
          <w:sz w:val="22"/>
          <w:szCs w:val="22"/>
          <w:lang w:val="en-US" w:eastAsia="zh-CN" w:bidi="ar-SA"/>
        </w:rPr>
        <w:t>3m37s</w:t>
      </w:r>
      <w:r>
        <w:rPr>
          <w:rFonts w:hint="default" w:asciiTheme="minorHAnsi" w:hAnsiTheme="minorHAnsi" w:eastAsiaTheme="minorEastAsia" w:cstheme="minorBidi"/>
          <w:sz w:val="22"/>
          <w:szCs w:val="22"/>
          <w:lang w:val="en-US" w:eastAsia="zh-CN" w:bidi="ar-SA"/>
        </w:rPr>
        <w:t>。</w:t>
      </w:r>
    </w:p>
    <w:p>
      <w:pPr>
        <w:pStyle w:val="12"/>
        <w:keepNext w:val="0"/>
        <w:keepLines w:val="0"/>
        <w:widowControl/>
        <w:suppressLineNumbers w:val="0"/>
        <w:spacing w:before="168" w:beforeAutospacing="0" w:after="168" w:afterAutospacing="0"/>
        <w:ind w:left="0" w:leftChars="0" w:right="0" w:firstLine="0" w:firstLineChars="0"/>
        <w:rPr>
          <w:rFonts w:hint="default" w:asciiTheme="minorHAnsi" w:hAnsiTheme="minorHAnsi" w:eastAsiaTheme="minorEastAsia" w:cstheme="minorBidi"/>
          <w:sz w:val="22"/>
          <w:szCs w:val="22"/>
          <w:lang w:val="en-US" w:eastAsia="zh-CN" w:bidi="ar-SA"/>
        </w:rPr>
      </w:pPr>
      <w:r>
        <w:rPr>
          <w:rFonts w:hint="default" w:asciiTheme="minorHAnsi" w:hAnsiTheme="minorHAnsi" w:eastAsiaTheme="minorEastAsia" w:cstheme="minorBidi"/>
          <w:sz w:val="22"/>
          <w:szCs w:val="22"/>
          <w:lang w:eastAsia="zh-CN" w:bidi="ar-SA"/>
        </w:rPr>
        <w:drawing>
          <wp:inline distT="0" distB="0" distL="114300" distR="114300">
            <wp:extent cx="5940425" cy="1483995"/>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940425" cy="1483995"/>
                    </a:xfrm>
                    <a:prstGeom prst="rect">
                      <a:avLst/>
                    </a:prstGeom>
                  </pic:spPr>
                </pic:pic>
              </a:graphicData>
            </a:graphic>
          </wp:inline>
        </w:drawing>
      </w:r>
    </w:p>
    <w:p>
      <w:pPr>
        <w:pStyle w:val="12"/>
        <w:keepNext w:val="0"/>
        <w:keepLines w:val="0"/>
        <w:widowControl/>
        <w:suppressLineNumbers w:val="0"/>
        <w:spacing w:before="168" w:beforeAutospacing="0" w:after="168" w:afterAutospacing="0"/>
        <w:ind w:right="0" w:firstLine="440" w:firstLineChars="200"/>
        <w:rPr>
          <w:rFonts w:hint="default" w:cstheme="minorBidi"/>
          <w:sz w:val="22"/>
          <w:szCs w:val="22"/>
          <w:lang w:eastAsia="zh-CN" w:bidi="ar-SA"/>
        </w:rPr>
      </w:pPr>
      <w:r>
        <w:rPr>
          <w:rFonts w:hint="eastAsia" w:asciiTheme="minorHAnsi" w:hAnsiTheme="minorHAnsi" w:eastAsiaTheme="minorEastAsia" w:cstheme="minorBidi"/>
          <w:sz w:val="22"/>
          <w:szCs w:val="22"/>
          <w:lang w:val="en-US" w:eastAsia="zh-CN" w:bidi="ar-SA"/>
        </w:rPr>
        <w:t>训练好后在</w:t>
      </w:r>
      <w:r>
        <w:rPr>
          <w:rFonts w:hint="eastAsia" w:asciiTheme="minorHAnsi" w:hAnsiTheme="minorHAnsi" w:eastAsiaTheme="minorEastAsia" w:cstheme="minorBidi"/>
          <w:b/>
          <w:bCs/>
          <w:sz w:val="22"/>
          <w:szCs w:val="22"/>
          <w:lang w:val="en-US" w:eastAsia="zh-CN" w:bidi="ar-SA"/>
        </w:rPr>
        <w:t>本地保存模型</w:t>
      </w:r>
      <w:r>
        <w:rPr>
          <w:rFonts w:hint="eastAsia" w:asciiTheme="minorHAnsi" w:hAnsiTheme="minorHAnsi" w:eastAsiaTheme="minorEastAsia" w:cstheme="minorBidi"/>
          <w:sz w:val="22"/>
          <w:szCs w:val="22"/>
          <w:lang w:val="en-US" w:eastAsia="zh-CN" w:bidi="ar-SA"/>
        </w:rPr>
        <w:t>，大小为</w:t>
      </w:r>
      <w:r>
        <w:rPr>
          <w:rFonts w:hint="eastAsia" w:asciiTheme="minorHAnsi" w:hAnsiTheme="minorHAnsi" w:eastAsiaTheme="minorEastAsia" w:cstheme="minorBidi"/>
          <w:b/>
          <w:bCs/>
          <w:sz w:val="22"/>
          <w:szCs w:val="22"/>
          <w:lang w:val="en-US" w:eastAsia="zh-CN" w:bidi="ar-SA"/>
        </w:rPr>
        <w:t>3.93M</w:t>
      </w:r>
      <w:r>
        <w:rPr>
          <w:rFonts w:hint="eastAsia" w:asciiTheme="minorHAnsi" w:hAnsiTheme="minorHAnsi" w:eastAsiaTheme="minorEastAsia" w:cstheme="minorBidi"/>
          <w:sz w:val="22"/>
          <w:szCs w:val="22"/>
          <w:lang w:val="en-US" w:eastAsia="zh-CN" w:bidi="ar-SA"/>
        </w:rPr>
        <w:t>。</w:t>
      </w:r>
      <w:r>
        <w:rPr>
          <w:rFonts w:hint="default" w:cstheme="minorBidi"/>
          <w:sz w:val="22"/>
          <w:szCs w:val="22"/>
          <w:lang w:eastAsia="zh-CN" w:bidi="ar-SA"/>
        </w:rPr>
        <w:t>我们使用非常有名的一部电影《黑客帝国》（The Matrix）进行测试，发现推荐效果非常好，这些电影都和《黑客帝国》很相似。说明这个训练出来的电影语义向量可以比较好的表达电影特征，可以在具体推荐算法中使用。</w:t>
      </w:r>
      <w:r>
        <w:rPr>
          <w:rFonts w:hint="default" w:cstheme="minorBidi"/>
          <w:sz w:val="22"/>
          <w:szCs w:val="22"/>
          <w:lang w:eastAsia="zh-CN" w:bidi="ar-SA"/>
        </w:rPr>
        <w:drawing>
          <wp:inline distT="0" distB="0" distL="114300" distR="114300">
            <wp:extent cx="5936615" cy="2677160"/>
            <wp:effectExtent l="0" t="0" r="698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936615" cy="2677160"/>
                    </a:xfrm>
                    <a:prstGeom prst="rect">
                      <a:avLst/>
                    </a:prstGeom>
                  </pic:spPr>
                </pic:pic>
              </a:graphicData>
            </a:graphic>
          </wp:inline>
        </w:drawing>
      </w:r>
    </w:p>
    <w:p>
      <w:pPr>
        <w:pStyle w:val="12"/>
        <w:keepNext w:val="0"/>
        <w:keepLines w:val="0"/>
        <w:widowControl/>
        <w:suppressLineNumbers w:val="0"/>
        <w:spacing w:before="168" w:beforeAutospacing="0" w:after="168" w:afterAutospacing="0"/>
        <w:ind w:left="0" w:right="0" w:firstLine="720" w:firstLineChars="0"/>
        <w:rPr>
          <w:rFonts w:hint="default" w:cstheme="minorBidi"/>
          <w:sz w:val="22"/>
          <w:szCs w:val="22"/>
          <w:lang w:eastAsia="zh-CN" w:bidi="ar-SA"/>
        </w:rPr>
      </w:pPr>
    </w:p>
    <w:p>
      <w:pPr>
        <w:pStyle w:val="12"/>
        <w:keepNext w:val="0"/>
        <w:keepLines w:val="0"/>
        <w:widowControl/>
        <w:numPr>
          <w:ilvl w:val="0"/>
          <w:numId w:val="5"/>
        </w:numPr>
        <w:suppressLineNumbers w:val="0"/>
        <w:spacing w:before="168" w:beforeAutospacing="0" w:after="168" w:afterAutospacing="0"/>
        <w:ind w:left="0" w:right="0" w:firstLine="0"/>
        <w:outlineLvl w:val="2"/>
        <w:rPr>
          <w:rFonts w:hint="default" w:asciiTheme="minorHAnsi" w:hAnsiTheme="minorHAnsi" w:eastAsiaTheme="minorEastAsia" w:cstheme="minorBidi"/>
          <w:sz w:val="22"/>
          <w:szCs w:val="22"/>
          <w:lang w:val="en-US" w:eastAsia="zh-CN" w:bidi="ar-SA"/>
        </w:rPr>
      </w:pPr>
      <w:bookmarkStart w:id="31" w:name="_Toc21943"/>
      <w:r>
        <w:rPr>
          <w:rFonts w:hint="default" w:asciiTheme="minorHAnsi" w:hAnsiTheme="minorHAnsi" w:eastAsiaTheme="minorEastAsia" w:cstheme="minorBidi"/>
          <w:sz w:val="22"/>
          <w:szCs w:val="22"/>
          <w:lang w:val="en-US" w:eastAsia="zh-CN" w:bidi="ar-SA"/>
        </w:rPr>
        <w:t>在线推荐阶段</w:t>
      </w:r>
      <w:bookmarkEnd w:id="31"/>
    </w:p>
    <w:p>
      <w:pPr>
        <w:pStyle w:val="12"/>
        <w:keepNext w:val="0"/>
        <w:keepLines w:val="0"/>
        <w:widowControl/>
        <w:numPr>
          <w:ilvl w:val="0"/>
          <w:numId w:val="0"/>
        </w:numPr>
        <w:suppressLineNumbers w:val="0"/>
        <w:spacing w:before="168" w:beforeAutospacing="0" w:after="168" w:afterAutospacing="0"/>
        <w:ind w:right="0" w:rightChars="0" w:firstLine="440" w:firstLineChars="200"/>
        <w:rPr>
          <w:rFonts w:hint="default" w:asciiTheme="minorHAnsi" w:hAnsiTheme="minorHAnsi" w:eastAsiaTheme="minorEastAsia" w:cstheme="minorBidi"/>
          <w:sz w:val="22"/>
          <w:szCs w:val="22"/>
          <w:lang w:eastAsia="zh-CN" w:bidi="ar-SA"/>
        </w:rPr>
      </w:pPr>
      <w:r>
        <w:rPr>
          <w:rFonts w:hint="default" w:cstheme="minorBidi"/>
          <w:sz w:val="22"/>
          <w:szCs w:val="22"/>
          <w:lang w:eastAsia="zh-CN" w:bidi="ar-SA"/>
        </w:rPr>
        <w:t>假设电影库中有n部电影，用户标记电影共m部，需要向用户推荐k部电影。（n&gt;&gt;m, n&gt;&gt;k）</w:t>
      </w:r>
    </w:p>
    <w:p>
      <w:pPr>
        <w:pStyle w:val="12"/>
        <w:keepNext w:val="0"/>
        <w:keepLines w:val="0"/>
        <w:widowControl/>
        <w:numPr>
          <w:ilvl w:val="0"/>
          <w:numId w:val="0"/>
        </w:numPr>
        <w:suppressLineNumbers w:val="0"/>
        <w:spacing w:before="168" w:beforeAutospacing="0" w:after="168" w:afterAutospacing="0"/>
        <w:ind w:right="0" w:rightChars="0" w:firstLine="442" w:firstLineChars="200"/>
        <w:outlineLvl w:val="0"/>
        <w:rPr>
          <w:rFonts w:hint="default" w:cstheme="minorBidi"/>
          <w:b/>
          <w:bCs/>
          <w:sz w:val="22"/>
          <w:szCs w:val="22"/>
          <w:lang w:eastAsia="zh-CN" w:bidi="ar-SA"/>
        </w:rPr>
      </w:pPr>
      <w:bookmarkStart w:id="32" w:name="_Toc2063"/>
      <w:r>
        <w:rPr>
          <w:rFonts w:hint="default" w:cstheme="minorBidi"/>
          <w:b/>
          <w:bCs/>
          <w:sz w:val="22"/>
          <w:szCs w:val="22"/>
          <w:lang w:eastAsia="zh-CN" w:bidi="ar-SA"/>
        </w:rPr>
        <w:t>A、</w:t>
      </w:r>
      <w:r>
        <w:rPr>
          <w:rFonts w:hint="default" w:cstheme="minorBidi"/>
          <w:sz w:val="22"/>
          <w:szCs w:val="22"/>
          <w:lang w:eastAsia="zh-CN" w:bidi="ar-SA"/>
        </w:rPr>
        <w:t>计算平均语义向量：</w:t>
      </w:r>
      <w:r>
        <w:rPr>
          <w:rFonts w:hint="default" w:cstheme="minorBidi"/>
          <w:b/>
          <w:bCs/>
          <w:sz w:val="22"/>
          <w:szCs w:val="22"/>
          <w:lang w:eastAsia="zh-CN" w:bidi="ar-SA"/>
        </w:rPr>
        <w:t>复杂度O(m)≈O(1)</w:t>
      </w:r>
      <w:bookmarkEnd w:id="32"/>
    </w:p>
    <w:p>
      <w:pPr>
        <w:pStyle w:val="12"/>
        <w:keepNext w:val="0"/>
        <w:keepLines w:val="0"/>
        <w:widowControl/>
        <w:numPr>
          <w:ilvl w:val="0"/>
          <w:numId w:val="0"/>
        </w:numPr>
        <w:suppressLineNumbers w:val="0"/>
        <w:spacing w:before="168" w:beforeAutospacing="0" w:after="168" w:afterAutospacing="0"/>
        <w:ind w:right="0" w:rightChars="0" w:firstLine="440" w:firstLineChars="200"/>
        <w:rPr>
          <w:rFonts w:hint="default" w:asciiTheme="minorHAnsi" w:hAnsiTheme="minorHAnsi" w:eastAsiaTheme="minorEastAsia" w:cstheme="minorBidi"/>
          <w:sz w:val="22"/>
          <w:szCs w:val="22"/>
          <w:lang w:val="en-US" w:eastAsia="zh-CN" w:bidi="ar-SA"/>
        </w:rPr>
      </w:pPr>
      <w:r>
        <w:rPr>
          <w:rFonts w:hint="default" w:asciiTheme="minorHAnsi" w:hAnsiTheme="minorHAnsi" w:eastAsiaTheme="minorEastAsia" w:cstheme="minorBidi"/>
          <w:sz w:val="22"/>
          <w:szCs w:val="22"/>
          <w:lang w:val="en-US" w:eastAsia="zh-CN" w:bidi="ar-SA"/>
        </w:rPr>
        <w:t>用户访问api获取电影推荐时，我们需要用到离线阶段保存在本地的模型和数据。首先根据用户的userID基于</w:t>
      </w:r>
      <w:r>
        <w:rPr>
          <w:rFonts w:hint="default" w:cstheme="minorBidi"/>
          <w:sz w:val="22"/>
          <w:szCs w:val="22"/>
          <w:lang w:eastAsia="zh-CN" w:bidi="ar-SA"/>
        </w:rPr>
        <w:t>离线阶段保存的</w:t>
      </w:r>
      <w:r>
        <w:rPr>
          <w:rFonts w:hint="default" w:asciiTheme="minorHAnsi" w:hAnsiTheme="minorHAnsi" w:eastAsiaTheme="minorEastAsia" w:cstheme="minorBidi"/>
          <w:sz w:val="22"/>
          <w:szCs w:val="22"/>
          <w:lang w:val="en-US" w:eastAsia="zh-CN" w:bidi="ar-SA"/>
        </w:rPr>
        <w:t>数据表user_movie_list非常快速的获取所评价过的movie_list。然后我们只需要累加这些</w:t>
      </w:r>
      <w:r>
        <w:rPr>
          <w:rFonts w:hint="default" w:cstheme="minorBidi"/>
          <w:sz w:val="22"/>
          <w:szCs w:val="22"/>
          <w:lang w:eastAsia="zh-CN" w:bidi="ar-SA"/>
        </w:rPr>
        <w:t>电影</w:t>
      </w:r>
      <w:r>
        <w:rPr>
          <w:rFonts w:hint="default" w:asciiTheme="minorHAnsi" w:hAnsiTheme="minorHAnsi" w:eastAsiaTheme="minorEastAsia" w:cstheme="minorBidi"/>
          <w:sz w:val="22"/>
          <w:szCs w:val="22"/>
          <w:lang w:val="en-US" w:eastAsia="zh-CN" w:bidi="ar-SA"/>
        </w:rPr>
        <w:t>的特征向量取平均值，就可以衡量该用户的电影兴趣。</w:t>
      </w:r>
    </w:p>
    <w:p>
      <w:pPr>
        <w:pStyle w:val="12"/>
        <w:keepNext w:val="0"/>
        <w:keepLines w:val="0"/>
        <w:widowControl/>
        <w:numPr>
          <w:ilvl w:val="0"/>
          <w:numId w:val="0"/>
        </w:numPr>
        <w:suppressLineNumbers w:val="0"/>
        <w:spacing w:before="168" w:beforeAutospacing="0" w:after="168" w:afterAutospacing="0"/>
        <w:ind w:left="0" w:leftChars="0" w:right="0" w:rightChars="0" w:firstLine="0" w:firstLineChars="0"/>
        <w:rPr>
          <w:rFonts w:hint="default" w:asciiTheme="minorHAnsi" w:hAnsiTheme="minorHAnsi" w:eastAsiaTheme="minorEastAsia" w:cstheme="minorBidi"/>
          <w:sz w:val="22"/>
          <w:szCs w:val="22"/>
          <w:lang w:eastAsia="zh-CN" w:bidi="ar-SA"/>
        </w:rPr>
      </w:pPr>
      <w:r>
        <w:rPr>
          <w:rFonts w:hint="default" w:asciiTheme="minorHAnsi" w:hAnsiTheme="minorHAnsi" w:eastAsiaTheme="minorEastAsia" w:cstheme="minorBidi"/>
          <w:sz w:val="22"/>
          <w:szCs w:val="22"/>
          <w:lang w:eastAsia="zh-CN" w:bidi="ar-SA"/>
        </w:rPr>
        <w:drawing>
          <wp:inline distT="0" distB="0" distL="114300" distR="114300">
            <wp:extent cx="5939790" cy="2751455"/>
            <wp:effectExtent l="0" t="0" r="381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5939790" cy="2751455"/>
                    </a:xfrm>
                    <a:prstGeom prst="rect">
                      <a:avLst/>
                    </a:prstGeom>
                  </pic:spPr>
                </pic:pic>
              </a:graphicData>
            </a:graphic>
          </wp:inline>
        </w:drawing>
      </w:r>
    </w:p>
    <w:p>
      <w:pPr>
        <w:pStyle w:val="12"/>
        <w:keepNext w:val="0"/>
        <w:keepLines w:val="0"/>
        <w:widowControl/>
        <w:numPr>
          <w:ilvl w:val="0"/>
          <w:numId w:val="0"/>
        </w:numPr>
        <w:suppressLineNumbers w:val="0"/>
        <w:spacing w:before="168" w:beforeAutospacing="0" w:after="168" w:afterAutospacing="0"/>
        <w:ind w:right="0" w:rightChars="0" w:firstLine="442" w:firstLineChars="200"/>
        <w:rPr>
          <w:rFonts w:hint="default" w:asciiTheme="minorHAnsi" w:hAnsiTheme="minorHAnsi" w:eastAsiaTheme="minorEastAsia" w:cstheme="minorBidi"/>
          <w:b/>
          <w:bCs/>
          <w:sz w:val="22"/>
          <w:szCs w:val="22"/>
          <w:lang w:eastAsia="zh-CN" w:bidi="ar-SA"/>
        </w:rPr>
      </w:pPr>
      <w:r>
        <w:rPr>
          <w:rFonts w:hint="default" w:cstheme="minorBidi"/>
          <w:b/>
          <w:bCs/>
          <w:sz w:val="22"/>
          <w:szCs w:val="22"/>
          <w:lang w:eastAsia="zh-CN" w:bidi="ar-SA"/>
        </w:rPr>
        <w:t>B、</w:t>
      </w:r>
      <w:r>
        <w:rPr>
          <w:rFonts w:hint="default" w:cstheme="minorBidi"/>
          <w:sz w:val="22"/>
          <w:szCs w:val="22"/>
          <w:lang w:eastAsia="zh-CN" w:bidi="ar-SA"/>
        </w:rPr>
        <w:t>找出相似性最大的k部电影：</w:t>
      </w:r>
      <w:r>
        <w:rPr>
          <w:rFonts w:hint="default" w:cstheme="minorBidi"/>
          <w:b/>
          <w:bCs/>
          <w:sz w:val="22"/>
          <w:szCs w:val="22"/>
          <w:lang w:eastAsia="zh-CN" w:bidi="ar-SA"/>
        </w:rPr>
        <w:t>复杂度O(kn)≈O(n)</w:t>
      </w:r>
    </w:p>
    <w:p>
      <w:pPr>
        <w:pStyle w:val="12"/>
        <w:keepNext w:val="0"/>
        <w:keepLines w:val="0"/>
        <w:widowControl/>
        <w:numPr>
          <w:ilvl w:val="0"/>
          <w:numId w:val="0"/>
        </w:numPr>
        <w:suppressLineNumbers w:val="0"/>
        <w:spacing w:before="168" w:beforeAutospacing="0" w:after="168" w:afterAutospacing="0"/>
        <w:ind w:right="0" w:rightChars="0" w:firstLine="440" w:firstLineChars="200"/>
        <w:rPr>
          <w:rFonts w:hint="default" w:asciiTheme="minorHAnsi" w:hAnsiTheme="minorHAnsi" w:eastAsiaTheme="minorEastAsia" w:cstheme="minorBidi"/>
          <w:sz w:val="22"/>
          <w:szCs w:val="22"/>
          <w:lang w:eastAsia="zh-CN" w:bidi="ar-SA"/>
        </w:rPr>
      </w:pPr>
      <w:r>
        <w:rPr>
          <w:rFonts w:hint="default" w:asciiTheme="minorHAnsi" w:hAnsiTheme="minorHAnsi" w:eastAsiaTheme="minorEastAsia" w:cstheme="minorBidi"/>
          <w:sz w:val="22"/>
          <w:szCs w:val="22"/>
          <w:lang w:val="en-US" w:eastAsia="zh-CN" w:bidi="ar-SA"/>
        </w:rPr>
        <w:t>我们doc2vec模型</w:t>
      </w:r>
      <w:r>
        <w:rPr>
          <w:rFonts w:hint="default" w:cstheme="minorBidi"/>
          <w:sz w:val="22"/>
          <w:szCs w:val="22"/>
          <w:lang w:eastAsia="zh-CN" w:bidi="ar-SA"/>
        </w:rPr>
        <w:t>中most_similiar函数</w:t>
      </w:r>
      <w:r>
        <w:rPr>
          <w:rFonts w:hint="default" w:asciiTheme="minorHAnsi" w:hAnsiTheme="minorHAnsi" w:eastAsiaTheme="minorEastAsia" w:cstheme="minorBidi"/>
          <w:sz w:val="22"/>
          <w:szCs w:val="22"/>
          <w:lang w:val="en-US" w:eastAsia="zh-CN" w:bidi="ar-SA"/>
        </w:rPr>
        <w:t>，即可快速的获得最相似的电影推荐</w:t>
      </w:r>
      <w:r>
        <w:rPr>
          <w:rFonts w:hint="default" w:cstheme="minorBidi"/>
          <w:sz w:val="22"/>
          <w:szCs w:val="22"/>
          <w:lang w:eastAsia="zh-CN" w:bidi="ar-SA"/>
        </w:rPr>
        <w:t>。</w:t>
      </w:r>
    </w:p>
    <w:p>
      <w:pPr>
        <w:pStyle w:val="12"/>
        <w:keepNext w:val="0"/>
        <w:keepLines w:val="0"/>
        <w:widowControl/>
        <w:suppressLineNumbers w:val="0"/>
        <w:pBdr>
          <w:top w:val="none" w:color="E7EAED" w:sz="0" w:space="0"/>
        </w:pBdr>
        <w:spacing w:before="168" w:beforeAutospacing="0" w:after="168" w:afterAutospacing="0"/>
        <w:ind w:left="0" w:right="0" w:firstLine="0"/>
        <w:rPr>
          <w:rFonts w:hint="default" w:asciiTheme="minorHAnsi" w:hAnsiTheme="minorHAnsi" w:eastAsiaTheme="minorEastAsia" w:cstheme="minorBidi"/>
          <w:sz w:val="22"/>
          <w:szCs w:val="22"/>
          <w:lang w:eastAsia="zh-CN" w:bidi="ar-SA"/>
        </w:rPr>
      </w:pPr>
      <w:r>
        <w:rPr>
          <w:rFonts w:hint="default" w:asciiTheme="minorHAnsi" w:hAnsiTheme="minorHAnsi" w:eastAsiaTheme="minorEastAsia" w:cstheme="minorBidi"/>
          <w:sz w:val="22"/>
          <w:szCs w:val="22"/>
          <w:lang w:eastAsia="zh-CN" w:bidi="ar-SA"/>
        </w:rPr>
        <w:drawing>
          <wp:inline distT="0" distB="0" distL="114300" distR="114300">
            <wp:extent cx="5942330" cy="1898015"/>
            <wp:effectExtent l="0" t="0" r="127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stretch>
                      <a:fillRect/>
                    </a:stretch>
                  </pic:blipFill>
                  <pic:spPr>
                    <a:xfrm>
                      <a:off x="0" y="0"/>
                      <a:ext cx="5942330" cy="1898015"/>
                    </a:xfrm>
                    <a:prstGeom prst="rect">
                      <a:avLst/>
                    </a:prstGeom>
                  </pic:spPr>
                </pic:pic>
              </a:graphicData>
            </a:graphic>
          </wp:inline>
        </w:drawing>
      </w:r>
    </w:p>
    <w:p>
      <w:pPr>
        <w:pStyle w:val="12"/>
        <w:keepNext w:val="0"/>
        <w:keepLines w:val="0"/>
        <w:widowControl/>
        <w:suppressLineNumbers w:val="0"/>
        <w:pBdr>
          <w:top w:val="none" w:color="E7EAED" w:sz="0" w:space="0"/>
        </w:pBdr>
        <w:spacing w:before="168" w:beforeAutospacing="0" w:after="168" w:afterAutospacing="0"/>
        <w:ind w:right="0" w:firstLine="440" w:firstLineChars="200"/>
        <w:rPr>
          <w:rFonts w:hint="default" w:asciiTheme="minorHAnsi" w:hAnsiTheme="minorHAnsi" w:eastAsiaTheme="minorEastAsia" w:cstheme="minorBidi"/>
          <w:sz w:val="22"/>
          <w:szCs w:val="22"/>
          <w:lang w:eastAsia="zh-CN" w:bidi="ar-SA"/>
        </w:rPr>
      </w:pPr>
      <w:r>
        <w:rPr>
          <w:rFonts w:hint="default" w:cstheme="minorBidi"/>
          <w:sz w:val="22"/>
          <w:szCs w:val="22"/>
          <w:lang w:eastAsia="zh-CN" w:bidi="ar-SA"/>
        </w:rPr>
        <w:t>实际在后端运行时，还需要</w:t>
      </w:r>
      <w:r>
        <w:rPr>
          <w:rFonts w:hint="default" w:asciiTheme="minorHAnsi" w:hAnsiTheme="minorHAnsi" w:eastAsiaTheme="minorEastAsia" w:cstheme="minorBidi"/>
          <w:sz w:val="22"/>
          <w:szCs w:val="22"/>
          <w:lang w:val="en-US" w:eastAsia="zh-CN" w:bidi="ar-SA"/>
        </w:rPr>
        <w:t>加上本地模型</w:t>
      </w:r>
      <w:r>
        <w:rPr>
          <w:rFonts w:hint="default" w:cstheme="minorBidi"/>
          <w:sz w:val="22"/>
          <w:szCs w:val="22"/>
          <w:lang w:eastAsia="zh-CN" w:bidi="ar-SA"/>
        </w:rPr>
        <w:t>加载的时间，不过模型很小，总共耗时0.6s</w:t>
      </w:r>
      <w:r>
        <w:rPr>
          <w:rFonts w:hint="default" w:asciiTheme="minorHAnsi" w:hAnsiTheme="minorHAnsi" w:eastAsiaTheme="minorEastAsia" w:cstheme="minorBidi"/>
          <w:sz w:val="22"/>
          <w:szCs w:val="22"/>
          <w:lang w:val="en-US" w:eastAsia="zh-CN" w:bidi="ar-SA"/>
        </w:rPr>
        <w:t>。</w:t>
      </w:r>
      <w:r>
        <w:rPr>
          <w:rFonts w:hint="default" w:cstheme="minorBidi"/>
          <w:sz w:val="22"/>
          <w:szCs w:val="22"/>
          <w:lang w:eastAsia="zh-CN" w:bidi="ar-SA"/>
        </w:rPr>
        <w:t>算法效果很好，前端访问不流畅主要是docker卡顿还有网络的问题。</w:t>
      </w:r>
    </w:p>
    <w:p>
      <w:pPr>
        <w:numPr>
          <w:ilvl w:val="0"/>
          <w:numId w:val="0"/>
        </w:numPr>
        <w:ind w:firstLine="720" w:firstLineChars="0"/>
        <w:rPr>
          <w:rFonts w:hint="default"/>
        </w:rPr>
      </w:pPr>
    </w:p>
    <w:p>
      <w:pPr>
        <w:rPr>
          <w:rFonts w:hint="default"/>
        </w:rPr>
      </w:pPr>
      <w:r>
        <w:rPr>
          <w:rFonts w:hint="default"/>
        </w:rPr>
        <w:t>（3）基于电影流派（genre）推荐</w:t>
      </w:r>
    </w:p>
    <w:p>
      <w:pPr>
        <w:ind w:firstLine="440" w:firstLineChars="200"/>
        <w:rPr>
          <w:rFonts w:hint="default"/>
        </w:rPr>
      </w:pPr>
      <w:r>
        <w:rPr>
          <w:rFonts w:hint="default"/>
        </w:rPr>
        <w:t>根据用户的历史评分记录计算用户喜欢的流派，按照流派推荐用户可能喜欢的电影。</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b/>
          <w:bCs/>
          <w:i w:val="0"/>
          <w:iCs w:val="0"/>
          <w:caps w:val="0"/>
          <w:color w:val="008000"/>
          <w:spacing w:val="3"/>
          <w:sz w:val="19"/>
          <w:szCs w:val="19"/>
        </w:rPr>
        <w:t>def</w:t>
      </w: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val="0"/>
          <w:iCs w:val="0"/>
          <w:caps w:val="0"/>
          <w:color w:val="0000FF"/>
          <w:spacing w:val="3"/>
          <w:sz w:val="19"/>
          <w:szCs w:val="19"/>
        </w:rPr>
        <w:t>cal_genre</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iCs/>
          <w:caps w:val="0"/>
          <w:color w:val="3D7B7B"/>
          <w:spacing w:val="3"/>
          <w:sz w:val="19"/>
          <w:szCs w:val="19"/>
        </w:rPr>
        <w:t># 加载数据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spark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SparkSession</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builder</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appName(</w:t>
      </w:r>
      <w:r>
        <w:rPr>
          <w:rFonts w:hint="default" w:ascii="monospace" w:hAnsi="monospace" w:eastAsia="monospace" w:cs="monospace"/>
          <w:i w:val="0"/>
          <w:iCs w:val="0"/>
          <w:caps w:val="0"/>
          <w:color w:val="BA2121"/>
          <w:spacing w:val="3"/>
          <w:sz w:val="19"/>
          <w:szCs w:val="19"/>
        </w:rPr>
        <w:t>'getTrend'</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getOrCreate()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complete_ratings_file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os</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path</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join(</w:t>
      </w:r>
      <w:r>
        <w:rPr>
          <w:rFonts w:hint="default" w:ascii="monospace" w:hAnsi="monospace" w:eastAsia="monospace" w:cs="monospace"/>
          <w:i w:val="0"/>
          <w:iCs w:val="0"/>
          <w:caps w:val="0"/>
          <w:color w:val="BA2121"/>
          <w:spacing w:val="3"/>
          <w:sz w:val="19"/>
          <w:szCs w:val="19"/>
        </w:rPr>
        <w:t>'datasets'</w:t>
      </w: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val="0"/>
          <w:iCs w:val="0"/>
          <w:caps w:val="0"/>
          <w:color w:val="BA2121"/>
          <w:spacing w:val="3"/>
          <w:sz w:val="19"/>
          <w:szCs w:val="19"/>
        </w:rPr>
        <w:t>'ml-latest'</w:t>
      </w: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val="0"/>
          <w:iCs w:val="0"/>
          <w:caps w:val="0"/>
          <w:color w:val="BA2121"/>
          <w:spacing w:val="3"/>
          <w:sz w:val="19"/>
          <w:szCs w:val="19"/>
        </w:rPr>
        <w:t>'ratings.csv'</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rating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spark</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read</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csv(complete_ratings_file, sep</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BA2121"/>
          <w:spacing w:val="3"/>
          <w:sz w:val="19"/>
          <w:szCs w:val="19"/>
        </w:rPr>
        <w:t>','</w:t>
      </w:r>
      <w:r>
        <w:rPr>
          <w:rFonts w:hint="default" w:ascii="monospace" w:hAnsi="monospace" w:eastAsia="monospace" w:cs="monospace"/>
          <w:i w:val="0"/>
          <w:iCs w:val="0"/>
          <w:caps w:val="0"/>
          <w:color w:val="000000"/>
          <w:spacing w:val="3"/>
          <w:sz w:val="19"/>
          <w:szCs w:val="19"/>
        </w:rPr>
        <w:t>, inferSchema</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b/>
          <w:bCs/>
          <w:i w:val="0"/>
          <w:iCs w:val="0"/>
          <w:caps w:val="0"/>
          <w:color w:val="008000"/>
          <w:spacing w:val="3"/>
          <w:sz w:val="19"/>
          <w:szCs w:val="19"/>
        </w:rPr>
        <w:t>True</w:t>
      </w:r>
      <w:r>
        <w:rPr>
          <w:rFonts w:hint="default" w:ascii="monospace" w:hAnsi="monospace" w:eastAsia="monospace" w:cs="monospace"/>
          <w:i w:val="0"/>
          <w:iCs w:val="0"/>
          <w:caps w:val="0"/>
          <w:color w:val="000000"/>
          <w:spacing w:val="3"/>
          <w:sz w:val="19"/>
          <w:szCs w:val="19"/>
        </w:rPr>
        <w:t>, header</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b/>
          <w:bCs/>
          <w:i w:val="0"/>
          <w:iCs w:val="0"/>
          <w:caps w:val="0"/>
          <w:color w:val="008000"/>
          <w:spacing w:val="3"/>
          <w:sz w:val="19"/>
          <w:szCs w:val="19"/>
        </w:rPr>
        <w:t>True</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complete_movies_file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os</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path</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join(</w:t>
      </w:r>
      <w:r>
        <w:rPr>
          <w:rFonts w:hint="default" w:ascii="monospace" w:hAnsi="monospace" w:eastAsia="monospace" w:cs="monospace"/>
          <w:i w:val="0"/>
          <w:iCs w:val="0"/>
          <w:caps w:val="0"/>
          <w:color w:val="BA2121"/>
          <w:spacing w:val="3"/>
          <w:sz w:val="19"/>
          <w:szCs w:val="19"/>
        </w:rPr>
        <w:t>'datasets'</w:t>
      </w: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val="0"/>
          <w:iCs w:val="0"/>
          <w:caps w:val="0"/>
          <w:color w:val="BA2121"/>
          <w:spacing w:val="3"/>
          <w:sz w:val="19"/>
          <w:szCs w:val="19"/>
        </w:rPr>
        <w:t>'ml-latest'</w:t>
      </w: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val="0"/>
          <w:iCs w:val="0"/>
          <w:caps w:val="0"/>
          <w:color w:val="BA2121"/>
          <w:spacing w:val="3"/>
          <w:sz w:val="19"/>
          <w:szCs w:val="19"/>
        </w:rPr>
        <w:t>'movies.csv'</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movies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spark</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read</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csv(complete_movies_file, sep</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BA2121"/>
          <w:spacing w:val="3"/>
          <w:sz w:val="19"/>
          <w:szCs w:val="19"/>
        </w:rPr>
        <w:t>','</w:t>
      </w:r>
      <w:r>
        <w:rPr>
          <w:rFonts w:hint="default" w:ascii="monospace" w:hAnsi="monospace" w:eastAsia="monospace" w:cs="monospace"/>
          <w:i w:val="0"/>
          <w:iCs w:val="0"/>
          <w:caps w:val="0"/>
          <w:color w:val="000000"/>
          <w:spacing w:val="3"/>
          <w:sz w:val="19"/>
          <w:szCs w:val="19"/>
        </w:rPr>
        <w:t>, inferSchema</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b/>
          <w:bCs/>
          <w:i w:val="0"/>
          <w:iCs w:val="0"/>
          <w:caps w:val="0"/>
          <w:color w:val="008000"/>
          <w:spacing w:val="3"/>
          <w:sz w:val="19"/>
          <w:szCs w:val="19"/>
        </w:rPr>
        <w:t>True</w:t>
      </w:r>
      <w:r>
        <w:rPr>
          <w:rFonts w:hint="default" w:ascii="monospace" w:hAnsi="monospace" w:eastAsia="monospace" w:cs="monospace"/>
          <w:i w:val="0"/>
          <w:iCs w:val="0"/>
          <w:caps w:val="0"/>
          <w:color w:val="000000"/>
          <w:spacing w:val="3"/>
          <w:sz w:val="19"/>
          <w:szCs w:val="19"/>
        </w:rPr>
        <w:t>, header</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b/>
          <w:bCs/>
          <w:i w:val="0"/>
          <w:iCs w:val="0"/>
          <w:caps w:val="0"/>
          <w:color w:val="008000"/>
          <w:spacing w:val="3"/>
          <w:sz w:val="19"/>
          <w:szCs w:val="19"/>
        </w:rPr>
        <w:t>True</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iCs/>
          <w:caps w:val="0"/>
          <w:color w:val="3D7B7B"/>
          <w:spacing w:val="3"/>
          <w:sz w:val="19"/>
          <w:szCs w:val="19"/>
        </w:rPr>
        <w:t># 数据处理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movies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movies</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where(movies</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genres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val="0"/>
          <w:iCs w:val="0"/>
          <w:caps w:val="0"/>
          <w:color w:val="BA2121"/>
          <w:spacing w:val="3"/>
          <w:sz w:val="19"/>
          <w:szCs w:val="19"/>
        </w:rPr>
        <w:t>"(no genres listed)"</w:t>
      </w: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iCs/>
          <w:caps w:val="0"/>
          <w:color w:val="3D7B7B"/>
          <w:spacing w:val="3"/>
          <w:sz w:val="19"/>
          <w:szCs w:val="19"/>
        </w:rPr>
        <w:t># 去掉空值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movies</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summary(</w:t>
      </w:r>
      <w:r>
        <w:rPr>
          <w:rFonts w:hint="default" w:ascii="monospace" w:hAnsi="monospace" w:eastAsia="monospace" w:cs="monospace"/>
          <w:i w:val="0"/>
          <w:iCs w:val="0"/>
          <w:caps w:val="0"/>
          <w:color w:val="BA2121"/>
          <w:spacing w:val="3"/>
          <w:sz w:val="19"/>
          <w:szCs w:val="19"/>
        </w:rPr>
        <w:t>"count"</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show()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iCs/>
          <w:caps w:val="0"/>
          <w:color w:val="3D7B7B"/>
          <w:spacing w:val="3"/>
          <w:sz w:val="19"/>
          <w:szCs w:val="19"/>
        </w:rPr>
        <w:t># 按分类统计</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mlist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rows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movies</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collect()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b/>
          <w:bCs/>
          <w:i w:val="0"/>
          <w:iCs w:val="0"/>
          <w:caps w:val="0"/>
          <w:color w:val="008000"/>
          <w:spacing w:val="3"/>
          <w:sz w:val="19"/>
          <w:szCs w:val="19"/>
        </w:rPr>
        <w:t>for</w:t>
      </w:r>
      <w:r>
        <w:rPr>
          <w:rFonts w:hint="default" w:ascii="monospace" w:hAnsi="monospace" w:eastAsia="monospace" w:cs="monospace"/>
          <w:i w:val="0"/>
          <w:iCs w:val="0"/>
          <w:caps w:val="0"/>
          <w:color w:val="000000"/>
          <w:spacing w:val="3"/>
          <w:sz w:val="19"/>
          <w:szCs w:val="19"/>
        </w:rPr>
        <w:t xml:space="preserve"> row </w:t>
      </w:r>
      <w:r>
        <w:rPr>
          <w:rFonts w:hint="default" w:ascii="monospace" w:hAnsi="monospace" w:eastAsia="monospace" w:cs="monospace"/>
          <w:b/>
          <w:bCs/>
          <w:i w:val="0"/>
          <w:iCs w:val="0"/>
          <w:caps w:val="0"/>
          <w:color w:val="AA22FF"/>
          <w:spacing w:val="3"/>
          <w:sz w:val="19"/>
          <w:szCs w:val="19"/>
        </w:rPr>
        <w:t>in</w:t>
      </w:r>
      <w:r>
        <w:rPr>
          <w:rFonts w:hint="default" w:ascii="monospace" w:hAnsi="monospace" w:eastAsia="monospace" w:cs="monospace"/>
          <w:i w:val="0"/>
          <w:iCs w:val="0"/>
          <w:caps w:val="0"/>
          <w:color w:val="000000"/>
          <w:spacing w:val="3"/>
          <w:sz w:val="19"/>
          <w:szCs w:val="19"/>
        </w:rPr>
        <w:t xml:space="preserve"> rows: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mid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row[</w:t>
      </w:r>
      <w:r>
        <w:rPr>
          <w:rFonts w:hint="default" w:ascii="monospace" w:hAnsi="monospace" w:eastAsia="monospace" w:cs="monospace"/>
          <w:i w:val="0"/>
          <w:iCs w:val="0"/>
          <w:caps w:val="0"/>
          <w:color w:val="666666"/>
          <w:spacing w:val="3"/>
          <w:sz w:val="19"/>
          <w:szCs w:val="19"/>
        </w:rPr>
        <w:t>0</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t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row[</w:t>
      </w:r>
      <w:r>
        <w:rPr>
          <w:rFonts w:hint="default" w:ascii="monospace" w:hAnsi="monospace" w:eastAsia="monospace" w:cs="monospace"/>
          <w:i w:val="0"/>
          <w:iCs w:val="0"/>
          <w:caps w:val="0"/>
          <w:color w:val="666666"/>
          <w:spacing w:val="3"/>
          <w:sz w:val="19"/>
          <w:szCs w:val="19"/>
        </w:rPr>
        <w:t>1</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gs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row[</w:t>
      </w:r>
      <w:r>
        <w:rPr>
          <w:rFonts w:hint="default" w:ascii="monospace" w:hAnsi="monospace" w:eastAsia="monospace" w:cs="monospace"/>
          <w:i w:val="0"/>
          <w:iCs w:val="0"/>
          <w:caps w:val="0"/>
          <w:color w:val="666666"/>
          <w:spacing w:val="3"/>
          <w:sz w:val="19"/>
          <w:szCs w:val="19"/>
        </w:rPr>
        <w:t>2</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split(</w:t>
      </w:r>
      <w:r>
        <w:rPr>
          <w:rFonts w:hint="default" w:ascii="monospace" w:hAnsi="monospace" w:eastAsia="monospace" w:cs="monospace"/>
          <w:i w:val="0"/>
          <w:iCs w:val="0"/>
          <w:caps w:val="0"/>
          <w:color w:val="BA2121"/>
          <w:spacing w:val="3"/>
          <w:sz w:val="19"/>
          <w:szCs w:val="19"/>
        </w:rPr>
        <w:t>"|"</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b/>
          <w:bCs/>
          <w:i w:val="0"/>
          <w:iCs w:val="0"/>
          <w:caps w:val="0"/>
          <w:color w:val="008000"/>
          <w:spacing w:val="3"/>
          <w:sz w:val="19"/>
          <w:szCs w:val="19"/>
        </w:rPr>
        <w:t>for</w:t>
      </w:r>
      <w:r>
        <w:rPr>
          <w:rFonts w:hint="default" w:ascii="monospace" w:hAnsi="monospace" w:eastAsia="monospace" w:cs="monospace"/>
          <w:i w:val="0"/>
          <w:iCs w:val="0"/>
          <w:caps w:val="0"/>
          <w:color w:val="000000"/>
          <w:spacing w:val="3"/>
          <w:sz w:val="19"/>
          <w:szCs w:val="19"/>
        </w:rPr>
        <w:t xml:space="preserve"> g </w:t>
      </w:r>
      <w:r>
        <w:rPr>
          <w:rFonts w:hint="default" w:ascii="monospace" w:hAnsi="monospace" w:eastAsia="monospace" w:cs="monospace"/>
          <w:b/>
          <w:bCs/>
          <w:i w:val="0"/>
          <w:iCs w:val="0"/>
          <w:caps w:val="0"/>
          <w:color w:val="AA22FF"/>
          <w:spacing w:val="3"/>
          <w:sz w:val="19"/>
          <w:szCs w:val="19"/>
        </w:rPr>
        <w:t>in</w:t>
      </w:r>
      <w:r>
        <w:rPr>
          <w:rFonts w:hint="default" w:ascii="monospace" w:hAnsi="monospace" w:eastAsia="monospace" w:cs="monospace"/>
          <w:i w:val="0"/>
          <w:iCs w:val="0"/>
          <w:caps w:val="0"/>
          <w:color w:val="000000"/>
          <w:spacing w:val="3"/>
          <w:sz w:val="19"/>
          <w:szCs w:val="19"/>
        </w:rPr>
        <w:t xml:space="preserve"> gs: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l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l</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append(mid)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l</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append(t)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l</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append(g)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mlist</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append(l)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df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pd</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DataFrame (mlist, columns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val="0"/>
          <w:iCs w:val="0"/>
          <w:caps w:val="0"/>
          <w:color w:val="BA2121"/>
          <w:spacing w:val="3"/>
          <w:sz w:val="19"/>
          <w:szCs w:val="19"/>
        </w:rPr>
        <w:t>"movieID"</w:t>
      </w: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val="0"/>
          <w:iCs w:val="0"/>
          <w:caps w:val="0"/>
          <w:color w:val="BA2121"/>
          <w:spacing w:val="3"/>
          <w:sz w:val="19"/>
          <w:szCs w:val="19"/>
        </w:rPr>
        <w:t>"title"</w:t>
      </w: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val="0"/>
          <w:iCs w:val="0"/>
          <w:caps w:val="0"/>
          <w:color w:val="BA2121"/>
          <w:spacing w:val="3"/>
          <w:sz w:val="19"/>
          <w:szCs w:val="19"/>
        </w:rPr>
        <w:t>"genre"</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movie_genre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spark</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createDataFrame(df)</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iCs/>
          <w:caps w:val="0"/>
          <w:color w:val="3D7B7B"/>
          <w:spacing w:val="3"/>
          <w:sz w:val="19"/>
          <w:szCs w:val="19"/>
        </w:rPr>
        <w:t># 计算评分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rating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rating</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groupby(</w:t>
      </w:r>
      <w:r>
        <w:rPr>
          <w:rFonts w:hint="default" w:ascii="monospace" w:hAnsi="monospace" w:eastAsia="monospace" w:cs="monospace"/>
          <w:i w:val="0"/>
          <w:iCs w:val="0"/>
          <w:caps w:val="0"/>
          <w:color w:val="BA2121"/>
          <w:spacing w:val="3"/>
          <w:sz w:val="19"/>
          <w:szCs w:val="19"/>
        </w:rPr>
        <w:t>"movieId"</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agg(count(</w:t>
      </w:r>
      <w:r>
        <w:rPr>
          <w:rFonts w:hint="default" w:ascii="monospace" w:hAnsi="monospace" w:eastAsia="monospace" w:cs="monospace"/>
          <w:i w:val="0"/>
          <w:iCs w:val="0"/>
          <w:caps w:val="0"/>
          <w:color w:val="BA2121"/>
          <w:spacing w:val="3"/>
          <w:sz w:val="19"/>
          <w:szCs w:val="19"/>
        </w:rPr>
        <w:t>"*"</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alias(</w:t>
      </w:r>
      <w:r>
        <w:rPr>
          <w:rFonts w:hint="default" w:ascii="monospace" w:hAnsi="monospace" w:eastAsia="monospace" w:cs="monospace"/>
          <w:i w:val="0"/>
          <w:iCs w:val="0"/>
          <w:caps w:val="0"/>
          <w:color w:val="BA2121"/>
          <w:spacing w:val="3"/>
          <w:sz w:val="19"/>
          <w:szCs w:val="19"/>
        </w:rPr>
        <w:t>"cnt_rating"</w:t>
      </w:r>
      <w:r>
        <w:rPr>
          <w:rFonts w:hint="default" w:ascii="monospace" w:hAnsi="monospace" w:eastAsia="monospace" w:cs="monospace"/>
          <w:i w:val="0"/>
          <w:iCs w:val="0"/>
          <w:caps w:val="0"/>
          <w:color w:val="000000"/>
          <w:spacing w:val="3"/>
          <w:sz w:val="19"/>
          <w:szCs w:val="19"/>
        </w:rPr>
        <w:t>),avg(</w:t>
      </w:r>
      <w:r>
        <w:rPr>
          <w:rFonts w:hint="default" w:ascii="monospace" w:hAnsi="monospace" w:eastAsia="monospace" w:cs="monospace"/>
          <w:i w:val="0"/>
          <w:iCs w:val="0"/>
          <w:caps w:val="0"/>
          <w:color w:val="BA2121"/>
          <w:spacing w:val="3"/>
          <w:sz w:val="19"/>
          <w:szCs w:val="19"/>
        </w:rPr>
        <w:t>"rating"</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alias(</w:t>
      </w:r>
      <w:r>
        <w:rPr>
          <w:rFonts w:hint="default" w:ascii="monospace" w:hAnsi="monospace" w:eastAsia="monospace" w:cs="monospace"/>
          <w:i w:val="0"/>
          <w:iCs w:val="0"/>
          <w:caps w:val="0"/>
          <w:color w:val="BA2121"/>
          <w:spacing w:val="3"/>
          <w:sz w:val="19"/>
          <w:szCs w:val="19"/>
        </w:rPr>
        <w:t>"avg_rating"</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iCs/>
          <w:caps w:val="0"/>
          <w:color w:val="3D7B7B"/>
          <w:spacing w:val="3"/>
          <w:sz w:val="19"/>
          <w:szCs w:val="19"/>
        </w:rPr>
        <w:t># 连接类型和评分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df_join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movie_genre</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join(rating, movie_genre</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movieID</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rating</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movieId, </w:t>
      </w:r>
      <w:r>
        <w:rPr>
          <w:rFonts w:hint="default" w:ascii="monospace" w:hAnsi="monospace" w:eastAsia="monospace" w:cs="monospace"/>
          <w:i w:val="0"/>
          <w:iCs w:val="0"/>
          <w:caps w:val="0"/>
          <w:color w:val="BA2121"/>
          <w:spacing w:val="3"/>
          <w:sz w:val="19"/>
          <w:szCs w:val="19"/>
        </w:rPr>
        <w:t>"inner"</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df_join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df_join</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drop(</w:t>
      </w:r>
      <w:r>
        <w:rPr>
          <w:rFonts w:hint="default" w:ascii="monospace" w:hAnsi="monospace" w:eastAsia="monospace" w:cs="monospace"/>
          <w:i w:val="0"/>
          <w:iCs w:val="0"/>
          <w:caps w:val="0"/>
          <w:color w:val="BA2121"/>
          <w:spacing w:val="3"/>
          <w:sz w:val="19"/>
          <w:szCs w:val="19"/>
        </w:rPr>
        <w:t>"movieId"</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iCs/>
          <w:caps w:val="0"/>
          <w:color w:val="3D7B7B"/>
          <w:spacing w:val="3"/>
          <w:sz w:val="19"/>
          <w:szCs w:val="19"/>
        </w:rPr>
        <w:t># 去掉评分人数过少的电影</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df_join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df_join</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where(df_join</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cnt_rating</w:t>
      </w:r>
      <w:r>
        <w:rPr>
          <w:rFonts w:hint="default" w:ascii="monospace" w:hAnsi="monospace" w:eastAsia="monospace" w:cs="monospace"/>
          <w:i w:val="0"/>
          <w:iCs w:val="0"/>
          <w:caps w:val="0"/>
          <w:color w:val="666666"/>
          <w:spacing w:val="3"/>
          <w:sz w:val="19"/>
          <w:szCs w:val="19"/>
        </w:rPr>
        <w:t>&gt;=200</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df_join</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show(</w:t>
      </w:r>
      <w:r>
        <w:rPr>
          <w:rFonts w:hint="default" w:ascii="monospace" w:hAnsi="monospace" w:eastAsia="monospace" w:cs="monospace"/>
          <w:i w:val="0"/>
          <w:iCs w:val="0"/>
          <w:caps w:val="0"/>
          <w:color w:val="666666"/>
          <w:spacing w:val="3"/>
          <w:sz w:val="19"/>
          <w:szCs w:val="19"/>
        </w:rPr>
        <w:t>10</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iCs/>
          <w:caps w:val="0"/>
          <w:color w:val="3D7B7B"/>
          <w:spacing w:val="3"/>
          <w:sz w:val="19"/>
          <w:szCs w:val="19"/>
        </w:rPr>
        <w:t># 按类别统计</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movie_list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genre_list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val="0"/>
          <w:iCs w:val="0"/>
          <w:caps w:val="0"/>
          <w:color w:val="BA2121"/>
          <w:spacing w:val="3"/>
          <w:sz w:val="19"/>
          <w:szCs w:val="19"/>
        </w:rPr>
        <w:t>"Action"</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"Adventure"</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"Animation"</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"Children's"</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"Comedy"</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val="0"/>
          <w:iCs w:val="0"/>
          <w:caps w:val="0"/>
          <w:color w:val="BA2121"/>
          <w:spacing w:val="3"/>
          <w:sz w:val="19"/>
          <w:szCs w:val="19"/>
        </w:rPr>
        <w:t>"Crime"</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"Documentary"</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"Drama"</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"Fantasy"</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"Film-Noir"</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"Horror"</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"Musical"</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i w:val="0"/>
          <w:iCs w:val="0"/>
          <w:caps w:val="0"/>
          <w:color w:val="BA2121"/>
          <w:spacing w:val="3"/>
          <w:sz w:val="19"/>
          <w:szCs w:val="19"/>
        </w:rPr>
        <w:t>"Mystery"</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"Romance"</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"Sci-Fi"</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"Thriller"</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"War"</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BA2121"/>
          <w:spacing w:val="3"/>
          <w:sz w:val="19"/>
          <w:szCs w:val="19"/>
        </w:rPr>
        <w:t>"Western"</w:t>
      </w:r>
      <w:r>
        <w:rPr>
          <w:rFonts w:hint="default" w:ascii="monospace" w:hAnsi="monospace" w:eastAsia="monospace" w:cs="monospace"/>
          <w:i w:val="0"/>
          <w:iCs w:val="0"/>
          <w:caps w:val="0"/>
          <w:color w:val="000000"/>
          <w:spacing w:val="3"/>
          <w:sz w:val="19"/>
          <w:szCs w:val="19"/>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w:t>
      </w:r>
      <w:r>
        <w:rPr>
          <w:rFonts w:hint="default" w:ascii="monospace" w:hAnsi="monospace" w:eastAsia="monospace" w:cs="monospace"/>
          <w:b/>
          <w:bCs/>
          <w:i w:val="0"/>
          <w:iCs w:val="0"/>
          <w:caps w:val="0"/>
          <w:color w:val="008000"/>
          <w:spacing w:val="3"/>
          <w:sz w:val="19"/>
          <w:szCs w:val="19"/>
        </w:rPr>
        <w:t>for</w:t>
      </w:r>
      <w:r>
        <w:rPr>
          <w:rFonts w:hint="default" w:ascii="monospace" w:hAnsi="monospace" w:eastAsia="monospace" w:cs="monospace"/>
          <w:i w:val="0"/>
          <w:iCs w:val="0"/>
          <w:caps w:val="0"/>
          <w:color w:val="000000"/>
          <w:spacing w:val="3"/>
          <w:sz w:val="19"/>
          <w:szCs w:val="19"/>
        </w:rPr>
        <w:t xml:space="preserve"> g </w:t>
      </w:r>
      <w:r>
        <w:rPr>
          <w:rFonts w:hint="default" w:ascii="monospace" w:hAnsi="monospace" w:eastAsia="monospace" w:cs="monospace"/>
          <w:b/>
          <w:bCs/>
          <w:i w:val="0"/>
          <w:iCs w:val="0"/>
          <w:caps w:val="0"/>
          <w:color w:val="AA22FF"/>
          <w:spacing w:val="3"/>
          <w:sz w:val="19"/>
          <w:szCs w:val="19"/>
        </w:rPr>
        <w:t>in</w:t>
      </w:r>
      <w:r>
        <w:rPr>
          <w:rFonts w:hint="default" w:ascii="monospace" w:hAnsi="monospace" w:eastAsia="monospace" w:cs="monospace"/>
          <w:i w:val="0"/>
          <w:iCs w:val="0"/>
          <w:caps w:val="0"/>
          <w:color w:val="000000"/>
          <w:spacing w:val="3"/>
          <w:sz w:val="19"/>
          <w:szCs w:val="19"/>
        </w:rPr>
        <w:t xml:space="preserve"> genre_list: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l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df_join</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where(df_join</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genre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g)</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sort([</w:t>
      </w:r>
      <w:r>
        <w:rPr>
          <w:rFonts w:hint="default" w:ascii="monospace" w:hAnsi="monospace" w:eastAsia="monospace" w:cs="monospace"/>
          <w:i w:val="0"/>
          <w:iCs w:val="0"/>
          <w:caps w:val="0"/>
          <w:color w:val="BA2121"/>
          <w:spacing w:val="3"/>
          <w:sz w:val="19"/>
          <w:szCs w:val="19"/>
        </w:rPr>
        <w:t>'avg_rating'</w:t>
      </w:r>
      <w:r>
        <w:rPr>
          <w:rFonts w:hint="default" w:ascii="monospace" w:hAnsi="monospace" w:eastAsia="monospace" w:cs="monospace"/>
          <w:i w:val="0"/>
          <w:iCs w:val="0"/>
          <w:caps w:val="0"/>
          <w:color w:val="000000"/>
          <w:spacing w:val="3"/>
          <w:sz w:val="19"/>
          <w:szCs w:val="19"/>
        </w:rPr>
        <w:t>], ascending</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b/>
          <w:bCs/>
          <w:i w:val="0"/>
          <w:iCs w:val="0"/>
          <w:caps w:val="0"/>
          <w:color w:val="008000"/>
          <w:spacing w:val="3"/>
          <w:sz w:val="19"/>
          <w:szCs w:val="19"/>
        </w:rPr>
        <w:t>False</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limit(</w:t>
      </w:r>
      <w:r>
        <w:rPr>
          <w:rFonts w:hint="default" w:ascii="monospace" w:hAnsi="monospace" w:eastAsia="monospace" w:cs="monospace"/>
          <w:i w:val="0"/>
          <w:iCs w:val="0"/>
          <w:caps w:val="0"/>
          <w:color w:val="666666"/>
          <w:spacing w:val="3"/>
          <w:sz w:val="19"/>
          <w:szCs w:val="19"/>
        </w:rPr>
        <w:t>50</w:t>
      </w:r>
      <w:r>
        <w:rPr>
          <w:rFonts w:hint="default" w:ascii="monospace" w:hAnsi="monospace" w:eastAsia="monospace" w:cs="monospace"/>
          <w:i w:val="0"/>
          <w:iCs w:val="0"/>
          <w:caps w:val="0"/>
          <w:color w:val="000000"/>
          <w:spacing w:val="3"/>
          <w:sz w:val="19"/>
          <w:szCs w:val="19"/>
        </w:rPr>
        <w:t>)</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collect()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movie_list</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extend(l)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hint="default" w:ascii="monospace" w:hAnsi="monospace" w:eastAsia="monospace" w:cs="monospace"/>
          <w:i w:val="0"/>
          <w:iCs w:val="0"/>
          <w:caps w:val="0"/>
          <w:color w:val="000000"/>
          <w:spacing w:val="3"/>
          <w:sz w:val="19"/>
          <w:szCs w:val="19"/>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4" w:lineRule="atLeast"/>
        <w:ind w:left="0" w:right="0" w:firstLine="0"/>
        <w:jc w:val="left"/>
        <w:rPr>
          <w:rFonts w:ascii="monospace" w:hAnsi="monospace" w:eastAsia="monospace" w:cs="monospace"/>
          <w:i w:val="0"/>
          <w:iCs w:val="0"/>
          <w:caps w:val="0"/>
          <w:color w:val="000000"/>
          <w:spacing w:val="3"/>
          <w:sz w:val="19"/>
          <w:szCs w:val="19"/>
        </w:rPr>
      </w:pPr>
      <w:r>
        <w:rPr>
          <w:rFonts w:hint="default" w:ascii="monospace" w:hAnsi="monospace" w:eastAsia="monospace" w:cs="monospace"/>
          <w:i w:val="0"/>
          <w:iCs w:val="0"/>
          <w:caps w:val="0"/>
          <w:color w:val="000000"/>
          <w:spacing w:val="3"/>
          <w:sz w:val="19"/>
          <w:szCs w:val="19"/>
        </w:rPr>
        <w:t xml:space="preserve">    movie_genre </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 xml:space="preserve"> spark</w:t>
      </w:r>
      <w:r>
        <w:rPr>
          <w:rFonts w:hint="default" w:ascii="monospace" w:hAnsi="monospace" w:eastAsia="monospace" w:cs="monospace"/>
          <w:i w:val="0"/>
          <w:iCs w:val="0"/>
          <w:caps w:val="0"/>
          <w:color w:val="666666"/>
          <w:spacing w:val="3"/>
          <w:sz w:val="19"/>
          <w:szCs w:val="19"/>
        </w:rPr>
        <w:t>.</w:t>
      </w:r>
      <w:r>
        <w:rPr>
          <w:rFonts w:hint="default" w:ascii="monospace" w:hAnsi="monospace" w:eastAsia="monospace" w:cs="monospace"/>
          <w:i w:val="0"/>
          <w:iCs w:val="0"/>
          <w:caps w:val="0"/>
          <w:color w:val="000000"/>
          <w:spacing w:val="3"/>
          <w:sz w:val="19"/>
          <w:szCs w:val="19"/>
        </w:rPr>
        <w:t>createDataFrame(movie_list)</w:t>
      </w:r>
    </w:p>
    <w:p>
      <w:pPr>
        <w:ind w:firstLine="720" w:firstLineChars="0"/>
        <w:rPr>
          <w:rFonts w:hint="default"/>
        </w:rPr>
      </w:pPr>
    </w:p>
    <w:p>
      <w:pPr>
        <w:ind w:firstLine="440" w:firstLineChars="200"/>
        <w:rPr>
          <w:rFonts w:hint="default"/>
        </w:rPr>
      </w:pPr>
      <w:r>
        <w:rPr>
          <w:rFonts w:hint="default"/>
        </w:rPr>
        <w:t>movies.csv统计了电影的流派分类信息。数据一共有十八种类别，每部电影可能属于零或多个类别。依照数据，统计每个类别下最高分的n部电影，保存在数据库中。由于部分电影的评分数据很少，导致其平均分为5.0，因此排序时去除掉评分数少于250 的电影。保存每个分类下排名前n（n取50）的电影存入数据库movie_genre_rank表中。</w:t>
      </w:r>
    </w:p>
    <w:p>
      <w:pPr>
        <w:ind w:firstLine="440" w:firstLineChars="200"/>
        <w:rPr>
          <w:rFonts w:hint="default"/>
        </w:rPr>
      </w:pPr>
      <w:r>
        <w:rPr>
          <w:rFonts w:hint="default"/>
        </w:rPr>
        <w:t>每次进行推荐时，依据该用户的观影评分记录计算用户最喜欢的类别。遍历用户的观影评分列表，对于每部电影，对它所属于的类别加上用户对这部电影的打分，最后得到累计得分最高的类别即视为用户最喜爱的类别。从这一类别中，随机抽取x（选择x=10）部电影作为基于分类的推荐列表。</w:t>
      </w:r>
    </w:p>
    <w:p>
      <w:pPr>
        <w:ind w:firstLine="440" w:firstLineChars="200"/>
        <w:rPr>
          <w:rFonts w:hint="default"/>
        </w:rPr>
      </w:pPr>
      <w:r>
        <w:rPr>
          <w:rFonts w:hint="default"/>
        </w:rPr>
        <w:t>进行电影分类排序时，对于含有n部电影的电影类别表，统计每个分类下的评分最高的电影的时间复杂度为O(n log n)。进行推荐时，对于含有n部电影评分的用户评分表，推荐的时间复杂度为</w:t>
      </w:r>
      <w:r>
        <w:rPr>
          <w:rFonts w:hint="eastAsia"/>
          <w:lang w:val="en-US" w:eastAsia="zh-CN"/>
        </w:rPr>
        <w:t>O(</w:t>
      </w:r>
      <w:r>
        <w:rPr>
          <w:rFonts w:hint="default"/>
          <w:lang w:eastAsia="zh-CN"/>
        </w:rPr>
        <w:t>n</w:t>
      </w:r>
      <w:r>
        <w:rPr>
          <w:rFonts w:hint="eastAsia"/>
          <w:lang w:val="en-US" w:eastAsia="zh-CN"/>
        </w:rPr>
        <w:t>)</w:t>
      </w:r>
      <w:r>
        <w:rPr>
          <w:rFonts w:hint="default"/>
          <w:lang w:eastAsia="zh-CN"/>
        </w:rPr>
        <w:t>。</w:t>
      </w:r>
    </w:p>
    <w:p>
      <w:pPr>
        <w:pStyle w:val="22"/>
        <w:numPr>
          <w:ilvl w:val="0"/>
          <w:numId w:val="0"/>
        </w:numPr>
        <w:ind w:left="0" w:leftChars="0" w:firstLine="0" w:firstLineChars="0"/>
        <w:rPr>
          <w:rFonts w:hint="eastAsia"/>
        </w:rPr>
      </w:pPr>
    </w:p>
    <w:p>
      <w:pPr>
        <w:pStyle w:val="3"/>
        <w:numPr>
          <w:ilvl w:val="0"/>
          <w:numId w:val="2"/>
        </w:numPr>
        <w:bidi w:val="0"/>
        <w:ind w:left="0" w:leftChars="0" w:firstLine="0" w:firstLineChars="0"/>
        <w:outlineLvl w:val="0"/>
        <w:rPr>
          <w:rFonts w:hint="eastAsia"/>
        </w:rPr>
      </w:pPr>
      <w:bookmarkStart w:id="33" w:name="_Toc5012"/>
      <w:r>
        <w:rPr>
          <w:rFonts w:hint="eastAsia"/>
        </w:rPr>
        <w:t>系统展示</w:t>
      </w:r>
      <w:bookmarkEnd w:id="33"/>
    </w:p>
    <w:p>
      <w:pPr>
        <w:pStyle w:val="22"/>
        <w:numPr>
          <w:ilvl w:val="0"/>
          <w:numId w:val="0"/>
        </w:numPr>
        <w:ind w:firstLine="442" w:firstLineChars="200"/>
        <w:rPr>
          <w:rFonts w:hint="default"/>
          <w:lang w:val="en-US" w:eastAsia="zh-CN"/>
        </w:rPr>
      </w:pPr>
      <w:r>
        <w:rPr>
          <w:rFonts w:hint="eastAsia"/>
          <w:b/>
          <w:bCs/>
          <w:lang w:val="en-US" w:eastAsia="zh-CN"/>
        </w:rPr>
        <w:t>登录页面</w:t>
      </w:r>
      <w:r>
        <w:rPr>
          <w:rFonts w:hint="eastAsia"/>
          <w:lang w:val="en-US" w:eastAsia="zh-CN"/>
        </w:rPr>
        <w:t>：登录页面需要输入匹配的用户名和密码，匹配错误时会弹窗提醒。也可以新注册账号，但是注册账号的用户名不能与数据库中存在的用户名重复。</w:t>
      </w:r>
    </w:p>
    <w:p>
      <w:pPr>
        <w:pStyle w:val="22"/>
        <w:numPr>
          <w:ilvl w:val="0"/>
          <w:numId w:val="0"/>
        </w:numPr>
        <w:ind w:firstLine="442" w:firstLineChars="200"/>
        <w:rPr>
          <w:rFonts w:hint="default"/>
          <w:lang w:val="en-US" w:eastAsia="zh-CN"/>
        </w:rPr>
      </w:pPr>
      <w:r>
        <w:rPr>
          <w:rFonts w:hint="eastAsia"/>
          <w:b/>
          <w:bCs/>
          <w:lang w:val="en-US" w:eastAsia="zh-CN"/>
        </w:rPr>
        <w:t>主页面</w:t>
      </w:r>
      <w:r>
        <w:rPr>
          <w:rFonts w:hint="eastAsia"/>
          <w:lang w:val="en-US" w:eastAsia="zh-CN"/>
        </w:rPr>
        <w:t>：主页面由导航栏，侧边栏和标签页组成，当前页面路径会显示在导航栏中，可以通过点击进行页面的跳转。侧边栏包括搜索页面，五种电影推荐页面和跳转到github的链接。</w:t>
      </w:r>
    </w:p>
    <w:p>
      <w:pPr>
        <w:pStyle w:val="22"/>
        <w:numPr>
          <w:ilvl w:val="0"/>
          <w:numId w:val="0"/>
        </w:numPr>
        <w:ind w:firstLine="442" w:firstLineChars="200"/>
        <w:rPr>
          <w:rFonts w:hint="eastAsia"/>
          <w:lang w:val="en-US" w:eastAsia="zh-CN"/>
        </w:rPr>
      </w:pPr>
      <w:r>
        <w:rPr>
          <w:rFonts w:hint="eastAsia"/>
          <w:b/>
          <w:bCs/>
          <w:lang w:val="en-US" w:eastAsia="zh-CN"/>
        </w:rPr>
        <w:t>导航栏</w:t>
      </w:r>
      <w:r>
        <w:rPr>
          <w:rFonts w:hint="eastAsia"/>
          <w:lang w:val="en-US" w:eastAsia="zh-CN"/>
        </w:rPr>
        <w:t>：导航栏右侧是用户头像，可以通过下拉框进入用户主页、回到主页或者跳转到本项目的github网址。</w:t>
      </w:r>
    </w:p>
    <w:p>
      <w:pPr>
        <w:pStyle w:val="22"/>
        <w:numPr>
          <w:ilvl w:val="0"/>
          <w:numId w:val="0"/>
        </w:numPr>
        <w:ind w:firstLine="442" w:firstLineChars="200"/>
        <w:rPr>
          <w:rFonts w:hint="default"/>
          <w:lang w:eastAsia="zh-CN"/>
        </w:rPr>
      </w:pPr>
      <w:r>
        <w:rPr>
          <w:rFonts w:hint="eastAsia"/>
          <w:b/>
          <w:bCs/>
          <w:lang w:val="en-US" w:eastAsia="zh-CN"/>
        </w:rPr>
        <w:t>用户主页</w:t>
      </w:r>
      <w:r>
        <w:rPr>
          <w:rFonts w:hint="eastAsia"/>
          <w:lang w:val="en-US" w:eastAsia="zh-CN"/>
        </w:rPr>
        <w:t>：用户主页左侧是用户的基本信息，右侧会展示当前用户的影评记录，在底部用走马灯显示用户看过的电影图片，另一个标签页用时间线展示的当前用户的</w:t>
      </w:r>
      <w:r>
        <w:rPr>
          <w:rFonts w:hint="eastAsia"/>
          <w:lang w:val="en-US" w:eastAsia="zh-Hans"/>
        </w:rPr>
        <w:t>评分记录</w:t>
      </w:r>
      <w:r>
        <w:rPr>
          <w:rFonts w:hint="default"/>
          <w:lang w:eastAsia="zh-Hans"/>
        </w:rPr>
        <w:t>。</w:t>
      </w:r>
      <w:r>
        <w:rPr>
          <w:rFonts w:hint="eastAsia"/>
          <w:lang w:val="en-US" w:eastAsia="zh-CN"/>
        </w:rPr>
        <w:drawing>
          <wp:inline distT="0" distB="0" distL="114300" distR="114300">
            <wp:extent cx="5929630" cy="2764790"/>
            <wp:effectExtent l="0" t="0" r="13970" b="3810"/>
            <wp:docPr id="2" name="图片 2" descr="截屏2023-01-06 下午5.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1-06 下午5.55.35"/>
                    <pic:cNvPicPr>
                      <a:picLocks noChangeAspect="1"/>
                    </pic:cNvPicPr>
                  </pic:nvPicPr>
                  <pic:blipFill>
                    <a:blip r:embed="rId16"/>
                    <a:stretch>
                      <a:fillRect/>
                    </a:stretch>
                  </pic:blipFill>
                  <pic:spPr>
                    <a:xfrm>
                      <a:off x="0" y="0"/>
                      <a:ext cx="5929630" cy="2764790"/>
                    </a:xfrm>
                    <a:prstGeom prst="rect">
                      <a:avLst/>
                    </a:prstGeom>
                  </pic:spPr>
                </pic:pic>
              </a:graphicData>
            </a:graphic>
          </wp:inline>
        </w:drawing>
      </w:r>
      <w:r>
        <w:rPr>
          <w:rFonts w:hint="default"/>
          <w:lang w:eastAsia="zh-CN"/>
        </w:rPr>
        <w:drawing>
          <wp:inline distT="0" distB="0" distL="114300" distR="114300">
            <wp:extent cx="6050915" cy="2969260"/>
            <wp:effectExtent l="0" t="0" r="19685" b="2540"/>
            <wp:docPr id="5" name="图片 5" descr="截屏2023-01-06 下午5.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1-06 下午5.56.13"/>
                    <pic:cNvPicPr>
                      <a:picLocks noChangeAspect="1"/>
                    </pic:cNvPicPr>
                  </pic:nvPicPr>
                  <pic:blipFill>
                    <a:blip r:embed="rId17"/>
                    <a:stretch>
                      <a:fillRect/>
                    </a:stretch>
                  </pic:blipFill>
                  <pic:spPr>
                    <a:xfrm>
                      <a:off x="0" y="0"/>
                      <a:ext cx="6050915" cy="2969260"/>
                    </a:xfrm>
                    <a:prstGeom prst="rect">
                      <a:avLst/>
                    </a:prstGeom>
                  </pic:spPr>
                </pic:pic>
              </a:graphicData>
            </a:graphic>
          </wp:inline>
        </w:drawing>
      </w:r>
    </w:p>
    <w:p>
      <w:pPr>
        <w:pStyle w:val="22"/>
        <w:numPr>
          <w:ilvl w:val="0"/>
          <w:numId w:val="0"/>
        </w:numPr>
        <w:ind w:firstLine="440" w:firstLineChars="200"/>
        <w:rPr>
          <w:rFonts w:hint="default"/>
          <w:lang w:eastAsia="zh-CN"/>
        </w:rPr>
      </w:pPr>
      <w:r>
        <w:rPr>
          <w:rFonts w:hint="default"/>
          <w:lang w:eastAsia="zh-CN"/>
        </w:rPr>
        <w:drawing>
          <wp:inline distT="0" distB="0" distL="114300" distR="114300">
            <wp:extent cx="5656580" cy="3972560"/>
            <wp:effectExtent l="0" t="0" r="7620" b="15240"/>
            <wp:docPr id="6" name="图片 6" descr="截屏2023-01-06 下午5.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1-06 下午5.57.01"/>
                    <pic:cNvPicPr>
                      <a:picLocks noChangeAspect="1"/>
                    </pic:cNvPicPr>
                  </pic:nvPicPr>
                  <pic:blipFill>
                    <a:blip r:embed="rId18"/>
                    <a:stretch>
                      <a:fillRect/>
                    </a:stretch>
                  </pic:blipFill>
                  <pic:spPr>
                    <a:xfrm>
                      <a:off x="0" y="0"/>
                      <a:ext cx="5656580" cy="3972560"/>
                    </a:xfrm>
                    <a:prstGeom prst="rect">
                      <a:avLst/>
                    </a:prstGeom>
                  </pic:spPr>
                </pic:pic>
              </a:graphicData>
            </a:graphic>
          </wp:inline>
        </w:drawing>
      </w:r>
    </w:p>
    <w:p>
      <w:pPr>
        <w:pStyle w:val="22"/>
        <w:numPr>
          <w:ilvl w:val="0"/>
          <w:numId w:val="0"/>
        </w:numPr>
        <w:ind w:firstLine="440" w:firstLineChars="200"/>
        <w:rPr>
          <w:rFonts w:hint="eastAsia"/>
          <w:lang w:val="en-US" w:eastAsia="zh-CN"/>
        </w:rPr>
      </w:pPr>
    </w:p>
    <w:p>
      <w:pPr>
        <w:pStyle w:val="22"/>
        <w:numPr>
          <w:ilvl w:val="0"/>
          <w:numId w:val="0"/>
        </w:numPr>
        <w:ind w:firstLine="442" w:firstLineChars="200"/>
        <w:rPr>
          <w:rFonts w:hint="eastAsia"/>
          <w:lang w:val="en-US" w:eastAsia="zh-CN"/>
        </w:rPr>
      </w:pPr>
      <w:r>
        <w:rPr>
          <w:rFonts w:hint="eastAsia"/>
          <w:b/>
          <w:bCs/>
          <w:lang w:val="en-US" w:eastAsia="zh-CN"/>
        </w:rPr>
        <w:t>推荐页面</w:t>
      </w:r>
      <w:r>
        <w:rPr>
          <w:rFonts w:hint="eastAsia"/>
          <w:lang w:val="en-US" w:eastAsia="zh-CN"/>
        </w:rPr>
        <w:t>：推荐页面使用无限滚动列表，拖动到列表底部时会自动加载十部推荐电影，卡片上显示当前电影的标题和数据库中的平均评分。</w:t>
      </w:r>
    </w:p>
    <w:p>
      <w:pPr>
        <w:pStyle w:val="22"/>
        <w:numPr>
          <w:ilvl w:val="0"/>
          <w:numId w:val="0"/>
        </w:numPr>
        <w:ind w:firstLine="440" w:firstLineChars="200"/>
        <w:rPr>
          <w:rFonts w:hint="eastAsia"/>
          <w:lang w:val="en-US" w:eastAsia="zh-CN"/>
        </w:rPr>
      </w:pPr>
      <w:r>
        <w:drawing>
          <wp:inline distT="0" distB="0" distL="114300" distR="114300">
            <wp:extent cx="5940425" cy="2661285"/>
            <wp:effectExtent l="0" t="0" r="317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5940425" cy="2661285"/>
                    </a:xfrm>
                    <a:prstGeom prst="rect">
                      <a:avLst/>
                    </a:prstGeom>
                    <a:noFill/>
                    <a:ln>
                      <a:noFill/>
                    </a:ln>
                  </pic:spPr>
                </pic:pic>
              </a:graphicData>
            </a:graphic>
          </wp:inline>
        </w:drawing>
      </w:r>
    </w:p>
    <w:p>
      <w:pPr>
        <w:pStyle w:val="22"/>
        <w:numPr>
          <w:ilvl w:val="0"/>
          <w:numId w:val="0"/>
        </w:numPr>
        <w:ind w:firstLine="442" w:firstLineChars="200"/>
        <w:rPr>
          <w:rFonts w:hint="eastAsia"/>
          <w:lang w:val="en-US" w:eastAsia="zh-CN"/>
        </w:rPr>
      </w:pPr>
      <w:r>
        <w:rPr>
          <w:rFonts w:hint="eastAsia"/>
          <w:b/>
          <w:bCs/>
          <w:lang w:val="en-US" w:eastAsia="zh-CN"/>
        </w:rPr>
        <w:t>详情页面</w:t>
      </w:r>
      <w:r>
        <w:rPr>
          <w:rFonts w:hint="eastAsia"/>
          <w:lang w:val="en-US" w:eastAsia="zh-CN"/>
        </w:rPr>
        <w:t>：可以通过点击卡片中的详情跳转到当前电影的详情页面，用户可以在详情页面给当前电影评分，添加影评。当前的电影的所有影评会显示在详情页底部，添加的影评可以实时更新。</w:t>
      </w:r>
    </w:p>
    <w:p>
      <w:pPr>
        <w:pStyle w:val="22"/>
        <w:numPr>
          <w:ilvl w:val="0"/>
          <w:numId w:val="0"/>
        </w:numPr>
        <w:ind w:firstLine="440" w:firstLineChars="200"/>
        <w:jc w:val="center"/>
        <w:rPr>
          <w:rFonts w:hint="default"/>
          <w:lang w:val="en-US" w:eastAsia="zh-CN"/>
        </w:rPr>
      </w:pPr>
      <w:r>
        <w:drawing>
          <wp:inline distT="0" distB="0" distL="114300" distR="114300">
            <wp:extent cx="5943600" cy="2748915"/>
            <wp:effectExtent l="0" t="0" r="0"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5943600" cy="2748915"/>
                    </a:xfrm>
                    <a:prstGeom prst="rect">
                      <a:avLst/>
                    </a:prstGeom>
                    <a:noFill/>
                    <a:ln>
                      <a:noFill/>
                    </a:ln>
                  </pic:spPr>
                </pic:pic>
              </a:graphicData>
            </a:graphic>
          </wp:inline>
        </w:drawing>
      </w:r>
    </w:p>
    <w:p>
      <w:pPr>
        <w:pStyle w:val="22"/>
        <w:numPr>
          <w:ilvl w:val="0"/>
          <w:numId w:val="0"/>
        </w:numPr>
        <w:ind w:firstLine="442" w:firstLineChars="200"/>
        <w:rPr>
          <w:rFonts w:hint="default"/>
          <w:lang w:val="en-US" w:eastAsia="zh-CN"/>
        </w:rPr>
      </w:pPr>
      <w:r>
        <w:rPr>
          <w:rFonts w:hint="eastAsia"/>
          <w:b/>
          <w:bCs/>
          <w:lang w:val="en-US" w:eastAsia="zh-CN"/>
        </w:rPr>
        <w:t>搜索页面</w:t>
      </w:r>
      <w:r>
        <w:rPr>
          <w:rFonts w:hint="eastAsia"/>
          <w:lang w:val="en-US" w:eastAsia="zh-CN"/>
        </w:rPr>
        <w:t>：搜索页面包括搜索框和搜索结果列表，可以通过电影名对电影进行模糊搜索，相关性最高的搜索结果会显示在下方列表中，可以通过点击标为蓝色的电影名一栏跳转到搜索结果的详情页面。</w:t>
      </w:r>
    </w:p>
    <w:p>
      <w:pPr>
        <w:pStyle w:val="22"/>
        <w:numPr>
          <w:ilvl w:val="0"/>
          <w:numId w:val="0"/>
        </w:numPr>
        <w:jc w:val="center"/>
        <w:rPr>
          <w:rFonts w:hint="default"/>
          <w:lang w:val="en-US" w:eastAsia="zh-CN"/>
        </w:rPr>
      </w:pPr>
      <w:r>
        <w:drawing>
          <wp:inline distT="0" distB="0" distL="114300" distR="114300">
            <wp:extent cx="5943600" cy="2745740"/>
            <wp:effectExtent l="0" t="0" r="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1"/>
                    <a:stretch>
                      <a:fillRect/>
                    </a:stretch>
                  </pic:blipFill>
                  <pic:spPr>
                    <a:xfrm>
                      <a:off x="0" y="0"/>
                      <a:ext cx="5943600" cy="2745740"/>
                    </a:xfrm>
                    <a:prstGeom prst="rect">
                      <a:avLst/>
                    </a:prstGeom>
                    <a:noFill/>
                    <a:ln>
                      <a:noFill/>
                    </a:ln>
                  </pic:spPr>
                </pic:pic>
              </a:graphicData>
            </a:graphic>
          </wp:inline>
        </w:drawing>
      </w:r>
    </w:p>
    <w:p>
      <w:pPr>
        <w:pStyle w:val="3"/>
        <w:numPr>
          <w:ilvl w:val="0"/>
          <w:numId w:val="2"/>
        </w:numPr>
        <w:bidi w:val="0"/>
        <w:ind w:left="0" w:leftChars="0" w:firstLine="0" w:firstLineChars="0"/>
        <w:outlineLvl w:val="0"/>
      </w:pPr>
      <w:bookmarkStart w:id="34" w:name="_Toc4683"/>
      <w:r>
        <w:rPr>
          <w:rFonts w:hint="eastAsia"/>
        </w:rPr>
        <w:t>总结</w:t>
      </w:r>
      <w:bookmarkEnd w:id="3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2"/>
        <w:gridCol w:w="1167"/>
        <w:gridCol w:w="7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Merge w:val="restart"/>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兰庆秋</w:t>
            </w:r>
          </w:p>
        </w:tc>
        <w:tc>
          <w:tcPr>
            <w:tcW w:w="1167"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贡献</w:t>
            </w:r>
          </w:p>
        </w:tc>
        <w:tc>
          <w:tcPr>
            <w:tcW w:w="7107"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后端除推荐算法之外的接口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Merge w:val="continue"/>
          </w:tcPr>
          <w:p>
            <w:pPr>
              <w:keepNext w:val="0"/>
              <w:keepLines w:val="0"/>
              <w:widowControl/>
              <w:suppressLineNumbers w:val="0"/>
              <w:spacing w:before="0" w:beforeAutospacing="0" w:afterAutospacing="0"/>
              <w:ind w:left="0" w:right="0"/>
              <w:rPr>
                <w:rFonts w:hint="default"/>
                <w:vertAlign w:val="baseline"/>
              </w:rPr>
            </w:pPr>
          </w:p>
        </w:tc>
        <w:tc>
          <w:tcPr>
            <w:tcW w:w="1167"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总结</w:t>
            </w:r>
          </w:p>
        </w:tc>
        <w:tc>
          <w:tcPr>
            <w:tcW w:w="7107"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好的工具可以使项目开发事半功倍。前后端分离的情况下，使用fastapi可以高效地进行后端的调试、便于前后端的数据传输的规范；navicat工具对数据库的查看方便后端对数据库的链接和测试。</w:t>
            </w:r>
          </w:p>
        </w:tc>
      </w:tr>
    </w:tbl>
    <w:p>
      <w:pPr>
        <w:rPr>
          <w:rFonts w:hint="default"/>
        </w:rPr>
      </w:pPr>
    </w:p>
    <w:p>
      <w:pPr>
        <w:rPr>
          <w:rFonts w:hint="defaul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2"/>
        <w:gridCol w:w="1167"/>
        <w:gridCol w:w="7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02" w:type="dxa"/>
            <w:vMerge w:val="restart"/>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秦霄潇</w:t>
            </w:r>
          </w:p>
        </w:tc>
        <w:tc>
          <w:tcPr>
            <w:tcW w:w="1167"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贡献</w:t>
            </w:r>
          </w:p>
        </w:tc>
        <w:tc>
          <w:tcPr>
            <w:tcW w:w="7107"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前端个人主页开发，电影海报爬虫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Merge w:val="continue"/>
          </w:tcPr>
          <w:p>
            <w:pPr>
              <w:keepNext w:val="0"/>
              <w:keepLines w:val="0"/>
              <w:widowControl/>
              <w:suppressLineNumbers w:val="0"/>
              <w:spacing w:before="0" w:beforeAutospacing="0" w:afterAutospacing="0"/>
              <w:ind w:left="0" w:right="0"/>
              <w:rPr>
                <w:rFonts w:hint="default"/>
                <w:vertAlign w:val="baseline"/>
              </w:rPr>
            </w:pPr>
          </w:p>
        </w:tc>
        <w:tc>
          <w:tcPr>
            <w:tcW w:w="1167"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总结</w:t>
            </w:r>
          </w:p>
        </w:tc>
        <w:tc>
          <w:tcPr>
            <w:tcW w:w="7107" w:type="dxa"/>
          </w:tcPr>
          <w:p>
            <w:pPr>
              <w:keepNext w:val="0"/>
              <w:keepLines w:val="0"/>
              <w:widowControl/>
              <w:suppressLineNumbers w:val="0"/>
              <w:spacing w:before="0" w:beforeAutospacing="0" w:afterAutospacing="0"/>
              <w:ind w:left="0" w:right="0"/>
              <w:rPr>
                <w:rFonts w:hint="default"/>
                <w:vertAlign w:val="baseline"/>
                <w:lang w:val="en-US"/>
              </w:rPr>
            </w:pPr>
            <w:r>
              <w:rPr>
                <w:rFonts w:hint="default"/>
                <w:vertAlign w:val="baseline"/>
              </w:rPr>
              <w:t>vue作为一套构建用户界面的渐进式框架，它采用自底向上增量开发的设计。它的核心库只关注视图层，不仅易于上手，还便于与第三方库或既有项目整合。</w:t>
            </w:r>
            <w:r>
              <w:rPr>
                <w:rFonts w:hint="eastAsia"/>
                <w:vertAlign w:val="baseline"/>
                <w:lang w:val="en-US" w:eastAsia="zh-Hans"/>
              </w:rPr>
              <w:t>同时</w:t>
            </w:r>
            <w:r>
              <w:rPr>
                <w:rFonts w:hint="default"/>
                <w:vertAlign w:val="baseline"/>
                <w:lang w:eastAsia="zh-Hans"/>
              </w:rPr>
              <w:t>，</w:t>
            </w:r>
            <w:r>
              <w:rPr>
                <w:rFonts w:hint="eastAsia"/>
                <w:vertAlign w:val="baseline"/>
                <w:lang w:val="en-US" w:eastAsia="zh-Hans"/>
              </w:rPr>
              <w:t>前后端分离的情况</w:t>
            </w:r>
            <w:r>
              <w:rPr>
                <w:rFonts w:hint="default"/>
                <w:vertAlign w:val="baseline"/>
                <w:lang w:eastAsia="zh-Hans"/>
              </w:rPr>
              <w:t>，</w:t>
            </w:r>
            <w:r>
              <w:rPr>
                <w:rFonts w:hint="default"/>
                <w:vertAlign w:val="baseline"/>
              </w:rPr>
              <w:t>利用fastapi</w:t>
            </w:r>
            <w:r>
              <w:rPr>
                <w:rFonts w:hint="eastAsia"/>
                <w:vertAlign w:val="baseline"/>
                <w:lang w:val="en-US" w:eastAsia="zh-Hans"/>
              </w:rPr>
              <w:t>可以</w:t>
            </w:r>
            <w:r>
              <w:rPr>
                <w:rFonts w:hint="default"/>
                <w:vertAlign w:val="baseline"/>
              </w:rPr>
              <w:t>与后端</w:t>
            </w:r>
            <w:r>
              <w:rPr>
                <w:rFonts w:hint="eastAsia"/>
                <w:vertAlign w:val="baseline"/>
                <w:lang w:val="en-US" w:eastAsia="zh-Hans"/>
              </w:rPr>
              <w:t>高效地协同沟通与测试</w:t>
            </w:r>
            <w:r>
              <w:rPr>
                <w:rFonts w:hint="default"/>
                <w:vertAlign w:val="baseline"/>
                <w:lang w:eastAsia="zh-Hans"/>
              </w:rPr>
              <w:t>。</w:t>
            </w:r>
          </w:p>
        </w:tc>
      </w:tr>
    </w:tbl>
    <w:p>
      <w:pPr>
        <w:rPr>
          <w:rFonts w:hint="default"/>
        </w:rPr>
      </w:pP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16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pct"/>
            <w:vMerge w:val="restart"/>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李思颀</w:t>
            </w:r>
          </w:p>
        </w:tc>
        <w:tc>
          <w:tcPr>
            <w:tcW w:w="609" w:type="pct"/>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贡献</w:t>
            </w:r>
          </w:p>
        </w:tc>
        <w:tc>
          <w:tcPr>
            <w:tcW w:w="3711" w:type="pct"/>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后端推荐算法（热门推荐，流派推荐，协同推荐）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pct"/>
            <w:vMerge w:val="continue"/>
          </w:tcPr>
          <w:p>
            <w:pPr>
              <w:keepNext w:val="0"/>
              <w:keepLines w:val="0"/>
              <w:widowControl/>
              <w:suppressLineNumbers w:val="0"/>
              <w:spacing w:before="0" w:beforeAutospacing="0" w:afterAutospacing="0"/>
              <w:ind w:left="0" w:right="0"/>
              <w:rPr>
                <w:rFonts w:hint="default"/>
                <w:vertAlign w:val="baseline"/>
              </w:rPr>
            </w:pPr>
          </w:p>
        </w:tc>
        <w:tc>
          <w:tcPr>
            <w:tcW w:w="609" w:type="pct"/>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总结</w:t>
            </w:r>
          </w:p>
        </w:tc>
        <w:tc>
          <w:tcPr>
            <w:tcW w:w="3711" w:type="pct"/>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对大数据进行处理时，Spark将数据集合抽象成一个RDD对象，然后对RDD进行各种计算处理。RDD之间通过依赖关系形成类似流水线的结构，因此有高容错性和速度快的优点。</w:t>
            </w:r>
          </w:p>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矩阵分解的方法可以将一个大的稀疏矩阵近似地用两个低维的稠密矩阵表示，同时对稀疏矩阵中的空缺值进行预测。这样处理后，可以减少推荐的时间和空间需求，并且有较好的推荐效果。</w:t>
            </w:r>
          </w:p>
        </w:tc>
      </w:tr>
    </w:tbl>
    <w:p>
      <w:pPr>
        <w:numPr>
          <w:ilvl w:val="0"/>
          <w:numId w:val="0"/>
        </w:numPr>
        <w:bidi w:val="0"/>
        <w:ind w:left="0" w:leftChars="0" w:firstLine="0" w:firstLineChars="0"/>
        <w:rPr>
          <w:rFonts w:hint="eastAsia"/>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2"/>
        <w:gridCol w:w="1167"/>
        <w:gridCol w:w="7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Merge w:val="restart"/>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章俊文</w:t>
            </w:r>
          </w:p>
        </w:tc>
        <w:tc>
          <w:tcPr>
            <w:tcW w:w="1167"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贡献</w:t>
            </w:r>
          </w:p>
        </w:tc>
        <w:tc>
          <w:tcPr>
            <w:tcW w:w="7107"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后端推荐算法（高分推荐，标签推荐），后端与数据库整合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Merge w:val="continue"/>
          </w:tcPr>
          <w:p>
            <w:pPr>
              <w:keepNext w:val="0"/>
              <w:keepLines w:val="0"/>
              <w:widowControl/>
              <w:suppressLineNumbers w:val="0"/>
              <w:spacing w:before="0" w:beforeAutospacing="0" w:afterAutospacing="0"/>
              <w:ind w:left="0" w:right="0"/>
              <w:rPr>
                <w:rFonts w:hint="default"/>
                <w:vertAlign w:val="baseline"/>
              </w:rPr>
            </w:pPr>
          </w:p>
        </w:tc>
        <w:tc>
          <w:tcPr>
            <w:tcW w:w="1167"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总结</w:t>
            </w:r>
          </w:p>
        </w:tc>
        <w:tc>
          <w:tcPr>
            <w:tcW w:w="7107"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在负责基于标签数据推荐的过程中，发现除协同过滤外，论文中用到比较多的</w:t>
            </w:r>
            <w:r>
              <w:rPr>
                <w:rFonts w:hint="default"/>
                <w:vertAlign w:val="baseline"/>
                <w:lang w:eastAsia="zh-CN"/>
              </w:rPr>
              <w:t>还有</w:t>
            </w:r>
            <w:r>
              <w:rPr>
                <w:rFonts w:hint="eastAsia"/>
                <w:vertAlign w:val="baseline"/>
                <w:lang w:val="en-US" w:eastAsia="zh-CN"/>
              </w:rPr>
              <w:t>关于知识图谱、词嵌入之类的在NLP和ML领域的新技术，就想尝试一下。而我们的标签数据又有1128个，很多标签语义相近、重复但属于不同的标签，必须处理一下，联系《自然语言处理》课程，感觉可以用到这方面的知识。这时我发现了Doc2Vec这个模型，恰好满足我们的需求（处理无时序的文本语义），原来电影与标签的相似性矩阵有58098*1128那么大，且无法反映电影间的相似性。经过提取每部相似性前100的标签训练生成20维的语义向量后，搜索空间降到了58098的大小，电影间的相似性可以直接通过余弦距离来衡量，用户对电影的口味也可以通过向量各维度平均数得到。</w:t>
            </w:r>
          </w:p>
        </w:tc>
      </w:tr>
    </w:tbl>
    <w:p>
      <w:pPr>
        <w:rPr>
          <w:rFonts w:hint="eastAsia"/>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2"/>
        <w:gridCol w:w="1167"/>
        <w:gridCol w:w="7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Merge w:val="restart"/>
          </w:tcPr>
          <w:p>
            <w:pPr>
              <w:keepNext w:val="0"/>
              <w:keepLines w:val="0"/>
              <w:widowControl/>
              <w:suppressLineNumbers w:val="0"/>
              <w:spacing w:before="0" w:beforeAutospacing="0" w:afterAutospacing="0"/>
              <w:ind w:left="0" w:right="0"/>
              <w:rPr>
                <w:rFonts w:hint="eastAsia" w:eastAsiaTheme="minorEastAsia"/>
                <w:vertAlign w:val="baseline"/>
                <w:lang w:val="en-US" w:eastAsia="zh-CN"/>
              </w:rPr>
            </w:pPr>
            <w:r>
              <w:rPr>
                <w:rFonts w:hint="eastAsia"/>
                <w:vertAlign w:val="baseline"/>
                <w:lang w:val="en-US" w:eastAsia="zh-CN"/>
              </w:rPr>
              <w:t>周飞燕</w:t>
            </w:r>
          </w:p>
        </w:tc>
        <w:tc>
          <w:tcPr>
            <w:tcW w:w="1167"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贡献</w:t>
            </w:r>
          </w:p>
        </w:tc>
        <w:tc>
          <w:tcPr>
            <w:tcW w:w="7107" w:type="dxa"/>
          </w:tcPr>
          <w:p>
            <w:pPr>
              <w:keepNext w:val="0"/>
              <w:keepLines w:val="0"/>
              <w:widowControl/>
              <w:suppressLineNumbers w:val="0"/>
              <w:spacing w:before="0" w:beforeAutospacing="0" w:afterAutospacing="0"/>
              <w:ind w:left="0" w:right="0"/>
              <w:rPr>
                <w:rFonts w:hint="default" w:eastAsiaTheme="minorEastAsia"/>
                <w:vertAlign w:val="baseline"/>
                <w:lang w:val="en-US" w:eastAsia="zh-CN"/>
              </w:rPr>
            </w:pPr>
            <w:r>
              <w:rPr>
                <w:rFonts w:hint="eastAsia"/>
                <w:vertAlign w:val="baseline"/>
                <w:lang w:val="en-US" w:eastAsia="zh-CN"/>
              </w:rPr>
              <w:t>前端推荐页面，搜索页面和详情页面开发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Merge w:val="continue"/>
          </w:tcPr>
          <w:p>
            <w:pPr>
              <w:keepNext w:val="0"/>
              <w:keepLines w:val="0"/>
              <w:widowControl/>
              <w:suppressLineNumbers w:val="0"/>
              <w:spacing w:before="0" w:beforeAutospacing="0" w:afterAutospacing="0"/>
              <w:ind w:left="0" w:right="0"/>
              <w:rPr>
                <w:rFonts w:hint="default"/>
                <w:vertAlign w:val="baseline"/>
              </w:rPr>
            </w:pPr>
          </w:p>
        </w:tc>
        <w:tc>
          <w:tcPr>
            <w:tcW w:w="1167" w:type="dxa"/>
          </w:tcPr>
          <w:p>
            <w:pPr>
              <w:keepNext w:val="0"/>
              <w:keepLines w:val="0"/>
              <w:widowControl/>
              <w:suppressLineNumbers w:val="0"/>
              <w:spacing w:before="0" w:beforeAutospacing="0" w:afterAutospacing="0"/>
              <w:ind w:left="0" w:right="0"/>
              <w:rPr>
                <w:rFonts w:hint="default"/>
                <w:vertAlign w:val="baseline"/>
              </w:rPr>
            </w:pPr>
            <w:r>
              <w:rPr>
                <w:rFonts w:hint="default"/>
                <w:vertAlign w:val="baseline"/>
              </w:rPr>
              <w:t>总结</w:t>
            </w:r>
          </w:p>
        </w:tc>
        <w:tc>
          <w:tcPr>
            <w:tcW w:w="7107" w:type="dxa"/>
          </w:tcPr>
          <w:p>
            <w:pPr>
              <w:keepNext w:val="0"/>
              <w:keepLines w:val="0"/>
              <w:widowControl/>
              <w:suppressLineNumbers w:val="0"/>
              <w:spacing w:before="0" w:beforeAutospacing="0" w:afterAutospacing="0"/>
              <w:ind w:left="0" w:right="0"/>
              <w:rPr>
                <w:rFonts w:hint="default"/>
                <w:vertAlign w:val="baseline"/>
                <w:lang w:val="en-US" w:eastAsia="zh-CN"/>
              </w:rPr>
            </w:pPr>
            <w:r>
              <w:rPr>
                <w:rFonts w:hint="eastAsia"/>
                <w:vertAlign w:val="baseline"/>
                <w:lang w:val="en-US" w:eastAsia="zh-CN"/>
              </w:rPr>
              <w:t>使用elementUI能够方便地构建美观的页面，例如使用breadcrumb组件可以清晰地展示页面的路径。但是在构建页面的时候要注意接口的性能，在展示推荐电影页面时由于爬取电影图片接口耗时较长，导致加载过多推荐电影会导致后端负载过重。因此需要将原本设计的无限滚动列表修改为只显示十个电影。</w:t>
            </w:r>
          </w:p>
        </w:tc>
      </w:tr>
    </w:tbl>
    <w:p>
      <w:pPr>
        <w:pStyle w:val="3"/>
        <w:numPr>
          <w:ilvl w:val="0"/>
          <w:numId w:val="0"/>
        </w:numPr>
        <w:bidi w:val="0"/>
        <w:ind w:left="0" w:leftChars="0" w:firstLine="0" w:firstLineChars="0"/>
        <w:outlineLvl w:val="9"/>
        <w:rPr>
          <w:rFonts w:hint="eastAsia"/>
        </w:rPr>
      </w:pPr>
    </w:p>
    <w:p>
      <w:pPr>
        <w:pStyle w:val="3"/>
        <w:numPr>
          <w:ilvl w:val="0"/>
          <w:numId w:val="0"/>
        </w:numPr>
        <w:bidi w:val="0"/>
        <w:ind w:left="0" w:leftChars="0" w:firstLine="0" w:firstLineChars="0"/>
        <w:outlineLvl w:val="0"/>
        <w:rPr>
          <w:rFonts w:hint="eastAsia"/>
        </w:rPr>
      </w:pPr>
      <w:bookmarkStart w:id="35" w:name="_Toc22401"/>
      <w:r>
        <w:rPr>
          <w:rFonts w:hint="eastAsia"/>
        </w:rPr>
        <w:t>参考文献</w:t>
      </w:r>
      <w:bookmarkEnd w:id="35"/>
    </w:p>
    <w:p>
      <w:pPr>
        <w:spacing w:line="300" w:lineRule="auto"/>
        <w:rPr>
          <w:rFonts w:hint="default"/>
        </w:rPr>
      </w:pPr>
      <w:r>
        <w:rPr>
          <w:rFonts w:hint="default"/>
        </w:rPr>
        <w:t>[1] Adomavicius G，Tuzhilin A.Toward the next generation of recommender systems：A survey of the state-of-the-art and possible extensions[J].IEEE Trans on Knowledge and Data Engingeering，2005，17（6）：734-749.</w:t>
      </w:r>
    </w:p>
    <w:p>
      <w:pPr>
        <w:spacing w:line="300" w:lineRule="auto"/>
        <w:rPr>
          <w:rFonts w:hint="default"/>
        </w:rPr>
      </w:pPr>
      <w:r>
        <w:rPr>
          <w:rFonts w:hint="default"/>
        </w:rPr>
        <w:t>[2] Sung H H.Helping online customers decide through Web personalization[J].IEEE Intelligent Systems，2002，9：34-43.</w:t>
      </w:r>
    </w:p>
    <w:p>
      <w:pPr>
        <w:spacing w:line="300" w:lineRule="auto"/>
        <w:rPr>
          <w:rFonts w:hint="default"/>
        </w:rPr>
      </w:pPr>
      <w:r>
        <w:rPr>
          <w:rFonts w:hint="default"/>
        </w:rPr>
        <w:t>[3]杜定宇. 基于特征向量的个性化推荐算法研究[D].重庆大学,2011.</w:t>
      </w:r>
    </w:p>
    <w:p>
      <w:pPr>
        <w:spacing w:line="300" w:lineRule="auto"/>
        <w:rPr>
          <w:rFonts w:hint="default"/>
        </w:rPr>
      </w:pPr>
      <w:r>
        <w:rPr>
          <w:rFonts w:hint="default"/>
        </w:rPr>
        <w:t>[4]王国霞,刘贺平.个性化推荐系统综述[J].计算机工程与应用,2012,48(07):66-76.</w:t>
      </w:r>
      <w:r>
        <w:rPr>
          <w:rFonts w:hint="default"/>
        </w:rPr>
        <w:br w:type="textWrapping"/>
      </w:r>
      <w:r>
        <w:rPr>
          <w:rFonts w:hint="default"/>
        </w:rPr>
        <w:t>[5]刘青文. 基于协同过滤的推荐算法研究[D].中国科学技术大学,2013.</w:t>
      </w:r>
      <w:r>
        <w:rPr>
          <w:rFonts w:hint="default"/>
        </w:rPr>
        <w:br w:type="textWrapping"/>
      </w:r>
      <w:r>
        <w:rPr>
          <w:rFonts w:hint="default"/>
        </w:rPr>
        <w:t>[6]杨志伟. 基于Spark平台推荐系统研究[D].中国科学技术大学,2015.</w:t>
      </w:r>
      <w:r>
        <w:rPr>
          <w:rFonts w:hint="default"/>
        </w:rPr>
        <w:br w:type="textWrapping"/>
      </w:r>
      <w:r>
        <w:rPr>
          <w:rFonts w:hint="default"/>
        </w:rPr>
        <w:t>[7]李改,李磊.基于矩阵分解的协同过滤算法[J].计算机工程与应用,2011,47(30):4-7.</w:t>
      </w:r>
      <w:r>
        <w:rPr>
          <w:rFonts w:hint="default"/>
        </w:rPr>
        <w:br w:type="textWrapping"/>
      </w:r>
      <w:r>
        <w:rPr>
          <w:rFonts w:hint="default"/>
        </w:rPr>
        <w:t>[8]黄创光,印鉴,汪静,刘玉葆,王甲海.不确定近邻的协同过滤推荐算法[J].计算机学报,2010,33(08):1369-1377.</w:t>
      </w:r>
      <w:r>
        <w:rPr>
          <w:rFonts w:hint="default"/>
        </w:rPr>
        <w:br w:type="textWrapping"/>
      </w:r>
      <w:r>
        <w:rPr>
          <w:rFonts w:hint="default"/>
        </w:rPr>
        <w:t>[9]孙海峰,甘明鑫,刘鑫,吴越.国外电影推荐系统网站研究与评述[J].计算机应用,2013,33(S2):119-124.</w:t>
      </w:r>
      <w:r>
        <w:rPr>
          <w:rFonts w:hint="default"/>
        </w:rPr>
        <w:br w:type="textWrapping"/>
      </w:r>
      <w:r>
        <w:rPr>
          <w:rFonts w:hint="default"/>
        </w:rPr>
        <w:t>[10]肖旋. 基于多模态情感融合的个性化推荐算法研究[D].上海师范大学,2021.DOI:10.27312/d.cnki.gshsu.2021.002432.</w:t>
      </w:r>
      <w:r>
        <w:rPr>
          <w:rFonts w:hint="default"/>
        </w:rPr>
        <w:br w:type="textWrapping"/>
      </w:r>
      <w:r>
        <w:rPr>
          <w:rFonts w:hint="default"/>
        </w:rPr>
        <w:t>[11]李光明,房靖力.Spark平台下电影推荐系统的设计[J].计算机应用与软件,2020,37(11):28-34.</w:t>
      </w:r>
    </w:p>
    <w:p>
      <w:pPr>
        <w:spacing w:line="300" w:lineRule="auto"/>
        <w:rPr>
          <w:rFonts w:hint="default"/>
        </w:rPr>
      </w:pPr>
      <w:r>
        <w:rPr>
          <w:rFonts w:hint="default"/>
          <w:lang w:eastAsia="zh-CN"/>
        </w:rPr>
        <w:t>[12]</w:t>
      </w:r>
      <w:r>
        <w:rPr>
          <w:rFonts w:hint="default"/>
          <w:lang w:val="en-US" w:eastAsia="zh-CN"/>
        </w:rPr>
        <w:t>Ali, Syed M., Gopal K. Nayak, Rakesh K. Lenka和Rabindra K. Barik. 《Movie Recommendation System Using Genome Tags and Content-Based Filtering》. Advances in Data and Information Science</w:t>
      </w:r>
    </w:p>
    <w:p>
      <w:pPr>
        <w:spacing w:line="300" w:lineRule="auto"/>
        <w:rPr>
          <w:rFonts w:hint="default"/>
          <w:lang w:val="en-US" w:eastAsia="zh-CN"/>
        </w:rPr>
      </w:pPr>
      <w:r>
        <w:rPr>
          <w:rFonts w:hint="default"/>
          <w:lang w:eastAsia="zh-CN"/>
        </w:rPr>
        <w:t>[13]</w:t>
      </w:r>
      <w:r>
        <w:rPr>
          <w:rFonts w:hint="default"/>
          <w:lang w:val="en-US" w:eastAsia="zh-CN"/>
        </w:rPr>
        <w:t>Dutta, Sambo, Soumita Das, Joydeep Das</w:t>
      </w:r>
      <w:r>
        <w:rPr>
          <w:rFonts w:hint="default"/>
          <w:lang w:eastAsia="zh-CN"/>
        </w:rPr>
        <w:t xml:space="preserve">, </w:t>
      </w:r>
      <w:r>
        <w:rPr>
          <w:rFonts w:hint="default"/>
          <w:lang w:val="en-US" w:eastAsia="zh-CN"/>
        </w:rPr>
        <w:t xml:space="preserve">Subhashis Majumder. 《Tag-Cloud Based Recommendation for Movies》. </w:t>
      </w:r>
    </w:p>
    <w:p>
      <w:pPr>
        <w:spacing w:line="300" w:lineRule="auto"/>
        <w:rPr>
          <w:rFonts w:hint="default"/>
          <w:lang w:eastAsia="zh-CN"/>
        </w:rPr>
      </w:pPr>
      <w:r>
        <w:rPr>
          <w:rFonts w:hint="default"/>
          <w:lang w:eastAsia="zh-CN"/>
        </w:rPr>
        <w:t>[14]</w:t>
      </w:r>
      <w:r>
        <w:rPr>
          <w:rFonts w:hint="default"/>
          <w:lang w:val="en-US" w:eastAsia="zh-CN"/>
        </w:rPr>
        <w:t>Lee, Yen-Hsien, Tsai-Hsin Chu. 《An Incremental Clustering Approach to Personalized Tag Recommendations</w:t>
      </w:r>
      <w:r>
        <w:rPr>
          <w:rFonts w:hint="default"/>
          <w:lang w:eastAsia="zh-CN"/>
        </w:rPr>
        <w:t>》</w:t>
      </w:r>
    </w:p>
    <w:p>
      <w:pPr>
        <w:spacing w:line="300" w:lineRule="auto"/>
        <w:rPr>
          <w:rFonts w:hint="default"/>
          <w:lang w:val="en-US" w:eastAsia="zh-CN"/>
        </w:rPr>
      </w:pPr>
      <w:r>
        <w:rPr>
          <w:rFonts w:hint="default"/>
          <w:lang w:eastAsia="zh-CN"/>
        </w:rPr>
        <w:t>[15]</w:t>
      </w:r>
      <w:r>
        <w:rPr>
          <w:rFonts w:hint="default"/>
          <w:lang w:val="en-US" w:eastAsia="zh-CN"/>
        </w:rPr>
        <w:t>Li, Jung-Bin, Szu-Yin Lin, Yu-Hsiang Hsu</w:t>
      </w:r>
      <w:r>
        <w:rPr>
          <w:rFonts w:hint="default"/>
          <w:lang w:eastAsia="zh-CN"/>
        </w:rPr>
        <w:t xml:space="preserve">, </w:t>
      </w:r>
      <w:r>
        <w:rPr>
          <w:rFonts w:hint="default"/>
          <w:lang w:val="en-US" w:eastAsia="zh-CN"/>
        </w:rPr>
        <w:t>Ying-Chu Huang. 《Implementation of an Alternating Least Square Model Based Collaborative Filtering Movie Recommendation System on Hadoop and Spark Platforms》</w:t>
      </w:r>
    </w:p>
    <w:p>
      <w:pPr>
        <w:spacing w:line="300" w:lineRule="auto"/>
        <w:rPr>
          <w:rFonts w:hint="default"/>
          <w:lang w:val="en-US" w:eastAsia="zh-CN"/>
        </w:rPr>
      </w:pPr>
      <w:r>
        <w:rPr>
          <w:rFonts w:hint="default"/>
          <w:lang w:eastAsia="zh-CN"/>
        </w:rPr>
        <w:t>[16]</w:t>
      </w:r>
      <w:r>
        <w:rPr>
          <w:rFonts w:hint="default"/>
          <w:lang w:val="en-US" w:eastAsia="zh-CN"/>
        </w:rPr>
        <w:t>Luo, Ling, Haoran Xie, Yanghui Rao</w:t>
      </w:r>
      <w:r>
        <w:rPr>
          <w:rFonts w:hint="default"/>
          <w:lang w:eastAsia="zh-CN"/>
        </w:rPr>
        <w:t xml:space="preserve">, </w:t>
      </w:r>
      <w:r>
        <w:rPr>
          <w:rFonts w:hint="default"/>
          <w:lang w:val="en-US" w:eastAsia="zh-CN"/>
        </w:rPr>
        <w:t>Fu Lee Wang. 《Personalized Recommendation by Matrix Co-Factorization with Tags and Time Information》</w:t>
      </w:r>
    </w:p>
    <w:p>
      <w:pPr>
        <w:spacing w:line="300" w:lineRule="auto"/>
        <w:rPr>
          <w:rFonts w:hint="default"/>
          <w:lang w:val="en-US" w:eastAsia="zh-CN"/>
        </w:rPr>
      </w:pPr>
      <w:r>
        <w:rPr>
          <w:rFonts w:hint="default"/>
          <w:lang w:eastAsia="zh-CN"/>
        </w:rPr>
        <w:t>[17]</w:t>
      </w:r>
      <w:r>
        <w:rPr>
          <w:rFonts w:hint="default"/>
          <w:lang w:val="en-US" w:eastAsia="zh-CN"/>
        </w:rPr>
        <w:t>Putri, Debby Cintia Ganesha, Jenq-Shiou Leu. 《Towards the Implementation of Movie Recommender System by Using Unsupervised Machine Learning Schemes》.</w:t>
      </w:r>
    </w:p>
    <w:p>
      <w:pPr>
        <w:spacing w:line="300" w:lineRule="auto"/>
        <w:rPr>
          <w:rFonts w:hint="default"/>
          <w:lang w:val="en-US" w:eastAsia="zh-CN"/>
        </w:rPr>
      </w:pPr>
      <w:r>
        <w:rPr>
          <w:rFonts w:hint="default"/>
          <w:lang w:eastAsia="zh-CN"/>
        </w:rPr>
        <w:t>[18]</w:t>
      </w:r>
      <w:r>
        <w:rPr>
          <w:rFonts w:hint="default"/>
          <w:lang w:val="en-US" w:eastAsia="zh-CN"/>
        </w:rPr>
        <w:t>Shin, Seungkyu, Minsang Namgoong</w:t>
      </w:r>
      <w:r>
        <w:rPr>
          <w:rFonts w:hint="default"/>
          <w:lang w:eastAsia="zh-CN"/>
        </w:rPr>
        <w:t xml:space="preserve">, </w:t>
      </w:r>
      <w:r>
        <w:rPr>
          <w:rFonts w:hint="default"/>
          <w:lang w:val="en-US" w:eastAsia="zh-CN"/>
        </w:rPr>
        <w:t xml:space="preserve">Juyong Park. 《Analysis of Evolution of Movies Using Massive Movie-Tag Meme Network Data》. </w:t>
      </w:r>
    </w:p>
    <w:p>
      <w:pPr>
        <w:spacing w:line="300" w:lineRule="auto"/>
        <w:rPr>
          <w:rFonts w:hint="default"/>
          <w:lang w:val="en-US" w:eastAsia="zh-CN"/>
        </w:rPr>
      </w:pPr>
      <w:r>
        <w:rPr>
          <w:rFonts w:hint="default"/>
          <w:lang w:eastAsia="zh-CN"/>
        </w:rPr>
        <w:t>[19]</w:t>
      </w:r>
      <w:r>
        <w:rPr>
          <w:rFonts w:hint="default"/>
          <w:lang w:val="en-US" w:eastAsia="zh-CN"/>
        </w:rPr>
        <w:t>Wang, Beilun, Haoqing Xu, Chunshu Li, Yuchen Li</w:t>
      </w:r>
      <w:r>
        <w:rPr>
          <w:rFonts w:hint="default"/>
          <w:lang w:eastAsia="zh-CN"/>
        </w:rPr>
        <w:t xml:space="preserve">, </w:t>
      </w:r>
      <w:r>
        <w:rPr>
          <w:rFonts w:hint="default"/>
          <w:lang w:val="en-US" w:eastAsia="zh-CN"/>
        </w:rPr>
        <w:t xml:space="preserve">Meng Wang. 《TKGAT: Graph Attention Network for Knowledge-Enhanced Tag-Aware Recommendation System》. </w:t>
      </w:r>
    </w:p>
    <w:p>
      <w:pPr>
        <w:spacing w:line="300" w:lineRule="auto"/>
        <w:rPr>
          <w:rFonts w:hint="default"/>
        </w:rPr>
      </w:pPr>
      <w:r>
        <w:rPr>
          <w:rFonts w:hint="default"/>
          <w:lang w:eastAsia="zh-CN"/>
        </w:rPr>
        <w:t>[20]</w:t>
      </w:r>
      <w:r>
        <w:rPr>
          <w:rFonts w:hint="default"/>
          <w:lang w:val="en-US" w:eastAsia="zh-CN"/>
        </w:rPr>
        <w:t>Wei, Shouxian, Xiaolin Zheng, Deren Chen</w:t>
      </w:r>
      <w:r>
        <w:rPr>
          <w:rFonts w:hint="default"/>
          <w:lang w:eastAsia="zh-CN"/>
        </w:rPr>
        <w:t xml:space="preserve">, </w:t>
      </w:r>
      <w:r>
        <w:rPr>
          <w:rFonts w:hint="default"/>
          <w:lang w:val="en-US" w:eastAsia="zh-CN"/>
        </w:rPr>
        <w:t xml:space="preserve">Chaochao Chen. 《A Hybrid Approach for Movie Recommendation via Tags and Ratings》. </w:t>
      </w:r>
    </w:p>
    <w:p>
      <w:pPr>
        <w:spacing w:line="300" w:lineRule="auto"/>
      </w:pPr>
      <w:r>
        <w:rPr>
          <w:rFonts w:hint="eastAsia"/>
        </w:rPr>
        <w:tab/>
      </w:r>
      <w:bookmarkStart w:id="36" w:name="_GoBack"/>
      <w:bookmarkEnd w:id="36"/>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59" w:lineRule="auto"/>
      </w:pPr>
      <w:r>
        <w:separator/>
      </w:r>
    </w:p>
  </w:footnote>
  <w:footnote w:type="continuationSeparator" w:id="3">
    <w:p>
      <w:pPr>
        <w:spacing w:before="0" w:after="0" w:line="259" w:lineRule="auto"/>
      </w:pPr>
      <w:r>
        <w:continuationSeparator/>
      </w:r>
    </w:p>
  </w:footnote>
  <w:footnote w:id="0">
    <w:p>
      <w:pPr>
        <w:pStyle w:val="9"/>
      </w:pPr>
      <w:r>
        <w:rPr>
          <w:rStyle w:val="18"/>
        </w:rPr>
        <w:footnoteRef/>
      </w:r>
      <w:r>
        <w:t xml:space="preserve"> </w:t>
      </w:r>
      <w:r>
        <w:rPr>
          <w:rFonts w:hint="eastAsia"/>
        </w:rPr>
        <w:t>合计成绩=项目得分+组内评分</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BC6BFF"/>
    <w:multiLevelType w:val="singleLevel"/>
    <w:tmpl w:val="A3BC6BFF"/>
    <w:lvl w:ilvl="0" w:tentative="0">
      <w:start w:val="2"/>
      <w:numFmt w:val="chineseCounting"/>
      <w:suff w:val="nothing"/>
      <w:lvlText w:val="%1、"/>
      <w:lvlJc w:val="left"/>
      <w:rPr>
        <w:rFonts w:hint="eastAsia"/>
      </w:rPr>
    </w:lvl>
  </w:abstractNum>
  <w:abstractNum w:abstractNumId="1">
    <w:nsid w:val="DDCBDD75"/>
    <w:multiLevelType w:val="singleLevel"/>
    <w:tmpl w:val="DDCBDD75"/>
    <w:lvl w:ilvl="0" w:tentative="0">
      <w:start w:val="2"/>
      <w:numFmt w:val="decimal"/>
      <w:suff w:val="nothing"/>
      <w:lvlText w:val="%1、"/>
      <w:lvlJc w:val="left"/>
    </w:lvl>
  </w:abstractNum>
  <w:abstractNum w:abstractNumId="2">
    <w:nsid w:val="F5FE3C6D"/>
    <w:multiLevelType w:val="singleLevel"/>
    <w:tmpl w:val="F5FE3C6D"/>
    <w:lvl w:ilvl="0" w:tentative="0">
      <w:start w:val="1"/>
      <w:numFmt w:val="decimal"/>
      <w:suff w:val="nothing"/>
      <w:lvlText w:val="（%1）"/>
      <w:lvlJc w:val="left"/>
      <w:pPr>
        <w:ind w:left="-720"/>
      </w:pPr>
    </w:lvl>
  </w:abstractNum>
  <w:abstractNum w:abstractNumId="3">
    <w:nsid w:val="FFF5F280"/>
    <w:multiLevelType w:val="multilevel"/>
    <w:tmpl w:val="FFF5F28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FF6DCAA"/>
    <w:multiLevelType w:val="singleLevel"/>
    <w:tmpl w:val="FFF6DCAA"/>
    <w:lvl w:ilvl="0" w:tentative="0">
      <w:start w:val="1"/>
      <w:numFmt w:val="decimal"/>
      <w:suff w:val="nothing"/>
      <w:lvlText w:val="（%1）"/>
      <w:lvlJc w:val="left"/>
      <w:pPr>
        <w:ind w:left="-72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gxODg5ZWE0ZTQ2OTEzNmEwNDc5Mjg1MDc4MzU5MDQifQ=="/>
  </w:docVars>
  <w:rsids>
    <w:rsidRoot w:val="000219DE"/>
    <w:rsid w:val="00003C42"/>
    <w:rsid w:val="00011D4C"/>
    <w:rsid w:val="000177CA"/>
    <w:rsid w:val="000219DE"/>
    <w:rsid w:val="0002345F"/>
    <w:rsid w:val="00024402"/>
    <w:rsid w:val="0004769C"/>
    <w:rsid w:val="000476A3"/>
    <w:rsid w:val="00054D7F"/>
    <w:rsid w:val="00065BA8"/>
    <w:rsid w:val="00070CA7"/>
    <w:rsid w:val="00070F6C"/>
    <w:rsid w:val="00086D7B"/>
    <w:rsid w:val="000A06C1"/>
    <w:rsid w:val="000C0596"/>
    <w:rsid w:val="000D53D8"/>
    <w:rsid w:val="000D597C"/>
    <w:rsid w:val="000E212C"/>
    <w:rsid w:val="000E3077"/>
    <w:rsid w:val="000F0C93"/>
    <w:rsid w:val="000F2BC2"/>
    <w:rsid w:val="00113A7F"/>
    <w:rsid w:val="001523D4"/>
    <w:rsid w:val="001626D4"/>
    <w:rsid w:val="001972AC"/>
    <w:rsid w:val="001A2532"/>
    <w:rsid w:val="001A4FE0"/>
    <w:rsid w:val="001A58E4"/>
    <w:rsid w:val="001D02BB"/>
    <w:rsid w:val="001D0C41"/>
    <w:rsid w:val="001E0277"/>
    <w:rsid w:val="001F1CFA"/>
    <w:rsid w:val="002072AA"/>
    <w:rsid w:val="0022517F"/>
    <w:rsid w:val="00226818"/>
    <w:rsid w:val="00232F9B"/>
    <w:rsid w:val="002366AF"/>
    <w:rsid w:val="00265A1F"/>
    <w:rsid w:val="00276690"/>
    <w:rsid w:val="0028090A"/>
    <w:rsid w:val="00282511"/>
    <w:rsid w:val="00285C67"/>
    <w:rsid w:val="00287CA7"/>
    <w:rsid w:val="002A2D5A"/>
    <w:rsid w:val="002A2EE7"/>
    <w:rsid w:val="002A7CAD"/>
    <w:rsid w:val="002B7B24"/>
    <w:rsid w:val="002E0C57"/>
    <w:rsid w:val="0030553A"/>
    <w:rsid w:val="00315608"/>
    <w:rsid w:val="00380FF0"/>
    <w:rsid w:val="00384C35"/>
    <w:rsid w:val="003936BB"/>
    <w:rsid w:val="003A268A"/>
    <w:rsid w:val="003B4B6A"/>
    <w:rsid w:val="003E3D8A"/>
    <w:rsid w:val="00411E0B"/>
    <w:rsid w:val="00412D33"/>
    <w:rsid w:val="00415CC5"/>
    <w:rsid w:val="00417A4E"/>
    <w:rsid w:val="00427CE3"/>
    <w:rsid w:val="004604E7"/>
    <w:rsid w:val="00476F8D"/>
    <w:rsid w:val="004921AA"/>
    <w:rsid w:val="00494594"/>
    <w:rsid w:val="004B7B79"/>
    <w:rsid w:val="004C74C9"/>
    <w:rsid w:val="004C77BF"/>
    <w:rsid w:val="004D5D1E"/>
    <w:rsid w:val="004E3378"/>
    <w:rsid w:val="0052553B"/>
    <w:rsid w:val="005319D6"/>
    <w:rsid w:val="00551410"/>
    <w:rsid w:val="00555A80"/>
    <w:rsid w:val="00577A96"/>
    <w:rsid w:val="00592741"/>
    <w:rsid w:val="005934BC"/>
    <w:rsid w:val="005E66C9"/>
    <w:rsid w:val="005F06CD"/>
    <w:rsid w:val="005F0FA7"/>
    <w:rsid w:val="005F5895"/>
    <w:rsid w:val="006142EF"/>
    <w:rsid w:val="006166CE"/>
    <w:rsid w:val="00623567"/>
    <w:rsid w:val="00624DE8"/>
    <w:rsid w:val="00653047"/>
    <w:rsid w:val="0065539B"/>
    <w:rsid w:val="0068680D"/>
    <w:rsid w:val="00691FF0"/>
    <w:rsid w:val="006A2D4A"/>
    <w:rsid w:val="006B74D6"/>
    <w:rsid w:val="006B7C2C"/>
    <w:rsid w:val="006C37B2"/>
    <w:rsid w:val="006C4683"/>
    <w:rsid w:val="006E27B2"/>
    <w:rsid w:val="006E4EB7"/>
    <w:rsid w:val="006F3EEB"/>
    <w:rsid w:val="007025FA"/>
    <w:rsid w:val="00716278"/>
    <w:rsid w:val="00721629"/>
    <w:rsid w:val="007245D0"/>
    <w:rsid w:val="00743858"/>
    <w:rsid w:val="00747A68"/>
    <w:rsid w:val="007550FF"/>
    <w:rsid w:val="00755452"/>
    <w:rsid w:val="0076188F"/>
    <w:rsid w:val="00796CC8"/>
    <w:rsid w:val="007A76D1"/>
    <w:rsid w:val="008064B5"/>
    <w:rsid w:val="00833A2F"/>
    <w:rsid w:val="00841B8D"/>
    <w:rsid w:val="00851C6C"/>
    <w:rsid w:val="00865959"/>
    <w:rsid w:val="00892C02"/>
    <w:rsid w:val="008A0960"/>
    <w:rsid w:val="008A4311"/>
    <w:rsid w:val="008A5275"/>
    <w:rsid w:val="008C6C96"/>
    <w:rsid w:val="008D2199"/>
    <w:rsid w:val="008E344F"/>
    <w:rsid w:val="008E5F68"/>
    <w:rsid w:val="008E6135"/>
    <w:rsid w:val="008E63F2"/>
    <w:rsid w:val="00900DD1"/>
    <w:rsid w:val="009118EB"/>
    <w:rsid w:val="009155DF"/>
    <w:rsid w:val="009204EC"/>
    <w:rsid w:val="00937349"/>
    <w:rsid w:val="00964567"/>
    <w:rsid w:val="009B61B4"/>
    <w:rsid w:val="00A20AC9"/>
    <w:rsid w:val="00A23DDC"/>
    <w:rsid w:val="00A41DD0"/>
    <w:rsid w:val="00A6129D"/>
    <w:rsid w:val="00A80CFC"/>
    <w:rsid w:val="00A91967"/>
    <w:rsid w:val="00A95741"/>
    <w:rsid w:val="00AA4EBF"/>
    <w:rsid w:val="00AA7D4F"/>
    <w:rsid w:val="00AC590C"/>
    <w:rsid w:val="00AE20CB"/>
    <w:rsid w:val="00B06EEF"/>
    <w:rsid w:val="00B110A7"/>
    <w:rsid w:val="00B400D3"/>
    <w:rsid w:val="00B52739"/>
    <w:rsid w:val="00B556EB"/>
    <w:rsid w:val="00B83D3A"/>
    <w:rsid w:val="00B91481"/>
    <w:rsid w:val="00BA2DA1"/>
    <w:rsid w:val="00BC382D"/>
    <w:rsid w:val="00BD118A"/>
    <w:rsid w:val="00BD5572"/>
    <w:rsid w:val="00BD7B28"/>
    <w:rsid w:val="00BE138B"/>
    <w:rsid w:val="00BF64C1"/>
    <w:rsid w:val="00C04AC4"/>
    <w:rsid w:val="00C126DC"/>
    <w:rsid w:val="00C15BBD"/>
    <w:rsid w:val="00C1676D"/>
    <w:rsid w:val="00C532DB"/>
    <w:rsid w:val="00C614CC"/>
    <w:rsid w:val="00C6376C"/>
    <w:rsid w:val="00C66DDC"/>
    <w:rsid w:val="00C776A4"/>
    <w:rsid w:val="00C901CF"/>
    <w:rsid w:val="00CA7EEA"/>
    <w:rsid w:val="00CB3343"/>
    <w:rsid w:val="00CC5DE4"/>
    <w:rsid w:val="00CD05E6"/>
    <w:rsid w:val="00CF5730"/>
    <w:rsid w:val="00D108F2"/>
    <w:rsid w:val="00D11B13"/>
    <w:rsid w:val="00D34416"/>
    <w:rsid w:val="00D37CCA"/>
    <w:rsid w:val="00D449BC"/>
    <w:rsid w:val="00D50A52"/>
    <w:rsid w:val="00D7704E"/>
    <w:rsid w:val="00D77C20"/>
    <w:rsid w:val="00D8069B"/>
    <w:rsid w:val="00DA49FF"/>
    <w:rsid w:val="00DC5139"/>
    <w:rsid w:val="00DD2C76"/>
    <w:rsid w:val="00DD7A3F"/>
    <w:rsid w:val="00DE6C87"/>
    <w:rsid w:val="00E41C71"/>
    <w:rsid w:val="00E52CF9"/>
    <w:rsid w:val="00E5492D"/>
    <w:rsid w:val="00E60EF7"/>
    <w:rsid w:val="00E6433A"/>
    <w:rsid w:val="00E64617"/>
    <w:rsid w:val="00E65B00"/>
    <w:rsid w:val="00E762C4"/>
    <w:rsid w:val="00E7771E"/>
    <w:rsid w:val="00E84AD4"/>
    <w:rsid w:val="00E85DB8"/>
    <w:rsid w:val="00E86CA6"/>
    <w:rsid w:val="00EA1AB6"/>
    <w:rsid w:val="00EC1089"/>
    <w:rsid w:val="00EE654F"/>
    <w:rsid w:val="00F078FD"/>
    <w:rsid w:val="00F15147"/>
    <w:rsid w:val="00F20FE0"/>
    <w:rsid w:val="00F2349F"/>
    <w:rsid w:val="00F4165D"/>
    <w:rsid w:val="00F46B19"/>
    <w:rsid w:val="00F52355"/>
    <w:rsid w:val="00F600A7"/>
    <w:rsid w:val="00F6549C"/>
    <w:rsid w:val="00F829FC"/>
    <w:rsid w:val="00F8396A"/>
    <w:rsid w:val="00FC22E3"/>
    <w:rsid w:val="00FC294B"/>
    <w:rsid w:val="00FD478A"/>
    <w:rsid w:val="00FD7649"/>
    <w:rsid w:val="00FF2DCB"/>
    <w:rsid w:val="02377801"/>
    <w:rsid w:val="028B18FB"/>
    <w:rsid w:val="02AB5AF9"/>
    <w:rsid w:val="03595555"/>
    <w:rsid w:val="03BE7AAE"/>
    <w:rsid w:val="04BD7D66"/>
    <w:rsid w:val="04DA0918"/>
    <w:rsid w:val="063E04FE"/>
    <w:rsid w:val="067803E8"/>
    <w:rsid w:val="06BB2083"/>
    <w:rsid w:val="073A569E"/>
    <w:rsid w:val="0AE75B3C"/>
    <w:rsid w:val="0AEC3153"/>
    <w:rsid w:val="0B3A5C6C"/>
    <w:rsid w:val="0E0D1416"/>
    <w:rsid w:val="0E721BC1"/>
    <w:rsid w:val="0F340C24"/>
    <w:rsid w:val="0F583FCC"/>
    <w:rsid w:val="0F5A42F4"/>
    <w:rsid w:val="0F9022FF"/>
    <w:rsid w:val="0FDF4174"/>
    <w:rsid w:val="0FDF6DE2"/>
    <w:rsid w:val="126637EB"/>
    <w:rsid w:val="126B0E01"/>
    <w:rsid w:val="134C29E0"/>
    <w:rsid w:val="13FF164E"/>
    <w:rsid w:val="149363ED"/>
    <w:rsid w:val="14C842E9"/>
    <w:rsid w:val="14C97D21"/>
    <w:rsid w:val="14EA0703"/>
    <w:rsid w:val="15567B46"/>
    <w:rsid w:val="16DE09D4"/>
    <w:rsid w:val="177EF0C5"/>
    <w:rsid w:val="178C5AA1"/>
    <w:rsid w:val="17F7A6C1"/>
    <w:rsid w:val="18D86AC4"/>
    <w:rsid w:val="19D84FCE"/>
    <w:rsid w:val="1A8213DE"/>
    <w:rsid w:val="1B326960"/>
    <w:rsid w:val="1BC3580A"/>
    <w:rsid w:val="1C7C43BA"/>
    <w:rsid w:val="1CEE68B6"/>
    <w:rsid w:val="1DDE692B"/>
    <w:rsid w:val="1E164317"/>
    <w:rsid w:val="1E8C6387"/>
    <w:rsid w:val="1EB3C629"/>
    <w:rsid w:val="1F3C1B5B"/>
    <w:rsid w:val="1F890B18"/>
    <w:rsid w:val="1FBA8E6F"/>
    <w:rsid w:val="1FCDFD13"/>
    <w:rsid w:val="1FD321B4"/>
    <w:rsid w:val="1FDE4573"/>
    <w:rsid w:val="1FEF4EFC"/>
    <w:rsid w:val="1FFF75F2"/>
    <w:rsid w:val="21893052"/>
    <w:rsid w:val="221F0F05"/>
    <w:rsid w:val="2254540E"/>
    <w:rsid w:val="2457CF7F"/>
    <w:rsid w:val="24BD373E"/>
    <w:rsid w:val="25292B82"/>
    <w:rsid w:val="2751016E"/>
    <w:rsid w:val="27F7A281"/>
    <w:rsid w:val="28212236"/>
    <w:rsid w:val="28383AE1"/>
    <w:rsid w:val="292A6EC8"/>
    <w:rsid w:val="29EC2720"/>
    <w:rsid w:val="2A077209"/>
    <w:rsid w:val="2A8B71DD"/>
    <w:rsid w:val="2B3202B6"/>
    <w:rsid w:val="2B4F2C16"/>
    <w:rsid w:val="2BD4136D"/>
    <w:rsid w:val="2BE45A54"/>
    <w:rsid w:val="2D8017AD"/>
    <w:rsid w:val="2DDFCBDD"/>
    <w:rsid w:val="2DEB1853"/>
    <w:rsid w:val="2EFC1307"/>
    <w:rsid w:val="2FDFA7A7"/>
    <w:rsid w:val="2FFFBBC0"/>
    <w:rsid w:val="316A07AA"/>
    <w:rsid w:val="31CD0D39"/>
    <w:rsid w:val="32195D2C"/>
    <w:rsid w:val="333A0650"/>
    <w:rsid w:val="33A3369B"/>
    <w:rsid w:val="34B87A7E"/>
    <w:rsid w:val="34DD1293"/>
    <w:rsid w:val="351D1FD7"/>
    <w:rsid w:val="36162CAE"/>
    <w:rsid w:val="36785717"/>
    <w:rsid w:val="36ED4D8C"/>
    <w:rsid w:val="374E6478"/>
    <w:rsid w:val="375B2943"/>
    <w:rsid w:val="379E11AD"/>
    <w:rsid w:val="3819413A"/>
    <w:rsid w:val="39131727"/>
    <w:rsid w:val="397F6DBC"/>
    <w:rsid w:val="398F0586"/>
    <w:rsid w:val="399D7242"/>
    <w:rsid w:val="39AA2AAE"/>
    <w:rsid w:val="3ABD6B65"/>
    <w:rsid w:val="3ACE4BE3"/>
    <w:rsid w:val="3B626996"/>
    <w:rsid w:val="3CB6A594"/>
    <w:rsid w:val="3D31661F"/>
    <w:rsid w:val="3D6517F2"/>
    <w:rsid w:val="3D7D1448"/>
    <w:rsid w:val="3DBFB0D6"/>
    <w:rsid w:val="3EFFFE5F"/>
    <w:rsid w:val="3FDF3C94"/>
    <w:rsid w:val="3FEB1E8A"/>
    <w:rsid w:val="3FFEEC0C"/>
    <w:rsid w:val="408D1DBF"/>
    <w:rsid w:val="40B90E06"/>
    <w:rsid w:val="4182744A"/>
    <w:rsid w:val="43B6162D"/>
    <w:rsid w:val="440F6F8F"/>
    <w:rsid w:val="446C2633"/>
    <w:rsid w:val="45943BEF"/>
    <w:rsid w:val="45BFDCFD"/>
    <w:rsid w:val="45D67D64"/>
    <w:rsid w:val="46243F84"/>
    <w:rsid w:val="47264D1B"/>
    <w:rsid w:val="47AA14A8"/>
    <w:rsid w:val="481E59F2"/>
    <w:rsid w:val="486F44A0"/>
    <w:rsid w:val="491D5CAA"/>
    <w:rsid w:val="4A203CA4"/>
    <w:rsid w:val="4AAF6DD6"/>
    <w:rsid w:val="4B957AD8"/>
    <w:rsid w:val="4BFFC1C8"/>
    <w:rsid w:val="4D7762D0"/>
    <w:rsid w:val="4DFB1481"/>
    <w:rsid w:val="4F284BD5"/>
    <w:rsid w:val="4F3DF502"/>
    <w:rsid w:val="4F730D1A"/>
    <w:rsid w:val="4F7BC0C9"/>
    <w:rsid w:val="4FED9FE9"/>
    <w:rsid w:val="51FEC9F0"/>
    <w:rsid w:val="52320A18"/>
    <w:rsid w:val="528943B0"/>
    <w:rsid w:val="530304E8"/>
    <w:rsid w:val="544255BF"/>
    <w:rsid w:val="55630EE8"/>
    <w:rsid w:val="557EDD9D"/>
    <w:rsid w:val="55DF26FD"/>
    <w:rsid w:val="55F6ABF6"/>
    <w:rsid w:val="55FD7556"/>
    <w:rsid w:val="56E67ED9"/>
    <w:rsid w:val="56EF67DC"/>
    <w:rsid w:val="5712706A"/>
    <w:rsid w:val="57BFE49F"/>
    <w:rsid w:val="58891100"/>
    <w:rsid w:val="59864BB0"/>
    <w:rsid w:val="5A025174"/>
    <w:rsid w:val="5BAAD246"/>
    <w:rsid w:val="5BDA5B29"/>
    <w:rsid w:val="5C574476"/>
    <w:rsid w:val="5C762BE0"/>
    <w:rsid w:val="5CFB8265"/>
    <w:rsid w:val="5DFD9281"/>
    <w:rsid w:val="5E59A042"/>
    <w:rsid w:val="5E5F5357"/>
    <w:rsid w:val="5ECE1AC8"/>
    <w:rsid w:val="5F653EEC"/>
    <w:rsid w:val="5F77B69F"/>
    <w:rsid w:val="5FD75929"/>
    <w:rsid w:val="5FF3C911"/>
    <w:rsid w:val="5FFCE5DC"/>
    <w:rsid w:val="605B738C"/>
    <w:rsid w:val="63EB6C79"/>
    <w:rsid w:val="63FF52F1"/>
    <w:rsid w:val="644E1231"/>
    <w:rsid w:val="64852C29"/>
    <w:rsid w:val="66061B48"/>
    <w:rsid w:val="66E53E53"/>
    <w:rsid w:val="67D767A7"/>
    <w:rsid w:val="67EBD5F7"/>
    <w:rsid w:val="69FF347E"/>
    <w:rsid w:val="6A1A02B8"/>
    <w:rsid w:val="6A3824EC"/>
    <w:rsid w:val="6A803A62"/>
    <w:rsid w:val="6AE97F9D"/>
    <w:rsid w:val="6B4F3F91"/>
    <w:rsid w:val="6BCE8C7F"/>
    <w:rsid w:val="6C967875"/>
    <w:rsid w:val="6CDBC979"/>
    <w:rsid w:val="6D83875F"/>
    <w:rsid w:val="6DF930EE"/>
    <w:rsid w:val="6DFA9F0A"/>
    <w:rsid w:val="6E9216A3"/>
    <w:rsid w:val="6F732E2C"/>
    <w:rsid w:val="6F7F6731"/>
    <w:rsid w:val="6FB9D86E"/>
    <w:rsid w:val="6FEF1789"/>
    <w:rsid w:val="72EF3343"/>
    <w:rsid w:val="733221CE"/>
    <w:rsid w:val="73726FFA"/>
    <w:rsid w:val="73FC817C"/>
    <w:rsid w:val="7413C8AF"/>
    <w:rsid w:val="741B0EB4"/>
    <w:rsid w:val="74843EF7"/>
    <w:rsid w:val="74B80160"/>
    <w:rsid w:val="74FFC8B1"/>
    <w:rsid w:val="754948E1"/>
    <w:rsid w:val="7557CE32"/>
    <w:rsid w:val="75DE6593"/>
    <w:rsid w:val="75E31EA6"/>
    <w:rsid w:val="75EF434B"/>
    <w:rsid w:val="75FE5106"/>
    <w:rsid w:val="75FF59D4"/>
    <w:rsid w:val="75FF84B4"/>
    <w:rsid w:val="765F15AF"/>
    <w:rsid w:val="766F1041"/>
    <w:rsid w:val="76A038F3"/>
    <w:rsid w:val="76B63116"/>
    <w:rsid w:val="76CE2297"/>
    <w:rsid w:val="76DF7E29"/>
    <w:rsid w:val="772E3436"/>
    <w:rsid w:val="77433662"/>
    <w:rsid w:val="775F8C20"/>
    <w:rsid w:val="77752FD1"/>
    <w:rsid w:val="777BDFE8"/>
    <w:rsid w:val="777E1825"/>
    <w:rsid w:val="77CF8EDC"/>
    <w:rsid w:val="77FF3B35"/>
    <w:rsid w:val="78B5B9A2"/>
    <w:rsid w:val="793B0992"/>
    <w:rsid w:val="79975481"/>
    <w:rsid w:val="7ACC53EB"/>
    <w:rsid w:val="7AF47193"/>
    <w:rsid w:val="7AF4E8DC"/>
    <w:rsid w:val="7B454A69"/>
    <w:rsid w:val="7B7FD1B9"/>
    <w:rsid w:val="7BB5399C"/>
    <w:rsid w:val="7BB88F13"/>
    <w:rsid w:val="7C5F2303"/>
    <w:rsid w:val="7CAB595B"/>
    <w:rsid w:val="7CF42902"/>
    <w:rsid w:val="7D7F48E6"/>
    <w:rsid w:val="7D9B8639"/>
    <w:rsid w:val="7DAF1797"/>
    <w:rsid w:val="7DB37BAB"/>
    <w:rsid w:val="7DDBC977"/>
    <w:rsid w:val="7DEB53B9"/>
    <w:rsid w:val="7DFB9A8C"/>
    <w:rsid w:val="7DFDA6A8"/>
    <w:rsid w:val="7DFFCA43"/>
    <w:rsid w:val="7E3FE6A1"/>
    <w:rsid w:val="7E682F48"/>
    <w:rsid w:val="7EBF001B"/>
    <w:rsid w:val="7ED48F40"/>
    <w:rsid w:val="7EFBF49B"/>
    <w:rsid w:val="7EFF334E"/>
    <w:rsid w:val="7EFF4931"/>
    <w:rsid w:val="7EFF8A59"/>
    <w:rsid w:val="7EFFC36A"/>
    <w:rsid w:val="7F3E821B"/>
    <w:rsid w:val="7F45830C"/>
    <w:rsid w:val="7F5B49A5"/>
    <w:rsid w:val="7F5DA827"/>
    <w:rsid w:val="7F5DB1E6"/>
    <w:rsid w:val="7F6FBF04"/>
    <w:rsid w:val="7F7F191F"/>
    <w:rsid w:val="7F98E426"/>
    <w:rsid w:val="7FA6533D"/>
    <w:rsid w:val="7FABBD9A"/>
    <w:rsid w:val="7FADF199"/>
    <w:rsid w:val="7FAF8521"/>
    <w:rsid w:val="7FB7FC1E"/>
    <w:rsid w:val="7FBEE17E"/>
    <w:rsid w:val="7FBF9338"/>
    <w:rsid w:val="7FD21D12"/>
    <w:rsid w:val="7FD56FED"/>
    <w:rsid w:val="7FD746EC"/>
    <w:rsid w:val="7FD9B527"/>
    <w:rsid w:val="7FDEC589"/>
    <w:rsid w:val="7FEB87AA"/>
    <w:rsid w:val="7FEF2902"/>
    <w:rsid w:val="7FFF0B98"/>
    <w:rsid w:val="7FFF9EC8"/>
    <w:rsid w:val="8B261B12"/>
    <w:rsid w:val="8F2C1EA0"/>
    <w:rsid w:val="979EBF09"/>
    <w:rsid w:val="9FFBB766"/>
    <w:rsid w:val="A3E713DF"/>
    <w:rsid w:val="A51F9958"/>
    <w:rsid w:val="A7D3EE39"/>
    <w:rsid w:val="ABEFBBC2"/>
    <w:rsid w:val="AE7D2AA6"/>
    <w:rsid w:val="AEAC90B1"/>
    <w:rsid w:val="AFF5679A"/>
    <w:rsid w:val="AFFFA9A0"/>
    <w:rsid w:val="B117D9D9"/>
    <w:rsid w:val="B59FB28D"/>
    <w:rsid w:val="B7E4A1C6"/>
    <w:rsid w:val="B97F934F"/>
    <w:rsid w:val="BAA9E06A"/>
    <w:rsid w:val="BAAFA354"/>
    <w:rsid w:val="BBBF6D6D"/>
    <w:rsid w:val="BCFF1C3B"/>
    <w:rsid w:val="BD931890"/>
    <w:rsid w:val="BDBF8181"/>
    <w:rsid w:val="BF5FED27"/>
    <w:rsid w:val="BF624D93"/>
    <w:rsid w:val="BF8F0A35"/>
    <w:rsid w:val="BF9DAEFF"/>
    <w:rsid w:val="BFBFC2DB"/>
    <w:rsid w:val="BFDF08E9"/>
    <w:rsid w:val="BFFE9703"/>
    <w:rsid w:val="BFFEC00A"/>
    <w:rsid w:val="C3FD3D87"/>
    <w:rsid w:val="C7DF44B7"/>
    <w:rsid w:val="CBB9E0DD"/>
    <w:rsid w:val="CEEF67E6"/>
    <w:rsid w:val="CFE74849"/>
    <w:rsid w:val="CFF31995"/>
    <w:rsid w:val="D4F24FF5"/>
    <w:rsid w:val="D5BC4621"/>
    <w:rsid w:val="D5FB5C8C"/>
    <w:rsid w:val="D6F794E4"/>
    <w:rsid w:val="D96A751A"/>
    <w:rsid w:val="DBF21295"/>
    <w:rsid w:val="DBF5C9A3"/>
    <w:rsid w:val="DC4F075E"/>
    <w:rsid w:val="DDFBDB38"/>
    <w:rsid w:val="DDFF672E"/>
    <w:rsid w:val="DE3E8A85"/>
    <w:rsid w:val="DEF6E8BD"/>
    <w:rsid w:val="DF3A00E0"/>
    <w:rsid w:val="DF676A61"/>
    <w:rsid w:val="DF7F5065"/>
    <w:rsid w:val="DFB7C1A8"/>
    <w:rsid w:val="E16F4D69"/>
    <w:rsid w:val="E3DF23B5"/>
    <w:rsid w:val="E5DA7C79"/>
    <w:rsid w:val="E6FE462C"/>
    <w:rsid w:val="E6FF2E90"/>
    <w:rsid w:val="E77CF4A9"/>
    <w:rsid w:val="E7EA68CF"/>
    <w:rsid w:val="E7FE218B"/>
    <w:rsid w:val="E93F3731"/>
    <w:rsid w:val="EBAF19FE"/>
    <w:rsid w:val="EBB27632"/>
    <w:rsid w:val="ED3F308B"/>
    <w:rsid w:val="ED7B6850"/>
    <w:rsid w:val="ED7DE67F"/>
    <w:rsid w:val="EDFEA7DD"/>
    <w:rsid w:val="EE7A56B0"/>
    <w:rsid w:val="EE7FEC90"/>
    <w:rsid w:val="EEFF7059"/>
    <w:rsid w:val="EF1E828A"/>
    <w:rsid w:val="EF3BBEA2"/>
    <w:rsid w:val="EF7678FF"/>
    <w:rsid w:val="EFBAC8D8"/>
    <w:rsid w:val="EFBD8C27"/>
    <w:rsid w:val="EFBE7E97"/>
    <w:rsid w:val="EFF8E903"/>
    <w:rsid w:val="EFFF5D94"/>
    <w:rsid w:val="F1778C18"/>
    <w:rsid w:val="F38136D3"/>
    <w:rsid w:val="F3FC8E78"/>
    <w:rsid w:val="F479A74E"/>
    <w:rsid w:val="F5AAA3EB"/>
    <w:rsid w:val="F62D7798"/>
    <w:rsid w:val="F6EFB7A5"/>
    <w:rsid w:val="F7791CCC"/>
    <w:rsid w:val="F79FA535"/>
    <w:rsid w:val="F7E7CFDD"/>
    <w:rsid w:val="F7FF05BD"/>
    <w:rsid w:val="F7FF32EA"/>
    <w:rsid w:val="F87D2B6F"/>
    <w:rsid w:val="F97BE529"/>
    <w:rsid w:val="F9CE3A35"/>
    <w:rsid w:val="F9FBDE07"/>
    <w:rsid w:val="FAA40543"/>
    <w:rsid w:val="FADD9933"/>
    <w:rsid w:val="FAF924BD"/>
    <w:rsid w:val="FB6615A8"/>
    <w:rsid w:val="FBDB4BAE"/>
    <w:rsid w:val="FBFB149F"/>
    <w:rsid w:val="FBFFBE6E"/>
    <w:rsid w:val="FBFFC199"/>
    <w:rsid w:val="FC7D3567"/>
    <w:rsid w:val="FD6F6E43"/>
    <w:rsid w:val="FDE7AA3C"/>
    <w:rsid w:val="FDEE128C"/>
    <w:rsid w:val="FDF64443"/>
    <w:rsid w:val="FDFF692E"/>
    <w:rsid w:val="FE1D6B89"/>
    <w:rsid w:val="FE6BE901"/>
    <w:rsid w:val="FEDF77FA"/>
    <w:rsid w:val="FEFB843F"/>
    <w:rsid w:val="FEFFE837"/>
    <w:rsid w:val="FF11CF58"/>
    <w:rsid w:val="FF77D8E5"/>
    <w:rsid w:val="FF7A56A0"/>
    <w:rsid w:val="FF7F5A04"/>
    <w:rsid w:val="FF7F9071"/>
    <w:rsid w:val="FF8D7CF9"/>
    <w:rsid w:val="FFAF79BF"/>
    <w:rsid w:val="FFBA8D56"/>
    <w:rsid w:val="FFBEA9EA"/>
    <w:rsid w:val="FFBF25A9"/>
    <w:rsid w:val="FFCA2097"/>
    <w:rsid w:val="FFF7AC0E"/>
    <w:rsid w:val="FFFCE63C"/>
    <w:rsid w:val="FFFD3528"/>
    <w:rsid w:val="FFFE4B47"/>
    <w:rsid w:val="FFFE6C4B"/>
    <w:rsid w:val="FFFF3959"/>
    <w:rsid w:val="FFFF8741"/>
    <w:rsid w:val="FFFF8C5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unhideWhenUsed/>
    <w:qFormat/>
    <w:uiPriority w:val="1"/>
  </w:style>
  <w:style w:type="table" w:default="1" w:styleId="13">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footer"/>
    <w:basedOn w:val="1"/>
    <w:link w:val="20"/>
    <w:unhideWhenUsed/>
    <w:qFormat/>
    <w:uiPriority w:val="99"/>
    <w:pPr>
      <w:tabs>
        <w:tab w:val="center" w:pos="4320"/>
        <w:tab w:val="right" w:pos="8640"/>
      </w:tabs>
      <w:spacing w:after="0" w:line="240" w:lineRule="auto"/>
    </w:pPr>
  </w:style>
  <w:style w:type="paragraph" w:styleId="7">
    <w:name w:val="header"/>
    <w:basedOn w:val="1"/>
    <w:link w:val="19"/>
    <w:unhideWhenUsed/>
    <w:qFormat/>
    <w:uiPriority w:val="99"/>
    <w:pPr>
      <w:tabs>
        <w:tab w:val="center" w:pos="4320"/>
        <w:tab w:val="right" w:pos="8640"/>
      </w:tabs>
      <w:spacing w:after="0" w:line="240" w:lineRule="auto"/>
    </w:pPr>
  </w:style>
  <w:style w:type="paragraph" w:styleId="8">
    <w:name w:val="toc 1"/>
    <w:basedOn w:val="1"/>
    <w:next w:val="1"/>
    <w:semiHidden/>
    <w:unhideWhenUsed/>
    <w:qFormat/>
    <w:uiPriority w:val="39"/>
  </w:style>
  <w:style w:type="paragraph" w:styleId="9">
    <w:name w:val="footnote text"/>
    <w:basedOn w:val="1"/>
    <w:link w:val="23"/>
    <w:unhideWhenUsed/>
    <w:qFormat/>
    <w:uiPriority w:val="99"/>
    <w:pPr>
      <w:snapToGrid w:val="0"/>
    </w:pPr>
    <w:rPr>
      <w:sz w:val="18"/>
      <w:szCs w:val="18"/>
    </w:rPr>
  </w:style>
  <w:style w:type="paragraph" w:styleId="10">
    <w:name w:val="toc 2"/>
    <w:basedOn w:val="1"/>
    <w:next w:val="1"/>
    <w:semiHidden/>
    <w:unhideWhenUsed/>
    <w:qFormat/>
    <w:uiPriority w:val="39"/>
    <w:pPr>
      <w:ind w:left="420" w:leftChars="200"/>
    </w:p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rPr>
      <w:sz w:val="24"/>
    </w:rPr>
  </w:style>
  <w:style w:type="table" w:styleId="14">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semiHidden/>
    <w:unhideWhenUsed/>
    <w:qFormat/>
    <w:uiPriority w:val="99"/>
    <w:rPr>
      <w:color w:val="0000FF"/>
      <w:u w:val="single"/>
    </w:rPr>
  </w:style>
  <w:style w:type="character" w:styleId="17">
    <w:name w:val="HTML Code"/>
    <w:basedOn w:val="15"/>
    <w:semiHidden/>
    <w:unhideWhenUsed/>
    <w:qFormat/>
    <w:uiPriority w:val="99"/>
    <w:rPr>
      <w:rFonts w:ascii="Courier New" w:hAnsi="Courier New"/>
      <w:sz w:val="20"/>
    </w:rPr>
  </w:style>
  <w:style w:type="character" w:styleId="18">
    <w:name w:val="footnote reference"/>
    <w:basedOn w:val="15"/>
    <w:unhideWhenUsed/>
    <w:qFormat/>
    <w:uiPriority w:val="99"/>
    <w:rPr>
      <w:vertAlign w:val="superscript"/>
    </w:rPr>
  </w:style>
  <w:style w:type="character" w:customStyle="1" w:styleId="19">
    <w:name w:val="页眉 字符"/>
    <w:basedOn w:val="15"/>
    <w:link w:val="7"/>
    <w:qFormat/>
    <w:uiPriority w:val="99"/>
  </w:style>
  <w:style w:type="character" w:customStyle="1" w:styleId="20">
    <w:name w:val="页脚 字符"/>
    <w:basedOn w:val="15"/>
    <w:link w:val="6"/>
    <w:qFormat/>
    <w:uiPriority w:val="99"/>
  </w:style>
  <w:style w:type="table" w:customStyle="1" w:styleId="21">
    <w:name w:val="Grid Table 1 Light"/>
    <w:basedOn w:val="13"/>
    <w:qFormat/>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styleId="22">
    <w:name w:val="List Paragraph"/>
    <w:basedOn w:val="1"/>
    <w:qFormat/>
    <w:uiPriority w:val="34"/>
    <w:pPr>
      <w:ind w:left="720"/>
      <w:contextualSpacing/>
    </w:pPr>
  </w:style>
  <w:style w:type="character" w:customStyle="1" w:styleId="23">
    <w:name w:val="脚注文本 字符"/>
    <w:basedOn w:val="15"/>
    <w:link w:val="9"/>
    <w:qFormat/>
    <w:uiPriority w:val="99"/>
    <w:rPr>
      <w:sz w:val="18"/>
      <w:szCs w:val="18"/>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WPSOffice手动目录 2"/>
    <w:qFormat/>
    <w:uiPriority w:val="0"/>
    <w:pPr>
      <w:ind w:leftChars="200"/>
    </w:pPr>
    <w:rPr>
      <w:rFonts w:ascii="Times New Roman" w:hAnsi="Times New Roman" w:eastAsia="宋体" w:cs="Times New Roman"/>
      <w:sz w:val="20"/>
      <w:szCs w:val="20"/>
    </w:rPr>
  </w:style>
  <w:style w:type="paragraph" w:customStyle="1" w:styleId="2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25</Pages>
  <Words>9458</Words>
  <Characters>14271</Characters>
  <Lines>11</Lines>
  <Paragraphs>3</Paragraphs>
  <TotalTime>7</TotalTime>
  <ScaleCrop>false</ScaleCrop>
  <LinksUpToDate>false</LinksUpToDate>
  <CharactersWithSpaces>15157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2017-12-20T20:22:00Z</dcterms:created>
  <dc:creator>Alex CHEN</dc:creator>
  <cp:lastModifiedBy>lqq</cp:lastModifiedBy>
  <dcterms:modified xsi:type="dcterms:W3CDTF">2023-01-06T10:46:29Z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F25694895D6045FA8E93398944B37AE2</vt:lpwstr>
  </property>
</Properties>
</file>