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35F4" w:rsidRPr="001356AC" w:rsidRDefault="006A3A6E" w:rsidP="00377073">
      <w:pPr>
        <w:pStyle w:val="Title"/>
        <w:spacing w:after="0"/>
        <w:rPr>
          <w:color w:val="auto"/>
          <w:sz w:val="44"/>
        </w:rPr>
      </w:pPr>
      <w:r w:rsidRPr="001356AC">
        <w:rPr>
          <w:color w:val="auto"/>
          <w:sz w:val="44"/>
        </w:rPr>
        <w:t>README</w:t>
      </w:r>
    </w:p>
    <w:p w:rsidR="00331613" w:rsidRPr="001356AC" w:rsidRDefault="006A3A6E" w:rsidP="00331613">
      <w:pPr>
        <w:spacing w:after="0"/>
        <w:rPr>
          <w:b/>
          <w:sz w:val="32"/>
          <w:szCs w:val="32"/>
        </w:rPr>
      </w:pPr>
      <w:proofErr w:type="spellStart"/>
      <w:r w:rsidRPr="001356AC">
        <w:rPr>
          <w:b/>
          <w:sz w:val="32"/>
          <w:szCs w:val="32"/>
        </w:rPr>
        <w:t>Junwen</w:t>
      </w:r>
      <w:proofErr w:type="spellEnd"/>
      <w:r w:rsidRPr="001356AC">
        <w:rPr>
          <w:b/>
          <w:sz w:val="32"/>
          <w:szCs w:val="32"/>
        </w:rPr>
        <w:t xml:space="preserve"> Bu</w:t>
      </w:r>
    </w:p>
    <w:p w:rsidR="00331613" w:rsidRPr="001356AC" w:rsidRDefault="00331613" w:rsidP="00331613">
      <w:pPr>
        <w:pStyle w:val="Heading1"/>
        <w:spacing w:before="0" w:line="240" w:lineRule="auto"/>
        <w:jc w:val="center"/>
        <w:rPr>
          <w:color w:val="auto"/>
        </w:rPr>
      </w:pPr>
      <w:r w:rsidRPr="001356AC">
        <w:rPr>
          <w:color w:val="auto"/>
        </w:rPr>
        <w:t>GUI Description</w:t>
      </w:r>
    </w:p>
    <w:p w:rsidR="003E44BD" w:rsidRPr="003E44BD" w:rsidRDefault="005B4D4D" w:rsidP="003E44BD">
      <w:r>
        <w:rPr>
          <w:b/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286.65pt;margin-top:8.1pt;width:227.55pt;height:180.9pt;z-index:251660288;mso-width-relative:margin;mso-height-relative:margin" filled="f" stroked="f">
            <v:textbox>
              <w:txbxContent>
                <w:p w:rsidR="003E44BD" w:rsidRDefault="003E44BD">
                  <w:r w:rsidRPr="003E44BD">
                    <w:rPr>
                      <w:noProof/>
                    </w:rPr>
                    <w:drawing>
                      <wp:inline distT="0" distB="0" distL="0" distR="0">
                        <wp:extent cx="2333064" cy="1936376"/>
                        <wp:effectExtent l="19050" t="0" r="0" b="0"/>
                        <wp:docPr id="29" name="Picture 17" descr="Capture1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apture11.PNG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3065" cy="19363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E44BD" w:rsidRDefault="005B4D4D" w:rsidP="00331613">
      <w:pPr>
        <w:spacing w:after="0" w:line="240" w:lineRule="auto"/>
        <w:rPr>
          <w:b/>
        </w:rPr>
      </w:pPr>
      <w:r>
        <w:rPr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margin-left:179.3pt;margin-top:10.85pt;width:95.3pt;height:0;flip:x;z-index:251661312" o:connectortype="straight">
            <v:stroke endarrow="block"/>
          </v:shape>
        </w:pict>
      </w:r>
      <w:proofErr w:type="spellStart"/>
      <w:r w:rsidR="00331613" w:rsidRPr="00331613">
        <w:rPr>
          <w:b/>
        </w:rPr>
        <w:t>Dlls</w:t>
      </w:r>
      <w:proofErr w:type="spellEnd"/>
      <w:r w:rsidR="00331613" w:rsidRPr="00331613">
        <w:rPr>
          <w:b/>
        </w:rPr>
        <w:t xml:space="preserve"> Sender Utility </w:t>
      </w:r>
      <w:proofErr w:type="gramStart"/>
      <w:r w:rsidR="00331613" w:rsidRPr="00331613">
        <w:rPr>
          <w:b/>
        </w:rPr>
        <w:t>Before</w:t>
      </w:r>
      <w:proofErr w:type="gramEnd"/>
      <w:r w:rsidR="00331613" w:rsidRPr="00331613">
        <w:rPr>
          <w:b/>
        </w:rPr>
        <w:t xml:space="preserve"> Test:</w:t>
      </w:r>
    </w:p>
    <w:p w:rsidR="003E44BD" w:rsidRPr="003E44BD" w:rsidRDefault="003E44BD" w:rsidP="003E44BD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  <w:r w:rsidRPr="003E44BD">
        <w:rPr>
          <w:rFonts w:asciiTheme="minorHAnsi" w:hAnsiTheme="minorHAnsi" w:cstheme="minorHAnsi"/>
          <w:b/>
        </w:rPr>
        <w:t>Path:</w:t>
      </w:r>
      <w:r w:rsidRPr="003E44BD">
        <w:rPr>
          <w:rFonts w:asciiTheme="minorHAnsi" w:hAnsiTheme="minorHAnsi" w:cstheme="minorHAnsi"/>
        </w:rPr>
        <w:t xml:space="preserve"> select the path of </w:t>
      </w:r>
      <w:proofErr w:type="spellStart"/>
      <w:r w:rsidRPr="003E44BD">
        <w:rPr>
          <w:rFonts w:asciiTheme="minorHAnsi" w:hAnsiTheme="minorHAnsi" w:cstheme="minorHAnsi"/>
        </w:rPr>
        <w:t>Dll</w:t>
      </w:r>
      <w:proofErr w:type="spellEnd"/>
      <w:r w:rsidRPr="003E44BD">
        <w:rPr>
          <w:rFonts w:asciiTheme="minorHAnsi" w:hAnsiTheme="minorHAnsi" w:cstheme="minorHAnsi"/>
        </w:rPr>
        <w:t xml:space="preserve"> files</w:t>
      </w:r>
    </w:p>
    <w:p w:rsidR="003E44BD" w:rsidRPr="003E44BD" w:rsidRDefault="003E44BD" w:rsidP="003E44BD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  <w:r w:rsidRPr="003E44BD">
        <w:rPr>
          <w:rFonts w:asciiTheme="minorHAnsi" w:hAnsiTheme="minorHAnsi" w:cstheme="minorHAnsi"/>
          <w:b/>
        </w:rPr>
        <w:t>Send:</w:t>
      </w:r>
      <w:r w:rsidRPr="003E44BD">
        <w:rPr>
          <w:rFonts w:asciiTheme="minorHAnsi" w:hAnsiTheme="minorHAnsi" w:cstheme="minorHAnsi"/>
        </w:rPr>
        <w:t xml:space="preserve"> checking send </w:t>
      </w:r>
      <w:proofErr w:type="spellStart"/>
      <w:r w:rsidRPr="003E44BD">
        <w:rPr>
          <w:rFonts w:asciiTheme="minorHAnsi" w:hAnsiTheme="minorHAnsi" w:cstheme="minorHAnsi"/>
        </w:rPr>
        <w:t>dll</w:t>
      </w:r>
      <w:proofErr w:type="spellEnd"/>
      <w:r w:rsidRPr="003E44BD">
        <w:rPr>
          <w:rFonts w:asciiTheme="minorHAnsi" w:hAnsiTheme="minorHAnsi" w:cstheme="minorHAnsi"/>
        </w:rPr>
        <w:t xml:space="preserve"> list and send </w:t>
      </w:r>
      <w:proofErr w:type="spellStart"/>
      <w:r w:rsidRPr="003E44BD">
        <w:rPr>
          <w:rFonts w:asciiTheme="minorHAnsi" w:hAnsiTheme="minorHAnsi" w:cstheme="minorHAnsi"/>
        </w:rPr>
        <w:t>dll</w:t>
      </w:r>
      <w:proofErr w:type="spellEnd"/>
      <w:r w:rsidRPr="003E44BD">
        <w:rPr>
          <w:rFonts w:asciiTheme="minorHAnsi" w:hAnsiTheme="minorHAnsi" w:cstheme="minorHAnsi"/>
        </w:rPr>
        <w:t xml:space="preserve"> files to Test Server</w:t>
      </w:r>
    </w:p>
    <w:p w:rsidR="003E44BD" w:rsidRPr="003E44BD" w:rsidRDefault="003E44BD" w:rsidP="003E44BD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  <w:r w:rsidRPr="003E44BD">
        <w:rPr>
          <w:rFonts w:asciiTheme="minorHAnsi" w:hAnsiTheme="minorHAnsi" w:cstheme="minorHAnsi"/>
          <w:b/>
        </w:rPr>
        <w:t>End:</w:t>
      </w:r>
      <w:r w:rsidRPr="003E44BD">
        <w:rPr>
          <w:rFonts w:asciiTheme="minorHAnsi" w:hAnsiTheme="minorHAnsi" w:cstheme="minorHAnsi"/>
        </w:rPr>
        <w:t xml:space="preserve"> terminate only </w:t>
      </w:r>
      <w:proofErr w:type="spellStart"/>
      <w:r w:rsidRPr="003E44BD">
        <w:rPr>
          <w:rFonts w:asciiTheme="minorHAnsi" w:hAnsiTheme="minorHAnsi" w:cstheme="minorHAnsi"/>
        </w:rPr>
        <w:t>TestClient</w:t>
      </w:r>
      <w:proofErr w:type="spellEnd"/>
      <w:r w:rsidRPr="003E44BD">
        <w:rPr>
          <w:rFonts w:asciiTheme="minorHAnsi" w:hAnsiTheme="minorHAnsi" w:cstheme="minorHAnsi"/>
        </w:rPr>
        <w:t xml:space="preserve"> not </w:t>
      </w:r>
      <w:proofErr w:type="spellStart"/>
      <w:r w:rsidRPr="003E44BD">
        <w:rPr>
          <w:rFonts w:asciiTheme="minorHAnsi" w:hAnsiTheme="minorHAnsi" w:cstheme="minorHAnsi"/>
        </w:rPr>
        <w:t>TestServer</w:t>
      </w:r>
      <w:proofErr w:type="spellEnd"/>
    </w:p>
    <w:p w:rsidR="003E44BD" w:rsidRPr="003E44BD" w:rsidRDefault="003E44BD" w:rsidP="003E44BD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</w:p>
    <w:p w:rsidR="00331613" w:rsidRDefault="005B4D4D" w:rsidP="003E44BD">
      <w:pPr>
        <w:spacing w:after="0" w:line="240" w:lineRule="auto"/>
        <w:rPr>
          <w:b/>
        </w:rPr>
      </w:pPr>
      <w:r>
        <w:rPr>
          <w:rFonts w:asciiTheme="minorHAnsi" w:hAnsiTheme="minorHAnsi" w:cstheme="minorHAnsi"/>
          <w:noProof/>
        </w:rPr>
        <w:pict>
          <v:shape id="_x0000_s1035" type="#_x0000_t32" style="position:absolute;margin-left:240.8pt;margin-top:89.9pt;width:38.05pt;height:19.75pt;z-index:251664384" o:connectortype="straight">
            <v:stroke endarrow="block"/>
          </v:shape>
        </w:pict>
      </w:r>
      <w:r>
        <w:rPr>
          <w:rFonts w:asciiTheme="minorHAnsi" w:hAnsiTheme="minorHAnsi" w:cstheme="minorHAnsi"/>
          <w:noProof/>
          <w:lang w:eastAsia="zh-TW"/>
        </w:rPr>
        <w:pict>
          <v:shape id="_x0000_s1034" type="#_x0000_t202" style="position:absolute;margin-left:286.7pt;margin-top:96.4pt;width:3in;height:156.65pt;z-index:251663360;mso-width-percent:400;mso-height-percent:200;mso-width-percent:400;mso-height-percent:200;mso-width-relative:margin;mso-height-relative:margin" stroked="f">
            <v:textbox style="mso-next-textbox:#_x0000_s1034;mso-fit-shape-to-text:t">
              <w:txbxContent>
                <w:p w:rsidR="003E44BD" w:rsidRPr="00331613" w:rsidRDefault="003E44BD" w:rsidP="003E44BD">
                  <w:pPr>
                    <w:spacing w:after="0" w:line="240" w:lineRule="auto"/>
                    <w:rPr>
                      <w:b/>
                    </w:rPr>
                  </w:pPr>
                  <w:r>
                    <w:rPr>
                      <w:b/>
                    </w:rPr>
                    <w:t>Test Client:</w:t>
                  </w:r>
                </w:p>
                <w:p w:rsidR="003E44BD" w:rsidRPr="00331613" w:rsidRDefault="003E44BD" w:rsidP="003E44BD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Theme="minorHAnsi" w:hAnsiTheme="minorHAnsi" w:cstheme="minorHAnsi"/>
                    </w:rPr>
                  </w:pPr>
                  <w:r w:rsidRPr="00331613">
                    <w:rPr>
                      <w:rFonts w:asciiTheme="minorHAnsi" w:hAnsiTheme="minorHAnsi" w:cstheme="minorHAnsi"/>
                      <w:b/>
                    </w:rPr>
                    <w:t>Browse</w:t>
                  </w:r>
                  <w:r w:rsidRPr="00331613">
                    <w:rPr>
                      <w:rFonts w:asciiTheme="minorHAnsi" w:hAnsiTheme="minorHAnsi" w:cstheme="minorHAnsi"/>
                    </w:rPr>
                    <w:t>: browse and set XML files directory</w:t>
                  </w:r>
                </w:p>
                <w:p w:rsidR="003E44BD" w:rsidRDefault="003E44BD" w:rsidP="003E44B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Theme="minorHAnsi" w:hAnsiTheme="minorHAnsi" w:cstheme="minorHAnsi"/>
                    </w:rPr>
                  </w:pPr>
                  <w:r w:rsidRPr="00331613">
                    <w:rPr>
                      <w:rFonts w:asciiTheme="minorHAnsi" w:hAnsiTheme="minorHAnsi" w:cstheme="minorHAnsi"/>
                      <w:b/>
                    </w:rPr>
                    <w:t>Send</w:t>
                  </w:r>
                  <w:r w:rsidRPr="00331613">
                    <w:rPr>
                      <w:rFonts w:asciiTheme="minorHAnsi" w:hAnsiTheme="minorHAnsi" w:cstheme="minorHAnsi"/>
                    </w:rPr>
                    <w:t>: check sending list and send Xml files'</w:t>
                  </w:r>
                </w:p>
                <w:p w:rsidR="003E44BD" w:rsidRPr="00331613" w:rsidRDefault="003E44BD" w:rsidP="003E44BD">
                  <w:pPr>
                    <w:autoSpaceDE w:val="0"/>
                    <w:autoSpaceDN w:val="0"/>
                    <w:adjustRightInd w:val="0"/>
                    <w:spacing w:line="240" w:lineRule="auto"/>
                    <w:ind w:firstLine="720"/>
                    <w:rPr>
                      <w:rFonts w:asciiTheme="minorHAnsi" w:hAnsiTheme="minorHAnsi" w:cstheme="minorHAnsi"/>
                    </w:rPr>
                  </w:pPr>
                  <w:r w:rsidRPr="00331613">
                    <w:rPr>
                      <w:rFonts w:asciiTheme="minorHAnsi" w:hAnsiTheme="minorHAnsi" w:cstheme="minorHAnsi"/>
                    </w:rPr>
                    <w:t xml:space="preserve"> </w:t>
                  </w:r>
                  <w:proofErr w:type="gramStart"/>
                  <w:r w:rsidRPr="00331613">
                    <w:rPr>
                      <w:rFonts w:asciiTheme="minorHAnsi" w:hAnsiTheme="minorHAnsi" w:cstheme="minorHAnsi"/>
                    </w:rPr>
                    <w:t>info</w:t>
                  </w:r>
                  <w:proofErr w:type="gramEnd"/>
                  <w:r w:rsidRPr="00331613">
                    <w:rPr>
                      <w:rFonts w:asciiTheme="minorHAnsi" w:hAnsiTheme="minorHAnsi" w:cstheme="minorHAnsi"/>
                    </w:rPr>
                    <w:t xml:space="preserve"> to Test Server</w:t>
                  </w:r>
                </w:p>
                <w:p w:rsidR="003E44BD" w:rsidRPr="00331613" w:rsidRDefault="003E44BD" w:rsidP="003E44BD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Theme="minorHAnsi" w:hAnsiTheme="minorHAnsi" w:cstheme="minorHAnsi"/>
                    </w:rPr>
                  </w:pPr>
                  <w:r w:rsidRPr="00331613">
                    <w:rPr>
                      <w:rFonts w:asciiTheme="minorHAnsi" w:hAnsiTheme="minorHAnsi" w:cstheme="minorHAnsi"/>
                      <w:b/>
                    </w:rPr>
                    <w:t>Cancel</w:t>
                  </w:r>
                  <w:r w:rsidRPr="00331613">
                    <w:rPr>
                      <w:rFonts w:asciiTheme="minorHAnsi" w:hAnsiTheme="minorHAnsi" w:cstheme="minorHAnsi"/>
                    </w:rPr>
                    <w:t>: cancel sending list</w:t>
                  </w:r>
                </w:p>
                <w:p w:rsidR="00704A5D" w:rsidRDefault="003E44BD" w:rsidP="00704A5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Theme="minorHAnsi" w:hAnsiTheme="minorHAnsi" w:cstheme="minorHAnsi"/>
                    </w:rPr>
                  </w:pPr>
                  <w:r w:rsidRPr="00331613">
                    <w:rPr>
                      <w:rFonts w:asciiTheme="minorHAnsi" w:hAnsiTheme="minorHAnsi" w:cstheme="minorHAnsi"/>
                      <w:b/>
                    </w:rPr>
                    <w:t xml:space="preserve">Add </w:t>
                  </w:r>
                  <w:proofErr w:type="spellStart"/>
                  <w:r w:rsidRPr="00331613">
                    <w:rPr>
                      <w:rFonts w:asciiTheme="minorHAnsi" w:hAnsiTheme="minorHAnsi" w:cstheme="minorHAnsi"/>
                      <w:b/>
                    </w:rPr>
                    <w:t>Dlls</w:t>
                  </w:r>
                  <w:proofErr w:type="spellEnd"/>
                  <w:r w:rsidR="00704A5D">
                    <w:rPr>
                      <w:rFonts w:asciiTheme="minorHAnsi" w:hAnsiTheme="minorHAnsi" w:cstheme="minorHAnsi"/>
                    </w:rPr>
                    <w:t xml:space="preserve">: show </w:t>
                  </w:r>
                  <w:proofErr w:type="gramStart"/>
                  <w:r w:rsidR="00704A5D">
                    <w:rPr>
                      <w:rFonts w:asciiTheme="minorHAnsi" w:hAnsiTheme="minorHAnsi" w:cstheme="minorHAnsi"/>
                    </w:rPr>
                    <w:t xml:space="preserve">Form </w:t>
                  </w:r>
                  <w:r w:rsidRPr="00331613">
                    <w:rPr>
                      <w:rFonts w:asciiTheme="minorHAnsi" w:hAnsiTheme="minorHAnsi" w:cstheme="minorHAnsi"/>
                    </w:rPr>
                    <w:t xml:space="preserve"> which</w:t>
                  </w:r>
                  <w:proofErr w:type="gramEnd"/>
                  <w:r w:rsidRPr="00331613">
                    <w:rPr>
                      <w:rFonts w:asciiTheme="minorHAnsi" w:hAnsiTheme="minorHAnsi" w:cstheme="minorHAnsi"/>
                    </w:rPr>
                    <w:t xml:space="preserve"> will send </w:t>
                  </w:r>
                  <w:proofErr w:type="spellStart"/>
                  <w:r w:rsidRPr="00331613">
                    <w:rPr>
                      <w:rFonts w:asciiTheme="minorHAnsi" w:hAnsiTheme="minorHAnsi" w:cstheme="minorHAnsi"/>
                    </w:rPr>
                    <w:t>dll</w:t>
                  </w:r>
                  <w:proofErr w:type="spellEnd"/>
                  <w:r w:rsidRPr="00331613">
                    <w:rPr>
                      <w:rFonts w:asciiTheme="minorHAnsi" w:hAnsiTheme="minorHAnsi" w:cstheme="minorHAnsi"/>
                    </w:rPr>
                    <w:t xml:space="preserve"> files </w:t>
                  </w:r>
                  <w:r w:rsidR="00704A5D">
                    <w:rPr>
                      <w:rFonts w:asciiTheme="minorHAnsi" w:hAnsiTheme="minorHAnsi" w:cstheme="minorHAnsi"/>
                    </w:rPr>
                    <w:t xml:space="preserve"> </w:t>
                  </w:r>
                </w:p>
                <w:p w:rsidR="003E44BD" w:rsidRPr="00331613" w:rsidRDefault="00704A5D" w:rsidP="00704A5D">
                  <w:pPr>
                    <w:autoSpaceDE w:val="0"/>
                    <w:autoSpaceDN w:val="0"/>
                    <w:adjustRightInd w:val="0"/>
                    <w:spacing w:after="0" w:line="240" w:lineRule="auto"/>
                    <w:ind w:firstLine="720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 xml:space="preserve">   </w:t>
                  </w:r>
                  <w:proofErr w:type="gramStart"/>
                  <w:r w:rsidR="003E44BD" w:rsidRPr="00331613">
                    <w:rPr>
                      <w:rFonts w:asciiTheme="minorHAnsi" w:hAnsiTheme="minorHAnsi" w:cstheme="minorHAnsi"/>
                    </w:rPr>
                    <w:t>to</w:t>
                  </w:r>
                  <w:proofErr w:type="gramEnd"/>
                  <w:r w:rsidR="003E44BD" w:rsidRPr="00331613">
                    <w:rPr>
                      <w:rFonts w:asciiTheme="minorHAnsi" w:hAnsiTheme="minorHAnsi" w:cstheme="minorHAnsi"/>
                    </w:rPr>
                    <w:t xml:space="preserve"> Test Server</w:t>
                  </w:r>
                </w:p>
                <w:p w:rsidR="003E44BD" w:rsidRPr="003E44BD" w:rsidRDefault="003E44BD" w:rsidP="003E44BD"/>
              </w:txbxContent>
            </v:textbox>
          </v:shape>
        </w:pict>
      </w:r>
      <w:r w:rsidR="003E44BD">
        <w:rPr>
          <w:b/>
          <w:noProof/>
        </w:rPr>
        <w:drawing>
          <wp:inline distT="0" distB="0" distL="0" distR="0">
            <wp:extent cx="2831726" cy="3374369"/>
            <wp:effectExtent l="19050" t="0" r="6724" b="0"/>
            <wp:docPr id="31" name="Picture 30" descr="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6128" cy="337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BD" w:rsidRPr="003E44BD" w:rsidRDefault="003E44BD" w:rsidP="003E44BD">
      <w:pPr>
        <w:spacing w:after="0" w:line="240" w:lineRule="auto"/>
        <w:rPr>
          <w:b/>
        </w:rPr>
      </w:pPr>
    </w:p>
    <w:p w:rsidR="001A1FE1" w:rsidRPr="001356AC" w:rsidRDefault="00493129" w:rsidP="00767437">
      <w:pPr>
        <w:pStyle w:val="Heading1"/>
        <w:spacing w:before="0" w:line="240" w:lineRule="auto"/>
        <w:jc w:val="center"/>
        <w:rPr>
          <w:color w:val="auto"/>
        </w:rPr>
      </w:pPr>
      <w:r w:rsidRPr="001356AC">
        <w:rPr>
          <w:color w:val="auto"/>
        </w:rPr>
        <w:t>Compile and Run</w:t>
      </w:r>
    </w:p>
    <w:p w:rsidR="00777970" w:rsidRPr="001356AC" w:rsidRDefault="00493129" w:rsidP="00767437">
      <w:pPr>
        <w:pStyle w:val="Heading2"/>
        <w:rPr>
          <w:color w:val="auto"/>
        </w:rPr>
      </w:pPr>
      <w:proofErr w:type="gramStart"/>
      <w:r w:rsidRPr="001356AC">
        <w:rPr>
          <w:color w:val="auto"/>
        </w:rPr>
        <w:t xml:space="preserve">Test </w:t>
      </w:r>
      <w:r w:rsidR="00777970" w:rsidRPr="001356AC">
        <w:rPr>
          <w:color w:val="auto"/>
        </w:rPr>
        <w:t xml:space="preserve"> Description</w:t>
      </w:r>
      <w:proofErr w:type="gramEnd"/>
    </w:p>
    <w:p w:rsidR="001A1FE1" w:rsidRDefault="001A1FE1" w:rsidP="00777970">
      <w:pPr>
        <w:spacing w:after="0"/>
        <w:ind w:firstLine="720"/>
      </w:pPr>
      <w:proofErr w:type="gramStart"/>
      <w:r>
        <w:rPr>
          <w:b/>
        </w:rPr>
        <w:t>compile.bat</w:t>
      </w:r>
      <w:proofErr w:type="gramEnd"/>
      <w:r w:rsidRPr="001A1FE1">
        <w:t xml:space="preserve"> and </w:t>
      </w:r>
      <w:r>
        <w:rPr>
          <w:b/>
        </w:rPr>
        <w:t xml:space="preserve">run.bat </w:t>
      </w:r>
      <w:r>
        <w:t xml:space="preserve">are </w:t>
      </w:r>
      <w:r w:rsidR="00777970">
        <w:t>in</w:t>
      </w:r>
      <w:r>
        <w:t xml:space="preserve"> directory</w:t>
      </w:r>
      <w:r w:rsidR="00777970">
        <w:t>:</w:t>
      </w:r>
      <w:r>
        <w:t xml:space="preserve"> </w:t>
      </w:r>
      <w:r w:rsidR="008B0B10">
        <w:rPr>
          <w:b/>
        </w:rPr>
        <w:t>./Project4</w:t>
      </w:r>
      <w:r w:rsidRPr="00777970">
        <w:rPr>
          <w:b/>
        </w:rPr>
        <w:t>/Project</w:t>
      </w:r>
      <w:r w:rsidR="008B0B10">
        <w:rPr>
          <w:b/>
        </w:rPr>
        <w:t>4</w:t>
      </w:r>
    </w:p>
    <w:p w:rsidR="001A1FE1" w:rsidRDefault="00493129" w:rsidP="00777970">
      <w:pPr>
        <w:spacing w:after="0"/>
        <w:ind w:firstLine="720"/>
      </w:pPr>
      <w:r>
        <w:t xml:space="preserve">In </w:t>
      </w:r>
      <w:r w:rsidR="008B0B10">
        <w:rPr>
          <w:b/>
        </w:rPr>
        <w:t>./Project4</w:t>
      </w:r>
      <w:r w:rsidR="001A1FE1" w:rsidRPr="00493129">
        <w:rPr>
          <w:b/>
        </w:rPr>
        <w:t>/</w:t>
      </w:r>
      <w:proofErr w:type="spellStart"/>
      <w:r w:rsidR="001A1FE1" w:rsidRPr="00493129">
        <w:rPr>
          <w:b/>
        </w:rPr>
        <w:t>Test</w:t>
      </w:r>
      <w:r w:rsidR="008B0B10">
        <w:rPr>
          <w:b/>
        </w:rPr>
        <w:t>CaseFolder</w:t>
      </w:r>
      <w:proofErr w:type="spellEnd"/>
      <w:r w:rsidR="001A1FE1">
        <w:t xml:space="preserve"> Folder</w:t>
      </w:r>
      <w:r w:rsidR="008B0B10">
        <w:t>, there are some</w:t>
      </w:r>
      <w:r>
        <w:t xml:space="preserve"> configuration </w:t>
      </w:r>
      <w:r w:rsidRPr="00493129">
        <w:rPr>
          <w:b/>
        </w:rPr>
        <w:t>xml</w:t>
      </w:r>
      <w:r>
        <w:t xml:space="preserve"> files</w:t>
      </w:r>
      <w:r w:rsidR="008B0B10">
        <w:t xml:space="preserve"> and </w:t>
      </w:r>
      <w:proofErr w:type="spellStart"/>
      <w:r w:rsidR="008B0B10" w:rsidRPr="008B0B10">
        <w:rPr>
          <w:b/>
        </w:rPr>
        <w:t>dll</w:t>
      </w:r>
      <w:proofErr w:type="spellEnd"/>
      <w:r w:rsidR="008B0B10">
        <w:t xml:space="preserve"> files.</w:t>
      </w:r>
      <w:r w:rsidR="00777970">
        <w:t xml:space="preserve"> </w:t>
      </w:r>
    </w:p>
    <w:p w:rsidR="008B0B10" w:rsidRDefault="008B0B10" w:rsidP="00777970">
      <w:pPr>
        <w:spacing w:after="0"/>
        <w:ind w:firstLine="720"/>
      </w:pPr>
      <w:r>
        <w:t xml:space="preserve">Those </w:t>
      </w:r>
      <w:r w:rsidRPr="008B0B10">
        <w:rPr>
          <w:b/>
        </w:rPr>
        <w:t>xml</w:t>
      </w:r>
      <w:r>
        <w:t xml:space="preserve"> files and </w:t>
      </w:r>
      <w:proofErr w:type="spellStart"/>
      <w:r w:rsidRPr="008B0B10">
        <w:rPr>
          <w:b/>
        </w:rPr>
        <w:t>dll</w:t>
      </w:r>
      <w:proofErr w:type="spellEnd"/>
      <w:r>
        <w:t xml:space="preserve"> files will be sent from </w:t>
      </w:r>
      <w:r w:rsidRPr="008B0B10">
        <w:rPr>
          <w:b/>
        </w:rPr>
        <w:t>Test Client (Project 4)</w:t>
      </w:r>
      <w:r>
        <w:t xml:space="preserve"> to </w:t>
      </w:r>
      <w:proofErr w:type="spellStart"/>
      <w:r w:rsidRPr="008B0B10">
        <w:rPr>
          <w:b/>
        </w:rPr>
        <w:t>TestServer</w:t>
      </w:r>
      <w:proofErr w:type="spellEnd"/>
      <w:r w:rsidRPr="008B0B10">
        <w:rPr>
          <w:b/>
        </w:rPr>
        <w:t xml:space="preserve"> (Project 3)</w:t>
      </w:r>
      <w:r>
        <w:t>.</w:t>
      </w:r>
    </w:p>
    <w:p w:rsidR="00493129" w:rsidRDefault="008B0B10" w:rsidP="003E44BD">
      <w:pPr>
        <w:spacing w:line="240" w:lineRule="auto"/>
        <w:ind w:firstLine="720"/>
      </w:pPr>
      <w:r>
        <w:t xml:space="preserve">Before running there </w:t>
      </w:r>
      <w:proofErr w:type="gramStart"/>
      <w:r>
        <w:t xml:space="preserve">is no </w:t>
      </w:r>
      <w:proofErr w:type="spellStart"/>
      <w:r>
        <w:t>dll</w:t>
      </w:r>
      <w:proofErr w:type="spellEnd"/>
      <w:r>
        <w:t xml:space="preserve"> files</w:t>
      </w:r>
      <w:proofErr w:type="gramEnd"/>
      <w:r>
        <w:t xml:space="preserve"> in </w:t>
      </w:r>
      <w:r w:rsidRPr="008B0B10">
        <w:rPr>
          <w:b/>
        </w:rPr>
        <w:t>./Project</w:t>
      </w:r>
      <w:r w:rsidRPr="008B0B10">
        <w:rPr>
          <w:b/>
          <w:color w:val="FF0000"/>
        </w:rPr>
        <w:t>4</w:t>
      </w:r>
      <w:r w:rsidRPr="008B0B10">
        <w:rPr>
          <w:b/>
        </w:rPr>
        <w:t>/Project</w:t>
      </w:r>
      <w:r w:rsidRPr="008B0B10">
        <w:rPr>
          <w:b/>
          <w:color w:val="FF0000"/>
        </w:rPr>
        <w:t>3</w:t>
      </w:r>
      <w:r w:rsidRPr="008B0B10">
        <w:rPr>
          <w:b/>
        </w:rPr>
        <w:t>/</w:t>
      </w:r>
      <w:proofErr w:type="spellStart"/>
      <w:r w:rsidRPr="008B0B10">
        <w:rPr>
          <w:b/>
        </w:rPr>
        <w:t>TestDlls</w:t>
      </w:r>
      <w:proofErr w:type="spellEnd"/>
      <w:r>
        <w:t xml:space="preserve"> folder.</w:t>
      </w:r>
    </w:p>
    <w:p w:rsidR="003E44BD" w:rsidRDefault="008B0B10" w:rsidP="003E44BD">
      <w:pPr>
        <w:jc w:val="center"/>
      </w:pPr>
      <w:r>
        <w:rPr>
          <w:noProof/>
        </w:rPr>
        <w:drawing>
          <wp:inline distT="0" distB="0" distL="0" distR="0">
            <wp:extent cx="5028080" cy="2057291"/>
            <wp:effectExtent l="19050" t="0" r="1120" b="0"/>
            <wp:docPr id="1" name="Picture 0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316" cy="206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D4" w:rsidRPr="001356AC" w:rsidRDefault="00A603D4" w:rsidP="00767437">
      <w:pPr>
        <w:pStyle w:val="Heading2"/>
        <w:rPr>
          <w:color w:val="auto"/>
        </w:rPr>
      </w:pPr>
      <w:r w:rsidRPr="001356AC">
        <w:rPr>
          <w:color w:val="auto"/>
        </w:rPr>
        <w:lastRenderedPageBreak/>
        <w:t>Run Test</w:t>
      </w:r>
    </w:p>
    <w:p w:rsidR="008039B1" w:rsidRDefault="008039B1" w:rsidP="00A603D4">
      <w:pPr>
        <w:pStyle w:val="ListParagraph"/>
        <w:numPr>
          <w:ilvl w:val="0"/>
          <w:numId w:val="3"/>
        </w:numPr>
        <w:spacing w:line="240" w:lineRule="auto"/>
      </w:pPr>
      <w:r>
        <w:t>run</w:t>
      </w:r>
      <w:r>
        <w:tab/>
      </w:r>
      <w:r w:rsidRPr="008039B1">
        <w:rPr>
          <w:b/>
        </w:rPr>
        <w:t>compile.bat</w:t>
      </w:r>
    </w:p>
    <w:p w:rsidR="00CA7576" w:rsidRPr="00E835CF" w:rsidRDefault="008039B1" w:rsidP="00E835CF">
      <w:pPr>
        <w:pStyle w:val="ListParagraph"/>
        <w:numPr>
          <w:ilvl w:val="0"/>
          <w:numId w:val="3"/>
        </w:numPr>
        <w:spacing w:after="0" w:line="240" w:lineRule="auto"/>
      </w:pPr>
      <w:r>
        <w:t>run</w:t>
      </w:r>
      <w:r>
        <w:tab/>
      </w:r>
      <w:r w:rsidRPr="008039B1">
        <w:rPr>
          <w:b/>
        </w:rPr>
        <w:t>run.bat</w:t>
      </w:r>
    </w:p>
    <w:p w:rsidR="008B0B10" w:rsidRPr="008B0B10" w:rsidRDefault="008B0B10" w:rsidP="008B0B10">
      <w:pPr>
        <w:spacing w:after="0" w:line="240" w:lineRule="auto"/>
        <w:ind w:left="720"/>
        <w:rPr>
          <w:b/>
          <w:i/>
          <w:color w:val="4F81BD" w:themeColor="accent1"/>
          <w:sz w:val="20"/>
          <w:szCs w:val="20"/>
        </w:rPr>
      </w:pPr>
      <w:proofErr w:type="gramStart"/>
      <w:r w:rsidRPr="008B0B10">
        <w:rPr>
          <w:b/>
          <w:i/>
          <w:color w:val="4F81BD" w:themeColor="accent1"/>
          <w:sz w:val="20"/>
          <w:szCs w:val="20"/>
        </w:rPr>
        <w:t>:run.bat</w:t>
      </w:r>
      <w:proofErr w:type="gramEnd"/>
    </w:p>
    <w:p w:rsidR="008B0B10" w:rsidRPr="008B0B10" w:rsidRDefault="008B0B10" w:rsidP="008B0B10">
      <w:pPr>
        <w:spacing w:after="0" w:line="240" w:lineRule="auto"/>
        <w:ind w:left="720"/>
        <w:rPr>
          <w:b/>
          <w:i/>
          <w:color w:val="4F81BD" w:themeColor="accent1"/>
          <w:sz w:val="20"/>
          <w:szCs w:val="20"/>
        </w:rPr>
      </w:pPr>
      <w:proofErr w:type="gramStart"/>
      <w:r w:rsidRPr="008B0B10">
        <w:rPr>
          <w:b/>
          <w:i/>
          <w:color w:val="4F81BD" w:themeColor="accent1"/>
          <w:sz w:val="20"/>
          <w:szCs w:val="20"/>
        </w:rPr>
        <w:t>start ..</w:t>
      </w:r>
      <w:proofErr w:type="gramEnd"/>
      <w:r w:rsidRPr="008B0B10">
        <w:rPr>
          <w:b/>
          <w:i/>
          <w:color w:val="4F81BD" w:themeColor="accent1"/>
          <w:sz w:val="20"/>
          <w:szCs w:val="20"/>
        </w:rPr>
        <w:t>\Debug\Project3.exe</w:t>
      </w:r>
    </w:p>
    <w:p w:rsidR="008B0B10" w:rsidRPr="008B0B10" w:rsidRDefault="008B0B10" w:rsidP="00704A5D">
      <w:pPr>
        <w:spacing w:after="0" w:line="240" w:lineRule="auto"/>
        <w:ind w:left="720"/>
        <w:rPr>
          <w:b/>
          <w:i/>
          <w:color w:val="4F81BD" w:themeColor="accent1"/>
          <w:sz w:val="20"/>
          <w:szCs w:val="20"/>
        </w:rPr>
      </w:pPr>
      <w:proofErr w:type="gramStart"/>
      <w:r w:rsidRPr="008B0B10">
        <w:rPr>
          <w:b/>
          <w:i/>
          <w:color w:val="4F81BD" w:themeColor="accent1"/>
          <w:sz w:val="20"/>
          <w:szCs w:val="20"/>
        </w:rPr>
        <w:t>start ..</w:t>
      </w:r>
      <w:proofErr w:type="gramEnd"/>
      <w:r w:rsidRPr="008B0B10">
        <w:rPr>
          <w:b/>
          <w:i/>
          <w:color w:val="4F81BD" w:themeColor="accent1"/>
          <w:sz w:val="20"/>
          <w:szCs w:val="20"/>
        </w:rPr>
        <w:t>\Debug\Project4.exe</w:t>
      </w:r>
    </w:p>
    <w:p w:rsidR="00BD0B21" w:rsidRPr="00331613" w:rsidRDefault="00A121B0" w:rsidP="00A121B0">
      <w:pPr>
        <w:spacing w:after="0"/>
      </w:pPr>
      <w:r>
        <w:rPr>
          <w:b/>
        </w:rPr>
        <w:t>After execute run.bat:</w:t>
      </w:r>
      <w:r w:rsidR="008B0B10">
        <w:rPr>
          <w:b/>
        </w:rPr>
        <w:t xml:space="preserve"> </w:t>
      </w:r>
      <w:r w:rsidR="008B0B10" w:rsidRPr="008B0B10">
        <w:t xml:space="preserve">Click ‘Allow </w:t>
      </w:r>
      <w:proofErr w:type="gramStart"/>
      <w:r w:rsidR="008B0B10" w:rsidRPr="008B0B10">
        <w:t>access’</w:t>
      </w:r>
      <w:proofErr w:type="gramEnd"/>
    </w:p>
    <w:p w:rsidR="00A121B0" w:rsidRDefault="008B0B10" w:rsidP="00BD0B21">
      <w:pPr>
        <w:spacing w:after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337797" cy="2437199"/>
            <wp:effectExtent l="19050" t="0" r="5603" b="0"/>
            <wp:docPr id="2" name="Picture 1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716" cy="24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25" w:rsidRPr="00810899" w:rsidRDefault="00BD0B21" w:rsidP="00A121B0">
      <w:pPr>
        <w:spacing w:after="0"/>
      </w:pPr>
      <w:r w:rsidRPr="00810899">
        <w:t>There are two windows:</w:t>
      </w:r>
    </w:p>
    <w:p w:rsidR="00BD0B21" w:rsidRDefault="00BD0B21" w:rsidP="00BD0B21">
      <w:pPr>
        <w:spacing w:after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21891" cy="2289950"/>
            <wp:effectExtent l="19050" t="0" r="0" b="0"/>
            <wp:docPr id="3" name="Picture 2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114" cy="22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21" w:rsidRPr="00810899" w:rsidRDefault="00BD0B21" w:rsidP="00BD0B21">
      <w:pPr>
        <w:spacing w:after="0"/>
      </w:pPr>
      <w:r w:rsidRPr="00810899">
        <w:t xml:space="preserve">This is a </w:t>
      </w:r>
      <w:r w:rsidR="00810899" w:rsidRPr="00810899">
        <w:t xml:space="preserve">utility to send </w:t>
      </w:r>
      <w:proofErr w:type="spellStart"/>
      <w:r w:rsidR="00810899" w:rsidRPr="00810899">
        <w:t>dll</w:t>
      </w:r>
      <w:proofErr w:type="spellEnd"/>
      <w:r w:rsidR="00810899" w:rsidRPr="00810899">
        <w:t xml:space="preserve"> files from the Test Client to Test Server.</w:t>
      </w:r>
    </w:p>
    <w:p w:rsidR="00004125" w:rsidRDefault="00BD0B21" w:rsidP="00A121B0">
      <w:pPr>
        <w:spacing w:after="0"/>
      </w:pPr>
      <w:r w:rsidRPr="00810899">
        <w:t xml:space="preserve">Press </w:t>
      </w:r>
      <w:r w:rsidRPr="00810899">
        <w:rPr>
          <w:b/>
        </w:rPr>
        <w:t>‘Path’</w:t>
      </w:r>
      <w:r w:rsidRPr="00810899">
        <w:t xml:space="preserve"> Button to Select </w:t>
      </w:r>
      <w:proofErr w:type="spellStart"/>
      <w:r w:rsidRPr="00810899">
        <w:t>Dll</w:t>
      </w:r>
      <w:proofErr w:type="spellEnd"/>
      <w:r w:rsidRPr="00810899">
        <w:t xml:space="preserve"> Path:</w:t>
      </w:r>
    </w:p>
    <w:p w:rsidR="00810899" w:rsidRDefault="00810899" w:rsidP="00810899">
      <w:pPr>
        <w:spacing w:after="0"/>
        <w:jc w:val="center"/>
      </w:pPr>
      <w:r>
        <w:rPr>
          <w:noProof/>
        </w:rPr>
        <w:drawing>
          <wp:inline distT="0" distB="0" distL="0" distR="0">
            <wp:extent cx="5126692" cy="2401002"/>
            <wp:effectExtent l="19050" t="0" r="0" b="0"/>
            <wp:docPr id="4" name="Picture 3" descr="Captur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404" cy="24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613" w:rsidRDefault="00331613" w:rsidP="00810899">
      <w:pPr>
        <w:spacing w:after="0"/>
        <w:jc w:val="center"/>
      </w:pPr>
    </w:p>
    <w:p w:rsidR="00810899" w:rsidRPr="00810899" w:rsidRDefault="00810899" w:rsidP="00810899">
      <w:pPr>
        <w:spacing w:after="0"/>
      </w:pPr>
      <w:r>
        <w:lastRenderedPageBreak/>
        <w:t xml:space="preserve">For example, select </w:t>
      </w:r>
      <w:r w:rsidRPr="00810899">
        <w:rPr>
          <w:b/>
        </w:rPr>
        <w:t>./Project4/</w:t>
      </w:r>
      <w:proofErr w:type="spellStart"/>
      <w:r w:rsidRPr="00810899">
        <w:rPr>
          <w:b/>
        </w:rPr>
        <w:t>TestCaseFolder</w:t>
      </w:r>
      <w:proofErr w:type="spellEnd"/>
      <w:r>
        <w:rPr>
          <w:b/>
        </w:rPr>
        <w:t xml:space="preserve"> </w:t>
      </w:r>
      <w:r>
        <w:t xml:space="preserve">and click </w:t>
      </w:r>
      <w:r w:rsidRPr="00810899">
        <w:rPr>
          <w:b/>
        </w:rPr>
        <w:t>OK</w:t>
      </w:r>
    </w:p>
    <w:p w:rsidR="00BD0B21" w:rsidRDefault="00810899" w:rsidP="00810899">
      <w:pPr>
        <w:spacing w:after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365562" cy="2310549"/>
            <wp:effectExtent l="19050" t="0" r="0" b="0"/>
            <wp:docPr id="5" name="Picture 4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892" cy="231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819416" cy="2330823"/>
            <wp:effectExtent l="19050" t="0" r="0" b="0"/>
            <wp:docPr id="7" name="Picture 6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357" cy="233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99" w:rsidRDefault="00810899" w:rsidP="00810899">
      <w:pPr>
        <w:spacing w:after="0"/>
        <w:jc w:val="both"/>
      </w:pPr>
      <w:r w:rsidRPr="00810899">
        <w:t xml:space="preserve">Click </w:t>
      </w:r>
      <w:r>
        <w:rPr>
          <w:b/>
        </w:rPr>
        <w:t>‘Send’</w:t>
      </w:r>
      <w:r w:rsidRPr="00810899">
        <w:t xml:space="preserve"> button</w:t>
      </w:r>
    </w:p>
    <w:p w:rsidR="00810899" w:rsidRDefault="00810899" w:rsidP="00810899">
      <w:pPr>
        <w:spacing w:after="0"/>
        <w:jc w:val="both"/>
      </w:pPr>
    </w:p>
    <w:p w:rsidR="00810899" w:rsidRPr="00810899" w:rsidRDefault="00810899" w:rsidP="00810899">
      <w:pPr>
        <w:spacing w:after="0"/>
        <w:jc w:val="both"/>
        <w:rPr>
          <w:b/>
        </w:rPr>
      </w:pPr>
      <w:r>
        <w:t xml:space="preserve">A </w:t>
      </w:r>
      <w:proofErr w:type="spellStart"/>
      <w:r w:rsidRPr="00331613">
        <w:rPr>
          <w:b/>
        </w:rPr>
        <w:t>MessageBox</w:t>
      </w:r>
      <w:proofErr w:type="spellEnd"/>
      <w:r w:rsidR="00704A5D">
        <w:t xml:space="preserve"> will be shown</w:t>
      </w:r>
      <w:r>
        <w:t xml:space="preserve">. Click </w:t>
      </w:r>
      <w:r w:rsidRPr="00810899">
        <w:rPr>
          <w:b/>
        </w:rPr>
        <w:t>OK</w:t>
      </w:r>
      <w:r>
        <w:rPr>
          <w:b/>
        </w:rPr>
        <w:t xml:space="preserve"> </w:t>
      </w:r>
      <w:r>
        <w:rPr>
          <w:rFonts w:hint="eastAsia"/>
        </w:rPr>
        <w:t>to</w:t>
      </w:r>
      <w:r>
        <w:t xml:space="preserve"> continue. </w:t>
      </w:r>
      <w:r w:rsidRPr="00810899">
        <w:t xml:space="preserve">Click </w:t>
      </w:r>
      <w:r>
        <w:rPr>
          <w:b/>
        </w:rPr>
        <w:t>Allow access.</w:t>
      </w:r>
    </w:p>
    <w:p w:rsidR="00810899" w:rsidRDefault="00810899" w:rsidP="00810899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3320846" cy="1863114"/>
            <wp:effectExtent l="19050" t="0" r="0" b="0"/>
            <wp:docPr id="10" name="Picture 9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466" cy="186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3141912" cy="1885055"/>
            <wp:effectExtent l="19050" t="0" r="1338" b="0"/>
            <wp:docPr id="11" name="Picture 10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809" cy="189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6E" w:rsidRDefault="00E07A6E" w:rsidP="00810899">
      <w:pPr>
        <w:spacing w:after="0"/>
        <w:rPr>
          <w:b/>
        </w:rPr>
      </w:pPr>
    </w:p>
    <w:p w:rsidR="00E07A6E" w:rsidRDefault="00E07A6E" w:rsidP="00810899">
      <w:pPr>
        <w:spacing w:after="0"/>
      </w:pPr>
      <w:proofErr w:type="spellStart"/>
      <w:r>
        <w:rPr>
          <w:b/>
        </w:rPr>
        <w:t>Dll</w:t>
      </w:r>
      <w:proofErr w:type="spellEnd"/>
      <w:r>
        <w:rPr>
          <w:b/>
        </w:rPr>
        <w:t xml:space="preserve"> files </w:t>
      </w:r>
      <w:r>
        <w:t xml:space="preserve">were sent to </w:t>
      </w:r>
      <w:r w:rsidRPr="008B0B10">
        <w:rPr>
          <w:b/>
        </w:rPr>
        <w:t>./Project</w:t>
      </w:r>
      <w:r w:rsidRPr="008B0B10">
        <w:rPr>
          <w:b/>
          <w:color w:val="FF0000"/>
        </w:rPr>
        <w:t>4</w:t>
      </w:r>
      <w:r w:rsidRPr="008B0B10">
        <w:rPr>
          <w:b/>
        </w:rPr>
        <w:t>/Project</w:t>
      </w:r>
      <w:r w:rsidRPr="008B0B10">
        <w:rPr>
          <w:b/>
          <w:color w:val="FF0000"/>
        </w:rPr>
        <w:t>3</w:t>
      </w:r>
      <w:r w:rsidRPr="008B0B10">
        <w:rPr>
          <w:b/>
        </w:rPr>
        <w:t>/</w:t>
      </w:r>
      <w:proofErr w:type="spellStart"/>
      <w:r w:rsidRPr="008B0B10">
        <w:rPr>
          <w:b/>
        </w:rPr>
        <w:t>TestDlls</w:t>
      </w:r>
      <w:proofErr w:type="spellEnd"/>
      <w:r>
        <w:t xml:space="preserve"> folder</w:t>
      </w:r>
      <w:r w:rsidR="00704A5D" w:rsidRPr="00704A5D">
        <w:t xml:space="preserve"> </w:t>
      </w:r>
      <w:r w:rsidR="00704A5D">
        <w:t>successfully</w:t>
      </w:r>
      <w:r>
        <w:t>.</w:t>
      </w:r>
    </w:p>
    <w:p w:rsidR="00E07A6E" w:rsidRPr="00E07A6E" w:rsidRDefault="00E07A6E" w:rsidP="00E07A6E">
      <w:pPr>
        <w:spacing w:after="0"/>
        <w:jc w:val="center"/>
      </w:pPr>
      <w:r>
        <w:rPr>
          <w:noProof/>
        </w:rPr>
        <w:drawing>
          <wp:inline distT="0" distB="0" distL="0" distR="0">
            <wp:extent cx="4830894" cy="2554941"/>
            <wp:effectExtent l="19050" t="0" r="7806" b="0"/>
            <wp:docPr id="14" name="Picture 13" descr="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844" cy="255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99" w:rsidRDefault="00810899" w:rsidP="00810899">
      <w:pPr>
        <w:spacing w:after="0"/>
        <w:rPr>
          <w:b/>
        </w:rPr>
      </w:pPr>
    </w:p>
    <w:p w:rsidR="00331613" w:rsidRDefault="00331613" w:rsidP="00810899">
      <w:pPr>
        <w:spacing w:after="0"/>
        <w:rPr>
          <w:b/>
        </w:rPr>
      </w:pPr>
    </w:p>
    <w:p w:rsidR="00331613" w:rsidRDefault="00331613" w:rsidP="00810899">
      <w:pPr>
        <w:spacing w:after="0"/>
        <w:rPr>
          <w:b/>
        </w:rPr>
      </w:pPr>
    </w:p>
    <w:p w:rsidR="00331613" w:rsidRDefault="00331613" w:rsidP="00810899">
      <w:pPr>
        <w:spacing w:after="0"/>
        <w:rPr>
          <w:b/>
        </w:rPr>
      </w:pPr>
    </w:p>
    <w:p w:rsidR="00331613" w:rsidRDefault="00331613" w:rsidP="00810899">
      <w:pPr>
        <w:spacing w:after="0"/>
        <w:rPr>
          <w:b/>
        </w:rPr>
      </w:pPr>
    </w:p>
    <w:p w:rsidR="00331613" w:rsidRDefault="00331613" w:rsidP="00810899">
      <w:pPr>
        <w:spacing w:after="0"/>
        <w:rPr>
          <w:b/>
        </w:rPr>
      </w:pPr>
    </w:p>
    <w:p w:rsidR="00810899" w:rsidRPr="00810899" w:rsidRDefault="00810899" w:rsidP="00810899">
      <w:pPr>
        <w:spacing w:after="0"/>
      </w:pPr>
      <w:r w:rsidRPr="00810899">
        <w:lastRenderedPageBreak/>
        <w:t xml:space="preserve">Then click </w:t>
      </w:r>
      <w:r w:rsidRPr="00810899">
        <w:rPr>
          <w:b/>
        </w:rPr>
        <w:t>‘Browse’</w:t>
      </w:r>
      <w:r>
        <w:t xml:space="preserve"> button to select Folder of </w:t>
      </w:r>
      <w:r w:rsidRPr="00810899">
        <w:rPr>
          <w:b/>
        </w:rPr>
        <w:t>Xml Configuration files</w:t>
      </w:r>
      <w:r>
        <w:rPr>
          <w:b/>
        </w:rPr>
        <w:t xml:space="preserve">. </w:t>
      </w:r>
      <w:r>
        <w:t xml:space="preserve"> Again, select </w:t>
      </w:r>
      <w:proofErr w:type="spellStart"/>
      <w:r w:rsidRPr="00E433A5">
        <w:rPr>
          <w:b/>
        </w:rPr>
        <w:t>TestCaseFolder</w:t>
      </w:r>
      <w:proofErr w:type="spellEnd"/>
      <w:r>
        <w:t>.</w:t>
      </w:r>
    </w:p>
    <w:p w:rsidR="00810899" w:rsidRDefault="00810899" w:rsidP="00810899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3191566" cy="3783106"/>
            <wp:effectExtent l="19050" t="0" r="8834" b="0"/>
            <wp:docPr id="12" name="Picture 11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042" cy="379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3172041" cy="3783106"/>
            <wp:effectExtent l="19050" t="0" r="9309" b="0"/>
            <wp:docPr id="13" name="Picture 12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484" cy="37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25" w:rsidRDefault="00E07A6E" w:rsidP="00A121B0">
      <w:pPr>
        <w:spacing w:after="0"/>
        <w:rPr>
          <w:b/>
        </w:rPr>
      </w:pPr>
      <w:r>
        <w:rPr>
          <w:b/>
        </w:rPr>
        <w:t xml:space="preserve">Double Click Items </w:t>
      </w:r>
      <w:r w:rsidRPr="00E07A6E">
        <w:t>in</w:t>
      </w:r>
      <w:r>
        <w:rPr>
          <w:b/>
        </w:rPr>
        <w:t xml:space="preserve"> Left </w:t>
      </w:r>
      <w:proofErr w:type="spellStart"/>
      <w:r>
        <w:rPr>
          <w:b/>
        </w:rPr>
        <w:t>ListBox</w:t>
      </w:r>
      <w:proofErr w:type="spellEnd"/>
      <w:r>
        <w:rPr>
          <w:b/>
        </w:rPr>
        <w:t xml:space="preserve"> </w:t>
      </w:r>
      <w:r w:rsidRPr="00E07A6E">
        <w:t xml:space="preserve">to select </w:t>
      </w:r>
      <w:r>
        <w:rPr>
          <w:b/>
        </w:rPr>
        <w:t xml:space="preserve">xml </w:t>
      </w:r>
      <w:r w:rsidRPr="00E07A6E">
        <w:t>configuration files to send</w:t>
      </w:r>
      <w:r>
        <w:rPr>
          <w:b/>
        </w:rPr>
        <w:t>.</w:t>
      </w:r>
    </w:p>
    <w:p w:rsidR="00E07A6E" w:rsidRDefault="00E07A6E" w:rsidP="00A121B0">
      <w:pPr>
        <w:spacing w:after="0"/>
        <w:rPr>
          <w:b/>
        </w:rPr>
      </w:pPr>
      <w:r w:rsidRPr="00E07A6E">
        <w:t>If Sending List not empty and xml fi</w:t>
      </w:r>
      <w:r>
        <w:t>les are correct,</w:t>
      </w:r>
      <w:r>
        <w:rPr>
          <w:b/>
        </w:rPr>
        <w:t xml:space="preserve"> test results </w:t>
      </w:r>
      <w:r w:rsidRPr="00E07A6E">
        <w:t>will be shown in</w:t>
      </w:r>
      <w:r>
        <w:rPr>
          <w:b/>
        </w:rPr>
        <w:t xml:space="preserve"> </w:t>
      </w:r>
      <w:r w:rsidRPr="00E07A6E">
        <w:t>both</w:t>
      </w:r>
      <w:r>
        <w:rPr>
          <w:b/>
        </w:rPr>
        <w:t xml:space="preserve"> Client and Server’s Views. </w:t>
      </w:r>
    </w:p>
    <w:p w:rsidR="00E07A6E" w:rsidRDefault="00E07A6E" w:rsidP="00A121B0">
      <w:pPr>
        <w:spacing w:after="0"/>
        <w:rPr>
          <w:b/>
        </w:rPr>
      </w:pPr>
      <w:r>
        <w:rPr>
          <w:b/>
        </w:rPr>
        <w:t xml:space="preserve">Server </w:t>
      </w:r>
      <w:r w:rsidRPr="00E07A6E">
        <w:t>only shows</w:t>
      </w:r>
      <w:r>
        <w:rPr>
          <w:b/>
        </w:rPr>
        <w:t xml:space="preserve"> Formal Result</w:t>
      </w:r>
      <w:r w:rsidR="00E433A5">
        <w:rPr>
          <w:b/>
        </w:rPr>
        <w:t>s</w:t>
      </w:r>
      <w:r>
        <w:rPr>
          <w:b/>
        </w:rPr>
        <w:t xml:space="preserve">. Client </w:t>
      </w:r>
      <w:r w:rsidRPr="00E07A6E">
        <w:t xml:space="preserve">will show both </w:t>
      </w:r>
      <w:r>
        <w:rPr>
          <w:b/>
        </w:rPr>
        <w:t xml:space="preserve">formal results </w:t>
      </w:r>
      <w:r w:rsidRPr="00E07A6E">
        <w:t>and</w:t>
      </w:r>
      <w:r>
        <w:rPr>
          <w:b/>
        </w:rPr>
        <w:t xml:space="preserve"> informal results in two textbox.</w:t>
      </w:r>
    </w:p>
    <w:p w:rsidR="00E07A6E" w:rsidRDefault="00E07A6E" w:rsidP="00A121B0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6858000" cy="3283585"/>
            <wp:effectExtent l="19050" t="0" r="0" b="0"/>
            <wp:docPr id="15" name="Picture 14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A5" w:rsidRDefault="00E433A5" w:rsidP="00A121B0">
      <w:pPr>
        <w:spacing w:after="0"/>
        <w:rPr>
          <w:b/>
        </w:rPr>
      </w:pPr>
    </w:p>
    <w:p w:rsidR="00047A68" w:rsidRDefault="00E433A5" w:rsidP="00A121B0">
      <w:pPr>
        <w:spacing w:after="0"/>
      </w:pPr>
      <w:r>
        <w:t>C</w:t>
      </w:r>
      <w:r w:rsidR="00047A68" w:rsidRPr="00047A68">
        <w:t>hoos</w:t>
      </w:r>
      <w:r w:rsidR="00047A68">
        <w:t>e different xml files to do test several times</w:t>
      </w:r>
      <w:r w:rsidR="00047A68" w:rsidRPr="00047A68">
        <w:t xml:space="preserve">. </w:t>
      </w:r>
    </w:p>
    <w:p w:rsidR="00E433A5" w:rsidRPr="00047A68" w:rsidRDefault="00E433A5" w:rsidP="00A121B0">
      <w:pPr>
        <w:spacing w:after="0"/>
      </w:pPr>
    </w:p>
    <w:p w:rsidR="00047A68" w:rsidRDefault="00047A68" w:rsidP="00A121B0">
      <w:pPr>
        <w:spacing w:after="0"/>
        <w:rPr>
          <w:b/>
        </w:rPr>
      </w:pPr>
      <w:r w:rsidRPr="00047A68">
        <w:t xml:space="preserve">If </w:t>
      </w:r>
      <w:r>
        <w:rPr>
          <w:b/>
        </w:rPr>
        <w:t xml:space="preserve">lacking </w:t>
      </w:r>
      <w:proofErr w:type="spellStart"/>
      <w:r>
        <w:rPr>
          <w:b/>
        </w:rPr>
        <w:t>Dll</w:t>
      </w:r>
      <w:proofErr w:type="spellEnd"/>
      <w:r>
        <w:rPr>
          <w:b/>
        </w:rPr>
        <w:t xml:space="preserve"> files, </w:t>
      </w:r>
      <w:r w:rsidRPr="00047A68">
        <w:t xml:space="preserve">click </w:t>
      </w:r>
      <w:r>
        <w:rPr>
          <w:b/>
        </w:rPr>
        <w:t xml:space="preserve">‘add </w:t>
      </w:r>
      <w:proofErr w:type="spellStart"/>
      <w:r>
        <w:rPr>
          <w:b/>
        </w:rPr>
        <w:t>Dlls’</w:t>
      </w:r>
      <w:proofErr w:type="spellEnd"/>
      <w:r>
        <w:rPr>
          <w:b/>
        </w:rPr>
        <w:t xml:space="preserve"> </w:t>
      </w:r>
      <w:r w:rsidRPr="0027746C">
        <w:t xml:space="preserve">button </w:t>
      </w:r>
      <w:r w:rsidR="0027746C">
        <w:rPr>
          <w:b/>
        </w:rPr>
        <w:t xml:space="preserve">to send new </w:t>
      </w:r>
      <w:proofErr w:type="spellStart"/>
      <w:r w:rsidR="0027746C">
        <w:rPr>
          <w:b/>
        </w:rPr>
        <w:t>dll</w:t>
      </w:r>
      <w:proofErr w:type="spellEnd"/>
      <w:r w:rsidR="0027746C">
        <w:rPr>
          <w:b/>
        </w:rPr>
        <w:t xml:space="preserve"> files </w:t>
      </w:r>
      <w:r w:rsidRPr="0027746C">
        <w:t xml:space="preserve">and </w:t>
      </w:r>
      <w:r w:rsidR="0027746C" w:rsidRPr="0027746C">
        <w:rPr>
          <w:b/>
        </w:rPr>
        <w:t>&lt;</w:t>
      </w:r>
      <w:r w:rsidR="00E433A5">
        <w:rPr>
          <w:b/>
        </w:rPr>
        <w:t>DLL Send</w:t>
      </w:r>
      <w:r>
        <w:rPr>
          <w:b/>
        </w:rPr>
        <w:t xml:space="preserve"> Utility</w:t>
      </w:r>
      <w:r w:rsidR="0027746C">
        <w:rPr>
          <w:b/>
        </w:rPr>
        <w:t>&gt;</w:t>
      </w:r>
      <w:r>
        <w:rPr>
          <w:b/>
        </w:rPr>
        <w:t xml:space="preserve"> </w:t>
      </w:r>
      <w:r w:rsidRPr="0027746C">
        <w:t>will show again.</w:t>
      </w:r>
    </w:p>
    <w:p w:rsidR="007A5D66" w:rsidRPr="0047363D" w:rsidRDefault="00047A68" w:rsidP="00331613">
      <w:pPr>
        <w:spacing w:after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301068" cy="3032097"/>
            <wp:effectExtent l="19050" t="0" r="4482" b="0"/>
            <wp:docPr id="16" name="Picture 15" descr="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3137" cy="30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B0" w:rsidRPr="001356AC" w:rsidRDefault="007A5D66" w:rsidP="0047363D">
      <w:pPr>
        <w:pStyle w:val="Heading1"/>
        <w:jc w:val="center"/>
        <w:rPr>
          <w:color w:val="auto"/>
        </w:rPr>
      </w:pPr>
      <w:bookmarkStart w:id="0" w:name="_GoBack"/>
      <w:r w:rsidRPr="001356AC">
        <w:rPr>
          <w:color w:val="auto"/>
        </w:rPr>
        <w:t>O</w:t>
      </w:r>
      <w:r w:rsidR="006911E0" w:rsidRPr="001356AC">
        <w:rPr>
          <w:color w:val="auto"/>
        </w:rPr>
        <w:t>thers</w:t>
      </w:r>
    </w:p>
    <w:bookmarkEnd w:id="0"/>
    <w:p w:rsidR="00E433A5" w:rsidRDefault="00E433A5" w:rsidP="007A5D66">
      <w:pPr>
        <w:spacing w:after="0" w:line="240" w:lineRule="auto"/>
      </w:pPr>
    </w:p>
    <w:p w:rsidR="00E433A5" w:rsidRPr="00E433A5" w:rsidRDefault="00E433A5" w:rsidP="007A5D66">
      <w:pPr>
        <w:spacing w:after="0" w:line="240" w:lineRule="auto"/>
        <w:rPr>
          <w:b/>
        </w:rPr>
      </w:pPr>
      <w:r w:rsidRPr="00E433A5">
        <w:rPr>
          <w:b/>
        </w:rPr>
        <w:tab/>
        <w:t>Test Client Receiver</w:t>
      </w:r>
      <w:r w:rsidRPr="00E433A5">
        <w:rPr>
          <w:b/>
        </w:rPr>
        <w:tab/>
      </w:r>
    </w:p>
    <w:p w:rsidR="00E433A5" w:rsidRDefault="00E433A5" w:rsidP="00E433A5">
      <w:pPr>
        <w:spacing w:after="0" w:line="240" w:lineRule="auto"/>
        <w:ind w:left="720" w:firstLine="720"/>
      </w:pPr>
      <w:proofErr w:type="spellStart"/>
      <w:r>
        <w:t>Ip</w:t>
      </w:r>
      <w:proofErr w:type="spellEnd"/>
      <w:r>
        <w:t xml:space="preserve">: </w:t>
      </w:r>
      <w:proofErr w:type="spellStart"/>
      <w:r>
        <w:t>localhost</w:t>
      </w:r>
      <w:proofErr w:type="spellEnd"/>
      <w:r>
        <w:tab/>
        <w:t>port: 1354</w:t>
      </w:r>
    </w:p>
    <w:p w:rsidR="00E433A5" w:rsidRPr="00E433A5" w:rsidRDefault="00E433A5" w:rsidP="007A5D66">
      <w:pPr>
        <w:spacing w:after="0" w:line="240" w:lineRule="auto"/>
        <w:rPr>
          <w:b/>
        </w:rPr>
      </w:pPr>
      <w:r w:rsidRPr="00E433A5">
        <w:rPr>
          <w:b/>
        </w:rPr>
        <w:tab/>
        <w:t>Test Server Receiver</w:t>
      </w:r>
    </w:p>
    <w:p w:rsidR="007A5D66" w:rsidRPr="007A5D66" w:rsidRDefault="00E433A5" w:rsidP="00E433A5">
      <w:pPr>
        <w:spacing w:after="0" w:line="240" w:lineRule="auto"/>
        <w:ind w:left="720" w:firstLine="720"/>
      </w:pPr>
      <w:proofErr w:type="spellStart"/>
      <w:r>
        <w:t>Ip</w:t>
      </w:r>
      <w:proofErr w:type="spellEnd"/>
      <w:r>
        <w:t xml:space="preserve">: </w:t>
      </w:r>
      <w:proofErr w:type="spellStart"/>
      <w:r>
        <w:t>localhost</w:t>
      </w:r>
      <w:proofErr w:type="spellEnd"/>
      <w:r>
        <w:t xml:space="preserve"> </w:t>
      </w:r>
      <w:r>
        <w:tab/>
        <w:t>port: 8088</w:t>
      </w:r>
    </w:p>
    <w:p w:rsidR="007A5D66" w:rsidRDefault="007A5D66" w:rsidP="006911E0">
      <w:pPr>
        <w:spacing w:after="0"/>
        <w:ind w:right="-540"/>
        <w:rPr>
          <w:b/>
          <w:sz w:val="28"/>
          <w:szCs w:val="28"/>
        </w:rPr>
      </w:pPr>
    </w:p>
    <w:sectPr w:rsidR="007A5D66" w:rsidSect="007E1916">
      <w:footerReference w:type="default" r:id="rId23"/>
      <w:pgSz w:w="12240" w:h="15840"/>
      <w:pgMar w:top="450" w:right="720" w:bottom="540" w:left="720" w:header="720" w:footer="3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4D4D" w:rsidRDefault="005B4D4D" w:rsidP="009A2EF8">
      <w:pPr>
        <w:spacing w:after="0" w:line="240" w:lineRule="auto"/>
      </w:pPr>
      <w:r>
        <w:separator/>
      </w:r>
    </w:p>
  </w:endnote>
  <w:endnote w:type="continuationSeparator" w:id="0">
    <w:p w:rsidR="005B4D4D" w:rsidRDefault="005B4D4D" w:rsidP="009A2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2EF8" w:rsidRDefault="005B4D4D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356AC">
      <w:rPr>
        <w:noProof/>
      </w:rPr>
      <w:t>5</w:t>
    </w:r>
    <w:r>
      <w:rPr>
        <w:noProof/>
      </w:rPr>
      <w:fldChar w:fldCharType="end"/>
    </w:r>
  </w:p>
  <w:p w:rsidR="009A2EF8" w:rsidRDefault="009A2EF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4D4D" w:rsidRDefault="005B4D4D" w:rsidP="009A2EF8">
      <w:pPr>
        <w:spacing w:after="0" w:line="240" w:lineRule="auto"/>
      </w:pPr>
      <w:r>
        <w:separator/>
      </w:r>
    </w:p>
  </w:footnote>
  <w:footnote w:type="continuationSeparator" w:id="0">
    <w:p w:rsidR="005B4D4D" w:rsidRDefault="005B4D4D" w:rsidP="009A2E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610AF7"/>
    <w:multiLevelType w:val="hybridMultilevel"/>
    <w:tmpl w:val="AA1ED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A96D9E"/>
    <w:multiLevelType w:val="hybridMultilevel"/>
    <w:tmpl w:val="AA1ED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625CB2"/>
    <w:multiLevelType w:val="hybridMultilevel"/>
    <w:tmpl w:val="D3B42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A3A6E"/>
    <w:rsid w:val="00004125"/>
    <w:rsid w:val="00041EFE"/>
    <w:rsid w:val="00047A68"/>
    <w:rsid w:val="0010625C"/>
    <w:rsid w:val="0010761A"/>
    <w:rsid w:val="001356AC"/>
    <w:rsid w:val="001A1FE1"/>
    <w:rsid w:val="001C7700"/>
    <w:rsid w:val="0021755D"/>
    <w:rsid w:val="00263131"/>
    <w:rsid w:val="0027746C"/>
    <w:rsid w:val="002775DC"/>
    <w:rsid w:val="002A4A0C"/>
    <w:rsid w:val="002C185D"/>
    <w:rsid w:val="00331613"/>
    <w:rsid w:val="00377073"/>
    <w:rsid w:val="003D3802"/>
    <w:rsid w:val="003E07EA"/>
    <w:rsid w:val="003E44BD"/>
    <w:rsid w:val="004459DC"/>
    <w:rsid w:val="00461188"/>
    <w:rsid w:val="0047363D"/>
    <w:rsid w:val="00493129"/>
    <w:rsid w:val="004B5FB0"/>
    <w:rsid w:val="004B62F3"/>
    <w:rsid w:val="00506AE0"/>
    <w:rsid w:val="00524F45"/>
    <w:rsid w:val="005B4D4D"/>
    <w:rsid w:val="005F3A4C"/>
    <w:rsid w:val="00650AB8"/>
    <w:rsid w:val="00663517"/>
    <w:rsid w:val="006911E0"/>
    <w:rsid w:val="006A3A6E"/>
    <w:rsid w:val="006A48CB"/>
    <w:rsid w:val="00704A5D"/>
    <w:rsid w:val="00725286"/>
    <w:rsid w:val="007300E6"/>
    <w:rsid w:val="00753226"/>
    <w:rsid w:val="007670A9"/>
    <w:rsid w:val="00767437"/>
    <w:rsid w:val="00777970"/>
    <w:rsid w:val="00782E19"/>
    <w:rsid w:val="007850FE"/>
    <w:rsid w:val="007A5D66"/>
    <w:rsid w:val="007C6E46"/>
    <w:rsid w:val="007E1916"/>
    <w:rsid w:val="0080122C"/>
    <w:rsid w:val="008039B1"/>
    <w:rsid w:val="0080409C"/>
    <w:rsid w:val="00810899"/>
    <w:rsid w:val="008216AC"/>
    <w:rsid w:val="00823C4C"/>
    <w:rsid w:val="00862769"/>
    <w:rsid w:val="008B0B10"/>
    <w:rsid w:val="00953AD3"/>
    <w:rsid w:val="00972EC3"/>
    <w:rsid w:val="009A2EF8"/>
    <w:rsid w:val="009A3D91"/>
    <w:rsid w:val="009E1F03"/>
    <w:rsid w:val="00A121B0"/>
    <w:rsid w:val="00A603D4"/>
    <w:rsid w:val="00B43BAF"/>
    <w:rsid w:val="00BA35F4"/>
    <w:rsid w:val="00BC3653"/>
    <w:rsid w:val="00BD0B21"/>
    <w:rsid w:val="00BD16DE"/>
    <w:rsid w:val="00C26401"/>
    <w:rsid w:val="00CA7576"/>
    <w:rsid w:val="00CE58CA"/>
    <w:rsid w:val="00D35D14"/>
    <w:rsid w:val="00DB74DA"/>
    <w:rsid w:val="00DE4110"/>
    <w:rsid w:val="00E07A6E"/>
    <w:rsid w:val="00E433A5"/>
    <w:rsid w:val="00E43DA6"/>
    <w:rsid w:val="00E454CD"/>
    <w:rsid w:val="00E477A3"/>
    <w:rsid w:val="00E835CF"/>
    <w:rsid w:val="00E9483A"/>
    <w:rsid w:val="00EA3D3C"/>
    <w:rsid w:val="00ED1F88"/>
    <w:rsid w:val="00F14624"/>
    <w:rsid w:val="00F92A8D"/>
    <w:rsid w:val="00FF3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  <o:rules v:ext="edit">
        <o:r id="V:Rule1" type="connector" idref="#_x0000_s1033"/>
        <o:r id="V:Rule2" type="connector" idref="#_x0000_s1035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A6E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74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74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A3A6E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6A3A6E"/>
    <w:rPr>
      <w:rFonts w:ascii="Cambria" w:eastAsia="宋体" w:hAnsi="Cambria" w:cs="Times New Roman"/>
      <w:color w:val="17365D"/>
      <w:spacing w:val="5"/>
      <w:kern w:val="28"/>
      <w:sz w:val="52"/>
      <w:szCs w:val="52"/>
      <w:lang w:eastAsia="en-US"/>
    </w:rPr>
  </w:style>
  <w:style w:type="paragraph" w:styleId="ListParagraph">
    <w:name w:val="List Paragraph"/>
    <w:basedOn w:val="Normal"/>
    <w:uiPriority w:val="34"/>
    <w:qFormat/>
    <w:rsid w:val="006A3A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3A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A6E"/>
    <w:rPr>
      <w:rFonts w:ascii="Tahoma" w:eastAsia="宋体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A2EF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EF8"/>
    <w:rPr>
      <w:rFonts w:ascii="Calibri" w:eastAsia="宋体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9A2EF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EF8"/>
    <w:rPr>
      <w:rFonts w:ascii="Calibri" w:eastAsia="宋体" w:hAnsi="Calibri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7674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674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A5D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Diamondback</dc:creator>
  <cp:lastModifiedBy>Diamondback</cp:lastModifiedBy>
  <cp:revision>4</cp:revision>
  <cp:lastPrinted>2012-03-13T20:49:00Z</cp:lastPrinted>
  <dcterms:created xsi:type="dcterms:W3CDTF">2012-05-01T05:44:00Z</dcterms:created>
  <dcterms:modified xsi:type="dcterms:W3CDTF">2013-07-21T07:49:00Z</dcterms:modified>
</cp:coreProperties>
</file>