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CSC </w:t>
      </w:r>
      <w:r w:rsidR="00E9763A">
        <w:rPr>
          <w:rFonts w:ascii="Bookman Old Style" w:hAnsi="Bookman Old Style"/>
          <w:b/>
        </w:rPr>
        <w:t>745 Advanced Multimedia Programming</w:t>
      </w:r>
    </w:p>
    <w:p w:rsidR="00F147E2" w:rsidRDefault="00D75511">
      <w:r>
        <w:rPr>
          <w:rFonts w:ascii="Bookman Old Style" w:hAnsi="Bookman Old Style"/>
          <w:b/>
        </w:rPr>
        <w:t>Exercise No. 5, September 18</w:t>
      </w:r>
      <w:r w:rsidR="002D6358">
        <w:rPr>
          <w:rFonts w:ascii="Bookman Old Style" w:hAnsi="Bookman Old Style"/>
          <w:b/>
        </w:rPr>
        <w:t>, 2018</w:t>
      </w:r>
    </w:p>
    <w:p w:rsidR="00F147E2" w:rsidRDefault="00F147E2">
      <w:pPr>
        <w:jc w:val="center"/>
        <w:rPr>
          <w:rFonts w:ascii="Bookman Old Style" w:hAnsi="Bookman Old Style"/>
          <w:b/>
        </w:rPr>
      </w:pPr>
    </w:p>
    <w:p w:rsidR="00F147E2" w:rsidRDefault="00D75511">
      <w:r>
        <w:rPr>
          <w:rFonts w:ascii="Bookman Old Style" w:hAnsi="Bookman Old Style"/>
          <w:b/>
        </w:rPr>
        <w:t>Introduction to PyAudio</w:t>
      </w:r>
    </w:p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F147E2" w:rsidRDefault="00D75511">
      <w:r>
        <w:rPr>
          <w:rFonts w:ascii="Bookman Old Style" w:hAnsi="Bookman Old Style"/>
        </w:rPr>
        <w:t>Learn how to record and save audio using PyAudio</w:t>
      </w:r>
    </w:p>
    <w:p w:rsidR="00F147E2" w:rsidRDefault="00F147E2">
      <w:pPr>
        <w:rPr>
          <w:rFonts w:ascii="Bookman Old Style" w:hAnsi="Bookman Old Style"/>
        </w:rPr>
      </w:pPr>
    </w:p>
    <w:p w:rsidR="00F147E2" w:rsidRDefault="002D6358">
      <w:pPr>
        <w:rPr>
          <w:b/>
          <w:bCs/>
        </w:rPr>
      </w:pPr>
      <w:r>
        <w:rPr>
          <w:rFonts w:ascii="Bookman Old Style" w:hAnsi="Bookman Old Style"/>
          <w:b/>
          <w:bCs/>
        </w:rPr>
        <w:t>Background</w:t>
      </w:r>
    </w:p>
    <w:p w:rsidR="00F147E2" w:rsidRDefault="00D75511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PyAudio is a wrapper for PortAudio, a C++ sound library.</w:t>
      </w:r>
    </w:p>
    <w:p w:rsidR="00767A27" w:rsidRDefault="00767A27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Pr="00330753" w:rsidRDefault="002D6358">
      <w:pPr>
        <w:tabs>
          <w:tab w:val="left" w:pos="280"/>
          <w:tab w:val="left" w:pos="560"/>
        </w:tabs>
      </w:pPr>
      <w:r>
        <w:rPr>
          <w:rFonts w:ascii="Bookman Old Style" w:hAnsi="Bookman Old Style"/>
          <w:b/>
        </w:rPr>
        <w:t>Procedure</w:t>
      </w:r>
    </w:p>
    <w:p w:rsidR="00887115" w:rsidRDefault="00D75511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Download the exercise folder from the class server. You will see two programs that I have downloaded from the web. The first, </w:t>
      </w:r>
      <w:r>
        <w:rPr>
          <w:rFonts w:ascii="Bookman Old Style" w:hAnsi="Bookman Old Style"/>
          <w:i/>
        </w:rPr>
        <w:t xml:space="preserve">record.py, </w:t>
      </w:r>
      <w:r>
        <w:rPr>
          <w:rFonts w:ascii="Bookman Old Style" w:hAnsi="Bookman Old Style"/>
        </w:rPr>
        <w:t>records audio from a microphone and prints the head and tail of the recorded chunks of data. The second implements a simple vu-meter – an indication of the volume level for recorded sound.</w:t>
      </w:r>
    </w:p>
    <w:p w:rsidR="00D75511" w:rsidRDefault="00D75511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D75511" w:rsidRDefault="00D75511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Experiment with these programs. Be sure to note how you can get access to audio samples, although you won’t do anything with them today. Extend record.py to save recorded audio.</w:t>
      </w:r>
    </w:p>
    <w:p w:rsidR="00D75511" w:rsidRDefault="00D75511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D75511" w:rsidRPr="00D75511" w:rsidRDefault="00D75511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 might find the following useful: </w:t>
      </w:r>
      <w:hyperlink r:id="rId7" w:history="1">
        <w:r w:rsidRPr="006E0FF1">
          <w:rPr>
            <w:rStyle w:val="Hyperlink"/>
            <w:rFonts w:ascii="Bookman Old Style" w:hAnsi="Bookman Old Style"/>
          </w:rPr>
          <w:t>https://jfraj.github.io/2015/06/17/recording_audio.html</w:t>
        </w:r>
      </w:hyperlink>
      <w:r>
        <w:rPr>
          <w:rFonts w:ascii="Bookman Old Style" w:hAnsi="Bookman Old Style"/>
        </w:rPr>
        <w:t>. Of course, you can also google for information related to PyAudio.</w:t>
      </w:r>
      <w:bookmarkStart w:id="0" w:name="_GoBack"/>
      <w:bookmarkEnd w:id="0"/>
    </w:p>
    <w:sectPr w:rsidR="00D75511" w:rsidRPr="00D75511">
      <w:headerReference w:type="default" r:id="rId8"/>
      <w:headerReference w:type="first" r:id="rId9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0F8" w:rsidRDefault="001330F8">
      <w:r>
        <w:separator/>
      </w:r>
    </w:p>
  </w:endnote>
  <w:endnote w:type="continuationSeparator" w:id="0">
    <w:p w:rsidR="001330F8" w:rsidRDefault="0013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0F8" w:rsidRDefault="001330F8">
      <w:r>
        <w:separator/>
      </w:r>
    </w:p>
  </w:footnote>
  <w:footnote w:type="continuationSeparator" w:id="0">
    <w:p w:rsidR="001330F8" w:rsidRDefault="0013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F14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2D6358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F147E2" w:rsidRDefault="00F14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415"/>
    <w:multiLevelType w:val="hybridMultilevel"/>
    <w:tmpl w:val="80B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2"/>
    <w:rsid w:val="00106D75"/>
    <w:rsid w:val="001330F8"/>
    <w:rsid w:val="001A292D"/>
    <w:rsid w:val="001B1F52"/>
    <w:rsid w:val="002D6358"/>
    <w:rsid w:val="00330753"/>
    <w:rsid w:val="00414409"/>
    <w:rsid w:val="004439F1"/>
    <w:rsid w:val="00506114"/>
    <w:rsid w:val="005625FD"/>
    <w:rsid w:val="00602932"/>
    <w:rsid w:val="006A7B50"/>
    <w:rsid w:val="00767A27"/>
    <w:rsid w:val="00882A3D"/>
    <w:rsid w:val="00887115"/>
    <w:rsid w:val="00985BF8"/>
    <w:rsid w:val="009B152C"/>
    <w:rsid w:val="009C2B46"/>
    <w:rsid w:val="00A53B67"/>
    <w:rsid w:val="00C70D57"/>
    <w:rsid w:val="00CB53E5"/>
    <w:rsid w:val="00CE5489"/>
    <w:rsid w:val="00D75511"/>
    <w:rsid w:val="00D8664B"/>
    <w:rsid w:val="00E9763A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A65"/>
  <w15:docId w15:val="{25EE5187-BAC5-410F-8F88-820699E8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BE7BAD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BE7B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330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fraj.github.io/2015/06/17/recording_aud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Smith, Lloyd A</cp:lastModifiedBy>
  <cp:revision>29</cp:revision>
  <cp:lastPrinted>2017-01-25T16:00:00Z</cp:lastPrinted>
  <dcterms:created xsi:type="dcterms:W3CDTF">2016-08-31T22:38:00Z</dcterms:created>
  <dcterms:modified xsi:type="dcterms:W3CDTF">2018-09-18T21:56:00Z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