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0182" w14:textId="77777777" w:rsidR="00E6488F" w:rsidRDefault="00E6488F" w:rsidP="00E6488F">
      <w:pPr>
        <w:jc w:val="center"/>
        <w:rPr>
          <w:rFonts w:ascii="黑体" w:eastAsia="黑体" w:hAnsi="黑体"/>
          <w:b/>
          <w:bCs/>
          <w:sz w:val="48"/>
        </w:rPr>
      </w:pPr>
    </w:p>
    <w:p w14:paraId="4D8AB9B5" w14:textId="77777777" w:rsidR="00E6488F" w:rsidRDefault="00E6488F" w:rsidP="00E6488F">
      <w:pPr>
        <w:jc w:val="center"/>
        <w:rPr>
          <w:rFonts w:ascii="黑体" w:eastAsia="黑体" w:hAnsi="黑体"/>
          <w:b/>
          <w:bCs/>
          <w:sz w:val="48"/>
        </w:rPr>
      </w:pPr>
      <w:r w:rsidRPr="00704786">
        <w:rPr>
          <w:rFonts w:ascii="黑体" w:eastAsia="黑体" w:hAnsi="黑体" w:hint="eastAsia"/>
          <w:b/>
          <w:bCs/>
          <w:sz w:val="48"/>
        </w:rPr>
        <w:t>中国矿业大学计算机学院</w:t>
      </w:r>
    </w:p>
    <w:p w14:paraId="5E033AA8" w14:textId="77777777" w:rsidR="00E6488F" w:rsidRDefault="00E6488F" w:rsidP="00E6488F">
      <w:pPr>
        <w:jc w:val="center"/>
        <w:rPr>
          <w:rFonts w:ascii="黑体" w:eastAsia="黑体" w:hAnsi="黑体"/>
          <w:b/>
          <w:bCs/>
          <w:sz w:val="48"/>
        </w:rPr>
      </w:pPr>
    </w:p>
    <w:p w14:paraId="3CEE1A12" w14:textId="77777777" w:rsidR="00E6488F" w:rsidRPr="00704786" w:rsidRDefault="00E6488F" w:rsidP="00E6488F">
      <w:pPr>
        <w:jc w:val="center"/>
        <w:rPr>
          <w:rFonts w:ascii="黑体" w:eastAsia="黑体" w:hAnsi="黑体" w:cs="Arial"/>
          <w:b/>
          <w:bCs/>
          <w:sz w:val="44"/>
        </w:rPr>
      </w:pPr>
      <w:r>
        <w:rPr>
          <w:rFonts w:ascii="黑体" w:eastAsia="黑体" w:hAnsi="黑体" w:cs="Arial" w:hint="eastAsia"/>
          <w:b/>
          <w:bCs/>
          <w:sz w:val="44"/>
        </w:rPr>
        <w:t>课程实验</w:t>
      </w:r>
      <w:r w:rsidRPr="00704786">
        <w:rPr>
          <w:rFonts w:ascii="黑体" w:eastAsia="黑体" w:hAnsi="黑体" w:cs="Arial" w:hint="eastAsia"/>
          <w:b/>
          <w:bCs/>
          <w:sz w:val="44"/>
        </w:rPr>
        <w:t>报告</w:t>
      </w:r>
    </w:p>
    <w:p w14:paraId="156AF29E" w14:textId="77777777" w:rsidR="00E6488F" w:rsidRDefault="00E6488F" w:rsidP="00E6488F">
      <w:pPr>
        <w:ind w:firstLine="900"/>
        <w:rPr>
          <w:sz w:val="28"/>
        </w:rPr>
      </w:pPr>
    </w:p>
    <w:p w14:paraId="42EA5537" w14:textId="0800EA3F" w:rsidR="00E6488F" w:rsidRDefault="00E6488F" w:rsidP="00E55E29">
      <w:pPr>
        <w:spacing w:line="480" w:lineRule="auto"/>
        <w:ind w:left="709" w:firstLine="425"/>
        <w:rPr>
          <w:sz w:val="30"/>
          <w:u w:val="single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  <w:u w:val="single"/>
        </w:rPr>
        <w:t xml:space="preserve"> </w:t>
      </w:r>
      <w:r w:rsidR="00E55E29"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>微机原理与</w:t>
      </w:r>
      <w:r>
        <w:rPr>
          <w:sz w:val="30"/>
          <w:u w:val="single"/>
        </w:rPr>
        <w:t xml:space="preserve">接口实验课  </w:t>
      </w:r>
      <w:r w:rsidR="00172CB0">
        <w:rPr>
          <w:sz w:val="30"/>
          <w:u w:val="single"/>
        </w:rPr>
        <w:t xml:space="preserve"> </w:t>
      </w:r>
      <w:r>
        <w:rPr>
          <w:sz w:val="30"/>
          <w:u w:val="single"/>
        </w:rPr>
        <w:t xml:space="preserve">  </w:t>
      </w:r>
    </w:p>
    <w:p w14:paraId="32D3F333" w14:textId="7AC10BD3" w:rsidR="00E6488F" w:rsidRPr="005B6D82" w:rsidRDefault="00E6488F" w:rsidP="00E55E29">
      <w:pPr>
        <w:spacing w:line="480" w:lineRule="auto"/>
        <w:ind w:left="709" w:firstLine="425"/>
        <w:rPr>
          <w:sz w:val="24"/>
        </w:rPr>
      </w:pPr>
      <w:r>
        <w:rPr>
          <w:rFonts w:hint="eastAsia"/>
          <w:sz w:val="30"/>
        </w:rPr>
        <w:t>实验</w:t>
      </w:r>
      <w:r w:rsidRPr="00704786">
        <w:rPr>
          <w:rFonts w:hint="eastAsia"/>
          <w:sz w:val="30"/>
        </w:rPr>
        <w:t>题目</w:t>
      </w:r>
      <w:r>
        <w:rPr>
          <w:rFonts w:hint="eastAsia"/>
          <w:sz w:val="30"/>
          <w:u w:val="single"/>
        </w:rPr>
        <w:t xml:space="preserve"> </w:t>
      </w:r>
      <w:r w:rsidR="00172CB0">
        <w:rPr>
          <w:sz w:val="30"/>
          <w:u w:val="single"/>
        </w:rPr>
        <w:t xml:space="preserve"> </w:t>
      </w:r>
      <w:r w:rsidR="00172CB0" w:rsidRPr="00973D88">
        <w:rPr>
          <w:rFonts w:hint="eastAsia"/>
          <w:sz w:val="30"/>
          <w:szCs w:val="30"/>
          <w:u w:val="single"/>
        </w:rPr>
        <w:t>实验</w:t>
      </w:r>
      <w:r w:rsidR="00172CB0">
        <w:rPr>
          <w:rFonts w:hint="eastAsia"/>
          <w:sz w:val="30"/>
          <w:szCs w:val="30"/>
          <w:u w:val="single"/>
        </w:rPr>
        <w:t>三</w:t>
      </w:r>
      <w:r w:rsidR="00172CB0" w:rsidRPr="00973D88">
        <w:rPr>
          <w:rFonts w:hint="eastAsia"/>
          <w:sz w:val="30"/>
          <w:szCs w:val="30"/>
          <w:u w:val="single"/>
        </w:rPr>
        <w:t xml:space="preserve"> </w:t>
      </w:r>
      <w:r w:rsidR="00172CB0">
        <w:rPr>
          <w:rFonts w:hint="eastAsia"/>
          <w:sz w:val="30"/>
          <w:szCs w:val="30"/>
          <w:u w:val="single"/>
        </w:rPr>
        <w:t>数模与</w:t>
      </w:r>
      <w:r w:rsidR="00172CB0">
        <w:rPr>
          <w:sz w:val="30"/>
          <w:szCs w:val="30"/>
          <w:u w:val="single"/>
        </w:rPr>
        <w:t>模数转换器</w:t>
      </w:r>
      <w:r w:rsidR="00172CB0" w:rsidRPr="00973D88">
        <w:rPr>
          <w:sz w:val="30"/>
          <w:szCs w:val="30"/>
          <w:u w:val="single"/>
        </w:rPr>
        <w:t>实验</w:t>
      </w:r>
      <w:r w:rsidR="00AA661D">
        <w:rPr>
          <w:sz w:val="24"/>
          <w:u w:val="single"/>
        </w:rPr>
        <w:t xml:space="preserve"> </w:t>
      </w:r>
      <w:r w:rsidR="00172CB0">
        <w:rPr>
          <w:sz w:val="24"/>
          <w:u w:val="single"/>
        </w:rPr>
        <w:t xml:space="preserve"> </w:t>
      </w:r>
    </w:p>
    <w:p w14:paraId="0825CBAA" w14:textId="5E16F61B" w:rsidR="00E6488F" w:rsidRDefault="00E6488F" w:rsidP="00E55E29">
      <w:pPr>
        <w:spacing w:line="480" w:lineRule="auto"/>
        <w:ind w:left="709" w:firstLine="425"/>
        <w:rPr>
          <w:sz w:val="30"/>
        </w:rPr>
      </w:pPr>
      <w:r>
        <w:rPr>
          <w:rFonts w:hint="eastAsia"/>
          <w:sz w:val="30"/>
        </w:rPr>
        <w:t>实验时间</w:t>
      </w:r>
      <w:r>
        <w:rPr>
          <w:rFonts w:hint="eastAsia"/>
          <w:sz w:val="30"/>
          <w:u w:val="single"/>
        </w:rPr>
        <w:t xml:space="preserve">  </w:t>
      </w:r>
      <w:r w:rsidR="00E55E29">
        <w:rPr>
          <w:sz w:val="30"/>
          <w:u w:val="single"/>
        </w:rPr>
        <w:t xml:space="preserve">    </w:t>
      </w:r>
      <w:r>
        <w:rPr>
          <w:sz w:val="30"/>
          <w:u w:val="single"/>
        </w:rPr>
        <w:t>20</w:t>
      </w:r>
      <w:r w:rsidR="00751762">
        <w:rPr>
          <w:rFonts w:hint="eastAsia"/>
          <w:sz w:val="30"/>
          <w:u w:val="single"/>
        </w:rPr>
        <w:t>2</w:t>
      </w:r>
      <w:r w:rsidR="00702FC1">
        <w:rPr>
          <w:sz w:val="30"/>
          <w:u w:val="single"/>
        </w:rPr>
        <w:t>1</w:t>
      </w:r>
      <w:r>
        <w:rPr>
          <w:rFonts w:hint="eastAsia"/>
          <w:sz w:val="30"/>
          <w:u w:val="single"/>
        </w:rPr>
        <w:t>年</w:t>
      </w:r>
      <w:r w:rsidR="00E55E29">
        <w:rPr>
          <w:sz w:val="30"/>
          <w:u w:val="single"/>
        </w:rPr>
        <w:t>6</w:t>
      </w:r>
      <w:r>
        <w:rPr>
          <w:rFonts w:hint="eastAsia"/>
          <w:sz w:val="30"/>
          <w:u w:val="single"/>
        </w:rPr>
        <w:t>月</w:t>
      </w:r>
      <w:r w:rsidR="00172CB0">
        <w:rPr>
          <w:sz w:val="30"/>
          <w:u w:val="single"/>
        </w:rPr>
        <w:t>23</w:t>
      </w:r>
      <w:r>
        <w:rPr>
          <w:rFonts w:hint="eastAsia"/>
          <w:sz w:val="30"/>
          <w:u w:val="single"/>
        </w:rPr>
        <w:t xml:space="preserve">日  </w:t>
      </w:r>
      <w:r w:rsidR="00E55E29">
        <w:rPr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</w:p>
    <w:p w14:paraId="2D02EDF5" w14:textId="646C521A" w:rsidR="00E6488F" w:rsidRDefault="00E6488F" w:rsidP="00E55E29">
      <w:pPr>
        <w:spacing w:line="480" w:lineRule="auto"/>
        <w:ind w:left="709" w:firstLine="425"/>
        <w:rPr>
          <w:sz w:val="30"/>
        </w:rPr>
      </w:pPr>
      <w:r>
        <w:rPr>
          <w:rFonts w:hint="eastAsia"/>
          <w:sz w:val="30"/>
        </w:rPr>
        <w:t>学生姓名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 </w:t>
      </w:r>
      <w:r>
        <w:rPr>
          <w:rFonts w:hint="eastAsia"/>
          <w:sz w:val="30"/>
          <w:u w:val="single"/>
        </w:rPr>
        <w:t xml:space="preserve"> </w:t>
      </w:r>
      <w:r w:rsidR="00E55E29">
        <w:rPr>
          <w:sz w:val="30"/>
          <w:u w:val="single"/>
        </w:rPr>
        <w:t xml:space="preserve"> </w:t>
      </w:r>
      <w:proofErr w:type="gramStart"/>
      <w:r w:rsidR="00E55E29">
        <w:rPr>
          <w:rFonts w:hint="eastAsia"/>
          <w:sz w:val="30"/>
          <w:u w:val="single"/>
        </w:rPr>
        <w:t>胡钧耀</w:t>
      </w:r>
      <w:proofErr w:type="gramEnd"/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</w:t>
      </w:r>
      <w:r w:rsidR="00E55E29">
        <w:rPr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E55E29">
        <w:rPr>
          <w:sz w:val="30"/>
          <w:u w:val="single"/>
        </w:rPr>
        <w:t xml:space="preserve"> </w:t>
      </w:r>
      <w:r w:rsidR="006F7B40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</w:p>
    <w:p w14:paraId="646FA87E" w14:textId="7A553466" w:rsidR="00E6488F" w:rsidRDefault="00E6488F" w:rsidP="00E55E29">
      <w:pPr>
        <w:spacing w:line="480" w:lineRule="auto"/>
        <w:ind w:left="709" w:firstLine="425"/>
        <w:rPr>
          <w:sz w:val="30"/>
        </w:rPr>
      </w:pPr>
      <w:r>
        <w:rPr>
          <w:rFonts w:hint="eastAsia"/>
          <w:sz w:val="30"/>
        </w:rPr>
        <w:t>学    号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</w:t>
      </w:r>
      <w:r>
        <w:rPr>
          <w:rFonts w:hint="eastAsia"/>
          <w:sz w:val="30"/>
          <w:u w:val="single"/>
        </w:rPr>
        <w:t xml:space="preserve">  </w:t>
      </w:r>
      <w:r w:rsidR="00E55E29">
        <w:rPr>
          <w:sz w:val="30"/>
          <w:u w:val="single"/>
        </w:rPr>
        <w:t>06192081</w:t>
      </w:r>
      <w:r>
        <w:rPr>
          <w:sz w:val="30"/>
          <w:u w:val="single"/>
        </w:rPr>
        <w:t xml:space="preserve">      </w:t>
      </w:r>
      <w:r w:rsidR="00E55E29">
        <w:rPr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</w:t>
      </w:r>
    </w:p>
    <w:p w14:paraId="2A9FD778" w14:textId="681EA2B7" w:rsidR="00E6488F" w:rsidRDefault="00E6488F" w:rsidP="00E55E29">
      <w:pPr>
        <w:spacing w:line="480" w:lineRule="auto"/>
        <w:ind w:left="709" w:firstLine="425"/>
        <w:rPr>
          <w:sz w:val="30"/>
        </w:rPr>
      </w:pPr>
      <w:r>
        <w:rPr>
          <w:rFonts w:hint="eastAsia"/>
          <w:sz w:val="30"/>
        </w:rPr>
        <w:t>专业班级</w:t>
      </w:r>
      <w:r w:rsidR="009748F0" w:rsidRPr="009748F0">
        <w:rPr>
          <w:rFonts w:hint="eastAsia"/>
          <w:sz w:val="30"/>
          <w:u w:val="single"/>
        </w:rPr>
        <w:t xml:space="preserve"> </w:t>
      </w:r>
      <w:r w:rsidR="00E55E29">
        <w:rPr>
          <w:sz w:val="30"/>
          <w:u w:val="single"/>
        </w:rPr>
        <w:t xml:space="preserve">      </w:t>
      </w:r>
      <w:proofErr w:type="gramStart"/>
      <w:r w:rsidR="00E55E29">
        <w:rPr>
          <w:rFonts w:hint="eastAsia"/>
          <w:sz w:val="30"/>
          <w:u w:val="single"/>
        </w:rPr>
        <w:t>计科</w:t>
      </w:r>
      <w:proofErr w:type="gramEnd"/>
      <w:r w:rsidR="00E55E29">
        <w:rPr>
          <w:rFonts w:hint="eastAsia"/>
          <w:sz w:val="30"/>
          <w:u w:val="single"/>
        </w:rPr>
        <w:t>2</w:t>
      </w:r>
      <w:r w:rsidR="00E55E29">
        <w:rPr>
          <w:sz w:val="30"/>
          <w:u w:val="single"/>
        </w:rPr>
        <w:t>019-4</w:t>
      </w:r>
      <w:r w:rsidR="00E55E29">
        <w:rPr>
          <w:rFonts w:hint="eastAsia"/>
          <w:sz w:val="30"/>
          <w:u w:val="single"/>
        </w:rPr>
        <w:t>班</w:t>
      </w:r>
      <w:r w:rsidR="00751762">
        <w:rPr>
          <w:sz w:val="30"/>
          <w:u w:val="single"/>
        </w:rPr>
        <w:t xml:space="preserve">        </w:t>
      </w:r>
      <w:r w:rsidR="009748F0">
        <w:rPr>
          <w:rFonts w:hint="eastAsia"/>
          <w:sz w:val="30"/>
          <w:u w:val="single"/>
        </w:rPr>
        <w:t xml:space="preserve"> </w:t>
      </w:r>
    </w:p>
    <w:p w14:paraId="5119ED6F" w14:textId="6B0720EA" w:rsidR="00E6488F" w:rsidRDefault="00E6488F" w:rsidP="00E55E29">
      <w:pPr>
        <w:spacing w:line="480" w:lineRule="auto"/>
        <w:ind w:left="709" w:firstLine="425"/>
        <w:rPr>
          <w:sz w:val="30"/>
        </w:rPr>
      </w:pPr>
      <w:r>
        <w:rPr>
          <w:rFonts w:hint="eastAsia"/>
          <w:sz w:val="30"/>
        </w:rPr>
        <w:t>任课教师</w:t>
      </w:r>
      <w:r>
        <w:rPr>
          <w:rFonts w:hint="eastAsia"/>
          <w:sz w:val="30"/>
          <w:u w:val="single"/>
        </w:rPr>
        <w:t xml:space="preserve"> </w:t>
      </w:r>
      <w:r w:rsidR="00E55E29">
        <w:rPr>
          <w:sz w:val="30"/>
          <w:u w:val="single"/>
        </w:rPr>
        <w:t xml:space="preserve">          </w:t>
      </w:r>
      <w:r w:rsidR="00E55E29">
        <w:rPr>
          <w:rFonts w:hint="eastAsia"/>
          <w:sz w:val="30"/>
          <w:u w:val="single"/>
        </w:rPr>
        <w:t>徐志鸥</w:t>
      </w:r>
      <w:r w:rsidR="00751762">
        <w:rPr>
          <w:rFonts w:hint="eastAsia"/>
          <w:sz w:val="30"/>
          <w:u w:val="single"/>
        </w:rPr>
        <w:t xml:space="preserve"> </w:t>
      </w:r>
      <w:r w:rsidR="00751762">
        <w:rPr>
          <w:sz w:val="30"/>
          <w:u w:val="single"/>
        </w:rPr>
        <w:t xml:space="preserve"> </w:t>
      </w:r>
      <w:r w:rsidR="00751762">
        <w:rPr>
          <w:rFonts w:hint="eastAsia"/>
          <w:sz w:val="30"/>
          <w:u w:val="single"/>
        </w:rPr>
        <w:t xml:space="preserve"> </w:t>
      </w:r>
      <w:r w:rsidR="00E55E29">
        <w:rPr>
          <w:sz w:val="30"/>
          <w:u w:val="single"/>
        </w:rPr>
        <w:t xml:space="preserve"> </w:t>
      </w:r>
      <w:r w:rsidR="00751762">
        <w:rPr>
          <w:sz w:val="30"/>
          <w:u w:val="single"/>
        </w:rPr>
        <w:t xml:space="preserve">    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</w:p>
    <w:p w14:paraId="6AB6A92B" w14:textId="77777777" w:rsidR="00E6488F" w:rsidRDefault="00E6488F" w:rsidP="00E6488F">
      <w:pPr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</w:p>
    <w:p w14:paraId="7C84BB65" w14:textId="3D629990" w:rsidR="00E6488F" w:rsidRDefault="00E6488F" w:rsidP="00E6488F">
      <w:pPr>
        <w:ind w:firstLine="900"/>
        <w:rPr>
          <w:sz w:val="30"/>
        </w:rPr>
      </w:pPr>
    </w:p>
    <w:p w14:paraId="0AAA0FDB" w14:textId="77777777" w:rsidR="00257561" w:rsidRDefault="00257561" w:rsidP="00E6488F">
      <w:pPr>
        <w:ind w:firstLine="900"/>
        <w:rPr>
          <w:sz w:val="30"/>
        </w:rPr>
      </w:pPr>
    </w:p>
    <w:p w14:paraId="0B161DA9" w14:textId="50B6403B" w:rsidR="00E6488F" w:rsidRDefault="00E6488F" w:rsidP="00E6488F">
      <w:pPr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</w:t>
      </w:r>
      <w:r>
        <w:rPr>
          <w:rFonts w:hint="eastAsia"/>
          <w:sz w:val="30"/>
        </w:rPr>
        <w:t>评语</w:t>
      </w:r>
      <w:r>
        <w:rPr>
          <w:sz w:val="30"/>
        </w:rPr>
        <w:t>与成绩</w:t>
      </w:r>
      <w:r>
        <w:rPr>
          <w:sz w:val="30"/>
          <w:u w:val="single"/>
        </w:rPr>
        <w:t xml:space="preserve">                          </w:t>
      </w:r>
    </w:p>
    <w:p w14:paraId="6A7C9B8F" w14:textId="77777777" w:rsidR="00E6488F" w:rsidRDefault="00E6488F" w:rsidP="00E6488F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      </w:t>
      </w:r>
    </w:p>
    <w:p w14:paraId="49689B82" w14:textId="77777777" w:rsidR="00E6488F" w:rsidRDefault="00E6488F" w:rsidP="00E6488F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      </w:t>
      </w:r>
    </w:p>
    <w:p w14:paraId="4D22ACE8" w14:textId="77777777" w:rsidR="00E6488F" w:rsidRPr="006764DB" w:rsidRDefault="00E6488F" w:rsidP="00E6488F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      </w:t>
      </w:r>
    </w:p>
    <w:p w14:paraId="46502296" w14:textId="77777777" w:rsidR="00E6488F" w:rsidRDefault="00E6488F" w:rsidP="00E6488F">
      <w:pPr>
        <w:ind w:firstLine="900"/>
        <w:rPr>
          <w:sz w:val="30"/>
        </w:rPr>
      </w:pPr>
    </w:p>
    <w:p w14:paraId="0B4BBA53" w14:textId="392EFAF5" w:rsidR="00E6488F" w:rsidRDefault="00E6488F" w:rsidP="00E6488F"/>
    <w:p w14:paraId="5A5E5DE5" w14:textId="714512AC" w:rsidR="00257561" w:rsidRDefault="00257561" w:rsidP="00E6488F"/>
    <w:p w14:paraId="01EA53B0" w14:textId="77777777" w:rsidR="00257561" w:rsidRDefault="00257561" w:rsidP="00E6488F"/>
    <w:p w14:paraId="7337AFDB" w14:textId="77777777" w:rsidR="00753A6F" w:rsidRDefault="00753A6F"/>
    <w:p w14:paraId="129281E3" w14:textId="77777777" w:rsidR="00257561" w:rsidRDefault="008C5E49" w:rsidP="00257561">
      <w:pPr>
        <w:pStyle w:val="1"/>
      </w:pPr>
      <w:r>
        <w:rPr>
          <w:rFonts w:hint="eastAsia"/>
        </w:rPr>
        <w:lastRenderedPageBreak/>
        <w:t>一</w:t>
      </w:r>
      <w:r>
        <w:t>、</w:t>
      </w:r>
      <w:r w:rsidR="00160575" w:rsidRPr="008C5E49">
        <w:rPr>
          <w:rFonts w:hint="eastAsia"/>
        </w:rPr>
        <w:t>实验</w:t>
      </w:r>
      <w:r w:rsidR="00160575" w:rsidRPr="008C5E49">
        <w:t>题目</w:t>
      </w:r>
    </w:p>
    <w:p w14:paraId="18B64D05" w14:textId="4DB4223E" w:rsidR="00257561" w:rsidRPr="00172CB0" w:rsidRDefault="00160575" w:rsidP="00172CB0">
      <w:pPr>
        <w:pStyle w:val="word"/>
      </w:pPr>
      <w:r w:rsidRPr="00172CB0">
        <w:rPr>
          <w:rFonts w:hint="eastAsia"/>
        </w:rPr>
        <w:t>汇编语言</w:t>
      </w:r>
      <w:r w:rsidRPr="00172CB0">
        <w:t>与</w:t>
      </w:r>
      <w:r w:rsidRPr="00172CB0">
        <w:rPr>
          <w:rFonts w:hint="eastAsia"/>
        </w:rPr>
        <w:t>并行</w:t>
      </w:r>
      <w:r w:rsidRPr="00172CB0">
        <w:t>接口</w:t>
      </w:r>
      <w:r w:rsidRPr="00172CB0">
        <w:rPr>
          <w:rFonts w:hint="eastAsia"/>
        </w:rPr>
        <w:t>实验</w:t>
      </w:r>
    </w:p>
    <w:p w14:paraId="7165FDF0" w14:textId="77777777" w:rsidR="00172CB0" w:rsidRPr="00172CB0" w:rsidRDefault="00172CB0" w:rsidP="00172CB0">
      <w:pPr>
        <w:pStyle w:val="word"/>
      </w:pPr>
      <w:r w:rsidRPr="00172CB0">
        <w:t>1</w:t>
      </w:r>
      <w:r w:rsidRPr="00172CB0">
        <w:rPr>
          <w:rFonts w:hint="eastAsia"/>
        </w:rPr>
        <w:t>、（必做）用</w:t>
      </w:r>
      <w:r w:rsidRPr="00172CB0">
        <w:t>DAC0832产生三角波、梯形波(斜率可调、输出电压区间可调），通过直流电机和示波器观察验证。</w:t>
      </w:r>
    </w:p>
    <w:p w14:paraId="587F6967" w14:textId="77777777" w:rsidR="00172CB0" w:rsidRPr="00172CB0" w:rsidRDefault="00172CB0" w:rsidP="00172CB0">
      <w:pPr>
        <w:pStyle w:val="word"/>
      </w:pPr>
      <w:r w:rsidRPr="00172CB0">
        <w:t>2</w:t>
      </w:r>
      <w:r w:rsidRPr="00172CB0">
        <w:rPr>
          <w:rFonts w:hint="eastAsia"/>
        </w:rPr>
        <w:t>、（必做）用</w:t>
      </w:r>
      <w:r w:rsidRPr="00172CB0">
        <w:t>ADC0809采集模拟量（可调电位器），用LED灯</w:t>
      </w:r>
      <w:r w:rsidRPr="00172CB0">
        <w:rPr>
          <w:rFonts w:hint="eastAsia"/>
        </w:rPr>
        <w:t>（或</w:t>
      </w:r>
      <w:r w:rsidRPr="00172CB0">
        <w:t>数码管</w:t>
      </w:r>
      <w:r w:rsidRPr="00172CB0">
        <w:rPr>
          <w:rFonts w:hint="eastAsia"/>
        </w:rPr>
        <w:t>）</w:t>
      </w:r>
      <w:r w:rsidRPr="00172CB0">
        <w:t>观察并验证结果。</w:t>
      </w:r>
    </w:p>
    <w:p w14:paraId="2AFB8C01" w14:textId="77777777" w:rsidR="00172CB0" w:rsidRPr="00172CB0" w:rsidRDefault="00172CB0" w:rsidP="00172CB0">
      <w:pPr>
        <w:pStyle w:val="word"/>
      </w:pPr>
      <w:r w:rsidRPr="00172CB0">
        <w:t>3</w:t>
      </w:r>
      <w:r w:rsidRPr="00172CB0">
        <w:rPr>
          <w:rFonts w:hint="eastAsia"/>
        </w:rPr>
        <w:t>、（选做）用</w:t>
      </w:r>
      <w:r w:rsidRPr="00172CB0">
        <w:t>8255作为键盘接口，完成键盘扫描与处理。</w:t>
      </w:r>
    </w:p>
    <w:p w14:paraId="5B554F0A" w14:textId="0D631680" w:rsidR="00257561" w:rsidRDefault="008C5E49" w:rsidP="008C5E49">
      <w:pPr>
        <w:rPr>
          <w:rFonts w:ascii="宋体" w:eastAsia="宋体" w:hAnsi="宋体"/>
          <w:sz w:val="24"/>
          <w:szCs w:val="24"/>
        </w:rPr>
      </w:pPr>
      <w:r w:rsidRPr="00257561">
        <w:rPr>
          <w:rStyle w:val="title"/>
          <w:rFonts w:hint="eastAsia"/>
        </w:rPr>
        <w:t>二</w:t>
      </w:r>
      <w:r w:rsidRPr="00257561">
        <w:rPr>
          <w:rStyle w:val="title"/>
        </w:rPr>
        <w:t>、</w:t>
      </w:r>
      <w:r w:rsidR="00753A6F" w:rsidRPr="00257561">
        <w:rPr>
          <w:rStyle w:val="title"/>
          <w:rFonts w:hint="eastAsia"/>
        </w:rPr>
        <w:t>实验</w:t>
      </w:r>
      <w:r w:rsidR="00753A6F" w:rsidRPr="00257561">
        <w:rPr>
          <w:rStyle w:val="title"/>
        </w:rPr>
        <w:t>目的</w:t>
      </w:r>
    </w:p>
    <w:p w14:paraId="41A3DE12" w14:textId="77777777" w:rsidR="00172CB0" w:rsidRPr="00172CB0" w:rsidRDefault="00172CB0" w:rsidP="00172CB0">
      <w:pPr>
        <w:pStyle w:val="word"/>
      </w:pPr>
      <w:r w:rsidRPr="00172CB0">
        <w:rPr>
          <w:rFonts w:hint="eastAsia"/>
        </w:rPr>
        <w:t>掌握并行</w:t>
      </w:r>
      <w:r w:rsidRPr="00172CB0">
        <w:t>接口</w:t>
      </w:r>
      <w:r w:rsidRPr="00172CB0">
        <w:rPr>
          <w:rFonts w:hint="eastAsia"/>
        </w:rPr>
        <w:t>8255、数模DAC0832、模数ADC0809</w:t>
      </w:r>
    </w:p>
    <w:p w14:paraId="7D2CE920" w14:textId="3E243070" w:rsidR="00257561" w:rsidRDefault="008C5E49" w:rsidP="008C5E49">
      <w:pPr>
        <w:rPr>
          <w:rStyle w:val="title"/>
        </w:rPr>
      </w:pPr>
      <w:r w:rsidRPr="00257561">
        <w:rPr>
          <w:rStyle w:val="title"/>
          <w:rFonts w:hint="eastAsia"/>
        </w:rPr>
        <w:t>三</w:t>
      </w:r>
      <w:r w:rsidRPr="00257561">
        <w:rPr>
          <w:rStyle w:val="title"/>
        </w:rPr>
        <w:t>、</w:t>
      </w:r>
      <w:r w:rsidR="00753A6F" w:rsidRPr="00257561">
        <w:rPr>
          <w:rStyle w:val="title"/>
          <w:rFonts w:hint="eastAsia"/>
        </w:rPr>
        <w:t>实验</w:t>
      </w:r>
      <w:r w:rsidR="00753A6F" w:rsidRPr="00257561">
        <w:rPr>
          <w:rStyle w:val="title"/>
        </w:rPr>
        <w:t>设备</w:t>
      </w:r>
    </w:p>
    <w:p w14:paraId="363529AC" w14:textId="77777777" w:rsidR="00172CB0" w:rsidRDefault="00172CB0" w:rsidP="00172CB0">
      <w:pPr>
        <w:pStyle w:val="word"/>
      </w:pPr>
      <w:r w:rsidRPr="003904F5">
        <w:t>TPC-ZK-II微机原理实验仪、PC计算机、ZKII（或HQFC）软件平台</w:t>
      </w:r>
    </w:p>
    <w:p w14:paraId="326053E6" w14:textId="30156DCD" w:rsidR="00172CB0" w:rsidRDefault="00C0596C" w:rsidP="00172CB0">
      <w:pPr>
        <w:pStyle w:val="1"/>
        <w:rPr>
          <w:rFonts w:hint="eastAsia"/>
        </w:rPr>
      </w:pPr>
      <w:r w:rsidRPr="00C0596C">
        <w:t>四、</w:t>
      </w:r>
      <w:r w:rsidR="007950B8" w:rsidRPr="00C0596C">
        <w:rPr>
          <w:rFonts w:hint="eastAsia"/>
        </w:rPr>
        <w:t>电路</w:t>
      </w:r>
      <w:r w:rsidR="007950B8" w:rsidRPr="00C0596C">
        <w:t>原理图</w:t>
      </w:r>
      <w:r w:rsidR="007950B8" w:rsidRPr="00C0596C">
        <w:rPr>
          <w:rFonts w:hint="eastAsia"/>
        </w:rPr>
        <w:t>并</w:t>
      </w:r>
      <w:r w:rsidR="007950B8" w:rsidRPr="00C0596C">
        <w:t>解释</w:t>
      </w:r>
    </w:p>
    <w:p w14:paraId="16AE09B9" w14:textId="5730C881" w:rsidR="00172CB0" w:rsidRDefault="00172CB0" w:rsidP="00172CB0">
      <w:pPr>
        <w:pStyle w:val="pic"/>
        <w:ind w:firstLine="560"/>
      </w:pPr>
      <w:r w:rsidRPr="00A86C76">
        <w:rPr>
          <w:sz w:val="28"/>
        </w:rPr>
        <w:drawing>
          <wp:inline distT="0" distB="0" distL="0" distR="0" wp14:anchorId="7D4D5F8B" wp14:editId="4D0F18A1">
            <wp:extent cx="4509809" cy="1807029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710" cy="18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EBE9" w14:textId="3CC2614F" w:rsidR="00172CB0" w:rsidRDefault="00172CB0" w:rsidP="00172CB0">
      <w:pPr>
        <w:pStyle w:val="word"/>
        <w:rPr>
          <w:rFonts w:hint="eastAsia"/>
        </w:rPr>
      </w:pPr>
      <w:r w:rsidRPr="00172CB0">
        <w:rPr>
          <w:rFonts w:hint="eastAsia"/>
        </w:rPr>
        <w:t>用</w:t>
      </w:r>
      <w:r w:rsidRPr="00172CB0">
        <w:t>DAC0832产生三角波</w:t>
      </w:r>
      <w:r>
        <w:rPr>
          <w:rFonts w:hint="eastAsia"/>
        </w:rPr>
        <w:t>，通过编程先维持一段时间低电平，然后</w:t>
      </w:r>
      <w:r w:rsidR="009C236E">
        <w:rPr>
          <w:rFonts w:hint="eastAsia"/>
        </w:rPr>
        <w:t>线性增长，然后</w:t>
      </w:r>
      <w:proofErr w:type="gramStart"/>
      <w:r w:rsidR="009C236E">
        <w:rPr>
          <w:rFonts w:hint="eastAsia"/>
        </w:rPr>
        <w:t>回到低</w:t>
      </w:r>
      <w:proofErr w:type="gramEnd"/>
      <w:r w:rsidR="009C236E">
        <w:rPr>
          <w:rFonts w:hint="eastAsia"/>
        </w:rPr>
        <w:t>电平，连接到电机和示波器上进行测试。</w:t>
      </w:r>
    </w:p>
    <w:p w14:paraId="5971D1B6" w14:textId="347F6763" w:rsidR="00172CB0" w:rsidRDefault="00172CB0" w:rsidP="00172CB0">
      <w:pPr>
        <w:pStyle w:val="pic"/>
      </w:pPr>
      <w:r w:rsidRPr="00A86C76">
        <w:rPr>
          <w:rFonts w:hint="eastAsia"/>
        </w:rPr>
        <w:drawing>
          <wp:inline distT="0" distB="0" distL="0" distR="0" wp14:anchorId="176530F3" wp14:editId="484FB834">
            <wp:extent cx="4109660" cy="364066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399" cy="366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85D7" w14:textId="159B6389" w:rsidR="00172CB0" w:rsidRPr="00C0596C" w:rsidRDefault="009C236E" w:rsidP="00172CB0">
      <w:pPr>
        <w:pStyle w:val="word"/>
        <w:rPr>
          <w:rFonts w:hint="eastAsia"/>
        </w:rPr>
      </w:pPr>
      <w:r w:rsidRPr="009C236E">
        <w:rPr>
          <w:rFonts w:hint="eastAsia"/>
        </w:rPr>
        <w:t>用</w:t>
      </w:r>
      <w:r w:rsidRPr="009C236E">
        <w:t>ADC0809采集模拟量（可调电位器），</w:t>
      </w:r>
      <w:r>
        <w:rPr>
          <w:rFonts w:hint="eastAsia"/>
        </w:rPr>
        <w:t>旋转电位器，观察LED灯变化。</w:t>
      </w:r>
    </w:p>
    <w:p w14:paraId="3245F9FC" w14:textId="17DB654C" w:rsidR="00C0596C" w:rsidRDefault="00C0596C" w:rsidP="00C0596C">
      <w:pPr>
        <w:pStyle w:val="1"/>
        <w:rPr>
          <w:rStyle w:val="title"/>
          <w:b/>
        </w:rPr>
      </w:pPr>
      <w:r w:rsidRPr="00C0596C">
        <w:rPr>
          <w:rStyle w:val="title"/>
          <w:b/>
        </w:rPr>
        <w:lastRenderedPageBreak/>
        <w:t>五、</w:t>
      </w:r>
      <w:r w:rsidR="00257561" w:rsidRPr="00C0596C">
        <w:rPr>
          <w:rStyle w:val="title"/>
          <w:b/>
        </w:rPr>
        <w:t>流程图与程序</w:t>
      </w:r>
    </w:p>
    <w:p w14:paraId="4C4B0160" w14:textId="5AAE1387" w:rsidR="00172CB0" w:rsidRPr="00172CB0" w:rsidRDefault="00C0596C" w:rsidP="00172CB0">
      <w:pPr>
        <w:pStyle w:val="word"/>
      </w:pPr>
      <w:r>
        <w:rPr>
          <w:rFonts w:hint="eastAsia"/>
        </w:rPr>
        <w:t>（1）</w:t>
      </w:r>
      <w:r w:rsidR="00172CB0" w:rsidRPr="00172CB0">
        <w:rPr>
          <w:rFonts w:hint="eastAsia"/>
        </w:rPr>
        <w:t>（必做）用</w:t>
      </w:r>
      <w:r w:rsidR="00172CB0" w:rsidRPr="00172CB0">
        <w:t>DAC0832产生三角波、梯形波(斜率可调、输出电压区间可调），通过直流电机和示波器观察验证。</w:t>
      </w:r>
    </w:p>
    <w:p w14:paraId="005CC76A" w14:textId="7480A8EC" w:rsidR="00257561" w:rsidRDefault="00054421" w:rsidP="00C55D57">
      <w:pPr>
        <w:pStyle w:val="word"/>
      </w:pPr>
      <w:r>
        <w:rPr>
          <w:rFonts w:hint="eastAsia"/>
        </w:rPr>
        <w:t>1、</w:t>
      </w:r>
      <w:r>
        <w:t>程序流程图</w:t>
      </w:r>
    </w:p>
    <w:p w14:paraId="5DCED5E0" w14:textId="3787210D" w:rsidR="00C0596C" w:rsidRDefault="00A846E5" w:rsidP="00C55D57">
      <w:pPr>
        <w:pStyle w:val="pic"/>
      </w:pPr>
      <w:r>
        <w:drawing>
          <wp:inline distT="0" distB="0" distL="0" distR="0" wp14:anchorId="57864164" wp14:editId="279550E0">
            <wp:extent cx="1227698" cy="2666291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791" cy="268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C0BD" w14:textId="2B887603" w:rsidR="00C0596C" w:rsidRDefault="00054421" w:rsidP="00C55D57">
      <w:pPr>
        <w:pStyle w:val="word"/>
      </w:pPr>
      <w:r>
        <w:rPr>
          <w:rFonts w:hint="eastAsia"/>
        </w:rPr>
        <w:t>2、</w:t>
      </w:r>
      <w:r w:rsidR="007950B8">
        <w:t>汇编语言源程序并注释</w:t>
      </w:r>
    </w:p>
    <w:p w14:paraId="4B9EB405" w14:textId="77777777" w:rsidR="005F1ADA" w:rsidRPr="009C236E" w:rsidRDefault="005F1ADA" w:rsidP="005F1ADA">
      <w:pPr>
        <w:pStyle w:val="code"/>
      </w:pPr>
      <w:r w:rsidRPr="009C236E">
        <w:t>CODE SEGMENT</w:t>
      </w:r>
    </w:p>
    <w:p w14:paraId="488B7BE1" w14:textId="355A7277" w:rsidR="005F1ADA" w:rsidRPr="00A846E5" w:rsidRDefault="005F1ADA" w:rsidP="00A846E5">
      <w:pPr>
        <w:pStyle w:val="code"/>
        <w:rPr>
          <w:rFonts w:eastAsiaTheme="minorEastAsia" w:hint="eastAsia"/>
        </w:rPr>
      </w:pPr>
      <w:r w:rsidRPr="009C236E">
        <w:t xml:space="preserve">ASSUME </w:t>
      </w:r>
      <w:proofErr w:type="gramStart"/>
      <w:r w:rsidRPr="009C236E">
        <w:t>CS:CODE</w:t>
      </w:r>
      <w:proofErr w:type="gramEnd"/>
    </w:p>
    <w:p w14:paraId="2A1C36D7" w14:textId="77777777" w:rsidR="005F1ADA" w:rsidRPr="009C236E" w:rsidRDefault="005F1ADA" w:rsidP="005F1ADA">
      <w:pPr>
        <w:pStyle w:val="code"/>
      </w:pPr>
      <w:r w:rsidRPr="009C236E">
        <w:t>START:</w:t>
      </w:r>
    </w:p>
    <w:p w14:paraId="17709041" w14:textId="77777777" w:rsidR="005F1ADA" w:rsidRDefault="005F1ADA" w:rsidP="005F1ADA">
      <w:pPr>
        <w:pStyle w:val="code"/>
      </w:pPr>
      <w:r w:rsidRPr="009C236E">
        <w:t>MOV DX,288H</w:t>
      </w:r>
      <w:r>
        <w:t xml:space="preserve">     </w:t>
      </w:r>
      <w:proofErr w:type="gramStart"/>
      <w:r>
        <w:t xml:space="preserve">  ;</w:t>
      </w:r>
      <w:proofErr w:type="gramEnd"/>
      <w:r>
        <w:t xml:space="preserve"> port 0832</w:t>
      </w:r>
    </w:p>
    <w:p w14:paraId="545ABF4A" w14:textId="77777777" w:rsidR="005F1ADA" w:rsidRDefault="005F1ADA" w:rsidP="005F1ADA">
      <w:pPr>
        <w:pStyle w:val="code"/>
        <w:rPr>
          <w:rFonts w:eastAsiaTheme="minorEastAsia"/>
        </w:rPr>
      </w:pPr>
    </w:p>
    <w:p w14:paraId="38696422" w14:textId="77777777" w:rsidR="005F1ADA" w:rsidRPr="005F1ADA" w:rsidRDefault="005F1ADA" w:rsidP="005F1ADA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ET0:</w:t>
      </w:r>
    </w:p>
    <w:p w14:paraId="3E33358F" w14:textId="77777777" w:rsidR="005F1ADA" w:rsidRPr="005F1ADA" w:rsidRDefault="005F1ADA" w:rsidP="005F1ADA">
      <w:pPr>
        <w:pStyle w:val="code"/>
        <w:rPr>
          <w:rFonts w:eastAsiaTheme="minorEastAsia" w:hint="eastAsia"/>
        </w:rPr>
      </w:pPr>
      <w:r w:rsidRPr="009C236E">
        <w:t>MOV AL,00H</w:t>
      </w:r>
      <w:r>
        <w:t xml:space="preserve">      </w:t>
      </w:r>
      <w:proofErr w:type="gramStart"/>
      <w:r>
        <w:t xml:space="preserve">  ;</w:t>
      </w:r>
      <w:proofErr w:type="gramEnd"/>
      <w:r>
        <w:t xml:space="preserve"> set start value 0</w:t>
      </w:r>
    </w:p>
    <w:p w14:paraId="4D9A742F" w14:textId="77777777" w:rsidR="005F1ADA" w:rsidRPr="00262ED8" w:rsidRDefault="005F1ADA" w:rsidP="005F1ADA">
      <w:pPr>
        <w:pStyle w:val="code"/>
        <w:rPr>
          <w:rFonts w:eastAsiaTheme="minorEastAsia" w:hint="eastAsia"/>
        </w:rPr>
      </w:pPr>
      <w:r w:rsidRPr="009C236E">
        <w:t xml:space="preserve">OUT </w:t>
      </w:r>
      <w:proofErr w:type="gramStart"/>
      <w:r w:rsidRPr="009C236E">
        <w:t>DX,AL</w:t>
      </w:r>
      <w:proofErr w:type="gramEnd"/>
      <w:r>
        <w:t xml:space="preserve">         ; output low level</w:t>
      </w:r>
    </w:p>
    <w:p w14:paraId="3968029F" w14:textId="77777777" w:rsidR="005F1ADA" w:rsidRPr="009C236E" w:rsidRDefault="005F1ADA" w:rsidP="005F1ADA">
      <w:pPr>
        <w:pStyle w:val="code"/>
      </w:pPr>
      <w:r w:rsidRPr="009C236E">
        <w:t>MOV BX,</w:t>
      </w:r>
      <w:r>
        <w:t>800</w:t>
      </w:r>
      <w:r w:rsidRPr="009C236E">
        <w:t xml:space="preserve">   </w:t>
      </w:r>
      <w:r>
        <w:t xml:space="preserve">   </w:t>
      </w:r>
      <w:proofErr w:type="gramStart"/>
      <w:r>
        <w:t xml:space="preserve">  ;</w:t>
      </w:r>
      <w:proofErr w:type="gramEnd"/>
      <w:r>
        <w:t xml:space="preserve"> keep low level</w:t>
      </w:r>
    </w:p>
    <w:p w14:paraId="6639558B" w14:textId="77777777" w:rsidR="005F1ADA" w:rsidRDefault="005F1ADA" w:rsidP="005F1ADA">
      <w:pPr>
        <w:pStyle w:val="code"/>
        <w:ind w:firstLineChars="554" w:firstLine="1330"/>
      </w:pPr>
      <w:r>
        <w:t>LOOP1</w:t>
      </w:r>
      <w:r w:rsidRPr="009C236E">
        <w:t>:</w:t>
      </w:r>
    </w:p>
    <w:p w14:paraId="40938FC9" w14:textId="77777777" w:rsidR="005F1ADA" w:rsidRPr="009C236E" w:rsidRDefault="005F1ADA" w:rsidP="005F1ADA">
      <w:pPr>
        <w:pStyle w:val="code"/>
        <w:ind w:firstLineChars="554" w:firstLine="1330"/>
      </w:pPr>
      <w:r w:rsidRPr="009C236E">
        <w:t>MOV CX,2000H</w:t>
      </w:r>
    </w:p>
    <w:p w14:paraId="77FFE723" w14:textId="77777777" w:rsidR="005F1ADA" w:rsidRDefault="005F1ADA" w:rsidP="005F1ADA">
      <w:pPr>
        <w:pStyle w:val="code"/>
        <w:ind w:firstLineChars="754" w:firstLine="1810"/>
      </w:pPr>
      <w:r>
        <w:t>LOOP2</w:t>
      </w:r>
      <w:r w:rsidRPr="009C236E">
        <w:t>:</w:t>
      </w:r>
    </w:p>
    <w:p w14:paraId="2F5310BE" w14:textId="77777777" w:rsidR="005F1ADA" w:rsidRPr="009C236E" w:rsidRDefault="005F1ADA" w:rsidP="005F1ADA">
      <w:pPr>
        <w:pStyle w:val="code"/>
        <w:ind w:firstLineChars="754" w:firstLine="1810"/>
      </w:pPr>
      <w:r w:rsidRPr="009C236E">
        <w:t xml:space="preserve">LOOP </w:t>
      </w:r>
      <w:r>
        <w:t>LOOP2</w:t>
      </w:r>
    </w:p>
    <w:p w14:paraId="20B61993" w14:textId="77777777" w:rsidR="005F1ADA" w:rsidRPr="009C236E" w:rsidRDefault="005F1ADA" w:rsidP="005F1ADA">
      <w:pPr>
        <w:pStyle w:val="code"/>
        <w:ind w:firstLineChars="554" w:firstLine="1330"/>
      </w:pPr>
      <w:r w:rsidRPr="009C236E">
        <w:t>DEC BX</w:t>
      </w:r>
    </w:p>
    <w:p w14:paraId="04FFD9FF" w14:textId="77777777" w:rsidR="005F1ADA" w:rsidRDefault="005F1ADA" w:rsidP="005F1ADA">
      <w:pPr>
        <w:pStyle w:val="code"/>
        <w:ind w:firstLineChars="554" w:firstLine="1330"/>
        <w:rPr>
          <w:rFonts w:eastAsiaTheme="minorEastAsia"/>
        </w:rPr>
      </w:pPr>
      <w:r w:rsidRPr="009C236E">
        <w:t xml:space="preserve">JNZ </w:t>
      </w:r>
      <w:r>
        <w:t>LOOP1</w:t>
      </w:r>
    </w:p>
    <w:p w14:paraId="665ACAF3" w14:textId="77777777" w:rsidR="005F1ADA" w:rsidRDefault="005F1ADA" w:rsidP="005F1ADA">
      <w:pPr>
        <w:pStyle w:val="code"/>
        <w:rPr>
          <w:rFonts w:eastAsiaTheme="minorEastAsia"/>
        </w:rPr>
      </w:pPr>
    </w:p>
    <w:p w14:paraId="4428B8C6" w14:textId="77777777" w:rsidR="005F1ADA" w:rsidRPr="005F1ADA" w:rsidRDefault="005F1ADA" w:rsidP="005F1ADA">
      <w:pPr>
        <w:pStyle w:val="code"/>
        <w:rPr>
          <w:rFonts w:eastAsiaTheme="minorEastAsia" w:hint="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NCREASE:</w:t>
      </w:r>
    </w:p>
    <w:p w14:paraId="69455E5E" w14:textId="77777777" w:rsidR="005F1ADA" w:rsidRPr="009C236E" w:rsidRDefault="005F1ADA" w:rsidP="005F1ADA">
      <w:pPr>
        <w:pStyle w:val="code"/>
      </w:pPr>
      <w:r w:rsidRPr="009C236E">
        <w:t>INC AL</w:t>
      </w:r>
      <w:r>
        <w:t xml:space="preserve">         </w:t>
      </w:r>
      <w:proofErr w:type="gramStart"/>
      <w:r>
        <w:t xml:space="preserve">  ;</w:t>
      </w:r>
      <w:proofErr w:type="gramEnd"/>
      <w:r>
        <w:t xml:space="preserve"> AL+1</w:t>
      </w:r>
    </w:p>
    <w:p w14:paraId="25421F35" w14:textId="77777777" w:rsidR="005F1ADA" w:rsidRPr="00262ED8" w:rsidRDefault="005F1ADA" w:rsidP="005F1ADA">
      <w:pPr>
        <w:pStyle w:val="code"/>
        <w:rPr>
          <w:rFonts w:eastAsiaTheme="minorEastAsia" w:hint="eastAsia"/>
        </w:rPr>
      </w:pPr>
      <w:r w:rsidRPr="009C236E">
        <w:t xml:space="preserve">OUT </w:t>
      </w:r>
      <w:proofErr w:type="gramStart"/>
      <w:r w:rsidRPr="009C236E">
        <w:t>DX,AL</w:t>
      </w:r>
      <w:proofErr w:type="gramEnd"/>
      <w:r>
        <w:t xml:space="preserve">        ; output digital value of AL</w:t>
      </w:r>
    </w:p>
    <w:p w14:paraId="74B3ECAC" w14:textId="77777777" w:rsidR="005F1ADA" w:rsidRPr="00262ED8" w:rsidRDefault="005F1ADA" w:rsidP="005F1ADA">
      <w:pPr>
        <w:pStyle w:val="code"/>
        <w:rPr>
          <w:rFonts w:ascii="宋体" w:eastAsia="宋体" w:hAnsi="宋体" w:cs="宋体" w:hint="eastAsia"/>
        </w:rPr>
      </w:pPr>
      <w:r w:rsidRPr="009C236E">
        <w:t>MOV BX,</w:t>
      </w:r>
      <w:r>
        <w:t>2</w:t>
      </w:r>
      <w:r w:rsidRPr="009C236E">
        <w:t>00</w:t>
      </w:r>
      <w:r>
        <w:t xml:space="preserve">     </w:t>
      </w:r>
      <w:proofErr w:type="gramStart"/>
      <w:r>
        <w:t xml:space="preserve">  ;</w:t>
      </w:r>
      <w:proofErr w:type="gramEnd"/>
      <w:r>
        <w:t xml:space="preserve"> control increase rate</w:t>
      </w:r>
    </w:p>
    <w:p w14:paraId="358B7A12" w14:textId="77777777" w:rsidR="005F1ADA" w:rsidRDefault="005F1ADA" w:rsidP="005F1ADA">
      <w:pPr>
        <w:pStyle w:val="code"/>
        <w:ind w:firstLineChars="554" w:firstLine="1330"/>
      </w:pPr>
      <w:r>
        <w:t>LOOP3</w:t>
      </w:r>
      <w:r w:rsidRPr="009C236E">
        <w:t>:</w:t>
      </w:r>
      <w:r>
        <w:t xml:space="preserve">           </w:t>
      </w:r>
    </w:p>
    <w:p w14:paraId="42D6DA7B" w14:textId="77777777" w:rsidR="005F1ADA" w:rsidRDefault="005F1ADA" w:rsidP="005F1ADA">
      <w:pPr>
        <w:pStyle w:val="code"/>
        <w:ind w:firstLineChars="554" w:firstLine="1330"/>
        <w:rPr>
          <w:rFonts w:eastAsiaTheme="minorEastAsia"/>
        </w:rPr>
      </w:pPr>
      <w:r w:rsidRPr="009C236E">
        <w:t>MOV CX,1000</w:t>
      </w:r>
      <w:r>
        <w:t xml:space="preserve">  </w:t>
      </w:r>
    </w:p>
    <w:p w14:paraId="478887A3" w14:textId="77777777" w:rsidR="005F1ADA" w:rsidRDefault="005F1ADA" w:rsidP="005F1ADA">
      <w:pPr>
        <w:pStyle w:val="code"/>
        <w:ind w:firstLineChars="754" w:firstLine="1810"/>
      </w:pPr>
      <w:r>
        <w:t>LOOP4</w:t>
      </w:r>
      <w:r w:rsidRPr="009C236E">
        <w:t>:</w:t>
      </w:r>
    </w:p>
    <w:p w14:paraId="5BC841B8" w14:textId="77777777" w:rsidR="005F1ADA" w:rsidRPr="009C236E" w:rsidRDefault="005F1ADA" w:rsidP="005F1ADA">
      <w:pPr>
        <w:pStyle w:val="code"/>
        <w:ind w:firstLineChars="754" w:firstLine="1810"/>
      </w:pPr>
      <w:r w:rsidRPr="009C236E">
        <w:t xml:space="preserve">LOOP </w:t>
      </w:r>
      <w:r>
        <w:t>LOOP4</w:t>
      </w:r>
    </w:p>
    <w:p w14:paraId="2C8E10F4" w14:textId="77777777" w:rsidR="005F1ADA" w:rsidRPr="009C236E" w:rsidRDefault="005F1ADA" w:rsidP="005F1ADA">
      <w:pPr>
        <w:pStyle w:val="code"/>
        <w:ind w:firstLineChars="554" w:firstLine="1330"/>
      </w:pPr>
      <w:r w:rsidRPr="009C236E">
        <w:t>DEC BX</w:t>
      </w:r>
    </w:p>
    <w:p w14:paraId="612D23B3" w14:textId="77777777" w:rsidR="005F1ADA" w:rsidRDefault="005F1ADA" w:rsidP="005F1ADA">
      <w:pPr>
        <w:pStyle w:val="code"/>
        <w:ind w:firstLineChars="554" w:firstLine="1330"/>
      </w:pPr>
      <w:r w:rsidRPr="009C236E">
        <w:t xml:space="preserve">JNZ </w:t>
      </w:r>
      <w:r>
        <w:t xml:space="preserve">LOOP3   </w:t>
      </w:r>
      <w:proofErr w:type="gramStart"/>
      <w:r>
        <w:t xml:space="preserve">  ;</w:t>
      </w:r>
      <w:proofErr w:type="gramEnd"/>
      <w:r>
        <w:t xml:space="preserve"> keep output is current DX</w:t>
      </w:r>
    </w:p>
    <w:p w14:paraId="1BBF79AC" w14:textId="77777777" w:rsidR="005F1ADA" w:rsidRPr="00262ED8" w:rsidRDefault="005F1ADA" w:rsidP="005F1ADA">
      <w:pPr>
        <w:pStyle w:val="code"/>
        <w:ind w:firstLineChars="554" w:firstLine="1330"/>
        <w:rPr>
          <w:rFonts w:eastAsiaTheme="minorEastAsia" w:hint="eastAsia"/>
        </w:rPr>
      </w:pPr>
    </w:p>
    <w:p w14:paraId="1BAB87B0" w14:textId="77777777" w:rsidR="005F1ADA" w:rsidRPr="009C236E" w:rsidRDefault="005F1ADA" w:rsidP="005F1ADA">
      <w:pPr>
        <w:pStyle w:val="code"/>
      </w:pPr>
      <w:r w:rsidRPr="009C236E">
        <w:t>CMP AL,0FFH</w:t>
      </w:r>
      <w:r>
        <w:t xml:space="preserve">     </w:t>
      </w:r>
      <w:proofErr w:type="gramStart"/>
      <w:r>
        <w:t xml:space="preserve">  ;</w:t>
      </w:r>
      <w:proofErr w:type="gramEnd"/>
      <w:r>
        <w:t xml:space="preserve"> if AL &gt; MAX?</w:t>
      </w:r>
    </w:p>
    <w:p w14:paraId="1E813A5D" w14:textId="77777777" w:rsidR="005F1ADA" w:rsidRDefault="005F1ADA" w:rsidP="005F1ADA">
      <w:pPr>
        <w:pStyle w:val="code"/>
      </w:pPr>
      <w:r w:rsidRPr="009C236E">
        <w:t>JNZ</w:t>
      </w:r>
      <w:r>
        <w:t xml:space="preserve"> INCREASE    </w:t>
      </w:r>
      <w:proofErr w:type="gramStart"/>
      <w:r>
        <w:t xml:space="preserve">  ;</w:t>
      </w:r>
      <w:proofErr w:type="gramEnd"/>
      <w:r>
        <w:t xml:space="preserve"> if not, again INCREASE</w:t>
      </w:r>
    </w:p>
    <w:p w14:paraId="5EA8C9F1" w14:textId="77777777" w:rsidR="005F1ADA" w:rsidRPr="00262ED8" w:rsidRDefault="005F1ADA" w:rsidP="005F1ADA">
      <w:pPr>
        <w:pStyle w:val="code"/>
        <w:rPr>
          <w:rFonts w:eastAsiaTheme="minorEastAsia" w:hint="eastAsia"/>
        </w:rPr>
      </w:pPr>
    </w:p>
    <w:p w14:paraId="0C57F952" w14:textId="72714D2C" w:rsidR="005F1ADA" w:rsidRPr="009C236E" w:rsidRDefault="005F1ADA" w:rsidP="005F1ADA">
      <w:pPr>
        <w:pStyle w:val="code"/>
      </w:pPr>
      <w:r w:rsidRPr="009C236E">
        <w:t xml:space="preserve">JMP </w:t>
      </w:r>
      <w:r>
        <w:t>SET0</w:t>
      </w:r>
      <w:r>
        <w:t xml:space="preserve">        </w:t>
      </w:r>
      <w:proofErr w:type="gramStart"/>
      <w:r>
        <w:t xml:space="preserve">  ;</w:t>
      </w:r>
      <w:proofErr w:type="gramEnd"/>
      <w:r>
        <w:t xml:space="preserve"> if yes, again SET0</w:t>
      </w:r>
    </w:p>
    <w:p w14:paraId="26047F4E" w14:textId="77777777" w:rsidR="005F1ADA" w:rsidRPr="009C236E" w:rsidRDefault="005F1ADA" w:rsidP="005F1ADA">
      <w:pPr>
        <w:pStyle w:val="code"/>
      </w:pPr>
      <w:r w:rsidRPr="009C236E">
        <w:t>CODE ENDS</w:t>
      </w:r>
    </w:p>
    <w:p w14:paraId="159495E0" w14:textId="77777777" w:rsidR="005F1ADA" w:rsidRDefault="005F1ADA" w:rsidP="005F1ADA">
      <w:pPr>
        <w:pStyle w:val="code"/>
      </w:pPr>
      <w:r w:rsidRPr="009C236E">
        <w:t>END START</w:t>
      </w:r>
    </w:p>
    <w:p w14:paraId="14113F0C" w14:textId="77777777" w:rsidR="009B2091" w:rsidRPr="005F1ADA" w:rsidRDefault="009B2091" w:rsidP="00C55D57">
      <w:pPr>
        <w:pStyle w:val="word"/>
      </w:pPr>
    </w:p>
    <w:p w14:paraId="3425167E" w14:textId="655B9FE5" w:rsidR="009B14DB" w:rsidRPr="00257561" w:rsidRDefault="00C0596C" w:rsidP="00C55D57">
      <w:pPr>
        <w:pStyle w:val="word"/>
      </w:pPr>
      <w:r>
        <w:rPr>
          <w:rFonts w:hint="eastAsia"/>
        </w:rPr>
        <w:t>（2）</w:t>
      </w:r>
      <w:r w:rsidRPr="00257561">
        <w:rPr>
          <w:rFonts w:hint="eastAsia"/>
        </w:rPr>
        <w:t>（必做）</w:t>
      </w:r>
      <w:r w:rsidR="00172CB0" w:rsidRPr="00172CB0">
        <w:rPr>
          <w:rFonts w:hint="eastAsia"/>
        </w:rPr>
        <w:t>用</w:t>
      </w:r>
      <w:r w:rsidR="00172CB0" w:rsidRPr="00172CB0">
        <w:t>ADC0809采集模拟量（可调电位器），用LED灯</w:t>
      </w:r>
      <w:r w:rsidR="00172CB0" w:rsidRPr="00172CB0">
        <w:rPr>
          <w:rFonts w:hint="eastAsia"/>
        </w:rPr>
        <w:t>（或</w:t>
      </w:r>
      <w:r w:rsidR="00172CB0" w:rsidRPr="00172CB0">
        <w:t>数码管</w:t>
      </w:r>
      <w:r w:rsidR="00172CB0" w:rsidRPr="00172CB0">
        <w:rPr>
          <w:rFonts w:hint="eastAsia"/>
        </w:rPr>
        <w:t>）</w:t>
      </w:r>
      <w:r w:rsidR="00172CB0" w:rsidRPr="00172CB0">
        <w:t>观察并验证结果。</w:t>
      </w:r>
    </w:p>
    <w:p w14:paraId="11CE2AB2" w14:textId="1B0198F6" w:rsidR="00C0596C" w:rsidRDefault="00C0596C" w:rsidP="00C55D57">
      <w:pPr>
        <w:pStyle w:val="word"/>
      </w:pPr>
      <w:r>
        <w:rPr>
          <w:rFonts w:hint="eastAsia"/>
        </w:rPr>
        <w:t>1、</w:t>
      </w:r>
      <w:r>
        <w:t>程序流程图</w:t>
      </w:r>
    </w:p>
    <w:p w14:paraId="2755CFD0" w14:textId="58EA2DBD" w:rsidR="009B14DB" w:rsidRDefault="009C236E" w:rsidP="00724D30">
      <w:pPr>
        <w:pStyle w:val="pic"/>
      </w:pPr>
      <w:r>
        <w:drawing>
          <wp:inline distT="0" distB="0" distL="0" distR="0" wp14:anchorId="2AE98820" wp14:editId="15A90AD3">
            <wp:extent cx="1339831" cy="35487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657" cy="356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06C8" w14:textId="77777777" w:rsidR="00963128" w:rsidRDefault="00C0596C" w:rsidP="00963128">
      <w:pPr>
        <w:pStyle w:val="word"/>
      </w:pPr>
      <w:r>
        <w:rPr>
          <w:rFonts w:hint="eastAsia"/>
        </w:rPr>
        <w:t>2、</w:t>
      </w:r>
      <w:r>
        <w:t>汇编语言源程序并注释</w:t>
      </w:r>
    </w:p>
    <w:p w14:paraId="7599C38D" w14:textId="5D309827" w:rsidR="005F1ADA" w:rsidRPr="00D47CF1" w:rsidRDefault="005F1ADA" w:rsidP="00963128">
      <w:pPr>
        <w:pStyle w:val="code"/>
      </w:pPr>
      <w:r w:rsidRPr="00D47CF1">
        <w:t>CODE SEGMENT</w:t>
      </w:r>
    </w:p>
    <w:p w14:paraId="26EFF6C8" w14:textId="77777777" w:rsidR="005F1ADA" w:rsidRPr="00D47CF1" w:rsidRDefault="005F1ADA" w:rsidP="005F1ADA">
      <w:pPr>
        <w:pStyle w:val="code"/>
      </w:pPr>
      <w:r w:rsidRPr="00D47CF1">
        <w:t xml:space="preserve">ASSUME </w:t>
      </w:r>
      <w:proofErr w:type="gramStart"/>
      <w:r w:rsidRPr="00D47CF1">
        <w:t>CS:CODE</w:t>
      </w:r>
      <w:proofErr w:type="gramEnd"/>
    </w:p>
    <w:p w14:paraId="5EDB0DBA" w14:textId="77777777" w:rsidR="005F1ADA" w:rsidRPr="00D47CF1" w:rsidRDefault="005F1ADA" w:rsidP="005F1ADA">
      <w:pPr>
        <w:pStyle w:val="code"/>
      </w:pPr>
    </w:p>
    <w:p w14:paraId="14AA85D2" w14:textId="69243790" w:rsidR="005F1ADA" w:rsidRPr="00D47CF1" w:rsidRDefault="00963128" w:rsidP="005F1ADA">
      <w:pPr>
        <w:pStyle w:val="code"/>
      </w:pPr>
      <w:r>
        <w:t>START:</w:t>
      </w:r>
    </w:p>
    <w:p w14:paraId="6CDC7652" w14:textId="261421B2" w:rsidR="005F1ADA" w:rsidRPr="00D47CF1" w:rsidRDefault="005F1ADA" w:rsidP="005F1ADA">
      <w:pPr>
        <w:pStyle w:val="code"/>
      </w:pPr>
      <w:r w:rsidRPr="00D47CF1">
        <w:t>MOV DX</w:t>
      </w:r>
      <w:r w:rsidR="00963128">
        <w:t>,2</w:t>
      </w:r>
      <w:r w:rsidR="00963128" w:rsidRPr="00D47CF1">
        <w:t>83H</w:t>
      </w:r>
      <w:r w:rsidR="00963128">
        <w:t xml:space="preserve">        </w:t>
      </w:r>
      <w:proofErr w:type="gramStart"/>
      <w:r w:rsidR="00963128">
        <w:t xml:space="preserve">  ;</w:t>
      </w:r>
      <w:proofErr w:type="gramEnd"/>
      <w:r w:rsidR="00963128">
        <w:t xml:space="preserve"> port-8255-ctrl</w:t>
      </w:r>
    </w:p>
    <w:p w14:paraId="60B407FF" w14:textId="75FDD653" w:rsidR="005F1ADA" w:rsidRPr="00D47CF1" w:rsidRDefault="005F1ADA" w:rsidP="005F1ADA">
      <w:pPr>
        <w:pStyle w:val="code"/>
      </w:pPr>
      <w:r w:rsidRPr="00D47CF1">
        <w:t>MOV AL,10011001B</w:t>
      </w:r>
      <w:proofErr w:type="gramStart"/>
      <w:r w:rsidRPr="00D47CF1">
        <w:tab/>
      </w:r>
      <w:r w:rsidR="00963128">
        <w:t xml:space="preserve"> </w:t>
      </w:r>
      <w:r w:rsidRPr="00D47CF1">
        <w:t>;</w:t>
      </w:r>
      <w:proofErr w:type="gramEnd"/>
      <w:r w:rsidR="00963128">
        <w:t xml:space="preserve"> A-in B-out</w:t>
      </w:r>
    </w:p>
    <w:p w14:paraId="75A3A42A" w14:textId="77777777" w:rsidR="005F1ADA" w:rsidRPr="00D47CF1" w:rsidRDefault="005F1ADA" w:rsidP="005F1ADA">
      <w:pPr>
        <w:pStyle w:val="code"/>
      </w:pPr>
      <w:r w:rsidRPr="00D47CF1">
        <w:t xml:space="preserve">OUT </w:t>
      </w:r>
      <w:proofErr w:type="gramStart"/>
      <w:r w:rsidRPr="00D47CF1">
        <w:t>DX,AL</w:t>
      </w:r>
      <w:proofErr w:type="gramEnd"/>
    </w:p>
    <w:p w14:paraId="21DDD9FE" w14:textId="77777777" w:rsidR="005F1ADA" w:rsidRPr="00D47CF1" w:rsidRDefault="005F1ADA" w:rsidP="005F1ADA">
      <w:pPr>
        <w:pStyle w:val="code"/>
      </w:pPr>
    </w:p>
    <w:p w14:paraId="5700AD21" w14:textId="77777777" w:rsidR="005F1ADA" w:rsidRPr="00D47CF1" w:rsidRDefault="005F1ADA" w:rsidP="005F1ADA">
      <w:pPr>
        <w:pStyle w:val="code"/>
      </w:pPr>
      <w:r w:rsidRPr="00D47CF1">
        <w:t>BEGIN:</w:t>
      </w:r>
    </w:p>
    <w:p w14:paraId="4FFEAC3F" w14:textId="32DC8969" w:rsidR="005F1ADA" w:rsidRPr="00D47CF1" w:rsidRDefault="005F1ADA" w:rsidP="005F1ADA">
      <w:pPr>
        <w:pStyle w:val="code"/>
      </w:pPr>
      <w:r w:rsidRPr="00D47CF1">
        <w:t>MOV DX,</w:t>
      </w:r>
      <w:r w:rsidR="00963128" w:rsidRPr="00D47CF1">
        <w:t>2A2H</w:t>
      </w:r>
      <w:r w:rsidR="00963128">
        <w:t xml:space="preserve">      </w:t>
      </w:r>
      <w:proofErr w:type="gramStart"/>
      <w:r w:rsidR="00963128">
        <w:t xml:space="preserve">  ;</w:t>
      </w:r>
      <w:proofErr w:type="gramEnd"/>
      <w:r w:rsidR="00963128">
        <w:t xml:space="preserve"> virtual write 0809</w:t>
      </w:r>
    </w:p>
    <w:p w14:paraId="7822BDE2" w14:textId="77777777" w:rsidR="005F1ADA" w:rsidRPr="00D47CF1" w:rsidRDefault="005F1ADA" w:rsidP="005F1ADA">
      <w:pPr>
        <w:pStyle w:val="code"/>
      </w:pPr>
      <w:r>
        <w:t>OUT</w:t>
      </w:r>
      <w:r w:rsidRPr="00D47CF1">
        <w:t xml:space="preserve"> </w:t>
      </w:r>
      <w:proofErr w:type="gramStart"/>
      <w:r>
        <w:t>DX,AL</w:t>
      </w:r>
      <w:proofErr w:type="gramEnd"/>
    </w:p>
    <w:p w14:paraId="67DB6E80" w14:textId="77777777" w:rsidR="005F1ADA" w:rsidRPr="00D47CF1" w:rsidRDefault="005F1ADA" w:rsidP="005F1ADA">
      <w:pPr>
        <w:pStyle w:val="code"/>
      </w:pPr>
    </w:p>
    <w:p w14:paraId="682B17D0" w14:textId="4AC2CB46" w:rsidR="005F1ADA" w:rsidRPr="00D47CF1" w:rsidRDefault="005F1ADA" w:rsidP="005F1ADA">
      <w:pPr>
        <w:pStyle w:val="code"/>
      </w:pPr>
      <w:r w:rsidRPr="00D47CF1">
        <w:t>MOV DX,</w:t>
      </w:r>
      <w:r w:rsidR="00963128" w:rsidRPr="00D47CF1">
        <w:t>280H</w:t>
      </w:r>
      <w:r w:rsidR="00963128">
        <w:t xml:space="preserve">      </w:t>
      </w:r>
      <w:proofErr w:type="gramStart"/>
      <w:r w:rsidR="00963128">
        <w:t xml:space="preserve">  ;</w:t>
      </w:r>
      <w:proofErr w:type="gramEnd"/>
      <w:r w:rsidR="00963128">
        <w:t xml:space="preserve"> port-A</w:t>
      </w:r>
    </w:p>
    <w:p w14:paraId="583D754E" w14:textId="77777777" w:rsidR="005F1ADA" w:rsidRPr="00D47CF1" w:rsidRDefault="005F1ADA" w:rsidP="005F1ADA">
      <w:pPr>
        <w:pStyle w:val="code"/>
      </w:pPr>
      <w:r w:rsidRPr="00D47CF1">
        <w:t>EOC:</w:t>
      </w:r>
    </w:p>
    <w:p w14:paraId="48CA1D02" w14:textId="2D047C71" w:rsidR="005F1ADA" w:rsidRPr="00D47CF1" w:rsidRDefault="005F1ADA" w:rsidP="005F1ADA">
      <w:pPr>
        <w:pStyle w:val="code"/>
      </w:pPr>
      <w:r w:rsidRPr="00D47CF1">
        <w:t xml:space="preserve">IN </w:t>
      </w:r>
      <w:proofErr w:type="gramStart"/>
      <w:r w:rsidRPr="00D47CF1">
        <w:t>AL,DX</w:t>
      </w:r>
      <w:proofErr w:type="gramEnd"/>
      <w:r w:rsidR="00963128">
        <w:t xml:space="preserve">           ; input EOC state</w:t>
      </w:r>
    </w:p>
    <w:p w14:paraId="0CC7B03E" w14:textId="271D4D79" w:rsidR="005F1ADA" w:rsidRPr="00D47CF1" w:rsidRDefault="005F1ADA" w:rsidP="005F1ADA">
      <w:pPr>
        <w:pStyle w:val="code"/>
      </w:pPr>
      <w:r w:rsidRPr="00D47CF1">
        <w:lastRenderedPageBreak/>
        <w:t>TEST AL,01H</w:t>
      </w:r>
      <w:r w:rsidR="00963128">
        <w:t xml:space="preserve">      </w:t>
      </w:r>
      <w:proofErr w:type="gramStart"/>
      <w:r w:rsidR="00963128">
        <w:t xml:space="preserve">  ;</w:t>
      </w:r>
      <w:proofErr w:type="gramEnd"/>
      <w:r w:rsidR="00963128">
        <w:t xml:space="preserve"> if EOC=1?</w:t>
      </w:r>
    </w:p>
    <w:p w14:paraId="63C0FE2F" w14:textId="44FF575B" w:rsidR="005F1ADA" w:rsidRPr="00D47CF1" w:rsidRDefault="005F1ADA" w:rsidP="005F1ADA">
      <w:pPr>
        <w:pStyle w:val="code"/>
      </w:pPr>
      <w:r w:rsidRPr="00D47CF1">
        <w:t>JZ EOC</w:t>
      </w:r>
      <w:r w:rsidR="00963128">
        <w:t xml:space="preserve">           </w:t>
      </w:r>
      <w:proofErr w:type="gramStart"/>
      <w:r w:rsidR="00963128">
        <w:t xml:space="preserve">  ;</w:t>
      </w:r>
      <w:proofErr w:type="gramEnd"/>
      <w:r w:rsidR="00963128">
        <w:t xml:space="preserve"> if not, again EOC </w:t>
      </w:r>
    </w:p>
    <w:p w14:paraId="7DE42BBC" w14:textId="77777777" w:rsidR="005F1ADA" w:rsidRPr="00963128" w:rsidRDefault="005F1ADA" w:rsidP="005F1ADA">
      <w:pPr>
        <w:pStyle w:val="code"/>
      </w:pPr>
    </w:p>
    <w:p w14:paraId="356EC342" w14:textId="5D732478" w:rsidR="005F1ADA" w:rsidRPr="00D47CF1" w:rsidRDefault="005F1ADA" w:rsidP="005F1ADA">
      <w:pPr>
        <w:pStyle w:val="code"/>
      </w:pPr>
      <w:r w:rsidRPr="00D47CF1">
        <w:t>MOV DX,</w:t>
      </w:r>
      <w:r w:rsidR="00963128" w:rsidRPr="00D47CF1">
        <w:t>2A2H</w:t>
      </w:r>
      <w:r w:rsidR="00963128">
        <w:t xml:space="preserve">    </w:t>
      </w:r>
      <w:proofErr w:type="gramStart"/>
      <w:r w:rsidR="00963128">
        <w:t xml:space="preserve">  ;</w:t>
      </w:r>
      <w:proofErr w:type="gramEnd"/>
      <w:r w:rsidR="00963128">
        <w:t xml:space="preserve"> port-0809</w:t>
      </w:r>
    </w:p>
    <w:p w14:paraId="75458D78" w14:textId="4155216D" w:rsidR="005F1ADA" w:rsidRPr="00D47CF1" w:rsidRDefault="005F1ADA" w:rsidP="005F1ADA">
      <w:pPr>
        <w:pStyle w:val="code"/>
      </w:pPr>
      <w:r w:rsidRPr="00D47CF1">
        <w:t xml:space="preserve">IN </w:t>
      </w:r>
      <w:proofErr w:type="gramStart"/>
      <w:r w:rsidRPr="00D47CF1">
        <w:t>AL,DX</w:t>
      </w:r>
      <w:proofErr w:type="gramEnd"/>
      <w:r w:rsidR="00963128">
        <w:t xml:space="preserve">         ; record data</w:t>
      </w:r>
    </w:p>
    <w:p w14:paraId="08513446" w14:textId="77777777" w:rsidR="005F1ADA" w:rsidRPr="00D47CF1" w:rsidRDefault="005F1ADA" w:rsidP="005F1ADA">
      <w:pPr>
        <w:pStyle w:val="code"/>
      </w:pPr>
    </w:p>
    <w:p w14:paraId="2E4F28B0" w14:textId="00FDDECA" w:rsidR="005F1ADA" w:rsidRPr="00D47CF1" w:rsidRDefault="005F1ADA" w:rsidP="005F1ADA">
      <w:pPr>
        <w:pStyle w:val="code"/>
      </w:pPr>
      <w:r w:rsidRPr="00D47CF1">
        <w:t>MOV DX,</w:t>
      </w:r>
      <w:r w:rsidR="00963128" w:rsidRPr="00D47CF1">
        <w:t>281H</w:t>
      </w:r>
      <w:r w:rsidR="00963128">
        <w:t xml:space="preserve">    </w:t>
      </w:r>
      <w:proofErr w:type="gramStart"/>
      <w:r w:rsidR="00963128">
        <w:t xml:space="preserve">  ;</w:t>
      </w:r>
      <w:proofErr w:type="gramEnd"/>
      <w:r w:rsidR="00963128">
        <w:t xml:space="preserve"> port-B</w:t>
      </w:r>
    </w:p>
    <w:p w14:paraId="2DD8B7D0" w14:textId="04B7A081" w:rsidR="005F1ADA" w:rsidRDefault="005F1ADA" w:rsidP="005F1ADA">
      <w:pPr>
        <w:pStyle w:val="code"/>
      </w:pPr>
      <w:r w:rsidRPr="00D47CF1">
        <w:t xml:space="preserve">OUT </w:t>
      </w:r>
      <w:proofErr w:type="gramStart"/>
      <w:r w:rsidRPr="00D47CF1">
        <w:t>DX,AL</w:t>
      </w:r>
      <w:proofErr w:type="gramEnd"/>
      <w:r w:rsidR="00963128">
        <w:t xml:space="preserve">        ; output data on light</w:t>
      </w:r>
    </w:p>
    <w:p w14:paraId="6E10722A" w14:textId="77777777" w:rsidR="005F1ADA" w:rsidRPr="00D47CF1" w:rsidRDefault="005F1ADA" w:rsidP="005F1ADA">
      <w:pPr>
        <w:pStyle w:val="code"/>
      </w:pPr>
    </w:p>
    <w:p w14:paraId="07F899AA" w14:textId="77777777" w:rsidR="005F1ADA" w:rsidRPr="00D47CF1" w:rsidRDefault="005F1ADA" w:rsidP="005F1ADA">
      <w:pPr>
        <w:pStyle w:val="code"/>
      </w:pPr>
      <w:r w:rsidRPr="00D47CF1">
        <w:t>JMP BEGIN</w:t>
      </w:r>
    </w:p>
    <w:p w14:paraId="672BD184" w14:textId="77777777" w:rsidR="005F1ADA" w:rsidRPr="00D47CF1" w:rsidRDefault="005F1ADA" w:rsidP="005F1ADA">
      <w:pPr>
        <w:pStyle w:val="code"/>
      </w:pPr>
      <w:r w:rsidRPr="00D47CF1">
        <w:t>CODE ENDS</w:t>
      </w:r>
    </w:p>
    <w:p w14:paraId="1CAA4827" w14:textId="2EBCE461" w:rsidR="005F1ADA" w:rsidRPr="00F51CFA" w:rsidRDefault="005F1ADA" w:rsidP="00F51CFA">
      <w:pPr>
        <w:pStyle w:val="code"/>
      </w:pPr>
      <w:r w:rsidRPr="00F51CFA">
        <w:t xml:space="preserve">END </w:t>
      </w:r>
      <w:r w:rsidR="00F51CFA" w:rsidRPr="00F51CFA">
        <w:t>START</w:t>
      </w:r>
    </w:p>
    <w:p w14:paraId="0EC26458" w14:textId="0277F8E8" w:rsidR="00C55D57" w:rsidRDefault="007950B8" w:rsidP="00257561">
      <w:pPr>
        <w:pStyle w:val="1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遇到的</w:t>
      </w:r>
      <w:r>
        <w:t>问题与解决方法</w:t>
      </w:r>
    </w:p>
    <w:p w14:paraId="52EA5CF9" w14:textId="6CC692BA" w:rsidR="00C55D57" w:rsidRPr="00C55D57" w:rsidRDefault="00963128" w:rsidP="00C55D57">
      <w:pPr>
        <w:pStyle w:val="word"/>
      </w:pPr>
      <w:r>
        <w:rPr>
          <w:rFonts w:hint="eastAsia"/>
        </w:rPr>
        <w:t>0</w:t>
      </w:r>
      <w:r>
        <w:t>809</w:t>
      </w:r>
      <w:r>
        <w:rPr>
          <w:rFonts w:hint="eastAsia"/>
        </w:rPr>
        <w:t>实验起初忘记了虚写步骤，阅读教材后添加上该步骤。</w:t>
      </w:r>
      <w:r>
        <w:t>0832</w:t>
      </w:r>
      <w:r>
        <w:rPr>
          <w:rFonts w:hint="eastAsia"/>
        </w:rPr>
        <w:t>实验对于如何控制低电平保持一段时间不知道如何处理，在最开始添加软延时达到效果。</w:t>
      </w:r>
    </w:p>
    <w:p w14:paraId="7C1B2448" w14:textId="321FB76C" w:rsidR="00E55E29" w:rsidRDefault="007950B8" w:rsidP="00257561">
      <w:pPr>
        <w:pStyle w:val="1"/>
      </w:pPr>
      <w:r>
        <w:rPr>
          <w:rFonts w:hint="eastAsia"/>
        </w:rPr>
        <w:t>七</w:t>
      </w:r>
      <w:r>
        <w:t>、</w:t>
      </w:r>
      <w:r w:rsidR="004B0167" w:rsidRPr="007950B8">
        <w:rPr>
          <w:rFonts w:hint="eastAsia"/>
        </w:rPr>
        <w:t>实验体会</w:t>
      </w:r>
    </w:p>
    <w:p w14:paraId="05CC6E0C" w14:textId="5939B8C3" w:rsidR="00C55D57" w:rsidRPr="00C55D57" w:rsidRDefault="00C55D57" w:rsidP="00C55D57">
      <w:pPr>
        <w:pStyle w:val="word"/>
      </w:pPr>
      <w:r>
        <w:rPr>
          <w:rFonts w:hint="eastAsia"/>
        </w:rPr>
        <w:t>微机接口实验</w:t>
      </w:r>
      <w:r w:rsidR="00963128">
        <w:rPr>
          <w:rFonts w:hint="eastAsia"/>
        </w:rPr>
        <w:t>课程即将结束，这一次数模模数转换</w:t>
      </w:r>
      <w:proofErr w:type="gramStart"/>
      <w:r w:rsidR="00963128">
        <w:rPr>
          <w:rFonts w:hint="eastAsia"/>
        </w:rPr>
        <w:t>实验让</w:t>
      </w:r>
      <w:proofErr w:type="gramEnd"/>
      <w:r w:rsidR="00963128">
        <w:rPr>
          <w:rFonts w:hint="eastAsia"/>
        </w:rPr>
        <w:t>我对微机接口有了更加深入的理解，微机运用广泛，接口多样，我们需要认真学习，合理利用，希望在接下来的实验和理论考试好好准备，在考试结束后也不要忘记微机的知识，最好能应用到实际生活中，</w:t>
      </w:r>
      <w:r w:rsidR="00F51CFA">
        <w:rPr>
          <w:rFonts w:hint="eastAsia"/>
        </w:rPr>
        <w:t>锻炼自己的应用能力。</w:t>
      </w:r>
    </w:p>
    <w:p w14:paraId="7F62142C" w14:textId="404AA784" w:rsidR="009A21E5" w:rsidRPr="00C55D57" w:rsidRDefault="009A21E5" w:rsidP="009A21E5">
      <w:pPr>
        <w:rPr>
          <w:rFonts w:ascii="宋体" w:eastAsia="宋体" w:hAnsi="宋体"/>
          <w:color w:val="FF0000"/>
          <w:sz w:val="30"/>
          <w:szCs w:val="30"/>
        </w:rPr>
      </w:pPr>
    </w:p>
    <w:sectPr w:rsidR="009A21E5" w:rsidRPr="00C55D57" w:rsidSect="00257561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A9BED" w14:textId="77777777" w:rsidR="00320964" w:rsidRDefault="00320964" w:rsidP="00F84915">
      <w:r>
        <w:separator/>
      </w:r>
    </w:p>
  </w:endnote>
  <w:endnote w:type="continuationSeparator" w:id="0">
    <w:p w14:paraId="594A9F2B" w14:textId="77777777" w:rsidR="00320964" w:rsidRDefault="00320964" w:rsidP="00F84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3B93D" w14:textId="77777777" w:rsidR="00320964" w:rsidRDefault="00320964" w:rsidP="00F84915">
      <w:r>
        <w:separator/>
      </w:r>
    </w:p>
  </w:footnote>
  <w:footnote w:type="continuationSeparator" w:id="0">
    <w:p w14:paraId="5D431A98" w14:textId="77777777" w:rsidR="00320964" w:rsidRDefault="00320964" w:rsidP="00F84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7BD"/>
    <w:multiLevelType w:val="hybridMultilevel"/>
    <w:tmpl w:val="7E1EB7B0"/>
    <w:lvl w:ilvl="0" w:tplc="C87AA62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4872064"/>
    <w:multiLevelType w:val="hybridMultilevel"/>
    <w:tmpl w:val="45AEAADC"/>
    <w:lvl w:ilvl="0" w:tplc="43E076F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2E1C29"/>
    <w:multiLevelType w:val="hybridMultilevel"/>
    <w:tmpl w:val="27565A40"/>
    <w:lvl w:ilvl="0" w:tplc="43E076F6">
      <w:start w:val="2"/>
      <w:numFmt w:val="bullet"/>
      <w:lvlText w:val=""/>
      <w:lvlJc w:val="left"/>
      <w:pPr>
        <w:ind w:left="720" w:hanging="720"/>
      </w:pPr>
      <w:rPr>
        <w:rFonts w:ascii="Wingdings" w:eastAsia="宋体" w:hAnsi="Wingdings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7B7E10"/>
    <w:multiLevelType w:val="hybridMultilevel"/>
    <w:tmpl w:val="0C208758"/>
    <w:lvl w:ilvl="0" w:tplc="43E076F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7E"/>
    <w:rsid w:val="00054421"/>
    <w:rsid w:val="00067348"/>
    <w:rsid w:val="000B28F2"/>
    <w:rsid w:val="000F1A19"/>
    <w:rsid w:val="00160575"/>
    <w:rsid w:val="00172CB0"/>
    <w:rsid w:val="00224B12"/>
    <w:rsid w:val="00257561"/>
    <w:rsid w:val="00262ED8"/>
    <w:rsid w:val="00320964"/>
    <w:rsid w:val="004B0167"/>
    <w:rsid w:val="004F0B09"/>
    <w:rsid w:val="005029CC"/>
    <w:rsid w:val="00571AD9"/>
    <w:rsid w:val="005B1381"/>
    <w:rsid w:val="005F1ADA"/>
    <w:rsid w:val="00645A8A"/>
    <w:rsid w:val="006F7B40"/>
    <w:rsid w:val="00702FC1"/>
    <w:rsid w:val="00724D30"/>
    <w:rsid w:val="00751762"/>
    <w:rsid w:val="00753A6F"/>
    <w:rsid w:val="00786412"/>
    <w:rsid w:val="007950B8"/>
    <w:rsid w:val="007B6959"/>
    <w:rsid w:val="00803637"/>
    <w:rsid w:val="00847A04"/>
    <w:rsid w:val="00853F13"/>
    <w:rsid w:val="008A44EC"/>
    <w:rsid w:val="008C5E49"/>
    <w:rsid w:val="0094497E"/>
    <w:rsid w:val="00963128"/>
    <w:rsid w:val="009748F0"/>
    <w:rsid w:val="009A21E5"/>
    <w:rsid w:val="009B14DB"/>
    <w:rsid w:val="009B2091"/>
    <w:rsid w:val="009C0E68"/>
    <w:rsid w:val="009C236E"/>
    <w:rsid w:val="00A30ADC"/>
    <w:rsid w:val="00A76157"/>
    <w:rsid w:val="00A8380F"/>
    <w:rsid w:val="00A846E5"/>
    <w:rsid w:val="00AA661D"/>
    <w:rsid w:val="00C0596C"/>
    <w:rsid w:val="00C55D57"/>
    <w:rsid w:val="00D1049E"/>
    <w:rsid w:val="00D21488"/>
    <w:rsid w:val="00DA12E2"/>
    <w:rsid w:val="00DE52FC"/>
    <w:rsid w:val="00E55E29"/>
    <w:rsid w:val="00E6488F"/>
    <w:rsid w:val="00F51CFA"/>
    <w:rsid w:val="00F8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5C2E1"/>
  <w15:chartTrackingRefBased/>
  <w15:docId w15:val="{253544BB-E4F0-4911-8291-EE77D1A1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4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49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491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60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rd">
    <w:name w:val="word"/>
    <w:basedOn w:val="a"/>
    <w:link w:val="word0"/>
    <w:autoRedefine/>
    <w:qFormat/>
    <w:rsid w:val="00172CB0"/>
    <w:pPr>
      <w:ind w:firstLineChars="200" w:firstLine="480"/>
    </w:pPr>
    <w:rPr>
      <w:rFonts w:ascii="宋体" w:eastAsia="宋体" w:hAnsi="宋体"/>
      <w:sz w:val="24"/>
      <w:szCs w:val="24"/>
    </w:rPr>
  </w:style>
  <w:style w:type="paragraph" w:customStyle="1" w:styleId="1">
    <w:name w:val="标题1"/>
    <w:basedOn w:val="a"/>
    <w:link w:val="title"/>
    <w:qFormat/>
    <w:rsid w:val="00257561"/>
    <w:rPr>
      <w:rFonts w:ascii="宋体" w:eastAsia="宋体" w:hAnsi="宋体"/>
      <w:b/>
      <w:sz w:val="24"/>
      <w:szCs w:val="24"/>
    </w:rPr>
  </w:style>
  <w:style w:type="character" w:customStyle="1" w:styleId="word0">
    <w:name w:val="word 字符"/>
    <w:basedOn w:val="a0"/>
    <w:link w:val="word"/>
    <w:rsid w:val="00172CB0"/>
    <w:rPr>
      <w:rFonts w:ascii="宋体" w:eastAsia="宋体" w:hAnsi="宋体"/>
      <w:sz w:val="24"/>
      <w:szCs w:val="24"/>
    </w:rPr>
  </w:style>
  <w:style w:type="paragraph" w:customStyle="1" w:styleId="pic">
    <w:name w:val="pic"/>
    <w:basedOn w:val="word"/>
    <w:link w:val="pic0"/>
    <w:qFormat/>
    <w:rsid w:val="00C0596C"/>
    <w:pPr>
      <w:jc w:val="center"/>
    </w:pPr>
    <w:rPr>
      <w:noProof/>
    </w:rPr>
  </w:style>
  <w:style w:type="character" w:customStyle="1" w:styleId="title">
    <w:name w:val="title 字符"/>
    <w:basedOn w:val="a0"/>
    <w:link w:val="1"/>
    <w:rsid w:val="00257561"/>
    <w:rPr>
      <w:rFonts w:ascii="宋体" w:eastAsia="宋体" w:hAnsi="宋体"/>
      <w:b/>
      <w:sz w:val="24"/>
      <w:szCs w:val="24"/>
    </w:rPr>
  </w:style>
  <w:style w:type="paragraph" w:customStyle="1" w:styleId="code">
    <w:name w:val="code"/>
    <w:basedOn w:val="a"/>
    <w:link w:val="code0"/>
    <w:autoRedefine/>
    <w:qFormat/>
    <w:rsid w:val="00F51CFA"/>
    <w:pPr>
      <w:shd w:val="clear" w:color="auto" w:fill="E7E6E6" w:themeFill="background2"/>
      <w:spacing w:line="300" w:lineRule="exact"/>
      <w:ind w:firstLineChars="354" w:firstLine="850"/>
      <w:jc w:val="left"/>
    </w:pPr>
    <w:rPr>
      <w:rFonts w:ascii="Consolas" w:eastAsia="Consolas" w:hAnsi="Consolas"/>
      <w:sz w:val="24"/>
      <w:szCs w:val="24"/>
    </w:rPr>
  </w:style>
  <w:style w:type="character" w:customStyle="1" w:styleId="pic0">
    <w:name w:val="pic 字符"/>
    <w:basedOn w:val="word0"/>
    <w:link w:val="pic"/>
    <w:rsid w:val="00C0596C"/>
    <w:rPr>
      <w:rFonts w:ascii="宋体" w:eastAsia="宋体" w:hAnsi="宋体"/>
      <w:noProof/>
      <w:sz w:val="24"/>
      <w:szCs w:val="24"/>
    </w:rPr>
  </w:style>
  <w:style w:type="character" w:customStyle="1" w:styleId="code0">
    <w:name w:val="code 字符"/>
    <w:basedOn w:val="a0"/>
    <w:link w:val="code"/>
    <w:rsid w:val="00F51CFA"/>
    <w:rPr>
      <w:rFonts w:ascii="Consolas" w:eastAsia="Consolas" w:hAnsi="Consolas"/>
      <w:sz w:val="24"/>
      <w:szCs w:val="24"/>
      <w:shd w:val="clear" w:color="auto" w:fill="E7E6E6" w:themeFill="background2"/>
    </w:rPr>
  </w:style>
  <w:style w:type="table" w:styleId="a9">
    <w:name w:val="Table Grid"/>
    <w:basedOn w:val="a1"/>
    <w:uiPriority w:val="39"/>
    <w:rsid w:val="005F1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792C8-60B5-45BF-86CD-624AF5D25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MaHaibo</dc:creator>
  <cp:keywords/>
  <dc:description/>
  <cp:lastModifiedBy>Hu Junyao</cp:lastModifiedBy>
  <cp:revision>24</cp:revision>
  <dcterms:created xsi:type="dcterms:W3CDTF">2017-12-30T03:45:00Z</dcterms:created>
  <dcterms:modified xsi:type="dcterms:W3CDTF">2021-06-29T17:33:00Z</dcterms:modified>
</cp:coreProperties>
</file>