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C62" w:rsidRPr="00A44F2F" w:rsidRDefault="00534C62" w:rsidP="00534C62">
      <w:pPr>
        <w:pStyle w:val="2"/>
        <w:spacing w:before="152" w:after="152"/>
        <w:rPr>
          <w:rFonts w:ascii="黑体" w:eastAsia="黑体" w:hAnsi="黑体"/>
          <w:b/>
          <w:bCs/>
          <w:color w:val="000000"/>
        </w:rPr>
      </w:pPr>
      <w:r w:rsidRPr="00A44F2F">
        <w:rPr>
          <w:rFonts w:ascii="黑体" w:eastAsia="黑体" w:hAnsi="黑体" w:hint="eastAsia"/>
          <w:b/>
          <w:bCs/>
          <w:color w:val="000000"/>
        </w:rPr>
        <w:t>习题6</w:t>
      </w:r>
    </w:p>
    <w:p w:rsidR="00534C62" w:rsidRDefault="00534C62" w:rsidP="00534C62">
      <w:r>
        <w:rPr>
          <w:rFonts w:hint="eastAsia"/>
        </w:rPr>
        <w:t xml:space="preserve">6.1 </w:t>
      </w:r>
      <w:r>
        <w:rPr>
          <w:rFonts w:hint="eastAsia"/>
        </w:rPr>
        <w:t>什么是事务？它与一般的程序有什么不同？为什么一般程序不提</w:t>
      </w:r>
      <w:r>
        <w:rPr>
          <w:rFonts w:hint="eastAsia"/>
        </w:rPr>
        <w:t>ACID</w:t>
      </w:r>
      <w:r>
        <w:rPr>
          <w:rFonts w:hint="eastAsia"/>
        </w:rPr>
        <w:t>特性？</w:t>
      </w:r>
    </w:p>
    <w:p w:rsidR="002A61C1" w:rsidRDefault="004A4B63" w:rsidP="002A61C1">
      <w:pPr>
        <w:ind w:firstLineChars="200" w:firstLine="420"/>
        <w:rPr>
          <w:rFonts w:hAnsi="宋体"/>
          <w:szCs w:val="20"/>
        </w:rPr>
      </w:pPr>
      <w:r>
        <w:rPr>
          <w:rFonts w:hint="eastAsia"/>
        </w:rPr>
        <w:t>答：事务代表了用户要完成的一项工作</w:t>
      </w:r>
      <w:r w:rsidR="002A61C1">
        <w:rPr>
          <w:rFonts w:hint="eastAsia"/>
        </w:rPr>
        <w:t>任务</w:t>
      </w:r>
      <w:r>
        <w:rPr>
          <w:rFonts w:hint="eastAsia"/>
        </w:rPr>
        <w:t>，</w:t>
      </w:r>
      <w:r w:rsidRPr="00E5381C">
        <w:rPr>
          <w:rFonts w:hAnsi="宋体"/>
          <w:szCs w:val="20"/>
        </w:rPr>
        <w:t>是将一组数据库操作打包起来形成一个逻辑独立的工作单元，这个工作单元不可分割，其中包含的数据库操作要么全部都发生，要么全部都不发生。</w:t>
      </w:r>
    </w:p>
    <w:p w:rsidR="008431FA" w:rsidRDefault="008431FA" w:rsidP="002A61C1">
      <w:pPr>
        <w:ind w:firstLineChars="200" w:firstLine="420"/>
        <w:rPr>
          <w:rFonts w:hAnsi="宋体"/>
          <w:szCs w:val="20"/>
        </w:rPr>
      </w:pPr>
      <w:r>
        <w:rPr>
          <w:rFonts w:hAnsi="宋体" w:hint="eastAsia"/>
          <w:szCs w:val="20"/>
        </w:rPr>
        <w:t>程序和事务是两个不同的概念，</w:t>
      </w:r>
      <w:r w:rsidR="00F01F69">
        <w:rPr>
          <w:rFonts w:hAnsi="宋体" w:hint="eastAsia"/>
          <w:szCs w:val="20"/>
        </w:rPr>
        <w:t>程序虽然也</w:t>
      </w:r>
      <w:r>
        <w:rPr>
          <w:rFonts w:hAnsi="宋体" w:hint="eastAsia"/>
          <w:szCs w:val="20"/>
        </w:rPr>
        <w:t>包含一组操作，但这组操作</w:t>
      </w:r>
      <w:r w:rsidR="00F01F69">
        <w:rPr>
          <w:rFonts w:hAnsi="宋体" w:hint="eastAsia"/>
          <w:szCs w:val="20"/>
        </w:rPr>
        <w:t>没</w:t>
      </w:r>
      <w:r w:rsidR="00045375">
        <w:rPr>
          <w:rFonts w:hAnsi="宋体" w:hint="eastAsia"/>
          <w:szCs w:val="20"/>
        </w:rPr>
        <w:t>有蕴含不可分割的原子性概念，程序执行过程中可能会出错或发生异常。</w:t>
      </w:r>
    </w:p>
    <w:p w:rsidR="00045375" w:rsidRPr="00045375" w:rsidRDefault="00045375" w:rsidP="002A61C1">
      <w:pPr>
        <w:ind w:firstLineChars="200" w:firstLine="420"/>
        <w:rPr>
          <w:rFonts w:hAnsi="宋体"/>
          <w:szCs w:val="20"/>
        </w:rPr>
      </w:pPr>
      <w:r>
        <w:rPr>
          <w:rFonts w:hAnsi="宋体" w:hint="eastAsia"/>
          <w:szCs w:val="20"/>
        </w:rPr>
        <w:t>程序一般不提</w:t>
      </w:r>
      <w:r>
        <w:rPr>
          <w:rFonts w:hAnsi="宋体" w:hint="eastAsia"/>
          <w:szCs w:val="20"/>
        </w:rPr>
        <w:t>ACID</w:t>
      </w:r>
      <w:r>
        <w:rPr>
          <w:rFonts w:hAnsi="宋体" w:hint="eastAsia"/>
          <w:szCs w:val="20"/>
        </w:rPr>
        <w:t>特性，原因在于程序通常处理的是内存数据结构，其数据一致性</w:t>
      </w:r>
      <w:r w:rsidR="00E924FC">
        <w:rPr>
          <w:rFonts w:hAnsi="宋体" w:hint="eastAsia"/>
          <w:szCs w:val="20"/>
        </w:rPr>
        <w:t>体现</w:t>
      </w:r>
      <w:r>
        <w:rPr>
          <w:rFonts w:hAnsi="宋体" w:hint="eastAsia"/>
          <w:szCs w:val="20"/>
        </w:rPr>
        <w:t>在程序</w:t>
      </w:r>
      <w:r w:rsidR="00E924FC">
        <w:rPr>
          <w:rFonts w:hAnsi="宋体" w:hint="eastAsia"/>
          <w:szCs w:val="20"/>
        </w:rPr>
        <w:t>代码</w:t>
      </w:r>
      <w:r>
        <w:rPr>
          <w:rFonts w:hAnsi="宋体" w:hint="eastAsia"/>
          <w:szCs w:val="20"/>
        </w:rPr>
        <w:t>逻辑中。如果需要保证非易失性数据的</w:t>
      </w:r>
      <w:r>
        <w:rPr>
          <w:rFonts w:hAnsi="宋体" w:hint="eastAsia"/>
          <w:szCs w:val="20"/>
        </w:rPr>
        <w:t>ACID</w:t>
      </w:r>
      <w:r>
        <w:rPr>
          <w:rFonts w:hAnsi="宋体" w:hint="eastAsia"/>
          <w:szCs w:val="20"/>
        </w:rPr>
        <w:t>特性，则程序中可以包含一个或多个事务，通过事务来处理</w:t>
      </w:r>
      <w:r>
        <w:rPr>
          <w:rFonts w:hAnsi="宋体" w:hint="eastAsia"/>
          <w:szCs w:val="20"/>
        </w:rPr>
        <w:t>ACID</w:t>
      </w:r>
      <w:r>
        <w:rPr>
          <w:rFonts w:hAnsi="宋体" w:hint="eastAsia"/>
          <w:szCs w:val="20"/>
        </w:rPr>
        <w:t>特性。</w:t>
      </w:r>
    </w:p>
    <w:p w:rsidR="00534C62" w:rsidRDefault="00534C62" w:rsidP="00534C62">
      <w:r>
        <w:rPr>
          <w:rFonts w:hint="eastAsia"/>
        </w:rPr>
        <w:t>6.2</w:t>
      </w:r>
      <w:r>
        <w:rPr>
          <w:rFonts w:hint="eastAsia"/>
        </w:rPr>
        <w:t>什么是日志文件？为什么要使用日志文件？</w:t>
      </w:r>
      <w:r>
        <w:rPr>
          <w:rFonts w:hint="eastAsia"/>
        </w:rPr>
        <w:t xml:space="preserve"> </w:t>
      </w:r>
      <w:r>
        <w:rPr>
          <w:rFonts w:hint="eastAsia"/>
        </w:rPr>
        <w:t>登记日志文件时为什么必须先写日志文件，后写数据库？日志文件能否和数据库存储在一起，为什么？</w:t>
      </w:r>
    </w:p>
    <w:p w:rsidR="00045375" w:rsidRDefault="00045375" w:rsidP="00045375">
      <w:pPr>
        <w:ind w:firstLineChars="200" w:firstLine="420"/>
      </w:pPr>
      <w:r w:rsidRPr="00045375">
        <w:rPr>
          <w:rFonts w:hAnsi="宋体" w:hint="eastAsia"/>
          <w:szCs w:val="20"/>
        </w:rPr>
        <w:t>答：</w:t>
      </w:r>
      <w:r>
        <w:rPr>
          <w:rFonts w:hAnsi="宋体" w:hint="eastAsia"/>
          <w:szCs w:val="20"/>
        </w:rPr>
        <w:t>日志文件是</w:t>
      </w:r>
      <w:r w:rsidR="005F6180">
        <w:rPr>
          <w:rFonts w:ascii="Calibri" w:eastAsia="宋体" w:hAnsi="Calibri" w:cs="Times New Roman" w:hint="eastAsia"/>
        </w:rPr>
        <w:t>用来记录对数据库每一次更新活动的文件</w:t>
      </w:r>
      <w:r w:rsidR="000D02FB">
        <w:rPr>
          <w:rFonts w:hint="eastAsia"/>
        </w:rPr>
        <w:t>。使用日志文件</w:t>
      </w:r>
      <w:r w:rsidR="009C3628">
        <w:rPr>
          <w:rFonts w:hint="eastAsia"/>
        </w:rPr>
        <w:t>，</w:t>
      </w:r>
      <w:r w:rsidR="000D02FB">
        <w:rPr>
          <w:rFonts w:hint="eastAsia"/>
        </w:rPr>
        <w:t>在系统发生故障时</w:t>
      </w:r>
      <w:r w:rsidR="009C3628">
        <w:rPr>
          <w:rFonts w:hint="eastAsia"/>
        </w:rPr>
        <w:t>根据</w:t>
      </w:r>
      <w:r w:rsidR="000D02FB">
        <w:rPr>
          <w:rFonts w:hint="eastAsia"/>
        </w:rPr>
        <w:t>日志文件中的</w:t>
      </w:r>
      <w:r w:rsidR="009C3628">
        <w:rPr>
          <w:rFonts w:hint="eastAsia"/>
        </w:rPr>
        <w:t>记录可以将数据库恢复到数据库</w:t>
      </w:r>
      <w:r w:rsidR="000D02FB">
        <w:rPr>
          <w:rFonts w:hint="eastAsia"/>
        </w:rPr>
        <w:t>事务执行</w:t>
      </w:r>
      <w:r w:rsidR="009C3628">
        <w:rPr>
          <w:rFonts w:hint="eastAsia"/>
        </w:rPr>
        <w:t>之前的状态</w:t>
      </w:r>
      <w:r w:rsidR="000D02FB">
        <w:rPr>
          <w:rFonts w:hint="eastAsia"/>
        </w:rPr>
        <w:t>，也可以重新执行一个事务，保证数据库处于一个一致的状态</w:t>
      </w:r>
      <w:r w:rsidR="005F6180">
        <w:rPr>
          <w:rFonts w:ascii="Calibri" w:eastAsia="宋体" w:hAnsi="Calibri" w:cs="Times New Roman" w:hint="eastAsia"/>
        </w:rPr>
        <w:t>。</w:t>
      </w:r>
    </w:p>
    <w:p w:rsidR="000D02FB" w:rsidRDefault="000D02FB" w:rsidP="00045375">
      <w:pPr>
        <w:ind w:firstLineChars="200" w:firstLine="420"/>
      </w:pPr>
      <w:r>
        <w:rPr>
          <w:rFonts w:hint="eastAsia"/>
        </w:rPr>
        <w:t>登记日志文件时必须先写日志文件，后写数据库。原因是事务执行过程中可能发生故障数据库一致性遭到破坏，此时需要通过日志文件进行恢复。</w:t>
      </w:r>
    </w:p>
    <w:p w:rsidR="005F6180" w:rsidRPr="005F6180" w:rsidRDefault="000D4E94" w:rsidP="00045375">
      <w:pPr>
        <w:ind w:firstLineChars="200" w:firstLine="420"/>
        <w:rPr>
          <w:rFonts w:hAnsi="宋体"/>
          <w:szCs w:val="20"/>
        </w:rPr>
      </w:pPr>
      <w:r>
        <w:rPr>
          <w:rFonts w:hint="eastAsia"/>
        </w:rPr>
        <w:t>日志文件必须和数据库存储在不同的磁盘上，避免磁盘损坏导致数据库和日志文件都遭到破坏，数据库无法恢复。</w:t>
      </w:r>
    </w:p>
    <w:p w:rsidR="00534C62" w:rsidRDefault="00534C62" w:rsidP="00534C62">
      <w:r>
        <w:rPr>
          <w:rFonts w:hint="eastAsia"/>
        </w:rPr>
        <w:t xml:space="preserve">6.3 </w:t>
      </w:r>
      <w:r>
        <w:rPr>
          <w:rFonts w:hint="eastAsia"/>
        </w:rPr>
        <w:t>数据库运行过程中常见的故障有哪几类？试述对各类故障的恢复策略。</w:t>
      </w:r>
    </w:p>
    <w:p w:rsidR="00990175" w:rsidRDefault="00990175" w:rsidP="00990175">
      <w:pPr>
        <w:ind w:firstLineChars="200" w:firstLine="420"/>
      </w:pPr>
      <w:r>
        <w:rPr>
          <w:rFonts w:hint="eastAsia"/>
        </w:rPr>
        <w:t>答：数据库运行过程中常见的故障有：事务故障、系统故障、介质故障。</w:t>
      </w:r>
    </w:p>
    <w:p w:rsidR="00990175" w:rsidRDefault="00990175" w:rsidP="00990175">
      <w:pPr>
        <w:ind w:firstLineChars="200" w:firstLine="420"/>
      </w:pPr>
      <w:r>
        <w:rPr>
          <w:rFonts w:hint="eastAsia"/>
        </w:rPr>
        <w:t>事务故障是在事务执行过程中发生的故障，</w:t>
      </w:r>
      <w:r>
        <w:rPr>
          <w:rFonts w:ascii="宋体" w:eastAsia="宋体" w:hAnsi="宋体" w:cs="Times New Roman" w:hint="eastAsia"/>
          <w:szCs w:val="20"/>
        </w:rPr>
        <w:t>事务故障一定在事务提交前发生</w:t>
      </w:r>
      <w:r>
        <w:rPr>
          <w:rFonts w:ascii="Calibri" w:eastAsia="宋体" w:hAnsi="Calibri" w:cs="Times New Roman" w:hint="eastAsia"/>
        </w:rPr>
        <w:t>，这时应撤消（</w:t>
      </w:r>
      <w:r>
        <w:rPr>
          <w:rFonts w:ascii="Calibri" w:eastAsia="宋体" w:hAnsi="Calibri" w:cs="Times New Roman"/>
        </w:rPr>
        <w:t>Undo</w:t>
      </w:r>
      <w:r>
        <w:rPr>
          <w:rFonts w:ascii="Calibri" w:eastAsia="宋体" w:hAnsi="Calibri" w:cs="Times New Roman" w:hint="eastAsia"/>
        </w:rPr>
        <w:t>）该事务对数据库一切更新，是由系统自动完成的，对用户透明。</w:t>
      </w:r>
    </w:p>
    <w:p w:rsidR="00990175" w:rsidRDefault="00990175" w:rsidP="00990175">
      <w:pPr>
        <w:ind w:firstLineChars="200" w:firstLine="420"/>
      </w:pPr>
      <w:r>
        <w:rPr>
          <w:rFonts w:hint="eastAsia"/>
        </w:rPr>
        <w:t>系统故障</w:t>
      </w:r>
      <w:r>
        <w:rPr>
          <w:rFonts w:ascii="Calibri" w:eastAsia="宋体" w:hAnsi="Calibri" w:cs="Times New Roman" w:hint="eastAsia"/>
        </w:rPr>
        <w:t>是指造成系统停止运转并要求系统重新启动的事件。</w:t>
      </w:r>
      <w:r w:rsidR="00583BE7">
        <w:rPr>
          <w:rFonts w:ascii="Calibri" w:eastAsia="宋体" w:hAnsi="Calibri" w:cs="Times New Roman" w:hint="eastAsia"/>
        </w:rPr>
        <w:t>系统故障会使内存数据丢失，这样会使已提交的事务对数据库的更新还留在工作区而未写入数据库，所以，对所有已提交的事务需要重做，而对未提交的事务必须撤消所有对数据库的更新。恢复是由系统在重新启动时自动完成的，不须用户的干预。</w:t>
      </w:r>
    </w:p>
    <w:p w:rsidR="00990175" w:rsidRDefault="00583BE7" w:rsidP="00990175">
      <w:pPr>
        <w:ind w:firstLineChars="200" w:firstLine="420"/>
      </w:pPr>
      <w:r>
        <w:rPr>
          <w:rFonts w:hint="eastAsia"/>
        </w:rPr>
        <w:t>介质故障是</w:t>
      </w:r>
      <w:r>
        <w:rPr>
          <w:rFonts w:ascii="Calibri" w:eastAsia="宋体" w:hAnsi="Calibri" w:cs="Times New Roman" w:hint="eastAsia"/>
        </w:rPr>
        <w:t>指外存故障，如磁盘损坏、磁头碰撞、瞬时强磁场干扰等，这类故障将使数据库受到破环。发生介质故障后，磁盘上的数据都可能被破坏。这时，恢复的方法是重装数据库，然后重做已经完成的事务。</w:t>
      </w:r>
    </w:p>
    <w:p w:rsidR="00534C62" w:rsidRDefault="00534C62" w:rsidP="00534C62">
      <w:r>
        <w:rPr>
          <w:rFonts w:hint="eastAsia"/>
        </w:rPr>
        <w:t xml:space="preserve">6.4 </w:t>
      </w:r>
      <w:r>
        <w:rPr>
          <w:rFonts w:hint="eastAsia"/>
        </w:rPr>
        <w:t>什么是检查点？设置检查点有什么作用？设置检查点时系统将做什么动作？</w:t>
      </w:r>
    </w:p>
    <w:p w:rsidR="000B38F0" w:rsidRDefault="00F55C59" w:rsidP="00126CC9">
      <w:pPr>
        <w:ind w:firstLineChars="200" w:firstLine="420"/>
      </w:pPr>
      <w:r>
        <w:rPr>
          <w:rFonts w:hint="eastAsia"/>
        </w:rPr>
        <w:t>答：</w:t>
      </w:r>
      <w:r w:rsidR="00135FAD">
        <w:rPr>
          <w:rFonts w:hint="eastAsia"/>
        </w:rPr>
        <w:t>检查点是</w:t>
      </w:r>
      <w:r w:rsidR="00126CC9">
        <w:rPr>
          <w:rFonts w:hint="eastAsia"/>
        </w:rPr>
        <w:t>一个数据库</w:t>
      </w:r>
      <w:r w:rsidR="00135FAD">
        <w:rPr>
          <w:rFonts w:hint="eastAsia"/>
        </w:rPr>
        <w:t>事件，</w:t>
      </w:r>
      <w:r w:rsidR="00126CC9">
        <w:rPr>
          <w:rFonts w:ascii="Calibri" w:eastAsia="宋体" w:hAnsi="Calibri" w:cs="Times New Roman" w:hint="eastAsia"/>
        </w:rPr>
        <w:t>DBMS</w:t>
      </w:r>
      <w:r w:rsidR="00126CC9">
        <w:rPr>
          <w:rFonts w:ascii="Calibri" w:eastAsia="宋体" w:hAnsi="Calibri" w:cs="Times New Roman" w:hint="eastAsia"/>
        </w:rPr>
        <w:t>按一定的间隔在日志文件中设置一个检查点。</w:t>
      </w:r>
    </w:p>
    <w:p w:rsidR="000B38F0" w:rsidRDefault="000B38F0" w:rsidP="00126CC9">
      <w:pPr>
        <w:ind w:firstLineChars="200" w:firstLine="420"/>
      </w:pPr>
      <w:r>
        <w:rPr>
          <w:rFonts w:ascii="Calibri" w:eastAsia="宋体" w:hAnsi="Calibri" w:cs="Times New Roman" w:hint="eastAsia"/>
        </w:rPr>
        <w:t>采用检查点技术，在系统故障恢复时，记入重做队列的事务，只是从最近一个检查点之后到发生故障时已提交的事务，这样可以大大减少重做的工作量。</w:t>
      </w:r>
    </w:p>
    <w:p w:rsidR="00126CC9" w:rsidRDefault="00126CC9" w:rsidP="00126CC9">
      <w:pPr>
        <w:ind w:firstLineChars="200" w:firstLine="420"/>
      </w:pPr>
      <w:r>
        <w:rPr>
          <w:rFonts w:hint="eastAsia"/>
        </w:rPr>
        <w:t>检查点发生时</w:t>
      </w:r>
      <w:r>
        <w:rPr>
          <w:rFonts w:ascii="Calibri" w:eastAsia="宋体" w:hAnsi="Calibri" w:cs="Times New Roman" w:hint="eastAsia"/>
        </w:rPr>
        <w:t>要</w:t>
      </w:r>
      <w:r>
        <w:rPr>
          <w:rFonts w:hint="eastAsia"/>
        </w:rPr>
        <w:t>暂停事务执行，</w:t>
      </w:r>
      <w:r>
        <w:rPr>
          <w:rFonts w:ascii="Calibri" w:eastAsia="宋体" w:hAnsi="Calibri" w:cs="Times New Roman" w:hint="eastAsia"/>
        </w:rPr>
        <w:t>将上一个检查点</w:t>
      </w:r>
      <w:r>
        <w:rPr>
          <w:rFonts w:hint="eastAsia"/>
        </w:rPr>
        <w:t>之</w:t>
      </w:r>
      <w:r>
        <w:rPr>
          <w:rFonts w:ascii="Calibri" w:eastAsia="宋体" w:hAnsi="Calibri" w:cs="Times New Roman" w:hint="eastAsia"/>
        </w:rPr>
        <w:t>后已提交事务留在内存工作区所有更新的数据写入数据库</w:t>
      </w:r>
      <w:r>
        <w:rPr>
          <w:rFonts w:hint="eastAsia"/>
        </w:rPr>
        <w:t>，并在日志文件中</w:t>
      </w:r>
      <w:r>
        <w:rPr>
          <w:rFonts w:ascii="Calibri" w:eastAsia="宋体" w:hAnsi="Calibri" w:cs="Times New Roman" w:hint="eastAsia"/>
        </w:rPr>
        <w:t>写入一个检查点记录。</w:t>
      </w:r>
    </w:p>
    <w:p w:rsidR="00534C62" w:rsidRDefault="00534C62" w:rsidP="00534C62">
      <w:r>
        <w:rPr>
          <w:rFonts w:hint="eastAsia"/>
        </w:rPr>
        <w:t xml:space="preserve">6.5 </w:t>
      </w:r>
      <w:r>
        <w:rPr>
          <w:rFonts w:hint="eastAsia"/>
        </w:rPr>
        <w:t>给予下述问题的简要回答。</w:t>
      </w:r>
    </w:p>
    <w:p w:rsidR="00534C62" w:rsidRDefault="00534C62" w:rsidP="00534C62">
      <w:pPr>
        <w:numPr>
          <w:ilvl w:val="0"/>
          <w:numId w:val="1"/>
        </w:numPr>
        <w:tabs>
          <w:tab w:val="num" w:pos="780"/>
        </w:tabs>
        <w:ind w:leftChars="195" w:left="769"/>
      </w:pPr>
      <w:r>
        <w:rPr>
          <w:rFonts w:hint="eastAsia"/>
        </w:rPr>
        <w:t>什么是并发？</w:t>
      </w:r>
    </w:p>
    <w:p w:rsidR="00E56F04" w:rsidRDefault="00E56F04" w:rsidP="00E56F04">
      <w:pPr>
        <w:ind w:firstLineChars="200" w:firstLine="420"/>
      </w:pPr>
      <w:r>
        <w:rPr>
          <w:rFonts w:hint="eastAsia"/>
        </w:rPr>
        <w:t>答：多个事务在时间上交叉执行并发地存取数据库，这种执行方式称为并发存取。</w:t>
      </w:r>
    </w:p>
    <w:p w:rsidR="00534C62" w:rsidRDefault="00534C62" w:rsidP="00534C62">
      <w:pPr>
        <w:numPr>
          <w:ilvl w:val="0"/>
          <w:numId w:val="1"/>
        </w:numPr>
        <w:tabs>
          <w:tab w:val="num" w:pos="780"/>
        </w:tabs>
        <w:ind w:leftChars="195" w:left="769"/>
      </w:pPr>
      <w:r>
        <w:rPr>
          <w:rFonts w:hint="eastAsia"/>
        </w:rPr>
        <w:t>并发操作会引起什么问题？</w:t>
      </w:r>
    </w:p>
    <w:p w:rsidR="00E56F04" w:rsidRDefault="00E56F04" w:rsidP="00E56F04">
      <w:pPr>
        <w:ind w:firstLineChars="200" w:firstLine="420"/>
      </w:pPr>
      <w:r>
        <w:rPr>
          <w:rFonts w:hint="eastAsia"/>
        </w:rPr>
        <w:t>答：丢失修改（更新）、不可重复读、读“脏”数据</w:t>
      </w:r>
      <w:r w:rsidR="00095603">
        <w:rPr>
          <w:rFonts w:hint="eastAsia"/>
        </w:rPr>
        <w:t>。</w:t>
      </w:r>
    </w:p>
    <w:p w:rsidR="00534C62" w:rsidRDefault="00534C62" w:rsidP="00534C62">
      <w:pPr>
        <w:numPr>
          <w:ilvl w:val="0"/>
          <w:numId w:val="1"/>
        </w:numPr>
        <w:tabs>
          <w:tab w:val="num" w:pos="780"/>
        </w:tabs>
        <w:ind w:leftChars="195" w:left="769"/>
      </w:pPr>
      <w:r>
        <w:rPr>
          <w:rFonts w:hint="eastAsia"/>
        </w:rPr>
        <w:t>什么是丢失更新？</w:t>
      </w:r>
    </w:p>
    <w:p w:rsidR="00095603" w:rsidRDefault="00095603" w:rsidP="00095603">
      <w:pPr>
        <w:ind w:firstLineChars="200" w:firstLine="420"/>
      </w:pPr>
      <w:r>
        <w:rPr>
          <w:rFonts w:hint="eastAsia"/>
        </w:rPr>
        <w:t>答：当两个事务</w:t>
      </w:r>
      <w:r>
        <w:rPr>
          <w:rFonts w:hint="eastAsia"/>
        </w:rPr>
        <w:t>T1</w:t>
      </w:r>
      <w:r>
        <w:rPr>
          <w:rFonts w:hint="eastAsia"/>
        </w:rPr>
        <w:t>和</w:t>
      </w:r>
      <w:r>
        <w:rPr>
          <w:rFonts w:hint="eastAsia"/>
        </w:rPr>
        <w:t>T2</w:t>
      </w:r>
      <w:r>
        <w:rPr>
          <w:rFonts w:hint="eastAsia"/>
        </w:rPr>
        <w:t>先后对同一数据对象</w:t>
      </w:r>
      <w:r>
        <w:t>A</w:t>
      </w:r>
      <w:r>
        <w:rPr>
          <w:rFonts w:hint="eastAsia"/>
        </w:rPr>
        <w:t>进行修改并写入数据库，后写入的结</w:t>
      </w:r>
      <w:r>
        <w:rPr>
          <w:rFonts w:hint="eastAsia"/>
        </w:rPr>
        <w:lastRenderedPageBreak/>
        <w:t>果会覆盖掉先写入的结果，导致先写入的事务修改结果丢失了，即丢失修改问题。</w:t>
      </w:r>
    </w:p>
    <w:p w:rsidR="00534C62" w:rsidRDefault="00534C62" w:rsidP="00534C62">
      <w:pPr>
        <w:numPr>
          <w:ilvl w:val="0"/>
          <w:numId w:val="1"/>
        </w:numPr>
        <w:tabs>
          <w:tab w:val="num" w:pos="780"/>
        </w:tabs>
        <w:ind w:leftChars="195" w:left="769"/>
      </w:pPr>
      <w:r>
        <w:rPr>
          <w:rFonts w:hint="eastAsia"/>
        </w:rPr>
        <w:t>什么是读脏数据？</w:t>
      </w:r>
    </w:p>
    <w:p w:rsidR="00095603" w:rsidRDefault="00095603" w:rsidP="00095603">
      <w:pPr>
        <w:ind w:firstLineChars="200" w:firstLine="420"/>
      </w:pPr>
      <w:r>
        <w:rPr>
          <w:rFonts w:hint="eastAsia"/>
        </w:rPr>
        <w:t>答：读“脏”数据，简称</w:t>
      </w:r>
      <w:r w:rsidRPr="00524906">
        <w:t>脏读</w:t>
      </w:r>
      <w:r>
        <w:rPr>
          <w:rFonts w:hint="eastAsia"/>
        </w:rPr>
        <w:t>，</w:t>
      </w:r>
      <w:r w:rsidRPr="00524906">
        <w:t>是指一个事务读取了另一个未提交的事务中的数据。</w:t>
      </w:r>
    </w:p>
    <w:p w:rsidR="00534C62" w:rsidRDefault="00534C62" w:rsidP="00534C62">
      <w:pPr>
        <w:numPr>
          <w:ilvl w:val="0"/>
          <w:numId w:val="1"/>
        </w:numPr>
        <w:tabs>
          <w:tab w:val="num" w:pos="780"/>
        </w:tabs>
        <w:ind w:leftChars="195" w:left="769"/>
      </w:pPr>
      <w:r>
        <w:rPr>
          <w:rFonts w:hint="eastAsia"/>
        </w:rPr>
        <w:t>什么是读值不可复现？</w:t>
      </w:r>
    </w:p>
    <w:p w:rsidR="00095603" w:rsidRDefault="00095603" w:rsidP="00095603">
      <w:pPr>
        <w:ind w:firstLineChars="200" w:firstLine="420"/>
      </w:pPr>
      <w:r>
        <w:rPr>
          <w:rFonts w:hint="eastAsia"/>
        </w:rPr>
        <w:t>答：</w:t>
      </w:r>
      <w:r w:rsidRPr="00C94B16">
        <w:t>一个事务没有</w:t>
      </w:r>
      <w:r>
        <w:rPr>
          <w:rFonts w:hint="eastAsia"/>
        </w:rPr>
        <w:t>执行任何</w:t>
      </w:r>
      <w:r w:rsidRPr="00C94B16">
        <w:t>更新</w:t>
      </w:r>
      <w:r>
        <w:rPr>
          <w:rFonts w:hint="eastAsia"/>
        </w:rPr>
        <w:t>操作</w:t>
      </w:r>
      <w:r w:rsidRPr="00C94B16">
        <w:t>，</w:t>
      </w:r>
      <w:r>
        <w:rPr>
          <w:rFonts w:hint="eastAsia"/>
        </w:rPr>
        <w:t>但</w:t>
      </w:r>
      <w:r w:rsidRPr="00C94B16">
        <w:t>同一个查询操作执行两次或多次</w:t>
      </w:r>
      <w:r>
        <w:rPr>
          <w:rFonts w:hint="eastAsia"/>
        </w:rPr>
        <w:t>，</w:t>
      </w:r>
      <w:r w:rsidRPr="00C94B16">
        <w:t>结果不一致，就说明</w:t>
      </w:r>
      <w:r>
        <w:rPr>
          <w:rFonts w:hint="eastAsia"/>
        </w:rPr>
        <w:t>产生了</w:t>
      </w:r>
      <w:r w:rsidRPr="00C94B16">
        <w:t>不可重复读</w:t>
      </w:r>
      <w:r>
        <w:rPr>
          <w:rFonts w:hint="eastAsia"/>
        </w:rPr>
        <w:t>的现象，即读值不可复现</w:t>
      </w:r>
      <w:r w:rsidRPr="00C94B16">
        <w:t>。</w:t>
      </w:r>
    </w:p>
    <w:p w:rsidR="00534C62" w:rsidRDefault="00534C62" w:rsidP="00534C62">
      <w:pPr>
        <w:numPr>
          <w:ilvl w:val="0"/>
          <w:numId w:val="1"/>
        </w:numPr>
        <w:tabs>
          <w:tab w:val="num" w:pos="780"/>
        </w:tabs>
        <w:ind w:leftChars="195" w:left="769"/>
      </w:pPr>
      <w:r>
        <w:rPr>
          <w:rFonts w:hint="eastAsia"/>
        </w:rPr>
        <w:t>什么样的并发操作是正确的？</w:t>
      </w:r>
    </w:p>
    <w:p w:rsidR="00095603" w:rsidRDefault="00095603" w:rsidP="00095603">
      <w:pPr>
        <w:ind w:firstLineChars="200" w:firstLine="420"/>
      </w:pPr>
      <w:r>
        <w:rPr>
          <w:rFonts w:hint="eastAsia"/>
        </w:rPr>
        <w:t>答：当一个事务集的并发调度与它的某一串行调度是等价的，则称该并发调度是</w:t>
      </w:r>
      <w:r w:rsidRPr="00095603">
        <w:rPr>
          <w:rFonts w:hint="eastAsia"/>
        </w:rPr>
        <w:t>可串行化的</w:t>
      </w:r>
      <w:r>
        <w:rPr>
          <w:rFonts w:hint="eastAsia"/>
        </w:rPr>
        <w:t>。可串行化调度的结果保持数据库的一致性，是正确的。</w:t>
      </w:r>
    </w:p>
    <w:p w:rsidR="00534C62" w:rsidRDefault="00534C62" w:rsidP="00534C62">
      <w:pPr>
        <w:numPr>
          <w:ilvl w:val="0"/>
          <w:numId w:val="1"/>
        </w:numPr>
        <w:tabs>
          <w:tab w:val="num" w:pos="780"/>
        </w:tabs>
        <w:ind w:leftChars="195" w:left="769"/>
      </w:pPr>
      <w:r>
        <w:rPr>
          <w:rFonts w:hint="eastAsia"/>
        </w:rPr>
        <w:t>串行调度和可串行化调度有什么区别？</w:t>
      </w:r>
    </w:p>
    <w:p w:rsidR="00E418F7" w:rsidRDefault="00E418F7" w:rsidP="00E418F7">
      <w:pPr>
        <w:ind w:firstLineChars="200" w:firstLine="420"/>
      </w:pPr>
      <w:r>
        <w:rPr>
          <w:rFonts w:hint="eastAsia"/>
        </w:rPr>
        <w:t>答：一个调度中各个事务没有交叉执行而是串行执行，则该调度称为</w:t>
      </w:r>
      <w:r w:rsidRPr="00E418F7">
        <w:rPr>
          <w:rFonts w:hint="eastAsia"/>
        </w:rPr>
        <w:t>串行调度</w:t>
      </w:r>
      <w:r>
        <w:rPr>
          <w:rFonts w:hint="eastAsia"/>
        </w:rPr>
        <w:t>。当一个事务集的并发调度与其某一串行调度等价，则称该并发调度是</w:t>
      </w:r>
      <w:r w:rsidRPr="00E418F7">
        <w:rPr>
          <w:rFonts w:hint="eastAsia"/>
        </w:rPr>
        <w:t>可串行化</w:t>
      </w:r>
      <w:r>
        <w:rPr>
          <w:rFonts w:hint="eastAsia"/>
        </w:rPr>
        <w:t>调度。</w:t>
      </w:r>
    </w:p>
    <w:p w:rsidR="00534C62" w:rsidRDefault="00534C62" w:rsidP="00534C62">
      <w:r>
        <w:rPr>
          <w:rFonts w:hint="eastAsia"/>
        </w:rPr>
        <w:t xml:space="preserve">6.6 </w:t>
      </w:r>
      <w:r>
        <w:rPr>
          <w:rFonts w:hint="eastAsia"/>
        </w:rPr>
        <w:t>有两个事务：</w:t>
      </w:r>
    </w:p>
    <w:p w:rsidR="00534C62" w:rsidRDefault="00534C62" w:rsidP="00534C62">
      <w:r>
        <w:rPr>
          <w:rFonts w:hint="eastAsia"/>
        </w:rPr>
        <w:t xml:space="preserve">   T1</w:t>
      </w:r>
      <w:r>
        <w:rPr>
          <w:rFonts w:hint="eastAsia"/>
        </w:rPr>
        <w:t>：</w:t>
      </w:r>
      <w:r>
        <w:rPr>
          <w:rFonts w:hint="eastAsia"/>
        </w:rPr>
        <w:t>lock</w:t>
      </w:r>
      <w:r>
        <w:rPr>
          <w:rFonts w:hint="eastAsia"/>
        </w:rPr>
        <w:t>（</w:t>
      </w:r>
      <w:r>
        <w:rPr>
          <w:rFonts w:hint="eastAsia"/>
        </w:rPr>
        <w:t>A</w:t>
      </w:r>
      <w:r>
        <w:rPr>
          <w:rFonts w:hint="eastAsia"/>
        </w:rPr>
        <w:t>），</w:t>
      </w:r>
      <w:r>
        <w:rPr>
          <w:rFonts w:hint="eastAsia"/>
        </w:rPr>
        <w:t xml:space="preserve"> lock</w:t>
      </w:r>
      <w:r>
        <w:rPr>
          <w:rFonts w:hint="eastAsia"/>
        </w:rPr>
        <w:t>（</w:t>
      </w:r>
      <w:r>
        <w:rPr>
          <w:rFonts w:hint="eastAsia"/>
        </w:rPr>
        <w:t>B</w:t>
      </w:r>
      <w:r>
        <w:rPr>
          <w:rFonts w:hint="eastAsia"/>
        </w:rPr>
        <w:t>），</w:t>
      </w:r>
      <w:r>
        <w:rPr>
          <w:rFonts w:hint="eastAsia"/>
        </w:rPr>
        <w:t xml:space="preserve"> unlock</w:t>
      </w:r>
      <w:r>
        <w:rPr>
          <w:rFonts w:hint="eastAsia"/>
        </w:rPr>
        <w:t>（</w:t>
      </w:r>
      <w:r>
        <w:rPr>
          <w:rFonts w:hint="eastAsia"/>
        </w:rPr>
        <w:t>A</w:t>
      </w:r>
      <w:r>
        <w:rPr>
          <w:rFonts w:hint="eastAsia"/>
        </w:rPr>
        <w:t>），</w:t>
      </w:r>
      <w:r>
        <w:rPr>
          <w:rFonts w:hint="eastAsia"/>
        </w:rPr>
        <w:t xml:space="preserve"> unlock</w:t>
      </w:r>
      <w:r>
        <w:rPr>
          <w:rFonts w:hint="eastAsia"/>
        </w:rPr>
        <w:t>（</w:t>
      </w:r>
      <w:r>
        <w:rPr>
          <w:rFonts w:hint="eastAsia"/>
        </w:rPr>
        <w:t>B</w:t>
      </w:r>
      <w:r>
        <w:rPr>
          <w:rFonts w:hint="eastAsia"/>
        </w:rPr>
        <w:t>）</w:t>
      </w:r>
    </w:p>
    <w:p w:rsidR="00534C62" w:rsidRDefault="00534C62" w:rsidP="00534C62">
      <w:r>
        <w:rPr>
          <w:rFonts w:hint="eastAsia"/>
        </w:rPr>
        <w:t xml:space="preserve">   T2</w:t>
      </w:r>
      <w:r>
        <w:rPr>
          <w:rFonts w:hint="eastAsia"/>
        </w:rPr>
        <w:t>：</w:t>
      </w:r>
      <w:r>
        <w:rPr>
          <w:rFonts w:hint="eastAsia"/>
        </w:rPr>
        <w:t>lock</w:t>
      </w:r>
      <w:r>
        <w:rPr>
          <w:rFonts w:hint="eastAsia"/>
        </w:rPr>
        <w:t>（</w:t>
      </w:r>
      <w:r>
        <w:rPr>
          <w:rFonts w:hint="eastAsia"/>
        </w:rPr>
        <w:t>B</w:t>
      </w:r>
      <w:r>
        <w:rPr>
          <w:rFonts w:hint="eastAsia"/>
        </w:rPr>
        <w:t>），</w:t>
      </w:r>
      <w:r>
        <w:rPr>
          <w:rFonts w:hint="eastAsia"/>
        </w:rPr>
        <w:t xml:space="preserve"> unlock</w:t>
      </w:r>
      <w:r>
        <w:rPr>
          <w:rFonts w:hint="eastAsia"/>
        </w:rPr>
        <w:t>（</w:t>
      </w:r>
      <w:r>
        <w:rPr>
          <w:rFonts w:hint="eastAsia"/>
        </w:rPr>
        <w:t>B</w:t>
      </w:r>
      <w:r>
        <w:rPr>
          <w:rFonts w:hint="eastAsia"/>
        </w:rPr>
        <w:t>），</w:t>
      </w:r>
      <w:r>
        <w:rPr>
          <w:rFonts w:hint="eastAsia"/>
        </w:rPr>
        <w:t xml:space="preserve"> lock</w:t>
      </w:r>
      <w:r>
        <w:rPr>
          <w:rFonts w:hint="eastAsia"/>
        </w:rPr>
        <w:t>（</w:t>
      </w:r>
      <w:r>
        <w:rPr>
          <w:rFonts w:hint="eastAsia"/>
        </w:rPr>
        <w:t>A</w:t>
      </w:r>
      <w:r>
        <w:rPr>
          <w:rFonts w:hint="eastAsia"/>
        </w:rPr>
        <w:t>），</w:t>
      </w:r>
      <w:r>
        <w:rPr>
          <w:rFonts w:hint="eastAsia"/>
        </w:rPr>
        <w:t xml:space="preserve"> unlock</w:t>
      </w:r>
      <w:r>
        <w:rPr>
          <w:rFonts w:hint="eastAsia"/>
        </w:rPr>
        <w:t>（</w:t>
      </w:r>
      <w:r>
        <w:rPr>
          <w:rFonts w:hint="eastAsia"/>
        </w:rPr>
        <w:t>A</w:t>
      </w:r>
      <w:r>
        <w:rPr>
          <w:rFonts w:hint="eastAsia"/>
        </w:rPr>
        <w:t>）</w:t>
      </w:r>
    </w:p>
    <w:p w:rsidR="00534C62" w:rsidRDefault="00534C62" w:rsidP="00534C62">
      <w:r>
        <w:rPr>
          <w:rFonts w:hint="eastAsia"/>
        </w:rPr>
        <w:t xml:space="preserve">   </w:t>
      </w:r>
      <w:r>
        <w:rPr>
          <w:rFonts w:hint="eastAsia"/>
        </w:rPr>
        <w:t>它们有多少种合法调度？其中有多少种是可串行化的？</w:t>
      </w:r>
    </w:p>
    <w:p w:rsidR="009444D0" w:rsidRDefault="00E47A31" w:rsidP="00B04C87">
      <w:pPr>
        <w:ind w:firstLineChars="200" w:firstLine="420"/>
      </w:pPr>
      <w:r>
        <w:rPr>
          <w:rFonts w:hint="eastAsia"/>
        </w:rPr>
        <w:t>答：</w:t>
      </w:r>
      <w:r w:rsidR="00D344FA">
        <w:rPr>
          <w:rFonts w:hint="eastAsia"/>
        </w:rPr>
        <w:t>本题中，</w:t>
      </w:r>
      <w:r w:rsidR="00C4690B">
        <w:rPr>
          <w:rFonts w:hint="eastAsia"/>
        </w:rPr>
        <w:t>合法调度要求保持事务内部操作的先后次序</w:t>
      </w:r>
      <w:r w:rsidR="00D344FA">
        <w:rPr>
          <w:rFonts w:hint="eastAsia"/>
        </w:rPr>
        <w:t>，</w:t>
      </w:r>
      <w:r w:rsidR="000E3F99">
        <w:rPr>
          <w:rFonts w:hint="eastAsia"/>
        </w:rPr>
        <w:t>且满足</w:t>
      </w:r>
      <w:r w:rsidR="007E517D">
        <w:rPr>
          <w:rFonts w:hint="eastAsia"/>
        </w:rPr>
        <w:t>加锁约束</w:t>
      </w:r>
      <w:r w:rsidR="00D344FA">
        <w:rPr>
          <w:rFonts w:hint="eastAsia"/>
        </w:rPr>
        <w:t>：</w:t>
      </w:r>
      <w:r w:rsidR="007E517D">
        <w:rPr>
          <w:rFonts w:hint="eastAsia"/>
        </w:rPr>
        <w:t>事务在数据对象</w:t>
      </w:r>
      <w:r w:rsidR="007E517D">
        <w:rPr>
          <w:rFonts w:hint="eastAsia"/>
        </w:rPr>
        <w:t>R</w:t>
      </w:r>
      <w:r w:rsidR="007E517D">
        <w:rPr>
          <w:rFonts w:hint="eastAsia"/>
        </w:rPr>
        <w:t>上加锁则其他事务不允许在</w:t>
      </w:r>
      <w:r w:rsidR="007E517D">
        <w:rPr>
          <w:rFonts w:hint="eastAsia"/>
        </w:rPr>
        <w:t>R</w:t>
      </w:r>
      <w:r w:rsidR="007E517D">
        <w:rPr>
          <w:rFonts w:hint="eastAsia"/>
        </w:rPr>
        <w:t>上加锁</w:t>
      </w:r>
      <w:r w:rsidR="006204D9">
        <w:rPr>
          <w:rFonts w:hint="eastAsia"/>
        </w:rPr>
        <w:t>。根据</w:t>
      </w:r>
      <w:r w:rsidR="00B04C87">
        <w:rPr>
          <w:rFonts w:hint="eastAsia"/>
        </w:rPr>
        <w:t>要求可以</w:t>
      </w:r>
      <w:r w:rsidR="006204D9">
        <w:rPr>
          <w:rFonts w:hint="eastAsia"/>
        </w:rPr>
        <w:t>枚举出</w:t>
      </w:r>
      <w:r w:rsidR="006204D9">
        <w:rPr>
          <w:rFonts w:hint="eastAsia"/>
        </w:rPr>
        <w:t>11</w:t>
      </w:r>
      <w:r w:rsidR="006204D9">
        <w:rPr>
          <w:rFonts w:hint="eastAsia"/>
        </w:rPr>
        <w:t>种合法调度，</w:t>
      </w:r>
      <w:r w:rsidR="00B04C87">
        <w:rPr>
          <w:rFonts w:hint="eastAsia"/>
        </w:rPr>
        <w:t>其中包含</w:t>
      </w:r>
      <w:r w:rsidR="007710FF">
        <w:rPr>
          <w:rFonts w:hint="eastAsia"/>
        </w:rPr>
        <w:t>两种串行调度，</w:t>
      </w:r>
      <w:r w:rsidR="00F7372D">
        <w:rPr>
          <w:rFonts w:hint="eastAsia"/>
        </w:rPr>
        <w:t>其余</w:t>
      </w:r>
      <w:r w:rsidR="009444D0">
        <w:rPr>
          <w:rFonts w:hint="eastAsia"/>
        </w:rPr>
        <w:t>9</w:t>
      </w:r>
      <w:r w:rsidR="009444D0">
        <w:rPr>
          <w:rFonts w:hint="eastAsia"/>
        </w:rPr>
        <w:t>种</w:t>
      </w:r>
      <w:r w:rsidR="00F7372D">
        <w:rPr>
          <w:rFonts w:hint="eastAsia"/>
        </w:rPr>
        <w:t>并发调度</w:t>
      </w:r>
      <w:r w:rsidR="0052392E">
        <w:rPr>
          <w:rFonts w:hint="eastAsia"/>
        </w:rPr>
        <w:t>都不是可串行化调度。</w:t>
      </w:r>
    </w:p>
    <w:p w:rsidR="00534C62" w:rsidRDefault="00534C62" w:rsidP="00534C62">
      <w:r>
        <w:rPr>
          <w:rFonts w:hint="eastAsia"/>
        </w:rPr>
        <w:t xml:space="preserve">6.7 </w:t>
      </w:r>
      <w:r>
        <w:rPr>
          <w:rFonts w:hint="eastAsia"/>
        </w:rPr>
        <w:t>什么是两段锁协议？什么是严格的</w:t>
      </w:r>
      <w:r>
        <w:rPr>
          <w:rFonts w:hint="eastAsia"/>
        </w:rPr>
        <w:t>2PL</w:t>
      </w:r>
      <w:r>
        <w:rPr>
          <w:rFonts w:hint="eastAsia"/>
        </w:rPr>
        <w:t>协议？如何实现</w:t>
      </w:r>
      <w:r>
        <w:rPr>
          <w:rFonts w:hint="eastAsia"/>
        </w:rPr>
        <w:t>2PL</w:t>
      </w:r>
      <w:r>
        <w:rPr>
          <w:rFonts w:hint="eastAsia"/>
        </w:rPr>
        <w:t>协议？</w:t>
      </w:r>
    </w:p>
    <w:p w:rsidR="00D36F85" w:rsidRDefault="00D36F85" w:rsidP="00D36F85">
      <w:pPr>
        <w:ind w:firstLineChars="200" w:firstLine="420"/>
      </w:pPr>
      <w:r>
        <w:rPr>
          <w:rFonts w:hint="eastAsia"/>
        </w:rPr>
        <w:t>答：两段锁协议</w:t>
      </w:r>
      <w:r w:rsidR="00120EB4">
        <w:rPr>
          <w:rFonts w:hint="eastAsia"/>
        </w:rPr>
        <w:t>（简称</w:t>
      </w:r>
      <w:r w:rsidR="00120EB4">
        <w:rPr>
          <w:rFonts w:hint="eastAsia"/>
        </w:rPr>
        <w:t>2PL</w:t>
      </w:r>
      <w:r w:rsidR="00120EB4">
        <w:t xml:space="preserve"> </w:t>
      </w:r>
      <w:r w:rsidR="00120EB4">
        <w:rPr>
          <w:rFonts w:hint="eastAsia"/>
        </w:rPr>
        <w:t>协议）</w:t>
      </w:r>
      <w:r>
        <w:rPr>
          <w:rFonts w:hint="eastAsia"/>
        </w:rPr>
        <w:t>，是一种能够实现并发调度可串行化的封锁协议。两段锁协议规定：</w:t>
      </w:r>
      <w:r w:rsidR="00120EB4">
        <w:rPr>
          <w:rFonts w:hint="eastAsia"/>
        </w:rPr>
        <w:t>（</w:t>
      </w:r>
      <w:r w:rsidR="00120EB4">
        <w:rPr>
          <w:rFonts w:hint="eastAsia"/>
        </w:rPr>
        <w:t>1</w:t>
      </w:r>
      <w:r w:rsidR="00120EB4">
        <w:rPr>
          <w:rFonts w:hint="eastAsia"/>
        </w:rPr>
        <w:t>）在任何数据对象进行读、写操作之前，事务要获得对数据对象的加锁；（</w:t>
      </w:r>
      <w:r w:rsidR="00120EB4">
        <w:rPr>
          <w:rFonts w:hint="eastAsia"/>
        </w:rPr>
        <w:t>2</w:t>
      </w:r>
      <w:r w:rsidR="00120EB4">
        <w:rPr>
          <w:rFonts w:hint="eastAsia"/>
        </w:rPr>
        <w:t>）</w:t>
      </w:r>
      <w:r>
        <w:rPr>
          <w:rFonts w:hint="eastAsia"/>
        </w:rPr>
        <w:t>在释放任意一个锁之后，事务不再允许获得任何其他加锁。</w:t>
      </w:r>
    </w:p>
    <w:p w:rsidR="00D36F85" w:rsidRDefault="00120EB4" w:rsidP="00D36F85">
      <w:pPr>
        <w:ind w:firstLineChars="200" w:firstLine="420"/>
      </w:pPr>
      <w:r>
        <w:rPr>
          <w:rFonts w:hint="eastAsia"/>
        </w:rPr>
        <w:t>把所有锁都放在事务结束时释放的两段锁协议称为严格的</w:t>
      </w:r>
      <w:r>
        <w:rPr>
          <w:rFonts w:hint="eastAsia"/>
        </w:rPr>
        <w:t>2PL</w:t>
      </w:r>
      <w:r>
        <w:rPr>
          <w:rFonts w:hint="eastAsia"/>
        </w:rPr>
        <w:t>协议。</w:t>
      </w:r>
    </w:p>
    <w:p w:rsidR="00623006" w:rsidRPr="00623006" w:rsidRDefault="00623006" w:rsidP="00D36F85">
      <w:pPr>
        <w:ind w:firstLineChars="200" w:firstLine="420"/>
      </w:pPr>
      <w:r>
        <w:rPr>
          <w:rFonts w:hint="eastAsia"/>
        </w:rPr>
        <w:t>在实现中，两段锁协议把事务的加锁过程分成扩展和收缩阶段，其中扩展阶段逐步增加锁，收缩阶段逐步释放锁。</w:t>
      </w:r>
    </w:p>
    <w:p w:rsidR="00534C62" w:rsidRDefault="00534C62" w:rsidP="00534C62">
      <w:r>
        <w:rPr>
          <w:rFonts w:hint="eastAsia"/>
        </w:rPr>
        <w:t xml:space="preserve">6.8 </w:t>
      </w:r>
      <w:r>
        <w:rPr>
          <w:rFonts w:hint="eastAsia"/>
        </w:rPr>
        <w:t>什么叫活锁？如何防止活锁？</w:t>
      </w:r>
    </w:p>
    <w:p w:rsidR="00FD0F8E" w:rsidRDefault="00FD0F8E" w:rsidP="00FD0F8E">
      <w:pPr>
        <w:ind w:firstLineChars="200" w:firstLine="420"/>
      </w:pPr>
      <w:r>
        <w:rPr>
          <w:rFonts w:hint="eastAsia"/>
        </w:rPr>
        <w:t>答：</w:t>
      </w:r>
      <w:r w:rsidR="004F0C3B">
        <w:rPr>
          <w:rFonts w:ascii="宋体" w:hAnsi="宋体" w:hint="eastAsia"/>
          <w:szCs w:val="20"/>
        </w:rPr>
        <w:t>系统可能使某个事务永远处于等待状态，得不到封锁的机会，</w:t>
      </w:r>
      <w:r w:rsidR="004F0C3B">
        <w:rPr>
          <w:rFonts w:hint="eastAsia"/>
        </w:rPr>
        <w:t>这种现象称为系统进入了活锁。</w:t>
      </w:r>
      <w:r w:rsidR="004F0C3B">
        <w:rPr>
          <w:rFonts w:ascii="宋体" w:hAnsi="宋体" w:hint="eastAsia"/>
          <w:szCs w:val="20"/>
        </w:rPr>
        <w:t>采用先来先服务的策略可以防止活锁。</w:t>
      </w:r>
    </w:p>
    <w:p w:rsidR="00534C62" w:rsidRDefault="00534C62" w:rsidP="00534C62">
      <w:r>
        <w:rPr>
          <w:rFonts w:hint="eastAsia"/>
        </w:rPr>
        <w:t xml:space="preserve">6.9 </w:t>
      </w:r>
      <w:r>
        <w:rPr>
          <w:rFonts w:hint="eastAsia"/>
        </w:rPr>
        <w:t>什么叫死锁？如何预防和处理死锁？</w:t>
      </w:r>
    </w:p>
    <w:p w:rsidR="00BD3545" w:rsidRPr="00BD3545" w:rsidRDefault="00BD3545" w:rsidP="00BD3545">
      <w:pPr>
        <w:ind w:firstLineChars="200" w:firstLine="420"/>
      </w:pPr>
      <w:r>
        <w:rPr>
          <w:rFonts w:hint="eastAsia"/>
        </w:rPr>
        <w:t>答：如果系统中有两个或两个以上的事务都处于等待状态，并且每个事务都在等待其中另一个事务解除封锁，它才能够继续执行下去，结果造成任何一个事务都无法继续执行，这种现象称为系统进入了死锁。对付死锁有两种方法：一是死锁预防；二是死锁检测，即发现死锁后解除，死锁检测比较常用。</w:t>
      </w:r>
    </w:p>
    <w:p w:rsidR="00534C62" w:rsidRDefault="00534C62" w:rsidP="00534C62">
      <w:r>
        <w:rPr>
          <w:rFonts w:hint="eastAsia"/>
        </w:rPr>
        <w:t>6.10</w:t>
      </w:r>
      <w:r>
        <w:rPr>
          <w:rFonts w:hint="eastAsia"/>
        </w:rPr>
        <w:t>设有两个事务的一个调度</w:t>
      </w:r>
      <w:r>
        <w:rPr>
          <w:rFonts w:hint="eastAsia"/>
        </w:rPr>
        <w:t>S</w:t>
      </w:r>
      <w:r>
        <w:rPr>
          <w:rFonts w:hint="eastAsia"/>
        </w:rPr>
        <w:t>：</w:t>
      </w:r>
    </w:p>
    <w:p w:rsidR="00534C62" w:rsidRDefault="00534C62" w:rsidP="0037323A">
      <w:pPr>
        <w:ind w:firstLineChars="200" w:firstLine="420"/>
      </w:pPr>
      <w:r>
        <w:rPr>
          <w:rFonts w:hint="eastAsia"/>
        </w:rPr>
        <w:t xml:space="preserve">      T1</w:t>
      </w:r>
      <w:r>
        <w:rPr>
          <w:rFonts w:hint="eastAsia"/>
        </w:rPr>
        <w:t>：</w:t>
      </w:r>
      <w:r>
        <w:rPr>
          <w:rFonts w:hint="eastAsia"/>
        </w:rPr>
        <w:t>Write</w:t>
      </w:r>
      <w:r>
        <w:rPr>
          <w:rFonts w:hint="eastAsia"/>
        </w:rPr>
        <w:t>（</w:t>
      </w:r>
      <w:r>
        <w:rPr>
          <w:rFonts w:hint="eastAsia"/>
        </w:rPr>
        <w:t>A</w:t>
      </w:r>
      <w:r>
        <w:rPr>
          <w:rFonts w:hint="eastAsia"/>
        </w:rPr>
        <w:t>），</w:t>
      </w:r>
      <w:r>
        <w:rPr>
          <w:rFonts w:hint="eastAsia"/>
        </w:rPr>
        <w:t xml:space="preserve">  T2</w:t>
      </w:r>
      <w:r>
        <w:rPr>
          <w:rFonts w:hint="eastAsia"/>
        </w:rPr>
        <w:t>：</w:t>
      </w:r>
      <w:r>
        <w:rPr>
          <w:rFonts w:hint="eastAsia"/>
        </w:rPr>
        <w:t>Write</w:t>
      </w:r>
      <w:r>
        <w:rPr>
          <w:rFonts w:hint="eastAsia"/>
        </w:rPr>
        <w:t>（</w:t>
      </w:r>
      <w:r>
        <w:rPr>
          <w:rFonts w:hint="eastAsia"/>
        </w:rPr>
        <w:t>B</w:t>
      </w:r>
      <w:r>
        <w:rPr>
          <w:rFonts w:hint="eastAsia"/>
        </w:rPr>
        <w:t>），</w:t>
      </w:r>
      <w:r>
        <w:rPr>
          <w:rFonts w:hint="eastAsia"/>
        </w:rPr>
        <w:t xml:space="preserve">  T1</w:t>
      </w:r>
      <w:r>
        <w:rPr>
          <w:rFonts w:hint="eastAsia"/>
        </w:rPr>
        <w:t>：</w:t>
      </w:r>
      <w:r>
        <w:rPr>
          <w:rFonts w:hint="eastAsia"/>
        </w:rPr>
        <w:t>Write</w:t>
      </w:r>
      <w:r>
        <w:rPr>
          <w:rFonts w:hint="eastAsia"/>
        </w:rPr>
        <w:t>（</w:t>
      </w:r>
      <w:r>
        <w:rPr>
          <w:rFonts w:hint="eastAsia"/>
        </w:rPr>
        <w:t>B</w:t>
      </w:r>
      <w:r>
        <w:rPr>
          <w:rFonts w:hint="eastAsia"/>
        </w:rPr>
        <w:t>），</w:t>
      </w:r>
      <w:r>
        <w:rPr>
          <w:rFonts w:hint="eastAsia"/>
        </w:rPr>
        <w:t xml:space="preserve">  T2</w:t>
      </w:r>
      <w:r>
        <w:rPr>
          <w:rFonts w:hint="eastAsia"/>
        </w:rPr>
        <w:t>：</w:t>
      </w:r>
      <w:r>
        <w:rPr>
          <w:rFonts w:hint="eastAsia"/>
        </w:rPr>
        <w:t>Write</w:t>
      </w:r>
      <w:r>
        <w:rPr>
          <w:rFonts w:hint="eastAsia"/>
        </w:rPr>
        <w:t>（</w:t>
      </w:r>
      <w:r>
        <w:rPr>
          <w:rFonts w:hint="eastAsia"/>
        </w:rPr>
        <w:t>A</w:t>
      </w:r>
      <w:r>
        <w:rPr>
          <w:rFonts w:hint="eastAsia"/>
        </w:rPr>
        <w:t>）</w:t>
      </w:r>
    </w:p>
    <w:p w:rsidR="00534C62" w:rsidRDefault="00534C62" w:rsidP="0037323A">
      <w:pPr>
        <w:ind w:firstLineChars="200" w:firstLine="420"/>
      </w:pPr>
      <w:r>
        <w:rPr>
          <w:rFonts w:hint="eastAsia"/>
        </w:rPr>
        <w:t xml:space="preserve">      T1</w:t>
      </w:r>
      <w:r>
        <w:rPr>
          <w:rFonts w:hint="eastAsia"/>
        </w:rPr>
        <w:t>─时间标记为</w:t>
      </w:r>
      <w:r>
        <w:rPr>
          <w:rFonts w:hint="eastAsia"/>
        </w:rPr>
        <w:t>20</w:t>
      </w:r>
      <w:r>
        <w:rPr>
          <w:rFonts w:hint="eastAsia"/>
        </w:rPr>
        <w:t>，</w:t>
      </w:r>
      <w:r>
        <w:rPr>
          <w:rFonts w:hint="eastAsia"/>
        </w:rPr>
        <w:t xml:space="preserve">  T2</w:t>
      </w:r>
      <w:r>
        <w:rPr>
          <w:rFonts w:hint="eastAsia"/>
        </w:rPr>
        <w:t>—时间标记为</w:t>
      </w:r>
      <w:r>
        <w:rPr>
          <w:rFonts w:hint="eastAsia"/>
        </w:rPr>
        <w:t>30</w:t>
      </w:r>
      <w:r>
        <w:rPr>
          <w:rFonts w:hint="eastAsia"/>
        </w:rPr>
        <w:t>。</w:t>
      </w:r>
    </w:p>
    <w:p w:rsidR="00534C62" w:rsidRDefault="00534C62" w:rsidP="00EB097B">
      <w:pPr>
        <w:ind w:firstLineChars="200" w:firstLine="420"/>
        <w:rPr>
          <w:rFonts w:hint="eastAsia"/>
        </w:rPr>
      </w:pPr>
      <w:r>
        <w:rPr>
          <w:rFonts w:hint="eastAsia"/>
        </w:rPr>
        <w:t>请说明</w:t>
      </w:r>
      <w:r>
        <w:rPr>
          <w:rFonts w:hint="eastAsia"/>
        </w:rPr>
        <w:t>T1</w:t>
      </w:r>
      <w:r>
        <w:rPr>
          <w:rFonts w:hint="eastAsia"/>
        </w:rPr>
        <w:t>，</w:t>
      </w:r>
      <w:r>
        <w:rPr>
          <w:rFonts w:hint="eastAsia"/>
        </w:rPr>
        <w:t>T2</w:t>
      </w:r>
      <w:r>
        <w:rPr>
          <w:rFonts w:hint="eastAsia"/>
        </w:rPr>
        <w:t>在</w:t>
      </w:r>
      <w:r>
        <w:rPr>
          <w:rFonts w:hint="eastAsia"/>
        </w:rPr>
        <w:t>2PL</w:t>
      </w:r>
      <w:r w:rsidR="00A00F61">
        <w:rPr>
          <w:rFonts w:hint="eastAsia"/>
        </w:rPr>
        <w:t>协议下的执行过程，及其等效的串行执行次序。</w:t>
      </w:r>
    </w:p>
    <w:p w:rsidR="00140126" w:rsidRDefault="00140126" w:rsidP="00EB097B">
      <w:pPr>
        <w:ind w:firstLineChars="200" w:firstLine="420"/>
      </w:pPr>
      <w:r>
        <w:rPr>
          <w:rFonts w:hint="eastAsia"/>
        </w:rPr>
        <w:t>答：</w:t>
      </w:r>
      <w:r w:rsidR="00A00F61">
        <w:rPr>
          <w:rFonts w:hint="eastAsia"/>
        </w:rPr>
        <w:t>在</w:t>
      </w:r>
      <w:r w:rsidR="00A00F61">
        <w:rPr>
          <w:rFonts w:hint="eastAsia"/>
        </w:rPr>
        <w:t>2PL</w:t>
      </w:r>
      <w:r w:rsidR="00A00F61">
        <w:rPr>
          <w:rFonts w:hint="eastAsia"/>
        </w:rPr>
        <w:t>协议下事务</w:t>
      </w:r>
      <w:r w:rsidR="00A00F61">
        <w:rPr>
          <w:rFonts w:hint="eastAsia"/>
        </w:rPr>
        <w:t>T1</w:t>
      </w:r>
      <w:r w:rsidR="00A00F61">
        <w:rPr>
          <w:rFonts w:hint="eastAsia"/>
        </w:rPr>
        <w:t>和</w:t>
      </w:r>
      <w:r w:rsidR="00A00F61">
        <w:rPr>
          <w:rFonts w:hint="eastAsia"/>
        </w:rPr>
        <w:t>T2</w:t>
      </w:r>
      <w:r w:rsidR="00A00F61">
        <w:rPr>
          <w:rFonts w:hint="eastAsia"/>
        </w:rPr>
        <w:t>的调度</w:t>
      </w:r>
      <w:r w:rsidR="00A00F61">
        <w:rPr>
          <w:rFonts w:hint="eastAsia"/>
        </w:rPr>
        <w:t>S</w:t>
      </w:r>
      <w:r w:rsidR="00A00F61">
        <w:rPr>
          <w:rFonts w:hint="eastAsia"/>
        </w:rPr>
        <w:t>会导致死锁，不存在等效的串行执行次序。</w:t>
      </w:r>
    </w:p>
    <w:tbl>
      <w:tblPr>
        <w:tblStyle w:val="a6"/>
        <w:tblW w:w="0" w:type="auto"/>
        <w:tblInd w:w="1101" w:type="dxa"/>
        <w:tblLook w:val="04A0"/>
      </w:tblPr>
      <w:tblGrid>
        <w:gridCol w:w="609"/>
        <w:gridCol w:w="1413"/>
        <w:gridCol w:w="1943"/>
      </w:tblGrid>
      <w:tr w:rsidR="005611E8" w:rsidTr="005611E8">
        <w:tc>
          <w:tcPr>
            <w:tcW w:w="609" w:type="dxa"/>
          </w:tcPr>
          <w:p w:rsidR="005611E8" w:rsidRDefault="005611E8" w:rsidP="00534C62"/>
        </w:tc>
        <w:tc>
          <w:tcPr>
            <w:tcW w:w="1413" w:type="dxa"/>
          </w:tcPr>
          <w:p w:rsidR="005611E8" w:rsidRDefault="005611E8" w:rsidP="00534C62">
            <w:r>
              <w:rPr>
                <w:rFonts w:hint="eastAsia"/>
              </w:rPr>
              <w:t>T1</w:t>
            </w:r>
          </w:p>
        </w:tc>
        <w:tc>
          <w:tcPr>
            <w:tcW w:w="1943" w:type="dxa"/>
          </w:tcPr>
          <w:p w:rsidR="005611E8" w:rsidRDefault="005611E8" w:rsidP="00534C62">
            <w:r>
              <w:rPr>
                <w:rFonts w:hint="eastAsia"/>
              </w:rPr>
              <w:t>T2</w:t>
            </w:r>
          </w:p>
        </w:tc>
      </w:tr>
      <w:tr w:rsidR="005611E8" w:rsidTr="005611E8">
        <w:tc>
          <w:tcPr>
            <w:tcW w:w="609" w:type="dxa"/>
          </w:tcPr>
          <w:p w:rsidR="005611E8" w:rsidRDefault="005611E8" w:rsidP="00534C62">
            <w:r>
              <w:rPr>
                <w:rFonts w:hint="eastAsia"/>
              </w:rPr>
              <w:t>20</w:t>
            </w:r>
          </w:p>
        </w:tc>
        <w:tc>
          <w:tcPr>
            <w:tcW w:w="1413" w:type="dxa"/>
          </w:tcPr>
          <w:p w:rsidR="005611E8" w:rsidRDefault="005611E8" w:rsidP="00534C62">
            <w:r>
              <w:rPr>
                <w:rFonts w:hint="eastAsia"/>
              </w:rPr>
              <w:t>XLock</w:t>
            </w:r>
            <w:r>
              <w:rPr>
                <w:rFonts w:hint="eastAsia"/>
              </w:rPr>
              <w:t>（</w:t>
            </w:r>
            <w:r>
              <w:rPr>
                <w:rFonts w:hint="eastAsia"/>
              </w:rPr>
              <w:t>A</w:t>
            </w:r>
            <w:r>
              <w:rPr>
                <w:rFonts w:hint="eastAsia"/>
              </w:rPr>
              <w:t>）</w:t>
            </w:r>
          </w:p>
          <w:p w:rsidR="00AD125C" w:rsidRDefault="005611E8" w:rsidP="00AD125C">
            <w:r>
              <w:rPr>
                <w:rFonts w:hint="eastAsia"/>
              </w:rPr>
              <w:t>Write</w:t>
            </w:r>
            <w:r>
              <w:rPr>
                <w:rFonts w:hint="eastAsia"/>
              </w:rPr>
              <w:t>（</w:t>
            </w:r>
            <w:r>
              <w:rPr>
                <w:rFonts w:hint="eastAsia"/>
              </w:rPr>
              <w:t>A</w:t>
            </w:r>
            <w:r>
              <w:rPr>
                <w:rFonts w:hint="eastAsia"/>
              </w:rPr>
              <w:t>）</w:t>
            </w:r>
          </w:p>
        </w:tc>
        <w:tc>
          <w:tcPr>
            <w:tcW w:w="1943" w:type="dxa"/>
          </w:tcPr>
          <w:p w:rsidR="005611E8" w:rsidRDefault="005611E8" w:rsidP="00534C62"/>
        </w:tc>
      </w:tr>
      <w:tr w:rsidR="005611E8" w:rsidTr="005611E8">
        <w:tc>
          <w:tcPr>
            <w:tcW w:w="609" w:type="dxa"/>
          </w:tcPr>
          <w:p w:rsidR="005611E8" w:rsidRDefault="005611E8" w:rsidP="00534C62">
            <w:r>
              <w:rPr>
                <w:rFonts w:hint="eastAsia"/>
              </w:rPr>
              <w:t>30</w:t>
            </w:r>
          </w:p>
        </w:tc>
        <w:tc>
          <w:tcPr>
            <w:tcW w:w="1413" w:type="dxa"/>
          </w:tcPr>
          <w:p w:rsidR="005611E8" w:rsidRDefault="005611E8" w:rsidP="00534C62"/>
        </w:tc>
        <w:tc>
          <w:tcPr>
            <w:tcW w:w="1943" w:type="dxa"/>
          </w:tcPr>
          <w:p w:rsidR="005611E8" w:rsidRDefault="005611E8" w:rsidP="00534C62">
            <w:pPr>
              <w:rPr>
                <w:rFonts w:hint="eastAsia"/>
              </w:rPr>
            </w:pPr>
            <w:r>
              <w:rPr>
                <w:rFonts w:hint="eastAsia"/>
              </w:rPr>
              <w:t>XLock</w:t>
            </w:r>
            <w:r>
              <w:rPr>
                <w:rFonts w:hint="eastAsia"/>
              </w:rPr>
              <w:t>（</w:t>
            </w:r>
            <w:r>
              <w:rPr>
                <w:rFonts w:hint="eastAsia"/>
              </w:rPr>
              <w:t>B</w:t>
            </w:r>
            <w:r>
              <w:rPr>
                <w:rFonts w:hint="eastAsia"/>
              </w:rPr>
              <w:t>）</w:t>
            </w:r>
          </w:p>
          <w:p w:rsidR="005611E8" w:rsidRDefault="004B370A" w:rsidP="00AD125C">
            <w:r>
              <w:rPr>
                <w:rFonts w:hint="eastAsia"/>
              </w:rPr>
              <w:t>Write</w:t>
            </w:r>
            <w:r>
              <w:rPr>
                <w:rFonts w:hint="eastAsia"/>
              </w:rPr>
              <w:t>（</w:t>
            </w:r>
            <w:r>
              <w:rPr>
                <w:rFonts w:hint="eastAsia"/>
              </w:rPr>
              <w:t>B</w:t>
            </w:r>
            <w:r>
              <w:rPr>
                <w:rFonts w:hint="eastAsia"/>
              </w:rPr>
              <w:t>）</w:t>
            </w:r>
          </w:p>
        </w:tc>
      </w:tr>
      <w:tr w:rsidR="004B370A" w:rsidTr="005611E8">
        <w:tc>
          <w:tcPr>
            <w:tcW w:w="609" w:type="dxa"/>
          </w:tcPr>
          <w:p w:rsidR="004B370A" w:rsidRDefault="004B370A" w:rsidP="00534C62">
            <w:pPr>
              <w:rPr>
                <w:rFonts w:hint="eastAsia"/>
              </w:rPr>
            </w:pPr>
          </w:p>
        </w:tc>
        <w:tc>
          <w:tcPr>
            <w:tcW w:w="1413" w:type="dxa"/>
          </w:tcPr>
          <w:p w:rsidR="004B370A" w:rsidRDefault="004B370A" w:rsidP="00534C62">
            <w:pPr>
              <w:rPr>
                <w:rFonts w:hint="eastAsia"/>
              </w:rPr>
            </w:pPr>
            <w:r>
              <w:rPr>
                <w:rFonts w:hint="eastAsia"/>
              </w:rPr>
              <w:t>XLock</w:t>
            </w:r>
            <w:r>
              <w:rPr>
                <w:rFonts w:hint="eastAsia"/>
              </w:rPr>
              <w:t>（</w:t>
            </w:r>
            <w:r>
              <w:rPr>
                <w:rFonts w:hint="eastAsia"/>
              </w:rPr>
              <w:t>B</w:t>
            </w:r>
            <w:r>
              <w:rPr>
                <w:rFonts w:hint="eastAsia"/>
              </w:rPr>
              <w:t>）</w:t>
            </w:r>
          </w:p>
          <w:p w:rsidR="004B370A" w:rsidRDefault="004B370A" w:rsidP="00534C62">
            <w:r>
              <w:rPr>
                <w:rFonts w:hint="eastAsia"/>
              </w:rPr>
              <w:t>等待……</w:t>
            </w:r>
          </w:p>
        </w:tc>
        <w:tc>
          <w:tcPr>
            <w:tcW w:w="1943" w:type="dxa"/>
          </w:tcPr>
          <w:p w:rsidR="004B370A" w:rsidRDefault="004B370A" w:rsidP="00534C62">
            <w:pPr>
              <w:rPr>
                <w:rFonts w:hint="eastAsia"/>
              </w:rPr>
            </w:pPr>
          </w:p>
        </w:tc>
      </w:tr>
      <w:tr w:rsidR="004B370A" w:rsidTr="005611E8">
        <w:tc>
          <w:tcPr>
            <w:tcW w:w="609" w:type="dxa"/>
          </w:tcPr>
          <w:p w:rsidR="004B370A" w:rsidRDefault="004B370A" w:rsidP="00534C62">
            <w:pPr>
              <w:rPr>
                <w:rFonts w:hint="eastAsia"/>
              </w:rPr>
            </w:pPr>
          </w:p>
        </w:tc>
        <w:tc>
          <w:tcPr>
            <w:tcW w:w="1413" w:type="dxa"/>
          </w:tcPr>
          <w:p w:rsidR="004B370A" w:rsidRDefault="004B370A" w:rsidP="00534C62">
            <w:pPr>
              <w:rPr>
                <w:rFonts w:hint="eastAsia"/>
              </w:rPr>
            </w:pPr>
            <w:r>
              <w:rPr>
                <w:rFonts w:hint="eastAsia"/>
              </w:rPr>
              <w:t>等待……</w:t>
            </w:r>
          </w:p>
        </w:tc>
        <w:tc>
          <w:tcPr>
            <w:tcW w:w="1943" w:type="dxa"/>
          </w:tcPr>
          <w:p w:rsidR="004B370A" w:rsidRDefault="004B370A" w:rsidP="004B370A">
            <w:r>
              <w:rPr>
                <w:rFonts w:hint="eastAsia"/>
              </w:rPr>
              <w:t>XLock</w:t>
            </w:r>
            <w:r>
              <w:rPr>
                <w:rFonts w:hint="eastAsia"/>
              </w:rPr>
              <w:t>（</w:t>
            </w:r>
            <w:r>
              <w:rPr>
                <w:rFonts w:hint="eastAsia"/>
              </w:rPr>
              <w:t>A</w:t>
            </w:r>
            <w:r>
              <w:rPr>
                <w:rFonts w:hint="eastAsia"/>
              </w:rPr>
              <w:t>）</w:t>
            </w:r>
          </w:p>
          <w:p w:rsidR="004B370A" w:rsidRDefault="004B370A" w:rsidP="00534C62">
            <w:pPr>
              <w:rPr>
                <w:rFonts w:hint="eastAsia"/>
              </w:rPr>
            </w:pPr>
            <w:r>
              <w:rPr>
                <w:rFonts w:hint="eastAsia"/>
              </w:rPr>
              <w:t>等待……</w:t>
            </w:r>
          </w:p>
        </w:tc>
      </w:tr>
      <w:tr w:rsidR="005611E8" w:rsidTr="005611E8">
        <w:tc>
          <w:tcPr>
            <w:tcW w:w="609" w:type="dxa"/>
          </w:tcPr>
          <w:p w:rsidR="005611E8" w:rsidRDefault="005611E8" w:rsidP="00534C62"/>
        </w:tc>
        <w:tc>
          <w:tcPr>
            <w:tcW w:w="1413" w:type="dxa"/>
          </w:tcPr>
          <w:p w:rsidR="005611E8" w:rsidRDefault="004B370A" w:rsidP="00534C62">
            <w:r>
              <w:rPr>
                <w:rFonts w:hint="eastAsia"/>
              </w:rPr>
              <w:t>等待……</w:t>
            </w:r>
          </w:p>
        </w:tc>
        <w:tc>
          <w:tcPr>
            <w:tcW w:w="1943" w:type="dxa"/>
          </w:tcPr>
          <w:p w:rsidR="005611E8" w:rsidRDefault="004B370A" w:rsidP="00534C62">
            <w:r>
              <w:rPr>
                <w:rFonts w:hint="eastAsia"/>
              </w:rPr>
              <w:t>等待……</w:t>
            </w:r>
          </w:p>
        </w:tc>
      </w:tr>
    </w:tbl>
    <w:p w:rsidR="00534C62" w:rsidRDefault="00534C62" w:rsidP="00534C62">
      <w:pPr>
        <w:rPr>
          <w:rFonts w:hint="eastAsia"/>
        </w:rPr>
      </w:pPr>
      <w:r>
        <w:rPr>
          <w:rFonts w:hint="eastAsia"/>
        </w:rPr>
        <w:t xml:space="preserve">6.11 </w:t>
      </w:r>
      <w:r>
        <w:rPr>
          <w:rFonts w:hint="eastAsia"/>
        </w:rPr>
        <w:t>什么是数据库的安全性和完整性？两者之间有什么联系和区别？</w:t>
      </w:r>
    </w:p>
    <w:p w:rsidR="00020FF6" w:rsidRDefault="000E7150" w:rsidP="000E7150">
      <w:pPr>
        <w:ind w:firstLineChars="200" w:firstLine="420"/>
        <w:rPr>
          <w:rFonts w:hint="eastAsia"/>
        </w:rPr>
      </w:pPr>
      <w:r>
        <w:rPr>
          <w:rFonts w:hint="eastAsia"/>
        </w:rPr>
        <w:t>答：</w:t>
      </w:r>
      <w:r>
        <w:rPr>
          <w:rFonts w:ascii="Calibri" w:eastAsia="宋体" w:hAnsi="Calibri" w:cs="Times New Roman" w:hint="eastAsia"/>
        </w:rPr>
        <w:t>数据库的安全性是</w:t>
      </w:r>
      <w:r>
        <w:rPr>
          <w:rFonts w:hint="eastAsia"/>
        </w:rPr>
        <w:t>指</w:t>
      </w:r>
      <w:r>
        <w:rPr>
          <w:rFonts w:ascii="Calibri" w:eastAsia="宋体" w:hAnsi="Calibri" w:cs="Times New Roman" w:hint="eastAsia"/>
        </w:rPr>
        <w:t>保护数据库以防止不合法的使用所造成的数据泄露、更改或者破坏。</w:t>
      </w:r>
      <w:r>
        <w:rPr>
          <w:rFonts w:hint="eastAsia"/>
        </w:rPr>
        <w:t>数据库的完整性是指</w:t>
      </w:r>
      <w:r>
        <w:rPr>
          <w:rFonts w:ascii="Calibri" w:eastAsia="宋体" w:hAnsi="Calibri" w:cs="Times New Roman" w:hint="eastAsia"/>
        </w:rPr>
        <w:t>数据库中数据的正确性和相容性，即为了防止数据库中存在不符合语义的数据，防止错误信息的输入和输出。</w:t>
      </w:r>
    </w:p>
    <w:p w:rsidR="000E7150" w:rsidRDefault="00A17ED7" w:rsidP="000E7150">
      <w:pPr>
        <w:ind w:firstLineChars="200" w:firstLine="420"/>
      </w:pPr>
      <w:r>
        <w:rPr>
          <w:rFonts w:hint="eastAsia"/>
        </w:rPr>
        <w:t>安全性防范的是非法用户和非法操作，完整性防范的是不合语义的数据。</w:t>
      </w:r>
    </w:p>
    <w:p w:rsidR="00534C62" w:rsidRDefault="00534C62" w:rsidP="00534C62">
      <w:r>
        <w:rPr>
          <w:rFonts w:hint="eastAsia"/>
        </w:rPr>
        <w:t xml:space="preserve">6.12 </w:t>
      </w:r>
      <w:r>
        <w:rPr>
          <w:rFonts w:hint="eastAsia"/>
        </w:rPr>
        <w:t>假设有如下两个关系模式：</w:t>
      </w:r>
    </w:p>
    <w:p w:rsidR="00534C62" w:rsidRDefault="00534C62" w:rsidP="00534C62">
      <w:pPr>
        <w:ind w:firstLineChars="398" w:firstLine="836"/>
      </w:pPr>
      <w:r>
        <w:rPr>
          <w:rFonts w:hint="eastAsia"/>
        </w:rPr>
        <w:t>Emp(Eno, Ename, Eage, Salary, Deptno)</w:t>
      </w:r>
    </w:p>
    <w:p w:rsidR="00534C62" w:rsidRDefault="00534C62" w:rsidP="00534C62">
      <w:pPr>
        <w:ind w:firstLineChars="400" w:firstLine="840"/>
      </w:pPr>
      <w:r>
        <w:rPr>
          <w:rFonts w:hint="eastAsia"/>
        </w:rPr>
        <w:t>Dept(Deptno, Dname, Phone, Loc)</w:t>
      </w:r>
    </w:p>
    <w:p w:rsidR="00534C62" w:rsidRDefault="00534C62" w:rsidP="00534C62">
      <w:r>
        <w:rPr>
          <w:rFonts w:hint="eastAsia"/>
        </w:rPr>
        <w:t>现在有三个用户</w:t>
      </w:r>
      <w:r>
        <w:rPr>
          <w:rFonts w:hint="eastAsia"/>
        </w:rPr>
        <w:t>U1</w:t>
      </w:r>
      <w:r>
        <w:rPr>
          <w:rFonts w:hint="eastAsia"/>
        </w:rPr>
        <w:t>，</w:t>
      </w:r>
      <w:r>
        <w:rPr>
          <w:rFonts w:hint="eastAsia"/>
        </w:rPr>
        <w:t>U2</w:t>
      </w:r>
      <w:r>
        <w:rPr>
          <w:rFonts w:hint="eastAsia"/>
        </w:rPr>
        <w:t>和</w:t>
      </w:r>
      <w:r>
        <w:rPr>
          <w:rFonts w:hint="eastAsia"/>
        </w:rPr>
        <w:t>U3</w:t>
      </w:r>
      <w:r>
        <w:rPr>
          <w:rFonts w:hint="eastAsia"/>
        </w:rPr>
        <w:t>。使用</w:t>
      </w:r>
      <w:r>
        <w:rPr>
          <w:rFonts w:hint="eastAsia"/>
        </w:rPr>
        <w:t>SQL</w:t>
      </w:r>
      <w:r>
        <w:rPr>
          <w:rFonts w:hint="eastAsia"/>
        </w:rPr>
        <w:t>的授权语句实现下列要求。</w:t>
      </w:r>
    </w:p>
    <w:p w:rsidR="00534C62" w:rsidRDefault="00534C62" w:rsidP="00534C62">
      <w:pPr>
        <w:numPr>
          <w:ilvl w:val="0"/>
          <w:numId w:val="4"/>
        </w:numPr>
        <w:ind w:leftChars="195" w:left="769"/>
        <w:rPr>
          <w:rFonts w:hint="eastAsia"/>
        </w:rPr>
      </w:pPr>
      <w:r>
        <w:rPr>
          <w:rFonts w:hint="eastAsia"/>
        </w:rPr>
        <w:t>U1</w:t>
      </w:r>
      <w:r>
        <w:rPr>
          <w:rFonts w:hint="eastAsia"/>
        </w:rPr>
        <w:t>只能读</w:t>
      </w:r>
      <w:r>
        <w:rPr>
          <w:rFonts w:hint="eastAsia"/>
        </w:rPr>
        <w:t>Emp</w:t>
      </w:r>
      <w:r>
        <w:rPr>
          <w:rFonts w:hint="eastAsia"/>
        </w:rPr>
        <w:t>关系中除了</w:t>
      </w:r>
      <w:r>
        <w:rPr>
          <w:rFonts w:hint="eastAsia"/>
        </w:rPr>
        <w:t xml:space="preserve"> alary</w:t>
      </w:r>
      <w:r>
        <w:rPr>
          <w:rFonts w:hint="eastAsia"/>
        </w:rPr>
        <w:t>以外的所有属性。</w:t>
      </w:r>
    </w:p>
    <w:p w:rsidR="00A17ED7" w:rsidRDefault="00A17ED7" w:rsidP="00A17ED7">
      <w:pPr>
        <w:ind w:firstLineChars="200" w:firstLine="420"/>
      </w:pPr>
      <w:r>
        <w:rPr>
          <w:rFonts w:hint="eastAsia"/>
        </w:rPr>
        <w:t>答：</w:t>
      </w:r>
      <w:r>
        <w:rPr>
          <w:rFonts w:hint="eastAsia"/>
        </w:rPr>
        <w:t>GRANT SELECT(Eno, Ename, Eage, Deptno) ON TABLE Emp TO U1;</w:t>
      </w:r>
    </w:p>
    <w:p w:rsidR="00534C62" w:rsidRDefault="00534C62" w:rsidP="00534C62">
      <w:pPr>
        <w:numPr>
          <w:ilvl w:val="0"/>
          <w:numId w:val="4"/>
        </w:numPr>
        <w:ind w:leftChars="195" w:left="769"/>
        <w:rPr>
          <w:rFonts w:hint="eastAsia"/>
        </w:rPr>
      </w:pPr>
      <w:r>
        <w:rPr>
          <w:rFonts w:hint="eastAsia"/>
        </w:rPr>
        <w:t>U2</w:t>
      </w:r>
      <w:r>
        <w:rPr>
          <w:rFonts w:hint="eastAsia"/>
        </w:rPr>
        <w:t>可以读、增、删</w:t>
      </w:r>
      <w:r>
        <w:rPr>
          <w:rFonts w:hint="eastAsia"/>
        </w:rPr>
        <w:t>Dept</w:t>
      </w:r>
      <w:r>
        <w:rPr>
          <w:rFonts w:hint="eastAsia"/>
        </w:rPr>
        <w:t>关系，并可以修改此关系的</w:t>
      </w:r>
      <w:r>
        <w:rPr>
          <w:rFonts w:hint="eastAsia"/>
        </w:rPr>
        <w:t>Phone</w:t>
      </w:r>
      <w:r>
        <w:rPr>
          <w:rFonts w:hint="eastAsia"/>
        </w:rPr>
        <w:t>属性。</w:t>
      </w:r>
    </w:p>
    <w:p w:rsidR="00A17ED7" w:rsidRDefault="00A17ED7" w:rsidP="00A17ED7">
      <w:pPr>
        <w:ind w:firstLineChars="200" w:firstLine="420"/>
      </w:pPr>
      <w:r>
        <w:rPr>
          <w:rFonts w:hint="eastAsia"/>
        </w:rPr>
        <w:t>答：</w:t>
      </w:r>
      <w:r>
        <w:rPr>
          <w:rFonts w:hint="eastAsia"/>
        </w:rPr>
        <w:t>GRANT SELECT,INSERT,DELETE,UPDATE(Phone) ON TABLE Dept TO U2;</w:t>
      </w:r>
    </w:p>
    <w:p w:rsidR="00534C62" w:rsidRDefault="00534C62" w:rsidP="00534C62">
      <w:pPr>
        <w:numPr>
          <w:ilvl w:val="0"/>
          <w:numId w:val="4"/>
        </w:numPr>
        <w:ind w:leftChars="195" w:left="769"/>
        <w:rPr>
          <w:rFonts w:hint="eastAsia"/>
        </w:rPr>
      </w:pPr>
      <w:r>
        <w:rPr>
          <w:rFonts w:hint="eastAsia"/>
        </w:rPr>
        <w:t>U3</w:t>
      </w:r>
      <w:r>
        <w:rPr>
          <w:rFonts w:hint="eastAsia"/>
        </w:rPr>
        <w:t>可以读、增</w:t>
      </w:r>
      <w:r>
        <w:rPr>
          <w:rFonts w:hint="eastAsia"/>
        </w:rPr>
        <w:t>Dept</w:t>
      </w:r>
      <w:r>
        <w:rPr>
          <w:rFonts w:hint="eastAsia"/>
        </w:rPr>
        <w:t>关系，并可将这些权限转授给其他用户。</w:t>
      </w:r>
    </w:p>
    <w:p w:rsidR="00A17ED7" w:rsidRDefault="00A17ED7" w:rsidP="00A17ED7">
      <w:pPr>
        <w:ind w:firstLineChars="200" w:firstLine="420"/>
      </w:pPr>
      <w:r>
        <w:rPr>
          <w:rFonts w:hint="eastAsia"/>
        </w:rPr>
        <w:t>答：</w:t>
      </w:r>
      <w:r>
        <w:rPr>
          <w:rFonts w:hint="eastAsia"/>
        </w:rPr>
        <w:t>GRANT SELECT,INSERT ON TABLE Dept TO U3</w:t>
      </w:r>
      <w:r w:rsidR="00FB38A5">
        <w:rPr>
          <w:rFonts w:hint="eastAsia"/>
        </w:rPr>
        <w:t xml:space="preserve"> </w:t>
      </w:r>
      <w:r w:rsidR="00FB38A5" w:rsidRPr="00FB38A5">
        <w:t>WITH GRANT OPTION</w:t>
      </w:r>
      <w:r>
        <w:rPr>
          <w:rFonts w:hint="eastAsia"/>
        </w:rPr>
        <w:t>;</w:t>
      </w:r>
    </w:p>
    <w:p w:rsidR="00534C62" w:rsidRDefault="00534C62" w:rsidP="00534C62">
      <w:pPr>
        <w:numPr>
          <w:ilvl w:val="0"/>
          <w:numId w:val="4"/>
        </w:numPr>
        <w:ind w:leftChars="195" w:left="769"/>
        <w:rPr>
          <w:rFonts w:hint="eastAsia"/>
        </w:rPr>
      </w:pPr>
      <w:r>
        <w:rPr>
          <w:rFonts w:hint="eastAsia"/>
        </w:rPr>
        <w:t>所有用户可以读</w:t>
      </w:r>
      <w:r>
        <w:rPr>
          <w:rFonts w:hint="eastAsia"/>
        </w:rPr>
        <w:t>Dept</w:t>
      </w:r>
      <w:r>
        <w:rPr>
          <w:rFonts w:hint="eastAsia"/>
        </w:rPr>
        <w:t>关系。</w:t>
      </w:r>
    </w:p>
    <w:p w:rsidR="00FB38A5" w:rsidRDefault="00FB38A5" w:rsidP="00FB38A5">
      <w:pPr>
        <w:ind w:firstLineChars="200" w:firstLine="420"/>
      </w:pPr>
      <w:r>
        <w:rPr>
          <w:rFonts w:hint="eastAsia"/>
        </w:rPr>
        <w:t>答：</w:t>
      </w:r>
      <w:r>
        <w:rPr>
          <w:rFonts w:hint="eastAsia"/>
        </w:rPr>
        <w:t>GRANT SELECT ON TABLE Dept TO PUBLIC;</w:t>
      </w:r>
    </w:p>
    <w:p w:rsidR="00534C62" w:rsidRDefault="00534C62" w:rsidP="00534C62">
      <w:pPr>
        <w:rPr>
          <w:rFonts w:hint="eastAsia"/>
        </w:rPr>
      </w:pPr>
      <w:r>
        <w:rPr>
          <w:rFonts w:hint="eastAsia"/>
        </w:rPr>
        <w:t>6.13</w:t>
      </w:r>
      <w:r>
        <w:rPr>
          <w:rFonts w:hint="eastAsia"/>
        </w:rPr>
        <w:t>什么是角色？请针对</w:t>
      </w:r>
      <w:r>
        <w:rPr>
          <w:rFonts w:hint="eastAsia"/>
        </w:rPr>
        <w:t>6.</w:t>
      </w:r>
      <w:r w:rsidR="00B903A4">
        <w:rPr>
          <w:rFonts w:hint="eastAsia"/>
        </w:rPr>
        <w:t>1</w:t>
      </w:r>
      <w:r>
        <w:rPr>
          <w:rFonts w:hint="eastAsia"/>
        </w:rPr>
        <w:t>2</w:t>
      </w:r>
      <w:r>
        <w:rPr>
          <w:rFonts w:hint="eastAsia"/>
        </w:rPr>
        <w:t>题目对</w:t>
      </w:r>
      <w:r>
        <w:rPr>
          <w:rFonts w:hint="eastAsia"/>
        </w:rPr>
        <w:t>Dept</w:t>
      </w:r>
      <w:r>
        <w:rPr>
          <w:rFonts w:hint="eastAsia"/>
        </w:rPr>
        <w:t>可以读、增、删权限建立一个角色，并将这些权限授予用户</w:t>
      </w:r>
      <w:r>
        <w:rPr>
          <w:rFonts w:hint="eastAsia"/>
        </w:rPr>
        <w:t>U1</w:t>
      </w:r>
      <w:r>
        <w:rPr>
          <w:rFonts w:hint="eastAsia"/>
        </w:rPr>
        <w:t>、</w:t>
      </w:r>
      <w:r>
        <w:rPr>
          <w:rFonts w:hint="eastAsia"/>
        </w:rPr>
        <w:t>U2</w:t>
      </w:r>
      <w:r>
        <w:rPr>
          <w:rFonts w:hint="eastAsia"/>
        </w:rPr>
        <w:t>和</w:t>
      </w:r>
      <w:r>
        <w:rPr>
          <w:rFonts w:hint="eastAsia"/>
        </w:rPr>
        <w:t>U3</w:t>
      </w:r>
      <w:r>
        <w:rPr>
          <w:rFonts w:hint="eastAsia"/>
        </w:rPr>
        <w:t>。</w:t>
      </w:r>
    </w:p>
    <w:p w:rsidR="00000000" w:rsidRDefault="00FB38A5" w:rsidP="00123F8A">
      <w:pPr>
        <w:ind w:firstLineChars="200" w:firstLine="420"/>
        <w:rPr>
          <w:rFonts w:hint="eastAsia"/>
        </w:rPr>
      </w:pPr>
      <w:r>
        <w:rPr>
          <w:rFonts w:hint="eastAsia"/>
        </w:rPr>
        <w:t>答：</w:t>
      </w:r>
      <w:r w:rsidR="00123F8A">
        <w:rPr>
          <w:rFonts w:hint="eastAsia"/>
        </w:rPr>
        <w:t>角色是命名的权限集合，</w:t>
      </w:r>
      <w:r w:rsidR="0043367D" w:rsidRPr="00123F8A">
        <w:rPr>
          <w:rFonts w:hint="eastAsia"/>
        </w:rPr>
        <w:t>可以为一组具有相同权限的用户创建一个角色</w:t>
      </w:r>
      <w:r w:rsidR="00123F8A">
        <w:rPr>
          <w:rFonts w:hint="eastAsia"/>
        </w:rPr>
        <w:t>，</w:t>
      </w:r>
      <w:r w:rsidR="0043367D" w:rsidRPr="00123F8A">
        <w:rPr>
          <w:rFonts w:hint="eastAsia"/>
        </w:rPr>
        <w:t>简化授权的过程</w:t>
      </w:r>
      <w:r w:rsidR="00123F8A">
        <w:rPr>
          <w:rFonts w:hint="eastAsia"/>
        </w:rPr>
        <w:t>。</w:t>
      </w:r>
    </w:p>
    <w:p w:rsidR="00123F8A" w:rsidRDefault="00CD788D" w:rsidP="00CD788D">
      <w:pPr>
        <w:ind w:firstLineChars="200" w:firstLine="420"/>
        <w:rPr>
          <w:rFonts w:hint="eastAsia"/>
        </w:rPr>
      </w:pPr>
      <w:r w:rsidRPr="00CD788D">
        <w:t>CREATE  ROLE  R1</w:t>
      </w:r>
      <w:r>
        <w:rPr>
          <w:rFonts w:hint="eastAsia"/>
        </w:rPr>
        <w:t>;</w:t>
      </w:r>
    </w:p>
    <w:p w:rsidR="00CD788D" w:rsidRDefault="00CD788D" w:rsidP="00CD788D">
      <w:pPr>
        <w:ind w:firstLineChars="200" w:firstLine="420"/>
        <w:rPr>
          <w:rFonts w:hint="eastAsia"/>
        </w:rPr>
      </w:pPr>
      <w:r w:rsidRPr="00CD788D">
        <w:t>GRANT SELECT</w:t>
      </w:r>
      <w:r>
        <w:rPr>
          <w:rFonts w:hint="eastAsia"/>
        </w:rPr>
        <w:t xml:space="preserve">, </w:t>
      </w:r>
      <w:r w:rsidRPr="00CD788D">
        <w:t>INSERT</w:t>
      </w:r>
      <w:r>
        <w:rPr>
          <w:rFonts w:hint="eastAsia"/>
        </w:rPr>
        <w:t xml:space="preserve">, DELETE </w:t>
      </w:r>
      <w:r w:rsidRPr="00CD788D">
        <w:t xml:space="preserve">ON TABLE </w:t>
      </w:r>
      <w:r>
        <w:rPr>
          <w:rFonts w:hint="eastAsia"/>
        </w:rPr>
        <w:t>Dept</w:t>
      </w:r>
      <w:r w:rsidRPr="00CD788D">
        <w:t xml:space="preserve"> TO R1</w:t>
      </w:r>
      <w:r>
        <w:rPr>
          <w:rFonts w:hint="eastAsia"/>
        </w:rPr>
        <w:t>;</w:t>
      </w:r>
    </w:p>
    <w:p w:rsidR="00FB38A5" w:rsidRPr="00123F8A" w:rsidRDefault="00CD788D" w:rsidP="00CD788D">
      <w:pPr>
        <w:ind w:firstLineChars="200" w:firstLine="420"/>
      </w:pPr>
      <w:r>
        <w:rPr>
          <w:rFonts w:hint="eastAsia"/>
        </w:rPr>
        <w:t>GRANT R1 TO U1, U2, U3;</w:t>
      </w:r>
    </w:p>
    <w:p w:rsidR="00534C62" w:rsidRDefault="00534C62" w:rsidP="00534C62">
      <w:r>
        <w:rPr>
          <w:rFonts w:hint="eastAsia"/>
        </w:rPr>
        <w:t>6.14</w:t>
      </w:r>
      <w:r>
        <w:rPr>
          <w:rFonts w:hint="eastAsia"/>
        </w:rPr>
        <w:t>在</w:t>
      </w:r>
      <w:r>
        <w:rPr>
          <w:rFonts w:hint="eastAsia"/>
        </w:rPr>
        <w:t>6.</w:t>
      </w:r>
      <w:r w:rsidR="0005096C">
        <w:rPr>
          <w:rFonts w:hint="eastAsia"/>
        </w:rPr>
        <w:t>1</w:t>
      </w:r>
      <w:r>
        <w:rPr>
          <w:rFonts w:hint="eastAsia"/>
        </w:rPr>
        <w:t>2</w:t>
      </w:r>
      <w:r>
        <w:rPr>
          <w:rFonts w:hint="eastAsia"/>
        </w:rPr>
        <w:t>题目的</w:t>
      </w:r>
      <w:r>
        <w:rPr>
          <w:rFonts w:hint="eastAsia"/>
        </w:rPr>
        <w:t>Emp</w:t>
      </w:r>
      <w:r>
        <w:rPr>
          <w:rFonts w:hint="eastAsia"/>
        </w:rPr>
        <w:t>和</w:t>
      </w:r>
      <w:r>
        <w:rPr>
          <w:rFonts w:hint="eastAsia"/>
        </w:rPr>
        <w:t>Dept</w:t>
      </w:r>
      <w:r>
        <w:rPr>
          <w:rFonts w:hint="eastAsia"/>
        </w:rPr>
        <w:t>关系上建立一个视图：</w:t>
      </w:r>
    </w:p>
    <w:p w:rsidR="00534C62" w:rsidRDefault="00534C62" w:rsidP="00534C62">
      <w:pPr>
        <w:ind w:leftChars="195" w:left="409"/>
      </w:pPr>
      <w:r>
        <w:rPr>
          <w:rFonts w:hint="eastAsia"/>
        </w:rPr>
        <w:t>SeniorEmp(Sname, Sage, Salary, Dname)</w:t>
      </w:r>
    </w:p>
    <w:p w:rsidR="00534C62" w:rsidRDefault="00534C62" w:rsidP="00534C62">
      <w:pPr>
        <w:rPr>
          <w:rFonts w:hint="eastAsia"/>
        </w:rPr>
      </w:pPr>
      <w:r>
        <w:rPr>
          <w:rFonts w:hint="eastAsia"/>
        </w:rPr>
        <w:t>其中</w:t>
      </w:r>
      <w:r>
        <w:rPr>
          <w:rFonts w:hint="eastAsia"/>
        </w:rPr>
        <w:t>Sage&gt;50</w:t>
      </w:r>
      <w:r>
        <w:rPr>
          <w:rFonts w:hint="eastAsia"/>
        </w:rPr>
        <w:t>。并授予</w:t>
      </w:r>
      <w:r>
        <w:rPr>
          <w:rFonts w:hint="eastAsia"/>
        </w:rPr>
        <w:t xml:space="preserve">U4 </w:t>
      </w:r>
      <w:r>
        <w:rPr>
          <w:rFonts w:hint="eastAsia"/>
        </w:rPr>
        <w:t>用户可以读该视图的权限。请用</w:t>
      </w:r>
      <w:r>
        <w:rPr>
          <w:rFonts w:hint="eastAsia"/>
        </w:rPr>
        <w:t>SQL</w:t>
      </w:r>
      <w:r>
        <w:rPr>
          <w:rFonts w:hint="eastAsia"/>
        </w:rPr>
        <w:t>语言实现上述要求。</w:t>
      </w:r>
    </w:p>
    <w:p w:rsidR="00CD788D" w:rsidRDefault="00CD788D" w:rsidP="00CD788D">
      <w:pPr>
        <w:ind w:firstLineChars="200" w:firstLine="420"/>
        <w:rPr>
          <w:rFonts w:hint="eastAsia"/>
        </w:rPr>
      </w:pPr>
      <w:r>
        <w:rPr>
          <w:rFonts w:hint="eastAsia"/>
        </w:rPr>
        <w:t>答：</w:t>
      </w:r>
      <w:r>
        <w:rPr>
          <w:rFonts w:hint="eastAsia"/>
        </w:rPr>
        <w:t>CREATE VIEW SeniorEmp(Sname, Sage, Salary, Dname)</w:t>
      </w:r>
    </w:p>
    <w:p w:rsidR="00CD788D" w:rsidRDefault="00CD788D" w:rsidP="00CD788D">
      <w:pPr>
        <w:ind w:firstLineChars="200" w:firstLine="420"/>
        <w:rPr>
          <w:rFonts w:hint="eastAsia"/>
        </w:rPr>
      </w:pPr>
      <w:r>
        <w:rPr>
          <w:rFonts w:hint="eastAsia"/>
        </w:rPr>
        <w:t xml:space="preserve">    AS SELECT Sname, Eage as Sage, Salary, Dname FROM Emp, Dept</w:t>
      </w:r>
    </w:p>
    <w:p w:rsidR="00CD788D" w:rsidRDefault="00CD788D" w:rsidP="00CD788D">
      <w:pPr>
        <w:ind w:firstLineChars="200" w:firstLine="420"/>
        <w:rPr>
          <w:rFonts w:hint="eastAsia"/>
        </w:rPr>
      </w:pPr>
      <w:r>
        <w:rPr>
          <w:rFonts w:hint="eastAsia"/>
        </w:rPr>
        <w:t xml:space="preserve">      WHERE Emp.</w:t>
      </w:r>
      <w:r w:rsidRPr="00CD788D">
        <w:rPr>
          <w:rFonts w:hint="eastAsia"/>
        </w:rPr>
        <w:t xml:space="preserve"> </w:t>
      </w:r>
      <w:r>
        <w:rPr>
          <w:rFonts w:hint="eastAsia"/>
        </w:rPr>
        <w:t>Deptno = Dept.Deptno AND Eage&gt;50;</w:t>
      </w:r>
    </w:p>
    <w:p w:rsidR="00CD788D" w:rsidRDefault="000721D2" w:rsidP="00CD788D">
      <w:pPr>
        <w:ind w:firstLineChars="200" w:firstLine="420"/>
      </w:pPr>
      <w:r>
        <w:rPr>
          <w:rFonts w:hint="eastAsia"/>
        </w:rPr>
        <w:t xml:space="preserve">    </w:t>
      </w:r>
      <w:r w:rsidR="00AF07BD" w:rsidRPr="00AF07BD">
        <w:rPr>
          <w:rFonts w:hint="eastAsia"/>
        </w:rPr>
        <w:t>GRANT SELECT ON</w:t>
      </w:r>
      <w:r w:rsidR="00AF07BD">
        <w:rPr>
          <w:rFonts w:hint="eastAsia"/>
        </w:rPr>
        <w:t xml:space="preserve"> SeniorEmp TO U4;</w:t>
      </w:r>
    </w:p>
    <w:p w:rsidR="00534C62" w:rsidRDefault="00534C62" w:rsidP="00534C62">
      <w:r>
        <w:rPr>
          <w:rFonts w:hint="eastAsia"/>
        </w:rPr>
        <w:t>6.15</w:t>
      </w:r>
      <w:r>
        <w:rPr>
          <w:rFonts w:hint="eastAsia"/>
        </w:rPr>
        <w:t>请用</w:t>
      </w:r>
      <w:r>
        <w:rPr>
          <w:rFonts w:hint="eastAsia"/>
        </w:rPr>
        <w:t>SQL</w:t>
      </w:r>
      <w:r>
        <w:rPr>
          <w:rFonts w:hint="eastAsia"/>
        </w:rPr>
        <w:t>语句创建题目</w:t>
      </w:r>
      <w:r>
        <w:rPr>
          <w:rFonts w:hint="eastAsia"/>
        </w:rPr>
        <w:t>6.</w:t>
      </w:r>
      <w:r w:rsidR="0005096C">
        <w:rPr>
          <w:rFonts w:hint="eastAsia"/>
        </w:rPr>
        <w:t>1</w:t>
      </w:r>
      <w:r>
        <w:rPr>
          <w:rFonts w:hint="eastAsia"/>
        </w:rPr>
        <w:t>2</w:t>
      </w:r>
      <w:r>
        <w:rPr>
          <w:rFonts w:hint="eastAsia"/>
        </w:rPr>
        <w:t>中</w:t>
      </w:r>
      <w:r>
        <w:rPr>
          <w:rFonts w:hint="eastAsia"/>
        </w:rPr>
        <w:t>Emp</w:t>
      </w:r>
      <w:r>
        <w:rPr>
          <w:rFonts w:hint="eastAsia"/>
        </w:rPr>
        <w:t>和</w:t>
      </w:r>
      <w:r>
        <w:rPr>
          <w:rFonts w:hint="eastAsia"/>
        </w:rPr>
        <w:t>Dept</w:t>
      </w:r>
      <w:r>
        <w:rPr>
          <w:rFonts w:hint="eastAsia"/>
        </w:rPr>
        <w:t>关系，并有以下约束。</w:t>
      </w:r>
    </w:p>
    <w:p w:rsidR="00534C62" w:rsidRDefault="00217AF1" w:rsidP="00534C62">
      <w:pPr>
        <w:numPr>
          <w:ilvl w:val="0"/>
          <w:numId w:val="2"/>
        </w:numPr>
        <w:tabs>
          <w:tab w:val="num" w:pos="780"/>
        </w:tabs>
        <w:ind w:leftChars="195" w:left="769"/>
      </w:pPr>
      <w:r>
        <w:rPr>
          <w:rFonts w:hint="eastAsia"/>
        </w:rPr>
        <w:t>Dept</w:t>
      </w:r>
      <w:r w:rsidR="00534C62">
        <w:rPr>
          <w:rFonts w:hint="eastAsia"/>
        </w:rPr>
        <w:t>的主键是</w:t>
      </w:r>
      <w:r w:rsidR="00534C62">
        <w:rPr>
          <w:rFonts w:hint="eastAsia"/>
        </w:rPr>
        <w:t>Deptno,Emp</w:t>
      </w:r>
      <w:r w:rsidR="00534C62">
        <w:rPr>
          <w:rFonts w:hint="eastAsia"/>
        </w:rPr>
        <w:t>的主键是</w:t>
      </w:r>
      <w:r w:rsidR="00534C62">
        <w:rPr>
          <w:rFonts w:hint="eastAsia"/>
        </w:rPr>
        <w:t>Eno</w:t>
      </w:r>
      <w:r w:rsidR="00534C62">
        <w:rPr>
          <w:rFonts w:hint="eastAsia"/>
        </w:rPr>
        <w:t>。</w:t>
      </w:r>
    </w:p>
    <w:p w:rsidR="00534C62" w:rsidRDefault="00534C62" w:rsidP="00534C62">
      <w:pPr>
        <w:numPr>
          <w:ilvl w:val="0"/>
          <w:numId w:val="2"/>
        </w:numPr>
        <w:tabs>
          <w:tab w:val="num" w:pos="780"/>
        </w:tabs>
        <w:ind w:leftChars="195" w:left="769"/>
      </w:pPr>
      <w:r>
        <w:rPr>
          <w:rFonts w:hint="eastAsia"/>
        </w:rPr>
        <w:t>Emp</w:t>
      </w:r>
      <w:r>
        <w:rPr>
          <w:rFonts w:hint="eastAsia"/>
        </w:rPr>
        <w:t>的外键是</w:t>
      </w:r>
      <w:r>
        <w:rPr>
          <w:rFonts w:hint="eastAsia"/>
        </w:rPr>
        <w:t>Deptno</w:t>
      </w:r>
      <w:r>
        <w:rPr>
          <w:rFonts w:hint="eastAsia"/>
        </w:rPr>
        <w:t>，被参考的关系是</w:t>
      </w:r>
      <w:r>
        <w:rPr>
          <w:rFonts w:hint="eastAsia"/>
        </w:rPr>
        <w:t>Dept</w:t>
      </w:r>
      <w:r>
        <w:rPr>
          <w:rFonts w:hint="eastAsia"/>
        </w:rPr>
        <w:t>。</w:t>
      </w:r>
    </w:p>
    <w:p w:rsidR="00534C62" w:rsidRDefault="00534C62" w:rsidP="00534C62">
      <w:pPr>
        <w:numPr>
          <w:ilvl w:val="0"/>
          <w:numId w:val="2"/>
        </w:numPr>
        <w:tabs>
          <w:tab w:val="num" w:pos="780"/>
        </w:tabs>
        <w:ind w:leftChars="195" w:left="769"/>
      </w:pPr>
      <w:r>
        <w:rPr>
          <w:rFonts w:hint="eastAsia"/>
        </w:rPr>
        <w:t>Emp</w:t>
      </w:r>
      <w:r>
        <w:rPr>
          <w:rFonts w:hint="eastAsia"/>
        </w:rPr>
        <w:t>的</w:t>
      </w:r>
      <w:r>
        <w:rPr>
          <w:rFonts w:hint="eastAsia"/>
        </w:rPr>
        <w:t xml:space="preserve"> Eage</w:t>
      </w:r>
      <w:r>
        <w:rPr>
          <w:rFonts w:hint="eastAsia"/>
        </w:rPr>
        <w:t>取值在</w:t>
      </w:r>
      <w:r>
        <w:rPr>
          <w:rFonts w:hint="eastAsia"/>
        </w:rPr>
        <w:t>20~60</w:t>
      </w:r>
      <w:r>
        <w:rPr>
          <w:rFonts w:hint="eastAsia"/>
        </w:rPr>
        <w:t>之间。</w:t>
      </w:r>
    </w:p>
    <w:p w:rsidR="00534C62" w:rsidRDefault="00534C62" w:rsidP="00534C62">
      <w:pPr>
        <w:numPr>
          <w:ilvl w:val="0"/>
          <w:numId w:val="2"/>
        </w:numPr>
        <w:tabs>
          <w:tab w:val="num" w:pos="780"/>
        </w:tabs>
        <w:ind w:leftChars="195" w:left="769"/>
      </w:pPr>
      <w:r>
        <w:rPr>
          <w:rFonts w:hint="eastAsia"/>
        </w:rPr>
        <w:t>Dept</w:t>
      </w:r>
      <w:r>
        <w:rPr>
          <w:rFonts w:hint="eastAsia"/>
        </w:rPr>
        <w:t>的</w:t>
      </w:r>
      <w:r>
        <w:rPr>
          <w:rFonts w:hint="eastAsia"/>
        </w:rPr>
        <w:t>Dname</w:t>
      </w:r>
      <w:r>
        <w:rPr>
          <w:rFonts w:hint="eastAsia"/>
        </w:rPr>
        <w:t>是惟一的并且非空。</w:t>
      </w:r>
    </w:p>
    <w:p w:rsidR="00534C62" w:rsidRDefault="00534C62" w:rsidP="00534C62">
      <w:pPr>
        <w:numPr>
          <w:ilvl w:val="0"/>
          <w:numId w:val="2"/>
        </w:numPr>
        <w:tabs>
          <w:tab w:val="num" w:pos="780"/>
        </w:tabs>
        <w:ind w:leftChars="195" w:left="769"/>
        <w:rPr>
          <w:rFonts w:hint="eastAsia"/>
        </w:rPr>
      </w:pPr>
      <w:r>
        <w:rPr>
          <w:rFonts w:hint="eastAsia"/>
        </w:rPr>
        <w:t>Emp</w:t>
      </w:r>
      <w:r>
        <w:rPr>
          <w:rFonts w:hint="eastAsia"/>
        </w:rPr>
        <w:t>的</w:t>
      </w:r>
      <w:r>
        <w:rPr>
          <w:rFonts w:hint="eastAsia"/>
        </w:rPr>
        <w:t>Salary &gt;1000</w:t>
      </w:r>
      <w:r>
        <w:rPr>
          <w:rFonts w:hint="eastAsia"/>
        </w:rPr>
        <w:t>。</w:t>
      </w:r>
    </w:p>
    <w:p w:rsidR="0005096C" w:rsidRDefault="00247933" w:rsidP="0005096C">
      <w:pPr>
        <w:ind w:firstLineChars="200" w:firstLine="420"/>
        <w:rPr>
          <w:rFonts w:hint="eastAsia"/>
        </w:rPr>
      </w:pPr>
      <w:r>
        <w:rPr>
          <w:rFonts w:hint="eastAsia"/>
        </w:rPr>
        <w:t>答：</w:t>
      </w:r>
    </w:p>
    <w:p w:rsidR="00247933" w:rsidRDefault="00247933" w:rsidP="0005096C">
      <w:pPr>
        <w:ind w:firstLineChars="200" w:firstLine="420"/>
        <w:rPr>
          <w:rFonts w:hint="eastAsia"/>
        </w:rPr>
      </w:pPr>
      <w:r>
        <w:rPr>
          <w:rFonts w:hint="eastAsia"/>
        </w:rPr>
        <w:t>CREATE TABLE Emp (</w:t>
      </w:r>
    </w:p>
    <w:p w:rsidR="00247933" w:rsidRDefault="00247933" w:rsidP="0005096C">
      <w:pPr>
        <w:ind w:firstLineChars="200" w:firstLine="420"/>
        <w:rPr>
          <w:rFonts w:hint="eastAsia"/>
        </w:rPr>
      </w:pPr>
      <w:r>
        <w:rPr>
          <w:rFonts w:hint="eastAsia"/>
        </w:rPr>
        <w:lastRenderedPageBreak/>
        <w:t xml:space="preserve">    </w:t>
      </w:r>
      <w:r w:rsidR="00217AF1">
        <w:rPr>
          <w:rFonts w:hint="eastAsia"/>
        </w:rPr>
        <w:t xml:space="preserve">Eno CHAR(10) </w:t>
      </w:r>
      <w:r w:rsidR="00217AF1">
        <w:rPr>
          <w:rFonts w:ascii="Calibri" w:eastAsia="宋体" w:hAnsi="Calibri" w:cs="Times New Roman"/>
        </w:rPr>
        <w:t>PRIMARY KEY</w:t>
      </w:r>
      <w:r w:rsidR="00217AF1">
        <w:rPr>
          <w:rFonts w:hint="eastAsia"/>
        </w:rPr>
        <w:t>,</w:t>
      </w:r>
    </w:p>
    <w:p w:rsidR="00217AF1" w:rsidRDefault="00217AF1" w:rsidP="0005096C">
      <w:pPr>
        <w:ind w:firstLineChars="200" w:firstLine="420"/>
        <w:rPr>
          <w:rFonts w:hint="eastAsia"/>
        </w:rPr>
      </w:pPr>
      <w:r>
        <w:rPr>
          <w:rFonts w:hint="eastAsia"/>
        </w:rPr>
        <w:t xml:space="preserve">    Ename CHAR(20)</w:t>
      </w:r>
      <w:r w:rsidR="001E376A">
        <w:rPr>
          <w:rFonts w:hint="eastAsia"/>
        </w:rPr>
        <w:t>,</w:t>
      </w:r>
    </w:p>
    <w:p w:rsidR="001E376A" w:rsidRDefault="001E376A" w:rsidP="0005096C">
      <w:pPr>
        <w:ind w:firstLineChars="200" w:firstLine="420"/>
        <w:rPr>
          <w:rFonts w:hint="eastAsia"/>
        </w:rPr>
      </w:pPr>
      <w:r>
        <w:rPr>
          <w:rFonts w:hint="eastAsia"/>
        </w:rPr>
        <w:t xml:space="preserve">    Eage INT CHECK (Eage&gt;=20 AND Eage&lt;=60),</w:t>
      </w:r>
    </w:p>
    <w:p w:rsidR="001E376A" w:rsidRDefault="001E376A" w:rsidP="0005096C">
      <w:pPr>
        <w:ind w:firstLineChars="200" w:firstLine="420"/>
        <w:rPr>
          <w:rFonts w:hint="eastAsia"/>
        </w:rPr>
      </w:pPr>
      <w:r>
        <w:rPr>
          <w:rFonts w:hint="eastAsia"/>
        </w:rPr>
        <w:t xml:space="preserve">    Salary INT CHECK (Salary&gt;1000),</w:t>
      </w:r>
    </w:p>
    <w:p w:rsidR="001E376A" w:rsidRDefault="001E376A" w:rsidP="0005096C">
      <w:pPr>
        <w:ind w:firstLineChars="200" w:firstLine="420"/>
        <w:rPr>
          <w:rFonts w:hint="eastAsia"/>
        </w:rPr>
      </w:pPr>
      <w:r>
        <w:rPr>
          <w:rFonts w:hint="eastAsia"/>
        </w:rPr>
        <w:t xml:space="preserve">    Deptno char(5) </w:t>
      </w:r>
      <w:r>
        <w:rPr>
          <w:rFonts w:ascii="Calibri" w:eastAsia="宋体" w:hAnsi="Calibri" w:cs="Times New Roman"/>
        </w:rPr>
        <w:t xml:space="preserve">REFERENCES </w:t>
      </w:r>
      <w:r w:rsidRPr="001E376A">
        <w:rPr>
          <w:rFonts w:hint="eastAsia"/>
        </w:rPr>
        <w:t>Dept</w:t>
      </w:r>
      <w:r>
        <w:rPr>
          <w:rFonts w:hint="eastAsia"/>
        </w:rPr>
        <w:t>(D</w:t>
      </w:r>
      <w:r w:rsidRPr="001E376A">
        <w:rPr>
          <w:rFonts w:ascii="Calibri" w:eastAsia="宋体" w:hAnsi="Calibri" w:cs="Times New Roman"/>
        </w:rPr>
        <w:t>ept</w:t>
      </w:r>
      <w:r w:rsidRPr="001E376A">
        <w:rPr>
          <w:rFonts w:ascii="Calibri" w:eastAsia="宋体" w:hAnsi="Calibri" w:cs="Times New Roman" w:hint="eastAsia"/>
        </w:rPr>
        <w:t>no</w:t>
      </w:r>
      <w:r>
        <w:rPr>
          <w:rFonts w:hint="eastAsia"/>
        </w:rPr>
        <w:t>)</w:t>
      </w:r>
    </w:p>
    <w:p w:rsidR="00247933" w:rsidRDefault="00247933" w:rsidP="0005096C">
      <w:pPr>
        <w:ind w:firstLineChars="200" w:firstLine="420"/>
        <w:rPr>
          <w:rFonts w:hint="eastAsia"/>
        </w:rPr>
      </w:pPr>
      <w:r>
        <w:rPr>
          <w:rFonts w:hint="eastAsia"/>
        </w:rPr>
        <w:t>);</w:t>
      </w:r>
    </w:p>
    <w:p w:rsidR="00247933" w:rsidRDefault="001E376A" w:rsidP="0005096C">
      <w:pPr>
        <w:ind w:firstLineChars="200" w:firstLine="420"/>
        <w:rPr>
          <w:rFonts w:hint="eastAsia"/>
        </w:rPr>
      </w:pPr>
      <w:r>
        <w:rPr>
          <w:rFonts w:hint="eastAsia"/>
        </w:rPr>
        <w:t>CREATE TABLE Dept(</w:t>
      </w:r>
    </w:p>
    <w:p w:rsidR="001E376A" w:rsidRDefault="001E376A" w:rsidP="0005096C">
      <w:pPr>
        <w:ind w:firstLineChars="200" w:firstLine="420"/>
        <w:rPr>
          <w:rFonts w:hint="eastAsia"/>
        </w:rPr>
      </w:pPr>
      <w:r>
        <w:rPr>
          <w:rFonts w:hint="eastAsia"/>
        </w:rPr>
        <w:t xml:space="preserve">    Deptno CHAR(5) </w:t>
      </w:r>
      <w:r>
        <w:rPr>
          <w:rFonts w:ascii="Calibri" w:eastAsia="宋体" w:hAnsi="Calibri" w:cs="Times New Roman"/>
        </w:rPr>
        <w:t>PRIMARY KEY</w:t>
      </w:r>
      <w:r>
        <w:rPr>
          <w:rFonts w:hint="eastAsia"/>
        </w:rPr>
        <w:t>,</w:t>
      </w:r>
    </w:p>
    <w:p w:rsidR="001E376A" w:rsidRDefault="001E376A" w:rsidP="0005096C">
      <w:pPr>
        <w:ind w:firstLineChars="200" w:firstLine="420"/>
        <w:rPr>
          <w:rFonts w:hint="eastAsia"/>
        </w:rPr>
      </w:pPr>
      <w:r>
        <w:rPr>
          <w:rFonts w:hint="eastAsia"/>
        </w:rPr>
        <w:t xml:space="preserve">    Dname CHAR(50) </w:t>
      </w:r>
      <w:r>
        <w:rPr>
          <w:rFonts w:ascii="Calibri" w:eastAsia="宋体" w:hAnsi="Calibri" w:cs="Times New Roman"/>
        </w:rPr>
        <w:t>UNIQUE</w:t>
      </w:r>
      <w:r>
        <w:rPr>
          <w:rFonts w:hint="eastAsia"/>
        </w:rPr>
        <w:t xml:space="preserve"> NOT NULL,</w:t>
      </w:r>
    </w:p>
    <w:p w:rsidR="001E376A" w:rsidRDefault="001E376A" w:rsidP="0005096C">
      <w:pPr>
        <w:ind w:firstLineChars="200" w:firstLine="420"/>
        <w:rPr>
          <w:rFonts w:hint="eastAsia"/>
        </w:rPr>
      </w:pPr>
      <w:r>
        <w:rPr>
          <w:rFonts w:hint="eastAsia"/>
        </w:rPr>
        <w:t xml:space="preserve">    Phone CHAR(12),</w:t>
      </w:r>
    </w:p>
    <w:p w:rsidR="001E376A" w:rsidRDefault="001E376A" w:rsidP="0005096C">
      <w:pPr>
        <w:ind w:firstLineChars="200" w:firstLine="420"/>
        <w:rPr>
          <w:rFonts w:hint="eastAsia"/>
        </w:rPr>
      </w:pPr>
      <w:r>
        <w:rPr>
          <w:rFonts w:hint="eastAsia"/>
        </w:rPr>
        <w:t xml:space="preserve">    Loc CHAR(100)</w:t>
      </w:r>
    </w:p>
    <w:p w:rsidR="001E376A" w:rsidRDefault="001E376A" w:rsidP="0005096C">
      <w:pPr>
        <w:ind w:firstLineChars="200" w:firstLine="420"/>
        <w:rPr>
          <w:rFonts w:hint="eastAsia"/>
        </w:rPr>
      </w:pPr>
      <w:r>
        <w:rPr>
          <w:rFonts w:hint="eastAsia"/>
        </w:rPr>
        <w:t>);</w:t>
      </w:r>
    </w:p>
    <w:p w:rsidR="00534C62" w:rsidRDefault="00534C62" w:rsidP="00534C62">
      <w:r>
        <w:rPr>
          <w:rFonts w:hint="eastAsia"/>
        </w:rPr>
        <w:t>6.16</w:t>
      </w:r>
      <w:r>
        <w:rPr>
          <w:rFonts w:hint="eastAsia"/>
        </w:rPr>
        <w:t>在题目</w:t>
      </w:r>
      <w:r>
        <w:rPr>
          <w:rFonts w:hint="eastAsia"/>
        </w:rPr>
        <w:t>6.</w:t>
      </w:r>
      <w:r w:rsidR="0005096C">
        <w:rPr>
          <w:rFonts w:hint="eastAsia"/>
        </w:rPr>
        <w:t>1</w:t>
      </w:r>
      <w:r>
        <w:rPr>
          <w:rFonts w:hint="eastAsia"/>
        </w:rPr>
        <w:t>2</w:t>
      </w:r>
      <w:r>
        <w:rPr>
          <w:rFonts w:hint="eastAsia"/>
        </w:rPr>
        <w:t>中定义的</w:t>
      </w:r>
      <w:r>
        <w:rPr>
          <w:rFonts w:hint="eastAsia"/>
        </w:rPr>
        <w:t>Emp</w:t>
      </w:r>
      <w:r>
        <w:rPr>
          <w:rFonts w:hint="eastAsia"/>
        </w:rPr>
        <w:t>关系中，试用触发器表示下列完整性约束。</w:t>
      </w:r>
    </w:p>
    <w:p w:rsidR="00534C62" w:rsidRDefault="00534C62" w:rsidP="00534C62">
      <w:pPr>
        <w:numPr>
          <w:ilvl w:val="0"/>
          <w:numId w:val="3"/>
        </w:numPr>
        <w:tabs>
          <w:tab w:val="num" w:pos="780"/>
        </w:tabs>
        <w:ind w:leftChars="195" w:left="769"/>
        <w:rPr>
          <w:rFonts w:ascii="宋体" w:hAnsi="宋体" w:hint="eastAsia"/>
        </w:rPr>
      </w:pPr>
      <w:r>
        <w:rPr>
          <w:rFonts w:hint="eastAsia"/>
        </w:rPr>
        <w:t>20</w:t>
      </w:r>
      <w:r>
        <w:rPr>
          <w:rFonts w:ascii="宋体" w:hAnsi="宋体" w:hint="eastAsia"/>
        </w:rPr>
        <w:t>≤</w:t>
      </w:r>
      <w:r>
        <w:rPr>
          <w:rFonts w:hint="eastAsia"/>
        </w:rPr>
        <w:t>Eage</w:t>
      </w:r>
      <w:r>
        <w:rPr>
          <w:rFonts w:ascii="宋体" w:hAnsi="宋体" w:hint="eastAsia"/>
        </w:rPr>
        <w:t>≤60;</w:t>
      </w:r>
    </w:p>
    <w:p w:rsidR="00ED0594" w:rsidRDefault="00ED0594" w:rsidP="00ED0594">
      <w:pPr>
        <w:ind w:firstLineChars="200" w:firstLine="420"/>
        <w:rPr>
          <w:rFonts w:hint="eastAsia"/>
        </w:rPr>
      </w:pPr>
      <w:r>
        <w:rPr>
          <w:rFonts w:hint="eastAsia"/>
        </w:rPr>
        <w:t>答：</w:t>
      </w:r>
    </w:p>
    <w:p w:rsidR="00ED0594" w:rsidRDefault="00ED0594" w:rsidP="00ED0594">
      <w:pPr>
        <w:ind w:firstLineChars="200" w:firstLine="420"/>
        <w:rPr>
          <w:rFonts w:hint="eastAsia"/>
        </w:rPr>
      </w:pPr>
      <w:r>
        <w:t>C</w:t>
      </w:r>
      <w:r>
        <w:rPr>
          <w:rFonts w:hint="eastAsia"/>
        </w:rPr>
        <w:t>REATE</w:t>
      </w:r>
      <w:r>
        <w:t xml:space="preserve"> TRIGGER </w:t>
      </w:r>
      <w:r>
        <w:rPr>
          <w:rFonts w:hint="eastAsia"/>
        </w:rPr>
        <w:t xml:space="preserve"> EmpTrig_</w:t>
      </w:r>
      <w:r w:rsidR="00F01E84">
        <w:rPr>
          <w:rFonts w:hint="eastAsia"/>
        </w:rPr>
        <w:t>Eage</w:t>
      </w:r>
    </w:p>
    <w:p w:rsidR="00ED0594" w:rsidRDefault="002B2DEF" w:rsidP="00ED0594">
      <w:pPr>
        <w:ind w:firstLineChars="200" w:firstLine="420"/>
        <w:rPr>
          <w:rFonts w:hint="eastAsia"/>
        </w:rPr>
      </w:pPr>
      <w:r>
        <w:rPr>
          <w:rFonts w:hint="eastAsia"/>
        </w:rPr>
        <w:t>BEFORE</w:t>
      </w:r>
      <w:r w:rsidR="00ED0594">
        <w:rPr>
          <w:rFonts w:hint="eastAsia"/>
        </w:rPr>
        <w:t xml:space="preserve"> INSERT, UPDATE ON Emp</w:t>
      </w:r>
    </w:p>
    <w:p w:rsidR="00ED0594" w:rsidRDefault="00ED0594" w:rsidP="00ED0594">
      <w:pPr>
        <w:widowControl/>
        <w:ind w:firstLineChars="200" w:firstLine="420"/>
      </w:pPr>
      <w:r>
        <w:t>REFERENCING</w:t>
      </w:r>
    </w:p>
    <w:p w:rsidR="00ED0594" w:rsidRDefault="00ED0594" w:rsidP="00ED0594">
      <w:pPr>
        <w:widowControl/>
        <w:ind w:firstLineChars="200" w:firstLine="420"/>
        <w:rPr>
          <w:i/>
        </w:rPr>
      </w:pPr>
      <w:r>
        <w:rPr>
          <w:rFonts w:hint="eastAsia"/>
        </w:rPr>
        <w:t xml:space="preserve">    </w:t>
      </w:r>
      <w:r>
        <w:t xml:space="preserve">NEW AS </w:t>
      </w:r>
      <w:r>
        <w:rPr>
          <w:i/>
        </w:rPr>
        <w:t>NewTuple</w:t>
      </w:r>
    </w:p>
    <w:p w:rsidR="003A2AC1" w:rsidRDefault="003A2AC1" w:rsidP="00ED0594">
      <w:pPr>
        <w:widowControl/>
        <w:ind w:firstLineChars="200" w:firstLine="420"/>
        <w:rPr>
          <w:rFonts w:hint="eastAsia"/>
        </w:rPr>
      </w:pPr>
      <w:r>
        <w:t>FOR EACH ROW</w:t>
      </w:r>
    </w:p>
    <w:p w:rsidR="00ED0594" w:rsidRDefault="00ED0594" w:rsidP="00ED0594">
      <w:pPr>
        <w:widowControl/>
        <w:ind w:firstLineChars="200" w:firstLine="420"/>
        <w:rPr>
          <w:rFonts w:hint="eastAsia"/>
        </w:rPr>
      </w:pPr>
      <w:r>
        <w:t xml:space="preserve">WHEN </w:t>
      </w:r>
      <w:r>
        <w:rPr>
          <w:rFonts w:hint="eastAsia"/>
        </w:rPr>
        <w:t>(</w:t>
      </w:r>
      <w:r w:rsidRPr="00F01E84">
        <w:t>NewTuple.</w:t>
      </w:r>
      <w:r w:rsidRPr="00F01E84">
        <w:rPr>
          <w:rFonts w:hint="eastAsia"/>
        </w:rPr>
        <w:t>Eage</w:t>
      </w:r>
      <w:r>
        <w:t xml:space="preserve"> </w:t>
      </w:r>
      <w:r w:rsidR="00247F92">
        <w:rPr>
          <w:rFonts w:hint="eastAsia"/>
        </w:rPr>
        <w:t>&lt;</w:t>
      </w:r>
      <w:r w:rsidRPr="00F01E84">
        <w:rPr>
          <w:rFonts w:hint="eastAsia"/>
        </w:rPr>
        <w:t xml:space="preserve">20 </w:t>
      </w:r>
      <w:r w:rsidR="00247F92" w:rsidRPr="00F01E84">
        <w:rPr>
          <w:rFonts w:hint="eastAsia"/>
        </w:rPr>
        <w:t>OR</w:t>
      </w:r>
      <w:r w:rsidRPr="00F01E84">
        <w:rPr>
          <w:rFonts w:hint="eastAsia"/>
        </w:rPr>
        <w:t xml:space="preserve"> </w:t>
      </w:r>
      <w:r w:rsidRPr="00F01E84">
        <w:t>NewTuple.</w:t>
      </w:r>
      <w:r w:rsidRPr="00F01E84">
        <w:rPr>
          <w:rFonts w:hint="eastAsia"/>
        </w:rPr>
        <w:t xml:space="preserve"> Eage</w:t>
      </w:r>
      <w:r>
        <w:t xml:space="preserve"> </w:t>
      </w:r>
      <w:r w:rsidR="00247F92">
        <w:rPr>
          <w:rFonts w:hint="eastAsia"/>
        </w:rPr>
        <w:t>&gt;</w:t>
      </w:r>
      <w:r w:rsidRPr="00F01E84">
        <w:rPr>
          <w:rFonts w:hint="eastAsia"/>
        </w:rPr>
        <w:t>60</w:t>
      </w:r>
      <w:r>
        <w:rPr>
          <w:rFonts w:hint="eastAsia"/>
        </w:rPr>
        <w:t>)</w:t>
      </w:r>
    </w:p>
    <w:p w:rsidR="003A2AC1" w:rsidRDefault="003A2AC1" w:rsidP="00ED0594">
      <w:pPr>
        <w:widowControl/>
        <w:ind w:firstLineChars="200" w:firstLine="420"/>
      </w:pPr>
      <w:r>
        <w:rPr>
          <w:rFonts w:hint="eastAsia"/>
        </w:rPr>
        <w:t>BEGIN</w:t>
      </w:r>
    </w:p>
    <w:p w:rsidR="00ED0594" w:rsidRPr="00F01E84" w:rsidRDefault="00ED0594" w:rsidP="00ED0594">
      <w:pPr>
        <w:widowControl/>
        <w:ind w:firstLineChars="200" w:firstLine="420"/>
      </w:pPr>
      <w:r>
        <w:rPr>
          <w:rFonts w:hint="eastAsia"/>
        </w:rPr>
        <w:t xml:space="preserve">    </w:t>
      </w:r>
      <w:r w:rsidR="002B2DEF">
        <w:rPr>
          <w:rFonts w:hint="eastAsia"/>
        </w:rPr>
        <w:t>raise_error('</w:t>
      </w:r>
      <w:r w:rsidR="002B2DEF">
        <w:rPr>
          <w:rFonts w:hint="eastAsia"/>
        </w:rPr>
        <w:t>年龄不在有效范围内</w:t>
      </w:r>
      <w:r w:rsidR="002B2DEF">
        <w:rPr>
          <w:rFonts w:hint="eastAsia"/>
        </w:rPr>
        <w:t>', 16, 1 );</w:t>
      </w:r>
    </w:p>
    <w:p w:rsidR="00ED0594" w:rsidRPr="00F01E84" w:rsidRDefault="003A2AC1" w:rsidP="00F01E84">
      <w:pPr>
        <w:widowControl/>
        <w:ind w:firstLineChars="200" w:firstLine="420"/>
      </w:pPr>
      <w:r w:rsidRPr="00F01E84">
        <w:rPr>
          <w:rFonts w:hint="eastAsia"/>
        </w:rPr>
        <w:t>END</w:t>
      </w:r>
      <w:r w:rsidR="00F01E84" w:rsidRPr="00F01E84">
        <w:rPr>
          <w:rFonts w:hint="eastAsia"/>
        </w:rPr>
        <w:t>;</w:t>
      </w:r>
    </w:p>
    <w:p w:rsidR="00534C62" w:rsidRPr="00F01E84" w:rsidRDefault="00534C62" w:rsidP="00534C62">
      <w:pPr>
        <w:numPr>
          <w:ilvl w:val="0"/>
          <w:numId w:val="3"/>
        </w:numPr>
        <w:tabs>
          <w:tab w:val="num" w:pos="780"/>
        </w:tabs>
        <w:ind w:leftChars="195" w:left="769"/>
        <w:rPr>
          <w:rFonts w:hint="eastAsia"/>
        </w:rPr>
      </w:pPr>
      <w:r>
        <w:rPr>
          <w:rFonts w:ascii="宋体" w:hAnsi="宋体" w:hint="eastAsia"/>
        </w:rPr>
        <w:t>1000≤</w:t>
      </w:r>
      <w:r>
        <w:rPr>
          <w:rFonts w:hint="eastAsia"/>
        </w:rPr>
        <w:t>Salary</w:t>
      </w:r>
      <w:r>
        <w:rPr>
          <w:rFonts w:ascii="宋体" w:hAnsi="宋体" w:hint="eastAsia"/>
        </w:rPr>
        <w:t>≤10000;</w:t>
      </w:r>
    </w:p>
    <w:p w:rsidR="00F01E84" w:rsidRDefault="00F01E84" w:rsidP="00F01E84">
      <w:pPr>
        <w:ind w:firstLineChars="200" w:firstLine="420"/>
        <w:rPr>
          <w:rFonts w:ascii="宋体" w:hAnsi="宋体" w:hint="eastAsia"/>
        </w:rPr>
      </w:pPr>
      <w:r>
        <w:rPr>
          <w:rFonts w:ascii="宋体" w:hAnsi="宋体" w:hint="eastAsia"/>
        </w:rPr>
        <w:t>答：</w:t>
      </w:r>
    </w:p>
    <w:p w:rsidR="00F01E84" w:rsidRDefault="00F01E84" w:rsidP="00F01E84">
      <w:pPr>
        <w:ind w:firstLineChars="200" w:firstLine="420"/>
        <w:rPr>
          <w:rFonts w:hint="eastAsia"/>
        </w:rPr>
      </w:pPr>
      <w:r>
        <w:t>C</w:t>
      </w:r>
      <w:r>
        <w:rPr>
          <w:rFonts w:hint="eastAsia"/>
        </w:rPr>
        <w:t>REATE</w:t>
      </w:r>
      <w:r>
        <w:t xml:space="preserve"> TRIGGER </w:t>
      </w:r>
      <w:r>
        <w:rPr>
          <w:rFonts w:hint="eastAsia"/>
        </w:rPr>
        <w:t xml:space="preserve"> EmpTrig_Salary</w:t>
      </w:r>
    </w:p>
    <w:p w:rsidR="00F01E84" w:rsidRDefault="00F01E84" w:rsidP="00F01E84">
      <w:pPr>
        <w:ind w:firstLineChars="200" w:firstLine="420"/>
        <w:rPr>
          <w:rFonts w:hint="eastAsia"/>
        </w:rPr>
      </w:pPr>
      <w:r>
        <w:rPr>
          <w:rFonts w:hint="eastAsia"/>
        </w:rPr>
        <w:t>BEFORE INSERT, UPDATE ON Emp</w:t>
      </w:r>
    </w:p>
    <w:p w:rsidR="00F01E84" w:rsidRDefault="00F01E84" w:rsidP="00F01E84">
      <w:pPr>
        <w:widowControl/>
        <w:ind w:firstLineChars="200" w:firstLine="420"/>
      </w:pPr>
      <w:r>
        <w:t>REFERENCING</w:t>
      </w:r>
    </w:p>
    <w:p w:rsidR="00F01E84" w:rsidRDefault="00F01E84" w:rsidP="00F01E84">
      <w:pPr>
        <w:widowControl/>
        <w:ind w:firstLineChars="200" w:firstLine="420"/>
        <w:rPr>
          <w:i/>
        </w:rPr>
      </w:pPr>
      <w:r>
        <w:rPr>
          <w:rFonts w:hint="eastAsia"/>
        </w:rPr>
        <w:t xml:space="preserve">    </w:t>
      </w:r>
      <w:r>
        <w:t xml:space="preserve">NEW AS </w:t>
      </w:r>
      <w:r>
        <w:rPr>
          <w:i/>
        </w:rPr>
        <w:t>NewTuple</w:t>
      </w:r>
    </w:p>
    <w:p w:rsidR="00F01E84" w:rsidRDefault="00F01E84" w:rsidP="00F01E84">
      <w:pPr>
        <w:widowControl/>
        <w:ind w:firstLineChars="200" w:firstLine="420"/>
        <w:rPr>
          <w:rFonts w:hint="eastAsia"/>
        </w:rPr>
      </w:pPr>
      <w:r>
        <w:t>FOR EACH ROW</w:t>
      </w:r>
    </w:p>
    <w:p w:rsidR="00F01E84" w:rsidRDefault="00F01E84" w:rsidP="00F01E84">
      <w:pPr>
        <w:widowControl/>
        <w:ind w:firstLineChars="200" w:firstLine="420"/>
        <w:rPr>
          <w:rFonts w:hint="eastAsia"/>
        </w:rPr>
      </w:pPr>
      <w:r>
        <w:t xml:space="preserve">WHEN </w:t>
      </w:r>
      <w:r>
        <w:rPr>
          <w:rFonts w:hint="eastAsia"/>
        </w:rPr>
        <w:t>(</w:t>
      </w:r>
      <w:r w:rsidRPr="00F01E84">
        <w:t>NewTuple.</w:t>
      </w:r>
      <w:r>
        <w:rPr>
          <w:rFonts w:hint="eastAsia"/>
        </w:rPr>
        <w:t>Salary &lt;1000</w:t>
      </w:r>
      <w:r w:rsidRPr="00F01E84">
        <w:rPr>
          <w:rFonts w:hint="eastAsia"/>
        </w:rPr>
        <w:t xml:space="preserve"> OR </w:t>
      </w:r>
      <w:r w:rsidRPr="00F01E84">
        <w:t>NewTuple.</w:t>
      </w:r>
      <w:r>
        <w:rPr>
          <w:rFonts w:hint="eastAsia"/>
        </w:rPr>
        <w:t>Salary &gt;10000)</w:t>
      </w:r>
    </w:p>
    <w:p w:rsidR="00F01E84" w:rsidRDefault="00F01E84" w:rsidP="00F01E84">
      <w:pPr>
        <w:widowControl/>
        <w:ind w:firstLineChars="200" w:firstLine="420"/>
      </w:pPr>
      <w:r>
        <w:rPr>
          <w:rFonts w:hint="eastAsia"/>
        </w:rPr>
        <w:t>BEGIN</w:t>
      </w:r>
    </w:p>
    <w:p w:rsidR="00F01E84" w:rsidRPr="00F01E84" w:rsidRDefault="00F01E84" w:rsidP="00F01E84">
      <w:pPr>
        <w:widowControl/>
        <w:ind w:firstLineChars="200" w:firstLine="420"/>
      </w:pPr>
      <w:r>
        <w:rPr>
          <w:rFonts w:hint="eastAsia"/>
        </w:rPr>
        <w:t xml:space="preserve">    raise_error('</w:t>
      </w:r>
      <w:r>
        <w:rPr>
          <w:rFonts w:hint="eastAsia"/>
        </w:rPr>
        <w:t>工资不在有效范围内</w:t>
      </w:r>
      <w:r>
        <w:rPr>
          <w:rFonts w:hint="eastAsia"/>
        </w:rPr>
        <w:t>', 16, 1 );</w:t>
      </w:r>
    </w:p>
    <w:p w:rsidR="00F01E84" w:rsidRPr="00F01E84" w:rsidRDefault="00F01E84" w:rsidP="00F01E84">
      <w:pPr>
        <w:widowControl/>
        <w:ind w:firstLineChars="200" w:firstLine="420"/>
      </w:pPr>
      <w:r w:rsidRPr="00F01E84">
        <w:rPr>
          <w:rFonts w:hint="eastAsia"/>
        </w:rPr>
        <w:t>END;</w:t>
      </w:r>
    </w:p>
    <w:p w:rsidR="00534C62" w:rsidRDefault="00534C62" w:rsidP="00534C62">
      <w:pPr>
        <w:numPr>
          <w:ilvl w:val="0"/>
          <w:numId w:val="3"/>
        </w:numPr>
        <w:tabs>
          <w:tab w:val="num" w:pos="780"/>
        </w:tabs>
        <w:ind w:leftChars="195" w:left="769"/>
      </w:pPr>
      <w:r>
        <w:rPr>
          <w:rFonts w:ascii="宋体" w:hAnsi="宋体" w:hint="eastAsia"/>
        </w:rPr>
        <w:t>当插入或者修改 一个职工记录的时候，如果工资低于1000元则自动改为1000元。</w:t>
      </w:r>
    </w:p>
    <w:p w:rsidR="007B20E1" w:rsidRDefault="007B20E1" w:rsidP="007B20E1">
      <w:pPr>
        <w:ind w:firstLineChars="200" w:firstLine="420"/>
        <w:rPr>
          <w:rFonts w:ascii="宋体" w:hAnsi="宋体" w:hint="eastAsia"/>
        </w:rPr>
      </w:pPr>
      <w:r>
        <w:rPr>
          <w:rFonts w:ascii="宋体" w:hAnsi="宋体" w:hint="eastAsia"/>
        </w:rPr>
        <w:t>答：</w:t>
      </w:r>
    </w:p>
    <w:p w:rsidR="007B20E1" w:rsidRDefault="007B20E1" w:rsidP="007B20E1">
      <w:pPr>
        <w:ind w:firstLineChars="200" w:firstLine="420"/>
        <w:rPr>
          <w:rFonts w:hint="eastAsia"/>
        </w:rPr>
      </w:pPr>
      <w:r>
        <w:t>C</w:t>
      </w:r>
      <w:r>
        <w:rPr>
          <w:rFonts w:hint="eastAsia"/>
        </w:rPr>
        <w:t>REATE</w:t>
      </w:r>
      <w:r>
        <w:t xml:space="preserve"> TRIGGER </w:t>
      </w:r>
      <w:r>
        <w:rPr>
          <w:rFonts w:hint="eastAsia"/>
        </w:rPr>
        <w:t xml:space="preserve"> EmpTrig_IUSalary</w:t>
      </w:r>
    </w:p>
    <w:p w:rsidR="007B20E1" w:rsidRDefault="007B20E1" w:rsidP="007B20E1">
      <w:pPr>
        <w:ind w:firstLineChars="200" w:firstLine="420"/>
        <w:rPr>
          <w:rFonts w:hint="eastAsia"/>
        </w:rPr>
      </w:pPr>
      <w:r>
        <w:rPr>
          <w:rFonts w:hint="eastAsia"/>
        </w:rPr>
        <w:t>AFTER INSERT, UPDATE ON Emp</w:t>
      </w:r>
    </w:p>
    <w:p w:rsidR="007B20E1" w:rsidRDefault="007B20E1" w:rsidP="007B20E1">
      <w:pPr>
        <w:widowControl/>
        <w:ind w:firstLineChars="200" w:firstLine="420"/>
      </w:pPr>
      <w:r>
        <w:t>REFERENCING</w:t>
      </w:r>
    </w:p>
    <w:p w:rsidR="007B20E1" w:rsidRDefault="007B20E1" w:rsidP="007B20E1">
      <w:pPr>
        <w:widowControl/>
        <w:ind w:firstLineChars="200" w:firstLine="420"/>
        <w:rPr>
          <w:i/>
        </w:rPr>
      </w:pPr>
      <w:r>
        <w:rPr>
          <w:rFonts w:hint="eastAsia"/>
        </w:rPr>
        <w:t xml:space="preserve">    </w:t>
      </w:r>
      <w:r>
        <w:t xml:space="preserve">NEW AS </w:t>
      </w:r>
      <w:r>
        <w:rPr>
          <w:i/>
        </w:rPr>
        <w:t>NewTuple</w:t>
      </w:r>
    </w:p>
    <w:p w:rsidR="007B20E1" w:rsidRDefault="007B20E1" w:rsidP="007B20E1">
      <w:pPr>
        <w:widowControl/>
        <w:ind w:firstLineChars="200" w:firstLine="420"/>
        <w:rPr>
          <w:rFonts w:hint="eastAsia"/>
        </w:rPr>
      </w:pPr>
      <w:r>
        <w:t>FOR EACH ROW</w:t>
      </w:r>
    </w:p>
    <w:p w:rsidR="007B20E1" w:rsidRDefault="007B20E1" w:rsidP="007B20E1">
      <w:pPr>
        <w:widowControl/>
        <w:ind w:firstLineChars="200" w:firstLine="420"/>
        <w:rPr>
          <w:rFonts w:hint="eastAsia"/>
        </w:rPr>
      </w:pPr>
      <w:r>
        <w:t xml:space="preserve">WHEN </w:t>
      </w:r>
      <w:r>
        <w:rPr>
          <w:rFonts w:hint="eastAsia"/>
        </w:rPr>
        <w:t>(</w:t>
      </w:r>
      <w:r w:rsidRPr="00F01E84">
        <w:t>NewTuple.</w:t>
      </w:r>
      <w:r>
        <w:rPr>
          <w:rFonts w:hint="eastAsia"/>
        </w:rPr>
        <w:t>Salary &lt;1000)</w:t>
      </w:r>
    </w:p>
    <w:p w:rsidR="007B20E1" w:rsidRDefault="007B20E1" w:rsidP="007B20E1">
      <w:pPr>
        <w:widowControl/>
        <w:ind w:firstLineChars="200" w:firstLine="420"/>
      </w:pPr>
      <w:r>
        <w:rPr>
          <w:rFonts w:hint="eastAsia"/>
        </w:rPr>
        <w:t>BEGIN</w:t>
      </w:r>
    </w:p>
    <w:p w:rsidR="007B20E1" w:rsidRPr="00F01E84" w:rsidRDefault="007B20E1" w:rsidP="007B20E1">
      <w:pPr>
        <w:widowControl/>
        <w:ind w:firstLineChars="200" w:firstLine="420"/>
      </w:pPr>
      <w:r>
        <w:rPr>
          <w:rFonts w:hint="eastAsia"/>
        </w:rPr>
        <w:lastRenderedPageBreak/>
        <w:t xml:space="preserve">    UPDATE Emp SET Salary=1000 WHERE Eno=</w:t>
      </w:r>
      <w:r w:rsidRPr="00F01E84">
        <w:t>NewTuple</w:t>
      </w:r>
      <w:r>
        <w:rPr>
          <w:rFonts w:hint="eastAsia"/>
        </w:rPr>
        <w:t>.Eno ;</w:t>
      </w:r>
    </w:p>
    <w:p w:rsidR="007B20E1" w:rsidRPr="00F01E84" w:rsidRDefault="007B20E1" w:rsidP="007B20E1">
      <w:pPr>
        <w:widowControl/>
        <w:ind w:firstLineChars="200" w:firstLine="420"/>
      </w:pPr>
      <w:r w:rsidRPr="00F01E84">
        <w:rPr>
          <w:rFonts w:hint="eastAsia"/>
        </w:rPr>
        <w:t>END;</w:t>
      </w:r>
    </w:p>
    <w:p w:rsidR="00534C62" w:rsidRPr="00534C62" w:rsidRDefault="00534C62"/>
    <w:p w:rsidR="00534C62" w:rsidRDefault="00534C62"/>
    <w:sectPr w:rsidR="00534C62" w:rsidSect="001863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67D" w:rsidRDefault="0043367D" w:rsidP="00534C62">
      <w:r>
        <w:separator/>
      </w:r>
    </w:p>
  </w:endnote>
  <w:endnote w:type="continuationSeparator" w:id="1">
    <w:p w:rsidR="0043367D" w:rsidRDefault="0043367D" w:rsidP="00534C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67D" w:rsidRDefault="0043367D" w:rsidP="00534C62">
      <w:r>
        <w:separator/>
      </w:r>
    </w:p>
  </w:footnote>
  <w:footnote w:type="continuationSeparator" w:id="1">
    <w:p w:rsidR="0043367D" w:rsidRDefault="0043367D" w:rsidP="00534C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5CD"/>
    <w:multiLevelType w:val="hybridMultilevel"/>
    <w:tmpl w:val="B83E9A20"/>
    <w:lvl w:ilvl="0" w:tplc="2F4E484A">
      <w:start w:val="1"/>
      <w:numFmt w:val="bullet"/>
      <w:lvlText w:val=""/>
      <w:lvlJc w:val="left"/>
      <w:pPr>
        <w:tabs>
          <w:tab w:val="num" w:pos="720"/>
        </w:tabs>
        <w:ind w:left="720" w:hanging="360"/>
      </w:pPr>
      <w:rPr>
        <w:rFonts w:ascii="Wingdings" w:hAnsi="Wingdings" w:hint="default"/>
      </w:rPr>
    </w:lvl>
    <w:lvl w:ilvl="1" w:tplc="9D28AFD0">
      <w:start w:val="1"/>
      <w:numFmt w:val="bullet"/>
      <w:lvlText w:val=""/>
      <w:lvlJc w:val="left"/>
      <w:pPr>
        <w:tabs>
          <w:tab w:val="num" w:pos="1440"/>
        </w:tabs>
        <w:ind w:left="1440" w:hanging="360"/>
      </w:pPr>
      <w:rPr>
        <w:rFonts w:ascii="Wingdings" w:hAnsi="Wingdings" w:hint="default"/>
      </w:rPr>
    </w:lvl>
    <w:lvl w:ilvl="2" w:tplc="35FA2550" w:tentative="1">
      <w:start w:val="1"/>
      <w:numFmt w:val="bullet"/>
      <w:lvlText w:val=""/>
      <w:lvlJc w:val="left"/>
      <w:pPr>
        <w:tabs>
          <w:tab w:val="num" w:pos="2160"/>
        </w:tabs>
        <w:ind w:left="2160" w:hanging="360"/>
      </w:pPr>
      <w:rPr>
        <w:rFonts w:ascii="Wingdings" w:hAnsi="Wingdings" w:hint="default"/>
      </w:rPr>
    </w:lvl>
    <w:lvl w:ilvl="3" w:tplc="D7A2DCDA" w:tentative="1">
      <w:start w:val="1"/>
      <w:numFmt w:val="bullet"/>
      <w:lvlText w:val=""/>
      <w:lvlJc w:val="left"/>
      <w:pPr>
        <w:tabs>
          <w:tab w:val="num" w:pos="2880"/>
        </w:tabs>
        <w:ind w:left="2880" w:hanging="360"/>
      </w:pPr>
      <w:rPr>
        <w:rFonts w:ascii="Wingdings" w:hAnsi="Wingdings" w:hint="default"/>
      </w:rPr>
    </w:lvl>
    <w:lvl w:ilvl="4" w:tplc="46907846" w:tentative="1">
      <w:start w:val="1"/>
      <w:numFmt w:val="bullet"/>
      <w:lvlText w:val=""/>
      <w:lvlJc w:val="left"/>
      <w:pPr>
        <w:tabs>
          <w:tab w:val="num" w:pos="3600"/>
        </w:tabs>
        <w:ind w:left="3600" w:hanging="360"/>
      </w:pPr>
      <w:rPr>
        <w:rFonts w:ascii="Wingdings" w:hAnsi="Wingdings" w:hint="default"/>
      </w:rPr>
    </w:lvl>
    <w:lvl w:ilvl="5" w:tplc="AD8206D8" w:tentative="1">
      <w:start w:val="1"/>
      <w:numFmt w:val="bullet"/>
      <w:lvlText w:val=""/>
      <w:lvlJc w:val="left"/>
      <w:pPr>
        <w:tabs>
          <w:tab w:val="num" w:pos="4320"/>
        </w:tabs>
        <w:ind w:left="4320" w:hanging="360"/>
      </w:pPr>
      <w:rPr>
        <w:rFonts w:ascii="Wingdings" w:hAnsi="Wingdings" w:hint="default"/>
      </w:rPr>
    </w:lvl>
    <w:lvl w:ilvl="6" w:tplc="D42C4942" w:tentative="1">
      <w:start w:val="1"/>
      <w:numFmt w:val="bullet"/>
      <w:lvlText w:val=""/>
      <w:lvlJc w:val="left"/>
      <w:pPr>
        <w:tabs>
          <w:tab w:val="num" w:pos="5040"/>
        </w:tabs>
        <w:ind w:left="5040" w:hanging="360"/>
      </w:pPr>
      <w:rPr>
        <w:rFonts w:ascii="Wingdings" w:hAnsi="Wingdings" w:hint="default"/>
      </w:rPr>
    </w:lvl>
    <w:lvl w:ilvl="7" w:tplc="F67EDAA8" w:tentative="1">
      <w:start w:val="1"/>
      <w:numFmt w:val="bullet"/>
      <w:lvlText w:val=""/>
      <w:lvlJc w:val="left"/>
      <w:pPr>
        <w:tabs>
          <w:tab w:val="num" w:pos="5760"/>
        </w:tabs>
        <w:ind w:left="5760" w:hanging="360"/>
      </w:pPr>
      <w:rPr>
        <w:rFonts w:ascii="Wingdings" w:hAnsi="Wingdings" w:hint="default"/>
      </w:rPr>
    </w:lvl>
    <w:lvl w:ilvl="8" w:tplc="1FEACF44" w:tentative="1">
      <w:start w:val="1"/>
      <w:numFmt w:val="bullet"/>
      <w:lvlText w:val=""/>
      <w:lvlJc w:val="left"/>
      <w:pPr>
        <w:tabs>
          <w:tab w:val="num" w:pos="6480"/>
        </w:tabs>
        <w:ind w:left="6480" w:hanging="360"/>
      </w:pPr>
      <w:rPr>
        <w:rFonts w:ascii="Wingdings" w:hAnsi="Wingdings" w:hint="default"/>
      </w:rPr>
    </w:lvl>
  </w:abstractNum>
  <w:abstractNum w:abstractNumId="1">
    <w:nsid w:val="16DF14C6"/>
    <w:multiLevelType w:val="hybridMultilevel"/>
    <w:tmpl w:val="34DEA16E"/>
    <w:lvl w:ilvl="0" w:tplc="D10670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DB54205"/>
    <w:multiLevelType w:val="hybridMultilevel"/>
    <w:tmpl w:val="6ED0A7A6"/>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nsid w:val="345979AD"/>
    <w:multiLevelType w:val="hybridMultilevel"/>
    <w:tmpl w:val="42005202"/>
    <w:lvl w:ilvl="0" w:tplc="04090001">
      <w:start w:val="1"/>
      <w:numFmt w:val="decimal"/>
      <w:lvlText w:val="(%1)"/>
      <w:lvlJc w:val="left"/>
      <w:pPr>
        <w:tabs>
          <w:tab w:val="num" w:pos="360"/>
        </w:tabs>
        <w:ind w:left="360" w:hanging="360"/>
      </w:pPr>
      <w:rPr>
        <w:rFonts w:ascii="Times New Roman" w:hAnsi="Times New Roman"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
    <w:nsid w:val="352507D7"/>
    <w:multiLevelType w:val="hybridMultilevel"/>
    <w:tmpl w:val="FF2868C4"/>
    <w:lvl w:ilvl="0" w:tplc="C63A51A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C62"/>
    <w:rsid w:val="00002B1C"/>
    <w:rsid w:val="00020FF6"/>
    <w:rsid w:val="00045375"/>
    <w:rsid w:val="0005096C"/>
    <w:rsid w:val="000566E1"/>
    <w:rsid w:val="000721D2"/>
    <w:rsid w:val="00095603"/>
    <w:rsid w:val="000B38F0"/>
    <w:rsid w:val="000D02FB"/>
    <w:rsid w:val="000D4E94"/>
    <w:rsid w:val="000D7858"/>
    <w:rsid w:val="000E3F99"/>
    <w:rsid w:val="000E7150"/>
    <w:rsid w:val="00120EB4"/>
    <w:rsid w:val="00123F8A"/>
    <w:rsid w:val="00126CC9"/>
    <w:rsid w:val="00135FAD"/>
    <w:rsid w:val="00137A1C"/>
    <w:rsid w:val="00140126"/>
    <w:rsid w:val="00186303"/>
    <w:rsid w:val="001E376A"/>
    <w:rsid w:val="00217AF1"/>
    <w:rsid w:val="00247933"/>
    <w:rsid w:val="00247F92"/>
    <w:rsid w:val="002A61C1"/>
    <w:rsid w:val="002B2DEF"/>
    <w:rsid w:val="002C0D29"/>
    <w:rsid w:val="003530DD"/>
    <w:rsid w:val="00367EE9"/>
    <w:rsid w:val="0037323A"/>
    <w:rsid w:val="003A2AC1"/>
    <w:rsid w:val="003A6D68"/>
    <w:rsid w:val="0041637B"/>
    <w:rsid w:val="0043367D"/>
    <w:rsid w:val="004473AF"/>
    <w:rsid w:val="00460645"/>
    <w:rsid w:val="0047166B"/>
    <w:rsid w:val="004A4B63"/>
    <w:rsid w:val="004B370A"/>
    <w:rsid w:val="004E4812"/>
    <w:rsid w:val="004F0C3B"/>
    <w:rsid w:val="00517B4F"/>
    <w:rsid w:val="0052392E"/>
    <w:rsid w:val="00534C62"/>
    <w:rsid w:val="005611E8"/>
    <w:rsid w:val="00566B27"/>
    <w:rsid w:val="00583BE7"/>
    <w:rsid w:val="005B0F03"/>
    <w:rsid w:val="005B0F0E"/>
    <w:rsid w:val="005B4D53"/>
    <w:rsid w:val="005F49CB"/>
    <w:rsid w:val="005F6180"/>
    <w:rsid w:val="00602231"/>
    <w:rsid w:val="006204D9"/>
    <w:rsid w:val="00623006"/>
    <w:rsid w:val="00653DF8"/>
    <w:rsid w:val="006C2A84"/>
    <w:rsid w:val="0071157D"/>
    <w:rsid w:val="007307FE"/>
    <w:rsid w:val="007666A7"/>
    <w:rsid w:val="007710FF"/>
    <w:rsid w:val="0077730F"/>
    <w:rsid w:val="007A3C4A"/>
    <w:rsid w:val="007B20E1"/>
    <w:rsid w:val="007E517D"/>
    <w:rsid w:val="0082761C"/>
    <w:rsid w:val="008431FA"/>
    <w:rsid w:val="008833AC"/>
    <w:rsid w:val="009444D0"/>
    <w:rsid w:val="00990175"/>
    <w:rsid w:val="009C3628"/>
    <w:rsid w:val="00A00F61"/>
    <w:rsid w:val="00A17ED7"/>
    <w:rsid w:val="00A346F7"/>
    <w:rsid w:val="00A72E3C"/>
    <w:rsid w:val="00A822FB"/>
    <w:rsid w:val="00AD0F33"/>
    <w:rsid w:val="00AD125C"/>
    <w:rsid w:val="00AE32E1"/>
    <w:rsid w:val="00AF07BD"/>
    <w:rsid w:val="00B04C87"/>
    <w:rsid w:val="00B16B64"/>
    <w:rsid w:val="00B8205B"/>
    <w:rsid w:val="00B903A4"/>
    <w:rsid w:val="00B97725"/>
    <w:rsid w:val="00BD1064"/>
    <w:rsid w:val="00BD1C51"/>
    <w:rsid w:val="00BD3545"/>
    <w:rsid w:val="00C059CC"/>
    <w:rsid w:val="00C4690B"/>
    <w:rsid w:val="00C7024A"/>
    <w:rsid w:val="00CB5711"/>
    <w:rsid w:val="00CB7FD9"/>
    <w:rsid w:val="00CD5F86"/>
    <w:rsid w:val="00CD788D"/>
    <w:rsid w:val="00D1499A"/>
    <w:rsid w:val="00D344FA"/>
    <w:rsid w:val="00D36F85"/>
    <w:rsid w:val="00DB7F29"/>
    <w:rsid w:val="00E10139"/>
    <w:rsid w:val="00E418F7"/>
    <w:rsid w:val="00E47A31"/>
    <w:rsid w:val="00E56F04"/>
    <w:rsid w:val="00E7561D"/>
    <w:rsid w:val="00E924FC"/>
    <w:rsid w:val="00EB097B"/>
    <w:rsid w:val="00ED0594"/>
    <w:rsid w:val="00ED2C14"/>
    <w:rsid w:val="00EE0766"/>
    <w:rsid w:val="00F01E84"/>
    <w:rsid w:val="00F01F69"/>
    <w:rsid w:val="00F07DC1"/>
    <w:rsid w:val="00F55C59"/>
    <w:rsid w:val="00F71166"/>
    <w:rsid w:val="00F7372D"/>
    <w:rsid w:val="00F82AE8"/>
    <w:rsid w:val="00F93E6B"/>
    <w:rsid w:val="00FB38A5"/>
    <w:rsid w:val="00FD0F8E"/>
    <w:rsid w:val="00FE2C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F29"/>
    <w:pPr>
      <w:widowControl w:val="0"/>
      <w:jc w:val="both"/>
    </w:pPr>
  </w:style>
  <w:style w:type="paragraph" w:styleId="2">
    <w:name w:val="heading 2"/>
    <w:basedOn w:val="a"/>
    <w:next w:val="a"/>
    <w:link w:val="2Char"/>
    <w:qFormat/>
    <w:rsid w:val="00534C62"/>
    <w:pPr>
      <w:autoSpaceDE w:val="0"/>
      <w:autoSpaceDN w:val="0"/>
      <w:adjustRightInd w:val="0"/>
      <w:jc w:val="left"/>
      <w:outlineLvl w:val="1"/>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4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4C62"/>
    <w:rPr>
      <w:sz w:val="18"/>
      <w:szCs w:val="18"/>
    </w:rPr>
  </w:style>
  <w:style w:type="paragraph" w:styleId="a4">
    <w:name w:val="footer"/>
    <w:basedOn w:val="a"/>
    <w:link w:val="Char0"/>
    <w:uiPriority w:val="99"/>
    <w:semiHidden/>
    <w:unhideWhenUsed/>
    <w:rsid w:val="00534C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4C62"/>
    <w:rPr>
      <w:sz w:val="18"/>
      <w:szCs w:val="18"/>
    </w:rPr>
  </w:style>
  <w:style w:type="character" w:customStyle="1" w:styleId="2Char">
    <w:name w:val="标题 2 Char"/>
    <w:basedOn w:val="a0"/>
    <w:link w:val="2"/>
    <w:rsid w:val="00534C62"/>
    <w:rPr>
      <w:rFonts w:ascii="Times New Roman" w:eastAsia="宋体" w:hAnsi="Times New Roman" w:cs="Times New Roman"/>
      <w:szCs w:val="24"/>
    </w:rPr>
  </w:style>
  <w:style w:type="paragraph" w:styleId="a5">
    <w:name w:val="Document Map"/>
    <w:basedOn w:val="a"/>
    <w:link w:val="Char1"/>
    <w:uiPriority w:val="99"/>
    <w:semiHidden/>
    <w:unhideWhenUsed/>
    <w:rsid w:val="00534C62"/>
    <w:rPr>
      <w:rFonts w:ascii="宋体" w:eastAsia="宋体"/>
      <w:sz w:val="18"/>
      <w:szCs w:val="18"/>
    </w:rPr>
  </w:style>
  <w:style w:type="character" w:customStyle="1" w:styleId="Char1">
    <w:name w:val="文档结构图 Char"/>
    <w:basedOn w:val="a0"/>
    <w:link w:val="a5"/>
    <w:uiPriority w:val="99"/>
    <w:semiHidden/>
    <w:rsid w:val="00534C62"/>
    <w:rPr>
      <w:rFonts w:ascii="宋体" w:eastAsia="宋体"/>
      <w:sz w:val="18"/>
      <w:szCs w:val="18"/>
    </w:rPr>
  </w:style>
  <w:style w:type="table" w:styleId="a6">
    <w:name w:val="Table Grid"/>
    <w:basedOn w:val="a1"/>
    <w:uiPriority w:val="59"/>
    <w:rsid w:val="00C469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3829508">
      <w:bodyDiv w:val="1"/>
      <w:marLeft w:val="0"/>
      <w:marRight w:val="0"/>
      <w:marTop w:val="0"/>
      <w:marBottom w:val="0"/>
      <w:divBdr>
        <w:top w:val="none" w:sz="0" w:space="0" w:color="auto"/>
        <w:left w:val="none" w:sz="0" w:space="0" w:color="auto"/>
        <w:bottom w:val="none" w:sz="0" w:space="0" w:color="auto"/>
        <w:right w:val="none" w:sz="0" w:space="0" w:color="auto"/>
      </w:divBdr>
    </w:div>
    <w:div w:id="738668985">
      <w:bodyDiv w:val="1"/>
      <w:marLeft w:val="0"/>
      <w:marRight w:val="0"/>
      <w:marTop w:val="0"/>
      <w:marBottom w:val="0"/>
      <w:divBdr>
        <w:top w:val="none" w:sz="0" w:space="0" w:color="auto"/>
        <w:left w:val="none" w:sz="0" w:space="0" w:color="auto"/>
        <w:bottom w:val="none" w:sz="0" w:space="0" w:color="auto"/>
        <w:right w:val="none" w:sz="0" w:space="0" w:color="auto"/>
      </w:divBdr>
    </w:div>
    <w:div w:id="102636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5655-36DA-4210-8572-45A799FC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5</Pages>
  <Words>741</Words>
  <Characters>4227</Characters>
  <Application>Microsoft Office Word</Application>
  <DocSecurity>0</DocSecurity>
  <Lines>35</Lines>
  <Paragraphs>9</Paragraphs>
  <ScaleCrop>false</ScaleCrop>
  <Company>系统迷</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系统迷</dc:creator>
  <cp:keywords/>
  <dc:description/>
  <cp:lastModifiedBy>系统迷</cp:lastModifiedBy>
  <cp:revision>98</cp:revision>
  <dcterms:created xsi:type="dcterms:W3CDTF">2019-02-21T09:07:00Z</dcterms:created>
  <dcterms:modified xsi:type="dcterms:W3CDTF">2019-03-01T04:52:00Z</dcterms:modified>
</cp:coreProperties>
</file>