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DB" w:rsidRDefault="005813F3" w:rsidP="00A7038F">
      <w:pPr>
        <w:pStyle w:val="a7"/>
      </w:pPr>
      <w:r>
        <w:rPr>
          <w:rFonts w:hint="eastAsia"/>
        </w:rPr>
        <w:t>第一章概述</w:t>
      </w:r>
    </w:p>
    <w:p w:rsidR="008B7CF2" w:rsidRDefault="009F69DB" w:rsidP="009F69DB">
      <w:pPr>
        <w:pStyle w:val="a5"/>
        <w:numPr>
          <w:ilvl w:val="0"/>
          <w:numId w:val="3"/>
        </w:numPr>
        <w:ind w:firstLineChars="0"/>
        <w:jc w:val="left"/>
      </w:pPr>
      <w:r>
        <w:rPr>
          <w:rFonts w:hint="eastAsia"/>
        </w:rPr>
        <w:t>网络是指“三网”：</w:t>
      </w:r>
      <w:r w:rsidRPr="009F69DB">
        <w:rPr>
          <w:rFonts w:hint="eastAsia"/>
          <w:u w:val="single"/>
        </w:rPr>
        <w:t>电信网络</w:t>
      </w:r>
      <w:r>
        <w:rPr>
          <w:rFonts w:hint="eastAsia"/>
        </w:rPr>
        <w:t>、</w:t>
      </w:r>
      <w:r w:rsidRPr="009F69DB">
        <w:rPr>
          <w:rFonts w:hint="eastAsia"/>
          <w:u w:val="single"/>
        </w:rPr>
        <w:t>有线电视网络</w:t>
      </w:r>
      <w:r>
        <w:rPr>
          <w:rFonts w:hint="eastAsia"/>
        </w:rPr>
        <w:t>和</w:t>
      </w:r>
      <w:r w:rsidRPr="009F69DB">
        <w:rPr>
          <w:rFonts w:hint="eastAsia"/>
          <w:u w:val="single"/>
        </w:rPr>
        <w:t>计算机网络</w:t>
      </w:r>
    </w:p>
    <w:p w:rsidR="009F69DB" w:rsidRPr="009F69DB" w:rsidRDefault="00DE23BC" w:rsidP="009F69DB">
      <w:pPr>
        <w:pStyle w:val="a5"/>
        <w:numPr>
          <w:ilvl w:val="0"/>
          <w:numId w:val="3"/>
        </w:numPr>
        <w:ind w:firstLineChars="0"/>
        <w:jc w:val="left"/>
        <w:rPr>
          <w:u w:val="single"/>
        </w:rPr>
      </w:pPr>
      <w:r w:rsidRPr="00DE23BC">
        <w:rPr>
          <w:rFonts w:hint="eastAsia"/>
        </w:rPr>
        <w:t>计算机网络向用户可以提供那些服务</w:t>
      </w:r>
      <w:r w:rsidR="009F69DB">
        <w:rPr>
          <w:rFonts w:hint="eastAsia"/>
        </w:rPr>
        <w:t>：</w:t>
      </w:r>
      <w:r w:rsidR="009F69DB" w:rsidRPr="009F69DB">
        <w:rPr>
          <w:rFonts w:hint="eastAsia"/>
          <w:u w:val="single"/>
        </w:rPr>
        <w:t>连通性</w:t>
      </w:r>
      <w:r w:rsidR="009F69DB">
        <w:rPr>
          <w:rFonts w:hint="eastAsia"/>
        </w:rPr>
        <w:t>；</w:t>
      </w:r>
      <w:r w:rsidR="009F69DB" w:rsidRPr="009F69DB">
        <w:rPr>
          <w:rFonts w:hint="eastAsia"/>
          <w:u w:val="single"/>
        </w:rPr>
        <w:t>共享</w:t>
      </w:r>
    </w:p>
    <w:p w:rsidR="009F69DB" w:rsidRDefault="009F69DB" w:rsidP="009F69DB">
      <w:pPr>
        <w:pStyle w:val="a5"/>
        <w:numPr>
          <w:ilvl w:val="0"/>
          <w:numId w:val="3"/>
        </w:numPr>
        <w:ind w:firstLineChars="0"/>
        <w:jc w:val="left"/>
      </w:pPr>
      <w:r>
        <w:rPr>
          <w:rFonts w:hint="eastAsia"/>
        </w:rPr>
        <w:t>网络是由若干</w:t>
      </w:r>
      <w:r w:rsidRPr="009F69DB">
        <w:rPr>
          <w:rFonts w:hint="eastAsia"/>
          <w:u w:val="single"/>
        </w:rPr>
        <w:t>结点</w:t>
      </w:r>
      <w:r>
        <w:rPr>
          <w:rFonts w:hint="eastAsia"/>
        </w:rPr>
        <w:t>和连接这些结点的</w:t>
      </w:r>
      <w:r w:rsidRPr="009F69DB">
        <w:rPr>
          <w:rFonts w:hint="eastAsia"/>
          <w:u w:val="single"/>
        </w:rPr>
        <w:t>链路</w:t>
      </w:r>
      <w:r>
        <w:rPr>
          <w:rFonts w:hint="eastAsia"/>
        </w:rPr>
        <w:t>组成</w:t>
      </w:r>
    </w:p>
    <w:p w:rsidR="009F69DB" w:rsidRDefault="009F69DB" w:rsidP="009F69DB">
      <w:pPr>
        <w:pStyle w:val="a5"/>
        <w:numPr>
          <w:ilvl w:val="0"/>
          <w:numId w:val="3"/>
        </w:numPr>
        <w:ind w:firstLineChars="0"/>
        <w:jc w:val="left"/>
      </w:pPr>
      <w:r w:rsidRPr="009F69DB">
        <w:rPr>
          <w:rFonts w:hint="eastAsia"/>
          <w:u w:val="single"/>
        </w:rPr>
        <w:t>互联网</w:t>
      </w:r>
      <w:r>
        <w:rPr>
          <w:rFonts w:hint="eastAsia"/>
        </w:rPr>
        <w:t>是“网络的网络”</w:t>
      </w:r>
    </w:p>
    <w:p w:rsidR="009F69DB" w:rsidRDefault="009F69DB" w:rsidP="009F69DB">
      <w:pPr>
        <w:pStyle w:val="a5"/>
        <w:numPr>
          <w:ilvl w:val="0"/>
          <w:numId w:val="3"/>
        </w:numPr>
        <w:ind w:firstLineChars="0"/>
        <w:jc w:val="left"/>
      </w:pPr>
      <w:r>
        <w:rPr>
          <w:rFonts w:hint="eastAsia"/>
          <w:u w:val="single"/>
        </w:rPr>
        <w:t>因特网服务提供商</w:t>
      </w:r>
      <w:r>
        <w:rPr>
          <w:rFonts w:hint="eastAsia"/>
          <w:u w:val="single"/>
        </w:rPr>
        <w:t>ISP</w:t>
      </w:r>
      <w:r w:rsidRPr="009F69DB">
        <w:rPr>
          <w:rFonts w:hint="eastAsia"/>
        </w:rPr>
        <w:t>（</w:t>
      </w:r>
      <w:r w:rsidRPr="009F69DB">
        <w:rPr>
          <w:rFonts w:hint="eastAsia"/>
        </w:rPr>
        <w:t>Internet  Service  Provider</w:t>
      </w:r>
      <w:r w:rsidRPr="009F69DB">
        <w:rPr>
          <w:rFonts w:hint="eastAsia"/>
        </w:rPr>
        <w:t>）</w:t>
      </w:r>
    </w:p>
    <w:p w:rsidR="009F69DB" w:rsidRDefault="009F69DB" w:rsidP="009F69DB">
      <w:pPr>
        <w:pStyle w:val="a5"/>
        <w:numPr>
          <w:ilvl w:val="0"/>
          <w:numId w:val="3"/>
        </w:numPr>
        <w:ind w:firstLineChars="0"/>
        <w:jc w:val="left"/>
      </w:pPr>
      <w:r w:rsidRPr="009F69DB">
        <w:rPr>
          <w:rFonts w:hint="eastAsia"/>
        </w:rPr>
        <w:t>因特网的拓扑结构</w:t>
      </w:r>
      <w:r w:rsidR="008C1B02">
        <w:rPr>
          <w:rFonts w:hint="eastAsia"/>
        </w:rPr>
        <w:t>划分两大块：</w:t>
      </w:r>
      <w:r w:rsidR="008C1B02" w:rsidRPr="008C1B02">
        <w:rPr>
          <w:rFonts w:hint="eastAsia"/>
          <w:u w:val="single"/>
        </w:rPr>
        <w:t>边缘部分</w:t>
      </w:r>
      <w:r w:rsidR="008C1B02">
        <w:rPr>
          <w:rFonts w:hint="eastAsia"/>
        </w:rPr>
        <w:t>称为</w:t>
      </w:r>
      <w:r w:rsidR="008C1B02" w:rsidRPr="008C1B02">
        <w:rPr>
          <w:rFonts w:hint="eastAsia"/>
          <w:u w:val="single"/>
        </w:rPr>
        <w:t>资源共享</w:t>
      </w:r>
      <w:r w:rsidR="008C1B02">
        <w:rPr>
          <w:rFonts w:hint="eastAsia"/>
        </w:rPr>
        <w:t>；</w:t>
      </w:r>
      <w:r w:rsidR="008C1B02" w:rsidRPr="008C1B02">
        <w:rPr>
          <w:rFonts w:hint="eastAsia"/>
          <w:u w:val="single"/>
        </w:rPr>
        <w:t>核心部分</w:t>
      </w:r>
      <w:r w:rsidR="008C1B02">
        <w:rPr>
          <w:rFonts w:hint="eastAsia"/>
        </w:rPr>
        <w:t>称为</w:t>
      </w:r>
      <w:r w:rsidR="008C1B02" w:rsidRPr="008C1B02">
        <w:rPr>
          <w:rFonts w:hint="eastAsia"/>
          <w:u w:val="single"/>
        </w:rPr>
        <w:t>通讯子网</w:t>
      </w:r>
    </w:p>
    <w:p w:rsidR="008C1B02" w:rsidRPr="008C1B02" w:rsidRDefault="008C1B02" w:rsidP="009F69DB">
      <w:pPr>
        <w:pStyle w:val="a5"/>
        <w:numPr>
          <w:ilvl w:val="0"/>
          <w:numId w:val="3"/>
        </w:numPr>
        <w:ind w:firstLineChars="0"/>
        <w:jc w:val="left"/>
      </w:pPr>
      <w:r>
        <w:rPr>
          <w:rFonts w:hint="eastAsia"/>
        </w:rPr>
        <w:t>在网络边缘的端系统之间的通信方式划分为两大类：</w:t>
      </w:r>
      <w:r w:rsidRPr="008C1B02">
        <w:rPr>
          <w:rFonts w:hint="eastAsia"/>
          <w:u w:val="single"/>
        </w:rPr>
        <w:t>客户—服务器方式（</w:t>
      </w:r>
      <w:r w:rsidRPr="008C1B02">
        <w:rPr>
          <w:rFonts w:hint="eastAsia"/>
          <w:u w:val="single"/>
        </w:rPr>
        <w:t>C/S</w:t>
      </w:r>
      <w:r w:rsidRPr="008C1B02">
        <w:rPr>
          <w:rFonts w:hint="eastAsia"/>
          <w:u w:val="single"/>
        </w:rPr>
        <w:t>方式）</w:t>
      </w:r>
      <w:r>
        <w:rPr>
          <w:rFonts w:hint="eastAsia"/>
        </w:rPr>
        <w:t>和</w:t>
      </w:r>
      <w:r w:rsidRPr="008C1B02">
        <w:rPr>
          <w:rFonts w:hint="eastAsia"/>
          <w:u w:val="single"/>
        </w:rPr>
        <w:t>对等方式（</w:t>
      </w:r>
      <w:r w:rsidRPr="008C1B02">
        <w:rPr>
          <w:rFonts w:hint="eastAsia"/>
          <w:u w:val="single"/>
        </w:rPr>
        <w:t>P2P</w:t>
      </w:r>
      <w:r w:rsidRPr="008C1B02">
        <w:rPr>
          <w:rFonts w:hint="eastAsia"/>
          <w:u w:val="single"/>
        </w:rPr>
        <w:t>方式）</w:t>
      </w:r>
    </w:p>
    <w:p w:rsidR="008C1B02" w:rsidRDefault="008C1B02" w:rsidP="009F69DB">
      <w:pPr>
        <w:pStyle w:val="a5"/>
        <w:numPr>
          <w:ilvl w:val="0"/>
          <w:numId w:val="3"/>
        </w:numPr>
        <w:ind w:firstLineChars="0"/>
        <w:jc w:val="left"/>
      </w:pPr>
      <w:r w:rsidRPr="004D1900">
        <w:rPr>
          <w:rFonts w:hint="eastAsia"/>
          <w:u w:val="single"/>
        </w:rPr>
        <w:t>路由器</w:t>
      </w:r>
      <w:r>
        <w:rPr>
          <w:rFonts w:hint="eastAsia"/>
        </w:rPr>
        <w:t>是实现分组交换的关键构件。常用的交换方式：</w:t>
      </w:r>
      <w:r w:rsidRPr="004D1900">
        <w:rPr>
          <w:rFonts w:hint="eastAsia"/>
          <w:u w:val="single"/>
        </w:rPr>
        <w:t>电路交换</w:t>
      </w:r>
      <w:r>
        <w:rPr>
          <w:rFonts w:hint="eastAsia"/>
        </w:rPr>
        <w:t>、</w:t>
      </w:r>
      <w:r w:rsidRPr="004D1900">
        <w:rPr>
          <w:rFonts w:hint="eastAsia"/>
          <w:u w:val="single"/>
        </w:rPr>
        <w:t>分组交换</w:t>
      </w:r>
      <w:r>
        <w:rPr>
          <w:rFonts w:hint="eastAsia"/>
        </w:rPr>
        <w:t>、</w:t>
      </w:r>
      <w:r w:rsidRPr="004D1900">
        <w:rPr>
          <w:rFonts w:hint="eastAsia"/>
          <w:u w:val="single"/>
        </w:rPr>
        <w:t>报文交换</w:t>
      </w:r>
    </w:p>
    <w:p w:rsidR="008C1B02" w:rsidRDefault="008C1B02" w:rsidP="009F69DB">
      <w:pPr>
        <w:pStyle w:val="a5"/>
        <w:numPr>
          <w:ilvl w:val="0"/>
          <w:numId w:val="3"/>
        </w:numPr>
        <w:ind w:firstLineChars="0"/>
        <w:jc w:val="left"/>
      </w:pPr>
      <w:r>
        <w:rPr>
          <w:rFonts w:hint="eastAsia"/>
        </w:rPr>
        <w:t>计算机网络按网络的作用范围分为</w:t>
      </w:r>
      <w:r>
        <w:rPr>
          <w:rFonts w:hint="eastAsia"/>
        </w:rPr>
        <w:t>:</w:t>
      </w:r>
      <w:r w:rsidRPr="00DE23BC">
        <w:rPr>
          <w:rFonts w:hint="eastAsia"/>
          <w:u w:val="single"/>
        </w:rPr>
        <w:t>广域网</w:t>
      </w:r>
      <w:r>
        <w:rPr>
          <w:rFonts w:hint="eastAsia"/>
        </w:rPr>
        <w:t>WAN</w:t>
      </w:r>
      <w:r>
        <w:rPr>
          <w:rFonts w:hint="eastAsia"/>
        </w:rPr>
        <w:t>、</w:t>
      </w:r>
      <w:r w:rsidRPr="00DE23BC">
        <w:rPr>
          <w:rFonts w:hint="eastAsia"/>
          <w:u w:val="single"/>
        </w:rPr>
        <w:t>城域网</w:t>
      </w:r>
      <w:r>
        <w:rPr>
          <w:rFonts w:hint="eastAsia"/>
        </w:rPr>
        <w:t>MAN</w:t>
      </w:r>
      <w:r>
        <w:rPr>
          <w:rFonts w:hint="eastAsia"/>
        </w:rPr>
        <w:t>、</w:t>
      </w:r>
      <w:r w:rsidRPr="00DE23BC">
        <w:rPr>
          <w:rFonts w:hint="eastAsia"/>
          <w:u w:val="single"/>
        </w:rPr>
        <w:t>局域网</w:t>
      </w:r>
      <w:r>
        <w:rPr>
          <w:rFonts w:hint="eastAsia"/>
        </w:rPr>
        <w:t>LAN</w:t>
      </w:r>
      <w:r>
        <w:rPr>
          <w:rFonts w:hint="eastAsia"/>
        </w:rPr>
        <w:t>、</w:t>
      </w:r>
      <w:r w:rsidRPr="00DE23BC">
        <w:rPr>
          <w:rFonts w:hint="eastAsia"/>
          <w:u w:val="single"/>
        </w:rPr>
        <w:t>个人区域网</w:t>
      </w:r>
      <w:r>
        <w:rPr>
          <w:rFonts w:hint="eastAsia"/>
        </w:rPr>
        <w:t>PAN</w:t>
      </w:r>
    </w:p>
    <w:p w:rsidR="008C1B02" w:rsidRDefault="004D1900" w:rsidP="009F69DB">
      <w:pPr>
        <w:pStyle w:val="a5"/>
        <w:numPr>
          <w:ilvl w:val="0"/>
          <w:numId w:val="3"/>
        </w:numPr>
        <w:ind w:firstLineChars="0"/>
        <w:jc w:val="left"/>
      </w:pPr>
      <w:r w:rsidRPr="00DE23BC">
        <w:rPr>
          <w:rFonts w:hint="eastAsia"/>
          <w:u w:val="single"/>
        </w:rPr>
        <w:t>开放系统互连基本参考模型</w:t>
      </w:r>
      <w:r w:rsidRPr="00DE23BC">
        <w:rPr>
          <w:rFonts w:hint="eastAsia"/>
          <w:u w:val="single"/>
        </w:rPr>
        <w:t>OSI/RM</w:t>
      </w:r>
      <w:r>
        <w:rPr>
          <w:rFonts w:hint="eastAsia"/>
        </w:rPr>
        <w:t>（</w:t>
      </w:r>
      <w:r>
        <w:rPr>
          <w:rFonts w:hint="eastAsia"/>
        </w:rPr>
        <w:t>Open Systems Interconnection Reference Model</w:t>
      </w:r>
      <w:r>
        <w:rPr>
          <w:rFonts w:hint="eastAsia"/>
        </w:rPr>
        <w:t>）</w:t>
      </w:r>
    </w:p>
    <w:p w:rsidR="004D1900" w:rsidRPr="00DE23BC" w:rsidRDefault="004D1900" w:rsidP="004D1900">
      <w:pPr>
        <w:pStyle w:val="a5"/>
        <w:numPr>
          <w:ilvl w:val="0"/>
          <w:numId w:val="3"/>
        </w:numPr>
        <w:ind w:firstLineChars="0"/>
        <w:jc w:val="left"/>
      </w:pPr>
      <w:r>
        <w:rPr>
          <w:rFonts w:hint="eastAsia"/>
        </w:rPr>
        <w:t>网络协议：</w:t>
      </w:r>
      <w:r w:rsidRPr="00DE23BC">
        <w:rPr>
          <w:rFonts w:hint="eastAsia"/>
          <w:u w:val="single"/>
        </w:rPr>
        <w:t>为进行网络中的数据交换而建立的规则、标准或约定。</w:t>
      </w:r>
      <w:r>
        <w:rPr>
          <w:rFonts w:hint="eastAsia"/>
        </w:rPr>
        <w:t>由三要素组成：</w:t>
      </w:r>
      <w:r w:rsidRPr="00DE23BC">
        <w:rPr>
          <w:rFonts w:hint="eastAsia"/>
          <w:u w:val="single"/>
        </w:rPr>
        <w:t>语法</w:t>
      </w:r>
      <w:r>
        <w:rPr>
          <w:rFonts w:hint="eastAsia"/>
        </w:rPr>
        <w:t>、</w:t>
      </w:r>
      <w:r w:rsidRPr="00DE23BC">
        <w:rPr>
          <w:rFonts w:hint="eastAsia"/>
          <w:u w:val="single"/>
        </w:rPr>
        <w:t>语义</w:t>
      </w:r>
      <w:r>
        <w:rPr>
          <w:rFonts w:hint="eastAsia"/>
        </w:rPr>
        <w:t>和</w:t>
      </w:r>
      <w:r w:rsidRPr="00DE23BC">
        <w:rPr>
          <w:rFonts w:hint="eastAsia"/>
          <w:u w:val="single"/>
        </w:rPr>
        <w:t>同步</w:t>
      </w:r>
    </w:p>
    <w:p w:rsidR="00DE23BC" w:rsidRDefault="00DE23BC" w:rsidP="005813F3">
      <w:pPr>
        <w:jc w:val="left"/>
      </w:pPr>
    </w:p>
    <w:p w:rsidR="00DE23BC" w:rsidRDefault="00DE23BC" w:rsidP="00DE23BC">
      <w:pPr>
        <w:pStyle w:val="a5"/>
        <w:ind w:left="360" w:firstLineChars="0" w:firstLine="0"/>
        <w:jc w:val="left"/>
      </w:pPr>
    </w:p>
    <w:p w:rsidR="00DE23BC" w:rsidRPr="005813F3" w:rsidRDefault="00DE23BC" w:rsidP="00DE23BC">
      <w:pPr>
        <w:pStyle w:val="a6"/>
        <w:spacing w:line="0" w:lineRule="atLeast"/>
        <w:ind w:leftChars="-428" w:left="-899"/>
        <w:jc w:val="left"/>
        <w:rPr>
          <w:rFonts w:hAnsi="宋体" w:cs="宋体"/>
          <w:b/>
        </w:rPr>
      </w:pPr>
      <w:r w:rsidRPr="00527C86">
        <w:rPr>
          <w:rFonts w:hAnsi="宋体" w:cs="宋体" w:hint="eastAsia"/>
          <w:b/>
          <w:sz w:val="18"/>
          <w:szCs w:val="18"/>
        </w:rPr>
        <w:t>1</w:t>
      </w:r>
      <w:r w:rsidRPr="005813F3">
        <w:rPr>
          <w:rFonts w:hAnsi="宋体" w:cs="宋体" w:hint="eastAsia"/>
          <w:b/>
        </w:rPr>
        <w:t>-10 试在下列条件下比较电路交换和分组交换。要传送的报文共x（bit）。从源点到终点共经过k段链路，每段链路的传播时延为d（s），数据率为b(b/s)。在电路交换时电路的建立时间为s(s)。在分组交换时分组长度为p(bit)，且各结点的排队等待时间可忽略不计。问在怎样的条件下，分组交换的时延比电路交换的要小？（提示：画一下草图观察k段链路共有几个结点。）</w:t>
      </w:r>
    </w:p>
    <w:p w:rsidR="00DE23BC" w:rsidRPr="005813F3" w:rsidRDefault="00DE23BC" w:rsidP="00DE23BC">
      <w:pPr>
        <w:pStyle w:val="a6"/>
        <w:spacing w:line="0" w:lineRule="atLeast"/>
        <w:ind w:leftChars="-428" w:left="-899"/>
        <w:jc w:val="left"/>
        <w:rPr>
          <w:rFonts w:hAnsi="宋体" w:cs="宋体"/>
        </w:rPr>
      </w:pPr>
      <w:r w:rsidRPr="005813F3">
        <w:rPr>
          <w:rFonts w:hAnsi="宋体" w:cs="宋体" w:hint="eastAsia"/>
        </w:rPr>
        <w:t>答：线路交换时延：kd+x/b+s,  分组交换时延：kd+(x/p)*(p/b)+ (k-1)*(p/b)</w:t>
      </w:r>
    </w:p>
    <w:p w:rsidR="00DE23BC" w:rsidRPr="005813F3" w:rsidRDefault="00DE23BC" w:rsidP="00DE23BC">
      <w:pPr>
        <w:pStyle w:val="a6"/>
        <w:spacing w:line="0" w:lineRule="atLeast"/>
        <w:ind w:leftChars="-428" w:left="-899"/>
        <w:jc w:val="left"/>
        <w:rPr>
          <w:rFonts w:hAnsi="宋体" w:cs="宋体"/>
        </w:rPr>
      </w:pPr>
      <w:r w:rsidRPr="005813F3">
        <w:rPr>
          <w:rFonts w:hAnsi="宋体" w:cs="宋体" w:hint="eastAsia"/>
        </w:rPr>
        <w:t>其中(k-1)*(p/b)表示K段传输中，有(k-1)次的储存转发延迟，当s&gt;(k-1)*(p/b)时，电路交换的时延比分组交换的时延大，当x&gt;&gt;p,相反。</w:t>
      </w:r>
    </w:p>
    <w:p w:rsidR="00DE23BC" w:rsidRPr="005813F3" w:rsidRDefault="00DE23BC" w:rsidP="00DE23BC">
      <w:pPr>
        <w:pStyle w:val="a5"/>
        <w:ind w:left="360" w:firstLineChars="0" w:firstLine="0"/>
        <w:jc w:val="left"/>
        <w:rPr>
          <w:rFonts w:ascii="宋体" w:eastAsia="宋体" w:hAnsi="宋体" w:cs="宋体"/>
          <w:b/>
          <w:szCs w:val="21"/>
        </w:rPr>
      </w:pPr>
    </w:p>
    <w:p w:rsidR="00DE23BC" w:rsidRPr="005813F3" w:rsidRDefault="00DE23BC" w:rsidP="00DE23BC">
      <w:pPr>
        <w:pStyle w:val="a6"/>
        <w:spacing w:line="0" w:lineRule="atLeast"/>
        <w:ind w:leftChars="-428" w:left="-899"/>
        <w:jc w:val="left"/>
        <w:rPr>
          <w:rFonts w:hAnsi="宋体" w:cs="宋体"/>
          <w:b/>
        </w:rPr>
      </w:pPr>
      <w:r w:rsidRPr="005813F3">
        <w:rPr>
          <w:rFonts w:hAnsi="宋体" w:cs="宋体" w:hint="eastAsia"/>
          <w:b/>
        </w:rPr>
        <w:t>1-11 在上题的分组交换网中，设报文长度和分组长度分别为x和(p+h)(bit),其中p为分组的数据部分的长度，而h为每个分组所带的控制信息固定长度，与p的大小无关。通信的两端共经过k段链路。链路的数据率为b(b/s)，但传播时延和结点的排队时间均可忽略不计。若打算使总的时延为最小，问分组的数据部分长度p应取为多大？（提示：参考图1-12的分组交换部分，观察总的时延是由哪几部分组成。）</w:t>
      </w:r>
    </w:p>
    <w:p w:rsidR="00DE23BC" w:rsidRPr="005813F3" w:rsidRDefault="00DE23BC" w:rsidP="00DE23BC">
      <w:pPr>
        <w:pStyle w:val="a6"/>
        <w:spacing w:line="0" w:lineRule="atLeast"/>
        <w:ind w:leftChars="-428" w:left="-899"/>
        <w:jc w:val="left"/>
        <w:rPr>
          <w:rFonts w:hAnsi="宋体" w:cs="宋体"/>
        </w:rPr>
      </w:pPr>
      <w:r w:rsidRPr="005813F3">
        <w:rPr>
          <w:rFonts w:hAnsi="宋体" w:cs="宋体" w:hint="eastAsia"/>
        </w:rPr>
        <w:t>答：总时延D表达式，分组交换时延为：D= kd+(x/p)*((p+h)/b)+ (k-1)*(p+h)/b</w:t>
      </w:r>
    </w:p>
    <w:p w:rsidR="00DE23BC" w:rsidRPr="005813F3" w:rsidRDefault="00DE23BC" w:rsidP="00DE23BC">
      <w:pPr>
        <w:pStyle w:val="a6"/>
        <w:spacing w:line="0" w:lineRule="atLeast"/>
        <w:ind w:leftChars="-428" w:left="-899"/>
        <w:jc w:val="left"/>
        <w:rPr>
          <w:rFonts w:hAnsi="宋体" w:cs="宋体"/>
        </w:rPr>
      </w:pPr>
      <w:r w:rsidRPr="005813F3">
        <w:rPr>
          <w:rFonts w:hAnsi="宋体" w:cs="宋体" w:hint="eastAsia"/>
        </w:rPr>
        <w:t xml:space="preserve">         D对p求导后，令其值等于0，求得p=[(xh)/(k-1)]^0.5</w:t>
      </w:r>
    </w:p>
    <w:p w:rsidR="00DE23BC" w:rsidRPr="005813F3" w:rsidRDefault="00DE23BC" w:rsidP="005813F3">
      <w:pPr>
        <w:pStyle w:val="a6"/>
        <w:spacing w:line="0" w:lineRule="atLeast"/>
        <w:ind w:leftChars="-428" w:left="-899"/>
        <w:jc w:val="left"/>
        <w:rPr>
          <w:rFonts w:hAnsi="宋体" w:cs="宋体"/>
        </w:rPr>
      </w:pPr>
    </w:p>
    <w:p w:rsidR="008B7CF2" w:rsidRDefault="008B7CF2" w:rsidP="009F69DB">
      <w:pPr>
        <w:pStyle w:val="a5"/>
        <w:ind w:left="360" w:firstLineChars="0" w:firstLine="0"/>
        <w:jc w:val="left"/>
      </w:pPr>
    </w:p>
    <w:p w:rsidR="00DE23BC" w:rsidRPr="005813F3" w:rsidRDefault="00DE23BC" w:rsidP="00DE23BC">
      <w:pPr>
        <w:pStyle w:val="a6"/>
        <w:spacing w:line="0" w:lineRule="atLeast"/>
        <w:ind w:leftChars="-428" w:left="-899"/>
        <w:jc w:val="left"/>
        <w:rPr>
          <w:rFonts w:hAnsi="宋体" w:cs="宋体"/>
          <w:b/>
        </w:rPr>
      </w:pPr>
      <w:r w:rsidRPr="005813F3">
        <w:rPr>
          <w:rFonts w:hAnsi="宋体" w:cs="宋体"/>
          <w:b/>
        </w:rPr>
        <w:t>1-</w:t>
      </w:r>
      <w:r w:rsidRPr="005813F3">
        <w:rPr>
          <w:rFonts w:hAnsi="宋体" w:cs="宋体" w:hint="eastAsia"/>
          <w:b/>
        </w:rPr>
        <w:t xml:space="preserve">17 </w:t>
      </w:r>
      <w:r w:rsidRPr="005813F3">
        <w:rPr>
          <w:rFonts w:hAnsi="宋体" w:cs="宋体"/>
          <w:b/>
        </w:rPr>
        <w:t xml:space="preserve"> </w:t>
      </w:r>
      <w:r w:rsidRPr="005813F3">
        <w:rPr>
          <w:rFonts w:hAnsi="宋体" w:cs="宋体" w:hint="eastAsia"/>
          <w:b/>
        </w:rPr>
        <w:t>收发两端之间的传输距离为</w:t>
      </w:r>
      <w:r w:rsidRPr="005813F3">
        <w:rPr>
          <w:rFonts w:hAnsi="宋体" w:cs="宋体"/>
          <w:b/>
        </w:rPr>
        <w:t>1000km</w:t>
      </w:r>
      <w:r w:rsidRPr="005813F3">
        <w:rPr>
          <w:rFonts w:hAnsi="宋体" w:cs="宋体" w:hint="eastAsia"/>
          <w:b/>
        </w:rPr>
        <w:t>，信号在媒体上的传播速率为2×108m/s。试计算以下两种情况的发送时延和传播时延：</w:t>
      </w:r>
      <w:r w:rsidRPr="005813F3">
        <w:rPr>
          <w:rFonts w:hAnsi="宋体" w:cs="宋体"/>
          <w:b/>
        </w:rPr>
        <w:t xml:space="preserve"> </w:t>
      </w:r>
    </w:p>
    <w:p w:rsidR="00DE23BC" w:rsidRPr="005813F3" w:rsidRDefault="00DE23BC" w:rsidP="00DE23BC">
      <w:pPr>
        <w:pStyle w:val="a6"/>
        <w:spacing w:line="0" w:lineRule="atLeast"/>
        <w:ind w:leftChars="-428" w:left="-899"/>
        <w:jc w:val="left"/>
        <w:rPr>
          <w:rFonts w:hAnsi="宋体" w:cs="宋体"/>
          <w:b/>
        </w:rPr>
      </w:pPr>
      <w:r w:rsidRPr="005813F3">
        <w:rPr>
          <w:rFonts w:hAnsi="宋体" w:cs="宋体" w:hint="eastAsia"/>
          <w:b/>
        </w:rPr>
        <w:t>（</w:t>
      </w:r>
      <w:r w:rsidRPr="005813F3">
        <w:rPr>
          <w:rFonts w:hAnsi="宋体" w:cs="宋体"/>
          <w:b/>
        </w:rPr>
        <w:t>1</w:t>
      </w:r>
      <w:r w:rsidRPr="005813F3">
        <w:rPr>
          <w:rFonts w:hAnsi="宋体" w:cs="宋体" w:hint="eastAsia"/>
          <w:b/>
        </w:rPr>
        <w:t>）</w:t>
      </w:r>
      <w:r w:rsidRPr="005813F3">
        <w:rPr>
          <w:rFonts w:hAnsi="宋体" w:cs="宋体"/>
          <w:b/>
        </w:rPr>
        <w:t xml:space="preserve"> </w:t>
      </w:r>
      <w:r w:rsidRPr="005813F3">
        <w:rPr>
          <w:rFonts w:hAnsi="宋体" w:cs="宋体" w:hint="eastAsia"/>
          <w:b/>
        </w:rPr>
        <w:t>数据长度为</w:t>
      </w:r>
      <w:r w:rsidRPr="005813F3">
        <w:rPr>
          <w:rFonts w:hAnsi="宋体" w:cs="宋体"/>
          <w:b/>
        </w:rPr>
        <w:t>107bit,</w:t>
      </w:r>
      <w:r w:rsidRPr="005813F3">
        <w:rPr>
          <w:rFonts w:hAnsi="宋体" w:cs="宋体" w:hint="eastAsia"/>
          <w:b/>
        </w:rPr>
        <w:t>数据发送速率为</w:t>
      </w:r>
      <w:r w:rsidRPr="005813F3">
        <w:rPr>
          <w:rFonts w:hAnsi="宋体" w:cs="宋体"/>
          <w:b/>
        </w:rPr>
        <w:t>100kb/s</w:t>
      </w:r>
      <w:r w:rsidRPr="005813F3">
        <w:rPr>
          <w:rFonts w:hAnsi="宋体" w:cs="宋体" w:hint="eastAsia"/>
          <w:b/>
        </w:rPr>
        <w:t xml:space="preserve">。 </w:t>
      </w:r>
    </w:p>
    <w:p w:rsidR="00DE23BC" w:rsidRPr="005813F3" w:rsidRDefault="00DE23BC" w:rsidP="00DE23BC">
      <w:pPr>
        <w:pStyle w:val="a6"/>
        <w:spacing w:line="0" w:lineRule="atLeast"/>
        <w:ind w:leftChars="-428" w:left="-899"/>
        <w:jc w:val="left"/>
        <w:rPr>
          <w:rFonts w:hAnsi="宋体" w:cs="宋体"/>
          <w:b/>
        </w:rPr>
      </w:pPr>
      <w:r w:rsidRPr="005813F3">
        <w:rPr>
          <w:rFonts w:hAnsi="宋体" w:cs="宋体" w:hint="eastAsia"/>
          <w:b/>
        </w:rPr>
        <w:t>（</w:t>
      </w:r>
      <w:r w:rsidRPr="005813F3">
        <w:rPr>
          <w:rFonts w:hAnsi="宋体" w:cs="宋体"/>
          <w:b/>
        </w:rPr>
        <w:t>2</w:t>
      </w:r>
      <w:r w:rsidRPr="005813F3">
        <w:rPr>
          <w:rFonts w:hAnsi="宋体" w:cs="宋体" w:hint="eastAsia"/>
          <w:b/>
        </w:rPr>
        <w:t>）</w:t>
      </w:r>
      <w:r w:rsidRPr="005813F3">
        <w:rPr>
          <w:rFonts w:hAnsi="宋体" w:cs="宋体"/>
          <w:b/>
        </w:rPr>
        <w:t xml:space="preserve"> </w:t>
      </w:r>
      <w:r w:rsidRPr="005813F3">
        <w:rPr>
          <w:rFonts w:hAnsi="宋体" w:cs="宋体" w:hint="eastAsia"/>
          <w:b/>
        </w:rPr>
        <w:t>数据长度为</w:t>
      </w:r>
      <w:r w:rsidRPr="005813F3">
        <w:rPr>
          <w:rFonts w:hAnsi="宋体" w:cs="宋体"/>
          <w:b/>
        </w:rPr>
        <w:t>103bit,</w:t>
      </w:r>
      <w:r w:rsidRPr="005813F3">
        <w:rPr>
          <w:rFonts w:hAnsi="宋体" w:cs="宋体" w:hint="eastAsia"/>
          <w:b/>
        </w:rPr>
        <w:t>数据发送速率为</w:t>
      </w:r>
      <w:r w:rsidRPr="005813F3">
        <w:rPr>
          <w:rFonts w:hAnsi="宋体" w:cs="宋体"/>
          <w:b/>
        </w:rPr>
        <w:t>1Gb/s</w:t>
      </w:r>
      <w:r w:rsidRPr="005813F3">
        <w:rPr>
          <w:rFonts w:hAnsi="宋体" w:cs="宋体" w:hint="eastAsia"/>
          <w:b/>
        </w:rPr>
        <w:t>。</w:t>
      </w:r>
    </w:p>
    <w:p w:rsidR="00DE23BC" w:rsidRPr="00527C86" w:rsidRDefault="00DE23BC" w:rsidP="00DE23BC">
      <w:pPr>
        <w:pStyle w:val="a6"/>
        <w:spacing w:line="0" w:lineRule="atLeast"/>
        <w:ind w:leftChars="-428" w:left="-899"/>
        <w:jc w:val="left"/>
        <w:rPr>
          <w:rFonts w:hAnsi="宋体" w:cs="宋体"/>
          <w:b/>
          <w:sz w:val="18"/>
          <w:szCs w:val="18"/>
        </w:rPr>
      </w:pPr>
      <w:r w:rsidRPr="005813F3">
        <w:rPr>
          <w:rFonts w:hAnsi="宋体" w:cs="宋体" w:hint="eastAsia"/>
          <w:b/>
        </w:rPr>
        <w:t>从上面的计算中可以得到什么样的结论？</w:t>
      </w:r>
    </w:p>
    <w:p w:rsidR="00DE23BC" w:rsidRPr="005813F3" w:rsidRDefault="00DE23BC" w:rsidP="005813F3">
      <w:pPr>
        <w:pStyle w:val="a6"/>
        <w:spacing w:line="0" w:lineRule="atLeast"/>
        <w:ind w:leftChars="-428" w:left="-899"/>
        <w:jc w:val="left"/>
        <w:rPr>
          <w:rFonts w:hAnsi="宋体" w:cs="宋体"/>
        </w:rPr>
      </w:pPr>
      <w:r w:rsidRPr="005813F3">
        <w:rPr>
          <w:rFonts w:hAnsi="宋体" w:cs="宋体" w:hint="eastAsia"/>
        </w:rPr>
        <w:t>解：（</w:t>
      </w:r>
      <w:r w:rsidRPr="005813F3">
        <w:rPr>
          <w:rFonts w:hAnsi="宋体" w:cs="宋体"/>
        </w:rPr>
        <w:t>1</w:t>
      </w:r>
      <w:r w:rsidRPr="005813F3">
        <w:rPr>
          <w:rFonts w:hAnsi="宋体" w:cs="宋体" w:hint="eastAsia"/>
        </w:rPr>
        <w:t>）发送时延：ts=107/105=100s</w:t>
      </w:r>
    </w:p>
    <w:p w:rsidR="00DE23BC" w:rsidRPr="005813F3" w:rsidRDefault="00DE23BC" w:rsidP="005813F3">
      <w:pPr>
        <w:pStyle w:val="a6"/>
        <w:spacing w:line="0" w:lineRule="atLeast"/>
        <w:ind w:leftChars="-428" w:left="-899" w:firstLineChars="400" w:firstLine="840"/>
        <w:jc w:val="left"/>
        <w:rPr>
          <w:rFonts w:hAnsi="宋体" w:cs="宋体"/>
        </w:rPr>
      </w:pPr>
      <w:r w:rsidRPr="005813F3">
        <w:rPr>
          <w:rFonts w:hAnsi="宋体" w:cs="宋体" w:hint="eastAsia"/>
        </w:rPr>
        <w:t>传播时延tp=106/(2×108)=0.005s</w:t>
      </w:r>
    </w:p>
    <w:p w:rsidR="00DE23BC" w:rsidRPr="005813F3" w:rsidRDefault="00DE23BC" w:rsidP="005813F3">
      <w:pPr>
        <w:pStyle w:val="a6"/>
        <w:spacing w:line="0" w:lineRule="atLeast"/>
        <w:ind w:leftChars="-428" w:left="-899" w:firstLineChars="150" w:firstLine="315"/>
        <w:jc w:val="left"/>
        <w:rPr>
          <w:rFonts w:hAnsi="宋体" w:cs="宋体"/>
        </w:rPr>
      </w:pPr>
      <w:r w:rsidRPr="005813F3">
        <w:rPr>
          <w:rFonts w:hAnsi="宋体" w:cs="宋体" w:hint="eastAsia"/>
        </w:rPr>
        <w:t>（</w:t>
      </w:r>
      <w:r w:rsidRPr="005813F3">
        <w:rPr>
          <w:rFonts w:hAnsi="宋体" w:cs="宋体"/>
        </w:rPr>
        <w:t>2</w:t>
      </w:r>
      <w:r w:rsidRPr="005813F3">
        <w:rPr>
          <w:rFonts w:hAnsi="宋体" w:cs="宋体" w:hint="eastAsia"/>
        </w:rPr>
        <w:t xml:space="preserve">）发送时延ts =103/109=1µs      </w:t>
      </w:r>
    </w:p>
    <w:p w:rsidR="00DE23BC" w:rsidRPr="005813F3" w:rsidRDefault="00DE23BC" w:rsidP="005813F3">
      <w:pPr>
        <w:pStyle w:val="a6"/>
        <w:spacing w:line="0" w:lineRule="atLeast"/>
        <w:ind w:leftChars="-428" w:left="-899" w:firstLineChars="400" w:firstLine="840"/>
        <w:jc w:val="left"/>
        <w:rPr>
          <w:rFonts w:hAnsi="宋体" w:cs="宋体"/>
        </w:rPr>
      </w:pPr>
      <w:r w:rsidRPr="005813F3">
        <w:rPr>
          <w:rFonts w:hAnsi="宋体" w:cs="宋体" w:hint="eastAsia"/>
        </w:rPr>
        <w:t>传播时延：tp=106/(2×108)=0.005s</w:t>
      </w:r>
    </w:p>
    <w:p w:rsidR="00DE23BC" w:rsidRPr="005813F3" w:rsidRDefault="00DE23BC" w:rsidP="005813F3">
      <w:pPr>
        <w:pStyle w:val="a6"/>
        <w:spacing w:line="0" w:lineRule="atLeast"/>
        <w:ind w:leftChars="-328" w:left="-59" w:hangingChars="300" w:hanging="630"/>
        <w:jc w:val="left"/>
        <w:rPr>
          <w:rFonts w:hAnsi="宋体" w:cs="宋体"/>
        </w:rPr>
      </w:pPr>
      <w:r w:rsidRPr="005813F3">
        <w:rPr>
          <w:rFonts w:hAnsi="宋体" w:cs="宋体" w:hint="eastAsia"/>
        </w:rPr>
        <w:t>结论：若数据长度大而发送速率低，则在总的时延中，发送时延往往大于传播时延。但若数据长度短而发送速率高，则传播时延就可能是总时延中的主要成分。</w:t>
      </w:r>
    </w:p>
    <w:p w:rsidR="00DE23BC" w:rsidRDefault="005813F3" w:rsidP="005813F3">
      <w:pPr>
        <w:pStyle w:val="a7"/>
      </w:pPr>
      <w:r>
        <w:rPr>
          <w:rFonts w:hint="eastAsia"/>
        </w:rPr>
        <w:lastRenderedPageBreak/>
        <w:t>第二章</w:t>
      </w:r>
      <w:r>
        <w:rPr>
          <w:rFonts w:hint="eastAsia"/>
        </w:rPr>
        <w:t xml:space="preserve"> </w:t>
      </w:r>
      <w:r>
        <w:rPr>
          <w:rFonts w:hint="eastAsia"/>
        </w:rPr>
        <w:t>物理层</w:t>
      </w:r>
    </w:p>
    <w:p w:rsidR="005813F3" w:rsidRPr="00EF2EF1" w:rsidRDefault="005813F3" w:rsidP="00DF29C8">
      <w:pPr>
        <w:pStyle w:val="a5"/>
        <w:numPr>
          <w:ilvl w:val="0"/>
          <w:numId w:val="4"/>
        </w:numPr>
        <w:ind w:firstLineChars="0"/>
      </w:pPr>
      <w:r>
        <w:rPr>
          <w:rFonts w:hint="eastAsia"/>
        </w:rPr>
        <w:t>物理层的特性：</w:t>
      </w:r>
      <w:r w:rsidRPr="00EF2EF1">
        <w:rPr>
          <w:rFonts w:hint="eastAsia"/>
          <w:u w:val="single"/>
        </w:rPr>
        <w:t>机械特性</w:t>
      </w:r>
      <w:r>
        <w:rPr>
          <w:rFonts w:hint="eastAsia"/>
        </w:rPr>
        <w:t>、</w:t>
      </w:r>
      <w:r w:rsidRPr="00EF2EF1">
        <w:rPr>
          <w:rFonts w:hint="eastAsia"/>
          <w:u w:val="single"/>
        </w:rPr>
        <w:t>电气特性</w:t>
      </w:r>
      <w:r>
        <w:rPr>
          <w:rFonts w:hint="eastAsia"/>
        </w:rPr>
        <w:t>、</w:t>
      </w:r>
      <w:r w:rsidRPr="00EF2EF1">
        <w:rPr>
          <w:rFonts w:hint="eastAsia"/>
          <w:u w:val="single"/>
        </w:rPr>
        <w:t>功能特性</w:t>
      </w:r>
      <w:r>
        <w:rPr>
          <w:rFonts w:hint="eastAsia"/>
        </w:rPr>
        <w:t>、</w:t>
      </w:r>
      <w:r w:rsidRPr="00EF2EF1">
        <w:rPr>
          <w:rFonts w:hint="eastAsia"/>
          <w:u w:val="single"/>
        </w:rPr>
        <w:t>过程特性</w:t>
      </w:r>
    </w:p>
    <w:p w:rsidR="00EF2EF1" w:rsidRDefault="00EF2EF1" w:rsidP="00DF29C8">
      <w:pPr>
        <w:pStyle w:val="a5"/>
        <w:numPr>
          <w:ilvl w:val="0"/>
          <w:numId w:val="4"/>
        </w:numPr>
        <w:ind w:firstLineChars="0"/>
      </w:pPr>
      <w:r>
        <w:rPr>
          <w:rFonts w:hint="eastAsia"/>
          <w:color w:val="000000"/>
          <w:sz w:val="18"/>
          <w:szCs w:val="18"/>
        </w:rPr>
        <w:t>传输媒体可分为两大类，即引导型传输媒体（</w:t>
      </w:r>
      <w:r w:rsidRPr="00EF2EF1">
        <w:rPr>
          <w:rFonts w:hint="eastAsia"/>
          <w:u w:val="single"/>
        </w:rPr>
        <w:t>双绞线</w:t>
      </w:r>
      <w:r>
        <w:rPr>
          <w:rFonts w:hint="eastAsia"/>
          <w:color w:val="000000"/>
          <w:sz w:val="18"/>
          <w:szCs w:val="18"/>
        </w:rPr>
        <w:t>、</w:t>
      </w:r>
      <w:r w:rsidRPr="00EF2EF1">
        <w:rPr>
          <w:rFonts w:hint="eastAsia"/>
          <w:u w:val="single"/>
        </w:rPr>
        <w:t>同轴电缆</w:t>
      </w:r>
      <w:r>
        <w:rPr>
          <w:rFonts w:hint="eastAsia"/>
          <w:color w:val="000000"/>
          <w:sz w:val="18"/>
          <w:szCs w:val="18"/>
        </w:rPr>
        <w:t>或</w:t>
      </w:r>
      <w:r w:rsidRPr="00EF2EF1">
        <w:rPr>
          <w:rFonts w:hint="eastAsia"/>
          <w:u w:val="single"/>
        </w:rPr>
        <w:t>光纤</w:t>
      </w:r>
      <w:r>
        <w:rPr>
          <w:rFonts w:hint="eastAsia"/>
          <w:color w:val="000000"/>
          <w:sz w:val="18"/>
          <w:szCs w:val="18"/>
        </w:rPr>
        <w:t>）和非引导型传输媒体（无线或红外或大气激光）</w:t>
      </w:r>
    </w:p>
    <w:p w:rsidR="00DF29C8" w:rsidRDefault="00DF29C8" w:rsidP="00DF29C8">
      <w:pPr>
        <w:pStyle w:val="a5"/>
        <w:numPr>
          <w:ilvl w:val="0"/>
          <w:numId w:val="4"/>
        </w:numPr>
        <w:ind w:firstLineChars="0"/>
      </w:pPr>
      <w:r>
        <w:rPr>
          <w:rFonts w:hint="eastAsia"/>
        </w:rPr>
        <w:t>根据双方信息交互的方式不同，通信可以划分为：</w:t>
      </w:r>
      <w:r w:rsidRPr="00EF2EF1">
        <w:rPr>
          <w:rFonts w:hint="eastAsia"/>
          <w:u w:val="single"/>
        </w:rPr>
        <w:t>单向通信</w:t>
      </w:r>
      <w:r>
        <w:rPr>
          <w:rFonts w:hint="eastAsia"/>
        </w:rPr>
        <w:t>、</w:t>
      </w:r>
      <w:r w:rsidRPr="00EF2EF1">
        <w:rPr>
          <w:rFonts w:hint="eastAsia"/>
          <w:u w:val="single"/>
        </w:rPr>
        <w:t>双向通信</w:t>
      </w:r>
      <w:r>
        <w:rPr>
          <w:rFonts w:hint="eastAsia"/>
        </w:rPr>
        <w:t>、</w:t>
      </w:r>
      <w:r w:rsidRPr="00EF2EF1">
        <w:rPr>
          <w:rFonts w:hint="eastAsia"/>
          <w:u w:val="single"/>
        </w:rPr>
        <w:t>双向同时通信</w:t>
      </w:r>
    </w:p>
    <w:p w:rsidR="00DF29C8" w:rsidRPr="00DF29C8" w:rsidRDefault="00DF29C8" w:rsidP="00DF29C8">
      <w:pPr>
        <w:pStyle w:val="a5"/>
        <w:numPr>
          <w:ilvl w:val="0"/>
          <w:numId w:val="4"/>
        </w:numPr>
        <w:ind w:firstLineChars="0"/>
      </w:pPr>
      <w:r w:rsidRPr="00EF2EF1">
        <w:rPr>
          <w:rFonts w:hint="eastAsia"/>
        </w:rPr>
        <w:t>常用的信道复用技术：</w:t>
      </w:r>
      <w:r w:rsidRPr="00EF2EF1">
        <w:rPr>
          <w:rFonts w:hint="eastAsia"/>
          <w:u w:val="single"/>
        </w:rPr>
        <w:t>频分</w:t>
      </w:r>
      <w:r w:rsidRPr="00527C86">
        <w:rPr>
          <w:rFonts w:hint="eastAsia"/>
          <w:sz w:val="18"/>
          <w:szCs w:val="18"/>
        </w:rPr>
        <w:t>、</w:t>
      </w:r>
      <w:r w:rsidRPr="00EF2EF1">
        <w:rPr>
          <w:rFonts w:hint="eastAsia"/>
          <w:u w:val="single"/>
        </w:rPr>
        <w:t>时分</w:t>
      </w:r>
      <w:r w:rsidRPr="00527C86">
        <w:rPr>
          <w:rFonts w:hint="eastAsia"/>
          <w:sz w:val="18"/>
          <w:szCs w:val="18"/>
        </w:rPr>
        <w:t>、</w:t>
      </w:r>
      <w:r w:rsidRPr="00EF2EF1">
        <w:rPr>
          <w:rFonts w:hint="eastAsia"/>
          <w:u w:val="single"/>
        </w:rPr>
        <w:t>统计时分</w:t>
      </w:r>
      <w:r>
        <w:rPr>
          <w:rFonts w:hint="eastAsia"/>
          <w:sz w:val="18"/>
          <w:szCs w:val="18"/>
        </w:rPr>
        <w:t>、</w:t>
      </w:r>
      <w:r w:rsidRPr="00EF2EF1">
        <w:rPr>
          <w:rFonts w:hint="eastAsia"/>
          <w:u w:val="single"/>
        </w:rPr>
        <w:t>码分</w:t>
      </w:r>
      <w:r w:rsidRPr="00527C86">
        <w:rPr>
          <w:rFonts w:hint="eastAsia"/>
          <w:sz w:val="18"/>
          <w:szCs w:val="18"/>
        </w:rPr>
        <w:t>、</w:t>
      </w:r>
      <w:r w:rsidRPr="00EF2EF1">
        <w:rPr>
          <w:rFonts w:hint="eastAsia"/>
          <w:u w:val="single"/>
        </w:rPr>
        <w:t>波分</w:t>
      </w:r>
    </w:p>
    <w:p w:rsidR="00DF29C8" w:rsidRDefault="00EF2EF1" w:rsidP="00DF29C8">
      <w:pPr>
        <w:pStyle w:val="a5"/>
        <w:numPr>
          <w:ilvl w:val="0"/>
          <w:numId w:val="4"/>
        </w:numPr>
        <w:ind w:firstLineChars="0"/>
      </w:pPr>
      <w:r>
        <w:rPr>
          <w:rFonts w:hint="eastAsia"/>
        </w:rPr>
        <w:t>用户到因特网的宽带接入方法：</w:t>
      </w:r>
      <w:r w:rsidRPr="00EF2EF1">
        <w:rPr>
          <w:rFonts w:hint="eastAsia"/>
          <w:u w:val="single"/>
        </w:rPr>
        <w:t>非对称数字用户线</w:t>
      </w:r>
      <w:r w:rsidRPr="00EF2EF1">
        <w:rPr>
          <w:rFonts w:hint="eastAsia"/>
          <w:u w:val="single"/>
        </w:rPr>
        <w:t>ADSL</w:t>
      </w:r>
      <w:r>
        <w:rPr>
          <w:rFonts w:hint="eastAsia"/>
        </w:rPr>
        <w:t>（用数字对现有的模拟电话用户线进行改造）、</w:t>
      </w:r>
      <w:r w:rsidRPr="00EF2EF1">
        <w:rPr>
          <w:rFonts w:hint="eastAsia"/>
          <w:u w:val="single"/>
        </w:rPr>
        <w:t>光纤同轴混合网</w:t>
      </w:r>
      <w:r w:rsidRPr="00EF2EF1">
        <w:rPr>
          <w:rFonts w:hint="eastAsia"/>
          <w:u w:val="single"/>
        </w:rPr>
        <w:t>HFC</w:t>
      </w:r>
      <w:r>
        <w:rPr>
          <w:rFonts w:hint="eastAsia"/>
        </w:rPr>
        <w:t>（在有线电视网的基础上开发的）和</w:t>
      </w:r>
      <w:r w:rsidRPr="00EF2EF1">
        <w:rPr>
          <w:rFonts w:hint="eastAsia"/>
          <w:u w:val="single"/>
        </w:rPr>
        <w:t>FTTx</w:t>
      </w:r>
    </w:p>
    <w:p w:rsidR="00EF2EF1" w:rsidRDefault="00EF2EF1" w:rsidP="00EF2EF1">
      <w:pPr>
        <w:pStyle w:val="a5"/>
        <w:ind w:left="420" w:firstLineChars="0" w:firstLine="0"/>
      </w:pPr>
    </w:p>
    <w:p w:rsidR="00EF2EF1" w:rsidRDefault="00EF2EF1" w:rsidP="00EF2EF1">
      <w:pPr>
        <w:pStyle w:val="a5"/>
        <w:ind w:left="420" w:firstLineChars="0" w:firstLine="0"/>
      </w:pPr>
    </w:p>
    <w:p w:rsidR="00EF2EF1" w:rsidRPr="00EF2EF1" w:rsidRDefault="00EF2EF1" w:rsidP="00EF2EF1">
      <w:pPr>
        <w:spacing w:line="0" w:lineRule="atLeast"/>
        <w:ind w:leftChars="-428" w:left="-899"/>
        <w:jc w:val="left"/>
        <w:rPr>
          <w:rFonts w:ascii="宋体" w:eastAsia="宋体" w:hAnsi="宋体" w:cs="宋体"/>
          <w:b/>
          <w:szCs w:val="21"/>
        </w:rPr>
      </w:pPr>
      <w:r w:rsidRPr="00EF2EF1">
        <w:rPr>
          <w:rFonts w:ascii="宋体" w:eastAsia="宋体" w:hAnsi="宋体" w:cs="宋体" w:hint="eastAsia"/>
          <w:b/>
          <w:szCs w:val="21"/>
        </w:rPr>
        <w:t>2-07 假定某信道受奈氏准则限制的最高码元速率为20000码元/秒。如果采用振幅调制，把码元的振幅划分为16个不同等级来传送，那么可以获得多高的数据率（b/s）?</w:t>
      </w:r>
    </w:p>
    <w:p w:rsidR="00EF2EF1" w:rsidRPr="00EF2EF1" w:rsidRDefault="00EF2EF1" w:rsidP="00EF2EF1">
      <w:pPr>
        <w:pStyle w:val="a6"/>
        <w:spacing w:line="0" w:lineRule="atLeast"/>
        <w:ind w:leftChars="-428" w:left="-899" w:firstLineChars="150" w:firstLine="315"/>
        <w:jc w:val="left"/>
        <w:rPr>
          <w:rFonts w:hAnsi="宋体" w:cs="宋体"/>
        </w:rPr>
      </w:pPr>
      <w:r w:rsidRPr="00EF2EF1">
        <w:rPr>
          <w:rFonts w:hAnsi="宋体" w:cs="宋体" w:hint="eastAsia"/>
        </w:rPr>
        <w:t>答：</w:t>
      </w:r>
      <w:r w:rsidRPr="00EF2EF1">
        <w:rPr>
          <w:rFonts w:hAnsi="宋体" w:cs="宋体"/>
        </w:rPr>
        <w:t>C=R*Log2</w:t>
      </w:r>
      <w:r w:rsidRPr="00EF2EF1">
        <w:rPr>
          <w:rFonts w:hAnsi="宋体" w:cs="宋体" w:hint="eastAsia"/>
        </w:rPr>
        <w:t>（</w:t>
      </w:r>
      <w:r w:rsidRPr="00EF2EF1">
        <w:rPr>
          <w:rFonts w:hAnsi="宋体" w:cs="宋体"/>
        </w:rPr>
        <w:t>16</w:t>
      </w:r>
      <w:r w:rsidRPr="00EF2EF1">
        <w:rPr>
          <w:rFonts w:hAnsi="宋体" w:cs="宋体" w:hint="eastAsia"/>
        </w:rPr>
        <w:t>）</w:t>
      </w:r>
      <w:r w:rsidRPr="00EF2EF1">
        <w:rPr>
          <w:rFonts w:hAnsi="宋体" w:cs="宋体"/>
        </w:rPr>
        <w:t>=20000b/s*4=80000b/s</w:t>
      </w:r>
    </w:p>
    <w:p w:rsidR="00EF2EF1" w:rsidRDefault="00EF2EF1" w:rsidP="00EF2EF1">
      <w:pPr>
        <w:pStyle w:val="a5"/>
        <w:ind w:left="420" w:firstLineChars="0" w:firstLine="0"/>
      </w:pPr>
    </w:p>
    <w:p w:rsidR="00EF2EF1" w:rsidRDefault="00EF2EF1" w:rsidP="00EF2EF1">
      <w:pPr>
        <w:pStyle w:val="a5"/>
        <w:ind w:left="420" w:firstLineChars="0" w:firstLine="0"/>
      </w:pPr>
    </w:p>
    <w:p w:rsidR="00EF2EF1" w:rsidRDefault="00EF2EF1" w:rsidP="00EF2EF1">
      <w:pPr>
        <w:pStyle w:val="a5"/>
        <w:ind w:left="420" w:firstLineChars="0" w:firstLine="0"/>
      </w:pPr>
    </w:p>
    <w:p w:rsidR="00EF2EF1" w:rsidRPr="00527C86" w:rsidRDefault="00EF2EF1" w:rsidP="00EF2EF1">
      <w:pPr>
        <w:spacing w:line="0" w:lineRule="atLeast"/>
        <w:ind w:leftChars="-428" w:left="-899"/>
        <w:jc w:val="left"/>
        <w:rPr>
          <w:b/>
          <w:sz w:val="18"/>
          <w:szCs w:val="18"/>
        </w:rPr>
      </w:pPr>
      <w:r w:rsidRPr="00EF2EF1">
        <w:rPr>
          <w:rFonts w:ascii="宋体" w:eastAsia="宋体" w:hAnsi="宋体" w:cs="宋体" w:hint="eastAsia"/>
          <w:b/>
          <w:szCs w:val="21"/>
        </w:rPr>
        <w:t>2-08 假定要用3KHz带宽的电话信道传送64kb/s的数据（无差错传输），试问这个信道应具有多高的信噪比（分别用比值和分贝来表示？这个结果说明什么问题？</w:t>
      </w:r>
      <w:r w:rsidRPr="00527C86">
        <w:rPr>
          <w:rFonts w:hint="eastAsia"/>
          <w:b/>
          <w:sz w:val="18"/>
          <w:szCs w:val="18"/>
        </w:rPr>
        <w:t>）</w:t>
      </w:r>
    </w:p>
    <w:p w:rsidR="00EF2EF1" w:rsidRPr="00EF2EF1" w:rsidRDefault="00EF2EF1" w:rsidP="00EF2EF1">
      <w:pPr>
        <w:pStyle w:val="a6"/>
        <w:spacing w:line="0" w:lineRule="atLeast"/>
        <w:ind w:leftChars="-428" w:left="-899"/>
        <w:jc w:val="left"/>
        <w:rPr>
          <w:rFonts w:hAnsi="宋体" w:cs="宋体"/>
        </w:rPr>
      </w:pPr>
      <w:r w:rsidRPr="00EF2EF1">
        <w:rPr>
          <w:rFonts w:hAnsi="宋体" w:cs="宋体" w:hint="eastAsia"/>
        </w:rPr>
        <w:t>答：</w:t>
      </w:r>
      <w:r w:rsidRPr="00EF2EF1">
        <w:rPr>
          <w:rFonts w:hAnsi="宋体" w:cs="宋体"/>
        </w:rPr>
        <w:t>C=Wlog2</w:t>
      </w:r>
      <w:r w:rsidRPr="00EF2EF1">
        <w:rPr>
          <w:rFonts w:hAnsi="宋体" w:cs="宋体" w:hint="eastAsia"/>
        </w:rPr>
        <w:t>（</w:t>
      </w:r>
      <w:r w:rsidRPr="00EF2EF1">
        <w:rPr>
          <w:rFonts w:hAnsi="宋体" w:cs="宋体"/>
        </w:rPr>
        <w:t>1+S/N</w:t>
      </w:r>
      <w:r w:rsidRPr="00EF2EF1">
        <w:rPr>
          <w:rFonts w:hAnsi="宋体" w:cs="宋体" w:hint="eastAsia"/>
        </w:rPr>
        <w:t>）</w:t>
      </w:r>
      <w:r w:rsidRPr="00EF2EF1">
        <w:rPr>
          <w:rFonts w:hAnsi="宋体" w:cs="宋体"/>
        </w:rPr>
        <w:t>(b/s)</w:t>
      </w:r>
    </w:p>
    <w:p w:rsidR="0037447C" w:rsidRDefault="00EF2EF1" w:rsidP="0037447C">
      <w:pPr>
        <w:pStyle w:val="a6"/>
        <w:spacing w:line="0" w:lineRule="atLeast"/>
        <w:ind w:leftChars="-428" w:left="-899" w:firstLineChars="200" w:firstLine="420"/>
        <w:jc w:val="left"/>
        <w:rPr>
          <w:rFonts w:hAnsi="宋体" w:cs="宋体"/>
        </w:rPr>
      </w:pPr>
      <w:r w:rsidRPr="00EF2EF1">
        <w:rPr>
          <w:rFonts w:hAnsi="宋体" w:cs="宋体"/>
        </w:rPr>
        <w:t>W=3khz</w:t>
      </w:r>
      <w:r w:rsidRPr="00EF2EF1">
        <w:rPr>
          <w:rFonts w:hAnsi="宋体" w:cs="宋体" w:hint="eastAsia"/>
        </w:rPr>
        <w:t>，</w:t>
      </w:r>
      <w:r w:rsidRPr="00EF2EF1">
        <w:rPr>
          <w:rFonts w:hAnsi="宋体" w:cs="宋体"/>
        </w:rPr>
        <w:t>C=64khz----</w:t>
      </w:r>
      <w:r w:rsidRPr="00EF2EF1">
        <w:rPr>
          <w:rFonts w:hAnsi="宋体" w:cs="宋体"/>
        </w:rPr>
        <w:sym w:font="Wingdings" w:char="00E0"/>
      </w:r>
      <w:r w:rsidRPr="00EF2EF1">
        <w:rPr>
          <w:rFonts w:hAnsi="宋体" w:cs="宋体"/>
        </w:rPr>
        <w:t xml:space="preserve">S/N=64.2dB    </w:t>
      </w:r>
    </w:p>
    <w:p w:rsidR="00EF2EF1" w:rsidRPr="00EF2EF1" w:rsidRDefault="00EF2EF1" w:rsidP="0037447C">
      <w:pPr>
        <w:pStyle w:val="a6"/>
        <w:spacing w:line="0" w:lineRule="atLeast"/>
        <w:ind w:leftChars="-428" w:left="-899" w:firstLineChars="200" w:firstLine="420"/>
        <w:jc w:val="left"/>
        <w:rPr>
          <w:rFonts w:hAnsi="宋体" w:cs="宋体"/>
        </w:rPr>
      </w:pPr>
      <w:r w:rsidRPr="00EF2EF1">
        <w:rPr>
          <w:rFonts w:hAnsi="宋体" w:cs="宋体" w:hint="eastAsia"/>
        </w:rPr>
        <w:t>是个信噪比要求很高的信源</w:t>
      </w:r>
    </w:p>
    <w:p w:rsidR="00EF2EF1" w:rsidRDefault="00EF2EF1" w:rsidP="00EF2EF1">
      <w:pPr>
        <w:pStyle w:val="a5"/>
        <w:ind w:left="420" w:firstLineChars="0" w:firstLine="0"/>
      </w:pPr>
    </w:p>
    <w:p w:rsidR="00EF2EF1" w:rsidRDefault="00EF2EF1" w:rsidP="00EF2EF1">
      <w:pPr>
        <w:pStyle w:val="a5"/>
        <w:ind w:left="420" w:firstLineChars="0" w:firstLine="0"/>
      </w:pPr>
    </w:p>
    <w:p w:rsidR="00EF2EF1" w:rsidRPr="00EF2EF1" w:rsidRDefault="00EF2EF1" w:rsidP="00EF2EF1">
      <w:pPr>
        <w:spacing w:line="0" w:lineRule="atLeast"/>
        <w:ind w:leftChars="-428" w:left="-899"/>
        <w:jc w:val="left"/>
        <w:rPr>
          <w:rFonts w:ascii="宋体" w:eastAsia="宋体" w:hAnsi="宋体" w:cs="宋体"/>
          <w:b/>
          <w:szCs w:val="21"/>
        </w:rPr>
      </w:pPr>
      <w:r w:rsidRPr="00EF2EF1">
        <w:rPr>
          <w:rFonts w:ascii="宋体" w:eastAsia="宋体" w:hAnsi="宋体" w:cs="宋体" w:hint="eastAsia"/>
          <w:b/>
          <w:szCs w:val="21"/>
        </w:rPr>
        <w:t xml:space="preserve">2-16 </w:t>
      </w:r>
      <w:r w:rsidRPr="00EF2EF1">
        <w:rPr>
          <w:rFonts w:ascii="宋体" w:eastAsia="宋体" w:hAnsi="宋体" w:cs="宋体"/>
          <w:b/>
          <w:szCs w:val="21"/>
        </w:rPr>
        <w:t>共有4个站进行码分多址通信。4个站的码片序列为</w:t>
      </w:r>
      <w:r w:rsidRPr="00EF2EF1">
        <w:rPr>
          <w:rFonts w:ascii="宋体" w:eastAsia="宋体" w:hAnsi="宋体" w:cs="宋体"/>
          <w:b/>
          <w:szCs w:val="21"/>
        </w:rPr>
        <w:br/>
        <w:t>A：（－1－1－1＋1＋1－1＋1＋1） B：（－1－1＋1－1＋1＋1＋1－1）</w:t>
      </w:r>
      <w:r w:rsidRPr="00EF2EF1">
        <w:rPr>
          <w:rFonts w:ascii="宋体" w:eastAsia="宋体" w:hAnsi="宋体" w:cs="宋体"/>
          <w:b/>
          <w:szCs w:val="21"/>
        </w:rPr>
        <w:br/>
        <w:t>C：（－1＋1－1＋1＋1＋1－1－1） D：（－1＋1－1－1－1－1＋1－1）</w:t>
      </w:r>
      <w:r w:rsidRPr="00EF2EF1">
        <w:rPr>
          <w:rFonts w:ascii="宋体" w:eastAsia="宋体" w:hAnsi="宋体" w:cs="宋体"/>
          <w:b/>
          <w:szCs w:val="21"/>
        </w:rPr>
        <w:br/>
        <w:t>现收到这样的码片序列S：（－1＋1－3＋1－1－3＋1＋1）。问哪个站发送数据了？发送数据的站发送的是0还是1？</w:t>
      </w:r>
    </w:p>
    <w:p w:rsidR="00EF2EF1" w:rsidRPr="00EF2EF1" w:rsidRDefault="00EF2EF1" w:rsidP="00EF2EF1">
      <w:pPr>
        <w:pStyle w:val="a6"/>
        <w:spacing w:line="0" w:lineRule="atLeast"/>
        <w:ind w:leftChars="-428" w:left="-899"/>
        <w:jc w:val="left"/>
        <w:rPr>
          <w:rFonts w:hAnsi="宋体" w:cs="宋体"/>
        </w:rPr>
      </w:pPr>
      <w:r w:rsidRPr="00EF2EF1">
        <w:rPr>
          <w:rFonts w:hAnsi="宋体" w:cs="宋体" w:hint="eastAsia"/>
        </w:rPr>
        <w:t>解：</w:t>
      </w:r>
      <w:r w:rsidRPr="00EF2EF1">
        <w:rPr>
          <w:rFonts w:hAnsi="宋体" w:cs="宋体"/>
        </w:rPr>
        <w:t>S</w:t>
      </w:r>
      <w:r w:rsidRPr="00EF2EF1">
        <w:rPr>
          <w:rFonts w:hAnsi="宋体" w:cs="宋体" w:hint="eastAsia"/>
        </w:rPr>
        <w:t>·</w:t>
      </w:r>
      <w:r w:rsidRPr="00EF2EF1">
        <w:rPr>
          <w:rFonts w:hAnsi="宋体" w:cs="宋体"/>
        </w:rPr>
        <w:t>A=</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8=1</w:t>
      </w:r>
      <w:r w:rsidRPr="00EF2EF1">
        <w:rPr>
          <w:rFonts w:hAnsi="宋体" w:cs="宋体" w:hint="eastAsia"/>
        </w:rPr>
        <w:t>，</w:t>
      </w:r>
      <w:r w:rsidRPr="00EF2EF1">
        <w:rPr>
          <w:rFonts w:hAnsi="宋体" w:cs="宋体"/>
        </w:rPr>
        <w:t xml:space="preserve">   A</w:t>
      </w:r>
      <w:r w:rsidRPr="00EF2EF1">
        <w:rPr>
          <w:rFonts w:hAnsi="宋体" w:cs="宋体" w:hint="eastAsia"/>
        </w:rPr>
        <w:t>发送</w:t>
      </w:r>
      <w:r w:rsidRPr="00EF2EF1">
        <w:rPr>
          <w:rFonts w:hAnsi="宋体" w:cs="宋体"/>
        </w:rPr>
        <w:t>1</w:t>
      </w:r>
    </w:p>
    <w:p w:rsidR="00EF2EF1" w:rsidRPr="00EF2EF1" w:rsidRDefault="00EF2EF1" w:rsidP="0037447C">
      <w:pPr>
        <w:pStyle w:val="a6"/>
        <w:spacing w:line="0" w:lineRule="atLeast"/>
        <w:ind w:leftChars="-428" w:left="-899" w:firstLineChars="200" w:firstLine="420"/>
        <w:jc w:val="left"/>
        <w:rPr>
          <w:rFonts w:hAnsi="宋体" w:cs="宋体"/>
        </w:rPr>
      </w:pPr>
      <w:r w:rsidRPr="00EF2EF1">
        <w:rPr>
          <w:rFonts w:hAnsi="宋体" w:cs="宋体"/>
        </w:rPr>
        <w:t>S</w:t>
      </w:r>
      <w:r w:rsidRPr="00EF2EF1">
        <w:rPr>
          <w:rFonts w:hAnsi="宋体" w:cs="宋体" w:hint="eastAsia"/>
        </w:rPr>
        <w:t>·</w:t>
      </w:r>
      <w:r w:rsidRPr="00EF2EF1">
        <w:rPr>
          <w:rFonts w:hAnsi="宋体" w:cs="宋体"/>
        </w:rPr>
        <w:t>B=</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8=</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 xml:space="preserve"> B</w:t>
      </w:r>
      <w:r w:rsidRPr="00EF2EF1">
        <w:rPr>
          <w:rFonts w:hAnsi="宋体" w:cs="宋体" w:hint="eastAsia"/>
        </w:rPr>
        <w:t>发送</w:t>
      </w:r>
      <w:r w:rsidRPr="00EF2EF1">
        <w:rPr>
          <w:rFonts w:hAnsi="宋体" w:cs="宋体"/>
        </w:rPr>
        <w:t>0</w:t>
      </w:r>
    </w:p>
    <w:p w:rsidR="00EF2EF1" w:rsidRPr="00EF2EF1" w:rsidRDefault="00EF2EF1" w:rsidP="0037447C">
      <w:pPr>
        <w:pStyle w:val="a6"/>
        <w:spacing w:line="0" w:lineRule="atLeast"/>
        <w:ind w:leftChars="-428" w:left="-899" w:firstLineChars="200" w:firstLine="420"/>
        <w:jc w:val="left"/>
        <w:rPr>
          <w:rFonts w:hAnsi="宋体" w:cs="宋体"/>
        </w:rPr>
      </w:pPr>
      <w:r w:rsidRPr="00EF2EF1">
        <w:rPr>
          <w:rFonts w:hAnsi="宋体" w:cs="宋体"/>
        </w:rPr>
        <w:t>S</w:t>
      </w:r>
      <w:r w:rsidRPr="00EF2EF1">
        <w:rPr>
          <w:rFonts w:hAnsi="宋体" w:cs="宋体" w:hint="eastAsia"/>
        </w:rPr>
        <w:t>·</w:t>
      </w:r>
      <w:r w:rsidRPr="00EF2EF1">
        <w:rPr>
          <w:rFonts w:hAnsi="宋体" w:cs="宋体"/>
        </w:rPr>
        <w:t>C=</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8=0</w:t>
      </w:r>
      <w:r w:rsidRPr="00EF2EF1">
        <w:rPr>
          <w:rFonts w:hAnsi="宋体" w:cs="宋体" w:hint="eastAsia"/>
        </w:rPr>
        <w:t>，</w:t>
      </w:r>
      <w:r w:rsidRPr="00EF2EF1">
        <w:rPr>
          <w:rFonts w:hAnsi="宋体" w:cs="宋体"/>
        </w:rPr>
        <w:t xml:space="preserve">   C</w:t>
      </w:r>
      <w:r w:rsidRPr="00EF2EF1">
        <w:rPr>
          <w:rFonts w:hAnsi="宋体" w:cs="宋体" w:hint="eastAsia"/>
        </w:rPr>
        <w:t>无发送</w:t>
      </w:r>
    </w:p>
    <w:p w:rsidR="00EF2EF1" w:rsidRPr="00EF2EF1" w:rsidRDefault="00EF2EF1" w:rsidP="0037447C">
      <w:pPr>
        <w:pStyle w:val="a6"/>
        <w:spacing w:line="0" w:lineRule="atLeast"/>
        <w:ind w:leftChars="-428" w:left="-899" w:firstLineChars="200" w:firstLine="420"/>
        <w:jc w:val="left"/>
        <w:rPr>
          <w:rFonts w:hAnsi="宋体" w:cs="宋体"/>
        </w:rPr>
      </w:pPr>
      <w:r w:rsidRPr="00EF2EF1">
        <w:rPr>
          <w:rFonts w:hAnsi="宋体" w:cs="宋体"/>
        </w:rPr>
        <w:t>S</w:t>
      </w:r>
      <w:r w:rsidRPr="00EF2EF1">
        <w:rPr>
          <w:rFonts w:hAnsi="宋体" w:cs="宋体" w:hint="eastAsia"/>
        </w:rPr>
        <w:t>·</w:t>
      </w:r>
      <w:r w:rsidRPr="00EF2EF1">
        <w:rPr>
          <w:rFonts w:hAnsi="宋体" w:cs="宋体"/>
        </w:rPr>
        <w:t>D=</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3</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1</w:t>
      </w:r>
      <w:r w:rsidRPr="00EF2EF1">
        <w:rPr>
          <w:rFonts w:hAnsi="宋体" w:cs="宋体" w:hint="eastAsia"/>
        </w:rPr>
        <w:t>）／</w:t>
      </w:r>
      <w:r w:rsidRPr="00EF2EF1">
        <w:rPr>
          <w:rFonts w:hAnsi="宋体" w:cs="宋体"/>
        </w:rPr>
        <w:t>8=1</w:t>
      </w:r>
      <w:r w:rsidRPr="00EF2EF1">
        <w:rPr>
          <w:rFonts w:hAnsi="宋体" w:cs="宋体" w:hint="eastAsia"/>
        </w:rPr>
        <w:t>，</w:t>
      </w:r>
      <w:r w:rsidRPr="00EF2EF1">
        <w:rPr>
          <w:rFonts w:hAnsi="宋体" w:cs="宋体"/>
        </w:rPr>
        <w:t xml:space="preserve">   D</w:t>
      </w:r>
      <w:r w:rsidRPr="00EF2EF1">
        <w:rPr>
          <w:rFonts w:hAnsi="宋体" w:cs="宋体" w:hint="eastAsia"/>
        </w:rPr>
        <w:t>发送</w:t>
      </w:r>
      <w:r w:rsidRPr="00EF2EF1">
        <w:rPr>
          <w:rFonts w:hAnsi="宋体" w:cs="宋体"/>
        </w:rPr>
        <w:t>1</w:t>
      </w:r>
    </w:p>
    <w:p w:rsidR="00EF2EF1" w:rsidRPr="00EF2EF1" w:rsidRDefault="00EF2EF1" w:rsidP="00EF2EF1">
      <w:pPr>
        <w:pStyle w:val="a5"/>
        <w:ind w:left="420" w:firstLineChars="0" w:firstLine="0"/>
      </w:pPr>
    </w:p>
    <w:p w:rsidR="005813F3" w:rsidRDefault="005813F3"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F69DB">
      <w:pPr>
        <w:pStyle w:val="a5"/>
        <w:ind w:left="360" w:firstLineChars="0" w:firstLine="0"/>
        <w:jc w:val="left"/>
      </w:pPr>
    </w:p>
    <w:p w:rsidR="0037447C" w:rsidRDefault="0037447C" w:rsidP="009261A5">
      <w:pPr>
        <w:pStyle w:val="a7"/>
      </w:pPr>
      <w:r>
        <w:rPr>
          <w:rFonts w:hint="eastAsia"/>
        </w:rPr>
        <w:lastRenderedPageBreak/>
        <w:t>第三章</w:t>
      </w:r>
      <w:r>
        <w:rPr>
          <w:rFonts w:hint="eastAsia"/>
        </w:rPr>
        <w:t xml:space="preserve"> </w:t>
      </w:r>
      <w:r>
        <w:rPr>
          <w:rFonts w:hint="eastAsia"/>
        </w:rPr>
        <w:t>数据链路层</w:t>
      </w:r>
    </w:p>
    <w:p w:rsidR="0037447C" w:rsidRDefault="0037447C" w:rsidP="0037447C">
      <w:pPr>
        <w:pStyle w:val="a5"/>
        <w:numPr>
          <w:ilvl w:val="0"/>
          <w:numId w:val="6"/>
        </w:numPr>
        <w:ind w:firstLineChars="0"/>
        <w:jc w:val="left"/>
      </w:pPr>
      <w:r>
        <w:rPr>
          <w:rFonts w:hint="eastAsia"/>
        </w:rPr>
        <w:t>数据链路层使用的信道主要有</w:t>
      </w:r>
      <w:r w:rsidRPr="009261A5">
        <w:rPr>
          <w:rFonts w:hint="eastAsia"/>
          <w:u w:val="single"/>
        </w:rPr>
        <w:t>点对点信道</w:t>
      </w:r>
      <w:r>
        <w:rPr>
          <w:rFonts w:hint="eastAsia"/>
        </w:rPr>
        <w:t>和</w:t>
      </w:r>
      <w:r w:rsidRPr="009261A5">
        <w:rPr>
          <w:rFonts w:hint="eastAsia"/>
          <w:u w:val="single"/>
        </w:rPr>
        <w:t>广播信道</w:t>
      </w:r>
      <w:r>
        <w:rPr>
          <w:rFonts w:hint="eastAsia"/>
        </w:rPr>
        <w:t>两种</w:t>
      </w:r>
    </w:p>
    <w:p w:rsidR="0037447C" w:rsidRDefault="0037447C" w:rsidP="0037447C">
      <w:pPr>
        <w:pStyle w:val="a5"/>
        <w:numPr>
          <w:ilvl w:val="0"/>
          <w:numId w:val="6"/>
        </w:numPr>
        <w:ind w:firstLineChars="0"/>
        <w:jc w:val="left"/>
      </w:pPr>
      <w:r>
        <w:rPr>
          <w:rFonts w:hint="eastAsia"/>
        </w:rPr>
        <w:t>数据链路层的三个基本问题：</w:t>
      </w:r>
      <w:r w:rsidRPr="009261A5">
        <w:rPr>
          <w:rFonts w:hint="eastAsia"/>
          <w:u w:val="single"/>
        </w:rPr>
        <w:t>封装成帧</w:t>
      </w:r>
      <w:r>
        <w:rPr>
          <w:rFonts w:hint="eastAsia"/>
        </w:rPr>
        <w:t>、</w:t>
      </w:r>
      <w:r w:rsidRPr="009261A5">
        <w:rPr>
          <w:rFonts w:hint="eastAsia"/>
          <w:u w:val="single"/>
        </w:rPr>
        <w:t>透明传输</w:t>
      </w:r>
      <w:r>
        <w:rPr>
          <w:rFonts w:hint="eastAsia"/>
        </w:rPr>
        <w:t>和</w:t>
      </w:r>
      <w:r w:rsidRPr="009261A5">
        <w:rPr>
          <w:rFonts w:hint="eastAsia"/>
          <w:u w:val="single"/>
        </w:rPr>
        <w:t>差错检测</w:t>
      </w:r>
    </w:p>
    <w:p w:rsidR="0037447C" w:rsidRPr="009261A5" w:rsidRDefault="0037447C" w:rsidP="0037447C">
      <w:pPr>
        <w:pStyle w:val="a5"/>
        <w:numPr>
          <w:ilvl w:val="0"/>
          <w:numId w:val="6"/>
        </w:numPr>
        <w:ind w:firstLineChars="0"/>
        <w:jc w:val="left"/>
        <w:rPr>
          <w:u w:val="single"/>
        </w:rPr>
      </w:pPr>
      <w:r w:rsidRPr="009261A5">
        <w:rPr>
          <w:rFonts w:hint="eastAsia"/>
          <w:u w:val="single"/>
        </w:rPr>
        <w:t>点对点协议</w:t>
      </w:r>
      <w:r w:rsidRPr="009261A5">
        <w:rPr>
          <w:rFonts w:hint="eastAsia"/>
          <w:u w:val="single"/>
        </w:rPr>
        <w:t>PPP</w:t>
      </w:r>
      <w:r w:rsidR="00D8487D">
        <w:rPr>
          <w:rFonts w:hint="eastAsia"/>
          <w:u w:val="single"/>
        </w:rPr>
        <w:t>是</w:t>
      </w:r>
      <w:r w:rsidRPr="009261A5">
        <w:rPr>
          <w:rFonts w:hint="eastAsia"/>
          <w:u w:val="single"/>
        </w:rPr>
        <w:t>数据链路层使用的协议</w:t>
      </w:r>
    </w:p>
    <w:p w:rsidR="000E267B" w:rsidRDefault="000E267B" w:rsidP="0037447C">
      <w:pPr>
        <w:pStyle w:val="a5"/>
        <w:numPr>
          <w:ilvl w:val="0"/>
          <w:numId w:val="6"/>
        </w:numPr>
        <w:ind w:firstLineChars="0"/>
        <w:jc w:val="left"/>
      </w:pPr>
      <w:r>
        <w:rPr>
          <w:rFonts w:hint="eastAsia"/>
        </w:rPr>
        <w:t>局域网主要的拓扑结构：</w:t>
      </w:r>
      <w:r w:rsidRPr="009261A5">
        <w:rPr>
          <w:rFonts w:hint="eastAsia"/>
          <w:u w:val="single"/>
        </w:rPr>
        <w:t>星形网</w:t>
      </w:r>
      <w:r>
        <w:rPr>
          <w:rFonts w:hint="eastAsia"/>
        </w:rPr>
        <w:t>、</w:t>
      </w:r>
      <w:r w:rsidRPr="009261A5">
        <w:rPr>
          <w:rFonts w:hint="eastAsia"/>
          <w:u w:val="single"/>
        </w:rPr>
        <w:t>环形网</w:t>
      </w:r>
      <w:r>
        <w:rPr>
          <w:rFonts w:hint="eastAsia"/>
        </w:rPr>
        <w:t>、</w:t>
      </w:r>
      <w:r w:rsidRPr="009261A5">
        <w:rPr>
          <w:rFonts w:hint="eastAsia"/>
          <w:u w:val="single"/>
        </w:rPr>
        <w:t>总线网</w:t>
      </w:r>
      <w:r>
        <w:rPr>
          <w:rFonts w:hint="eastAsia"/>
        </w:rPr>
        <w:t>、</w:t>
      </w:r>
      <w:r w:rsidRPr="009261A5">
        <w:rPr>
          <w:rFonts w:hint="eastAsia"/>
          <w:u w:val="single"/>
        </w:rPr>
        <w:t>树形网</w:t>
      </w:r>
    </w:p>
    <w:p w:rsidR="000E267B" w:rsidRDefault="000E267B" w:rsidP="0037447C">
      <w:pPr>
        <w:pStyle w:val="a5"/>
        <w:numPr>
          <w:ilvl w:val="0"/>
          <w:numId w:val="6"/>
        </w:numPr>
        <w:ind w:firstLineChars="0"/>
        <w:jc w:val="left"/>
      </w:pPr>
      <w:r>
        <w:rPr>
          <w:rFonts w:hint="eastAsia"/>
        </w:rPr>
        <w:t>动态媒体接入控制分为两类：</w:t>
      </w:r>
      <w:r w:rsidRPr="009261A5">
        <w:rPr>
          <w:rFonts w:hint="eastAsia"/>
          <w:u w:val="single"/>
        </w:rPr>
        <w:t>随机接入</w:t>
      </w:r>
      <w:r w:rsidRPr="009261A5">
        <w:rPr>
          <w:rFonts w:hint="eastAsia"/>
          <w:u w:val="single"/>
        </w:rPr>
        <w:t>----</w:t>
      </w:r>
      <w:r w:rsidRPr="009261A5">
        <w:rPr>
          <w:rFonts w:hint="eastAsia"/>
          <w:u w:val="single"/>
        </w:rPr>
        <w:t>（以太网）</w:t>
      </w:r>
      <w:r>
        <w:rPr>
          <w:rFonts w:hint="eastAsia"/>
        </w:rPr>
        <w:t>和</w:t>
      </w:r>
      <w:r w:rsidRPr="009261A5">
        <w:rPr>
          <w:rFonts w:hint="eastAsia"/>
          <w:u w:val="single"/>
        </w:rPr>
        <w:t>受控接入</w:t>
      </w:r>
      <w:r w:rsidRPr="009261A5">
        <w:rPr>
          <w:rFonts w:hint="eastAsia"/>
          <w:u w:val="single"/>
        </w:rPr>
        <w:t>---</w:t>
      </w:r>
      <w:r w:rsidRPr="009261A5">
        <w:rPr>
          <w:rFonts w:hint="eastAsia"/>
          <w:u w:val="single"/>
        </w:rPr>
        <w:t>（令牌环局域网）</w:t>
      </w:r>
    </w:p>
    <w:p w:rsidR="000E267B" w:rsidRPr="009261A5" w:rsidRDefault="000E267B" w:rsidP="0037447C">
      <w:pPr>
        <w:pStyle w:val="a5"/>
        <w:numPr>
          <w:ilvl w:val="0"/>
          <w:numId w:val="6"/>
        </w:numPr>
        <w:ind w:firstLineChars="0"/>
        <w:jc w:val="left"/>
        <w:rPr>
          <w:u w:val="single"/>
        </w:rPr>
      </w:pPr>
      <w:r>
        <w:rPr>
          <w:rFonts w:hint="eastAsia"/>
        </w:rPr>
        <w:t>局域网的数据链路层拆成两个子层，即逻</w:t>
      </w:r>
      <w:r w:rsidRPr="009261A5">
        <w:rPr>
          <w:rFonts w:hint="eastAsia"/>
          <w:u w:val="single"/>
        </w:rPr>
        <w:t>辑链路控制</w:t>
      </w:r>
      <w:r w:rsidRPr="009261A5">
        <w:rPr>
          <w:rFonts w:hint="eastAsia"/>
          <w:u w:val="single"/>
        </w:rPr>
        <w:t>LLC</w:t>
      </w:r>
      <w:r w:rsidRPr="009261A5">
        <w:rPr>
          <w:rFonts w:hint="eastAsia"/>
          <w:u w:val="single"/>
        </w:rPr>
        <w:t>子层</w:t>
      </w:r>
      <w:r>
        <w:rPr>
          <w:rFonts w:hint="eastAsia"/>
        </w:rPr>
        <w:t>和</w:t>
      </w:r>
      <w:r w:rsidRPr="009261A5">
        <w:rPr>
          <w:rFonts w:hint="eastAsia"/>
          <w:u w:val="single"/>
        </w:rPr>
        <w:t>媒体接入控制</w:t>
      </w:r>
      <w:r w:rsidRPr="009261A5">
        <w:rPr>
          <w:rFonts w:hint="eastAsia"/>
          <w:u w:val="single"/>
        </w:rPr>
        <w:t>MAC</w:t>
      </w:r>
      <w:r w:rsidRPr="009261A5">
        <w:rPr>
          <w:rFonts w:hint="eastAsia"/>
          <w:u w:val="single"/>
        </w:rPr>
        <w:t>子层</w:t>
      </w:r>
    </w:p>
    <w:p w:rsidR="009E11E1" w:rsidRDefault="009E11E1" w:rsidP="0037447C">
      <w:pPr>
        <w:pStyle w:val="a5"/>
        <w:numPr>
          <w:ilvl w:val="0"/>
          <w:numId w:val="6"/>
        </w:numPr>
        <w:ind w:firstLineChars="0"/>
        <w:jc w:val="left"/>
      </w:pPr>
      <w:r>
        <w:rPr>
          <w:rFonts w:hint="eastAsia"/>
        </w:rPr>
        <w:t>CSMA/CD</w:t>
      </w:r>
      <w:r>
        <w:rPr>
          <w:rFonts w:hint="eastAsia"/>
        </w:rPr>
        <w:t>协议的含义：</w:t>
      </w:r>
      <w:r w:rsidRPr="009261A5">
        <w:rPr>
          <w:rFonts w:hint="eastAsia"/>
          <w:u w:val="single"/>
        </w:rPr>
        <w:t>载波监听多点接入</w:t>
      </w:r>
      <w:r w:rsidRPr="009261A5">
        <w:rPr>
          <w:rFonts w:hint="eastAsia"/>
          <w:u w:val="single"/>
        </w:rPr>
        <w:t>/</w:t>
      </w:r>
      <w:r w:rsidRPr="009261A5">
        <w:rPr>
          <w:rFonts w:hint="eastAsia"/>
          <w:u w:val="single"/>
        </w:rPr>
        <w:t>碰撞检测</w:t>
      </w:r>
    </w:p>
    <w:p w:rsidR="000E267B" w:rsidRDefault="000E267B" w:rsidP="0037447C">
      <w:pPr>
        <w:pStyle w:val="a5"/>
        <w:numPr>
          <w:ilvl w:val="0"/>
          <w:numId w:val="6"/>
        </w:numPr>
        <w:ind w:firstLineChars="0"/>
        <w:jc w:val="left"/>
      </w:pPr>
      <w:r>
        <w:rPr>
          <w:rFonts w:hint="eastAsia"/>
        </w:rPr>
        <w:t>CSMA/CD</w:t>
      </w:r>
      <w:r>
        <w:rPr>
          <w:rFonts w:hint="eastAsia"/>
        </w:rPr>
        <w:t>协议的工作原理：</w:t>
      </w:r>
      <w:r w:rsidRPr="009261A5">
        <w:rPr>
          <w:rFonts w:hint="eastAsia"/>
          <w:u w:val="single"/>
        </w:rPr>
        <w:t>先听先发，边发边听，冲突停止，随机延时后重发</w:t>
      </w:r>
    </w:p>
    <w:p w:rsidR="000E267B" w:rsidRDefault="000E267B" w:rsidP="0037447C">
      <w:pPr>
        <w:pStyle w:val="a5"/>
        <w:numPr>
          <w:ilvl w:val="0"/>
          <w:numId w:val="6"/>
        </w:numPr>
        <w:ind w:firstLineChars="0"/>
        <w:jc w:val="left"/>
      </w:pPr>
      <w:r>
        <w:rPr>
          <w:rFonts w:hint="eastAsia"/>
        </w:rPr>
        <w:t>以太网发送的数据都使用</w:t>
      </w:r>
      <w:r w:rsidRPr="009261A5">
        <w:rPr>
          <w:rFonts w:hint="eastAsia"/>
          <w:u w:val="single"/>
        </w:rPr>
        <w:t>曼彻斯特编码</w:t>
      </w:r>
    </w:p>
    <w:p w:rsidR="009E11E1" w:rsidRDefault="009E11E1" w:rsidP="0037447C">
      <w:pPr>
        <w:pStyle w:val="a5"/>
        <w:numPr>
          <w:ilvl w:val="0"/>
          <w:numId w:val="6"/>
        </w:numPr>
        <w:ind w:firstLineChars="0"/>
        <w:jc w:val="left"/>
      </w:pPr>
      <w:r>
        <w:rPr>
          <w:rFonts w:hint="eastAsia"/>
        </w:rPr>
        <w:t>以太网的适配器有过滤功能，它只接收</w:t>
      </w:r>
      <w:r w:rsidRPr="009261A5">
        <w:rPr>
          <w:rFonts w:hint="eastAsia"/>
          <w:u w:val="single"/>
        </w:rPr>
        <w:t>单播帧</w:t>
      </w:r>
      <w:r>
        <w:rPr>
          <w:rFonts w:hint="eastAsia"/>
        </w:rPr>
        <w:t>，或</w:t>
      </w:r>
      <w:r w:rsidRPr="009261A5">
        <w:rPr>
          <w:rFonts w:hint="eastAsia"/>
          <w:u w:val="single"/>
        </w:rPr>
        <w:t>广播帧</w:t>
      </w:r>
      <w:r>
        <w:rPr>
          <w:rFonts w:hint="eastAsia"/>
        </w:rPr>
        <w:t>，或</w:t>
      </w:r>
      <w:r w:rsidRPr="009261A5">
        <w:rPr>
          <w:rFonts w:hint="eastAsia"/>
          <w:u w:val="single"/>
        </w:rPr>
        <w:t>多播帧</w:t>
      </w:r>
    </w:p>
    <w:p w:rsidR="009E11E1" w:rsidRDefault="009E11E1" w:rsidP="009261A5">
      <w:pPr>
        <w:pStyle w:val="a5"/>
        <w:numPr>
          <w:ilvl w:val="0"/>
          <w:numId w:val="6"/>
        </w:numPr>
        <w:ind w:firstLineChars="0"/>
        <w:jc w:val="left"/>
      </w:pPr>
      <w:r>
        <w:rPr>
          <w:rFonts w:hint="eastAsia"/>
        </w:rPr>
        <w:t>在物理层扩展以太网采用的设备：</w:t>
      </w:r>
      <w:r w:rsidRPr="009261A5">
        <w:rPr>
          <w:rFonts w:hint="eastAsia"/>
          <w:u w:val="single"/>
        </w:rPr>
        <w:t>集线器</w:t>
      </w:r>
      <w:r>
        <w:rPr>
          <w:rFonts w:hint="eastAsia"/>
        </w:rPr>
        <w:t>和中继器</w:t>
      </w:r>
    </w:p>
    <w:p w:rsidR="009261A5" w:rsidRDefault="009261A5" w:rsidP="009261A5">
      <w:pPr>
        <w:pStyle w:val="a5"/>
        <w:ind w:left="780" w:firstLineChars="0" w:firstLine="0"/>
        <w:jc w:val="left"/>
      </w:pPr>
      <w:r>
        <w:rPr>
          <w:rFonts w:hint="eastAsia"/>
        </w:rPr>
        <w:t>在数据链路层扩展以太网采用的设备：</w:t>
      </w:r>
      <w:r w:rsidRPr="009261A5">
        <w:rPr>
          <w:rFonts w:hint="eastAsia"/>
          <w:u w:val="single"/>
        </w:rPr>
        <w:t>网桥</w:t>
      </w:r>
      <w:r>
        <w:rPr>
          <w:rFonts w:hint="eastAsia"/>
        </w:rPr>
        <w:t>和交换机</w:t>
      </w:r>
    </w:p>
    <w:p w:rsidR="009261A5" w:rsidRPr="009261A5" w:rsidRDefault="009261A5" w:rsidP="009261A5">
      <w:pPr>
        <w:pStyle w:val="a5"/>
        <w:numPr>
          <w:ilvl w:val="0"/>
          <w:numId w:val="6"/>
        </w:numPr>
        <w:ind w:firstLineChars="0"/>
        <w:jc w:val="left"/>
        <w:rPr>
          <w:u w:val="single"/>
        </w:rPr>
      </w:pPr>
      <w:r>
        <w:rPr>
          <w:rFonts w:hint="eastAsia"/>
        </w:rPr>
        <w:t>以太网交换机实质上时一个多接口的网桥，其特点：</w:t>
      </w:r>
      <w:r w:rsidRPr="009261A5">
        <w:rPr>
          <w:rFonts w:hint="eastAsia"/>
          <w:u w:val="single"/>
        </w:rPr>
        <w:t>独占传输媒体，无碰撞的传输数据，宽带独享</w:t>
      </w:r>
    </w:p>
    <w:p w:rsidR="009261A5" w:rsidRDefault="009261A5" w:rsidP="009261A5">
      <w:pPr>
        <w:pStyle w:val="a5"/>
        <w:numPr>
          <w:ilvl w:val="0"/>
          <w:numId w:val="6"/>
        </w:numPr>
        <w:ind w:firstLineChars="0"/>
        <w:jc w:val="left"/>
      </w:pPr>
      <w:r>
        <w:rPr>
          <w:rFonts w:hint="eastAsia"/>
        </w:rPr>
        <w:t>虚拟局域网</w:t>
      </w:r>
      <w:r>
        <w:rPr>
          <w:rFonts w:hint="eastAsia"/>
        </w:rPr>
        <w:t>VLAN</w:t>
      </w:r>
      <w:r>
        <w:rPr>
          <w:rFonts w:hint="eastAsia"/>
        </w:rPr>
        <w:t>的定义：</w:t>
      </w:r>
      <w:r w:rsidRPr="009261A5">
        <w:rPr>
          <w:rFonts w:hint="eastAsia"/>
          <w:u w:val="single"/>
        </w:rPr>
        <w:t>由一些局域网段构成的与物理位置无关的逻辑组</w:t>
      </w:r>
      <w:r>
        <w:rPr>
          <w:rFonts w:hint="eastAsia"/>
        </w:rPr>
        <w:t>，基于</w:t>
      </w:r>
      <w:r w:rsidRPr="009261A5">
        <w:rPr>
          <w:rFonts w:hint="eastAsia"/>
          <w:u w:val="single"/>
        </w:rPr>
        <w:t>虚拟交换端口</w:t>
      </w:r>
      <w:r>
        <w:rPr>
          <w:rFonts w:hint="eastAsia"/>
        </w:rPr>
        <w:t>实现。</w:t>
      </w:r>
    </w:p>
    <w:p w:rsidR="009261A5" w:rsidRDefault="009261A5" w:rsidP="009261A5">
      <w:pPr>
        <w:pStyle w:val="a5"/>
        <w:ind w:left="780" w:firstLineChars="0" w:firstLine="0"/>
        <w:jc w:val="left"/>
      </w:pPr>
    </w:p>
    <w:p w:rsidR="009261A5" w:rsidRPr="00D8487D" w:rsidRDefault="00D8487D" w:rsidP="00D8487D">
      <w:pPr>
        <w:spacing w:line="0" w:lineRule="atLeast"/>
        <w:jc w:val="left"/>
        <w:rPr>
          <w:rFonts w:ascii="宋体" w:eastAsia="宋体" w:hAnsi="宋体" w:cs="宋体"/>
          <w:b/>
          <w:szCs w:val="21"/>
        </w:rPr>
      </w:pPr>
      <w:r w:rsidRPr="00D8487D">
        <w:rPr>
          <w:rFonts w:ascii="宋体" w:eastAsia="宋体" w:hAnsi="宋体" w:cs="宋体" w:hint="eastAsia"/>
          <w:b/>
          <w:szCs w:val="21"/>
        </w:rPr>
        <w:t xml:space="preserve">3-07 </w:t>
      </w:r>
      <w:r w:rsidR="009261A5" w:rsidRPr="00D8487D">
        <w:rPr>
          <w:rFonts w:ascii="宋体" w:eastAsia="宋体" w:hAnsi="宋体" w:cs="宋体" w:hint="eastAsia"/>
          <w:b/>
          <w:szCs w:val="21"/>
        </w:rPr>
        <w:t>要发送的数据为1101011011。采用CRC的生成多项式是P（X）=X4+X+1</w:t>
      </w:r>
      <w:r>
        <w:rPr>
          <w:rFonts w:ascii="宋体" w:eastAsia="宋体" w:hAnsi="宋体" w:cs="宋体" w:hint="eastAsia"/>
          <w:b/>
          <w:szCs w:val="21"/>
        </w:rPr>
        <w:t>。试求应添加</w:t>
      </w:r>
      <w:r w:rsidR="009261A5" w:rsidRPr="00D8487D">
        <w:rPr>
          <w:rFonts w:ascii="宋体" w:eastAsia="宋体" w:hAnsi="宋体" w:cs="宋体" w:hint="eastAsia"/>
          <w:b/>
          <w:szCs w:val="21"/>
        </w:rPr>
        <w:t>在数据后面的余数。数据在传输过程中最后一个1变成了0，问接收端能否发现？若数据在传输过程中最后两个1都变成了0，问接收端能否发现？采用CRC检验后，数据链路层的传输是否就变成了可靠的传输？</w:t>
      </w:r>
    </w:p>
    <w:p w:rsidR="009261A5" w:rsidRPr="00D8487D" w:rsidRDefault="009261A5" w:rsidP="00D8487D">
      <w:pPr>
        <w:spacing w:line="0" w:lineRule="atLeast"/>
        <w:ind w:leftChars="-428" w:left="-899" w:firstLineChars="350" w:firstLine="735"/>
        <w:jc w:val="left"/>
        <w:rPr>
          <w:rFonts w:ascii="宋体" w:eastAsia="宋体" w:hAnsi="宋体" w:cs="宋体"/>
          <w:szCs w:val="21"/>
        </w:rPr>
      </w:pPr>
      <w:r w:rsidRPr="00D8487D">
        <w:rPr>
          <w:rFonts w:ascii="宋体" w:eastAsia="宋体" w:hAnsi="宋体" w:cs="宋体" w:hint="eastAsia"/>
          <w:szCs w:val="21"/>
        </w:rPr>
        <w:t>答：</w:t>
      </w:r>
      <w:r w:rsidR="00D8487D">
        <w:rPr>
          <w:rFonts w:ascii="宋体" w:eastAsia="宋体" w:hAnsi="宋体" w:cs="宋体" w:hint="eastAsia"/>
          <w:szCs w:val="21"/>
        </w:rPr>
        <w:t xml:space="preserve">  </w:t>
      </w:r>
      <w:r w:rsidRPr="00D8487D">
        <w:rPr>
          <w:rFonts w:ascii="宋体" w:eastAsia="宋体" w:hAnsi="宋体" w:cs="宋体" w:hint="eastAsia"/>
          <w:szCs w:val="21"/>
        </w:rPr>
        <w:t>作二进制除法，1101011011  0000    10011 得余数1110 ，添加的检验序列是1110.</w:t>
      </w:r>
    </w:p>
    <w:p w:rsidR="009261A5" w:rsidRPr="00D8487D" w:rsidRDefault="009261A5" w:rsidP="009261A5">
      <w:pPr>
        <w:spacing w:line="0" w:lineRule="atLeast"/>
        <w:ind w:leftChars="-428" w:left="-899"/>
        <w:jc w:val="left"/>
        <w:rPr>
          <w:rFonts w:ascii="宋体" w:eastAsia="宋体" w:hAnsi="宋体" w:cs="宋体"/>
          <w:szCs w:val="21"/>
        </w:rPr>
      </w:pPr>
      <w:r w:rsidRPr="00D8487D">
        <w:rPr>
          <w:rFonts w:ascii="宋体" w:eastAsia="宋体" w:hAnsi="宋体" w:cs="宋体" w:hint="eastAsia"/>
          <w:szCs w:val="21"/>
        </w:rPr>
        <w:t xml:space="preserve">          </w:t>
      </w:r>
      <w:r w:rsidR="00D8487D">
        <w:rPr>
          <w:rFonts w:ascii="宋体" w:eastAsia="宋体" w:hAnsi="宋体" w:cs="宋体" w:hint="eastAsia"/>
          <w:szCs w:val="21"/>
        </w:rPr>
        <w:t xml:space="preserve">   </w:t>
      </w:r>
      <w:r w:rsidRPr="00D8487D">
        <w:rPr>
          <w:rFonts w:ascii="宋体" w:eastAsia="宋体" w:hAnsi="宋体" w:cs="宋体" w:hint="eastAsia"/>
          <w:szCs w:val="21"/>
        </w:rPr>
        <w:t>作二进制除法，两种错误均可发展</w:t>
      </w:r>
    </w:p>
    <w:p w:rsidR="009261A5" w:rsidRPr="00D8487D" w:rsidRDefault="009261A5" w:rsidP="00D8487D">
      <w:pPr>
        <w:spacing w:line="0" w:lineRule="atLeast"/>
        <w:ind w:leftChars="-428" w:left="-899" w:firstLineChars="500" w:firstLine="1050"/>
        <w:jc w:val="left"/>
        <w:rPr>
          <w:rFonts w:ascii="宋体" w:eastAsia="宋体" w:hAnsi="宋体" w:cs="宋体"/>
          <w:szCs w:val="21"/>
        </w:rPr>
      </w:pPr>
      <w:r w:rsidRPr="00D8487D">
        <w:rPr>
          <w:rFonts w:ascii="宋体" w:eastAsia="宋体" w:hAnsi="宋体" w:cs="宋体" w:hint="eastAsia"/>
          <w:szCs w:val="21"/>
        </w:rPr>
        <w:t>仅仅采用了CRC检验，缺重传机制，数据链路层的传输还不是可靠的传输。</w:t>
      </w:r>
    </w:p>
    <w:p w:rsidR="009261A5" w:rsidRDefault="009261A5" w:rsidP="00D8487D">
      <w:pPr>
        <w:jc w:val="left"/>
      </w:pPr>
    </w:p>
    <w:p w:rsidR="009261A5" w:rsidRPr="00D8487D" w:rsidRDefault="009261A5" w:rsidP="00D8487D">
      <w:pPr>
        <w:pStyle w:val="a5"/>
        <w:numPr>
          <w:ilvl w:val="1"/>
          <w:numId w:val="8"/>
        </w:numPr>
        <w:spacing w:line="0" w:lineRule="atLeast"/>
        <w:ind w:firstLineChars="0"/>
        <w:jc w:val="left"/>
        <w:rPr>
          <w:rFonts w:ascii="宋体" w:eastAsia="宋体" w:hAnsi="宋体" w:cs="宋体"/>
          <w:b/>
          <w:szCs w:val="21"/>
        </w:rPr>
      </w:pPr>
      <w:r w:rsidRPr="00D8487D">
        <w:rPr>
          <w:rFonts w:ascii="宋体" w:eastAsia="宋体" w:hAnsi="宋体" w:cs="宋体" w:hint="eastAsia"/>
          <w:b/>
          <w:szCs w:val="21"/>
        </w:rPr>
        <w:t>要发送的数据为101110。采用CRCD 生成多项式是P（X）=X3+1。试求应添加在数据后面的余数。</w:t>
      </w:r>
    </w:p>
    <w:p w:rsidR="009261A5" w:rsidRPr="00D8487D" w:rsidRDefault="009261A5" w:rsidP="00D8487D">
      <w:pPr>
        <w:spacing w:line="0" w:lineRule="atLeast"/>
        <w:ind w:leftChars="-428" w:left="-899" w:firstLineChars="200" w:firstLine="420"/>
        <w:jc w:val="left"/>
        <w:rPr>
          <w:rFonts w:ascii="宋体" w:eastAsia="宋体" w:hAnsi="宋体" w:cs="宋体"/>
          <w:szCs w:val="21"/>
        </w:rPr>
      </w:pPr>
      <w:r w:rsidRPr="00D8487D">
        <w:rPr>
          <w:rFonts w:ascii="宋体" w:eastAsia="宋体" w:hAnsi="宋体" w:cs="宋体" w:hint="eastAsia"/>
          <w:szCs w:val="21"/>
        </w:rPr>
        <w:t>答：作二进制除法，101110   000  10011 添加在数据后面的余数是011</w:t>
      </w:r>
    </w:p>
    <w:p w:rsidR="009261A5" w:rsidRPr="00527C86" w:rsidRDefault="009261A5" w:rsidP="009261A5">
      <w:pPr>
        <w:spacing w:line="0" w:lineRule="atLeast"/>
        <w:ind w:leftChars="-428" w:left="-899"/>
        <w:jc w:val="left"/>
        <w:rPr>
          <w:sz w:val="18"/>
          <w:szCs w:val="18"/>
        </w:rPr>
      </w:pPr>
    </w:p>
    <w:p w:rsidR="009261A5" w:rsidRPr="00D8487D" w:rsidRDefault="009261A5" w:rsidP="00D8487D">
      <w:pPr>
        <w:pStyle w:val="a5"/>
        <w:numPr>
          <w:ilvl w:val="1"/>
          <w:numId w:val="9"/>
        </w:numPr>
        <w:spacing w:line="0" w:lineRule="atLeast"/>
        <w:ind w:firstLineChars="0"/>
        <w:jc w:val="left"/>
        <w:rPr>
          <w:rFonts w:ascii="宋体" w:eastAsia="宋体" w:hAnsi="宋体" w:cs="宋体"/>
          <w:b/>
          <w:szCs w:val="21"/>
        </w:rPr>
      </w:pPr>
      <w:r w:rsidRPr="00D8487D">
        <w:rPr>
          <w:rFonts w:ascii="宋体" w:eastAsia="宋体" w:hAnsi="宋体" w:cs="宋体" w:hint="eastAsia"/>
          <w:b/>
          <w:szCs w:val="21"/>
        </w:rPr>
        <w:t>数据率为10Mb/s的以太网在物理媒体上的码元传输速率是多少码元/秒？</w:t>
      </w:r>
    </w:p>
    <w:p w:rsidR="009261A5" w:rsidRPr="00D8487D" w:rsidRDefault="009261A5" w:rsidP="00D8487D">
      <w:pPr>
        <w:spacing w:line="0" w:lineRule="atLeast"/>
        <w:ind w:leftChars="-428" w:left="-479" w:hangingChars="200" w:hanging="420"/>
        <w:jc w:val="left"/>
        <w:rPr>
          <w:rFonts w:ascii="宋体" w:eastAsia="宋体" w:hAnsi="宋体" w:cs="宋体"/>
          <w:szCs w:val="21"/>
        </w:rPr>
      </w:pPr>
      <w:r w:rsidRPr="00D8487D">
        <w:rPr>
          <w:rFonts w:ascii="宋体" w:eastAsia="宋体" w:hAnsi="宋体" w:cs="宋体" w:hint="eastAsia"/>
          <w:szCs w:val="21"/>
        </w:rPr>
        <w:t>答：码元传输速率即为波特率，以太网使用曼彻斯特编码，这就意味着发送的每一位都有两个信号周期。标准以太网的数据速率是10MB/s，因此波特率是数据率的两倍，即20M波特</w:t>
      </w:r>
    </w:p>
    <w:p w:rsidR="009261A5" w:rsidRPr="00527C86" w:rsidRDefault="009261A5" w:rsidP="009261A5">
      <w:pPr>
        <w:spacing w:line="0" w:lineRule="atLeast"/>
        <w:ind w:leftChars="-428" w:left="-899"/>
        <w:jc w:val="left"/>
        <w:rPr>
          <w:sz w:val="18"/>
          <w:szCs w:val="18"/>
        </w:rPr>
      </w:pPr>
    </w:p>
    <w:p w:rsidR="009261A5" w:rsidRPr="00D8487D" w:rsidRDefault="00D8487D" w:rsidP="00D8487D">
      <w:pPr>
        <w:spacing w:line="0" w:lineRule="atLeast"/>
        <w:ind w:left="-899"/>
        <w:jc w:val="left"/>
        <w:rPr>
          <w:rFonts w:ascii="宋体" w:eastAsia="宋体" w:hAnsi="宋体" w:cs="宋体"/>
          <w:b/>
          <w:szCs w:val="21"/>
        </w:rPr>
      </w:pPr>
      <w:r w:rsidRPr="00D8487D">
        <w:rPr>
          <w:rFonts w:ascii="宋体" w:eastAsia="宋体" w:hAnsi="宋体" w:cs="宋体" w:hint="eastAsia"/>
          <w:b/>
          <w:szCs w:val="21"/>
        </w:rPr>
        <w:t>3-20</w:t>
      </w:r>
      <w:r w:rsidR="009261A5" w:rsidRPr="00D8487D">
        <w:rPr>
          <w:rFonts w:ascii="宋体" w:eastAsia="宋体" w:hAnsi="宋体" w:cs="宋体" w:hint="eastAsia"/>
          <w:b/>
          <w:szCs w:val="21"/>
        </w:rPr>
        <w:t>假定1km长的CSMA/CD网络的数据率为1Gb/s。设信号在网络上的传播速率为200000km/s。求能够使用此协议的最短帧长。</w:t>
      </w:r>
    </w:p>
    <w:p w:rsidR="009261A5" w:rsidRDefault="009261A5" w:rsidP="00D8487D">
      <w:pPr>
        <w:spacing w:line="0" w:lineRule="atLeast"/>
        <w:ind w:leftChars="-428" w:left="-479" w:hangingChars="200" w:hanging="420"/>
        <w:jc w:val="left"/>
        <w:rPr>
          <w:sz w:val="18"/>
          <w:szCs w:val="18"/>
        </w:rPr>
      </w:pPr>
      <w:r w:rsidRPr="00D8487D">
        <w:rPr>
          <w:rFonts w:ascii="宋体" w:eastAsia="宋体" w:hAnsi="宋体" w:cs="宋体" w:hint="eastAsia"/>
          <w:szCs w:val="21"/>
        </w:rPr>
        <w:t>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rsidR="00D8487D" w:rsidRPr="00D8487D" w:rsidRDefault="00D8487D" w:rsidP="00D8487D">
      <w:pPr>
        <w:spacing w:line="0" w:lineRule="atLeast"/>
        <w:ind w:leftChars="-428" w:left="-539" w:hangingChars="200" w:hanging="360"/>
        <w:jc w:val="left"/>
        <w:rPr>
          <w:sz w:val="18"/>
          <w:szCs w:val="18"/>
        </w:rPr>
      </w:pPr>
    </w:p>
    <w:p w:rsidR="009261A5" w:rsidRPr="00D8487D" w:rsidRDefault="00D8487D" w:rsidP="00D8487D">
      <w:pPr>
        <w:spacing w:line="0" w:lineRule="atLeast"/>
        <w:ind w:left="-899"/>
        <w:jc w:val="left"/>
        <w:rPr>
          <w:rFonts w:ascii="宋体" w:eastAsia="宋体" w:hAnsi="宋体" w:cs="宋体"/>
          <w:b/>
          <w:szCs w:val="21"/>
        </w:rPr>
      </w:pPr>
      <w:r w:rsidRPr="00D8487D">
        <w:rPr>
          <w:rFonts w:ascii="宋体" w:eastAsia="宋体" w:hAnsi="宋体" w:cs="宋体" w:hint="eastAsia"/>
          <w:b/>
          <w:szCs w:val="21"/>
        </w:rPr>
        <w:t>3-22</w:t>
      </w:r>
      <w:r w:rsidR="009261A5" w:rsidRPr="00D8487D">
        <w:rPr>
          <w:rFonts w:ascii="宋体" w:eastAsia="宋体" w:hAnsi="宋体" w:cs="宋体" w:hint="eastAsia"/>
          <w:b/>
          <w:szCs w:val="21"/>
        </w:rPr>
        <w:t>假定在使用CSMA/CD协议的10Mb/s以太网中某个站在发送数据时检测到碰撞，执行退避算法时选择了随机数r=100。试问这个站需要等待多长时间后才能再次发送数据？如果是100Mb/s的以太网呢？</w:t>
      </w:r>
    </w:p>
    <w:p w:rsidR="009261A5" w:rsidRPr="00D8487D" w:rsidRDefault="009261A5" w:rsidP="00D8487D">
      <w:pPr>
        <w:spacing w:line="0" w:lineRule="atLeast"/>
        <w:ind w:leftChars="-428" w:left="-584" w:hangingChars="150" w:hanging="315"/>
        <w:jc w:val="left"/>
        <w:rPr>
          <w:rFonts w:ascii="宋体" w:eastAsia="宋体" w:hAnsi="宋体" w:cs="宋体"/>
          <w:szCs w:val="21"/>
        </w:rPr>
      </w:pPr>
      <w:r w:rsidRPr="00D8487D">
        <w:rPr>
          <w:rFonts w:ascii="宋体" w:eastAsia="宋体" w:hAnsi="宋体" w:cs="宋体" w:hint="eastAsia"/>
          <w:szCs w:val="21"/>
        </w:rPr>
        <w:t>答：对于10mb/s的以太网，以太网把争用期定为51.2微秒，要退后100个争用期，等待时间是51.2（微秒）*100=5.12ms</w:t>
      </w:r>
    </w:p>
    <w:p w:rsidR="009261A5" w:rsidRPr="00D8487D" w:rsidRDefault="009261A5" w:rsidP="009261A5">
      <w:pPr>
        <w:spacing w:line="0" w:lineRule="atLeast"/>
        <w:ind w:leftChars="-428" w:left="-899"/>
        <w:jc w:val="left"/>
        <w:rPr>
          <w:rFonts w:ascii="宋体" w:eastAsia="宋体" w:hAnsi="宋体" w:cs="宋体"/>
          <w:szCs w:val="21"/>
        </w:rPr>
      </w:pPr>
      <w:r w:rsidRPr="00D8487D">
        <w:rPr>
          <w:rFonts w:ascii="宋体" w:eastAsia="宋体" w:hAnsi="宋体" w:cs="宋体" w:hint="eastAsia"/>
          <w:szCs w:val="21"/>
        </w:rPr>
        <w:t>对于100mb/s的以太网，以太网把争用期定为5.12微秒，要退后100个争用期，等待时间是5.12（微秒）*100=512微秒</w:t>
      </w:r>
    </w:p>
    <w:p w:rsidR="009261A5" w:rsidRPr="00527C86" w:rsidRDefault="009261A5" w:rsidP="009261A5">
      <w:pPr>
        <w:spacing w:line="0" w:lineRule="atLeast"/>
        <w:ind w:leftChars="-428" w:left="-899"/>
        <w:jc w:val="left"/>
        <w:rPr>
          <w:sz w:val="18"/>
          <w:szCs w:val="18"/>
        </w:rPr>
      </w:pPr>
    </w:p>
    <w:p w:rsidR="009F08CB" w:rsidRPr="009261A5" w:rsidRDefault="009F08CB" w:rsidP="00DB02F4">
      <w:pPr>
        <w:pStyle w:val="a7"/>
      </w:pPr>
      <w:r>
        <w:rPr>
          <w:rFonts w:hint="eastAsia"/>
        </w:rPr>
        <w:t>第四章</w:t>
      </w:r>
      <w:r>
        <w:rPr>
          <w:rFonts w:hint="eastAsia"/>
        </w:rPr>
        <w:t xml:space="preserve"> </w:t>
      </w:r>
      <w:r>
        <w:rPr>
          <w:rFonts w:hint="eastAsia"/>
        </w:rPr>
        <w:t>网络层</w:t>
      </w:r>
    </w:p>
    <w:p w:rsidR="009F08CB" w:rsidRPr="00D86599" w:rsidRDefault="009F08CB" w:rsidP="00F82C4B">
      <w:pPr>
        <w:pStyle w:val="a5"/>
        <w:numPr>
          <w:ilvl w:val="0"/>
          <w:numId w:val="10"/>
        </w:numPr>
        <w:spacing w:line="0" w:lineRule="atLeast"/>
        <w:ind w:firstLineChars="0"/>
        <w:jc w:val="left"/>
        <w:rPr>
          <w:u w:val="single"/>
        </w:rPr>
      </w:pPr>
      <w:r w:rsidRPr="00D86599">
        <w:rPr>
          <w:rFonts w:hint="eastAsia"/>
        </w:rPr>
        <w:t>网络层向上提供的服务有哪两种？是比较其优缺点。</w:t>
      </w:r>
      <w:r w:rsidRPr="00D86599">
        <w:t xml:space="preserve"> </w:t>
      </w:r>
      <w:r w:rsidRPr="00D86599">
        <w:rPr>
          <w:rFonts w:hint="eastAsia"/>
        </w:rPr>
        <w:t>“面向连接”</w:t>
      </w:r>
      <w:r w:rsidRPr="00D86599">
        <w:rPr>
          <w:rFonts w:hint="eastAsia"/>
          <w:u w:val="single"/>
        </w:rPr>
        <w:t>虚电路服务</w:t>
      </w:r>
      <w:r w:rsidRPr="00D86599">
        <w:rPr>
          <w:rFonts w:hint="eastAsia"/>
        </w:rPr>
        <w:t>或“无连接”</w:t>
      </w:r>
      <w:r w:rsidRPr="00D86599">
        <w:rPr>
          <w:rFonts w:hint="eastAsia"/>
          <w:u w:val="single"/>
        </w:rPr>
        <w:t>数据报服务</w:t>
      </w:r>
    </w:p>
    <w:p w:rsidR="009F08CB" w:rsidRPr="00D86599" w:rsidRDefault="009F08CB" w:rsidP="00F82C4B">
      <w:pPr>
        <w:spacing w:line="0" w:lineRule="atLeast"/>
        <w:ind w:leftChars="-256" w:left="-538"/>
        <w:jc w:val="left"/>
      </w:pPr>
      <w:r w:rsidRPr="00D86599">
        <w:rPr>
          <w:rFonts w:hint="eastAsia"/>
        </w:rPr>
        <w:t>前者预约了双方通信所需的一切网络资源。优点是能提供服务质量的承诺。即所传送的分组不出错、丢失、重复和失序（不按序列到达终点），也保证分组传送的时限，缺点是路由器复杂，网络成本高；</w:t>
      </w:r>
    </w:p>
    <w:p w:rsidR="00F82C4B" w:rsidRPr="00D86599" w:rsidRDefault="009F08CB" w:rsidP="00D86599">
      <w:pPr>
        <w:spacing w:line="0" w:lineRule="atLeast"/>
        <w:ind w:leftChars="-428" w:left="-899" w:firstLineChars="200" w:firstLine="420"/>
        <w:jc w:val="left"/>
      </w:pPr>
      <w:r w:rsidRPr="00D86599">
        <w:rPr>
          <w:rFonts w:hint="eastAsia"/>
        </w:rPr>
        <w:t>后者无网络资源障碍，尽力而为，优缺点与前者互易</w:t>
      </w:r>
    </w:p>
    <w:p w:rsidR="00F82C4B" w:rsidRPr="00D86599" w:rsidRDefault="00F82C4B" w:rsidP="00F82C4B">
      <w:pPr>
        <w:pStyle w:val="a5"/>
        <w:numPr>
          <w:ilvl w:val="0"/>
          <w:numId w:val="10"/>
        </w:numPr>
        <w:spacing w:line="0" w:lineRule="atLeast"/>
        <w:ind w:firstLineChars="0"/>
        <w:jc w:val="left"/>
      </w:pPr>
      <w:r w:rsidRPr="00D86599">
        <w:rPr>
          <w:rFonts w:hint="eastAsia"/>
        </w:rPr>
        <w:t>分类的</w:t>
      </w:r>
      <w:r w:rsidRPr="00D86599">
        <w:rPr>
          <w:rFonts w:hint="eastAsia"/>
        </w:rPr>
        <w:t>IP</w:t>
      </w:r>
      <w:r w:rsidRPr="00D86599">
        <w:rPr>
          <w:rFonts w:hint="eastAsia"/>
        </w:rPr>
        <w:t>地址的两个部分：</w:t>
      </w:r>
      <w:r w:rsidRPr="00D86599">
        <w:rPr>
          <w:rFonts w:hint="eastAsia"/>
          <w:u w:val="single"/>
        </w:rPr>
        <w:t>网络号</w:t>
      </w:r>
      <w:r w:rsidRPr="00D86599">
        <w:rPr>
          <w:rFonts w:hint="eastAsia"/>
        </w:rPr>
        <w:t>和</w:t>
      </w:r>
      <w:r w:rsidRPr="00D86599">
        <w:rPr>
          <w:rFonts w:hint="eastAsia"/>
          <w:u w:val="single"/>
        </w:rPr>
        <w:t>主机号</w:t>
      </w:r>
      <w:r w:rsidRPr="00D86599">
        <w:rPr>
          <w:rFonts w:hint="eastAsia"/>
        </w:rPr>
        <w:t xml:space="preserve">  </w:t>
      </w:r>
      <w:r w:rsidRPr="00D86599">
        <w:rPr>
          <w:rFonts w:hint="eastAsia"/>
          <w:u w:val="single"/>
        </w:rPr>
        <w:t>32</w:t>
      </w:r>
      <w:r w:rsidRPr="00D86599">
        <w:rPr>
          <w:rFonts w:hint="eastAsia"/>
        </w:rPr>
        <w:t>位</w:t>
      </w:r>
    </w:p>
    <w:p w:rsidR="00F82C4B" w:rsidRPr="00D86599" w:rsidRDefault="00F82C4B" w:rsidP="00F82C4B">
      <w:pPr>
        <w:pStyle w:val="a5"/>
        <w:numPr>
          <w:ilvl w:val="0"/>
          <w:numId w:val="10"/>
        </w:numPr>
        <w:spacing w:line="0" w:lineRule="atLeast"/>
        <w:ind w:firstLineChars="0"/>
        <w:jc w:val="left"/>
      </w:pPr>
      <w:r w:rsidRPr="00D86599">
        <w:rPr>
          <w:rFonts w:hint="eastAsia"/>
        </w:rPr>
        <w:t>A</w:t>
      </w:r>
      <w:r w:rsidRPr="00D86599">
        <w:rPr>
          <w:rFonts w:hint="eastAsia"/>
        </w:rPr>
        <w:t>类地址：</w:t>
      </w:r>
      <w:r w:rsidRPr="00D86599">
        <w:rPr>
          <w:rFonts w:hint="eastAsia"/>
          <w:u w:val="single"/>
        </w:rPr>
        <w:t xml:space="preserve">1~126 </w:t>
      </w:r>
      <w:r w:rsidRPr="00D86599">
        <w:rPr>
          <w:rFonts w:hint="eastAsia"/>
        </w:rPr>
        <w:t>B</w:t>
      </w:r>
      <w:r w:rsidRPr="00D86599">
        <w:rPr>
          <w:rFonts w:hint="eastAsia"/>
        </w:rPr>
        <w:t>类</w:t>
      </w:r>
      <w:r w:rsidRPr="00D86599">
        <w:rPr>
          <w:rFonts w:hint="eastAsia"/>
          <w:u w:val="single"/>
        </w:rPr>
        <w:t>128~191</w:t>
      </w:r>
      <w:r w:rsidRPr="00D86599">
        <w:rPr>
          <w:rFonts w:hint="eastAsia"/>
        </w:rPr>
        <w:t>C</w:t>
      </w:r>
      <w:r w:rsidRPr="00D86599">
        <w:rPr>
          <w:rFonts w:hint="eastAsia"/>
        </w:rPr>
        <w:t>类</w:t>
      </w:r>
      <w:r w:rsidRPr="00D86599">
        <w:rPr>
          <w:rFonts w:hint="eastAsia"/>
          <w:u w:val="single"/>
        </w:rPr>
        <w:t>192~223</w:t>
      </w:r>
    </w:p>
    <w:p w:rsidR="00F82C4B" w:rsidRPr="00D86599" w:rsidRDefault="00F82C4B" w:rsidP="00F82C4B">
      <w:pPr>
        <w:pStyle w:val="a5"/>
        <w:numPr>
          <w:ilvl w:val="0"/>
          <w:numId w:val="10"/>
        </w:numPr>
        <w:spacing w:line="0" w:lineRule="atLeast"/>
        <w:ind w:firstLineChars="0"/>
        <w:jc w:val="left"/>
      </w:pPr>
      <w:r w:rsidRPr="00D86599">
        <w:rPr>
          <w:rFonts w:hint="eastAsia"/>
        </w:rPr>
        <w:t>地址解析协议</w:t>
      </w:r>
      <w:r w:rsidRPr="00D86599">
        <w:rPr>
          <w:rFonts w:hint="eastAsia"/>
        </w:rPr>
        <w:t>ARP</w:t>
      </w:r>
      <w:r w:rsidRPr="00D86599">
        <w:rPr>
          <w:rFonts w:hint="eastAsia"/>
        </w:rPr>
        <w:t>的作用：</w:t>
      </w:r>
      <w:r w:rsidRPr="00D86599">
        <w:rPr>
          <w:rFonts w:hint="eastAsia"/>
          <w:u w:val="single"/>
        </w:rPr>
        <w:t>把</w:t>
      </w:r>
      <w:r w:rsidRPr="00D86599">
        <w:rPr>
          <w:rFonts w:hint="eastAsia"/>
          <w:u w:val="single"/>
        </w:rPr>
        <w:t>IP</w:t>
      </w:r>
      <w:r w:rsidRPr="00D86599">
        <w:rPr>
          <w:rFonts w:hint="eastAsia"/>
          <w:u w:val="single"/>
        </w:rPr>
        <w:t>地址解析为硬件地址</w:t>
      </w:r>
      <w:r w:rsidRPr="00D86599">
        <w:rPr>
          <w:rFonts w:hint="eastAsia"/>
        </w:rPr>
        <w:t>，它解决同一个局域网上的主机或路由器的</w:t>
      </w:r>
      <w:r w:rsidRPr="00D86599">
        <w:rPr>
          <w:rFonts w:hint="eastAsia"/>
        </w:rPr>
        <w:t>IP</w:t>
      </w:r>
      <w:r w:rsidRPr="00D86599">
        <w:rPr>
          <w:rFonts w:hint="eastAsia"/>
        </w:rPr>
        <w:t>地址和硬件地址的映射问题。</w:t>
      </w:r>
      <w:r w:rsidRPr="00D86599">
        <w:rPr>
          <w:rFonts w:hint="eastAsia"/>
        </w:rPr>
        <w:t>ARP</w:t>
      </w:r>
      <w:r w:rsidRPr="00D86599">
        <w:rPr>
          <w:rFonts w:hint="eastAsia"/>
        </w:rPr>
        <w:t>的高速缓存可以大大减少网络上的通信量</w:t>
      </w:r>
    </w:p>
    <w:p w:rsidR="00F82C4B" w:rsidRPr="00D86599" w:rsidRDefault="00B61E13" w:rsidP="00F82C4B">
      <w:pPr>
        <w:pStyle w:val="a5"/>
        <w:numPr>
          <w:ilvl w:val="0"/>
          <w:numId w:val="10"/>
        </w:numPr>
        <w:spacing w:line="0" w:lineRule="atLeast"/>
        <w:ind w:firstLineChars="0"/>
        <w:jc w:val="left"/>
      </w:pPr>
      <w:r w:rsidRPr="00D86599">
        <w:rPr>
          <w:rFonts w:hint="eastAsia"/>
        </w:rPr>
        <w:t>划分子网增加一个</w:t>
      </w:r>
      <w:r w:rsidRPr="00D86599">
        <w:rPr>
          <w:rFonts w:hint="eastAsia"/>
          <w:u w:val="single"/>
        </w:rPr>
        <w:t>子网号</w:t>
      </w:r>
    </w:p>
    <w:p w:rsidR="00B61E13" w:rsidRPr="00D86599" w:rsidRDefault="00B61E13" w:rsidP="00F82C4B">
      <w:pPr>
        <w:pStyle w:val="a5"/>
        <w:numPr>
          <w:ilvl w:val="0"/>
          <w:numId w:val="10"/>
        </w:numPr>
        <w:spacing w:line="0" w:lineRule="atLeast"/>
        <w:ind w:firstLineChars="0"/>
        <w:jc w:val="left"/>
      </w:pPr>
      <w:r w:rsidRPr="00D86599">
        <w:rPr>
          <w:rFonts w:hint="eastAsia"/>
        </w:rPr>
        <w:t>A</w:t>
      </w:r>
      <w:r w:rsidRPr="00D86599">
        <w:rPr>
          <w:rFonts w:hint="eastAsia"/>
        </w:rPr>
        <w:t>类地址的默认子网掩码：</w:t>
      </w:r>
      <w:r w:rsidRPr="00D86599">
        <w:rPr>
          <w:rFonts w:hint="eastAsia"/>
          <w:u w:val="single"/>
        </w:rPr>
        <w:t>255.0.0.0</w:t>
      </w:r>
      <w:r w:rsidRPr="00D86599">
        <w:rPr>
          <w:rFonts w:hint="eastAsia"/>
        </w:rPr>
        <w:t xml:space="preserve">  B</w:t>
      </w:r>
      <w:r w:rsidRPr="00D86599">
        <w:rPr>
          <w:rFonts w:hint="eastAsia"/>
        </w:rPr>
        <w:t>类：</w:t>
      </w:r>
      <w:r w:rsidRPr="00D86599">
        <w:rPr>
          <w:rFonts w:hint="eastAsia"/>
          <w:u w:val="single"/>
        </w:rPr>
        <w:t>255.255.0.0</w:t>
      </w:r>
      <w:r w:rsidRPr="00D86599">
        <w:rPr>
          <w:rFonts w:hint="eastAsia"/>
        </w:rPr>
        <w:t xml:space="preserve">  C</w:t>
      </w:r>
      <w:r w:rsidRPr="00D86599">
        <w:rPr>
          <w:rFonts w:hint="eastAsia"/>
        </w:rPr>
        <w:t>类</w:t>
      </w:r>
      <w:r w:rsidRPr="00D86599">
        <w:rPr>
          <w:rFonts w:hint="eastAsia"/>
          <w:u w:val="single"/>
        </w:rPr>
        <w:t>255.255.255.0</w:t>
      </w:r>
    </w:p>
    <w:p w:rsidR="00B61E13" w:rsidRPr="00D86599" w:rsidRDefault="00B61E13" w:rsidP="00F82C4B">
      <w:pPr>
        <w:pStyle w:val="a5"/>
        <w:numPr>
          <w:ilvl w:val="0"/>
          <w:numId w:val="10"/>
        </w:numPr>
        <w:spacing w:line="0" w:lineRule="atLeast"/>
        <w:ind w:firstLineChars="0"/>
        <w:jc w:val="left"/>
        <w:rPr>
          <w:u w:val="single"/>
        </w:rPr>
      </w:pPr>
      <w:r w:rsidRPr="00D86599">
        <w:rPr>
          <w:rFonts w:hint="eastAsia"/>
        </w:rPr>
        <w:t>最长前缀匹配的含义：</w:t>
      </w:r>
      <w:r w:rsidRPr="00D86599">
        <w:rPr>
          <w:rFonts w:hint="eastAsia"/>
          <w:u w:val="single"/>
        </w:rPr>
        <w:t>从匹配结果中选择具有最长网络前缀的路由</w:t>
      </w:r>
    </w:p>
    <w:p w:rsidR="00B61E13" w:rsidRPr="00D86599" w:rsidRDefault="00B61E13" w:rsidP="00F82C4B">
      <w:pPr>
        <w:pStyle w:val="a5"/>
        <w:numPr>
          <w:ilvl w:val="0"/>
          <w:numId w:val="10"/>
        </w:numPr>
        <w:spacing w:line="0" w:lineRule="atLeast"/>
        <w:ind w:firstLineChars="0"/>
        <w:jc w:val="left"/>
      </w:pPr>
      <w:r w:rsidRPr="00D86599">
        <w:rPr>
          <w:rFonts w:hint="eastAsia"/>
        </w:rPr>
        <w:t>ICMP</w:t>
      </w:r>
      <w:r w:rsidRPr="00D86599">
        <w:rPr>
          <w:rFonts w:hint="eastAsia"/>
        </w:rPr>
        <w:t>允许主机或路由器报告差错情况和提供有关异常情况的报告，分组网间探测</w:t>
      </w:r>
      <w:r w:rsidRPr="00D86599">
        <w:rPr>
          <w:rFonts w:hint="eastAsia"/>
          <w:u w:val="single"/>
        </w:rPr>
        <w:t>PING</w:t>
      </w:r>
      <w:r w:rsidRPr="00D86599">
        <w:rPr>
          <w:rFonts w:hint="eastAsia"/>
        </w:rPr>
        <w:t>是</w:t>
      </w:r>
      <w:r w:rsidRPr="00D86599">
        <w:rPr>
          <w:rFonts w:hint="eastAsia"/>
        </w:rPr>
        <w:t>ICMP</w:t>
      </w:r>
      <w:r w:rsidRPr="00D86599">
        <w:rPr>
          <w:rFonts w:hint="eastAsia"/>
        </w:rPr>
        <w:t>的重要应用</w:t>
      </w:r>
    </w:p>
    <w:p w:rsidR="00B61E13" w:rsidRPr="00D86599" w:rsidRDefault="00B61E13" w:rsidP="00F82C4B">
      <w:pPr>
        <w:pStyle w:val="a5"/>
        <w:numPr>
          <w:ilvl w:val="0"/>
          <w:numId w:val="10"/>
        </w:numPr>
        <w:spacing w:line="0" w:lineRule="atLeast"/>
        <w:ind w:firstLineChars="0"/>
        <w:jc w:val="left"/>
        <w:rPr>
          <w:u w:val="single"/>
        </w:rPr>
      </w:pPr>
      <w:r w:rsidRPr="00D86599">
        <w:rPr>
          <w:rFonts w:hint="eastAsia"/>
        </w:rPr>
        <w:t>因特网把路由选择协议分为两大类：</w:t>
      </w:r>
      <w:r w:rsidRPr="00D86599">
        <w:rPr>
          <w:rFonts w:hint="eastAsia"/>
          <w:u w:val="single"/>
        </w:rPr>
        <w:t>内部网关协议</w:t>
      </w:r>
      <w:r w:rsidRPr="00D86599">
        <w:rPr>
          <w:rFonts w:hint="eastAsia"/>
          <w:u w:val="single"/>
        </w:rPr>
        <w:t>IGP</w:t>
      </w:r>
      <w:r w:rsidRPr="00D86599">
        <w:rPr>
          <w:rFonts w:hint="eastAsia"/>
          <w:u w:val="single"/>
        </w:rPr>
        <w:t>（</w:t>
      </w:r>
      <w:r w:rsidR="00884E12" w:rsidRPr="00D86599">
        <w:rPr>
          <w:rFonts w:hint="eastAsia"/>
          <w:u w:val="single"/>
        </w:rPr>
        <w:t>如</w:t>
      </w:r>
      <w:r w:rsidR="00884E12" w:rsidRPr="00D86599">
        <w:rPr>
          <w:rFonts w:hint="eastAsia"/>
          <w:u w:val="single"/>
        </w:rPr>
        <w:t>RIP</w:t>
      </w:r>
      <w:r w:rsidR="00884E12" w:rsidRPr="00D86599">
        <w:rPr>
          <w:rFonts w:hint="eastAsia"/>
          <w:u w:val="single"/>
        </w:rPr>
        <w:t>、</w:t>
      </w:r>
      <w:r w:rsidR="00884E12" w:rsidRPr="00D86599">
        <w:rPr>
          <w:rFonts w:hint="eastAsia"/>
          <w:u w:val="single"/>
        </w:rPr>
        <w:t>OSPF</w:t>
      </w:r>
      <w:r w:rsidR="00884E12" w:rsidRPr="00D86599">
        <w:rPr>
          <w:rFonts w:hint="eastAsia"/>
          <w:u w:val="single"/>
        </w:rPr>
        <w:t>、</w:t>
      </w:r>
      <w:r w:rsidR="00884E12" w:rsidRPr="00D86599">
        <w:rPr>
          <w:rFonts w:hint="eastAsia"/>
          <w:u w:val="single"/>
        </w:rPr>
        <w:t>IGRP</w:t>
      </w:r>
      <w:r w:rsidRPr="00D86599">
        <w:rPr>
          <w:rFonts w:hint="eastAsia"/>
          <w:u w:val="single"/>
        </w:rPr>
        <w:t>）</w:t>
      </w:r>
      <w:r w:rsidR="00884E12" w:rsidRPr="00D86599">
        <w:rPr>
          <w:rFonts w:hint="eastAsia"/>
        </w:rPr>
        <w:t>和</w:t>
      </w:r>
      <w:r w:rsidR="00884E12" w:rsidRPr="00D86599">
        <w:rPr>
          <w:rFonts w:hint="eastAsia"/>
          <w:u w:val="single"/>
        </w:rPr>
        <w:t>外部网关协议</w:t>
      </w:r>
      <w:r w:rsidR="00884E12" w:rsidRPr="00D86599">
        <w:rPr>
          <w:rFonts w:hint="eastAsia"/>
          <w:u w:val="single"/>
        </w:rPr>
        <w:t>EGP</w:t>
      </w:r>
      <w:r w:rsidR="00884E12" w:rsidRPr="00D86599">
        <w:rPr>
          <w:rFonts w:hint="eastAsia"/>
          <w:u w:val="single"/>
        </w:rPr>
        <w:t>（</w:t>
      </w:r>
      <w:r w:rsidR="00610092" w:rsidRPr="00D86599">
        <w:rPr>
          <w:rFonts w:hint="eastAsia"/>
          <w:u w:val="single"/>
        </w:rPr>
        <w:t>BGP-4</w:t>
      </w:r>
      <w:r w:rsidR="00884E12" w:rsidRPr="00D86599">
        <w:rPr>
          <w:rFonts w:hint="eastAsia"/>
          <w:u w:val="single"/>
        </w:rPr>
        <w:t>）</w:t>
      </w:r>
    </w:p>
    <w:p w:rsidR="00610092" w:rsidRPr="00D86599" w:rsidRDefault="00610092" w:rsidP="00F82C4B">
      <w:pPr>
        <w:pStyle w:val="a5"/>
        <w:numPr>
          <w:ilvl w:val="0"/>
          <w:numId w:val="10"/>
        </w:numPr>
        <w:spacing w:line="0" w:lineRule="atLeast"/>
        <w:ind w:firstLineChars="0"/>
        <w:jc w:val="left"/>
        <w:rPr>
          <w:u w:val="single"/>
        </w:rPr>
      </w:pPr>
      <w:r w:rsidRPr="00D86599">
        <w:rPr>
          <w:rFonts w:hint="eastAsia"/>
        </w:rPr>
        <w:t>网络地址转换</w:t>
      </w:r>
      <w:r w:rsidRPr="00D86599">
        <w:rPr>
          <w:rFonts w:hint="eastAsia"/>
        </w:rPr>
        <w:t>NAT</w:t>
      </w:r>
      <w:r w:rsidRPr="00D86599">
        <w:rPr>
          <w:rFonts w:hint="eastAsia"/>
        </w:rPr>
        <w:t>的作用：</w:t>
      </w:r>
      <w:r w:rsidRPr="00D86599">
        <w:rPr>
          <w:rFonts w:hint="eastAsia"/>
          <w:u w:val="single"/>
        </w:rPr>
        <w:t>将其本地地址转换成全球</w:t>
      </w:r>
      <w:r w:rsidRPr="00D86599">
        <w:rPr>
          <w:rFonts w:hint="eastAsia"/>
          <w:u w:val="single"/>
        </w:rPr>
        <w:t>IP</w:t>
      </w:r>
      <w:r w:rsidRPr="00D86599">
        <w:rPr>
          <w:rFonts w:hint="eastAsia"/>
          <w:u w:val="single"/>
        </w:rPr>
        <w:t>地址</w:t>
      </w:r>
    </w:p>
    <w:p w:rsidR="00610092" w:rsidRPr="00D86599" w:rsidRDefault="00610092" w:rsidP="00610092">
      <w:pPr>
        <w:pStyle w:val="a5"/>
        <w:spacing w:line="0" w:lineRule="atLeast"/>
        <w:ind w:left="-479" w:firstLineChars="0" w:firstLine="0"/>
        <w:jc w:val="left"/>
      </w:pPr>
      <w:r w:rsidRPr="00D86599">
        <w:rPr>
          <w:rFonts w:hint="eastAsia"/>
        </w:rPr>
        <w:t xml:space="preserve">       </w:t>
      </w:r>
    </w:p>
    <w:p w:rsidR="00610092" w:rsidRDefault="00610092" w:rsidP="00610092">
      <w:pPr>
        <w:pStyle w:val="a5"/>
        <w:spacing w:line="0" w:lineRule="atLeast"/>
        <w:ind w:left="-479" w:firstLineChars="0" w:firstLine="0"/>
        <w:jc w:val="left"/>
        <w:rPr>
          <w:sz w:val="18"/>
          <w:szCs w:val="18"/>
        </w:rPr>
      </w:pPr>
    </w:p>
    <w:p w:rsidR="00610092" w:rsidRPr="00D86599" w:rsidRDefault="00610092" w:rsidP="00DB02F4">
      <w:pPr>
        <w:spacing w:line="0" w:lineRule="atLeast"/>
        <w:ind w:leftChars="-428" w:left="-899"/>
        <w:jc w:val="left"/>
        <w:rPr>
          <w:rFonts w:ascii="宋体" w:eastAsia="宋体" w:hAnsi="宋体" w:cs="宋体"/>
          <w:b/>
          <w:szCs w:val="21"/>
        </w:rPr>
      </w:pPr>
      <w:r w:rsidRPr="00D86599">
        <w:rPr>
          <w:rFonts w:ascii="宋体" w:eastAsia="宋体" w:hAnsi="宋体" w:cs="宋体"/>
          <w:b/>
          <w:szCs w:val="21"/>
        </w:rPr>
        <w:t>22.</w:t>
      </w:r>
      <w:r w:rsidRPr="00D86599">
        <w:rPr>
          <w:rFonts w:ascii="宋体" w:eastAsia="宋体" w:hAnsi="宋体" w:cs="宋体" w:hint="eastAsia"/>
          <w:b/>
          <w:szCs w:val="21"/>
        </w:rPr>
        <w:t>.一个数据报长度为4000字节（固定首部长度）。现在经过一个网络传送，但此网络能够传送的最大数据长度为1500字节。试问应当划分为几个短些的数据报片？各数据报片的数据字段长度、片偏移字段和MF标志应为何数值？</w:t>
      </w:r>
    </w:p>
    <w:p w:rsidR="00DB02F4" w:rsidRDefault="00610092" w:rsidP="00DB02F4">
      <w:pPr>
        <w:spacing w:line="0" w:lineRule="atLeast"/>
        <w:ind w:leftChars="-428" w:left="-899"/>
        <w:jc w:val="left"/>
        <w:rPr>
          <w:rFonts w:ascii="宋体" w:eastAsia="宋体" w:hAnsi="宋体" w:cs="宋体"/>
          <w:szCs w:val="21"/>
        </w:rPr>
      </w:pPr>
      <w:r w:rsidRPr="00D86599">
        <w:rPr>
          <w:rFonts w:ascii="宋体" w:eastAsia="宋体" w:hAnsi="宋体" w:cs="宋体"/>
          <w:szCs w:val="21"/>
        </w:rPr>
        <w:t>IP</w:t>
      </w:r>
      <w:r w:rsidRPr="00D86599">
        <w:rPr>
          <w:rFonts w:ascii="宋体" w:eastAsia="宋体" w:hAnsi="宋体" w:cs="宋体" w:hint="eastAsia"/>
          <w:szCs w:val="21"/>
        </w:rPr>
        <w:t>数据报固定首部长度为</w:t>
      </w:r>
      <w:r w:rsidRPr="00D86599">
        <w:rPr>
          <w:rFonts w:ascii="宋体" w:eastAsia="宋体" w:hAnsi="宋体" w:cs="宋体"/>
          <w:szCs w:val="21"/>
        </w:rPr>
        <w:t>20</w:t>
      </w:r>
      <w:r w:rsidR="00DB02F4">
        <w:rPr>
          <w:rFonts w:ascii="宋体" w:eastAsia="宋体" w:hAnsi="宋体" w:cs="宋体" w:hint="eastAsia"/>
          <w:szCs w:val="21"/>
        </w:rPr>
        <w:t>字</w:t>
      </w:r>
    </w:p>
    <w:p w:rsidR="00DB02F4" w:rsidRDefault="00610092" w:rsidP="00DB02F4">
      <w:pPr>
        <w:spacing w:line="0" w:lineRule="atLeast"/>
        <w:ind w:leftChars="-428" w:left="-899"/>
        <w:jc w:val="left"/>
        <w:rPr>
          <w:b/>
          <w:bCs/>
          <w:szCs w:val="21"/>
        </w:rPr>
      </w:pPr>
      <w:r w:rsidRPr="00D86599">
        <w:rPr>
          <w:b/>
          <w:bCs/>
          <w:szCs w:val="21"/>
        </w:rPr>
        <w:t>MF</w:t>
      </w:r>
    </w:p>
    <w:p w:rsidR="007B13E1" w:rsidRPr="00DB02F4" w:rsidRDefault="00610092" w:rsidP="00DB02F4">
      <w:pPr>
        <w:spacing w:line="0" w:lineRule="atLeast"/>
        <w:ind w:leftChars="-428" w:left="-899"/>
        <w:jc w:val="left"/>
        <w:rPr>
          <w:rFonts w:ascii="宋体" w:eastAsia="宋体" w:hAnsi="宋体" w:cs="宋体"/>
          <w:szCs w:val="21"/>
        </w:rPr>
      </w:pPr>
      <w:r w:rsidRPr="00D86599">
        <w:rPr>
          <w:b/>
          <w:bCs/>
          <w:szCs w:val="21"/>
        </w:rPr>
        <w:t>片偏移</w:t>
      </w:r>
    </w:p>
    <w:tbl>
      <w:tblPr>
        <w:tblStyle w:val="aa"/>
        <w:tblW w:w="6238" w:type="dxa"/>
        <w:tblLook w:val="04A0" w:firstRow="1" w:lastRow="0" w:firstColumn="1" w:lastColumn="0" w:noHBand="0" w:noVBand="1"/>
      </w:tblPr>
      <w:tblGrid>
        <w:gridCol w:w="1609"/>
        <w:gridCol w:w="1543"/>
        <w:gridCol w:w="1543"/>
        <w:gridCol w:w="1543"/>
      </w:tblGrid>
      <w:tr w:rsidR="007B13E1" w:rsidTr="00DB02F4">
        <w:trPr>
          <w:trHeight w:val="422"/>
        </w:trPr>
        <w:tc>
          <w:tcPr>
            <w:tcW w:w="0" w:type="auto"/>
          </w:tcPr>
          <w:p w:rsidR="007B13E1" w:rsidRDefault="007B13E1" w:rsidP="007B13E1">
            <w:pPr>
              <w:pStyle w:val="a8"/>
              <w:rPr>
                <w:kern w:val="2"/>
                <w:sz w:val="21"/>
                <w:szCs w:val="21"/>
              </w:rPr>
            </w:pPr>
            <w:r w:rsidRPr="00D86599">
              <w:rPr>
                <w:b/>
                <w:bCs/>
                <w:kern w:val="2"/>
                <w:sz w:val="21"/>
                <w:szCs w:val="21"/>
              </w:rPr>
              <w:t>原始数据报</w:t>
            </w:r>
          </w:p>
        </w:tc>
        <w:tc>
          <w:tcPr>
            <w:tcW w:w="0" w:type="auto"/>
          </w:tcPr>
          <w:p w:rsidR="007B13E1" w:rsidRPr="00D86599" w:rsidRDefault="007B13E1" w:rsidP="007B13E1">
            <w:pPr>
              <w:pStyle w:val="a8"/>
              <w:rPr>
                <w:kern w:val="2"/>
                <w:sz w:val="21"/>
                <w:szCs w:val="21"/>
              </w:rPr>
            </w:pPr>
            <w:r w:rsidRPr="00D86599">
              <w:rPr>
                <w:b/>
                <w:bCs/>
                <w:kern w:val="2"/>
                <w:sz w:val="21"/>
                <w:szCs w:val="21"/>
              </w:rPr>
              <w:t>数据报片1</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数据报片2</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数据报片3</w:t>
            </w:r>
          </w:p>
          <w:p w:rsidR="007B13E1" w:rsidRDefault="007B13E1" w:rsidP="007B13E1">
            <w:pPr>
              <w:pStyle w:val="a8"/>
              <w:rPr>
                <w:kern w:val="2"/>
                <w:sz w:val="21"/>
                <w:szCs w:val="21"/>
              </w:rPr>
            </w:pPr>
          </w:p>
        </w:tc>
      </w:tr>
      <w:tr w:rsidR="007B13E1" w:rsidTr="00DB02F4">
        <w:trPr>
          <w:trHeight w:val="422"/>
        </w:trPr>
        <w:tc>
          <w:tcPr>
            <w:tcW w:w="0" w:type="auto"/>
          </w:tcPr>
          <w:p w:rsidR="007B13E1" w:rsidRPr="00D86599" w:rsidRDefault="007B13E1" w:rsidP="007B13E1">
            <w:pPr>
              <w:pStyle w:val="a8"/>
              <w:rPr>
                <w:kern w:val="2"/>
                <w:sz w:val="21"/>
                <w:szCs w:val="21"/>
              </w:rPr>
            </w:pPr>
            <w:r w:rsidRPr="00D86599">
              <w:rPr>
                <w:b/>
                <w:bCs/>
                <w:kern w:val="2"/>
                <w:sz w:val="21"/>
                <w:szCs w:val="21"/>
              </w:rPr>
              <w:t>4000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1500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1500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1040</w:t>
            </w:r>
          </w:p>
          <w:p w:rsidR="007B13E1" w:rsidRDefault="007B13E1" w:rsidP="007B13E1">
            <w:pPr>
              <w:pStyle w:val="a8"/>
              <w:rPr>
                <w:kern w:val="2"/>
                <w:sz w:val="21"/>
                <w:szCs w:val="21"/>
              </w:rPr>
            </w:pPr>
          </w:p>
        </w:tc>
      </w:tr>
      <w:tr w:rsidR="007B13E1" w:rsidTr="00DB02F4">
        <w:trPr>
          <w:trHeight w:val="502"/>
        </w:trPr>
        <w:tc>
          <w:tcPr>
            <w:tcW w:w="0" w:type="auto"/>
          </w:tcPr>
          <w:p w:rsidR="007B13E1" w:rsidRDefault="007B13E1" w:rsidP="007B13E1">
            <w:pPr>
              <w:pStyle w:val="a8"/>
              <w:rPr>
                <w:kern w:val="2"/>
                <w:sz w:val="21"/>
                <w:szCs w:val="21"/>
              </w:rPr>
            </w:pPr>
            <w:r w:rsidRPr="00D86599">
              <w:rPr>
                <w:b/>
                <w:bCs/>
                <w:kern w:val="2"/>
                <w:sz w:val="21"/>
                <w:szCs w:val="21"/>
              </w:rPr>
              <w:t>3980</w:t>
            </w:r>
          </w:p>
        </w:tc>
        <w:tc>
          <w:tcPr>
            <w:tcW w:w="0" w:type="auto"/>
          </w:tcPr>
          <w:p w:rsidR="007B13E1" w:rsidRPr="00D86599" w:rsidRDefault="007B13E1" w:rsidP="007B13E1">
            <w:pPr>
              <w:pStyle w:val="a8"/>
              <w:rPr>
                <w:kern w:val="2"/>
                <w:sz w:val="21"/>
                <w:szCs w:val="21"/>
              </w:rPr>
            </w:pPr>
            <w:r w:rsidRPr="00D86599">
              <w:rPr>
                <w:b/>
                <w:bCs/>
                <w:kern w:val="2"/>
                <w:sz w:val="21"/>
                <w:szCs w:val="21"/>
              </w:rPr>
              <w:t>1480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1480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1020</w:t>
            </w:r>
          </w:p>
          <w:p w:rsidR="007B13E1" w:rsidRDefault="007B13E1" w:rsidP="007B13E1">
            <w:pPr>
              <w:pStyle w:val="a8"/>
              <w:rPr>
                <w:kern w:val="2"/>
                <w:sz w:val="21"/>
                <w:szCs w:val="21"/>
              </w:rPr>
            </w:pPr>
          </w:p>
        </w:tc>
      </w:tr>
      <w:tr w:rsidR="007B13E1" w:rsidTr="00DB02F4">
        <w:trPr>
          <w:trHeight w:val="422"/>
        </w:trPr>
        <w:tc>
          <w:tcPr>
            <w:tcW w:w="0" w:type="auto"/>
          </w:tcPr>
          <w:p w:rsidR="007B13E1" w:rsidRPr="00D86599" w:rsidRDefault="007B13E1" w:rsidP="007B13E1">
            <w:pPr>
              <w:pStyle w:val="a8"/>
              <w:rPr>
                <w:kern w:val="2"/>
                <w:sz w:val="21"/>
                <w:szCs w:val="21"/>
              </w:rPr>
            </w:pPr>
            <w:r w:rsidRPr="00D86599">
              <w:rPr>
                <w:b/>
                <w:bCs/>
                <w:kern w:val="2"/>
                <w:sz w:val="21"/>
                <w:szCs w:val="21"/>
              </w:rPr>
              <w:t>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0</w:t>
            </w:r>
          </w:p>
          <w:p w:rsidR="007B13E1" w:rsidRDefault="007B13E1" w:rsidP="007B13E1">
            <w:pPr>
              <w:pStyle w:val="a8"/>
              <w:rPr>
                <w:kern w:val="2"/>
                <w:sz w:val="21"/>
                <w:szCs w:val="21"/>
              </w:rPr>
            </w:pPr>
          </w:p>
        </w:tc>
      </w:tr>
      <w:tr w:rsidR="007B13E1" w:rsidTr="00DB02F4">
        <w:trPr>
          <w:trHeight w:val="281"/>
        </w:trPr>
        <w:tc>
          <w:tcPr>
            <w:tcW w:w="0" w:type="auto"/>
          </w:tcPr>
          <w:p w:rsidR="007B13E1" w:rsidRPr="00D86599" w:rsidRDefault="007B13E1" w:rsidP="007B13E1">
            <w:pPr>
              <w:pStyle w:val="a8"/>
              <w:rPr>
                <w:kern w:val="2"/>
                <w:sz w:val="21"/>
                <w:szCs w:val="21"/>
              </w:rPr>
            </w:pPr>
            <w:r w:rsidRPr="00D86599">
              <w:rPr>
                <w:b/>
                <w:bCs/>
                <w:kern w:val="2"/>
                <w:sz w:val="21"/>
                <w:szCs w:val="21"/>
              </w:rPr>
              <w:t>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0</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185</w:t>
            </w:r>
          </w:p>
          <w:p w:rsidR="007B13E1" w:rsidRDefault="007B13E1" w:rsidP="007B13E1">
            <w:pPr>
              <w:pStyle w:val="a8"/>
              <w:rPr>
                <w:kern w:val="2"/>
                <w:sz w:val="21"/>
                <w:szCs w:val="21"/>
              </w:rPr>
            </w:pPr>
          </w:p>
        </w:tc>
        <w:tc>
          <w:tcPr>
            <w:tcW w:w="0" w:type="auto"/>
          </w:tcPr>
          <w:p w:rsidR="007B13E1" w:rsidRPr="00D86599" w:rsidRDefault="007B13E1" w:rsidP="007B13E1">
            <w:pPr>
              <w:pStyle w:val="a8"/>
              <w:rPr>
                <w:kern w:val="2"/>
                <w:sz w:val="21"/>
                <w:szCs w:val="21"/>
              </w:rPr>
            </w:pPr>
            <w:r w:rsidRPr="00D86599">
              <w:rPr>
                <w:b/>
                <w:bCs/>
                <w:kern w:val="2"/>
                <w:sz w:val="21"/>
                <w:szCs w:val="21"/>
              </w:rPr>
              <w:t>370</w:t>
            </w:r>
          </w:p>
          <w:p w:rsidR="007B13E1" w:rsidRDefault="007B13E1" w:rsidP="007B13E1">
            <w:pPr>
              <w:pStyle w:val="a8"/>
              <w:rPr>
                <w:kern w:val="2"/>
                <w:sz w:val="21"/>
                <w:szCs w:val="21"/>
              </w:rPr>
            </w:pPr>
          </w:p>
        </w:tc>
      </w:tr>
    </w:tbl>
    <w:p w:rsidR="00610092" w:rsidRPr="00D86599" w:rsidRDefault="00610092" w:rsidP="007B13E1">
      <w:pPr>
        <w:pStyle w:val="a8"/>
        <w:rPr>
          <w:kern w:val="2"/>
          <w:sz w:val="21"/>
          <w:szCs w:val="21"/>
        </w:rPr>
      </w:pPr>
    </w:p>
    <w:p w:rsidR="00610092" w:rsidRDefault="00610092" w:rsidP="00610092">
      <w:pPr>
        <w:spacing w:line="0" w:lineRule="atLeast"/>
        <w:ind w:leftChars="-428" w:left="-899"/>
        <w:jc w:val="left"/>
        <w:rPr>
          <w:b/>
          <w:sz w:val="18"/>
          <w:szCs w:val="18"/>
        </w:rPr>
      </w:pPr>
    </w:p>
    <w:p w:rsidR="00610092" w:rsidRDefault="00610092" w:rsidP="00610092">
      <w:pPr>
        <w:spacing w:line="0" w:lineRule="atLeast"/>
        <w:ind w:leftChars="-428" w:left="-899"/>
        <w:jc w:val="left"/>
        <w:rPr>
          <w:b/>
          <w:sz w:val="18"/>
          <w:szCs w:val="18"/>
        </w:rPr>
      </w:pP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26.有如下的4个/24地址块，试进行最大可能性的聚会。</w:t>
      </w:r>
    </w:p>
    <w:p w:rsidR="00610092" w:rsidRPr="00DB02F4" w:rsidRDefault="00610092" w:rsidP="00A7038F">
      <w:pPr>
        <w:spacing w:line="0" w:lineRule="atLeast"/>
        <w:ind w:leftChars="-428" w:left="-899" w:firstLineChars="150" w:firstLine="316"/>
        <w:jc w:val="left"/>
        <w:rPr>
          <w:rFonts w:ascii="宋体" w:eastAsia="宋体" w:hAnsi="宋体" w:cs="宋体"/>
          <w:b/>
          <w:szCs w:val="21"/>
        </w:rPr>
      </w:pPr>
      <w:r w:rsidRPr="00DB02F4">
        <w:rPr>
          <w:rFonts w:ascii="宋体" w:eastAsia="宋体" w:hAnsi="宋体" w:cs="宋体" w:hint="eastAsia"/>
          <w:b/>
          <w:szCs w:val="21"/>
        </w:rPr>
        <w:t>212.56.132.0/24</w:t>
      </w:r>
    </w:p>
    <w:p w:rsidR="00610092" w:rsidRPr="00DB02F4" w:rsidRDefault="00610092" w:rsidP="00A7038F">
      <w:pPr>
        <w:spacing w:line="0" w:lineRule="atLeast"/>
        <w:ind w:leftChars="-428" w:left="-899" w:firstLineChars="150" w:firstLine="316"/>
        <w:jc w:val="left"/>
        <w:rPr>
          <w:rFonts w:ascii="宋体" w:eastAsia="宋体" w:hAnsi="宋体" w:cs="宋体"/>
          <w:b/>
          <w:szCs w:val="21"/>
        </w:rPr>
      </w:pPr>
      <w:r w:rsidRPr="00DB02F4">
        <w:rPr>
          <w:rFonts w:ascii="宋体" w:eastAsia="宋体" w:hAnsi="宋体" w:cs="宋体" w:hint="eastAsia"/>
          <w:b/>
          <w:szCs w:val="21"/>
        </w:rPr>
        <w:t>212.56.133.0/24</w:t>
      </w:r>
    </w:p>
    <w:p w:rsidR="00610092" w:rsidRPr="00DB02F4" w:rsidRDefault="00610092" w:rsidP="00A7038F">
      <w:pPr>
        <w:spacing w:line="0" w:lineRule="atLeast"/>
        <w:ind w:leftChars="-428" w:left="-899" w:firstLineChars="150" w:firstLine="316"/>
        <w:jc w:val="left"/>
        <w:rPr>
          <w:rFonts w:ascii="宋体" w:eastAsia="宋体" w:hAnsi="宋体" w:cs="宋体"/>
          <w:b/>
          <w:szCs w:val="21"/>
        </w:rPr>
      </w:pPr>
      <w:r w:rsidRPr="00DB02F4">
        <w:rPr>
          <w:rFonts w:ascii="宋体" w:eastAsia="宋体" w:hAnsi="宋体" w:cs="宋体" w:hint="eastAsia"/>
          <w:b/>
          <w:szCs w:val="21"/>
        </w:rPr>
        <w:t>212.56.134.0/24</w:t>
      </w:r>
    </w:p>
    <w:p w:rsidR="00610092" w:rsidRPr="00DB02F4" w:rsidRDefault="00610092" w:rsidP="00A7038F">
      <w:pPr>
        <w:spacing w:line="0" w:lineRule="atLeast"/>
        <w:ind w:leftChars="-428" w:left="-899" w:firstLineChars="150" w:firstLine="316"/>
        <w:jc w:val="left"/>
        <w:rPr>
          <w:rFonts w:ascii="宋体" w:eastAsia="宋体" w:hAnsi="宋体" w:cs="宋体"/>
          <w:b/>
          <w:szCs w:val="21"/>
        </w:rPr>
      </w:pPr>
      <w:r w:rsidRPr="00DB02F4">
        <w:rPr>
          <w:rFonts w:ascii="宋体" w:eastAsia="宋体" w:hAnsi="宋体" w:cs="宋体" w:hint="eastAsia"/>
          <w:b/>
          <w:szCs w:val="21"/>
        </w:rPr>
        <w:t>212.56.135.0/24</w:t>
      </w:r>
    </w:p>
    <w:p w:rsidR="00610092" w:rsidRPr="00D86599" w:rsidRDefault="00610092" w:rsidP="00A7038F">
      <w:pPr>
        <w:spacing w:line="0" w:lineRule="atLeast"/>
        <w:ind w:leftChars="-428" w:left="-899" w:firstLineChars="100" w:firstLine="210"/>
        <w:jc w:val="left"/>
        <w:rPr>
          <w:rFonts w:ascii="宋体" w:eastAsia="宋体" w:hAnsi="宋体" w:cs="宋体"/>
          <w:szCs w:val="21"/>
        </w:rPr>
      </w:pPr>
      <w:r w:rsidRPr="00D86599">
        <w:rPr>
          <w:rFonts w:ascii="宋体" w:eastAsia="宋体" w:hAnsi="宋体" w:cs="宋体" w:hint="eastAsia"/>
          <w:szCs w:val="21"/>
        </w:rPr>
        <w:t>212=（11010100）2，56=（00111000）2</w:t>
      </w:r>
    </w:p>
    <w:p w:rsidR="00610092" w:rsidRPr="00D86599" w:rsidRDefault="00610092" w:rsidP="00A7038F">
      <w:pPr>
        <w:spacing w:line="0" w:lineRule="atLeast"/>
        <w:ind w:leftChars="-428" w:left="-899" w:firstLineChars="100" w:firstLine="210"/>
        <w:jc w:val="left"/>
        <w:rPr>
          <w:rFonts w:ascii="宋体" w:eastAsia="宋体" w:hAnsi="宋体" w:cs="宋体"/>
          <w:szCs w:val="21"/>
        </w:rPr>
      </w:pPr>
      <w:r w:rsidRPr="00D86599">
        <w:rPr>
          <w:rFonts w:ascii="宋体" w:eastAsia="宋体" w:hAnsi="宋体" w:cs="宋体" w:hint="eastAsia"/>
          <w:szCs w:val="21"/>
        </w:rPr>
        <w:t>132=（10000100）2，</w:t>
      </w:r>
    </w:p>
    <w:p w:rsidR="00610092" w:rsidRPr="00D86599" w:rsidRDefault="00610092" w:rsidP="00A7038F">
      <w:pPr>
        <w:spacing w:line="0" w:lineRule="atLeast"/>
        <w:ind w:leftChars="-428" w:left="-899" w:firstLineChars="100" w:firstLine="210"/>
        <w:jc w:val="left"/>
        <w:rPr>
          <w:rFonts w:ascii="宋体" w:eastAsia="宋体" w:hAnsi="宋体" w:cs="宋体"/>
          <w:szCs w:val="21"/>
        </w:rPr>
      </w:pPr>
      <w:r w:rsidRPr="00D86599">
        <w:rPr>
          <w:rFonts w:ascii="宋体" w:eastAsia="宋体" w:hAnsi="宋体" w:cs="宋体" w:hint="eastAsia"/>
          <w:szCs w:val="21"/>
        </w:rPr>
        <w:t>133=（10000101）2</w:t>
      </w:r>
    </w:p>
    <w:p w:rsidR="00610092" w:rsidRPr="00D86599" w:rsidRDefault="00610092" w:rsidP="00A7038F">
      <w:pPr>
        <w:spacing w:line="0" w:lineRule="atLeast"/>
        <w:ind w:leftChars="-428" w:left="-899" w:firstLineChars="100" w:firstLine="210"/>
        <w:jc w:val="left"/>
        <w:rPr>
          <w:rFonts w:ascii="宋体" w:eastAsia="宋体" w:hAnsi="宋体" w:cs="宋体"/>
          <w:szCs w:val="21"/>
        </w:rPr>
      </w:pPr>
      <w:r w:rsidRPr="00D86599">
        <w:rPr>
          <w:rFonts w:ascii="宋体" w:eastAsia="宋体" w:hAnsi="宋体" w:cs="宋体" w:hint="eastAsia"/>
          <w:szCs w:val="21"/>
        </w:rPr>
        <w:t>134=（10000110）2，</w:t>
      </w:r>
    </w:p>
    <w:p w:rsidR="00610092" w:rsidRPr="00D86599" w:rsidRDefault="00610092" w:rsidP="00A7038F">
      <w:pPr>
        <w:spacing w:line="0" w:lineRule="atLeast"/>
        <w:ind w:leftChars="-428" w:left="-899" w:firstLineChars="100" w:firstLine="210"/>
        <w:jc w:val="left"/>
        <w:rPr>
          <w:rFonts w:ascii="宋体" w:eastAsia="宋体" w:hAnsi="宋体" w:cs="宋体"/>
          <w:szCs w:val="21"/>
        </w:rPr>
      </w:pPr>
      <w:r w:rsidRPr="00D86599">
        <w:rPr>
          <w:rFonts w:ascii="宋体" w:eastAsia="宋体" w:hAnsi="宋体" w:cs="宋体" w:hint="eastAsia"/>
          <w:szCs w:val="21"/>
        </w:rPr>
        <w:t>135=（10000111）2</w:t>
      </w:r>
    </w:p>
    <w:p w:rsidR="00610092" w:rsidRPr="00D86599" w:rsidRDefault="00610092" w:rsidP="00A7038F">
      <w:pPr>
        <w:spacing w:line="0" w:lineRule="atLeast"/>
        <w:ind w:leftChars="-428" w:left="-899" w:firstLineChars="50" w:firstLine="105"/>
        <w:jc w:val="left"/>
        <w:rPr>
          <w:rFonts w:ascii="宋体" w:eastAsia="宋体" w:hAnsi="宋体" w:cs="宋体"/>
          <w:szCs w:val="21"/>
        </w:rPr>
      </w:pPr>
      <w:r w:rsidRPr="00D86599">
        <w:rPr>
          <w:rFonts w:ascii="宋体" w:eastAsia="宋体" w:hAnsi="宋体" w:cs="宋体" w:hint="eastAsia"/>
          <w:szCs w:val="21"/>
        </w:rPr>
        <w:t>所以共同的前缀有22位，即11010100 00111000 100001，聚合的CIDR地址块是：212.56.132.0/22</w:t>
      </w:r>
    </w:p>
    <w:p w:rsidR="00610092" w:rsidRDefault="00610092"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Pr="00D86599" w:rsidRDefault="00DB02F4" w:rsidP="00610092">
      <w:pPr>
        <w:pStyle w:val="a5"/>
        <w:spacing w:line="0" w:lineRule="atLeast"/>
        <w:ind w:left="-479" w:firstLineChars="0" w:firstLine="0"/>
        <w:jc w:val="left"/>
        <w:rPr>
          <w:rFonts w:ascii="宋体" w:eastAsia="宋体" w:hAnsi="宋体" w:cs="宋体"/>
          <w:szCs w:val="21"/>
        </w:rPr>
      </w:pP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29.一个自治系统有5个局域网，其连接图如图4-55示。LAN2至LAN5上的主机数分别为：91，150，3和15.该自治系统分配到的IP地址块为30.138.118/23。试给出每一个局域网的地址块（包括前缀）。</w:t>
      </w:r>
    </w:p>
    <w:p w:rsidR="00610092" w:rsidRPr="00D86599" w:rsidRDefault="00610092" w:rsidP="00610092">
      <w:pPr>
        <w:spacing w:line="0" w:lineRule="atLeast"/>
        <w:ind w:leftChars="-428" w:left="-899"/>
        <w:jc w:val="left"/>
        <w:rPr>
          <w:rFonts w:ascii="宋体" w:eastAsia="宋体" w:hAnsi="宋体" w:cs="宋体"/>
          <w:szCs w:val="21"/>
        </w:rPr>
      </w:pPr>
      <w:r w:rsidRPr="00527C86">
        <w:rPr>
          <w:rFonts w:hint="eastAsia"/>
          <w:color w:val="000000"/>
          <w:sz w:val="18"/>
          <w:szCs w:val="18"/>
        </w:rPr>
        <w:t xml:space="preserve"> </w:t>
      </w:r>
      <w:r w:rsidRPr="00D86599">
        <w:rPr>
          <w:rFonts w:ascii="宋体" w:eastAsia="宋体" w:hAnsi="宋体" w:cs="宋体" w:hint="eastAsia"/>
          <w:szCs w:val="21"/>
        </w:rPr>
        <w:t xml:space="preserve"> 30.138.118/23--</w:t>
      </w:r>
      <w:r w:rsidRPr="00D86599">
        <w:rPr>
          <w:rFonts w:ascii="宋体" w:eastAsia="宋体" w:hAnsi="宋体" w:cs="宋体"/>
          <w:szCs w:val="21"/>
        </w:rPr>
        <w:sym w:font="Wingdings" w:char="F0E0"/>
      </w:r>
      <w:r w:rsidRPr="00D86599">
        <w:rPr>
          <w:rFonts w:ascii="宋体" w:eastAsia="宋体" w:hAnsi="宋体" w:cs="宋体" w:hint="eastAsia"/>
          <w:szCs w:val="21"/>
        </w:rPr>
        <w:t>30.138.0111 011</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分配网络前缀时应先分配地址数较多的前缀</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题目没有说LAN1上有几个主机，但至少需要3个地址给三个路由器用。</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本题的解答有很多种，下面给出两种不同的答案：</w:t>
      </w:r>
    </w:p>
    <w:p w:rsidR="00DB02F4"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w:t>
      </w:r>
    </w:p>
    <w:p w:rsidR="00610092" w:rsidRPr="00D86599" w:rsidRDefault="00610092" w:rsidP="00DB02F4">
      <w:pPr>
        <w:spacing w:line="0" w:lineRule="atLeast"/>
        <w:ind w:leftChars="-428" w:left="-899" w:firstLineChars="400" w:firstLine="840"/>
        <w:jc w:val="left"/>
        <w:rPr>
          <w:rFonts w:ascii="宋体" w:eastAsia="宋体" w:hAnsi="宋体" w:cs="宋体"/>
          <w:szCs w:val="21"/>
        </w:rPr>
      </w:pPr>
      <w:r w:rsidRPr="00D86599">
        <w:rPr>
          <w:rFonts w:ascii="宋体" w:eastAsia="宋体" w:hAnsi="宋体" w:cs="宋体" w:hint="eastAsia"/>
          <w:szCs w:val="21"/>
        </w:rPr>
        <w:t xml:space="preserve">   第一组答案            </w:t>
      </w:r>
      <w:r w:rsidR="00DB02F4">
        <w:rPr>
          <w:rFonts w:ascii="宋体" w:eastAsia="宋体" w:hAnsi="宋体" w:cs="宋体" w:hint="eastAsia"/>
          <w:szCs w:val="21"/>
        </w:rPr>
        <w:t xml:space="preserve">  </w:t>
      </w:r>
      <w:r w:rsidRPr="00D86599">
        <w:rPr>
          <w:rFonts w:ascii="宋体" w:eastAsia="宋体" w:hAnsi="宋体" w:cs="宋体" w:hint="eastAsia"/>
          <w:szCs w:val="21"/>
        </w:rPr>
        <w:t xml:space="preserve">第二组答案   </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LAN1       30.138.119.192/29       30.138.118.192/27</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LAN2       30.138.119.0/25         30.138.118.0/25 </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LAN3       30.138.118.0/24         30.138.119.0/24</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LAN4       30.138.119.200/29       30.138.118.224/27</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LAN5       30.138.119.128/26       30.138.118.128/27</w:t>
      </w:r>
    </w:p>
    <w:p w:rsidR="00610092" w:rsidRDefault="00610092" w:rsidP="00610092">
      <w:pPr>
        <w:spacing w:line="0" w:lineRule="atLeast"/>
        <w:ind w:leftChars="-428" w:left="-899"/>
        <w:jc w:val="left"/>
        <w:rPr>
          <w:rFonts w:ascii="宋体" w:eastAsia="宋体" w:hAnsi="宋体" w:cs="宋体"/>
          <w:szCs w:val="21"/>
        </w:rPr>
      </w:pPr>
    </w:p>
    <w:p w:rsidR="00DB02F4" w:rsidRDefault="00DB02F4" w:rsidP="00610092">
      <w:pPr>
        <w:spacing w:line="0" w:lineRule="atLeast"/>
        <w:ind w:leftChars="-428" w:left="-899"/>
        <w:jc w:val="left"/>
        <w:rPr>
          <w:rFonts w:ascii="宋体" w:eastAsia="宋体" w:hAnsi="宋体" w:cs="宋体"/>
          <w:szCs w:val="21"/>
        </w:rPr>
      </w:pPr>
    </w:p>
    <w:p w:rsidR="00DB02F4" w:rsidRPr="00D86599" w:rsidRDefault="00DB02F4" w:rsidP="00610092">
      <w:pPr>
        <w:spacing w:line="0" w:lineRule="atLeast"/>
        <w:ind w:leftChars="-428" w:left="-899"/>
        <w:jc w:val="left"/>
        <w:rPr>
          <w:rFonts w:ascii="宋体" w:eastAsia="宋体" w:hAnsi="宋体" w:cs="宋体"/>
          <w:szCs w:val="21"/>
        </w:rPr>
      </w:pPr>
    </w:p>
    <w:p w:rsidR="00610092" w:rsidRPr="00DB02F4" w:rsidRDefault="00610092" w:rsidP="00DB02F4">
      <w:pPr>
        <w:pStyle w:val="a5"/>
        <w:numPr>
          <w:ilvl w:val="0"/>
          <w:numId w:val="14"/>
        </w:numPr>
        <w:spacing w:line="0" w:lineRule="atLeast"/>
        <w:ind w:firstLineChars="0"/>
        <w:jc w:val="left"/>
        <w:rPr>
          <w:rFonts w:ascii="宋体" w:eastAsia="宋体" w:hAnsi="宋体" w:cs="宋体"/>
          <w:b/>
          <w:szCs w:val="21"/>
        </w:rPr>
      </w:pPr>
      <w:r w:rsidRPr="00DB02F4">
        <w:rPr>
          <w:rFonts w:ascii="宋体" w:eastAsia="宋体" w:hAnsi="宋体" w:cs="宋体" w:hint="eastAsia"/>
          <w:b/>
          <w:szCs w:val="21"/>
        </w:rPr>
        <w:t>某单位分配到一个地址块136.23.12.64/26。现在需要进一步划分为4个一样大的子网。试问:</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（1）每一个子网的网络前缀有多长？</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（2）每一个子网中有多少个地址？</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（3）每一个子网的地址是什么？</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w:t>
      </w:r>
      <w:r w:rsidR="00DB02F4">
        <w:rPr>
          <w:rFonts w:ascii="宋体" w:eastAsia="宋体" w:hAnsi="宋体" w:cs="宋体" w:hint="eastAsia"/>
          <w:b/>
          <w:szCs w:val="21"/>
        </w:rPr>
        <w:t xml:space="preserve">     </w:t>
      </w:r>
      <w:r w:rsidRPr="00D86599">
        <w:rPr>
          <w:rFonts w:ascii="宋体" w:eastAsia="宋体" w:hAnsi="宋体" w:cs="宋体" w:hint="eastAsia"/>
          <w:b/>
          <w:szCs w:val="21"/>
        </w:rPr>
        <w:t>（4）每一个子网可分配给主机使用的最小地址和最大地址是什么？</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（1）每个子网前缀28位。</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（2）每个子网的地址中有4位留给主机用，因此共有16个地址。</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（3）四个子网的地址块是：</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第一个地址块136.23.12.64/28，可分配给主机使用的</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最小地址：136.23.12.01000001＝136.23.12.65/28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最大地址：136.23.12.01001110＝136.23.12.78/28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第二个地址块136.23.12.80/28，可分配给主机使用的</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最小地址：136.23.12.01010001＝136.23.12.81/28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最大地址：136.23.12.01011110＝136.23.12.94/28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第三个地址块136.23.12.96/28，可分配给主机使用的</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最小地址：136.23.12.01100001＝136.23.12.97/28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最大地址：136.23.12.01101110＝136.23.12.110/28</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第四个地址块136.23.12.112/28，可分配给主机使用的</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最小地址：136.23.12.01110001＝136.23.12.113/28</w:t>
      </w:r>
    </w:p>
    <w:p w:rsidR="00DB02F4" w:rsidRPr="00D86599" w:rsidRDefault="00610092" w:rsidP="00DB02F4">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 xml:space="preserve">   最大地址：136.23.12.01111110＝136.23.12.126/28</w:t>
      </w:r>
    </w:p>
    <w:p w:rsidR="00610092" w:rsidRDefault="00610092" w:rsidP="00610092">
      <w:pPr>
        <w:pStyle w:val="a5"/>
        <w:spacing w:line="0" w:lineRule="atLeast"/>
        <w:ind w:left="-479" w:firstLineChars="0" w:firstLine="0"/>
        <w:jc w:val="left"/>
        <w:rPr>
          <w:sz w:val="18"/>
          <w:szCs w:val="18"/>
        </w:rPr>
      </w:pPr>
    </w:p>
    <w:p w:rsidR="00610092" w:rsidRPr="00D86599" w:rsidRDefault="002E64C7" w:rsidP="002E64C7">
      <w:pPr>
        <w:spacing w:line="0" w:lineRule="atLeast"/>
        <w:ind w:left="-899"/>
        <w:jc w:val="left"/>
        <w:rPr>
          <w:rFonts w:ascii="宋体" w:eastAsia="宋体" w:hAnsi="宋体" w:cs="宋体"/>
          <w:b/>
          <w:szCs w:val="21"/>
        </w:rPr>
      </w:pPr>
      <w:r w:rsidRPr="00D86599">
        <w:rPr>
          <w:rFonts w:ascii="宋体" w:eastAsia="宋体" w:hAnsi="宋体" w:cs="宋体" w:hint="eastAsia"/>
          <w:b/>
          <w:szCs w:val="21"/>
        </w:rPr>
        <w:t>41.</w:t>
      </w:r>
      <w:r w:rsidR="00610092" w:rsidRPr="00D86599">
        <w:rPr>
          <w:rFonts w:ascii="宋体" w:eastAsia="宋体" w:hAnsi="宋体" w:cs="宋体" w:hint="eastAsia"/>
          <w:b/>
          <w:szCs w:val="21"/>
        </w:rPr>
        <w:t>假定网络中的路由器B的路由表有如下的项目（这三列分别表示“目的网络”、“距离”和“下一跳路由器”）</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w:t>
      </w:r>
      <w:r w:rsidRPr="00D86599">
        <w:rPr>
          <w:rFonts w:ascii="宋体" w:eastAsia="宋体" w:hAnsi="宋体" w:cs="宋体"/>
          <w:b/>
          <w:szCs w:val="21"/>
        </w:rPr>
        <w:t>N</w:t>
      </w:r>
      <w:r w:rsidRPr="00D86599">
        <w:rPr>
          <w:rFonts w:ascii="宋体" w:eastAsia="宋体" w:hAnsi="宋体" w:cs="宋体" w:hint="eastAsia"/>
          <w:b/>
          <w:szCs w:val="21"/>
        </w:rPr>
        <w:t>1        7        A</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N2        2        B</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N6        8        F</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N8        4        E</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N9        4        F</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现在B收到从C发来的路由信息（这两列分别表示“目的网络”“距离”）：</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N2        4</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N3        8</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N6        4</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N8        3</w:t>
      </w:r>
    </w:p>
    <w:p w:rsidR="00610092" w:rsidRPr="00D86599"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 xml:space="preserve">                  N9        5</w:t>
      </w:r>
    </w:p>
    <w:p w:rsidR="00610092" w:rsidRDefault="00610092" w:rsidP="00610092">
      <w:pPr>
        <w:spacing w:line="0" w:lineRule="atLeast"/>
        <w:ind w:leftChars="-428" w:left="-899"/>
        <w:jc w:val="left"/>
        <w:rPr>
          <w:rFonts w:ascii="宋体" w:eastAsia="宋体" w:hAnsi="宋体" w:cs="宋体"/>
          <w:b/>
          <w:szCs w:val="21"/>
        </w:rPr>
      </w:pPr>
      <w:r w:rsidRPr="00D86599">
        <w:rPr>
          <w:rFonts w:ascii="宋体" w:eastAsia="宋体" w:hAnsi="宋体" w:cs="宋体" w:hint="eastAsia"/>
          <w:b/>
          <w:szCs w:val="21"/>
        </w:rPr>
        <w:t>试求出路由器B更新后的路由表（详细说明每一个步骤）。</w:t>
      </w:r>
    </w:p>
    <w:p w:rsidR="00DB02F4" w:rsidRPr="00DB02F4" w:rsidRDefault="00DB02F4" w:rsidP="00610092">
      <w:pPr>
        <w:spacing w:line="0" w:lineRule="atLeast"/>
        <w:ind w:leftChars="-428" w:left="-899"/>
        <w:jc w:val="left"/>
        <w:rPr>
          <w:rFonts w:ascii="宋体" w:eastAsia="宋体" w:hAnsi="宋体" w:cs="宋体"/>
          <w:szCs w:val="21"/>
        </w:rPr>
      </w:pPr>
      <w:r w:rsidRPr="00DB02F4">
        <w:rPr>
          <w:rFonts w:ascii="宋体" w:eastAsia="宋体" w:hAnsi="宋体" w:cs="宋体" w:hint="eastAsia"/>
          <w:szCs w:val="21"/>
        </w:rPr>
        <w:t>解：</w:t>
      </w:r>
    </w:p>
    <w:p w:rsidR="00DB02F4" w:rsidRDefault="00610092" w:rsidP="00DB02F4">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路由器B更新后的路由表如下：</w:t>
      </w:r>
    </w:p>
    <w:p w:rsidR="00610092" w:rsidRPr="00D86599" w:rsidRDefault="00610092" w:rsidP="00DB02F4">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N1　　　7　　A　　　　无新信息，不改变</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N2　　　5　　C　　　　相同的下一跳，更新</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N3　　　9　　C　　　　新的项目，添加进来</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N6　　　5　　C　　　　不同的下一跳，距离更短，更新</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N8　　　4　　E　　　　不同的下一跳，距离一样，不改变</w:t>
      </w:r>
    </w:p>
    <w:p w:rsidR="00610092" w:rsidRPr="00D86599" w:rsidRDefault="00610092" w:rsidP="00610092">
      <w:pPr>
        <w:spacing w:line="0" w:lineRule="atLeast"/>
        <w:ind w:leftChars="-428" w:left="-899"/>
        <w:jc w:val="left"/>
        <w:rPr>
          <w:rFonts w:ascii="宋体" w:eastAsia="宋体" w:hAnsi="宋体" w:cs="宋体"/>
          <w:szCs w:val="21"/>
        </w:rPr>
      </w:pPr>
      <w:r w:rsidRPr="00D86599">
        <w:rPr>
          <w:rFonts w:ascii="宋体" w:eastAsia="宋体" w:hAnsi="宋体" w:cs="宋体" w:hint="eastAsia"/>
          <w:szCs w:val="21"/>
        </w:rPr>
        <w:t>N9　　　4　　F　　　　不同的下一跳，距离更大，不改变</w:t>
      </w:r>
    </w:p>
    <w:p w:rsidR="00610092" w:rsidRPr="00D86599" w:rsidRDefault="00610092" w:rsidP="00610092">
      <w:pPr>
        <w:spacing w:line="0" w:lineRule="atLeast"/>
        <w:ind w:leftChars="-428" w:left="-899"/>
        <w:jc w:val="left"/>
        <w:rPr>
          <w:rFonts w:ascii="宋体" w:eastAsia="宋体" w:hAnsi="宋体" w:cs="宋体"/>
          <w:szCs w:val="21"/>
        </w:rPr>
      </w:pPr>
    </w:p>
    <w:p w:rsidR="00610092" w:rsidRDefault="00610092"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Default="00DB02F4" w:rsidP="00610092">
      <w:pPr>
        <w:pStyle w:val="a5"/>
        <w:spacing w:line="0" w:lineRule="atLeast"/>
        <w:ind w:left="-479" w:firstLineChars="0" w:firstLine="0"/>
        <w:jc w:val="left"/>
        <w:rPr>
          <w:rFonts w:ascii="宋体" w:eastAsia="宋体" w:hAnsi="宋体" w:cs="宋体"/>
          <w:szCs w:val="21"/>
        </w:rPr>
      </w:pPr>
    </w:p>
    <w:p w:rsidR="00DB02F4" w:rsidRPr="00A7038F" w:rsidRDefault="00DB02F4" w:rsidP="00A7038F">
      <w:pPr>
        <w:pStyle w:val="a7"/>
      </w:pPr>
      <w:r w:rsidRPr="00A7038F">
        <w:rPr>
          <w:rFonts w:hint="eastAsia"/>
        </w:rPr>
        <w:lastRenderedPageBreak/>
        <w:t>第五章</w:t>
      </w:r>
      <w:r w:rsidR="00A7038F">
        <w:rPr>
          <w:rFonts w:hint="eastAsia"/>
        </w:rPr>
        <w:t xml:space="preserve"> </w:t>
      </w:r>
      <w:r w:rsidR="00A7038F">
        <w:rPr>
          <w:rFonts w:hint="eastAsia"/>
        </w:rPr>
        <w:t>运输层</w:t>
      </w:r>
    </w:p>
    <w:p w:rsidR="00DB02F4" w:rsidRPr="00A7038F" w:rsidRDefault="00A7038F" w:rsidP="00A127BE">
      <w:pPr>
        <w:pStyle w:val="a5"/>
        <w:numPr>
          <w:ilvl w:val="0"/>
          <w:numId w:val="15"/>
        </w:numPr>
        <w:spacing w:line="0" w:lineRule="atLeast"/>
        <w:ind w:firstLineChars="0"/>
        <w:jc w:val="left"/>
      </w:pPr>
      <w:r>
        <w:rPr>
          <w:rFonts w:hint="eastAsia"/>
        </w:rPr>
        <w:t>运输层协议的地位：</w:t>
      </w:r>
      <w:r w:rsidRPr="00A7038F">
        <w:rPr>
          <w:rFonts w:hint="eastAsia"/>
          <w:u w:val="single"/>
        </w:rPr>
        <w:t>向它上面的</w:t>
      </w:r>
      <w:r w:rsidR="00DB02F4" w:rsidRPr="00A7038F">
        <w:rPr>
          <w:rFonts w:hint="eastAsia"/>
          <w:u w:val="single"/>
        </w:rPr>
        <w:t>应用层提供通信服务，它属于面向通信部分的最高层，同时也是用户功能的最低层</w:t>
      </w:r>
      <w:r w:rsidR="00DB02F4" w:rsidRPr="00A7038F">
        <w:rPr>
          <w:rFonts w:hint="eastAsia"/>
        </w:rPr>
        <w:t>（承上启下）</w:t>
      </w:r>
    </w:p>
    <w:p w:rsidR="00DB02F4" w:rsidRPr="00A7038F" w:rsidRDefault="00DB02F4" w:rsidP="00A127BE">
      <w:pPr>
        <w:pStyle w:val="a5"/>
        <w:numPr>
          <w:ilvl w:val="0"/>
          <w:numId w:val="15"/>
        </w:numPr>
        <w:spacing w:line="0" w:lineRule="atLeast"/>
        <w:ind w:firstLineChars="0"/>
        <w:jc w:val="left"/>
        <w:rPr>
          <w:u w:val="single"/>
        </w:rPr>
      </w:pPr>
      <w:r w:rsidRPr="00A7038F">
        <w:rPr>
          <w:rFonts w:hint="eastAsia"/>
          <w:u w:val="single"/>
        </w:rPr>
        <w:t>网络层是为主机之间提供逻辑通信，而运输层是为应用进程之间提供端到端的逻辑通信</w:t>
      </w:r>
    </w:p>
    <w:p w:rsidR="00DB02F4" w:rsidRPr="00A7038F" w:rsidRDefault="00A127BE" w:rsidP="00A127BE">
      <w:pPr>
        <w:pStyle w:val="a5"/>
        <w:numPr>
          <w:ilvl w:val="0"/>
          <w:numId w:val="15"/>
        </w:numPr>
        <w:spacing w:line="0" w:lineRule="atLeast"/>
        <w:ind w:firstLineChars="0"/>
        <w:jc w:val="left"/>
      </w:pPr>
      <w:r w:rsidRPr="00A7038F">
        <w:rPr>
          <w:rFonts w:hint="eastAsia"/>
        </w:rPr>
        <w:t>运输层的两个主要协议：</w:t>
      </w:r>
      <w:r w:rsidRPr="00A7038F">
        <w:rPr>
          <w:rFonts w:hint="eastAsia"/>
          <w:u w:val="single"/>
        </w:rPr>
        <w:t>用户数据报协议</w:t>
      </w:r>
      <w:r w:rsidRPr="00A7038F">
        <w:rPr>
          <w:rFonts w:hint="eastAsia"/>
          <w:u w:val="single"/>
        </w:rPr>
        <w:t>UDP</w:t>
      </w:r>
      <w:r w:rsidRPr="00A7038F">
        <w:rPr>
          <w:rFonts w:hint="eastAsia"/>
        </w:rPr>
        <w:t>和</w:t>
      </w:r>
      <w:r w:rsidRPr="00A7038F">
        <w:rPr>
          <w:rFonts w:hint="eastAsia"/>
          <w:u w:val="single"/>
        </w:rPr>
        <w:t>传输控制协议</w:t>
      </w:r>
      <w:r w:rsidRPr="00A7038F">
        <w:rPr>
          <w:rFonts w:hint="eastAsia"/>
          <w:u w:val="single"/>
        </w:rPr>
        <w:t>TCP</w:t>
      </w:r>
    </w:p>
    <w:p w:rsidR="00A127BE" w:rsidRPr="00A7038F" w:rsidRDefault="00A127BE" w:rsidP="00A127BE">
      <w:pPr>
        <w:pStyle w:val="a5"/>
        <w:numPr>
          <w:ilvl w:val="0"/>
          <w:numId w:val="15"/>
        </w:numPr>
        <w:spacing w:line="0" w:lineRule="atLeast"/>
        <w:ind w:firstLineChars="0"/>
        <w:jc w:val="left"/>
        <w:rPr>
          <w:u w:val="single"/>
        </w:rPr>
      </w:pPr>
      <w:r w:rsidRPr="00A7038F">
        <w:rPr>
          <w:rFonts w:hint="eastAsia"/>
          <w:u w:val="single"/>
        </w:rPr>
        <w:t>TCP</w:t>
      </w:r>
      <w:r w:rsidRPr="00A7038F">
        <w:rPr>
          <w:rFonts w:hint="eastAsia"/>
          <w:u w:val="single"/>
        </w:rPr>
        <w:t>是面向连接的运输层协议（必须建立</w:t>
      </w:r>
      <w:r w:rsidRPr="00A7038F">
        <w:rPr>
          <w:rFonts w:hint="eastAsia"/>
          <w:u w:val="single"/>
        </w:rPr>
        <w:t>TCP</w:t>
      </w:r>
      <w:r w:rsidRPr="00A7038F">
        <w:rPr>
          <w:rFonts w:hint="eastAsia"/>
          <w:u w:val="single"/>
        </w:rPr>
        <w:t>连接、可靠的）</w:t>
      </w:r>
    </w:p>
    <w:p w:rsidR="00A127BE" w:rsidRPr="00A7038F" w:rsidRDefault="00A127BE" w:rsidP="00A127BE">
      <w:pPr>
        <w:pStyle w:val="a5"/>
        <w:numPr>
          <w:ilvl w:val="0"/>
          <w:numId w:val="15"/>
        </w:numPr>
        <w:spacing w:line="0" w:lineRule="atLeast"/>
        <w:ind w:firstLineChars="0"/>
        <w:jc w:val="left"/>
      </w:pPr>
      <w:r w:rsidRPr="00A7038F">
        <w:rPr>
          <w:rFonts w:hint="eastAsia"/>
        </w:rPr>
        <w:t>TCP</w:t>
      </w:r>
      <w:r w:rsidRPr="00A7038F">
        <w:rPr>
          <w:rFonts w:hint="eastAsia"/>
        </w:rPr>
        <w:t>的拥塞控制采用的四种算法：</w:t>
      </w:r>
      <w:r w:rsidRPr="00A7038F">
        <w:rPr>
          <w:rFonts w:hint="eastAsia"/>
          <w:u w:val="single"/>
        </w:rPr>
        <w:t>慢开始</w:t>
      </w:r>
      <w:r w:rsidRPr="00A7038F">
        <w:rPr>
          <w:rFonts w:hint="eastAsia"/>
        </w:rPr>
        <w:t>、</w:t>
      </w:r>
      <w:r w:rsidRPr="00A7038F">
        <w:rPr>
          <w:rFonts w:hint="eastAsia"/>
          <w:u w:val="single"/>
        </w:rPr>
        <w:t>拥塞避免</w:t>
      </w:r>
      <w:r w:rsidRPr="00A7038F">
        <w:rPr>
          <w:rFonts w:hint="eastAsia"/>
        </w:rPr>
        <w:t>、</w:t>
      </w:r>
      <w:r w:rsidRPr="00A7038F">
        <w:rPr>
          <w:rFonts w:hint="eastAsia"/>
          <w:u w:val="single"/>
        </w:rPr>
        <w:t>快重传</w:t>
      </w:r>
      <w:r w:rsidRPr="00A7038F">
        <w:rPr>
          <w:rFonts w:hint="eastAsia"/>
        </w:rPr>
        <w:t>和</w:t>
      </w:r>
      <w:r w:rsidRPr="00A7038F">
        <w:rPr>
          <w:rFonts w:hint="eastAsia"/>
          <w:u w:val="single"/>
        </w:rPr>
        <w:t>快恢复</w:t>
      </w:r>
    </w:p>
    <w:p w:rsidR="00A127BE" w:rsidRPr="00A7038F" w:rsidRDefault="00A127BE" w:rsidP="00A127BE">
      <w:pPr>
        <w:pStyle w:val="a5"/>
        <w:numPr>
          <w:ilvl w:val="0"/>
          <w:numId w:val="15"/>
        </w:numPr>
        <w:spacing w:line="0" w:lineRule="atLeast"/>
        <w:ind w:firstLineChars="0"/>
        <w:jc w:val="left"/>
      </w:pPr>
      <w:r w:rsidRPr="00A7038F">
        <w:rPr>
          <w:rFonts w:hint="eastAsia"/>
        </w:rPr>
        <w:t>运输连接有三个阶段：</w:t>
      </w:r>
      <w:r w:rsidRPr="00A7038F">
        <w:rPr>
          <w:rFonts w:hint="eastAsia"/>
          <w:u w:val="single"/>
        </w:rPr>
        <w:t>建立连接</w:t>
      </w:r>
      <w:r w:rsidRPr="00A7038F">
        <w:rPr>
          <w:rFonts w:hint="eastAsia"/>
        </w:rPr>
        <w:t>、</w:t>
      </w:r>
      <w:r w:rsidRPr="00A7038F">
        <w:rPr>
          <w:rFonts w:hint="eastAsia"/>
          <w:u w:val="single"/>
        </w:rPr>
        <w:t>数据传送</w:t>
      </w:r>
      <w:r w:rsidRPr="00A7038F">
        <w:rPr>
          <w:rFonts w:hint="eastAsia"/>
        </w:rPr>
        <w:t>和</w:t>
      </w:r>
      <w:r w:rsidRPr="00A7038F">
        <w:rPr>
          <w:rFonts w:hint="eastAsia"/>
          <w:u w:val="single"/>
        </w:rPr>
        <w:t>连接释放</w:t>
      </w:r>
    </w:p>
    <w:p w:rsidR="00A127BE" w:rsidRPr="00A7038F" w:rsidRDefault="00A127BE" w:rsidP="00A127BE">
      <w:pPr>
        <w:spacing w:line="0" w:lineRule="atLeast"/>
        <w:ind w:left="-479"/>
        <w:jc w:val="left"/>
      </w:pPr>
    </w:p>
    <w:p w:rsidR="00A127BE" w:rsidRDefault="00A127BE" w:rsidP="00A127BE">
      <w:pPr>
        <w:spacing w:line="0" w:lineRule="atLeast"/>
        <w:ind w:left="-479"/>
        <w:jc w:val="left"/>
        <w:rPr>
          <w:rFonts w:ascii="宋体" w:eastAsia="宋体" w:hAnsi="宋体" w:cs="宋体"/>
          <w:szCs w:val="21"/>
        </w:rPr>
      </w:pPr>
    </w:p>
    <w:p w:rsidR="00A127BE" w:rsidRPr="00A7038F" w:rsidRDefault="00A127BE" w:rsidP="00A127BE">
      <w:pPr>
        <w:tabs>
          <w:tab w:val="num" w:pos="840"/>
        </w:tabs>
        <w:spacing w:line="0" w:lineRule="atLeast"/>
        <w:ind w:left="-899"/>
        <w:jc w:val="left"/>
        <w:rPr>
          <w:rFonts w:ascii="宋体" w:eastAsia="宋体" w:hAnsi="宋体" w:cs="宋体"/>
          <w:b/>
          <w:szCs w:val="21"/>
        </w:rPr>
      </w:pPr>
      <w:r w:rsidRPr="00A7038F">
        <w:rPr>
          <w:rFonts w:ascii="宋体" w:eastAsia="宋体" w:hAnsi="宋体" w:cs="宋体" w:hint="eastAsia"/>
          <w:b/>
          <w:szCs w:val="21"/>
        </w:rPr>
        <w:t>5-31 宽为</w:t>
      </w:r>
      <w:r w:rsidRPr="00A7038F">
        <w:rPr>
          <w:rFonts w:ascii="宋体" w:eastAsia="宋体" w:hAnsi="宋体" w:cs="宋体"/>
          <w:b/>
          <w:szCs w:val="21"/>
        </w:rPr>
        <w:t>1Gb</w:t>
      </w:r>
      <w:r w:rsidRPr="00A7038F">
        <w:rPr>
          <w:rFonts w:ascii="宋体" w:eastAsia="宋体" w:hAnsi="宋体" w:cs="宋体" w:hint="eastAsia"/>
          <w:b/>
          <w:szCs w:val="21"/>
        </w:rPr>
        <w:t>／</w:t>
      </w:r>
      <w:r w:rsidRPr="00A7038F">
        <w:rPr>
          <w:rFonts w:ascii="宋体" w:eastAsia="宋体" w:hAnsi="宋体" w:cs="宋体"/>
          <w:b/>
          <w:szCs w:val="21"/>
        </w:rPr>
        <w:t>s</w:t>
      </w:r>
      <w:r w:rsidRPr="00A7038F">
        <w:rPr>
          <w:rFonts w:ascii="宋体" w:eastAsia="宋体" w:hAnsi="宋体" w:cs="宋体" w:hint="eastAsia"/>
          <w:b/>
          <w:szCs w:val="21"/>
        </w:rPr>
        <w:t>，端到端时延为</w:t>
      </w:r>
      <w:r w:rsidRPr="00A7038F">
        <w:rPr>
          <w:rFonts w:ascii="宋体" w:eastAsia="宋体" w:hAnsi="宋体" w:cs="宋体"/>
          <w:b/>
          <w:szCs w:val="21"/>
        </w:rPr>
        <w:t>10ms</w:t>
      </w:r>
      <w:r w:rsidRPr="00A7038F">
        <w:rPr>
          <w:rFonts w:ascii="宋体" w:eastAsia="宋体" w:hAnsi="宋体" w:cs="宋体" w:hint="eastAsia"/>
          <w:b/>
          <w:szCs w:val="21"/>
        </w:rPr>
        <w:t>。</w:t>
      </w:r>
      <w:r w:rsidRPr="00A7038F">
        <w:rPr>
          <w:rFonts w:ascii="宋体" w:eastAsia="宋体" w:hAnsi="宋体" w:cs="宋体"/>
          <w:b/>
          <w:szCs w:val="21"/>
        </w:rPr>
        <w:t>TCP</w:t>
      </w:r>
      <w:r w:rsidRPr="00A7038F">
        <w:rPr>
          <w:rFonts w:ascii="宋体" w:eastAsia="宋体" w:hAnsi="宋体" w:cs="宋体" w:hint="eastAsia"/>
          <w:b/>
          <w:szCs w:val="21"/>
        </w:rPr>
        <w:t>的发送窗口为</w:t>
      </w:r>
      <w:r w:rsidRPr="00A7038F">
        <w:rPr>
          <w:rFonts w:ascii="宋体" w:eastAsia="宋体" w:hAnsi="宋体" w:cs="宋体"/>
          <w:b/>
          <w:szCs w:val="21"/>
        </w:rPr>
        <w:t>65535</w:t>
      </w:r>
      <w:r w:rsidRPr="00A7038F">
        <w:rPr>
          <w:rFonts w:ascii="宋体" w:eastAsia="宋体" w:hAnsi="宋体" w:cs="宋体" w:hint="eastAsia"/>
          <w:b/>
          <w:szCs w:val="21"/>
        </w:rPr>
        <w:t>字节。试问</w:t>
      </w:r>
      <w:r w:rsidRPr="00A7038F">
        <w:rPr>
          <w:rFonts w:ascii="宋体" w:eastAsia="宋体" w:hAnsi="宋体" w:cs="宋体"/>
          <w:b/>
          <w:szCs w:val="21"/>
        </w:rPr>
        <w:t>:</w:t>
      </w:r>
      <w:r w:rsidRPr="00A7038F">
        <w:rPr>
          <w:rFonts w:ascii="宋体" w:eastAsia="宋体" w:hAnsi="宋体" w:cs="宋体" w:hint="eastAsia"/>
          <w:b/>
          <w:szCs w:val="21"/>
        </w:rPr>
        <w:t>可能达到的最大吞吐量是多少</w:t>
      </w:r>
      <w:r w:rsidRPr="00A7038F">
        <w:rPr>
          <w:rFonts w:ascii="宋体" w:eastAsia="宋体" w:hAnsi="宋体" w:cs="宋体"/>
          <w:b/>
          <w:szCs w:val="21"/>
        </w:rPr>
        <w:t>?</w:t>
      </w:r>
      <w:r w:rsidRPr="00A7038F">
        <w:rPr>
          <w:rFonts w:ascii="宋体" w:eastAsia="宋体" w:hAnsi="宋体" w:cs="宋体" w:hint="eastAsia"/>
          <w:b/>
          <w:szCs w:val="21"/>
        </w:rPr>
        <w:t>信道的利用率是多少</w:t>
      </w:r>
      <w:r w:rsidRPr="00A7038F">
        <w:rPr>
          <w:rFonts w:ascii="宋体" w:eastAsia="宋体" w:hAnsi="宋体" w:cs="宋体"/>
          <w:b/>
          <w:szCs w:val="21"/>
        </w:rPr>
        <w:t>?</w:t>
      </w:r>
    </w:p>
    <w:p w:rsidR="00A127BE" w:rsidRPr="00527C86" w:rsidRDefault="00A127BE" w:rsidP="00A127BE">
      <w:pPr>
        <w:spacing w:line="0" w:lineRule="atLeast"/>
        <w:ind w:leftChars="-428" w:left="-899"/>
        <w:jc w:val="left"/>
        <w:rPr>
          <w:sz w:val="18"/>
          <w:szCs w:val="18"/>
        </w:rPr>
      </w:pPr>
      <w:r w:rsidRPr="00527C86">
        <w:rPr>
          <w:rFonts w:hint="eastAsia"/>
          <w:sz w:val="18"/>
          <w:szCs w:val="18"/>
        </w:rPr>
        <w:t>答：</w:t>
      </w:r>
      <w:r w:rsidRPr="00527C86">
        <w:rPr>
          <w:rFonts w:hint="eastAsia"/>
          <w:sz w:val="18"/>
          <w:szCs w:val="18"/>
        </w:rPr>
        <w:t xml:space="preserve">   </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L=6553</w:t>
      </w:r>
      <w:r w:rsidR="00934C8E">
        <w:rPr>
          <w:rFonts w:ascii="宋体" w:eastAsia="宋体" w:hAnsi="宋体" w:cs="宋体"/>
          <w:szCs w:val="21"/>
        </w:rPr>
        <w:t>5</w:t>
      </w:r>
      <w:r w:rsidRPr="00A7038F">
        <w:rPr>
          <w:rFonts w:ascii="宋体" w:eastAsia="宋体" w:hAnsi="宋体" w:cs="宋体" w:hint="eastAsia"/>
          <w:szCs w:val="21"/>
        </w:rPr>
        <w:t>×</w:t>
      </w:r>
      <w:r w:rsidRPr="00A7038F">
        <w:rPr>
          <w:rFonts w:ascii="宋体" w:eastAsia="宋体" w:hAnsi="宋体" w:cs="宋体"/>
          <w:szCs w:val="21"/>
        </w:rPr>
        <w:t>8+40</w:t>
      </w:r>
      <w:r w:rsidRPr="00A7038F">
        <w:rPr>
          <w:rFonts w:ascii="宋体" w:eastAsia="宋体" w:hAnsi="宋体" w:cs="宋体" w:hint="eastAsia"/>
          <w:szCs w:val="21"/>
        </w:rPr>
        <w:t>×</w:t>
      </w:r>
      <w:r w:rsidRPr="00A7038F">
        <w:rPr>
          <w:rFonts w:ascii="宋体" w:eastAsia="宋体" w:hAnsi="宋体" w:cs="宋体"/>
          <w:szCs w:val="21"/>
        </w:rPr>
        <w:t>8=5246</w:t>
      </w:r>
      <w:bookmarkStart w:id="0" w:name="_GoBack"/>
      <w:bookmarkEnd w:id="0"/>
      <w:r w:rsidRPr="00A7038F">
        <w:rPr>
          <w:rFonts w:ascii="宋体" w:eastAsia="宋体" w:hAnsi="宋体" w:cs="宋体"/>
          <w:szCs w:val="21"/>
        </w:rPr>
        <w:t>00</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Pr="00A7038F">
        <w:rPr>
          <w:rFonts w:ascii="宋体" w:eastAsia="宋体" w:hAnsi="宋体" w:cs="宋体" w:hint="eastAsia"/>
          <w:szCs w:val="21"/>
        </w:rPr>
        <w:t xml:space="preserve">    </w:t>
      </w:r>
      <w:r w:rsidRPr="00A7038F">
        <w:rPr>
          <w:rFonts w:ascii="宋体" w:eastAsia="宋体" w:hAnsi="宋体" w:cs="宋体"/>
          <w:szCs w:val="21"/>
        </w:rPr>
        <w:t xml:space="preserve"> C=10</w:t>
      </w:r>
      <w:r w:rsidR="000B26DD">
        <w:rPr>
          <w:rFonts w:ascii="宋体" w:eastAsia="宋体" w:hAnsi="宋体" w:cs="宋体" w:hint="eastAsia"/>
          <w:szCs w:val="21"/>
        </w:rPr>
        <w:t>^</w:t>
      </w:r>
      <w:r w:rsidRPr="00A7038F">
        <w:rPr>
          <w:rFonts w:ascii="宋体" w:eastAsia="宋体" w:hAnsi="宋体" w:cs="宋体"/>
          <w:szCs w:val="21"/>
        </w:rPr>
        <w:t>9b/s</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Pr="00A7038F">
        <w:rPr>
          <w:rFonts w:ascii="宋体" w:eastAsia="宋体" w:hAnsi="宋体" w:cs="宋体" w:hint="eastAsia"/>
          <w:szCs w:val="21"/>
        </w:rPr>
        <w:t xml:space="preserve">    </w:t>
      </w:r>
      <w:r w:rsidRPr="00A7038F">
        <w:rPr>
          <w:rFonts w:ascii="宋体" w:eastAsia="宋体" w:hAnsi="宋体" w:cs="宋体"/>
          <w:szCs w:val="21"/>
        </w:rPr>
        <w:t xml:space="preserve"> L/C=0.0005246s</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Td=10</w:t>
      </w:r>
      <w:r w:rsidRPr="00A7038F">
        <w:rPr>
          <w:rFonts w:ascii="宋体" w:eastAsia="宋体" w:hAnsi="宋体" w:cs="宋体" w:hint="eastAsia"/>
          <w:szCs w:val="21"/>
        </w:rPr>
        <w:t>×</w:t>
      </w:r>
      <w:r w:rsidRPr="00A7038F">
        <w:rPr>
          <w:rFonts w:ascii="宋体" w:eastAsia="宋体" w:hAnsi="宋体" w:cs="宋体"/>
          <w:szCs w:val="21"/>
        </w:rPr>
        <w:t>10-3s</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Pr="00A7038F">
        <w:rPr>
          <w:rFonts w:ascii="宋体" w:eastAsia="宋体" w:hAnsi="宋体" w:cs="宋体" w:hint="eastAsia"/>
          <w:szCs w:val="21"/>
        </w:rPr>
        <w:t xml:space="preserve">      </w:t>
      </w:r>
      <w:r w:rsidRPr="00A7038F">
        <w:rPr>
          <w:rFonts w:ascii="宋体" w:eastAsia="宋体" w:hAnsi="宋体" w:cs="宋体"/>
          <w:szCs w:val="21"/>
        </w:rPr>
        <w:t>0.02104864</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Pr="00A7038F">
        <w:rPr>
          <w:rFonts w:ascii="宋体" w:eastAsia="宋体" w:hAnsi="宋体" w:cs="宋体" w:hint="eastAsia"/>
          <w:szCs w:val="21"/>
        </w:rPr>
        <w:t xml:space="preserve">    </w:t>
      </w:r>
      <w:r w:rsidRPr="00A7038F">
        <w:rPr>
          <w:rFonts w:ascii="宋体" w:eastAsia="宋体" w:hAnsi="宋体" w:cs="宋体"/>
          <w:szCs w:val="21"/>
        </w:rPr>
        <w:t>Throughput=L/(L/C+2</w:t>
      </w:r>
      <w:r w:rsidRPr="00A7038F">
        <w:rPr>
          <w:rFonts w:ascii="宋体" w:eastAsia="宋体" w:hAnsi="宋体" w:cs="宋体" w:hint="eastAsia"/>
          <w:szCs w:val="21"/>
        </w:rPr>
        <w:t>×</w:t>
      </w:r>
      <w:r w:rsidRPr="00A7038F">
        <w:rPr>
          <w:rFonts w:ascii="宋体" w:eastAsia="宋体" w:hAnsi="宋体" w:cs="宋体"/>
          <w:szCs w:val="21"/>
        </w:rPr>
        <w:t>Td)=524600/0.0205246=25.5Mb/s</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Pr="00A7038F">
        <w:rPr>
          <w:rFonts w:ascii="宋体" w:eastAsia="宋体" w:hAnsi="宋体" w:cs="宋体" w:hint="eastAsia"/>
          <w:szCs w:val="21"/>
        </w:rPr>
        <w:t xml:space="preserve">      </w:t>
      </w:r>
      <w:r w:rsidRPr="00A7038F">
        <w:rPr>
          <w:rFonts w:ascii="宋体" w:eastAsia="宋体" w:hAnsi="宋体" w:cs="宋体"/>
          <w:szCs w:val="21"/>
        </w:rPr>
        <w:t>Efficiency=(L/C)//(L/C+2</w:t>
      </w:r>
      <w:r w:rsidRPr="00A7038F">
        <w:rPr>
          <w:rFonts w:ascii="宋体" w:eastAsia="宋体" w:hAnsi="宋体" w:cs="宋体" w:hint="eastAsia"/>
          <w:szCs w:val="21"/>
        </w:rPr>
        <w:t>×</w:t>
      </w:r>
      <w:r w:rsidRPr="00A7038F">
        <w:rPr>
          <w:rFonts w:ascii="宋体" w:eastAsia="宋体" w:hAnsi="宋体" w:cs="宋体"/>
          <w:szCs w:val="21"/>
        </w:rPr>
        <w:t>D)=0.0255</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hint="eastAsia"/>
          <w:szCs w:val="21"/>
        </w:rPr>
        <w:t>最大吞吐量为</w:t>
      </w:r>
      <w:r w:rsidRPr="00A7038F">
        <w:rPr>
          <w:rFonts w:ascii="宋体" w:eastAsia="宋体" w:hAnsi="宋体" w:cs="宋体"/>
          <w:szCs w:val="21"/>
        </w:rPr>
        <w:t>25.5Mb/s</w:t>
      </w:r>
      <w:r w:rsidRPr="00A7038F">
        <w:rPr>
          <w:rFonts w:ascii="宋体" w:eastAsia="宋体" w:hAnsi="宋体" w:cs="宋体" w:hint="eastAsia"/>
          <w:szCs w:val="21"/>
        </w:rPr>
        <w:t>。信道利用率为</w:t>
      </w:r>
      <w:r w:rsidRPr="00A7038F">
        <w:rPr>
          <w:rFonts w:ascii="宋体" w:eastAsia="宋体" w:hAnsi="宋体" w:cs="宋体"/>
          <w:szCs w:val="21"/>
        </w:rPr>
        <w:t>25.5/1000=2.55%</w:t>
      </w:r>
    </w:p>
    <w:p w:rsidR="00A127BE" w:rsidRDefault="00A127BE" w:rsidP="00A127BE">
      <w:pPr>
        <w:spacing w:line="0" w:lineRule="atLeast"/>
        <w:ind w:left="-479"/>
        <w:jc w:val="left"/>
        <w:rPr>
          <w:rFonts w:ascii="宋体" w:eastAsia="宋体" w:hAnsi="宋体" w:cs="宋体"/>
          <w:szCs w:val="21"/>
        </w:rPr>
      </w:pPr>
    </w:p>
    <w:p w:rsidR="00A127BE" w:rsidRDefault="00A127BE" w:rsidP="00A127BE">
      <w:pPr>
        <w:spacing w:line="0" w:lineRule="atLeast"/>
        <w:ind w:left="-479"/>
        <w:jc w:val="left"/>
        <w:rPr>
          <w:rFonts w:ascii="宋体" w:eastAsia="宋体" w:hAnsi="宋体" w:cs="宋体"/>
          <w:szCs w:val="21"/>
        </w:rPr>
      </w:pPr>
    </w:p>
    <w:p w:rsidR="00A127BE" w:rsidRPr="00A7038F" w:rsidRDefault="005440FB" w:rsidP="00A127BE">
      <w:pPr>
        <w:tabs>
          <w:tab w:val="num" w:pos="840"/>
        </w:tabs>
        <w:spacing w:line="0" w:lineRule="atLeast"/>
        <w:ind w:left="-899"/>
        <w:jc w:val="left"/>
        <w:rPr>
          <w:rFonts w:ascii="宋体" w:eastAsia="宋体" w:hAnsi="宋体" w:cs="宋体"/>
          <w:b/>
          <w:szCs w:val="21"/>
        </w:rPr>
      </w:pPr>
      <w:r w:rsidRPr="00A7038F">
        <w:rPr>
          <w:rFonts w:ascii="宋体" w:eastAsia="宋体" w:hAnsi="宋体" w:cs="宋体" w:hint="eastAsia"/>
          <w:b/>
          <w:szCs w:val="21"/>
        </w:rPr>
        <w:t xml:space="preserve">5-39 </w:t>
      </w:r>
      <w:r w:rsidR="00A127BE" w:rsidRPr="00A7038F">
        <w:rPr>
          <w:rFonts w:ascii="宋体" w:eastAsia="宋体" w:hAnsi="宋体" w:cs="宋体"/>
          <w:b/>
          <w:szCs w:val="21"/>
        </w:rPr>
        <w:t>TCP</w:t>
      </w:r>
      <w:r w:rsidR="00A127BE" w:rsidRPr="00A7038F">
        <w:rPr>
          <w:rFonts w:ascii="宋体" w:eastAsia="宋体" w:hAnsi="宋体" w:cs="宋体" w:hint="eastAsia"/>
          <w:b/>
          <w:szCs w:val="21"/>
        </w:rPr>
        <w:t>的拥塞窗口</w:t>
      </w:r>
      <w:r w:rsidR="00A127BE" w:rsidRPr="00A7038F">
        <w:rPr>
          <w:rFonts w:ascii="宋体" w:eastAsia="宋体" w:hAnsi="宋体" w:cs="宋体"/>
          <w:b/>
          <w:szCs w:val="21"/>
        </w:rPr>
        <w:t>cwnd</w:t>
      </w:r>
      <w:r w:rsidR="00A127BE" w:rsidRPr="00A7038F">
        <w:rPr>
          <w:rFonts w:ascii="宋体" w:eastAsia="宋体" w:hAnsi="宋体" w:cs="宋体" w:hint="eastAsia"/>
          <w:b/>
          <w:szCs w:val="21"/>
        </w:rPr>
        <w:t>大小与传输轮次</w:t>
      </w:r>
      <w:r w:rsidR="00A127BE" w:rsidRPr="00A7038F">
        <w:rPr>
          <w:rFonts w:ascii="宋体" w:eastAsia="宋体" w:hAnsi="宋体" w:cs="宋体"/>
          <w:b/>
          <w:szCs w:val="21"/>
        </w:rPr>
        <w:t>n</w:t>
      </w:r>
      <w:r w:rsidR="00A127BE" w:rsidRPr="00A7038F">
        <w:rPr>
          <w:rFonts w:ascii="宋体" w:eastAsia="宋体" w:hAnsi="宋体" w:cs="宋体" w:hint="eastAsia"/>
          <w:b/>
          <w:szCs w:val="21"/>
        </w:rPr>
        <w:t>的关系如下所示：</w:t>
      </w:r>
    </w:p>
    <w:tbl>
      <w:tblPr>
        <w:tblStyle w:val="aa"/>
        <w:tblW w:w="5000" w:type="pct"/>
        <w:tblInd w:w="-899" w:type="dxa"/>
        <w:tblLook w:val="04A0" w:firstRow="1" w:lastRow="0" w:firstColumn="1" w:lastColumn="0" w:noHBand="0" w:noVBand="1"/>
      </w:tblPr>
      <w:tblGrid>
        <w:gridCol w:w="640"/>
        <w:gridCol w:w="606"/>
        <w:gridCol w:w="606"/>
        <w:gridCol w:w="606"/>
        <w:gridCol w:w="606"/>
        <w:gridCol w:w="606"/>
        <w:gridCol w:w="606"/>
        <w:gridCol w:w="606"/>
        <w:gridCol w:w="606"/>
        <w:gridCol w:w="606"/>
        <w:gridCol w:w="607"/>
        <w:gridCol w:w="607"/>
        <w:gridCol w:w="607"/>
        <w:gridCol w:w="607"/>
      </w:tblGrid>
      <w:tr w:rsidR="005440FB" w:rsidRPr="00A7038F" w:rsidTr="005440FB">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cwnd</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8</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16</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33</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35</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36</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37</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38</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39</w:t>
            </w:r>
          </w:p>
        </w:tc>
      </w:tr>
      <w:tr w:rsidR="005440FB" w:rsidRPr="00A7038F" w:rsidTr="005440FB">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n</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5</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6</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7</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25</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9</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10</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13</w:t>
            </w:r>
          </w:p>
        </w:tc>
      </w:tr>
      <w:tr w:rsidR="005440FB" w:rsidRPr="00A7038F" w:rsidTr="005440FB">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cwnd</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40</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23</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8</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26</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8</w:t>
            </w:r>
          </w:p>
        </w:tc>
      </w:tr>
      <w:tr w:rsidR="005440FB" w:rsidRPr="00A7038F" w:rsidTr="005440FB">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n</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15</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16</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17</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18</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19</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20</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34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22</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23</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24</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25</w:t>
            </w:r>
          </w:p>
        </w:tc>
        <w:tc>
          <w:tcPr>
            <w:tcW w:w="357" w:type="pct"/>
          </w:tcPr>
          <w:p w:rsidR="005440FB" w:rsidRPr="00A7038F" w:rsidRDefault="005440FB" w:rsidP="00A127BE">
            <w:pPr>
              <w:tabs>
                <w:tab w:val="num" w:pos="840"/>
              </w:tabs>
              <w:spacing w:line="0" w:lineRule="atLeast"/>
              <w:jc w:val="left"/>
              <w:rPr>
                <w:rFonts w:ascii="宋体" w:eastAsia="宋体" w:hAnsi="宋体" w:cs="宋体"/>
                <w:b/>
                <w:szCs w:val="21"/>
              </w:rPr>
            </w:pPr>
            <w:r w:rsidRPr="00A7038F">
              <w:rPr>
                <w:rFonts w:ascii="宋体" w:eastAsia="宋体" w:hAnsi="宋体" w:cs="宋体" w:hint="eastAsia"/>
                <w:b/>
                <w:szCs w:val="21"/>
              </w:rPr>
              <w:t>26</w:t>
            </w:r>
          </w:p>
        </w:tc>
      </w:tr>
    </w:tbl>
    <w:p w:rsidR="005440FB" w:rsidRPr="00A7038F" w:rsidRDefault="005440FB" w:rsidP="00A127BE">
      <w:pPr>
        <w:tabs>
          <w:tab w:val="num" w:pos="840"/>
        </w:tabs>
        <w:spacing w:line="0" w:lineRule="atLeast"/>
        <w:ind w:left="-899"/>
        <w:jc w:val="left"/>
        <w:rPr>
          <w:rFonts w:ascii="宋体" w:eastAsia="宋体" w:hAnsi="宋体" w:cs="宋体"/>
          <w:b/>
          <w:szCs w:val="21"/>
        </w:rPr>
      </w:pP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1</w:t>
      </w:r>
      <w:r w:rsidRPr="00A7038F">
        <w:rPr>
          <w:rFonts w:ascii="宋体" w:eastAsia="宋体" w:hAnsi="宋体" w:cs="宋体" w:hint="eastAsia"/>
          <w:b/>
          <w:szCs w:val="21"/>
        </w:rPr>
        <w:t>）试画出如图</w:t>
      </w:r>
      <w:r w:rsidRPr="00A7038F">
        <w:rPr>
          <w:rFonts w:ascii="宋体" w:eastAsia="宋体" w:hAnsi="宋体" w:cs="宋体"/>
          <w:b/>
          <w:szCs w:val="21"/>
        </w:rPr>
        <w:t>5-25</w:t>
      </w:r>
      <w:r w:rsidRPr="00A7038F">
        <w:rPr>
          <w:rFonts w:ascii="宋体" w:eastAsia="宋体" w:hAnsi="宋体" w:cs="宋体" w:hint="eastAsia"/>
          <w:b/>
          <w:szCs w:val="21"/>
        </w:rPr>
        <w:t>所示的拥塞窗口与传输轮次的关系曲线。</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2</w:t>
      </w:r>
      <w:r w:rsidRPr="00A7038F">
        <w:rPr>
          <w:rFonts w:ascii="宋体" w:eastAsia="宋体" w:hAnsi="宋体" w:cs="宋体" w:hint="eastAsia"/>
          <w:b/>
          <w:szCs w:val="21"/>
        </w:rPr>
        <w:t>）指明</w:t>
      </w:r>
      <w:r w:rsidRPr="00A7038F">
        <w:rPr>
          <w:rFonts w:ascii="宋体" w:eastAsia="宋体" w:hAnsi="宋体" w:cs="宋体"/>
          <w:b/>
          <w:szCs w:val="21"/>
        </w:rPr>
        <w:t>TCP</w:t>
      </w:r>
      <w:r w:rsidRPr="00A7038F">
        <w:rPr>
          <w:rFonts w:ascii="宋体" w:eastAsia="宋体" w:hAnsi="宋体" w:cs="宋体" w:hint="eastAsia"/>
          <w:b/>
          <w:szCs w:val="21"/>
        </w:rPr>
        <w:t>工作在慢开始阶段的时间间隔。</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3</w:t>
      </w:r>
      <w:r w:rsidRPr="00A7038F">
        <w:rPr>
          <w:rFonts w:ascii="宋体" w:eastAsia="宋体" w:hAnsi="宋体" w:cs="宋体" w:hint="eastAsia"/>
          <w:b/>
          <w:szCs w:val="21"/>
        </w:rPr>
        <w:t>）指明</w:t>
      </w:r>
      <w:r w:rsidRPr="00A7038F">
        <w:rPr>
          <w:rFonts w:ascii="宋体" w:eastAsia="宋体" w:hAnsi="宋体" w:cs="宋体"/>
          <w:b/>
          <w:szCs w:val="21"/>
        </w:rPr>
        <w:t>TCP</w:t>
      </w:r>
      <w:r w:rsidRPr="00A7038F">
        <w:rPr>
          <w:rFonts w:ascii="宋体" w:eastAsia="宋体" w:hAnsi="宋体" w:cs="宋体" w:hint="eastAsia"/>
          <w:b/>
          <w:szCs w:val="21"/>
        </w:rPr>
        <w:t>工作在拥塞避免阶段的时间间隔。</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4</w:t>
      </w:r>
      <w:r w:rsidRPr="00A7038F">
        <w:rPr>
          <w:rFonts w:ascii="宋体" w:eastAsia="宋体" w:hAnsi="宋体" w:cs="宋体" w:hint="eastAsia"/>
          <w:b/>
          <w:szCs w:val="21"/>
        </w:rPr>
        <w:t>）在第</w:t>
      </w:r>
      <w:r w:rsidRPr="00A7038F">
        <w:rPr>
          <w:rFonts w:ascii="宋体" w:eastAsia="宋体" w:hAnsi="宋体" w:cs="宋体"/>
          <w:b/>
          <w:szCs w:val="21"/>
        </w:rPr>
        <w:t>16</w:t>
      </w:r>
      <w:r w:rsidRPr="00A7038F">
        <w:rPr>
          <w:rFonts w:ascii="宋体" w:eastAsia="宋体" w:hAnsi="宋体" w:cs="宋体" w:hint="eastAsia"/>
          <w:b/>
          <w:szCs w:val="21"/>
        </w:rPr>
        <w:t>轮次和第</w:t>
      </w:r>
      <w:r w:rsidRPr="00A7038F">
        <w:rPr>
          <w:rFonts w:ascii="宋体" w:eastAsia="宋体" w:hAnsi="宋体" w:cs="宋体"/>
          <w:b/>
          <w:szCs w:val="21"/>
        </w:rPr>
        <w:t>22</w:t>
      </w:r>
      <w:r w:rsidRPr="00A7038F">
        <w:rPr>
          <w:rFonts w:ascii="宋体" w:eastAsia="宋体" w:hAnsi="宋体" w:cs="宋体" w:hint="eastAsia"/>
          <w:b/>
          <w:szCs w:val="21"/>
        </w:rPr>
        <w:t>轮次之后发送方是通过收到三个重复的确认还是通过超市检测到丢失了报文段？</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5</w:t>
      </w:r>
      <w:r w:rsidRPr="00A7038F">
        <w:rPr>
          <w:rFonts w:ascii="宋体" w:eastAsia="宋体" w:hAnsi="宋体" w:cs="宋体" w:hint="eastAsia"/>
          <w:b/>
          <w:szCs w:val="21"/>
        </w:rPr>
        <w:t>）在第</w:t>
      </w:r>
      <w:r w:rsidRPr="00A7038F">
        <w:rPr>
          <w:rFonts w:ascii="宋体" w:eastAsia="宋体" w:hAnsi="宋体" w:cs="宋体"/>
          <w:b/>
          <w:szCs w:val="21"/>
        </w:rPr>
        <w:t>1</w:t>
      </w:r>
      <w:r w:rsidRPr="00A7038F">
        <w:rPr>
          <w:rFonts w:ascii="宋体" w:eastAsia="宋体" w:hAnsi="宋体" w:cs="宋体" w:hint="eastAsia"/>
          <w:b/>
          <w:szCs w:val="21"/>
        </w:rPr>
        <w:t>轮次，第</w:t>
      </w:r>
      <w:r w:rsidRPr="00A7038F">
        <w:rPr>
          <w:rFonts w:ascii="宋体" w:eastAsia="宋体" w:hAnsi="宋体" w:cs="宋体"/>
          <w:b/>
          <w:szCs w:val="21"/>
        </w:rPr>
        <w:t>18</w:t>
      </w:r>
      <w:r w:rsidRPr="00A7038F">
        <w:rPr>
          <w:rFonts w:ascii="宋体" w:eastAsia="宋体" w:hAnsi="宋体" w:cs="宋体" w:hint="eastAsia"/>
          <w:b/>
          <w:szCs w:val="21"/>
        </w:rPr>
        <w:t>轮次和第</w:t>
      </w:r>
      <w:r w:rsidRPr="00A7038F">
        <w:rPr>
          <w:rFonts w:ascii="宋体" w:eastAsia="宋体" w:hAnsi="宋体" w:cs="宋体"/>
          <w:b/>
          <w:szCs w:val="21"/>
        </w:rPr>
        <w:t>24</w:t>
      </w:r>
      <w:r w:rsidRPr="00A7038F">
        <w:rPr>
          <w:rFonts w:ascii="宋体" w:eastAsia="宋体" w:hAnsi="宋体" w:cs="宋体" w:hint="eastAsia"/>
          <w:b/>
          <w:szCs w:val="21"/>
        </w:rPr>
        <w:t>轮次发送时，门限</w:t>
      </w:r>
      <w:r w:rsidRPr="00A7038F">
        <w:rPr>
          <w:rFonts w:ascii="宋体" w:eastAsia="宋体" w:hAnsi="宋体" w:cs="宋体"/>
          <w:b/>
          <w:szCs w:val="21"/>
        </w:rPr>
        <w:t>ssthresh</w:t>
      </w:r>
      <w:r w:rsidRPr="00A7038F">
        <w:rPr>
          <w:rFonts w:ascii="宋体" w:eastAsia="宋体" w:hAnsi="宋体" w:cs="宋体" w:hint="eastAsia"/>
          <w:b/>
          <w:szCs w:val="21"/>
        </w:rPr>
        <w:t>分别被设置为多大？</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6</w:t>
      </w:r>
      <w:r w:rsidRPr="00A7038F">
        <w:rPr>
          <w:rFonts w:ascii="宋体" w:eastAsia="宋体" w:hAnsi="宋体" w:cs="宋体" w:hint="eastAsia"/>
          <w:b/>
          <w:szCs w:val="21"/>
        </w:rPr>
        <w:t>）在第几轮次发送出第</w:t>
      </w:r>
      <w:r w:rsidRPr="00A7038F">
        <w:rPr>
          <w:rFonts w:ascii="宋体" w:eastAsia="宋体" w:hAnsi="宋体" w:cs="宋体"/>
          <w:b/>
          <w:szCs w:val="21"/>
        </w:rPr>
        <w:t>70</w:t>
      </w:r>
      <w:r w:rsidRPr="00A7038F">
        <w:rPr>
          <w:rFonts w:ascii="宋体" w:eastAsia="宋体" w:hAnsi="宋体" w:cs="宋体" w:hint="eastAsia"/>
          <w:b/>
          <w:szCs w:val="21"/>
        </w:rPr>
        <w:t>个报文段？</w:t>
      </w:r>
    </w:p>
    <w:p w:rsidR="00A127BE" w:rsidRPr="00A7038F" w:rsidRDefault="00A127BE" w:rsidP="00A127BE">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w:t>
      </w:r>
      <w:r w:rsidRPr="00A7038F">
        <w:rPr>
          <w:rFonts w:ascii="宋体" w:eastAsia="宋体" w:hAnsi="宋体" w:cs="宋体"/>
          <w:b/>
          <w:szCs w:val="21"/>
        </w:rPr>
        <w:t>7</w:t>
      </w:r>
      <w:r w:rsidRPr="00A7038F">
        <w:rPr>
          <w:rFonts w:ascii="宋体" w:eastAsia="宋体" w:hAnsi="宋体" w:cs="宋体" w:hint="eastAsia"/>
          <w:b/>
          <w:szCs w:val="21"/>
        </w:rPr>
        <w:t>）假定在第</w:t>
      </w:r>
      <w:r w:rsidRPr="00A7038F">
        <w:rPr>
          <w:rFonts w:ascii="宋体" w:eastAsia="宋体" w:hAnsi="宋体" w:cs="宋体"/>
          <w:b/>
          <w:szCs w:val="21"/>
        </w:rPr>
        <w:t>26</w:t>
      </w:r>
      <w:r w:rsidRPr="00A7038F">
        <w:rPr>
          <w:rFonts w:ascii="宋体" w:eastAsia="宋体" w:hAnsi="宋体" w:cs="宋体" w:hint="eastAsia"/>
          <w:b/>
          <w:szCs w:val="21"/>
        </w:rPr>
        <w:t>轮次之后收到了三个重复的确认，因而检测出了报文段的丢失，那么拥塞窗口</w:t>
      </w:r>
      <w:r w:rsidRPr="00A7038F">
        <w:rPr>
          <w:rFonts w:ascii="宋体" w:eastAsia="宋体" w:hAnsi="宋体" w:cs="宋体"/>
          <w:b/>
          <w:szCs w:val="21"/>
        </w:rPr>
        <w:t>cwnd</w:t>
      </w:r>
      <w:r w:rsidRPr="00A7038F">
        <w:rPr>
          <w:rFonts w:ascii="宋体" w:eastAsia="宋体" w:hAnsi="宋体" w:cs="宋体" w:hint="eastAsia"/>
          <w:b/>
          <w:szCs w:val="21"/>
        </w:rPr>
        <w:t>和门限</w:t>
      </w:r>
      <w:r w:rsidRPr="00A7038F">
        <w:rPr>
          <w:rFonts w:ascii="宋体" w:eastAsia="宋体" w:hAnsi="宋体" w:cs="宋体"/>
          <w:b/>
          <w:szCs w:val="21"/>
        </w:rPr>
        <w:t>ssthresh</w:t>
      </w:r>
      <w:r w:rsidRPr="00A7038F">
        <w:rPr>
          <w:rFonts w:ascii="宋体" w:eastAsia="宋体" w:hAnsi="宋体" w:cs="宋体" w:hint="eastAsia"/>
          <w:b/>
          <w:szCs w:val="21"/>
        </w:rPr>
        <w:t>应设置为多大？</w:t>
      </w:r>
    </w:p>
    <w:p w:rsidR="005440FB" w:rsidRPr="00A7038F" w:rsidRDefault="00A127BE" w:rsidP="005440FB">
      <w:pPr>
        <w:spacing w:line="0" w:lineRule="atLeast"/>
        <w:ind w:leftChars="-428" w:left="-899"/>
        <w:jc w:val="left"/>
        <w:rPr>
          <w:rFonts w:ascii="宋体" w:eastAsia="宋体" w:hAnsi="宋体" w:cs="宋体"/>
          <w:szCs w:val="21"/>
        </w:rPr>
      </w:pPr>
      <w:r w:rsidRPr="00A7038F">
        <w:rPr>
          <w:rFonts w:ascii="宋体" w:eastAsia="宋体" w:hAnsi="宋体" w:cs="宋体" w:hint="eastAsia"/>
          <w:szCs w:val="21"/>
        </w:rPr>
        <w:t>答：（</w:t>
      </w:r>
      <w:r w:rsidRPr="00A7038F">
        <w:rPr>
          <w:rFonts w:ascii="宋体" w:eastAsia="宋体" w:hAnsi="宋体" w:cs="宋体"/>
          <w:szCs w:val="21"/>
        </w:rPr>
        <w:t>1</w:t>
      </w:r>
      <w:r w:rsidRPr="00A7038F">
        <w:rPr>
          <w:rFonts w:ascii="宋体" w:eastAsia="宋体" w:hAnsi="宋体" w:cs="宋体" w:hint="eastAsia"/>
          <w:szCs w:val="21"/>
        </w:rPr>
        <w:t>）拥塞窗口与传输轮次的关系曲线如图所示（课本后答案）：</w:t>
      </w:r>
    </w:p>
    <w:p w:rsidR="005440FB" w:rsidRPr="00A7038F" w:rsidRDefault="00A127BE" w:rsidP="00A7038F">
      <w:pPr>
        <w:spacing w:line="0" w:lineRule="atLeast"/>
        <w:ind w:leftChars="-428" w:left="-899" w:firstLineChars="150" w:firstLine="315"/>
        <w:jc w:val="left"/>
        <w:rPr>
          <w:rFonts w:ascii="宋体" w:eastAsia="宋体" w:hAnsi="宋体" w:cs="宋体"/>
          <w:szCs w:val="21"/>
        </w:rPr>
      </w:pPr>
      <w:r w:rsidRPr="00A7038F">
        <w:rPr>
          <w:rFonts w:ascii="宋体" w:eastAsia="宋体" w:hAnsi="宋体" w:cs="宋体" w:hint="eastAsia"/>
          <w:szCs w:val="21"/>
        </w:rPr>
        <w:t>（</w:t>
      </w:r>
      <w:r w:rsidRPr="00A7038F">
        <w:rPr>
          <w:rFonts w:ascii="宋体" w:eastAsia="宋体" w:hAnsi="宋体" w:cs="宋体"/>
          <w:szCs w:val="21"/>
        </w:rPr>
        <w:t>2</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慢开始时间间隔：【</w:t>
      </w:r>
      <w:r w:rsidRPr="00A7038F">
        <w:rPr>
          <w:rFonts w:ascii="宋体" w:eastAsia="宋体" w:hAnsi="宋体" w:cs="宋体"/>
          <w:szCs w:val="21"/>
        </w:rPr>
        <w:t>1</w:t>
      </w:r>
      <w:r w:rsidRPr="00A7038F">
        <w:rPr>
          <w:rFonts w:ascii="宋体" w:eastAsia="宋体" w:hAnsi="宋体" w:cs="宋体" w:hint="eastAsia"/>
          <w:szCs w:val="21"/>
        </w:rPr>
        <w:t>，</w:t>
      </w:r>
      <w:r w:rsidRPr="00A7038F">
        <w:rPr>
          <w:rFonts w:ascii="宋体" w:eastAsia="宋体" w:hAnsi="宋体" w:cs="宋体"/>
          <w:szCs w:val="21"/>
        </w:rPr>
        <w:t>6</w:t>
      </w:r>
      <w:r w:rsidRPr="00A7038F">
        <w:rPr>
          <w:rFonts w:ascii="宋体" w:eastAsia="宋体" w:hAnsi="宋体" w:cs="宋体" w:hint="eastAsia"/>
          <w:szCs w:val="21"/>
        </w:rPr>
        <w:t>】和【</w:t>
      </w:r>
      <w:r w:rsidRPr="00A7038F">
        <w:rPr>
          <w:rFonts w:ascii="宋体" w:eastAsia="宋体" w:hAnsi="宋体" w:cs="宋体"/>
          <w:szCs w:val="21"/>
        </w:rPr>
        <w:t>23</w:t>
      </w:r>
      <w:r w:rsidRPr="00A7038F">
        <w:rPr>
          <w:rFonts w:ascii="宋体" w:eastAsia="宋体" w:hAnsi="宋体" w:cs="宋体" w:hint="eastAsia"/>
          <w:szCs w:val="21"/>
        </w:rPr>
        <w:t>，</w:t>
      </w:r>
      <w:r w:rsidRPr="00A7038F">
        <w:rPr>
          <w:rFonts w:ascii="宋体" w:eastAsia="宋体" w:hAnsi="宋体" w:cs="宋体"/>
          <w:szCs w:val="21"/>
        </w:rPr>
        <w:t>26</w:t>
      </w:r>
      <w:r w:rsidRPr="00A7038F">
        <w:rPr>
          <w:rFonts w:ascii="宋体" w:eastAsia="宋体" w:hAnsi="宋体" w:cs="宋体" w:hint="eastAsia"/>
          <w:szCs w:val="21"/>
        </w:rPr>
        <w:t>】</w:t>
      </w:r>
    </w:p>
    <w:p w:rsidR="00A127BE" w:rsidRPr="00A7038F" w:rsidRDefault="00A127BE" w:rsidP="00A7038F">
      <w:pPr>
        <w:spacing w:line="0" w:lineRule="atLeast"/>
        <w:ind w:leftChars="-428" w:left="-899" w:firstLineChars="150" w:firstLine="315"/>
        <w:jc w:val="left"/>
        <w:rPr>
          <w:rFonts w:ascii="宋体" w:eastAsia="宋体" w:hAnsi="宋体" w:cs="宋体"/>
          <w:szCs w:val="21"/>
        </w:rPr>
      </w:pPr>
      <w:r w:rsidRPr="00A7038F">
        <w:rPr>
          <w:rFonts w:ascii="宋体" w:eastAsia="宋体" w:hAnsi="宋体" w:cs="宋体" w:hint="eastAsia"/>
          <w:szCs w:val="21"/>
        </w:rPr>
        <w:t>（</w:t>
      </w:r>
      <w:r w:rsidRPr="00A7038F">
        <w:rPr>
          <w:rFonts w:ascii="宋体" w:eastAsia="宋体" w:hAnsi="宋体" w:cs="宋体"/>
          <w:szCs w:val="21"/>
        </w:rPr>
        <w:t>3</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拥塞避免时间间隔：【</w:t>
      </w:r>
      <w:r w:rsidRPr="00A7038F">
        <w:rPr>
          <w:rFonts w:ascii="宋体" w:eastAsia="宋体" w:hAnsi="宋体" w:cs="宋体"/>
          <w:szCs w:val="21"/>
        </w:rPr>
        <w:t>6</w:t>
      </w:r>
      <w:r w:rsidRPr="00A7038F">
        <w:rPr>
          <w:rFonts w:ascii="宋体" w:eastAsia="宋体" w:hAnsi="宋体" w:cs="宋体" w:hint="eastAsia"/>
          <w:szCs w:val="21"/>
        </w:rPr>
        <w:t>，</w:t>
      </w:r>
      <w:r w:rsidRPr="00A7038F">
        <w:rPr>
          <w:rFonts w:ascii="宋体" w:eastAsia="宋体" w:hAnsi="宋体" w:cs="宋体"/>
          <w:szCs w:val="21"/>
        </w:rPr>
        <w:t>16</w:t>
      </w:r>
      <w:r w:rsidRPr="00A7038F">
        <w:rPr>
          <w:rFonts w:ascii="宋体" w:eastAsia="宋体" w:hAnsi="宋体" w:cs="宋体" w:hint="eastAsia"/>
          <w:szCs w:val="21"/>
        </w:rPr>
        <w:t>】和【</w:t>
      </w:r>
      <w:r w:rsidRPr="00A7038F">
        <w:rPr>
          <w:rFonts w:ascii="宋体" w:eastAsia="宋体" w:hAnsi="宋体" w:cs="宋体"/>
          <w:szCs w:val="21"/>
        </w:rPr>
        <w:t>17</w:t>
      </w:r>
      <w:r w:rsidRPr="00A7038F">
        <w:rPr>
          <w:rFonts w:ascii="宋体" w:eastAsia="宋体" w:hAnsi="宋体" w:cs="宋体" w:hint="eastAsia"/>
          <w:szCs w:val="21"/>
        </w:rPr>
        <w:t>，</w:t>
      </w:r>
      <w:r w:rsidRPr="00A7038F">
        <w:rPr>
          <w:rFonts w:ascii="宋体" w:eastAsia="宋体" w:hAnsi="宋体" w:cs="宋体"/>
          <w:szCs w:val="21"/>
        </w:rPr>
        <w:t>22</w:t>
      </w:r>
      <w:r w:rsidRPr="00A7038F">
        <w:rPr>
          <w:rFonts w:ascii="宋体" w:eastAsia="宋体" w:hAnsi="宋体" w:cs="宋体" w:hint="eastAsia"/>
          <w:szCs w:val="21"/>
        </w:rPr>
        <w:t>】</w:t>
      </w:r>
    </w:p>
    <w:p w:rsidR="00A127BE" w:rsidRPr="00A7038F" w:rsidRDefault="00A127BE" w:rsidP="00A7038F">
      <w:pPr>
        <w:spacing w:line="0" w:lineRule="atLeast"/>
        <w:ind w:leftChars="-278" w:left="-59" w:hangingChars="250" w:hanging="525"/>
        <w:jc w:val="left"/>
        <w:rPr>
          <w:rFonts w:ascii="宋体" w:eastAsia="宋体" w:hAnsi="宋体" w:cs="宋体"/>
          <w:szCs w:val="21"/>
        </w:rPr>
      </w:pPr>
      <w:r w:rsidRPr="00A7038F">
        <w:rPr>
          <w:rFonts w:ascii="宋体" w:eastAsia="宋体" w:hAnsi="宋体" w:cs="宋体" w:hint="eastAsia"/>
          <w:szCs w:val="21"/>
        </w:rPr>
        <w:t>（</w:t>
      </w:r>
      <w:r w:rsidRPr="00A7038F">
        <w:rPr>
          <w:rFonts w:ascii="宋体" w:eastAsia="宋体" w:hAnsi="宋体" w:cs="宋体"/>
          <w:szCs w:val="21"/>
        </w:rPr>
        <w:t>4</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在第</w:t>
      </w:r>
      <w:r w:rsidRPr="00A7038F">
        <w:rPr>
          <w:rFonts w:ascii="宋体" w:eastAsia="宋体" w:hAnsi="宋体" w:cs="宋体"/>
          <w:szCs w:val="21"/>
        </w:rPr>
        <w:t>16</w:t>
      </w:r>
      <w:r w:rsidRPr="00A7038F">
        <w:rPr>
          <w:rFonts w:ascii="宋体" w:eastAsia="宋体" w:hAnsi="宋体" w:cs="宋体" w:hint="eastAsia"/>
          <w:szCs w:val="21"/>
        </w:rPr>
        <w:t>轮次之后发送方通过收到三个重复的确认检测到丢失的报文段。在第</w:t>
      </w:r>
      <w:r w:rsidRPr="00A7038F">
        <w:rPr>
          <w:rFonts w:ascii="宋体" w:eastAsia="宋体" w:hAnsi="宋体" w:cs="宋体"/>
          <w:szCs w:val="21"/>
        </w:rPr>
        <w:t>22</w:t>
      </w:r>
      <w:r w:rsidRPr="00A7038F">
        <w:rPr>
          <w:rFonts w:ascii="宋体" w:eastAsia="宋体" w:hAnsi="宋体" w:cs="宋体" w:hint="eastAsia"/>
          <w:szCs w:val="21"/>
        </w:rPr>
        <w:t>轮次之后发送方是通过超时检测到丢失的报文段。</w:t>
      </w:r>
    </w:p>
    <w:p w:rsidR="00A127BE" w:rsidRPr="00A7038F" w:rsidRDefault="00A127BE" w:rsidP="00A7038F">
      <w:pPr>
        <w:spacing w:line="0" w:lineRule="atLeast"/>
        <w:ind w:leftChars="-428" w:left="-899" w:firstLineChars="150" w:firstLine="315"/>
        <w:jc w:val="left"/>
        <w:rPr>
          <w:rFonts w:ascii="宋体" w:eastAsia="宋体" w:hAnsi="宋体" w:cs="宋体"/>
          <w:szCs w:val="21"/>
        </w:rPr>
      </w:pPr>
      <w:r w:rsidRPr="00A7038F">
        <w:rPr>
          <w:rFonts w:ascii="宋体" w:eastAsia="宋体" w:hAnsi="宋体" w:cs="宋体" w:hint="eastAsia"/>
          <w:szCs w:val="21"/>
        </w:rPr>
        <w:t>（</w:t>
      </w:r>
      <w:r w:rsidRPr="00A7038F">
        <w:rPr>
          <w:rFonts w:ascii="宋体" w:eastAsia="宋体" w:hAnsi="宋体" w:cs="宋体"/>
          <w:szCs w:val="21"/>
        </w:rPr>
        <w:t>5</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在第</w:t>
      </w:r>
      <w:r w:rsidRPr="00A7038F">
        <w:rPr>
          <w:rFonts w:ascii="宋体" w:eastAsia="宋体" w:hAnsi="宋体" w:cs="宋体"/>
          <w:szCs w:val="21"/>
        </w:rPr>
        <w:t>1</w:t>
      </w:r>
      <w:r w:rsidRPr="00A7038F">
        <w:rPr>
          <w:rFonts w:ascii="宋体" w:eastAsia="宋体" w:hAnsi="宋体" w:cs="宋体" w:hint="eastAsia"/>
          <w:szCs w:val="21"/>
        </w:rPr>
        <w:t>轮次发送时，门限</w:t>
      </w:r>
      <w:r w:rsidRPr="00A7038F">
        <w:rPr>
          <w:rFonts w:ascii="宋体" w:eastAsia="宋体" w:hAnsi="宋体" w:cs="宋体"/>
          <w:szCs w:val="21"/>
        </w:rPr>
        <w:t>ssthresh</w:t>
      </w:r>
      <w:r w:rsidRPr="00A7038F">
        <w:rPr>
          <w:rFonts w:ascii="宋体" w:eastAsia="宋体" w:hAnsi="宋体" w:cs="宋体" w:hint="eastAsia"/>
          <w:szCs w:val="21"/>
        </w:rPr>
        <w:t>被设置为</w:t>
      </w:r>
      <w:r w:rsidRPr="00A7038F">
        <w:rPr>
          <w:rFonts w:ascii="宋体" w:eastAsia="宋体" w:hAnsi="宋体" w:cs="宋体"/>
          <w:szCs w:val="21"/>
        </w:rPr>
        <w:t>32</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005440FB" w:rsidRPr="00A7038F">
        <w:rPr>
          <w:rFonts w:ascii="宋体" w:eastAsia="宋体" w:hAnsi="宋体" w:cs="宋体" w:hint="eastAsia"/>
          <w:szCs w:val="21"/>
        </w:rPr>
        <w:t xml:space="preserve">  </w:t>
      </w:r>
      <w:r w:rsidRPr="00A7038F">
        <w:rPr>
          <w:rFonts w:ascii="宋体" w:eastAsia="宋体" w:hAnsi="宋体" w:cs="宋体" w:hint="eastAsia"/>
          <w:szCs w:val="21"/>
        </w:rPr>
        <w:t>在第</w:t>
      </w:r>
      <w:r w:rsidRPr="00A7038F">
        <w:rPr>
          <w:rFonts w:ascii="宋体" w:eastAsia="宋体" w:hAnsi="宋体" w:cs="宋体"/>
          <w:szCs w:val="21"/>
        </w:rPr>
        <w:t>18</w:t>
      </w:r>
      <w:r w:rsidRPr="00A7038F">
        <w:rPr>
          <w:rFonts w:ascii="宋体" w:eastAsia="宋体" w:hAnsi="宋体" w:cs="宋体" w:hint="eastAsia"/>
          <w:szCs w:val="21"/>
        </w:rPr>
        <w:t>轮次发送时，门限</w:t>
      </w:r>
      <w:r w:rsidRPr="00A7038F">
        <w:rPr>
          <w:rFonts w:ascii="宋体" w:eastAsia="宋体" w:hAnsi="宋体" w:cs="宋体"/>
          <w:szCs w:val="21"/>
        </w:rPr>
        <w:t>ssthresh</w:t>
      </w:r>
      <w:r w:rsidRPr="00A7038F">
        <w:rPr>
          <w:rFonts w:ascii="宋体" w:eastAsia="宋体" w:hAnsi="宋体" w:cs="宋体" w:hint="eastAsia"/>
          <w:szCs w:val="21"/>
        </w:rPr>
        <w:t>被设置为发生拥塞时的一半，即</w:t>
      </w:r>
      <w:r w:rsidRPr="00A7038F">
        <w:rPr>
          <w:rFonts w:ascii="宋体" w:eastAsia="宋体" w:hAnsi="宋体" w:cs="宋体"/>
          <w:szCs w:val="21"/>
        </w:rPr>
        <w:t>21.</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005440FB" w:rsidRPr="00A7038F">
        <w:rPr>
          <w:rFonts w:ascii="宋体" w:eastAsia="宋体" w:hAnsi="宋体" w:cs="宋体" w:hint="eastAsia"/>
          <w:szCs w:val="21"/>
        </w:rPr>
        <w:t xml:space="preserve">  </w:t>
      </w:r>
      <w:r w:rsidRPr="00A7038F">
        <w:rPr>
          <w:rFonts w:ascii="宋体" w:eastAsia="宋体" w:hAnsi="宋体" w:cs="宋体"/>
          <w:szCs w:val="21"/>
        </w:rPr>
        <w:t xml:space="preserve"> </w:t>
      </w:r>
      <w:r w:rsidRPr="00A7038F">
        <w:rPr>
          <w:rFonts w:ascii="宋体" w:eastAsia="宋体" w:hAnsi="宋体" w:cs="宋体" w:hint="eastAsia"/>
          <w:szCs w:val="21"/>
        </w:rPr>
        <w:t>在第</w:t>
      </w:r>
      <w:r w:rsidRPr="00A7038F">
        <w:rPr>
          <w:rFonts w:ascii="宋体" w:eastAsia="宋体" w:hAnsi="宋体" w:cs="宋体"/>
          <w:szCs w:val="21"/>
        </w:rPr>
        <w:t>24</w:t>
      </w:r>
      <w:r w:rsidRPr="00A7038F">
        <w:rPr>
          <w:rFonts w:ascii="宋体" w:eastAsia="宋体" w:hAnsi="宋体" w:cs="宋体" w:hint="eastAsia"/>
          <w:szCs w:val="21"/>
        </w:rPr>
        <w:t>轮次发送时，门限</w:t>
      </w:r>
      <w:r w:rsidRPr="00A7038F">
        <w:rPr>
          <w:rFonts w:ascii="宋体" w:eastAsia="宋体" w:hAnsi="宋体" w:cs="宋体"/>
          <w:szCs w:val="21"/>
        </w:rPr>
        <w:t>ssthresh</w:t>
      </w:r>
      <w:r w:rsidRPr="00A7038F">
        <w:rPr>
          <w:rFonts w:ascii="宋体" w:eastAsia="宋体" w:hAnsi="宋体" w:cs="宋体" w:hint="eastAsia"/>
          <w:szCs w:val="21"/>
        </w:rPr>
        <w:t>是第</w:t>
      </w:r>
      <w:r w:rsidRPr="00A7038F">
        <w:rPr>
          <w:rFonts w:ascii="宋体" w:eastAsia="宋体" w:hAnsi="宋体" w:cs="宋体"/>
          <w:szCs w:val="21"/>
        </w:rPr>
        <w:t>18</w:t>
      </w:r>
      <w:r w:rsidRPr="00A7038F">
        <w:rPr>
          <w:rFonts w:ascii="宋体" w:eastAsia="宋体" w:hAnsi="宋体" w:cs="宋体" w:hint="eastAsia"/>
          <w:szCs w:val="21"/>
        </w:rPr>
        <w:t>轮次发送时设置的</w:t>
      </w:r>
      <w:r w:rsidRPr="00A7038F">
        <w:rPr>
          <w:rFonts w:ascii="宋体" w:eastAsia="宋体" w:hAnsi="宋体" w:cs="宋体"/>
          <w:szCs w:val="21"/>
        </w:rPr>
        <w:t>21</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005440FB" w:rsidRPr="00A7038F">
        <w:rPr>
          <w:rFonts w:ascii="宋体" w:eastAsia="宋体" w:hAnsi="宋体" w:cs="宋体" w:hint="eastAsia"/>
          <w:szCs w:val="21"/>
        </w:rPr>
        <w:t xml:space="preserve">  </w:t>
      </w:r>
      <w:r w:rsidRPr="00A7038F">
        <w:rPr>
          <w:rFonts w:ascii="宋体" w:eastAsia="宋体" w:hAnsi="宋体" w:cs="宋体" w:hint="eastAsia"/>
          <w:szCs w:val="21"/>
        </w:rPr>
        <w:t>（</w:t>
      </w:r>
      <w:r w:rsidRPr="00A7038F">
        <w:rPr>
          <w:rFonts w:ascii="宋体" w:eastAsia="宋体" w:hAnsi="宋体" w:cs="宋体"/>
          <w:szCs w:val="21"/>
        </w:rPr>
        <w:t>6</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第</w:t>
      </w:r>
      <w:r w:rsidRPr="00A7038F">
        <w:rPr>
          <w:rFonts w:ascii="宋体" w:eastAsia="宋体" w:hAnsi="宋体" w:cs="宋体"/>
          <w:szCs w:val="21"/>
        </w:rPr>
        <w:t>70</w:t>
      </w:r>
      <w:r w:rsidRPr="00A7038F">
        <w:rPr>
          <w:rFonts w:ascii="宋体" w:eastAsia="宋体" w:hAnsi="宋体" w:cs="宋体" w:hint="eastAsia"/>
          <w:szCs w:val="21"/>
        </w:rPr>
        <w:t>报文段在第</w:t>
      </w:r>
      <w:r w:rsidRPr="00A7038F">
        <w:rPr>
          <w:rFonts w:ascii="宋体" w:eastAsia="宋体" w:hAnsi="宋体" w:cs="宋体"/>
          <w:szCs w:val="21"/>
        </w:rPr>
        <w:t>7</w:t>
      </w:r>
      <w:r w:rsidRPr="00A7038F">
        <w:rPr>
          <w:rFonts w:ascii="宋体" w:eastAsia="宋体" w:hAnsi="宋体" w:cs="宋体" w:hint="eastAsia"/>
          <w:szCs w:val="21"/>
        </w:rPr>
        <w:t>轮次发送出。</w:t>
      </w:r>
    </w:p>
    <w:p w:rsidR="00A127BE" w:rsidRPr="00A7038F" w:rsidRDefault="00A127BE" w:rsidP="00A127BE">
      <w:pPr>
        <w:spacing w:line="0" w:lineRule="atLeast"/>
        <w:ind w:leftChars="-428" w:left="-899"/>
        <w:jc w:val="left"/>
        <w:rPr>
          <w:rFonts w:ascii="宋体" w:eastAsia="宋体" w:hAnsi="宋体" w:cs="宋体"/>
          <w:szCs w:val="21"/>
        </w:rPr>
      </w:pPr>
      <w:r w:rsidRPr="00A7038F">
        <w:rPr>
          <w:rFonts w:ascii="宋体" w:eastAsia="宋体" w:hAnsi="宋体" w:cs="宋体"/>
          <w:szCs w:val="21"/>
        </w:rPr>
        <w:t xml:space="preserve"> </w:t>
      </w:r>
      <w:r w:rsidR="005440FB" w:rsidRPr="00A7038F">
        <w:rPr>
          <w:rFonts w:ascii="宋体" w:eastAsia="宋体" w:hAnsi="宋体" w:cs="宋体" w:hint="eastAsia"/>
          <w:szCs w:val="21"/>
        </w:rPr>
        <w:t xml:space="preserve">  </w:t>
      </w:r>
      <w:r w:rsidRPr="00A7038F">
        <w:rPr>
          <w:rFonts w:ascii="宋体" w:eastAsia="宋体" w:hAnsi="宋体" w:cs="宋体" w:hint="eastAsia"/>
          <w:szCs w:val="21"/>
        </w:rPr>
        <w:t>（</w:t>
      </w:r>
      <w:r w:rsidRPr="00A7038F">
        <w:rPr>
          <w:rFonts w:ascii="宋体" w:eastAsia="宋体" w:hAnsi="宋体" w:cs="宋体"/>
          <w:szCs w:val="21"/>
        </w:rPr>
        <w:t>7</w:t>
      </w:r>
      <w:r w:rsidRPr="00A7038F">
        <w:rPr>
          <w:rFonts w:ascii="宋体" w:eastAsia="宋体" w:hAnsi="宋体" w:cs="宋体" w:hint="eastAsia"/>
          <w:szCs w:val="21"/>
        </w:rPr>
        <w:t>）</w:t>
      </w:r>
      <w:r w:rsidRPr="00A7038F">
        <w:rPr>
          <w:rFonts w:ascii="宋体" w:eastAsia="宋体" w:hAnsi="宋体" w:cs="宋体"/>
          <w:szCs w:val="21"/>
        </w:rPr>
        <w:t xml:space="preserve"> </w:t>
      </w:r>
      <w:r w:rsidRPr="00A7038F">
        <w:rPr>
          <w:rFonts w:ascii="宋体" w:eastAsia="宋体" w:hAnsi="宋体" w:cs="宋体" w:hint="eastAsia"/>
          <w:szCs w:val="21"/>
        </w:rPr>
        <w:t>拥塞窗口</w:t>
      </w:r>
      <w:r w:rsidRPr="00A7038F">
        <w:rPr>
          <w:rFonts w:ascii="宋体" w:eastAsia="宋体" w:hAnsi="宋体" w:cs="宋体"/>
          <w:szCs w:val="21"/>
        </w:rPr>
        <w:t>cwnd</w:t>
      </w:r>
      <w:r w:rsidRPr="00A7038F">
        <w:rPr>
          <w:rFonts w:ascii="宋体" w:eastAsia="宋体" w:hAnsi="宋体" w:cs="宋体" w:hint="eastAsia"/>
          <w:szCs w:val="21"/>
        </w:rPr>
        <w:t>和门限</w:t>
      </w:r>
      <w:r w:rsidRPr="00A7038F">
        <w:rPr>
          <w:rFonts w:ascii="宋体" w:eastAsia="宋体" w:hAnsi="宋体" w:cs="宋体"/>
          <w:szCs w:val="21"/>
        </w:rPr>
        <w:t>ssthresh</w:t>
      </w:r>
      <w:r w:rsidRPr="00A7038F">
        <w:rPr>
          <w:rFonts w:ascii="宋体" w:eastAsia="宋体" w:hAnsi="宋体" w:cs="宋体" w:hint="eastAsia"/>
          <w:szCs w:val="21"/>
        </w:rPr>
        <w:t>应设置为</w:t>
      </w:r>
      <w:r w:rsidRPr="00A7038F">
        <w:rPr>
          <w:rFonts w:ascii="宋体" w:eastAsia="宋体" w:hAnsi="宋体" w:cs="宋体"/>
          <w:szCs w:val="21"/>
        </w:rPr>
        <w:t>8</w:t>
      </w:r>
      <w:r w:rsidRPr="00A7038F">
        <w:rPr>
          <w:rFonts w:ascii="宋体" w:eastAsia="宋体" w:hAnsi="宋体" w:cs="宋体" w:hint="eastAsia"/>
          <w:szCs w:val="21"/>
        </w:rPr>
        <w:t>的一半，即</w:t>
      </w:r>
      <w:r w:rsidRPr="00A7038F">
        <w:rPr>
          <w:rFonts w:ascii="宋体" w:eastAsia="宋体" w:hAnsi="宋体" w:cs="宋体"/>
          <w:szCs w:val="21"/>
        </w:rPr>
        <w:t>4.</w:t>
      </w:r>
    </w:p>
    <w:p w:rsidR="005440FB" w:rsidRDefault="005440FB" w:rsidP="005440FB">
      <w:pPr>
        <w:spacing w:line="0" w:lineRule="atLeast"/>
        <w:jc w:val="left"/>
        <w:rPr>
          <w:rFonts w:ascii="宋体" w:eastAsia="宋体" w:hAnsi="宋体" w:cs="宋体"/>
          <w:szCs w:val="21"/>
        </w:rPr>
      </w:pPr>
    </w:p>
    <w:p w:rsidR="005440FB" w:rsidRPr="00A7038F" w:rsidRDefault="005440FB" w:rsidP="00A7038F">
      <w:pPr>
        <w:pStyle w:val="a7"/>
      </w:pPr>
      <w:r w:rsidRPr="00A7038F">
        <w:rPr>
          <w:rFonts w:hint="eastAsia"/>
        </w:rPr>
        <w:lastRenderedPageBreak/>
        <w:t>第六章</w:t>
      </w:r>
      <w:r w:rsidRPr="00A7038F">
        <w:rPr>
          <w:rFonts w:hint="eastAsia"/>
        </w:rPr>
        <w:t xml:space="preserve"> </w:t>
      </w:r>
      <w:r w:rsidRPr="00A7038F">
        <w:rPr>
          <w:rFonts w:hint="eastAsia"/>
        </w:rPr>
        <w:t>应用层</w:t>
      </w:r>
    </w:p>
    <w:p w:rsidR="005440FB" w:rsidRPr="00A7038F" w:rsidRDefault="002C0032" w:rsidP="00A7038F">
      <w:pPr>
        <w:pStyle w:val="a5"/>
        <w:numPr>
          <w:ilvl w:val="0"/>
          <w:numId w:val="17"/>
        </w:numPr>
        <w:spacing w:line="0" w:lineRule="atLeast"/>
        <w:ind w:firstLineChars="0"/>
        <w:jc w:val="left"/>
      </w:pPr>
      <w:r w:rsidRPr="00A7038F">
        <w:rPr>
          <w:rFonts w:hint="eastAsia"/>
        </w:rPr>
        <w:t>应用层的许多协议都是基于</w:t>
      </w:r>
      <w:r w:rsidRPr="00A7038F">
        <w:rPr>
          <w:rFonts w:hint="eastAsia"/>
          <w:u w:val="single"/>
        </w:rPr>
        <w:t>客户</w:t>
      </w:r>
      <w:r w:rsidRPr="00A7038F">
        <w:rPr>
          <w:rFonts w:hint="eastAsia"/>
          <w:u w:val="single"/>
        </w:rPr>
        <w:t>-</w:t>
      </w:r>
      <w:r w:rsidRPr="00A7038F">
        <w:rPr>
          <w:rFonts w:hint="eastAsia"/>
          <w:u w:val="single"/>
        </w:rPr>
        <w:t>服务器</w:t>
      </w:r>
      <w:r w:rsidRPr="00A7038F">
        <w:rPr>
          <w:rFonts w:hint="eastAsia"/>
        </w:rPr>
        <w:t>方式</w:t>
      </w:r>
    </w:p>
    <w:p w:rsidR="002C0032" w:rsidRPr="00A7038F" w:rsidRDefault="002C0032" w:rsidP="00A7038F">
      <w:pPr>
        <w:pStyle w:val="a5"/>
        <w:numPr>
          <w:ilvl w:val="0"/>
          <w:numId w:val="17"/>
        </w:numPr>
        <w:spacing w:line="0" w:lineRule="atLeast"/>
        <w:ind w:firstLineChars="0"/>
        <w:jc w:val="left"/>
      </w:pPr>
      <w:r w:rsidRPr="00A7038F">
        <w:rPr>
          <w:rFonts w:hint="eastAsia"/>
        </w:rPr>
        <w:t>域名系统</w:t>
      </w:r>
      <w:r w:rsidRPr="00A7038F">
        <w:rPr>
          <w:rFonts w:hint="eastAsia"/>
        </w:rPr>
        <w:t>DNS</w:t>
      </w:r>
      <w:r w:rsidRPr="00A7038F">
        <w:rPr>
          <w:rFonts w:hint="eastAsia"/>
        </w:rPr>
        <w:t>的作用：</w:t>
      </w:r>
      <w:r w:rsidRPr="00A7038F">
        <w:rPr>
          <w:rFonts w:hint="eastAsia"/>
          <w:u w:val="single"/>
        </w:rPr>
        <w:t>把域名地址解析为</w:t>
      </w:r>
      <w:r w:rsidRPr="00A7038F">
        <w:rPr>
          <w:rFonts w:hint="eastAsia"/>
          <w:u w:val="single"/>
        </w:rPr>
        <w:t>IP</w:t>
      </w:r>
      <w:r w:rsidRPr="00A7038F">
        <w:rPr>
          <w:rFonts w:hint="eastAsia"/>
          <w:u w:val="single"/>
        </w:rPr>
        <w:t>地址</w:t>
      </w:r>
    </w:p>
    <w:p w:rsidR="002C0032" w:rsidRPr="00A7038F" w:rsidRDefault="002C0032" w:rsidP="00A7038F">
      <w:pPr>
        <w:pStyle w:val="a5"/>
        <w:numPr>
          <w:ilvl w:val="0"/>
          <w:numId w:val="17"/>
        </w:numPr>
        <w:spacing w:line="0" w:lineRule="atLeast"/>
        <w:ind w:firstLineChars="0"/>
        <w:jc w:val="left"/>
      </w:pPr>
      <w:r w:rsidRPr="00A7038F">
        <w:rPr>
          <w:rFonts w:hint="eastAsia"/>
        </w:rPr>
        <w:t>域名的解析过程分为两种方式：</w:t>
      </w:r>
      <w:r w:rsidRPr="00A7038F">
        <w:rPr>
          <w:rFonts w:hint="eastAsia"/>
          <w:u w:val="single"/>
        </w:rPr>
        <w:t>递归查询</w:t>
      </w:r>
      <w:r w:rsidRPr="00A7038F">
        <w:rPr>
          <w:rFonts w:hint="eastAsia"/>
        </w:rPr>
        <w:t>和</w:t>
      </w:r>
      <w:r w:rsidRPr="00A7038F">
        <w:rPr>
          <w:rFonts w:hint="eastAsia"/>
          <w:u w:val="single"/>
        </w:rPr>
        <w:t>迭代查询</w:t>
      </w:r>
    </w:p>
    <w:p w:rsidR="002C0032" w:rsidRPr="00A7038F" w:rsidRDefault="002C0032" w:rsidP="00A7038F">
      <w:pPr>
        <w:pStyle w:val="a5"/>
        <w:numPr>
          <w:ilvl w:val="0"/>
          <w:numId w:val="17"/>
        </w:numPr>
        <w:spacing w:line="0" w:lineRule="atLeast"/>
        <w:ind w:firstLineChars="0"/>
        <w:jc w:val="left"/>
        <w:rPr>
          <w:u w:val="single"/>
        </w:rPr>
      </w:pPr>
      <w:r w:rsidRPr="00A7038F">
        <w:rPr>
          <w:rFonts w:hint="eastAsia"/>
        </w:rPr>
        <w:t>在进行文件传输时，</w:t>
      </w:r>
      <w:r w:rsidRPr="00A7038F">
        <w:rPr>
          <w:rFonts w:hint="eastAsia"/>
        </w:rPr>
        <w:t>FTP</w:t>
      </w:r>
      <w:r w:rsidRPr="00A7038F">
        <w:rPr>
          <w:rFonts w:hint="eastAsia"/>
        </w:rPr>
        <w:t>的客户和服务器之间要建立两个并行的</w:t>
      </w:r>
      <w:r w:rsidRPr="00A7038F">
        <w:rPr>
          <w:rFonts w:hint="eastAsia"/>
        </w:rPr>
        <w:t>TCP</w:t>
      </w:r>
      <w:r w:rsidRPr="00A7038F">
        <w:rPr>
          <w:rFonts w:hint="eastAsia"/>
        </w:rPr>
        <w:t>连接：</w:t>
      </w:r>
      <w:r w:rsidRPr="00A7038F">
        <w:rPr>
          <w:rFonts w:hint="eastAsia"/>
          <w:u w:val="single"/>
        </w:rPr>
        <w:t>控制连接</w:t>
      </w:r>
      <w:r w:rsidRPr="00A7038F">
        <w:rPr>
          <w:rFonts w:hint="eastAsia"/>
        </w:rPr>
        <w:t>和</w:t>
      </w:r>
      <w:r w:rsidRPr="00A7038F">
        <w:rPr>
          <w:rFonts w:hint="eastAsia"/>
          <w:u w:val="single"/>
        </w:rPr>
        <w:t>数据连接</w:t>
      </w:r>
    </w:p>
    <w:p w:rsidR="002C0032" w:rsidRPr="00A7038F" w:rsidRDefault="002C0032" w:rsidP="00A7038F">
      <w:pPr>
        <w:pStyle w:val="a5"/>
        <w:numPr>
          <w:ilvl w:val="0"/>
          <w:numId w:val="17"/>
        </w:numPr>
        <w:spacing w:line="0" w:lineRule="atLeast"/>
        <w:ind w:firstLineChars="0"/>
        <w:jc w:val="left"/>
        <w:rPr>
          <w:u w:val="single"/>
        </w:rPr>
      </w:pPr>
      <w:r w:rsidRPr="00A7038F">
        <w:rPr>
          <w:rFonts w:hint="eastAsia"/>
          <w:u w:val="single"/>
        </w:rPr>
        <w:t>超文本传输协议</w:t>
      </w:r>
      <w:r w:rsidRPr="00A7038F">
        <w:rPr>
          <w:rFonts w:hint="eastAsia"/>
          <w:u w:val="single"/>
        </w:rPr>
        <w:t xml:space="preserve">HTTP </w:t>
      </w:r>
      <w:r w:rsidRPr="00A7038F">
        <w:rPr>
          <w:rFonts w:hint="eastAsia"/>
          <w:u w:val="single"/>
        </w:rPr>
        <w:t>超文本标记语言</w:t>
      </w:r>
      <w:r w:rsidRPr="00A7038F">
        <w:rPr>
          <w:rFonts w:hint="eastAsia"/>
          <w:u w:val="single"/>
        </w:rPr>
        <w:t xml:space="preserve">HTML </w:t>
      </w:r>
      <w:r w:rsidRPr="00A7038F">
        <w:rPr>
          <w:rFonts w:hint="eastAsia"/>
          <w:u w:val="single"/>
        </w:rPr>
        <w:t>统一资源定位符</w:t>
      </w:r>
      <w:r w:rsidRPr="00A7038F">
        <w:rPr>
          <w:rFonts w:hint="eastAsia"/>
          <w:u w:val="single"/>
        </w:rPr>
        <w:t>UPL</w:t>
      </w:r>
    </w:p>
    <w:p w:rsidR="002C0032" w:rsidRPr="00A7038F" w:rsidRDefault="002C0032" w:rsidP="00A7038F">
      <w:pPr>
        <w:pStyle w:val="a5"/>
        <w:numPr>
          <w:ilvl w:val="0"/>
          <w:numId w:val="17"/>
        </w:numPr>
        <w:spacing w:line="0" w:lineRule="atLeast"/>
        <w:ind w:firstLineChars="0"/>
        <w:jc w:val="left"/>
      </w:pPr>
      <w:r w:rsidRPr="00A7038F">
        <w:rPr>
          <w:rFonts w:hint="eastAsia"/>
        </w:rPr>
        <w:t>HTML</w:t>
      </w:r>
      <w:r w:rsidRPr="00A7038F">
        <w:rPr>
          <w:rFonts w:hint="eastAsia"/>
        </w:rPr>
        <w:t>定义了许多用于排版的命令，即“标签（</w:t>
      </w:r>
      <w:r w:rsidRPr="00A7038F">
        <w:rPr>
          <w:rFonts w:hint="eastAsia"/>
        </w:rPr>
        <w:t>tag</w:t>
      </w:r>
      <w:r w:rsidRPr="00A7038F">
        <w:rPr>
          <w:rFonts w:hint="eastAsia"/>
        </w:rPr>
        <w:t>）”</w:t>
      </w:r>
    </w:p>
    <w:p w:rsidR="002C0032" w:rsidRPr="00A7038F" w:rsidRDefault="002C0032" w:rsidP="00A7038F">
      <w:pPr>
        <w:pStyle w:val="a5"/>
        <w:numPr>
          <w:ilvl w:val="0"/>
          <w:numId w:val="17"/>
        </w:numPr>
        <w:spacing w:line="0" w:lineRule="atLeast"/>
        <w:ind w:firstLineChars="0"/>
        <w:jc w:val="left"/>
      </w:pPr>
      <w:r w:rsidRPr="00A7038F">
        <w:rPr>
          <w:rFonts w:hint="eastAsia"/>
        </w:rPr>
        <w:t>搜索引擎分为两大类：</w:t>
      </w:r>
      <w:r w:rsidRPr="00A7038F">
        <w:rPr>
          <w:rFonts w:hint="eastAsia"/>
          <w:u w:val="single"/>
        </w:rPr>
        <w:t>全文检索</w:t>
      </w:r>
      <w:r w:rsidRPr="00A7038F">
        <w:rPr>
          <w:rFonts w:hint="eastAsia"/>
        </w:rPr>
        <w:t>搜索引擎和</w:t>
      </w:r>
      <w:r w:rsidRPr="00A7038F">
        <w:rPr>
          <w:rFonts w:hint="eastAsia"/>
          <w:u w:val="single"/>
        </w:rPr>
        <w:t>分类目录</w:t>
      </w:r>
      <w:r w:rsidRPr="00A7038F">
        <w:rPr>
          <w:rFonts w:hint="eastAsia"/>
        </w:rPr>
        <w:t>搜索引擎</w:t>
      </w:r>
    </w:p>
    <w:p w:rsidR="002C0032" w:rsidRPr="00A7038F" w:rsidRDefault="002C0032" w:rsidP="00A7038F">
      <w:pPr>
        <w:pStyle w:val="a5"/>
        <w:numPr>
          <w:ilvl w:val="0"/>
          <w:numId w:val="17"/>
        </w:numPr>
        <w:spacing w:line="0" w:lineRule="atLeast"/>
        <w:ind w:firstLineChars="0"/>
        <w:jc w:val="left"/>
        <w:rPr>
          <w:u w:val="single"/>
        </w:rPr>
      </w:pPr>
      <w:r w:rsidRPr="00A7038F">
        <w:rPr>
          <w:rFonts w:hint="eastAsia"/>
          <w:u w:val="single"/>
        </w:rPr>
        <w:t>邮件读取协议</w:t>
      </w:r>
      <w:r w:rsidRPr="00A7038F">
        <w:rPr>
          <w:rFonts w:hint="eastAsia"/>
          <w:u w:val="single"/>
        </w:rPr>
        <w:t>POP3</w:t>
      </w:r>
      <w:r w:rsidRPr="00A7038F">
        <w:rPr>
          <w:rFonts w:hint="eastAsia"/>
          <w:u w:val="single"/>
        </w:rPr>
        <w:t>和</w:t>
      </w:r>
      <w:r w:rsidRPr="00A7038F">
        <w:rPr>
          <w:rFonts w:hint="eastAsia"/>
          <w:u w:val="single"/>
        </w:rPr>
        <w:t xml:space="preserve">IMAP  </w:t>
      </w:r>
      <w:r w:rsidRPr="00A7038F">
        <w:rPr>
          <w:rFonts w:hint="eastAsia"/>
          <w:u w:val="single"/>
        </w:rPr>
        <w:t>简单网络管理协议</w:t>
      </w:r>
      <w:r w:rsidRPr="00A7038F">
        <w:rPr>
          <w:rFonts w:hint="eastAsia"/>
          <w:u w:val="single"/>
        </w:rPr>
        <w:t>SNMP</w:t>
      </w:r>
    </w:p>
    <w:p w:rsidR="002C0032" w:rsidRPr="00A7038F" w:rsidRDefault="002C0032" w:rsidP="005440FB">
      <w:pPr>
        <w:spacing w:line="0" w:lineRule="atLeast"/>
        <w:jc w:val="left"/>
      </w:pPr>
    </w:p>
    <w:p w:rsidR="00A7038F" w:rsidRDefault="00A7038F" w:rsidP="005440FB">
      <w:pPr>
        <w:spacing w:line="0" w:lineRule="atLeast"/>
        <w:jc w:val="left"/>
        <w:rPr>
          <w:rFonts w:ascii="宋体" w:eastAsia="宋体" w:hAnsi="宋体" w:cs="宋体"/>
          <w:szCs w:val="21"/>
        </w:rPr>
      </w:pPr>
    </w:p>
    <w:p w:rsidR="00A7038F" w:rsidRPr="00A7038F" w:rsidRDefault="00A7038F" w:rsidP="00A7038F">
      <w:pPr>
        <w:spacing w:line="0" w:lineRule="atLeast"/>
        <w:ind w:leftChars="-428" w:left="-899"/>
        <w:jc w:val="left"/>
        <w:rPr>
          <w:rFonts w:ascii="宋体" w:eastAsia="宋体" w:hAnsi="宋体" w:cs="宋体"/>
          <w:b/>
          <w:szCs w:val="21"/>
        </w:rPr>
      </w:pPr>
      <w:r w:rsidRPr="00A7038F">
        <w:rPr>
          <w:rFonts w:ascii="宋体" w:eastAsia="宋体" w:hAnsi="宋体" w:cs="宋体" w:hint="eastAsia"/>
          <w:b/>
          <w:szCs w:val="21"/>
        </w:rPr>
        <w:t>6-19 搜索引擎可分为哪两种类型？各有什么特点？</w:t>
      </w:r>
    </w:p>
    <w:p w:rsidR="00A7038F" w:rsidRPr="00A7038F" w:rsidRDefault="00A7038F" w:rsidP="00A7038F">
      <w:pPr>
        <w:spacing w:line="0" w:lineRule="atLeast"/>
        <w:ind w:leftChars="-428" w:left="-899"/>
        <w:jc w:val="left"/>
        <w:rPr>
          <w:rFonts w:ascii="宋体" w:eastAsia="宋体" w:hAnsi="宋体" w:cs="宋体"/>
          <w:szCs w:val="21"/>
        </w:rPr>
      </w:pPr>
      <w:r w:rsidRPr="00527C86">
        <w:rPr>
          <w:rFonts w:hint="eastAsia"/>
          <w:sz w:val="18"/>
          <w:szCs w:val="18"/>
        </w:rPr>
        <w:t xml:space="preserve">   </w:t>
      </w:r>
      <w:r w:rsidRPr="00A7038F">
        <w:rPr>
          <w:rFonts w:ascii="宋体" w:eastAsia="宋体" w:hAnsi="宋体" w:cs="宋体" w:hint="eastAsia"/>
          <w:szCs w:val="21"/>
        </w:rPr>
        <w:t xml:space="preserve">  答：搜索引擎的种类很多，大体上可划分为两大类，即全文检索搜索引擎和分类目录搜索引擎。</w:t>
      </w:r>
    </w:p>
    <w:p w:rsidR="00A7038F" w:rsidRPr="00A7038F" w:rsidRDefault="00A7038F" w:rsidP="00A7038F">
      <w:pPr>
        <w:spacing w:line="0" w:lineRule="atLeast"/>
        <w:ind w:leftChars="-428" w:left="-899"/>
        <w:jc w:val="left"/>
        <w:rPr>
          <w:rFonts w:ascii="宋体" w:eastAsia="宋体" w:hAnsi="宋体" w:cs="宋体"/>
          <w:szCs w:val="21"/>
        </w:rPr>
      </w:pPr>
      <w:r w:rsidRPr="00A7038F">
        <w:rPr>
          <w:rFonts w:ascii="宋体" w:eastAsia="宋体" w:hAnsi="宋体" w:cs="宋体" w:hint="eastAsia"/>
          <w:szCs w:val="21"/>
        </w:rPr>
        <w:t xml:space="preserve">             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w:t>
      </w:r>
    </w:p>
    <w:p w:rsidR="00A7038F" w:rsidRPr="00A7038F" w:rsidRDefault="00A7038F" w:rsidP="00A7038F">
      <w:pPr>
        <w:spacing w:line="0" w:lineRule="atLeast"/>
        <w:ind w:leftChars="-428" w:left="-899"/>
        <w:jc w:val="left"/>
        <w:rPr>
          <w:rFonts w:ascii="宋体" w:eastAsia="宋体" w:hAnsi="宋体" w:cs="宋体"/>
          <w:szCs w:val="21"/>
        </w:rPr>
      </w:pPr>
      <w:r w:rsidRPr="00A7038F">
        <w:rPr>
          <w:rFonts w:ascii="宋体" w:eastAsia="宋体" w:hAnsi="宋体" w:cs="宋体" w:hint="eastAsia"/>
          <w:szCs w:val="21"/>
        </w:rPr>
        <w:t>用户在查询时只要输入关键词，就从已经建立的索引数据库上进行查询（并不是实时地在因特网上检索到的信息）。</w:t>
      </w:r>
    </w:p>
    <w:p w:rsidR="00A7038F" w:rsidRPr="00A7038F" w:rsidRDefault="00A7038F" w:rsidP="00A7038F">
      <w:pPr>
        <w:spacing w:line="0" w:lineRule="atLeast"/>
        <w:ind w:leftChars="-428" w:left="-899"/>
        <w:jc w:val="left"/>
        <w:rPr>
          <w:rFonts w:ascii="宋体" w:eastAsia="宋体" w:hAnsi="宋体" w:cs="宋体"/>
          <w:szCs w:val="21"/>
        </w:rPr>
      </w:pPr>
      <w:r w:rsidRPr="00A7038F">
        <w:rPr>
          <w:rFonts w:ascii="宋体" w:eastAsia="宋体" w:hAnsi="宋体" w:cs="宋体" w:hint="eastAsia"/>
          <w:szCs w:val="21"/>
        </w:rPr>
        <w:t xml:space="preserve">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A7038F" w:rsidRPr="00A7038F" w:rsidRDefault="00A7038F" w:rsidP="005440FB">
      <w:pPr>
        <w:spacing w:line="0" w:lineRule="atLeast"/>
        <w:jc w:val="left"/>
        <w:rPr>
          <w:rFonts w:ascii="宋体" w:eastAsia="宋体" w:hAnsi="宋体" w:cs="宋体"/>
          <w:szCs w:val="21"/>
        </w:rPr>
      </w:pPr>
    </w:p>
    <w:sectPr w:rsidR="00A7038F" w:rsidRPr="00A703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39A" w:rsidRDefault="00F5139A" w:rsidP="008B7CF2">
      <w:r>
        <w:separator/>
      </w:r>
    </w:p>
  </w:endnote>
  <w:endnote w:type="continuationSeparator" w:id="0">
    <w:p w:rsidR="00F5139A" w:rsidRDefault="00F5139A" w:rsidP="008B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39A" w:rsidRDefault="00F5139A" w:rsidP="008B7CF2">
      <w:r>
        <w:separator/>
      </w:r>
    </w:p>
  </w:footnote>
  <w:footnote w:type="continuationSeparator" w:id="0">
    <w:p w:rsidR="00F5139A" w:rsidRDefault="00F5139A" w:rsidP="008B7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3CF1"/>
    <w:multiLevelType w:val="multilevel"/>
    <w:tmpl w:val="49EC572E"/>
    <w:lvl w:ilvl="0">
      <w:start w:val="5"/>
      <w:numFmt w:val="decimal"/>
      <w:lvlText w:val="%1"/>
      <w:lvlJc w:val="left"/>
      <w:pPr>
        <w:tabs>
          <w:tab w:val="num" w:pos="750"/>
        </w:tabs>
        <w:ind w:left="750" w:hanging="750"/>
      </w:pPr>
      <w:rPr>
        <w:rFonts w:hint="default"/>
      </w:rPr>
    </w:lvl>
    <w:lvl w:ilvl="1">
      <w:start w:val="1"/>
      <w:numFmt w:val="decimalZero"/>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9D7E65"/>
    <w:multiLevelType w:val="multilevel"/>
    <w:tmpl w:val="83420FAC"/>
    <w:lvl w:ilvl="0">
      <w:start w:val="3"/>
      <w:numFmt w:val="decimal"/>
      <w:lvlText w:val="%1"/>
      <w:lvlJc w:val="left"/>
      <w:pPr>
        <w:tabs>
          <w:tab w:val="num" w:pos="615"/>
        </w:tabs>
        <w:ind w:left="615" w:hanging="615"/>
      </w:pPr>
      <w:rPr>
        <w:rFonts w:hint="default"/>
      </w:rPr>
    </w:lvl>
    <w:lvl w:ilvl="1">
      <w:start w:val="1"/>
      <w:numFmt w:val="decimalZero"/>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FAD11DA"/>
    <w:multiLevelType w:val="hybridMultilevel"/>
    <w:tmpl w:val="838AAE9C"/>
    <w:lvl w:ilvl="0" w:tplc="724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C596F"/>
    <w:multiLevelType w:val="hybridMultilevel"/>
    <w:tmpl w:val="A0AA0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B94CEC"/>
    <w:multiLevelType w:val="hybridMultilevel"/>
    <w:tmpl w:val="99887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F0167D"/>
    <w:multiLevelType w:val="hybridMultilevel"/>
    <w:tmpl w:val="DB56F33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14E5AE2"/>
    <w:multiLevelType w:val="hybridMultilevel"/>
    <w:tmpl w:val="4F54A328"/>
    <w:lvl w:ilvl="0" w:tplc="9294D33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887980"/>
    <w:multiLevelType w:val="hybridMultilevel"/>
    <w:tmpl w:val="E7E85EE6"/>
    <w:lvl w:ilvl="0" w:tplc="0409000F">
      <w:start w:val="1"/>
      <w:numFmt w:val="decimal"/>
      <w:lvlText w:val="%1."/>
      <w:lvlJc w:val="left"/>
      <w:pPr>
        <w:ind w:left="-59" w:hanging="420"/>
      </w:pPr>
    </w:lvl>
    <w:lvl w:ilvl="1" w:tplc="04090019" w:tentative="1">
      <w:start w:val="1"/>
      <w:numFmt w:val="lowerLetter"/>
      <w:lvlText w:val="%2)"/>
      <w:lvlJc w:val="left"/>
      <w:pPr>
        <w:ind w:left="361" w:hanging="420"/>
      </w:pPr>
    </w:lvl>
    <w:lvl w:ilvl="2" w:tplc="0409001B" w:tentative="1">
      <w:start w:val="1"/>
      <w:numFmt w:val="lowerRoman"/>
      <w:lvlText w:val="%3."/>
      <w:lvlJc w:val="right"/>
      <w:pPr>
        <w:ind w:left="781" w:hanging="420"/>
      </w:pPr>
    </w:lvl>
    <w:lvl w:ilvl="3" w:tplc="0409000F" w:tentative="1">
      <w:start w:val="1"/>
      <w:numFmt w:val="decimal"/>
      <w:lvlText w:val="%4."/>
      <w:lvlJc w:val="left"/>
      <w:pPr>
        <w:ind w:left="1201" w:hanging="420"/>
      </w:pPr>
    </w:lvl>
    <w:lvl w:ilvl="4" w:tplc="04090019" w:tentative="1">
      <w:start w:val="1"/>
      <w:numFmt w:val="lowerLetter"/>
      <w:lvlText w:val="%5)"/>
      <w:lvlJc w:val="left"/>
      <w:pPr>
        <w:ind w:left="1621" w:hanging="420"/>
      </w:pPr>
    </w:lvl>
    <w:lvl w:ilvl="5" w:tplc="0409001B" w:tentative="1">
      <w:start w:val="1"/>
      <w:numFmt w:val="lowerRoman"/>
      <w:lvlText w:val="%6."/>
      <w:lvlJc w:val="right"/>
      <w:pPr>
        <w:ind w:left="2041" w:hanging="420"/>
      </w:pPr>
    </w:lvl>
    <w:lvl w:ilvl="6" w:tplc="0409000F" w:tentative="1">
      <w:start w:val="1"/>
      <w:numFmt w:val="decimal"/>
      <w:lvlText w:val="%7."/>
      <w:lvlJc w:val="left"/>
      <w:pPr>
        <w:ind w:left="2461" w:hanging="420"/>
      </w:pPr>
    </w:lvl>
    <w:lvl w:ilvl="7" w:tplc="04090019" w:tentative="1">
      <w:start w:val="1"/>
      <w:numFmt w:val="lowerLetter"/>
      <w:lvlText w:val="%8)"/>
      <w:lvlJc w:val="left"/>
      <w:pPr>
        <w:ind w:left="2881" w:hanging="420"/>
      </w:pPr>
    </w:lvl>
    <w:lvl w:ilvl="8" w:tplc="0409001B" w:tentative="1">
      <w:start w:val="1"/>
      <w:numFmt w:val="lowerRoman"/>
      <w:lvlText w:val="%9."/>
      <w:lvlJc w:val="right"/>
      <w:pPr>
        <w:ind w:left="3301" w:hanging="420"/>
      </w:pPr>
    </w:lvl>
  </w:abstractNum>
  <w:abstractNum w:abstractNumId="8">
    <w:nsid w:val="2A677ED4"/>
    <w:multiLevelType w:val="multilevel"/>
    <w:tmpl w:val="A27E52CE"/>
    <w:lvl w:ilvl="0">
      <w:start w:val="3"/>
      <w:numFmt w:val="decimal"/>
      <w:lvlText w:val="%1"/>
      <w:lvlJc w:val="left"/>
      <w:pPr>
        <w:ind w:left="360" w:hanging="360"/>
      </w:pPr>
      <w:rPr>
        <w:rFonts w:hint="default"/>
      </w:rPr>
    </w:lvl>
    <w:lvl w:ilvl="1">
      <w:start w:val="8"/>
      <w:numFmt w:val="decimalZero"/>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977" w:hanging="720"/>
      </w:pPr>
      <w:rPr>
        <w:rFonts w:hint="default"/>
      </w:rPr>
    </w:lvl>
    <w:lvl w:ilvl="4">
      <w:start w:val="1"/>
      <w:numFmt w:val="decimal"/>
      <w:lvlText w:val="%1-%2.%3.%4.%5"/>
      <w:lvlJc w:val="left"/>
      <w:pPr>
        <w:ind w:left="-2876" w:hanging="72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314" w:hanging="1080"/>
      </w:pPr>
      <w:rPr>
        <w:rFonts w:hint="default"/>
      </w:rPr>
    </w:lvl>
    <w:lvl w:ilvl="7">
      <w:start w:val="1"/>
      <w:numFmt w:val="decimal"/>
      <w:lvlText w:val="%1-%2.%3.%4.%5.%6.%7.%8"/>
      <w:lvlJc w:val="left"/>
      <w:pPr>
        <w:ind w:left="-5213" w:hanging="1080"/>
      </w:pPr>
      <w:rPr>
        <w:rFonts w:hint="default"/>
      </w:rPr>
    </w:lvl>
    <w:lvl w:ilvl="8">
      <w:start w:val="1"/>
      <w:numFmt w:val="decimal"/>
      <w:lvlText w:val="%1-%2.%3.%4.%5.%6.%7.%8.%9"/>
      <w:lvlJc w:val="left"/>
      <w:pPr>
        <w:ind w:left="-5752" w:hanging="1440"/>
      </w:pPr>
      <w:rPr>
        <w:rFonts w:hint="default"/>
      </w:rPr>
    </w:lvl>
  </w:abstractNum>
  <w:abstractNum w:abstractNumId="9">
    <w:nsid w:val="37B144AD"/>
    <w:multiLevelType w:val="hybridMultilevel"/>
    <w:tmpl w:val="526C7FE8"/>
    <w:lvl w:ilvl="0" w:tplc="0F9AFF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DC32645"/>
    <w:multiLevelType w:val="hybridMultilevel"/>
    <w:tmpl w:val="8BBAD882"/>
    <w:lvl w:ilvl="0" w:tplc="40C64CC4">
      <w:start w:val="37"/>
      <w:numFmt w:val="decimal"/>
      <w:lvlText w:val="%1．"/>
      <w:lvlJc w:val="left"/>
      <w:pPr>
        <w:ind w:left="-539" w:hanging="360"/>
      </w:pPr>
      <w:rPr>
        <w:rFonts w:hint="default"/>
      </w:r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abstractNum w:abstractNumId="11">
    <w:nsid w:val="3E6454E4"/>
    <w:multiLevelType w:val="hybridMultilevel"/>
    <w:tmpl w:val="7C28A50A"/>
    <w:lvl w:ilvl="0" w:tplc="335E0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E76CF3"/>
    <w:multiLevelType w:val="hybridMultilevel"/>
    <w:tmpl w:val="C8FE6722"/>
    <w:lvl w:ilvl="0" w:tplc="283E161E">
      <w:start w:val="37"/>
      <w:numFmt w:val="decimal"/>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8A77FAC"/>
    <w:multiLevelType w:val="hybridMultilevel"/>
    <w:tmpl w:val="2E5CFB36"/>
    <w:lvl w:ilvl="0" w:tplc="D10AEE1C">
      <w:start w:val="1"/>
      <w:numFmt w:val="decimal"/>
      <w:lvlText w:val="%1."/>
      <w:lvlJc w:val="left"/>
      <w:pPr>
        <w:ind w:left="-539" w:hanging="360"/>
      </w:pPr>
      <w:rPr>
        <w:rFonts w:hint="default"/>
      </w:r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abstractNum w:abstractNumId="14">
    <w:nsid w:val="4FE7123F"/>
    <w:multiLevelType w:val="multilevel"/>
    <w:tmpl w:val="407C279E"/>
    <w:lvl w:ilvl="0">
      <w:start w:val="3"/>
      <w:numFmt w:val="decimal"/>
      <w:lvlText w:val="%1"/>
      <w:lvlJc w:val="left"/>
      <w:pPr>
        <w:ind w:left="360" w:hanging="360"/>
      </w:pPr>
      <w:rPr>
        <w:rFonts w:hint="default"/>
      </w:rPr>
    </w:lvl>
    <w:lvl w:ilvl="1">
      <w:start w:val="16"/>
      <w:numFmt w:val="decimalZero"/>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977" w:hanging="720"/>
      </w:pPr>
      <w:rPr>
        <w:rFonts w:hint="default"/>
      </w:rPr>
    </w:lvl>
    <w:lvl w:ilvl="4">
      <w:start w:val="1"/>
      <w:numFmt w:val="decimal"/>
      <w:lvlText w:val="%1-%2.%3.%4.%5"/>
      <w:lvlJc w:val="left"/>
      <w:pPr>
        <w:ind w:left="-2876" w:hanging="72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314" w:hanging="1080"/>
      </w:pPr>
      <w:rPr>
        <w:rFonts w:hint="default"/>
      </w:rPr>
    </w:lvl>
    <w:lvl w:ilvl="7">
      <w:start w:val="1"/>
      <w:numFmt w:val="decimal"/>
      <w:lvlText w:val="%1-%2.%3.%4.%5.%6.%7.%8"/>
      <w:lvlJc w:val="left"/>
      <w:pPr>
        <w:ind w:left="-5213" w:hanging="1080"/>
      </w:pPr>
      <w:rPr>
        <w:rFonts w:hint="default"/>
      </w:rPr>
    </w:lvl>
    <w:lvl w:ilvl="8">
      <w:start w:val="1"/>
      <w:numFmt w:val="decimal"/>
      <w:lvlText w:val="%1-%2.%3.%4.%5.%6.%7.%8.%9"/>
      <w:lvlJc w:val="left"/>
      <w:pPr>
        <w:ind w:left="-5752" w:hanging="1440"/>
      </w:pPr>
      <w:rPr>
        <w:rFonts w:hint="default"/>
      </w:rPr>
    </w:lvl>
  </w:abstractNum>
  <w:abstractNum w:abstractNumId="15">
    <w:nsid w:val="5ACC08CF"/>
    <w:multiLevelType w:val="hybridMultilevel"/>
    <w:tmpl w:val="A2DA137A"/>
    <w:lvl w:ilvl="0" w:tplc="C7D82F00">
      <w:start w:val="4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FD55750"/>
    <w:multiLevelType w:val="hybridMultilevel"/>
    <w:tmpl w:val="A7922FF0"/>
    <w:lvl w:ilvl="0" w:tplc="0409000F">
      <w:start w:val="1"/>
      <w:numFmt w:val="decimal"/>
      <w:lvlText w:val="%1."/>
      <w:lvlJc w:val="left"/>
      <w:pPr>
        <w:ind w:left="-479" w:hanging="420"/>
      </w:p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num w:numId="1">
    <w:abstractNumId w:val="6"/>
  </w:num>
  <w:num w:numId="2">
    <w:abstractNumId w:val="9"/>
  </w:num>
  <w:num w:numId="3">
    <w:abstractNumId w:val="11"/>
  </w:num>
  <w:num w:numId="4">
    <w:abstractNumId w:val="4"/>
  </w:num>
  <w:num w:numId="5">
    <w:abstractNumId w:val="2"/>
  </w:num>
  <w:num w:numId="6">
    <w:abstractNumId w:val="5"/>
  </w:num>
  <w:num w:numId="7">
    <w:abstractNumId w:val="1"/>
  </w:num>
  <w:num w:numId="8">
    <w:abstractNumId w:val="8"/>
  </w:num>
  <w:num w:numId="9">
    <w:abstractNumId w:val="14"/>
  </w:num>
  <w:num w:numId="10">
    <w:abstractNumId w:val="16"/>
  </w:num>
  <w:num w:numId="11">
    <w:abstractNumId w:val="13"/>
  </w:num>
  <w:num w:numId="12">
    <w:abstractNumId w:val="12"/>
  </w:num>
  <w:num w:numId="13">
    <w:abstractNumId w:val="15"/>
  </w:num>
  <w:num w:numId="14">
    <w:abstractNumId w:val="10"/>
  </w:num>
  <w:num w:numId="15">
    <w:abstractNumId w:val="7"/>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7CF2"/>
    <w:rsid w:val="000B26DD"/>
    <w:rsid w:val="000E267B"/>
    <w:rsid w:val="002C0032"/>
    <w:rsid w:val="002E64C7"/>
    <w:rsid w:val="0037447C"/>
    <w:rsid w:val="004713A2"/>
    <w:rsid w:val="004D1900"/>
    <w:rsid w:val="005440FB"/>
    <w:rsid w:val="005813F3"/>
    <w:rsid w:val="00610092"/>
    <w:rsid w:val="007B13E1"/>
    <w:rsid w:val="00884E12"/>
    <w:rsid w:val="008B7CF2"/>
    <w:rsid w:val="008C1B02"/>
    <w:rsid w:val="009261A5"/>
    <w:rsid w:val="00934C8E"/>
    <w:rsid w:val="009E11E1"/>
    <w:rsid w:val="009F08CB"/>
    <w:rsid w:val="009F69DB"/>
    <w:rsid w:val="00A127BE"/>
    <w:rsid w:val="00A7038F"/>
    <w:rsid w:val="00B61E13"/>
    <w:rsid w:val="00CD590F"/>
    <w:rsid w:val="00D8487D"/>
    <w:rsid w:val="00D86599"/>
    <w:rsid w:val="00DB02F4"/>
    <w:rsid w:val="00DE23BC"/>
    <w:rsid w:val="00DF29C8"/>
    <w:rsid w:val="00E366DA"/>
    <w:rsid w:val="00EF2EF1"/>
    <w:rsid w:val="00F5139A"/>
    <w:rsid w:val="00F8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7754CF-4DB9-4300-B6CA-9E4C574A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13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7C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7CF2"/>
    <w:rPr>
      <w:sz w:val="18"/>
      <w:szCs w:val="18"/>
    </w:rPr>
  </w:style>
  <w:style w:type="paragraph" w:styleId="a4">
    <w:name w:val="footer"/>
    <w:basedOn w:val="a"/>
    <w:link w:val="Char0"/>
    <w:uiPriority w:val="99"/>
    <w:semiHidden/>
    <w:unhideWhenUsed/>
    <w:rsid w:val="008B7C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7CF2"/>
    <w:rPr>
      <w:sz w:val="18"/>
      <w:szCs w:val="18"/>
    </w:rPr>
  </w:style>
  <w:style w:type="paragraph" w:styleId="a5">
    <w:name w:val="List Paragraph"/>
    <w:basedOn w:val="a"/>
    <w:uiPriority w:val="34"/>
    <w:qFormat/>
    <w:rsid w:val="008B7CF2"/>
    <w:pPr>
      <w:ind w:firstLineChars="200" w:firstLine="420"/>
    </w:pPr>
  </w:style>
  <w:style w:type="paragraph" w:styleId="a6">
    <w:name w:val="Plain Text"/>
    <w:basedOn w:val="a"/>
    <w:link w:val="Char1"/>
    <w:rsid w:val="00DE23BC"/>
    <w:rPr>
      <w:rFonts w:ascii="宋体" w:eastAsia="宋体" w:hAnsi="Courier New" w:cs="Courier New"/>
      <w:szCs w:val="21"/>
    </w:rPr>
  </w:style>
  <w:style w:type="character" w:customStyle="1" w:styleId="Char1">
    <w:name w:val="纯文本 Char"/>
    <w:basedOn w:val="a0"/>
    <w:link w:val="a6"/>
    <w:rsid w:val="00DE23BC"/>
    <w:rPr>
      <w:rFonts w:ascii="宋体" w:eastAsia="宋体" w:hAnsi="Courier New" w:cs="Courier New"/>
      <w:szCs w:val="21"/>
    </w:rPr>
  </w:style>
  <w:style w:type="character" w:customStyle="1" w:styleId="1Char">
    <w:name w:val="标题 1 Char"/>
    <w:basedOn w:val="a0"/>
    <w:link w:val="1"/>
    <w:uiPriority w:val="9"/>
    <w:rsid w:val="005813F3"/>
    <w:rPr>
      <w:b/>
      <w:bCs/>
      <w:kern w:val="44"/>
      <w:sz w:val="44"/>
      <w:szCs w:val="44"/>
    </w:rPr>
  </w:style>
  <w:style w:type="paragraph" w:styleId="a7">
    <w:name w:val="Title"/>
    <w:basedOn w:val="a"/>
    <w:next w:val="a"/>
    <w:link w:val="Char2"/>
    <w:uiPriority w:val="10"/>
    <w:qFormat/>
    <w:rsid w:val="005813F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5813F3"/>
    <w:rPr>
      <w:rFonts w:asciiTheme="majorHAnsi" w:eastAsia="宋体" w:hAnsiTheme="majorHAnsi" w:cstheme="majorBidi"/>
      <w:b/>
      <w:bCs/>
      <w:sz w:val="32"/>
      <w:szCs w:val="32"/>
    </w:rPr>
  </w:style>
  <w:style w:type="paragraph" w:styleId="a8">
    <w:name w:val="Normal (Web)"/>
    <w:basedOn w:val="a"/>
    <w:uiPriority w:val="99"/>
    <w:semiHidden/>
    <w:unhideWhenUsed/>
    <w:rsid w:val="0061009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0092"/>
    <w:rPr>
      <w:b/>
      <w:bCs/>
    </w:rPr>
  </w:style>
  <w:style w:type="table" w:styleId="aa">
    <w:name w:val="Table Grid"/>
    <w:basedOn w:val="a1"/>
    <w:uiPriority w:val="59"/>
    <w:rsid w:val="007B1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01236">
      <w:bodyDiv w:val="1"/>
      <w:marLeft w:val="0"/>
      <w:marRight w:val="0"/>
      <w:marTop w:val="0"/>
      <w:marBottom w:val="0"/>
      <w:divBdr>
        <w:top w:val="none" w:sz="0" w:space="0" w:color="auto"/>
        <w:left w:val="none" w:sz="0" w:space="0" w:color="auto"/>
        <w:bottom w:val="none" w:sz="0" w:space="0" w:color="auto"/>
        <w:right w:val="none" w:sz="0" w:space="0" w:color="auto"/>
      </w:divBdr>
      <w:divsChild>
        <w:div w:id="2096969493">
          <w:marLeft w:val="0"/>
          <w:marRight w:val="0"/>
          <w:marTop w:val="0"/>
          <w:marBottom w:val="0"/>
          <w:divBdr>
            <w:top w:val="none" w:sz="0" w:space="0" w:color="auto"/>
            <w:left w:val="none" w:sz="0" w:space="0" w:color="auto"/>
            <w:bottom w:val="none" w:sz="0" w:space="0" w:color="auto"/>
            <w:right w:val="none" w:sz="0" w:space="0" w:color="auto"/>
          </w:divBdr>
          <w:divsChild>
            <w:div w:id="1149514855">
              <w:marLeft w:val="0"/>
              <w:marRight w:val="0"/>
              <w:marTop w:val="0"/>
              <w:marBottom w:val="0"/>
              <w:divBdr>
                <w:top w:val="none" w:sz="0" w:space="0" w:color="auto"/>
                <w:left w:val="none" w:sz="0" w:space="0" w:color="auto"/>
                <w:bottom w:val="none" w:sz="0" w:space="0" w:color="auto"/>
                <w:right w:val="none" w:sz="0" w:space="0" w:color="auto"/>
              </w:divBdr>
              <w:divsChild>
                <w:div w:id="2048798134">
                  <w:marLeft w:val="0"/>
                  <w:marRight w:val="0"/>
                  <w:marTop w:val="0"/>
                  <w:marBottom w:val="0"/>
                  <w:divBdr>
                    <w:top w:val="none" w:sz="0" w:space="0" w:color="auto"/>
                    <w:left w:val="none" w:sz="0" w:space="0" w:color="auto"/>
                    <w:bottom w:val="none" w:sz="0" w:space="0" w:color="auto"/>
                    <w:right w:val="none" w:sz="0" w:space="0" w:color="auto"/>
                  </w:divBdr>
                  <w:divsChild>
                    <w:div w:id="1480341478">
                      <w:marLeft w:val="0"/>
                      <w:marRight w:val="0"/>
                      <w:marTop w:val="0"/>
                      <w:marBottom w:val="0"/>
                      <w:divBdr>
                        <w:top w:val="none" w:sz="0" w:space="0" w:color="auto"/>
                        <w:left w:val="none" w:sz="0" w:space="0" w:color="auto"/>
                        <w:bottom w:val="none" w:sz="0" w:space="0" w:color="auto"/>
                        <w:right w:val="none" w:sz="0" w:space="0" w:color="auto"/>
                      </w:divBdr>
                      <w:divsChild>
                        <w:div w:id="1455053109">
                          <w:marLeft w:val="0"/>
                          <w:marRight w:val="0"/>
                          <w:marTop w:val="0"/>
                          <w:marBottom w:val="0"/>
                          <w:divBdr>
                            <w:top w:val="none" w:sz="0" w:space="0" w:color="auto"/>
                            <w:left w:val="none" w:sz="0" w:space="0" w:color="auto"/>
                            <w:bottom w:val="none" w:sz="0" w:space="0" w:color="auto"/>
                            <w:right w:val="none" w:sz="0" w:space="0" w:color="auto"/>
                          </w:divBdr>
                          <w:divsChild>
                            <w:div w:id="13531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E4EB6-8A03-4DE9-9044-C336C35A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8</Pages>
  <Words>1257</Words>
  <Characters>7171</Characters>
  <Application>Microsoft Office Word</Application>
  <DocSecurity>0</DocSecurity>
  <Lines>59</Lines>
  <Paragraphs>16</Paragraphs>
  <ScaleCrop>false</ScaleCrop>
  <Company>Sky123.Org</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李洪彬</cp:lastModifiedBy>
  <cp:revision>11</cp:revision>
  <dcterms:created xsi:type="dcterms:W3CDTF">2013-12-24T09:55:00Z</dcterms:created>
  <dcterms:modified xsi:type="dcterms:W3CDTF">2017-07-06T02:48:00Z</dcterms:modified>
</cp:coreProperties>
</file>