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DDB2" w14:textId="77777777" w:rsidR="00D929B2" w:rsidRPr="00787810" w:rsidRDefault="00787810" w:rsidP="00787810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787810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10</w:t>
      </w:r>
      <w:r w:rsidRPr="00787810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、</w:t>
      </w:r>
      <w:proofErr w:type="spellStart"/>
      <w:r w:rsidRPr="00787810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MapKit</w:t>
      </w:r>
      <w:proofErr w:type="spellEnd"/>
    </w:p>
    <w:p w14:paraId="7A6DB81F" w14:textId="77777777" w:rsidR="00D929B2" w:rsidRPr="00787810" w:rsidRDefault="00787810" w:rsidP="00787810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787810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5E3D81E2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8ACA86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87810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787810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12C6119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设置估计行高</w:t>
      </w:r>
    </w:p>
    <w:p w14:paraId="539DF6D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787810">
        <w:rPr>
          <w:rFonts w:ascii="Menlo" w:eastAsia="PingFang SC" w:hAnsi="Menlo" w:cs="Menlo"/>
          <w:color w:val="000BFF"/>
          <w:kern w:val="0"/>
          <w:sz w:val="18"/>
          <w:szCs w:val="18"/>
        </w:rPr>
        <w:t>80</w:t>
      </w:r>
    </w:p>
    <w:p w14:paraId="6E12A0C4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行高自适应</w:t>
      </w:r>
    </w:p>
    <w:p w14:paraId="5BAE6E2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4DC5684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自定义详情页导航条格式</w:t>
      </w:r>
    </w:p>
    <w:p w14:paraId="293E1A8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navigationItem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backBarButtonItem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UIBarButtonItem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plain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target: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action: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E8D53E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ED7FBF1" w14:textId="77777777" w:rsidR="00D929B2" w:rsidRPr="00787810" w:rsidRDefault="00D929B2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EE9032C" w14:textId="77777777" w:rsidR="00D929B2" w:rsidRPr="00787810" w:rsidRDefault="00787810" w:rsidP="00787810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(</w:t>
      </w:r>
      <w:r w:rsidRPr="00787810">
        <w:rPr>
          <w:rFonts w:ascii="Menlo" w:hAnsi="Menlo" w:cs="Menlo"/>
          <w:b/>
          <w:color w:val="FF0000"/>
          <w:kern w:val="0"/>
          <w:sz w:val="18"/>
          <w:szCs w:val="18"/>
        </w:rPr>
        <w:t>2</w:t>
      </w: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)</w:t>
      </w:r>
      <w:r w:rsidRPr="00787810">
        <w:rPr>
          <w:rFonts w:ascii="Menlo" w:hAnsi="Menlo" w:cs="Menlo"/>
          <w:b/>
          <w:color w:val="FF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2C2B98C9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1F911CC8" w14:textId="77777777" w:rsidR="00D929B2" w:rsidRPr="00787810" w:rsidRDefault="00787810" w:rsidP="00787810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787810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D09DC4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 xml:space="preserve">    override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prepare(</w:t>
      </w:r>
      <w:proofErr w:type="gram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787810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, sender: </w:t>
      </w:r>
      <w:r w:rsidRPr="00787810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>?) {</w:t>
      </w:r>
    </w:p>
    <w:p w14:paraId="1E537AE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找到标识符为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"</w:t>
      </w:r>
      <w:proofErr w:type="spellStart"/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showMap</w:t>
      </w:r>
      <w:proofErr w:type="spellEnd"/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"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的转场</w:t>
      </w:r>
    </w:p>
    <w:p w14:paraId="039F198F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showMap</w:t>
      </w:r>
      <w:proofErr w:type="spellEnd"/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9A43F6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找到目标控制器</w:t>
      </w:r>
    </w:p>
    <w:p w14:paraId="7D21B5BF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destVC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787810">
        <w:rPr>
          <w:rFonts w:ascii="Menlo" w:eastAsia="PingFang SC" w:hAnsi="Menlo" w:cs="Menlo"/>
          <w:color w:val="306F79"/>
          <w:kern w:val="0"/>
          <w:sz w:val="18"/>
          <w:szCs w:val="18"/>
        </w:rPr>
        <w:t>MapViewController</w:t>
      </w:r>
      <w:proofErr w:type="spellEnd"/>
    </w:p>
    <w:p w14:paraId="11466457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向目标控制器传值</w:t>
      </w:r>
    </w:p>
    <w:p w14:paraId="54840C2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destVC.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proofErr w:type="gramEnd"/>
    </w:p>
    <w:p w14:paraId="68D26CD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BA62A9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0BC4BA0" w14:textId="77777777" w:rsidR="00D929B2" w:rsidRPr="00787810" w:rsidRDefault="00787810" w:rsidP="00787810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 w:hint="eastAsia"/>
          <w:color w:val="000000"/>
          <w:kern w:val="0"/>
          <w:sz w:val="18"/>
          <w:szCs w:val="18"/>
        </w:rPr>
        <w:t>}</w:t>
      </w:r>
    </w:p>
    <w:p w14:paraId="32AE2DA4" w14:textId="77777777" w:rsidR="00D929B2" w:rsidRPr="00787810" w:rsidRDefault="00787810" w:rsidP="00787810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787810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787810">
        <w:rPr>
          <w:rFonts w:ascii="Menlo" w:hAnsi="Menlo" w:cs="Menlo"/>
          <w:b/>
          <w:color w:val="FF0000"/>
          <w:kern w:val="0"/>
          <w:sz w:val="18"/>
          <w:szCs w:val="18"/>
        </w:rPr>
        <w:t>MapViewController</w:t>
      </w:r>
      <w:proofErr w:type="spellEnd"/>
    </w:p>
    <w:p w14:paraId="5F19B15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77B60CE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MapKit</w:t>
      </w:r>
      <w:proofErr w:type="spellEnd"/>
    </w:p>
    <w:p w14:paraId="1E191A9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hAnsi="Menlo" w:cs="Menlo"/>
          <w:color w:val="000000"/>
          <w:kern w:val="0"/>
          <w:sz w:val="18"/>
          <w:szCs w:val="18"/>
        </w:rPr>
        <w:t>MapViewController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787810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787810">
        <w:rPr>
          <w:rFonts w:ascii="Menlo" w:hAnsi="Menlo" w:cs="Menlo"/>
          <w:color w:val="4D009E"/>
          <w:kern w:val="0"/>
          <w:sz w:val="18"/>
          <w:szCs w:val="18"/>
        </w:rPr>
        <w:t>MKMapViewDelegate</w:t>
      </w:r>
      <w:proofErr w:type="spellEnd"/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41EAAB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787810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创建一个变量，用于传值</w:t>
      </w:r>
    </w:p>
    <w:p w14:paraId="6787F25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area: 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569C95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与地图控件关联</w:t>
      </w:r>
    </w:p>
    <w:p w14:paraId="265E6D4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mapView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MKMapView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0F93A9C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EE59887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39194D55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AB88B00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实例化一个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code</w:t>
      </w:r>
    </w:p>
    <w:p w14:paraId="34B93FA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coder =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CLGeocoder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1CC2D3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如果地名（地址）可以转换，返回结果中包含两个参数：地标列表和错误</w:t>
      </w:r>
    </w:p>
    <w:p w14:paraId="50F00D6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coder.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geocodeAddressString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ps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error)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243FABA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//guard</w:t>
      </w:r>
      <w:proofErr w:type="gramStart"/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方法却表地标</w:t>
      </w:r>
      <w:proofErr w:type="gramEnd"/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存在，否则退出并显示错误</w:t>
      </w:r>
    </w:p>
    <w:p w14:paraId="39A9AB3E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guard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ps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ps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3D1B477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error ?? </w:t>
      </w:r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787810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未知错误</w:t>
      </w:r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A923158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</w:p>
    <w:p w14:paraId="357BD9E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6B626F9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取地标数组第一个（最接近的一个）</w:t>
      </w:r>
    </w:p>
    <w:p w14:paraId="3A5EFDE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place =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ps.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first</w:t>
      </w:r>
      <w:proofErr w:type="spellEnd"/>
      <w:proofErr w:type="gramEnd"/>
    </w:p>
    <w:p w14:paraId="693FFE1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实例化标注，设置标题和副标题</w:t>
      </w:r>
    </w:p>
    <w:p w14:paraId="57043490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annotation =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MKPointAnnotation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761619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annotation.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title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4DE9993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annotation.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subtitle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</w:p>
    <w:p w14:paraId="15A70DF9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如果地标的地址存在，则设置标注的坐标为地址的坐标</w:t>
      </w:r>
    </w:p>
    <w:p w14:paraId="44CFD822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loc =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place?.</w:t>
      </w:r>
      <w:proofErr w:type="gramEnd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location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4A35F8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annotation.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coordinate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loc.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coordinate</w:t>
      </w:r>
      <w:proofErr w:type="spellEnd"/>
    </w:p>
    <w:p w14:paraId="3A957DD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mapView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showAnnotations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([annotation], animated: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4095DE0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proofErr w:type="spellStart"/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MapView</w:t>
      </w:r>
      <w:proofErr w:type="spellEnd"/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显示标注，并选中其中一个（这里只有一个）</w:t>
      </w:r>
    </w:p>
    <w:p w14:paraId="466319C4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mapView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selectAnnotation</w:t>
      </w:r>
      <w:proofErr w:type="spellEnd"/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(annotation, animated: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2E0414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    }</w:t>
      </w:r>
    </w:p>
    <w:p w14:paraId="503623A7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802A119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7EB1759" w14:textId="77777777" w:rsidR="00D929B2" w:rsidRPr="00787810" w:rsidRDefault="00D929B2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0EB6DF4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mapView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mapView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MKMapView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viewFor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annotation: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MKAnnotation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MKAnnotationView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62E5DB17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用户位置视图也是一个标注视图，如果是用户位置，返回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nil</w:t>
      </w:r>
    </w:p>
    <w:p w14:paraId="2712FD1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annotation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is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MKUserLocation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  <w:proofErr w:type="gramEnd"/>
    </w:p>
    <w:p w14:paraId="1E832FD9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</w:p>
    <w:p w14:paraId="29CF53E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1D37880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id = </w:t>
      </w:r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myid</w:t>
      </w:r>
      <w:proofErr w:type="spellEnd"/>
      <w:r w:rsidRPr="00787810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8C2925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重用标注视图</w:t>
      </w:r>
    </w:p>
    <w:p w14:paraId="5B747376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av =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mapView.</w:t>
      </w:r>
      <w:r w:rsidRPr="00787810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dequeueReusableAnnotationView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id)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MKPinAnnotationView</w:t>
      </w:r>
      <w:proofErr w:type="spellEnd"/>
    </w:p>
    <w:p w14:paraId="1D7E52B5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如果没有可重用的标注视图，重新初始化一个</w:t>
      </w:r>
    </w:p>
    <w:p w14:paraId="12379F4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av ==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AE54E9C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av =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MKPinAnnotationView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annotation: annotation,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reuseIdentifier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: id)</w:t>
      </w:r>
    </w:p>
    <w:p w14:paraId="4A05BA3F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启用气球提示</w:t>
      </w:r>
    </w:p>
    <w:p w14:paraId="58C6DB3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av?.</w:t>
      </w:r>
      <w:proofErr w:type="spellStart"/>
      <w:proofErr w:type="gramEnd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canShowCallout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5FD51FD4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E32E71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添加一个地区</w:t>
      </w:r>
      <w:proofErr w:type="gramStart"/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缩略图</w:t>
      </w:r>
      <w:proofErr w:type="gramEnd"/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到标注视图中</w:t>
      </w:r>
    </w:p>
    <w:p w14:paraId="51D8972D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leftIconView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frame: </w:t>
      </w:r>
      <w:proofErr w:type="spellStart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CGRect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(x: </w:t>
      </w:r>
      <w:r w:rsidRPr="00787810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787810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width: </w:t>
      </w:r>
      <w:r w:rsidRPr="00787810">
        <w:rPr>
          <w:rFonts w:ascii="Menlo" w:eastAsia="PingFang SC" w:hAnsi="Menlo" w:cs="Menlo"/>
          <w:color w:val="000BFF"/>
          <w:kern w:val="0"/>
          <w:sz w:val="18"/>
          <w:szCs w:val="18"/>
        </w:rPr>
        <w:t>53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height: </w:t>
      </w:r>
      <w:r w:rsidRPr="00787810">
        <w:rPr>
          <w:rFonts w:ascii="Menlo" w:eastAsia="PingFang SC" w:hAnsi="Menlo" w:cs="Menlo"/>
          <w:color w:val="000BFF"/>
          <w:kern w:val="0"/>
          <w:sz w:val="18"/>
          <w:szCs w:val="18"/>
        </w:rPr>
        <w:t>53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7D2C852B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leftIconView.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FFDAB13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给左边的附加视图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赋值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一个</w:t>
      </w:r>
      <w:proofErr w:type="spellStart"/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UIimageView</w:t>
      </w:r>
      <w:proofErr w:type="spellEnd"/>
    </w:p>
    <w:p w14:paraId="3198B379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av?.</w:t>
      </w:r>
      <w:proofErr w:type="spellStart"/>
      <w:proofErr w:type="gramEnd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leftCalloutAccessoryView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leftIconView</w:t>
      </w:r>
      <w:proofErr w:type="spellEnd"/>
    </w:p>
    <w:p w14:paraId="4A29EBF1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787810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定制图钉颜色</w:t>
      </w:r>
    </w:p>
    <w:p w14:paraId="454D653A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av?.</w:t>
      </w:r>
      <w:proofErr w:type="spellStart"/>
      <w:proofErr w:type="gramEnd"/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pinTintColor</w:t>
      </w:r>
      <w:proofErr w:type="spellEnd"/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787810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787810">
        <w:rPr>
          <w:rFonts w:ascii="Menlo" w:eastAsia="PingFang SC" w:hAnsi="Menlo" w:cs="Menlo"/>
          <w:color w:val="5C2699"/>
          <w:kern w:val="0"/>
          <w:sz w:val="18"/>
          <w:szCs w:val="18"/>
        </w:rPr>
        <w:t>green</w:t>
      </w:r>
      <w:proofErr w:type="spellEnd"/>
    </w:p>
    <w:p w14:paraId="45313265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787810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av</w:t>
      </w:r>
    </w:p>
    <w:p w14:paraId="0B671BBF" w14:textId="77777777" w:rsidR="00D929B2" w:rsidRPr="00787810" w:rsidRDefault="00787810" w:rsidP="00787810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787810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DA013B4" w14:textId="77777777" w:rsidR="00D929B2" w:rsidRPr="00787810" w:rsidRDefault="00787810" w:rsidP="00787810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787810">
        <w:rPr>
          <w:rFonts w:ascii="Menlo" w:hAnsi="Menlo" w:cs="Menlo" w:hint="eastAsia"/>
          <w:color w:val="000000"/>
          <w:kern w:val="0"/>
          <w:sz w:val="18"/>
          <w:szCs w:val="18"/>
        </w:rPr>
        <w:t>}</w:t>
      </w:r>
    </w:p>
    <w:p w14:paraId="5120A566" w14:textId="77777777" w:rsidR="00D929B2" w:rsidRPr="00787810" w:rsidRDefault="00D929B2" w:rsidP="00787810">
      <w:pPr>
        <w:widowControl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sectPr w:rsidR="00D929B2" w:rsidRPr="007878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00051FCB"/>
    <w:rsid w:val="00056B6B"/>
    <w:rsid w:val="00057913"/>
    <w:rsid w:val="00071D6F"/>
    <w:rsid w:val="0007595E"/>
    <w:rsid w:val="00091B0E"/>
    <w:rsid w:val="001B19FF"/>
    <w:rsid w:val="00225FD2"/>
    <w:rsid w:val="00231574"/>
    <w:rsid w:val="002A717E"/>
    <w:rsid w:val="00342413"/>
    <w:rsid w:val="00344480"/>
    <w:rsid w:val="00433EDB"/>
    <w:rsid w:val="00486891"/>
    <w:rsid w:val="004A36FA"/>
    <w:rsid w:val="004B0BEF"/>
    <w:rsid w:val="00516E63"/>
    <w:rsid w:val="00546C8C"/>
    <w:rsid w:val="005821DC"/>
    <w:rsid w:val="00583A67"/>
    <w:rsid w:val="0059393C"/>
    <w:rsid w:val="005D32E7"/>
    <w:rsid w:val="00625481"/>
    <w:rsid w:val="006801B5"/>
    <w:rsid w:val="00684E49"/>
    <w:rsid w:val="006E6D1D"/>
    <w:rsid w:val="006F179C"/>
    <w:rsid w:val="00705153"/>
    <w:rsid w:val="00787810"/>
    <w:rsid w:val="0082375E"/>
    <w:rsid w:val="0092608F"/>
    <w:rsid w:val="00986911"/>
    <w:rsid w:val="009C32EF"/>
    <w:rsid w:val="00A65488"/>
    <w:rsid w:val="00A66541"/>
    <w:rsid w:val="00A753D2"/>
    <w:rsid w:val="00A9534E"/>
    <w:rsid w:val="00AD5A79"/>
    <w:rsid w:val="00AF4A72"/>
    <w:rsid w:val="00BD073D"/>
    <w:rsid w:val="00BF63A0"/>
    <w:rsid w:val="00C219A3"/>
    <w:rsid w:val="00C916F3"/>
    <w:rsid w:val="00CC75DB"/>
    <w:rsid w:val="00CD5F1C"/>
    <w:rsid w:val="00D40B1F"/>
    <w:rsid w:val="00D624D7"/>
    <w:rsid w:val="00D84421"/>
    <w:rsid w:val="00D929B2"/>
    <w:rsid w:val="00D96C56"/>
    <w:rsid w:val="00E3364C"/>
    <w:rsid w:val="00E43D4F"/>
    <w:rsid w:val="00E51DD1"/>
    <w:rsid w:val="00ED62C4"/>
    <w:rsid w:val="00F470AC"/>
    <w:rsid w:val="00F83112"/>
    <w:rsid w:val="77EC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5699"/>
  <w15:docId w15:val="{0E65C609-E885-489F-BF1B-30E699FF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52</cp:revision>
  <cp:lastPrinted>2022-06-30T06:00:00Z</cp:lastPrinted>
  <dcterms:created xsi:type="dcterms:W3CDTF">2018-05-23T14:27:00Z</dcterms:created>
  <dcterms:modified xsi:type="dcterms:W3CDTF">2022-06-30T06:00:00Z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