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待整理队列</w:t>
      </w:r>
    </w:p>
    <w:p>
      <w:pPr>
        <w:keepNext/>
      </w:pPr>
      <w:r>
        <w:t>已整理3包，待整理68包。</w:t>
      </w:r>
    </w:p>
    <w:p>
      <w:r>
        <w:t>F-04、F-05、G-01、G-02、P-01、P-02、U-01、U-02、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