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012600">
      <w:pPr>
        <w:pStyle w:val="2"/>
        <w:keepNext w:val="0"/>
        <w:keepLines w:val="0"/>
        <w:widowControl/>
        <w:suppressLineNumbers w:val="0"/>
      </w:pPr>
      <w:r>
        <w:t>一、MVP 核心资产</w:t>
      </w:r>
    </w:p>
    <w:p w14:paraId="69DC34D2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A01 低模猫主角</w:t>
      </w:r>
      <w:r>
        <w:br w:type="textWrapping"/>
      </w:r>
      <w:r>
        <w:t>低多边形游戏资产，几何简洁，橙色奶油白配色，干净多边形，细节少，无真实纹理，柔光，白底孤立，适合Unity移动端；可爱橙白猫，大圆头，大眼，三角耳，白嘴白胸白爪，坐姿正面；避写实、高细节、复杂贴图、脏网格、高面数、恐怖阴暗、真实毛发、复杂背景、金属、照片感、水印、文字。</w:t>
      </w:r>
    </w:p>
    <w:p w14:paraId="634D391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A02 CatLife 标志牌</w:t>
      </w:r>
      <w:r>
        <w:br w:type="textWrapping"/>
      </w:r>
      <w:r>
        <w:t>低多边形游戏资产，几何简洁，橙色奶油白配色，干净多边形，细节少，无真实纹理，柔光，白底孤立，适合Unity移动端；CatLife木质标志牌，圆角木牌，带猫爪装饰，入口导视感强；避写实、高细节、复杂贴图、脏网格、高面数、恐怖阴暗、真实毛发、复杂背景、金属、照片感、水印、文字。</w:t>
      </w:r>
    </w:p>
    <w:p w14:paraId="5B1C4BE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A03 中心圆形广场</w:t>
      </w:r>
      <w:r>
        <w:br w:type="textWrapping"/>
      </w:r>
      <w:r>
        <w:t>低多边形游戏资产，几何简洁，橙色奶油白配色，干净多边形，细节少，无真实纹理，柔光，白底孤立，适合Unity移动端；圆形广场平台，浅色石砖，中间猫爪图案，结构清晰，适合中心区；避写实、高细节、复杂贴图、脏网格、高面数、恐怖阴暗、真实毛发、复杂背景、金属、照片感、水印、文字。</w:t>
      </w:r>
    </w:p>
    <w:p w14:paraId="42CB936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A04 草地地块</w:t>
      </w:r>
      <w:r>
        <w:br w:type="textWrapping"/>
      </w:r>
      <w:r>
        <w:t>低多边形游戏资产，几何简洁，橙色奶油白配色，干净多边形，细节少，无真实纹理，柔光，白底孤立，适合Unity移动端；方形草地地块，柔和绿色，平整地面，可拼接，边缘简洁；避写实、高细节、复杂贴图、脏网格、高面数、恐怖阴暗、真实毛发、复杂背景、金属、照片感、水印、文字。</w:t>
      </w:r>
    </w:p>
    <w:p w14:paraId="1345947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A05 石板小路</w:t>
      </w:r>
      <w:r>
        <w:br w:type="textWrapping"/>
      </w:r>
      <w:r>
        <w:t>低多边形游戏资产，几何简洁，橙色奶油白配色，干净多边形，细节少，无真实纹理，柔光，白底孤立，适合Unity移动端；石板小路地块，浅米色不规则石块，适合连接区域，边界清楚；避写实、高细节、复杂贴图、脏网格、高面数、恐怖阴暗、真实毛发、复杂背景、金属、照片感、水印、文字。</w:t>
      </w:r>
    </w:p>
    <w:p w14:paraId="37C3E3F2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A06 专注小屋</w:t>
      </w:r>
      <w:r>
        <w:br w:type="textWrapping"/>
      </w:r>
      <w:r>
        <w:t>低多边形游戏资产，几何简洁，橙色奶油白配色，干净多边形，细节少，无真实纹理，柔光，白底孤立，适合Unity移动端；专注小屋，橙色三角屋顶，奶油白墙体，圆窗，猫耳屋顶装饰，温暖治愈；避写实、高细节、复杂贴图、脏网格、高面数、恐怖阴暗、真实毛发、复杂背景、金属、照片感、水印、文字。</w:t>
      </w:r>
    </w:p>
    <w:p w14:paraId="41C8639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A07 番茄钟塔</w:t>
      </w:r>
      <w:r>
        <w:br w:type="textWrapping"/>
      </w:r>
      <w:r>
        <w:t>低多边形游戏资产，几何简洁，橙色奶油白配色，干净多边形，细节少，无真实纹理，柔光，白底孤立，适合Unity移动端；番茄钟塔，竖直塔身，圆形钟面，顶部番茄造型，带猫咪元素；避写实、高细节、复杂贴图、脏网格、高面数、恐怖阴暗、真实毛发、复杂背景、金属、照片感、水印、文字。</w:t>
      </w:r>
    </w:p>
    <w:p w14:paraId="29BE6AA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A08 猫窝休息屋</w:t>
      </w:r>
      <w:r>
        <w:br w:type="textWrapping"/>
      </w:r>
      <w:r>
        <w:t>低多边形游戏资产，几何简洁，橙色奶油白配色，干净多边形，细节少，无真实纹理，柔光，白底孤立，适合Unity移动端；猫窝休息屋，圆润猫窝结构，橙色软垫，奶油白底座，小入口，舒适温暖；避写实、高细节、复杂贴图、脏网格、高面数、恐怖阴暗、真实毛发、复杂背景、金属、照片感、水印、文字。</w:t>
      </w:r>
    </w:p>
    <w:p w14:paraId="105F298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A09 星星奖励树</w:t>
      </w:r>
      <w:r>
        <w:br w:type="textWrapping"/>
      </w:r>
      <w:r>
        <w:t>低多边形游戏资产，几何简洁，橙色奶油白配色，干净多边形，细节少，无真实纹理，柔光，白底孤立，适合Unity移动端；奖励树，粗树干，圆形树冠，挂金黄与奶油白星星果实，适合奖励区；避写实、高细节、复杂贴图、脏网格、高面数、恐怖阴暗、真实毛发、复杂背景、金属、照片感、水印、文字。</w:t>
      </w:r>
    </w:p>
    <w:p w14:paraId="47E253D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A10 鱼干小商店</w:t>
      </w:r>
      <w:r>
        <w:br w:type="textWrapping"/>
      </w:r>
      <w:r>
        <w:t>低多边形游戏资产，几何简洁，橙色奶油白配色，干净多边形，细节少，无真实纹理，柔光，白底孤立，适合Unity移动端；鱼干小商店，橙色屋顶，奶油白柜台，鱼骨招牌，适合互动兑换区；避写实、高细节、复杂贴图、脏网格、高面数、恐怖阴暗、真实毛发、复杂背景、金属、照片感、水印、文字。</w:t>
      </w:r>
    </w:p>
    <w:p w14:paraId="16F61B9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7097E1">
      <w:pPr>
        <w:pStyle w:val="2"/>
        <w:keepNext w:val="0"/>
        <w:keepLines w:val="0"/>
        <w:widowControl/>
        <w:suppressLineNumbers w:val="0"/>
      </w:pPr>
      <w:r>
        <w:t>二、互动道具资产</w:t>
      </w:r>
    </w:p>
    <w:p w14:paraId="5E282DF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B01 毛线球</w:t>
      </w:r>
      <w:r>
        <w:br w:type="textWrapping"/>
      </w:r>
      <w:r>
        <w:t>低多边形游戏资产，几何简洁，橙色奶油白配色，干净多边形，细节少，无真实纹理，柔光，白底孤立，适合Unity移动端；毛线球，圆形结构，橙色缠绕线条，奶油白点缀，可爱猫玩具；避写实、高细节、复杂贴图、脏网格、高面数、恐怖阴暗、真实毛发、复杂背景、金属、照片感、水印、文字。</w:t>
      </w:r>
    </w:p>
    <w:p w14:paraId="04E826A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B02 鱼骨头</w:t>
      </w:r>
      <w:r>
        <w:br w:type="textWrapping"/>
      </w:r>
      <w:r>
        <w:t>低多边形游戏资产，几何简洁，橙色奶油白配色，干净多边形，细节少，无真实纹理，柔光，白底孤立，适合Unity移动端；鱼骨头，奶油白颜色，形状简洁清楚，可作猫咪奖励道具；避写实、高细节、复杂贴图、脏网格、高面数、恐怖阴暗、真实毛发、复杂背景、金属、照片感、水印、文字。</w:t>
      </w:r>
    </w:p>
    <w:p w14:paraId="3464512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B03 猫铃铛</w:t>
      </w:r>
      <w:r>
        <w:br w:type="textWrapping"/>
      </w:r>
      <w:r>
        <w:t>低多边形游戏资产，几何简洁，橙色奶油白配色，干净多边形，细节少，无真实纹理，柔光，白底孤立，适合Unity移动端；猫铃铛，小圆铃结构，顶部圆环，橙金配色，适合装饰或互动提示；避写实、高细节、复杂贴图、脏网格、高面数、恐怖阴暗、真实毛发、复杂背景、金属、照片感、水印、文字。</w:t>
      </w:r>
    </w:p>
    <w:p w14:paraId="5055341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B04 猫碗</w:t>
      </w:r>
      <w:r>
        <w:br w:type="textWrapping"/>
      </w:r>
      <w:r>
        <w:t>低多边形游戏资产，几何简洁，橙色奶油白配色，干净多边形，细节少，无真实纹理，柔光，白底孤立，适合Unity移动端；猫食碗，圆润碗形，外橙内奶油白，带小鱼图案，适合喂食互动；避写实、高细节、复杂贴图、脏网格、高面数、恐怖阴暗、真实毛发、复杂背景、金属、照片感、水印、文字。</w:t>
      </w:r>
    </w:p>
    <w:p w14:paraId="0D319F9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B05 猫爪地砖</w:t>
      </w:r>
      <w:r>
        <w:br w:type="textWrapping"/>
      </w:r>
      <w:r>
        <w:t>低多边形游戏资产，几何简洁，橙色奶油白配色，干净多边形，细节少，无真实纹理，柔光，白底孤立，适合Unity移动端；猫爪地砖，方形浅色砖面，中央橙色猫爪符号，适合道路和广场；避写实、高细节、复杂贴图、脏网格、高面数、恐怖阴暗、真实毛发、复杂背景、金属、照片感、水印、文字。</w:t>
      </w:r>
    </w:p>
    <w:p w14:paraId="3490AD2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B06 软垫</w:t>
      </w:r>
      <w:r>
        <w:br w:type="textWrapping"/>
      </w:r>
      <w:r>
        <w:t>低多边形游戏资产，几何简洁，橙色奶油白配色，干净多边形，细节少，无真实纹理，柔光，白底孤立，适合Unity移动端；猫咪软垫，圆角枕头形，橙色垫面，奶油白边缘，适合休息区；避写实、高细节、复杂贴图、脏网格、高面数、恐怖阴暗、真实毛发、复杂背景、金属、照片感、水印、文字。</w:t>
      </w:r>
    </w:p>
    <w:p w14:paraId="1DE221B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B07 书本堆</w:t>
      </w:r>
      <w:r>
        <w:br w:type="textWrapping"/>
      </w:r>
      <w:r>
        <w:t>低多边形游戏资产，几何简洁，橙色奶油白配色，干净多边形，细节少，无真实纹理，柔光，白底孤立，适合Unity移动端；书本堆，多本几何书叠放，橙白棕配色，学习氛围明确；避写实、高细节、复杂贴图、脏网格、高面数、恐怖阴暗、真实毛发、复杂背景、金属、照片感、水印、文字。</w:t>
      </w:r>
    </w:p>
    <w:p w14:paraId="01E133B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B08 小台灯</w:t>
      </w:r>
      <w:r>
        <w:br w:type="textWrapping"/>
      </w:r>
      <w:r>
        <w:t>低多边形游戏资产，几何简洁，橙色奶油白配色，干净多边形，细节少，无真实纹理，柔光，白底孤立，适合Unity移动端；桌面台灯，橙色灯罩，奶油白底座，结构简洁，适合专注区；避写实、高细节、复杂贴图、脏网格、高面数、恐怖阴暗、真实毛发、复杂背景、金属、照片感、水印、文字。</w:t>
      </w:r>
    </w:p>
    <w:p w14:paraId="03E98E2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B09 番茄计时器</w:t>
      </w:r>
      <w:r>
        <w:br w:type="textWrapping"/>
      </w:r>
      <w:r>
        <w:t>低多边形游戏资产，几何简洁，橙色奶油白配色，干净多边形，细节少，无真实纹理，柔光，白底孤立，适合Unity移动端；番茄计时器，番茄外形，奶油白表盘，橙红主体，适合专注提示；避写实、高细节、复杂贴图、脏网格、高面数、恐怖阴暗、真实毛发、复杂背景、金属、照片感、水印、文字。</w:t>
      </w:r>
    </w:p>
    <w:p w14:paraId="5A6AA2C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B10 奖杯台</w:t>
      </w:r>
      <w:r>
        <w:br w:type="textWrapping"/>
      </w:r>
      <w:r>
        <w:t>低多边形游戏资产，几何简洁，橙色奶油白配色，干净多边形，细节少，无真实纹理，柔光，白底孤立，适合Unity移动端；奖杯台，圆形平台，上方金色星星奖杯，适合成就展示；避写实、高细节、复杂贴图、脏网格、高面数、恐怖阴暗、真实毛发、复杂背景、金属、照片感、水印、文字。</w:t>
      </w:r>
    </w:p>
    <w:p w14:paraId="0219502B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F18BFB">
      <w:pPr>
        <w:pStyle w:val="2"/>
        <w:keepNext w:val="0"/>
        <w:keepLines w:val="0"/>
        <w:widowControl/>
        <w:suppressLineNumbers w:val="0"/>
      </w:pPr>
      <w:r>
        <w:t>三、环境装饰资产</w:t>
      </w:r>
    </w:p>
    <w:p w14:paraId="545DA896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C01 低模树</w:t>
      </w:r>
      <w:r>
        <w:br w:type="textWrapping"/>
      </w:r>
      <w:r>
        <w:t>低多边形游戏资产，几何简洁，橙色奶油白配色，干净多边形，细节少，无真实纹理，柔光，白底孤立，适合Unity移动端；小树，棕色树干，绿色几何树冠，圆润简洁，适合环境点缀；避写实、高细节、复杂贴图、脏网格、高面数、恐怖阴暗、真实毛发、复杂背景、金属、照片感、水印、文字。</w:t>
      </w:r>
    </w:p>
    <w:p w14:paraId="2A32630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C02 猫主题树</w:t>
      </w:r>
      <w:r>
        <w:br w:type="textWrapping"/>
      </w:r>
      <w:r>
        <w:t>低多边形游戏资产，几何简洁，橙色奶油白配色，干净多边形，细节少，无真实纹理，柔光，白底孤立，适合Unity移动端；猫咪主题树，棕色树干，橙色树冠，挂奶油白猫爪装饰，适合景观点；避写实、高细节、复杂贴图、脏网格、高面数、恐怖阴暗、真实毛发、复杂背景、金属、照片感、水印、文字。</w:t>
      </w:r>
    </w:p>
    <w:p w14:paraId="22165BA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C03 小花丛</w:t>
      </w:r>
      <w:r>
        <w:br w:type="textWrapping"/>
      </w:r>
      <w:r>
        <w:t>低多边形游戏资产，几何简洁，橙色奶油白配色，干净多边形，细节少，无真实纹理，柔光，白底孤立，适合Unity移动端；小花丛，绿色叶片，橙、奶油白、浅黄小花，适合道路草地点缀；避写实、高细节、复杂贴图、脏网格、高面数、恐怖阴暗、真实毛发、复杂背景、金属、照片感、水印、文字。</w:t>
      </w:r>
    </w:p>
    <w:p w14:paraId="4D6FBF7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C04 小石头</w:t>
      </w:r>
      <w:r>
        <w:br w:type="textWrapping"/>
      </w:r>
      <w:r>
        <w:t>低多边形游戏资产，几何简洁，橙色奶油白配色，干净多边形，细节少，无真实纹理，柔光，白底孤立，适合Unity移动端；小石头组合，浅灰和米色石块，形状自然简洁，适合路边水岸装饰；避写实、高细节、复杂贴图、脏网格、高面数、恐怖阴暗、真实毛发、复杂背景、金属、照片感、水印、文字。</w:t>
      </w:r>
    </w:p>
    <w:p w14:paraId="295E77A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C05 木栅栏</w:t>
      </w:r>
      <w:r>
        <w:br w:type="textWrapping"/>
      </w:r>
      <w:r>
        <w:t>低多边形游戏资产，几何简洁，橙色奶油白配色，干净多边形，细节少，无真实纹理，柔光，白底孤立，适合Unity移动端；木栅栏，棕色立柱与横杆，结构简单，适合地图边界与区域分隔；避写实、高细节、复杂贴图、脏网格、高面数、恐怖阴暗、真实毛发、复杂背景、金属、照片感、水印、文字。</w:t>
      </w:r>
    </w:p>
    <w:p w14:paraId="2A96220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C06 小灌木</w:t>
      </w:r>
      <w:r>
        <w:br w:type="textWrapping"/>
      </w:r>
      <w:r>
        <w:t>低多边形游戏资产，几何简洁，橙色奶油白配色，干净多边形，细节少，无真实纹理，柔光，白底孤立，适合Unity移动端；小灌木，圆润绿色团块，切面明显，适合草地与建筑边缘填充；避写实、高细节、复杂贴图、脏网格、高面数、恐怖阴暗、真实毛发、复杂背景、金属、照片感、水印、文字。</w:t>
      </w:r>
    </w:p>
    <w:p w14:paraId="528E7BC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C07 云朵装饰</w:t>
      </w:r>
      <w:r>
        <w:br w:type="textWrapping"/>
      </w:r>
      <w:r>
        <w:t>低多边形游戏资产，几何简洁，橙色奶油白配色，干净多边形，细节少，无真实纹理，柔光，白底孤立，适合Unity移动端；云朵装饰，奶油白圆润几何云形，可爱简洁，适合背景摆件；避写实、高细节、复杂贴图、脏网格、高面数、恐怖阴暗、真实毛发、复杂背景、金属、照片感、水印、文字。</w:t>
      </w:r>
    </w:p>
    <w:p w14:paraId="674C3FD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C08 星星装饰</w:t>
      </w:r>
      <w:r>
        <w:br w:type="textWrapping"/>
      </w:r>
      <w:r>
        <w:t>低多边形游戏资产，几何简洁，橙色奶油白配色，干净多边形，细节少，无真实纹理，柔光，白底孤立，适合Unity移动端；星星装饰，五角星形，暖黄色与奶油白配色，适合奖励区点缀；避写实、高细节、复杂贴图、脏网格、高面数、恐怖阴暗、真实毛发、复杂背景、金属、照片感、水印、文字。</w:t>
      </w:r>
    </w:p>
    <w:p w14:paraId="1D2FEC5C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B591FE">
      <w:pPr>
        <w:pStyle w:val="2"/>
        <w:keepNext w:val="0"/>
        <w:keepLines w:val="0"/>
        <w:widowControl/>
        <w:suppressLineNumbers w:val="0"/>
      </w:pPr>
      <w:r>
        <w:t>四、建筑扩展资产</w:t>
      </w:r>
    </w:p>
    <w:p w14:paraId="05047D3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D01 猫爪拱门</w:t>
      </w:r>
      <w:r>
        <w:br w:type="textWrapping"/>
      </w:r>
      <w:r>
        <w:t>低多边形游戏资产，几何简洁，橙色奶油白配色，干净多边形，细节少，无真实纹理，柔光，白底孤立，适合Unity移动端；猫爪入口拱门，顶部猫爪符号，橙白结构，适合小镇入口；避写实、高细节、复杂贴图、脏网格、高面数、恐怖阴暗、真实毛发、复杂背景、金属、照片感、水印、文字。</w:t>
      </w:r>
    </w:p>
    <w:p w14:paraId="3FCBD172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D02 成就展示墙</w:t>
      </w:r>
      <w:r>
        <w:br w:type="textWrapping"/>
      </w:r>
      <w:r>
        <w:t>低多边形游戏资产，几何简洁，橙色奶油白配色，干净多边形，细节少，无真实纹理，柔光，白底孤立，适合Unity移动端；成就展示墙，奶油白墙体，橙色边框，星星与猫爪装饰，适合奖励展示；避写实、高细节、复杂贴图、脏网格、高面数、恐怖阴暗、真实毛发、复杂背景、金属、照片感、水印、文字。</w:t>
      </w:r>
    </w:p>
    <w:p w14:paraId="766B048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D03 小型商店摊位</w:t>
      </w:r>
      <w:r>
        <w:br w:type="textWrapping"/>
      </w:r>
      <w:r>
        <w:t>低多边形游戏资产，几何简洁，橙色奶油白配色，干净多边形，细节少，无真实纹理，柔光，白底孤立，适合Unity移动端；小商店摊位，橙色遮阳棚，奶油白柜台，猫咪主题，适合互动区；避写实、高细节、复杂贴图、脏网格、高面数、恐怖阴暗、真实毛发、复杂背景、金属、照片感、水印、文字。</w:t>
      </w:r>
    </w:p>
    <w:p w14:paraId="4B1305C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D04 猫耳亭子</w:t>
      </w:r>
      <w:r>
        <w:br w:type="textWrapping"/>
      </w:r>
      <w:r>
        <w:t>低多边形游戏资产，几何简洁，橙色奶油白配色，干净多边形，细节少，无真实纹理，柔光，白底孤立，适合Unity移动端；猫耳亭子，橙色屋顶，顶部猫耳造型，奶油白柱体，适合休息景观；避写实、高细节、复杂贴图、脏网格、高面数、恐怖阴暗、真实毛发、复杂背景、金属、照片感、水印、文字。</w:t>
      </w:r>
    </w:p>
    <w:p w14:paraId="1E60CC52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D05 休息长椅</w:t>
      </w:r>
      <w:r>
        <w:br w:type="textWrapping"/>
      </w:r>
      <w:r>
        <w:t>低多边形游戏资产，几何简洁，橙色奶油白配色，干净多边形，细节少，无真实纹理，柔光，白底孤立，适合Unity移动端；花园长椅，木质棕色座椅，结构简洁，适合道路广场休息区；避写实、高细节、复杂贴图、脏网格、高面数、恐怖阴暗、真实毛发、复杂背景、金属、照片感、水印、文字。</w:t>
      </w:r>
    </w:p>
    <w:p w14:paraId="6D3C6576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D161CB">
      <w:pPr>
        <w:pStyle w:val="2"/>
        <w:keepNext w:val="0"/>
        <w:keepLines w:val="0"/>
        <w:widowControl/>
        <w:suppressLineNumbers w:val="0"/>
      </w:pPr>
      <w:r>
        <w:t>五、Unity 功能标识资产</w:t>
      </w:r>
    </w:p>
    <w:p w14:paraId="15AD16E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E01 玩家出生点标识</w:t>
      </w:r>
      <w:r>
        <w:br w:type="textWrapping"/>
      </w:r>
      <w:r>
        <w:t>低多边形游戏资产，几何简洁，橙色奶油白配色，干净多边形，细节少，无真实纹理，柔光，白底孤立，适合Unity移动端；玩家出生点标识，圆形平台，中央猫爪符号，结构清晰；避写实、高细节、复杂贴图、脏网格、高面数、恐怖阴暗、真实毛发、复杂背景、金属、照片感、水印、文字。</w:t>
      </w:r>
    </w:p>
    <w:p w14:paraId="3D5CC7A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E02 专注区域触发圈</w:t>
      </w:r>
      <w:r>
        <w:br w:type="textWrapping"/>
      </w:r>
      <w:r>
        <w:t>低多边形游戏资产，几何简洁，橙色奶油白配色，干净多边形，细节少，无真实纹理，柔光，白底孤立，适合Unity移动端；专注区域触发圈，圆环标识，橙白配色，几何简洁，适合功能提示；避写实、高细节、复杂贴图、脏网格、高面数、恐怖阴暗、真实毛发、复杂背景、金属、照片感、水印、文字。</w:t>
      </w:r>
    </w:p>
    <w:p w14:paraId="7C2D392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E03 互动按钮立柱</w:t>
      </w:r>
      <w:r>
        <w:br w:type="textWrapping"/>
      </w:r>
      <w:r>
        <w:t>低多边形游戏资产，几何简洁，橙色奶油白配色，干净多边形，细节少，无真实纹理，柔光，白底孤立，适合Unity移动端；互动标识立柱，小木牌结构，带猫爪图标，适合提示可点击物体；避写实、高细节、复杂贴图、脏网格、高面数、恐怖阴暗、真实毛发、复杂背景、金属、照片感、水印、文字。</w:t>
      </w:r>
    </w:p>
    <w:p w14:paraId="0B3F0DE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E04 任务公告牌</w:t>
      </w:r>
      <w:r>
        <w:br w:type="textWrapping"/>
      </w:r>
      <w:r>
        <w:t>低多边形游戏资产，几何简洁，橙色奶油白配色，干净多边形，细节少，无真实纹理，柔光，白底孤立，适合Unity移动端；任务公告牌，木质牌架，橙色边框，奶油白纸面，带猫咪装饰；避写实、高细节、复杂贴图、脏网格、高面数、恐怖阴暗、真实毛发、复杂背景、金属、照片感、水印、文字。</w:t>
      </w:r>
    </w:p>
    <w:p w14:paraId="34F91A8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E05 能量恢复点</w:t>
      </w:r>
      <w:r>
        <w:br w:type="textWrapping"/>
      </w:r>
      <w:r>
        <w:t>低多边形游戏资产，几何简洁，橙色奶油白配色，干净多边形，细节少，无真实纹理，柔光，白底孤立，适合Unity移动端；能量恢复点，猫咪主题小站，带爱心与猫爪符号，适合休息恢复；避写实、高细节、复杂贴图、脏网格、高面数、恐怖阴暗、真实毛发、复杂背景、金属、照片感、水印、文字。</w:t>
      </w:r>
    </w:p>
    <w:p w14:paraId="3AA6257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7A3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2026-04-26T03:46:36Z</dcterms:created>
  <dc:creator>fujunye</dc:creator>
  <cp:lastModifiedBy>傅钧烨</cp:lastModifiedBy>
  <dcterms:modified xsi:type="dcterms:W3CDTF">2026-04-26T03:46:41Z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eyJoZGlkIjoiMDA1MDg3YTBmN2UzMDU5N2QyZjJjNWU0NmMyNjc4OTkiLCJ1c2VySWQiOiI5NjkzMzY3NzQifQ==</vt:lpwstr>
  </property>
  <property fmtid="{D5CDD505-2E9C-101B-9397-08002B2CF9AE}" pid="4" name="ICV">
    <vt:lpwstr>396634C031CE48448D35BECC4DF45725_12</vt:lpwstr>
  </property>
</Properties>
</file>