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5AC7" w:rsidRPr="00F32651" w:rsidRDefault="00975AC7" w:rsidP="00F32651">
      <w:pPr>
        <w:spacing w:line="276" w:lineRule="auto"/>
        <w:rPr>
          <w:sz w:val="24"/>
          <w:szCs w:val="24"/>
          <w:lang w:val="en-MY"/>
        </w:rPr>
      </w:pPr>
    </w:p>
    <w:tbl>
      <w:tblPr>
        <w:tblStyle w:val="TableGrid"/>
        <w:tblW w:w="9452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95"/>
        <w:gridCol w:w="7657"/>
      </w:tblGrid>
      <w:tr w:rsidR="00342F40" w:rsidRPr="00F32651" w:rsidTr="00AB6870">
        <w:tc>
          <w:tcPr>
            <w:tcW w:w="1795" w:type="dxa"/>
          </w:tcPr>
          <w:p w:rsidR="00342F40" w:rsidRPr="00F32651" w:rsidRDefault="00342F40" w:rsidP="00397AE4">
            <w:pPr>
              <w:spacing w:line="276" w:lineRule="auto"/>
              <w:rPr>
                <w:sz w:val="24"/>
                <w:szCs w:val="24"/>
                <w:lang w:val="en-MY"/>
              </w:rPr>
            </w:pPr>
            <w:r w:rsidRPr="00F32651">
              <w:rPr>
                <w:sz w:val="24"/>
                <w:szCs w:val="24"/>
                <w:lang w:val="en-MY"/>
              </w:rPr>
              <w:t>Date</w:t>
            </w:r>
          </w:p>
        </w:tc>
        <w:tc>
          <w:tcPr>
            <w:tcW w:w="7657" w:type="dxa"/>
          </w:tcPr>
          <w:p w:rsidR="00342F40" w:rsidRDefault="00342F40" w:rsidP="008B10A4">
            <w:pPr>
              <w:spacing w:line="276" w:lineRule="auto"/>
              <w:rPr>
                <w:sz w:val="24"/>
                <w:szCs w:val="24"/>
                <w:lang w:val="en-MY"/>
              </w:rPr>
            </w:pPr>
            <w:r w:rsidRPr="00F32651">
              <w:rPr>
                <w:sz w:val="24"/>
                <w:szCs w:val="24"/>
                <w:lang w:val="en-MY"/>
              </w:rPr>
              <w:t>:</w:t>
            </w:r>
            <w:r>
              <w:rPr>
                <w:sz w:val="24"/>
                <w:szCs w:val="24"/>
                <w:lang w:val="en-MY"/>
              </w:rPr>
              <w:t xml:space="preserve"> </w:t>
            </w:r>
            <w:r w:rsidR="00C65781">
              <w:rPr>
                <w:sz w:val="24"/>
                <w:szCs w:val="24"/>
                <w:lang w:val="en-MY"/>
              </w:rPr>
              <w:t>20</w:t>
            </w:r>
            <w:r w:rsidR="00D9093A" w:rsidRPr="00D9093A">
              <w:rPr>
                <w:sz w:val="24"/>
                <w:szCs w:val="24"/>
                <w:vertAlign w:val="superscript"/>
                <w:lang w:val="en-MY"/>
              </w:rPr>
              <w:t>th</w:t>
            </w:r>
            <w:r w:rsidR="00D9093A">
              <w:rPr>
                <w:sz w:val="24"/>
                <w:szCs w:val="24"/>
                <w:lang w:val="en-MY"/>
              </w:rPr>
              <w:t xml:space="preserve"> November</w:t>
            </w:r>
            <w:r w:rsidR="00170DD0">
              <w:rPr>
                <w:sz w:val="24"/>
                <w:szCs w:val="24"/>
                <w:lang w:val="en-MY"/>
              </w:rPr>
              <w:t xml:space="preserve">, 2025 </w:t>
            </w:r>
          </w:p>
          <w:p w:rsidR="00CA5057" w:rsidRPr="00F32651" w:rsidRDefault="00CA5057" w:rsidP="008B10A4">
            <w:pPr>
              <w:spacing w:line="276" w:lineRule="auto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 xml:space="preserve">  18</w:t>
            </w:r>
            <w:r w:rsidRPr="00CA5057">
              <w:rPr>
                <w:sz w:val="24"/>
                <w:szCs w:val="24"/>
                <w:vertAlign w:val="superscript"/>
                <w:lang w:val="en-MY"/>
              </w:rPr>
              <w:t>th</w:t>
            </w:r>
            <w:r>
              <w:rPr>
                <w:sz w:val="24"/>
                <w:szCs w:val="24"/>
                <w:lang w:val="en-MY"/>
              </w:rPr>
              <w:t xml:space="preserve"> December, 2025 (update)</w:t>
            </w:r>
          </w:p>
        </w:tc>
      </w:tr>
      <w:tr w:rsidR="00342F40" w:rsidRPr="00F32651" w:rsidTr="00AB6870">
        <w:tc>
          <w:tcPr>
            <w:tcW w:w="1795" w:type="dxa"/>
          </w:tcPr>
          <w:p w:rsidR="00342F40" w:rsidRPr="00F32651" w:rsidRDefault="00342F40" w:rsidP="00397AE4">
            <w:pPr>
              <w:spacing w:line="276" w:lineRule="auto"/>
              <w:rPr>
                <w:sz w:val="24"/>
                <w:szCs w:val="24"/>
                <w:lang w:val="en-MY"/>
              </w:rPr>
            </w:pPr>
            <w:r w:rsidRPr="00F32651">
              <w:rPr>
                <w:sz w:val="24"/>
                <w:szCs w:val="24"/>
                <w:lang w:val="en-MY"/>
              </w:rPr>
              <w:t>Name</w:t>
            </w:r>
          </w:p>
        </w:tc>
        <w:tc>
          <w:tcPr>
            <w:tcW w:w="7657" w:type="dxa"/>
          </w:tcPr>
          <w:p w:rsidR="00993AFF" w:rsidRPr="00C74CAD" w:rsidRDefault="00342F40" w:rsidP="007700A7">
            <w:pPr>
              <w:spacing w:line="276" w:lineRule="auto"/>
              <w:rPr>
                <w:sz w:val="24"/>
                <w:szCs w:val="24"/>
                <w:lang w:val="en-MY"/>
              </w:rPr>
            </w:pPr>
            <w:r w:rsidRPr="00F32651">
              <w:rPr>
                <w:sz w:val="24"/>
                <w:szCs w:val="24"/>
                <w:lang w:val="en-MY"/>
              </w:rPr>
              <w:t xml:space="preserve">: </w:t>
            </w:r>
            <w:r w:rsidR="00D0414B">
              <w:rPr>
                <w:sz w:val="24"/>
                <w:szCs w:val="24"/>
                <w:lang w:val="en-MY"/>
              </w:rPr>
              <w:t>XXXXX</w:t>
            </w:r>
          </w:p>
        </w:tc>
      </w:tr>
      <w:tr w:rsidR="00342F40" w:rsidRPr="00F32651" w:rsidTr="00AB6870">
        <w:tc>
          <w:tcPr>
            <w:tcW w:w="1795" w:type="dxa"/>
          </w:tcPr>
          <w:p w:rsidR="00342F40" w:rsidRPr="00F32651" w:rsidRDefault="00342F40" w:rsidP="00397AE4">
            <w:pPr>
              <w:spacing w:line="276" w:lineRule="auto"/>
              <w:rPr>
                <w:sz w:val="24"/>
                <w:szCs w:val="24"/>
                <w:lang w:val="en-MY"/>
              </w:rPr>
            </w:pPr>
            <w:r w:rsidRPr="00F32651">
              <w:rPr>
                <w:sz w:val="24"/>
                <w:szCs w:val="24"/>
                <w:lang w:val="en-MY"/>
              </w:rPr>
              <w:t>Gender</w:t>
            </w:r>
          </w:p>
        </w:tc>
        <w:tc>
          <w:tcPr>
            <w:tcW w:w="7657" w:type="dxa"/>
          </w:tcPr>
          <w:p w:rsidR="00342F40" w:rsidRPr="00F32651" w:rsidRDefault="00342F40" w:rsidP="00397AE4">
            <w:pPr>
              <w:spacing w:line="276" w:lineRule="auto"/>
              <w:rPr>
                <w:sz w:val="24"/>
                <w:szCs w:val="24"/>
                <w:lang w:val="en-MY"/>
              </w:rPr>
            </w:pPr>
            <w:r w:rsidRPr="00F32651">
              <w:rPr>
                <w:sz w:val="24"/>
                <w:szCs w:val="24"/>
                <w:lang w:val="en-MY"/>
              </w:rPr>
              <w:t>:</w:t>
            </w:r>
            <w:r>
              <w:rPr>
                <w:sz w:val="24"/>
                <w:szCs w:val="24"/>
                <w:lang w:val="en-MY"/>
              </w:rPr>
              <w:t xml:space="preserve"> </w:t>
            </w:r>
            <w:r w:rsidR="00D30AB3">
              <w:rPr>
                <w:sz w:val="24"/>
                <w:szCs w:val="24"/>
                <w:lang w:val="en-MY"/>
              </w:rPr>
              <w:t>Female</w:t>
            </w:r>
          </w:p>
        </w:tc>
      </w:tr>
      <w:tr w:rsidR="00342F40" w:rsidRPr="00F32651" w:rsidTr="00AB6870">
        <w:tc>
          <w:tcPr>
            <w:tcW w:w="1795" w:type="dxa"/>
          </w:tcPr>
          <w:p w:rsidR="00342F40" w:rsidRPr="00F32651" w:rsidRDefault="00342F40" w:rsidP="00397AE4">
            <w:pPr>
              <w:spacing w:line="276" w:lineRule="auto"/>
              <w:rPr>
                <w:sz w:val="24"/>
                <w:szCs w:val="24"/>
                <w:lang w:val="en-MY"/>
              </w:rPr>
            </w:pPr>
            <w:r w:rsidRPr="00F32651">
              <w:rPr>
                <w:sz w:val="24"/>
                <w:szCs w:val="24"/>
                <w:lang w:val="en-MY"/>
              </w:rPr>
              <w:t>Age</w:t>
            </w:r>
          </w:p>
        </w:tc>
        <w:tc>
          <w:tcPr>
            <w:tcW w:w="7657" w:type="dxa"/>
          </w:tcPr>
          <w:p w:rsidR="00AB6870" w:rsidRPr="00F32651" w:rsidRDefault="00342F40" w:rsidP="00D30AB3">
            <w:pPr>
              <w:spacing w:line="276" w:lineRule="auto"/>
              <w:rPr>
                <w:sz w:val="24"/>
                <w:szCs w:val="24"/>
                <w:lang w:val="en-MY"/>
              </w:rPr>
            </w:pPr>
            <w:r w:rsidRPr="00F32651">
              <w:rPr>
                <w:sz w:val="24"/>
                <w:szCs w:val="24"/>
                <w:lang w:val="en-MY"/>
              </w:rPr>
              <w:t>:</w:t>
            </w:r>
            <w:r w:rsidR="00D9093A">
              <w:rPr>
                <w:sz w:val="24"/>
                <w:szCs w:val="24"/>
                <w:lang w:val="en-MY"/>
              </w:rPr>
              <w:t xml:space="preserve"> 67</w:t>
            </w:r>
            <w:r w:rsidRPr="00F32651">
              <w:rPr>
                <w:sz w:val="24"/>
                <w:szCs w:val="24"/>
                <w:lang w:val="en-MY"/>
              </w:rPr>
              <w:t xml:space="preserve"> years old</w:t>
            </w:r>
            <w:r w:rsidR="00E70094">
              <w:rPr>
                <w:sz w:val="24"/>
                <w:szCs w:val="24"/>
                <w:lang w:val="en-MY"/>
              </w:rPr>
              <w:t xml:space="preserve"> </w:t>
            </w:r>
            <w:r w:rsidR="00D9093A">
              <w:rPr>
                <w:sz w:val="24"/>
                <w:szCs w:val="24"/>
                <w:lang w:val="en-MY"/>
              </w:rPr>
              <w:t>(DOB 9</w:t>
            </w:r>
            <w:r w:rsidR="00D9093A" w:rsidRPr="00D9093A">
              <w:rPr>
                <w:sz w:val="24"/>
                <w:szCs w:val="24"/>
                <w:vertAlign w:val="superscript"/>
                <w:lang w:val="en-MY"/>
              </w:rPr>
              <w:t>th</w:t>
            </w:r>
            <w:r w:rsidR="00D9093A">
              <w:rPr>
                <w:sz w:val="24"/>
                <w:szCs w:val="24"/>
                <w:lang w:val="en-MY"/>
              </w:rPr>
              <w:t xml:space="preserve"> January 195</w:t>
            </w:r>
            <w:r w:rsidR="00A00934">
              <w:rPr>
                <w:sz w:val="24"/>
                <w:szCs w:val="24"/>
                <w:lang w:val="en-MY"/>
              </w:rPr>
              <w:t>8)</w:t>
            </w:r>
          </w:p>
        </w:tc>
      </w:tr>
      <w:tr w:rsidR="00AB6870" w:rsidRPr="00F32651" w:rsidTr="00AB6870">
        <w:tc>
          <w:tcPr>
            <w:tcW w:w="1795" w:type="dxa"/>
          </w:tcPr>
          <w:p w:rsidR="00AB6870" w:rsidRPr="00F32651" w:rsidRDefault="00AB6870" w:rsidP="00AB6870">
            <w:pPr>
              <w:spacing w:line="276" w:lineRule="auto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Indication</w:t>
            </w:r>
          </w:p>
        </w:tc>
        <w:tc>
          <w:tcPr>
            <w:tcW w:w="7657" w:type="dxa"/>
          </w:tcPr>
          <w:p w:rsidR="008B10A4" w:rsidRPr="00993AFF" w:rsidRDefault="00AB6870" w:rsidP="00AB6870">
            <w:pPr>
              <w:spacing w:line="276" w:lineRule="auto"/>
              <w:rPr>
                <w:sz w:val="24"/>
                <w:szCs w:val="24"/>
                <w:lang w:val="en-MY"/>
              </w:rPr>
            </w:pPr>
            <w:r w:rsidRPr="00F32651">
              <w:rPr>
                <w:sz w:val="24"/>
                <w:szCs w:val="24"/>
                <w:lang w:val="en-MY"/>
              </w:rPr>
              <w:t>:</w:t>
            </w:r>
            <w:r w:rsidR="00F440CB">
              <w:rPr>
                <w:sz w:val="24"/>
                <w:szCs w:val="24"/>
                <w:lang w:val="en-MY"/>
              </w:rPr>
              <w:t xml:space="preserve"> </w:t>
            </w:r>
            <w:r w:rsidR="00D9093A">
              <w:rPr>
                <w:sz w:val="24"/>
                <w:szCs w:val="24"/>
                <w:lang w:val="en-MY"/>
              </w:rPr>
              <w:t xml:space="preserve">Pleurisy </w:t>
            </w:r>
            <w:r w:rsidR="00D9093A" w:rsidRPr="00D9093A">
              <w:rPr>
                <w:i/>
                <w:sz w:val="24"/>
                <w:szCs w:val="24"/>
                <w:lang w:val="en-MY"/>
              </w:rPr>
              <w:t>(inflammation of the membrane around the lungs and chest cavity)</w:t>
            </w:r>
          </w:p>
        </w:tc>
      </w:tr>
    </w:tbl>
    <w:p w:rsidR="008D253F" w:rsidRDefault="008D253F" w:rsidP="00053AE6">
      <w:pPr>
        <w:spacing w:line="276" w:lineRule="auto"/>
        <w:rPr>
          <w:sz w:val="24"/>
          <w:szCs w:val="24"/>
        </w:rPr>
      </w:pPr>
    </w:p>
    <w:p w:rsidR="00CA5057" w:rsidRDefault="00CA5057" w:rsidP="00053AE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17</w:t>
      </w:r>
      <w:r w:rsidRPr="00CA5057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December 2025, </w:t>
      </w:r>
      <w:r w:rsidR="00D0414B">
        <w:rPr>
          <w:sz w:val="24"/>
          <w:szCs w:val="24"/>
        </w:rPr>
        <w:t xml:space="preserve">history via </w:t>
      </w:r>
      <w:r>
        <w:rPr>
          <w:sz w:val="24"/>
          <w:szCs w:val="24"/>
        </w:rPr>
        <w:t xml:space="preserve">WhatsApp message </w:t>
      </w:r>
    </w:p>
    <w:p w:rsidR="00CA5057" w:rsidRDefault="00CA5057" w:rsidP="00CA5057">
      <w:pPr>
        <w:pStyle w:val="ListParagraph"/>
        <w:numPr>
          <w:ilvl w:val="0"/>
          <w:numId w:val="32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Right knee osteoarthritis joint pain, difficulty in climbing stairs</w:t>
      </w:r>
    </w:p>
    <w:p w:rsidR="00CA5057" w:rsidRDefault="00CA5057" w:rsidP="00CA5057">
      <w:pPr>
        <w:pStyle w:val="ListParagraph"/>
        <w:numPr>
          <w:ilvl w:val="0"/>
          <w:numId w:val="32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When waking up, experience lower back (mainly left side) pain, hip </w:t>
      </w:r>
    </w:p>
    <w:p w:rsidR="00CA5057" w:rsidRDefault="00CA5057" w:rsidP="00CA5057">
      <w:pPr>
        <w:pStyle w:val="ListParagraph"/>
        <w:numPr>
          <w:ilvl w:val="0"/>
          <w:numId w:val="32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Stiff  hands and joints in general.</w:t>
      </w:r>
    </w:p>
    <w:p w:rsidR="00CA5057" w:rsidRDefault="00CA5057" w:rsidP="00CA5057">
      <w:pPr>
        <w:pStyle w:val="ListParagraph"/>
        <w:numPr>
          <w:ilvl w:val="0"/>
          <w:numId w:val="32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High inflammation blood markers (eg CRO, ESR) signs of injuries (eg OA) and autoimmune disease</w:t>
      </w:r>
      <w:r w:rsidR="00F73F34">
        <w:rPr>
          <w:sz w:val="24"/>
          <w:szCs w:val="24"/>
        </w:rPr>
        <w:t xml:space="preserve"> (eg hashimoto), Hypothyroid from Hashimotos</w:t>
      </w:r>
    </w:p>
    <w:p w:rsidR="00F73F34" w:rsidRDefault="00F73F34" w:rsidP="00CA5057">
      <w:pPr>
        <w:pStyle w:val="ListParagraph"/>
        <w:numPr>
          <w:ilvl w:val="0"/>
          <w:numId w:val="32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Interest in Anti-Aging, and Longevity</w:t>
      </w:r>
    </w:p>
    <w:p w:rsidR="00F73F34" w:rsidRPr="00CA5057" w:rsidRDefault="00F73F34" w:rsidP="00CA5057">
      <w:pPr>
        <w:pStyle w:val="ListParagraph"/>
        <w:numPr>
          <w:ilvl w:val="0"/>
          <w:numId w:val="32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Face and Neck Anti-Aging Treatment</w:t>
      </w:r>
    </w:p>
    <w:p w:rsidR="00CF2322" w:rsidRDefault="00EE5EA9" w:rsidP="00053AE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15</w:t>
      </w:r>
      <w:r w:rsidRPr="00EE5EA9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October 2025, XR Xhest PA and Lateral</w:t>
      </w:r>
      <w:r w:rsidR="00A00934">
        <w:rPr>
          <w:sz w:val="24"/>
          <w:szCs w:val="24"/>
        </w:rPr>
        <w:t xml:space="preserve"> </w:t>
      </w:r>
      <w:r w:rsidR="00714A3B">
        <w:rPr>
          <w:sz w:val="24"/>
          <w:szCs w:val="24"/>
        </w:rPr>
        <w:t>(Outptient)</w:t>
      </w:r>
    </w:p>
    <w:p w:rsidR="00714A3B" w:rsidRDefault="00EE5EA9" w:rsidP="00CF2322">
      <w:pPr>
        <w:pStyle w:val="ListParagraph"/>
        <w:numPr>
          <w:ilvl w:val="0"/>
          <w:numId w:val="3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New small right plural effusion – stable </w:t>
      </w:r>
    </w:p>
    <w:p w:rsidR="00714A3B" w:rsidRDefault="00EE5EA9" w:rsidP="00CF2322">
      <w:pPr>
        <w:pStyle w:val="ListParagraph"/>
        <w:numPr>
          <w:ilvl w:val="0"/>
          <w:numId w:val="3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Left </w:t>
      </w:r>
      <w:r w:rsidR="008A1F3E">
        <w:rPr>
          <w:sz w:val="24"/>
          <w:szCs w:val="24"/>
        </w:rPr>
        <w:t xml:space="preserve">plural </w:t>
      </w:r>
      <w:r>
        <w:rPr>
          <w:sz w:val="24"/>
          <w:szCs w:val="24"/>
        </w:rPr>
        <w:t>effusion resolved</w:t>
      </w:r>
    </w:p>
    <w:p w:rsidR="008A1F3E" w:rsidRPr="008A1F3E" w:rsidRDefault="008A1F3E" w:rsidP="008A1F3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History (as related by patient)</w:t>
      </w:r>
    </w:p>
    <w:p w:rsidR="00CF2322" w:rsidRDefault="008A1F3E" w:rsidP="008A1F3E">
      <w:pPr>
        <w:pStyle w:val="ListParagraph"/>
        <w:numPr>
          <w:ilvl w:val="0"/>
          <w:numId w:val="3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History of Hashimoto thyroiditis </w:t>
      </w:r>
      <w:r w:rsidR="006B760B">
        <w:rPr>
          <w:i/>
          <w:sz w:val="24"/>
          <w:szCs w:val="24"/>
        </w:rPr>
        <w:t>( autoimmu</w:t>
      </w:r>
      <w:r w:rsidRPr="008A1F3E">
        <w:rPr>
          <w:i/>
          <w:sz w:val="24"/>
          <w:szCs w:val="24"/>
        </w:rPr>
        <w:t>e disease where thyroid gland is gradually eliminated)</w:t>
      </w:r>
      <w:r w:rsidR="003B6748" w:rsidRPr="008A1F3E">
        <w:rPr>
          <w:sz w:val="24"/>
          <w:szCs w:val="24"/>
        </w:rPr>
        <w:t xml:space="preserve"> </w:t>
      </w:r>
      <w:r w:rsidR="00714A3B" w:rsidRPr="008A1F3E">
        <w:rPr>
          <w:sz w:val="24"/>
          <w:szCs w:val="24"/>
        </w:rPr>
        <w:t xml:space="preserve"> </w:t>
      </w:r>
      <w:r>
        <w:rPr>
          <w:sz w:val="24"/>
          <w:szCs w:val="24"/>
        </w:rPr>
        <w:t>Current treatment of;</w:t>
      </w:r>
    </w:p>
    <w:p w:rsidR="008A1F3E" w:rsidRDefault="008A1F3E" w:rsidP="008A1F3E">
      <w:pPr>
        <w:pStyle w:val="ListParagraph"/>
        <w:numPr>
          <w:ilvl w:val="1"/>
          <w:numId w:val="3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Hormone replacement therapy</w:t>
      </w:r>
      <w:r w:rsidR="00955DAF">
        <w:rPr>
          <w:sz w:val="24"/>
          <w:szCs w:val="24"/>
        </w:rPr>
        <w:t>, daily medication levothyroxine</w:t>
      </w:r>
    </w:p>
    <w:p w:rsidR="00955DAF" w:rsidRPr="008A1F3E" w:rsidRDefault="00955DAF" w:rsidP="008A1F3E">
      <w:pPr>
        <w:pStyle w:val="ListParagraph"/>
        <w:numPr>
          <w:ilvl w:val="1"/>
          <w:numId w:val="3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Immunosuppresents</w:t>
      </w:r>
    </w:p>
    <w:p w:rsidR="008A1F3E" w:rsidRDefault="008A1F3E" w:rsidP="009E2048">
      <w:pPr>
        <w:spacing w:after="160" w:line="259" w:lineRule="auto"/>
        <w:rPr>
          <w:bCs/>
          <w:sz w:val="24"/>
          <w:szCs w:val="24"/>
        </w:rPr>
      </w:pPr>
    </w:p>
    <w:p w:rsidR="00955DAF" w:rsidRDefault="00955DAF" w:rsidP="009E2048">
      <w:pPr>
        <w:spacing w:after="160" w:line="259" w:lineRule="auto"/>
        <w:rPr>
          <w:color w:val="001D35"/>
          <w:sz w:val="24"/>
          <w:szCs w:val="24"/>
          <w:shd w:val="clear" w:color="auto" w:fill="FFFFFF"/>
        </w:rPr>
      </w:pPr>
      <w:r>
        <w:rPr>
          <w:color w:val="001D35"/>
          <w:sz w:val="24"/>
          <w:szCs w:val="24"/>
          <w:shd w:val="clear" w:color="auto" w:fill="FFFFFF"/>
        </w:rPr>
        <w:t>Proposed cell therapy</w:t>
      </w:r>
    </w:p>
    <w:tbl>
      <w:tblPr>
        <w:tblStyle w:val="TableGrid"/>
        <w:tblW w:w="0" w:type="auto"/>
        <w:tblLook w:val="04A0"/>
      </w:tblPr>
      <w:tblGrid>
        <w:gridCol w:w="3080"/>
        <w:gridCol w:w="3081"/>
        <w:gridCol w:w="3081"/>
      </w:tblGrid>
      <w:tr w:rsidR="001B53A4" w:rsidTr="003A2F9F">
        <w:tc>
          <w:tcPr>
            <w:tcW w:w="3080" w:type="dxa"/>
            <w:shd w:val="clear" w:color="auto" w:fill="FFFF00"/>
            <w:vAlign w:val="center"/>
          </w:tcPr>
          <w:p w:rsidR="001B53A4" w:rsidRDefault="001B53A4" w:rsidP="001B53A4">
            <w:pPr>
              <w:spacing w:after="160" w:line="259" w:lineRule="auto"/>
              <w:jc w:val="center"/>
              <w:rPr>
                <w:color w:val="001D35"/>
                <w:sz w:val="24"/>
                <w:szCs w:val="24"/>
                <w:shd w:val="clear" w:color="auto" w:fill="FFFFFF"/>
              </w:rPr>
            </w:pPr>
            <w:r w:rsidRPr="003A2F9F">
              <w:rPr>
                <w:color w:val="001D35"/>
                <w:sz w:val="24"/>
                <w:szCs w:val="24"/>
                <w:highlight w:val="yellow"/>
                <w:shd w:val="clear" w:color="auto" w:fill="FFFFFF"/>
              </w:rPr>
              <w:t>Condition</w:t>
            </w:r>
          </w:p>
        </w:tc>
        <w:tc>
          <w:tcPr>
            <w:tcW w:w="3081" w:type="dxa"/>
            <w:shd w:val="clear" w:color="auto" w:fill="FFFF00"/>
            <w:vAlign w:val="center"/>
          </w:tcPr>
          <w:p w:rsidR="001B53A4" w:rsidRDefault="001B53A4" w:rsidP="001B53A4">
            <w:pPr>
              <w:spacing w:after="160" w:line="259" w:lineRule="auto"/>
              <w:jc w:val="center"/>
              <w:rPr>
                <w:color w:val="001D35"/>
                <w:sz w:val="24"/>
                <w:szCs w:val="24"/>
                <w:shd w:val="clear" w:color="auto" w:fill="FFFFFF"/>
              </w:rPr>
            </w:pPr>
            <w:r w:rsidRPr="003A2F9F">
              <w:rPr>
                <w:color w:val="001D35"/>
                <w:sz w:val="24"/>
                <w:szCs w:val="24"/>
                <w:highlight w:val="yellow"/>
                <w:shd w:val="clear" w:color="auto" w:fill="FFFFFF"/>
              </w:rPr>
              <w:t>Therapy</w:t>
            </w:r>
          </w:p>
        </w:tc>
        <w:tc>
          <w:tcPr>
            <w:tcW w:w="3081" w:type="dxa"/>
            <w:shd w:val="clear" w:color="auto" w:fill="FFFF00"/>
            <w:vAlign w:val="center"/>
          </w:tcPr>
          <w:p w:rsidR="001B53A4" w:rsidRDefault="001B53A4" w:rsidP="001B53A4">
            <w:pPr>
              <w:spacing w:after="160" w:line="259" w:lineRule="auto"/>
              <w:jc w:val="center"/>
              <w:rPr>
                <w:color w:val="001D35"/>
                <w:sz w:val="24"/>
                <w:szCs w:val="24"/>
                <w:shd w:val="clear" w:color="auto" w:fill="FFFFFF"/>
              </w:rPr>
            </w:pPr>
            <w:r w:rsidRPr="003A2F9F">
              <w:rPr>
                <w:color w:val="001D35"/>
                <w:sz w:val="24"/>
                <w:szCs w:val="24"/>
                <w:highlight w:val="yellow"/>
                <w:shd w:val="clear" w:color="auto" w:fill="FFFFFF"/>
              </w:rPr>
              <w:t>Targeted Outcome</w:t>
            </w:r>
          </w:p>
        </w:tc>
      </w:tr>
      <w:tr w:rsidR="001B53A4" w:rsidTr="001B53A4">
        <w:tc>
          <w:tcPr>
            <w:tcW w:w="3080" w:type="dxa"/>
            <w:vAlign w:val="center"/>
          </w:tcPr>
          <w:p w:rsidR="001B53A4" w:rsidRDefault="001B53A4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Hashimoto Thyroiditis</w:t>
            </w:r>
            <w:r w:rsidR="00FD48FC">
              <w:rPr>
                <w:color w:val="001D35"/>
                <w:shd w:val="clear" w:color="auto" w:fill="FFFFFF"/>
              </w:rPr>
              <w:t>, and inflammation (CRP &amp; ESR) marker</w:t>
            </w:r>
          </w:p>
          <w:p w:rsidR="008A5778" w:rsidRPr="001B53A4" w:rsidRDefault="008A5778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Stiff hands and joints, likely from rheumatoid arthritis, from autoimmune disease</w:t>
            </w:r>
          </w:p>
        </w:tc>
        <w:tc>
          <w:tcPr>
            <w:tcW w:w="3081" w:type="dxa"/>
            <w:vAlign w:val="center"/>
          </w:tcPr>
          <w:p w:rsidR="001B53A4" w:rsidRPr="001B53A4" w:rsidRDefault="003A2F9F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20</w:t>
            </w:r>
            <w:r w:rsidR="00FD48FC">
              <w:rPr>
                <w:color w:val="001D35"/>
                <w:shd w:val="clear" w:color="auto" w:fill="FFFFFF"/>
              </w:rPr>
              <w:t xml:space="preserve">0 million </w:t>
            </w:r>
            <w:r w:rsidR="001B53A4">
              <w:rPr>
                <w:color w:val="001D35"/>
                <w:shd w:val="clear" w:color="auto" w:fill="FFFFFF"/>
              </w:rPr>
              <w:t>Stem Cell (IV bolus)</w:t>
            </w:r>
          </w:p>
        </w:tc>
        <w:tc>
          <w:tcPr>
            <w:tcW w:w="3081" w:type="dxa"/>
            <w:vAlign w:val="center"/>
          </w:tcPr>
          <w:p w:rsidR="001B53A4" w:rsidRDefault="00223987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Regenerate thyroid gland tissue lost from the autoimmune disease. Will require multiple sessions.</w:t>
            </w:r>
          </w:p>
          <w:p w:rsidR="008A5778" w:rsidRDefault="008A5778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Repair of joint damage from accumulated autoimmune damage.</w:t>
            </w:r>
          </w:p>
          <w:p w:rsidR="003A2F9F" w:rsidRDefault="003A2F9F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Modulate body’s autoimmune condition</w:t>
            </w:r>
          </w:p>
          <w:p w:rsidR="00223987" w:rsidRPr="001B53A4" w:rsidRDefault="00223987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 xml:space="preserve">Lower inflammation markers, as tissue are repaired. </w:t>
            </w:r>
          </w:p>
        </w:tc>
      </w:tr>
      <w:tr w:rsidR="001B53A4" w:rsidTr="001B53A4">
        <w:tc>
          <w:tcPr>
            <w:tcW w:w="3080" w:type="dxa"/>
            <w:vAlign w:val="center"/>
          </w:tcPr>
          <w:p w:rsidR="001B53A4" w:rsidRPr="001B53A4" w:rsidRDefault="001B53A4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Osteoarthritis (Right Knee)</w:t>
            </w:r>
          </w:p>
        </w:tc>
        <w:tc>
          <w:tcPr>
            <w:tcW w:w="3081" w:type="dxa"/>
            <w:vAlign w:val="center"/>
          </w:tcPr>
          <w:p w:rsidR="001B53A4" w:rsidRPr="001B53A4" w:rsidRDefault="001B53A4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 xml:space="preserve">50 million Stem Cell (L &amp; R </w:t>
            </w:r>
            <w:r>
              <w:rPr>
                <w:color w:val="001D35"/>
                <w:shd w:val="clear" w:color="auto" w:fill="FFFFFF"/>
              </w:rPr>
              <w:lastRenderedPageBreak/>
              <w:t>intraarticular)  in 2x 3mL saline</w:t>
            </w:r>
          </w:p>
        </w:tc>
        <w:tc>
          <w:tcPr>
            <w:tcW w:w="3081" w:type="dxa"/>
            <w:vAlign w:val="center"/>
          </w:tcPr>
          <w:p w:rsidR="001B53A4" w:rsidRPr="001B53A4" w:rsidRDefault="00FD48FC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lastRenderedPageBreak/>
              <w:t>Will likely require 4-6 months to see results. 2</w:t>
            </w:r>
            <w:r w:rsidRPr="00FD48FC">
              <w:rPr>
                <w:color w:val="001D35"/>
                <w:shd w:val="clear" w:color="auto" w:fill="FFFFFF"/>
                <w:vertAlign w:val="superscript"/>
              </w:rPr>
              <w:t>nd</w:t>
            </w:r>
            <w:r>
              <w:rPr>
                <w:color w:val="001D35"/>
                <w:shd w:val="clear" w:color="auto" w:fill="FFFFFF"/>
              </w:rPr>
              <w:t xml:space="preserve"> dose might be </w:t>
            </w:r>
            <w:r>
              <w:rPr>
                <w:color w:val="001D35"/>
                <w:shd w:val="clear" w:color="auto" w:fill="FFFFFF"/>
              </w:rPr>
              <w:lastRenderedPageBreak/>
              <w:t>required.</w:t>
            </w:r>
          </w:p>
        </w:tc>
      </w:tr>
      <w:tr w:rsidR="001B53A4" w:rsidTr="001B53A4">
        <w:tc>
          <w:tcPr>
            <w:tcW w:w="3080" w:type="dxa"/>
            <w:vAlign w:val="center"/>
          </w:tcPr>
          <w:p w:rsidR="001B53A4" w:rsidRPr="001B53A4" w:rsidRDefault="001B53A4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lastRenderedPageBreak/>
              <w:t>Lower Back Pain (left side)</w:t>
            </w:r>
            <w:r w:rsidR="00FD48FC">
              <w:rPr>
                <w:color w:val="001D35"/>
                <w:shd w:val="clear" w:color="auto" w:fill="FFFFFF"/>
              </w:rPr>
              <w:t>, early signs of s</w:t>
            </w:r>
            <w:r w:rsidR="00223987">
              <w:rPr>
                <w:color w:val="001D35"/>
                <w:shd w:val="clear" w:color="auto" w:fill="FFFFFF"/>
              </w:rPr>
              <w:t>cia</w:t>
            </w:r>
            <w:r w:rsidR="00FD48FC">
              <w:rPr>
                <w:color w:val="001D35"/>
                <w:shd w:val="clear" w:color="auto" w:fill="FFFFFF"/>
              </w:rPr>
              <w:t>tica</w:t>
            </w:r>
          </w:p>
        </w:tc>
        <w:tc>
          <w:tcPr>
            <w:tcW w:w="3081" w:type="dxa"/>
            <w:vAlign w:val="center"/>
          </w:tcPr>
          <w:p w:rsidR="001B53A4" w:rsidRPr="001B53A4" w:rsidRDefault="001B53A4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50 million Stem Cell (local intramuscular</w:t>
            </w:r>
            <w:r w:rsidR="00FD48FC">
              <w:rPr>
                <w:color w:val="001D35"/>
                <w:shd w:val="clear" w:color="auto" w:fill="FFFFFF"/>
              </w:rPr>
              <w:t>) in 4 x 3mL saline</w:t>
            </w:r>
            <w:r>
              <w:rPr>
                <w:color w:val="001D35"/>
                <w:shd w:val="clear" w:color="auto" w:fill="FFFFFF"/>
              </w:rPr>
              <w:t xml:space="preserve"> </w:t>
            </w:r>
          </w:p>
        </w:tc>
        <w:tc>
          <w:tcPr>
            <w:tcW w:w="3081" w:type="dxa"/>
            <w:vAlign w:val="center"/>
          </w:tcPr>
          <w:p w:rsidR="001B53A4" w:rsidRPr="001B53A4" w:rsidRDefault="006B760B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Regenerate damage nerve in lower back.</w:t>
            </w:r>
          </w:p>
        </w:tc>
      </w:tr>
      <w:tr w:rsidR="001B53A4" w:rsidTr="001B53A4">
        <w:tc>
          <w:tcPr>
            <w:tcW w:w="3080" w:type="dxa"/>
            <w:vAlign w:val="center"/>
          </w:tcPr>
          <w:p w:rsidR="001B53A4" w:rsidRPr="001B53A4" w:rsidRDefault="00FD48FC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Anti-Aging</w:t>
            </w:r>
            <w:r w:rsidR="008A5778">
              <w:rPr>
                <w:color w:val="001D35"/>
                <w:shd w:val="clear" w:color="auto" w:fill="FFFFFF"/>
              </w:rPr>
              <w:t xml:space="preserve"> Face, Neck &amp; fragile tissues</w:t>
            </w:r>
          </w:p>
        </w:tc>
        <w:tc>
          <w:tcPr>
            <w:tcW w:w="3081" w:type="dxa"/>
            <w:vAlign w:val="center"/>
          </w:tcPr>
          <w:p w:rsidR="001B53A4" w:rsidRDefault="00FD48FC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200 FU Exosomes (IV bolus)</w:t>
            </w:r>
          </w:p>
          <w:p w:rsidR="00FD48FC" w:rsidRDefault="00FD48FC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 xml:space="preserve">2x50mL  20FU Exosomes Hydrogel </w:t>
            </w:r>
            <w:r w:rsidR="008A5778">
              <w:rPr>
                <w:color w:val="001D35"/>
                <w:shd w:val="clear" w:color="auto" w:fill="FFFFFF"/>
              </w:rPr>
              <w:t>(top</w:t>
            </w:r>
            <w:r w:rsidR="0015301E">
              <w:rPr>
                <w:color w:val="001D35"/>
                <w:shd w:val="clear" w:color="auto" w:fill="FFFFFF"/>
              </w:rPr>
              <w:t>ical application)</w:t>
            </w:r>
          </w:p>
          <w:p w:rsidR="0015301E" w:rsidRPr="001B53A4" w:rsidRDefault="0015301E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 xml:space="preserve">31G </w:t>
            </w:r>
            <w:r w:rsidR="003A2F9F">
              <w:rPr>
                <w:color w:val="001D35"/>
                <w:shd w:val="clear" w:color="auto" w:fill="FFFFFF"/>
              </w:rPr>
              <w:t>1</w:t>
            </w:r>
            <w:r w:rsidR="006B760B">
              <w:rPr>
                <w:color w:val="001D35"/>
                <w:shd w:val="clear" w:color="auto" w:fill="FFFFFF"/>
              </w:rPr>
              <w:t xml:space="preserve">0 million Stem Cell </w:t>
            </w:r>
            <w:r>
              <w:rPr>
                <w:color w:val="001D35"/>
                <w:shd w:val="clear" w:color="auto" w:fill="FFFFFF"/>
              </w:rPr>
              <w:t xml:space="preserve">Micro-needling of subcutaneous skin layers for face and neck </w:t>
            </w:r>
          </w:p>
        </w:tc>
        <w:tc>
          <w:tcPr>
            <w:tcW w:w="3081" w:type="dxa"/>
            <w:vAlign w:val="center"/>
          </w:tcPr>
          <w:p w:rsidR="001B53A4" w:rsidRDefault="006B760B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Increase micro-capillary density</w:t>
            </w:r>
          </w:p>
          <w:p w:rsidR="006B760B" w:rsidRDefault="006B760B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Increase collagen support</w:t>
            </w:r>
          </w:p>
          <w:p w:rsidR="006B760B" w:rsidRPr="001B53A4" w:rsidRDefault="006B760B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 xml:space="preserve">Tighten and brighten skin </w:t>
            </w:r>
          </w:p>
        </w:tc>
      </w:tr>
      <w:tr w:rsidR="001B53A4" w:rsidTr="001B53A4">
        <w:tc>
          <w:tcPr>
            <w:tcW w:w="3080" w:type="dxa"/>
            <w:vAlign w:val="center"/>
          </w:tcPr>
          <w:p w:rsidR="001B53A4" w:rsidRPr="001B53A4" w:rsidRDefault="00FD48FC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Longevity</w:t>
            </w:r>
          </w:p>
        </w:tc>
        <w:tc>
          <w:tcPr>
            <w:tcW w:w="3081" w:type="dxa"/>
            <w:vAlign w:val="center"/>
          </w:tcPr>
          <w:p w:rsidR="001B53A4" w:rsidRPr="001B53A4" w:rsidRDefault="00FD48FC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400FU Telomere Exosomes (IV bolus)</w:t>
            </w:r>
          </w:p>
        </w:tc>
        <w:tc>
          <w:tcPr>
            <w:tcW w:w="3081" w:type="dxa"/>
            <w:vAlign w:val="center"/>
          </w:tcPr>
          <w:p w:rsidR="001B53A4" w:rsidRDefault="0015301E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Increase DNA Telomere length, to increase life span</w:t>
            </w:r>
          </w:p>
          <w:p w:rsidR="0015301E" w:rsidRPr="001B53A4" w:rsidRDefault="0015301E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  <w:r>
              <w:rPr>
                <w:color w:val="001D35"/>
                <w:shd w:val="clear" w:color="auto" w:fill="FFFFFF"/>
              </w:rPr>
              <w:t>Increase body’s metabolism, preventing onset of type2 diabetes.</w:t>
            </w:r>
          </w:p>
        </w:tc>
      </w:tr>
      <w:tr w:rsidR="001B53A4" w:rsidTr="001B53A4">
        <w:tc>
          <w:tcPr>
            <w:tcW w:w="3080" w:type="dxa"/>
            <w:vAlign w:val="center"/>
          </w:tcPr>
          <w:p w:rsidR="001B53A4" w:rsidRPr="001B53A4" w:rsidRDefault="001B53A4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</w:p>
        </w:tc>
        <w:tc>
          <w:tcPr>
            <w:tcW w:w="3081" w:type="dxa"/>
            <w:vAlign w:val="center"/>
          </w:tcPr>
          <w:p w:rsidR="001B53A4" w:rsidRPr="001B53A4" w:rsidRDefault="001B53A4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</w:p>
        </w:tc>
        <w:tc>
          <w:tcPr>
            <w:tcW w:w="3081" w:type="dxa"/>
            <w:vAlign w:val="center"/>
          </w:tcPr>
          <w:p w:rsidR="001B53A4" w:rsidRPr="001B53A4" w:rsidRDefault="001B53A4" w:rsidP="001B53A4">
            <w:pPr>
              <w:spacing w:after="160" w:line="259" w:lineRule="auto"/>
              <w:rPr>
                <w:color w:val="001D35"/>
                <w:shd w:val="clear" w:color="auto" w:fill="FFFFFF"/>
              </w:rPr>
            </w:pPr>
          </w:p>
        </w:tc>
      </w:tr>
    </w:tbl>
    <w:p w:rsidR="00922F9A" w:rsidRPr="0015301E" w:rsidRDefault="00922F9A" w:rsidP="0015301E">
      <w:pPr>
        <w:spacing w:after="160" w:line="259" w:lineRule="auto"/>
        <w:rPr>
          <w:bCs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668"/>
        <w:gridCol w:w="5670"/>
        <w:gridCol w:w="1904"/>
      </w:tblGrid>
      <w:tr w:rsidR="00303B9F" w:rsidTr="00021E1C">
        <w:tc>
          <w:tcPr>
            <w:tcW w:w="1668" w:type="dxa"/>
            <w:shd w:val="clear" w:color="auto" w:fill="FFFF00"/>
          </w:tcPr>
          <w:p w:rsidR="00303B9F" w:rsidRDefault="0031783D" w:rsidP="00053AE6">
            <w:pPr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Duration</w:t>
            </w:r>
          </w:p>
        </w:tc>
        <w:tc>
          <w:tcPr>
            <w:tcW w:w="5670" w:type="dxa"/>
            <w:shd w:val="clear" w:color="auto" w:fill="FFFF00"/>
          </w:tcPr>
          <w:p w:rsidR="00303B9F" w:rsidRDefault="000539D2" w:rsidP="00053AE6">
            <w:pPr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Proposed </w:t>
            </w:r>
            <w:r w:rsidR="00303B9F">
              <w:rPr>
                <w:bCs/>
                <w:sz w:val="24"/>
                <w:szCs w:val="24"/>
              </w:rPr>
              <w:t>Treatment Protocol</w:t>
            </w:r>
          </w:p>
        </w:tc>
        <w:tc>
          <w:tcPr>
            <w:tcW w:w="1904" w:type="dxa"/>
            <w:shd w:val="clear" w:color="auto" w:fill="FFFF00"/>
          </w:tcPr>
          <w:p w:rsidR="00303B9F" w:rsidRDefault="00FA2BD6" w:rsidP="00021E1C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Cost</w:t>
            </w:r>
          </w:p>
        </w:tc>
      </w:tr>
      <w:tr w:rsidR="00D0414B" w:rsidTr="00021E1C">
        <w:tc>
          <w:tcPr>
            <w:tcW w:w="1668" w:type="dxa"/>
          </w:tcPr>
          <w:p w:rsidR="00D0414B" w:rsidRDefault="00D0414B" w:rsidP="00067388">
            <w:pPr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Month-0</w:t>
            </w:r>
          </w:p>
          <w:p w:rsidR="00D0414B" w:rsidRPr="00220270" w:rsidRDefault="00D0414B" w:rsidP="00067388">
            <w:pPr>
              <w:spacing w:line="276" w:lineRule="auto"/>
              <w:rPr>
                <w:bCs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(3 day</w:t>
            </w:r>
            <w:r w:rsidRPr="00220270">
              <w:rPr>
                <w:bCs/>
                <w:i/>
                <w:sz w:val="22"/>
                <w:szCs w:val="22"/>
              </w:rPr>
              <w:t xml:space="preserve"> stay</w:t>
            </w:r>
            <w:r>
              <w:rPr>
                <w:bCs/>
                <w:i/>
                <w:sz w:val="22"/>
                <w:szCs w:val="22"/>
              </w:rPr>
              <w:t xml:space="preserve"> in Malaysia</w:t>
            </w:r>
            <w:r w:rsidRPr="00220270">
              <w:rPr>
                <w:bCs/>
                <w:i/>
                <w:sz w:val="22"/>
                <w:szCs w:val="22"/>
              </w:rPr>
              <w:t>)</w:t>
            </w:r>
          </w:p>
        </w:tc>
        <w:tc>
          <w:tcPr>
            <w:tcW w:w="5670" w:type="dxa"/>
          </w:tcPr>
          <w:p w:rsidR="00D0414B" w:rsidRDefault="00D0414B" w:rsidP="00053AE6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  <w:r w:rsidRPr="00220270">
              <w:rPr>
                <w:bCs/>
                <w:sz w:val="22"/>
                <w:szCs w:val="22"/>
              </w:rPr>
              <w:t>00 million Stem</w:t>
            </w:r>
            <w:r>
              <w:rPr>
                <w:bCs/>
                <w:sz w:val="22"/>
                <w:szCs w:val="22"/>
              </w:rPr>
              <w:t xml:space="preserve"> Cell dose (IV bolus)</w:t>
            </w:r>
          </w:p>
          <w:p w:rsidR="00D0414B" w:rsidRPr="00220270" w:rsidRDefault="00D0414B" w:rsidP="00053AE6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Exosomes 200FU (IV bolus)</w:t>
            </w:r>
          </w:p>
          <w:p w:rsidR="00D0414B" w:rsidRDefault="00D0414B" w:rsidP="00053AE6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Telomere Exosomes 400FU </w:t>
            </w:r>
            <w:r>
              <w:rPr>
                <w:bCs/>
                <w:i/>
              </w:rPr>
              <w:t>(400,000 bil particle</w:t>
            </w:r>
            <w:r w:rsidRPr="00A95183">
              <w:rPr>
                <w:bCs/>
                <w:i/>
              </w:rPr>
              <w:t>)</w:t>
            </w:r>
            <w:r>
              <w:rPr>
                <w:bCs/>
                <w:sz w:val="22"/>
                <w:szCs w:val="22"/>
              </w:rPr>
              <w:t xml:space="preserve"> </w:t>
            </w:r>
          </w:p>
          <w:p w:rsidR="00D0414B" w:rsidRDefault="00D0414B" w:rsidP="00053AE6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Exosomes Hydrogel 20FU 2 jars </w:t>
            </w:r>
          </w:p>
          <w:p w:rsidR="00D0414B" w:rsidRPr="00220270" w:rsidRDefault="00D0414B" w:rsidP="00053AE6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Transplant and micro-needling procedures over 3 days</w:t>
            </w:r>
          </w:p>
        </w:tc>
        <w:tc>
          <w:tcPr>
            <w:tcW w:w="1904" w:type="dxa"/>
          </w:tcPr>
          <w:p w:rsidR="00D0414B" w:rsidRDefault="00D0414B" w:rsidP="00FB20AC">
            <w:pPr>
              <w:jc w:val="right"/>
              <w:rPr>
                <w:bCs/>
                <w:sz w:val="22"/>
                <w:szCs w:val="22"/>
              </w:rPr>
            </w:pPr>
            <w:r w:rsidRPr="00B934AF">
              <w:rPr>
                <w:bCs/>
                <w:sz w:val="22"/>
                <w:szCs w:val="22"/>
              </w:rPr>
              <w:t>USD X</w:t>
            </w:r>
          </w:p>
          <w:p w:rsidR="00D0414B" w:rsidRDefault="00D0414B" w:rsidP="00FB20AC">
            <w:pPr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USD X</w:t>
            </w:r>
          </w:p>
          <w:p w:rsidR="00D0414B" w:rsidRDefault="00D0414B" w:rsidP="00FB20AC">
            <w:pPr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USD X</w:t>
            </w:r>
          </w:p>
          <w:p w:rsidR="00D0414B" w:rsidRDefault="00D0414B" w:rsidP="00FB20AC">
            <w:pPr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USD X</w:t>
            </w:r>
          </w:p>
          <w:p w:rsidR="00D0414B" w:rsidRDefault="00D0414B" w:rsidP="00FB20AC">
            <w:pPr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USD X</w:t>
            </w:r>
          </w:p>
          <w:p w:rsidR="00D0414B" w:rsidRPr="00B934AF" w:rsidRDefault="00D0414B" w:rsidP="00FB20AC">
            <w:pPr>
              <w:jc w:val="right"/>
              <w:rPr>
                <w:bCs/>
              </w:rPr>
            </w:pPr>
            <w:r>
              <w:rPr>
                <w:bCs/>
                <w:sz w:val="22"/>
                <w:szCs w:val="22"/>
              </w:rPr>
              <w:t>USD X</w:t>
            </w:r>
          </w:p>
        </w:tc>
      </w:tr>
      <w:tr w:rsidR="00D0414B" w:rsidTr="00A95183">
        <w:tc>
          <w:tcPr>
            <w:tcW w:w="1668" w:type="dxa"/>
          </w:tcPr>
          <w:p w:rsidR="00D0414B" w:rsidRDefault="00D0414B" w:rsidP="000A4DD9">
            <w:pPr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Month-3</w:t>
            </w:r>
          </w:p>
          <w:p w:rsidR="00D0414B" w:rsidRPr="00220270" w:rsidRDefault="00D0414B" w:rsidP="000A4DD9">
            <w:pPr>
              <w:spacing w:line="276" w:lineRule="auto"/>
              <w:rPr>
                <w:bCs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(3 day</w:t>
            </w:r>
            <w:r w:rsidRPr="00220270">
              <w:rPr>
                <w:bCs/>
                <w:i/>
                <w:sz w:val="22"/>
                <w:szCs w:val="22"/>
              </w:rPr>
              <w:t xml:space="preserve"> stay</w:t>
            </w:r>
            <w:r>
              <w:rPr>
                <w:bCs/>
                <w:i/>
                <w:sz w:val="22"/>
                <w:szCs w:val="22"/>
              </w:rPr>
              <w:t xml:space="preserve"> in Malaysia</w:t>
            </w:r>
            <w:r w:rsidRPr="00220270">
              <w:rPr>
                <w:bCs/>
                <w:i/>
                <w:sz w:val="22"/>
                <w:szCs w:val="22"/>
              </w:rPr>
              <w:t>)</w:t>
            </w:r>
          </w:p>
        </w:tc>
        <w:tc>
          <w:tcPr>
            <w:tcW w:w="5670" w:type="dxa"/>
          </w:tcPr>
          <w:p w:rsidR="00D0414B" w:rsidRDefault="00D0414B" w:rsidP="000A4DD9">
            <w:pPr>
              <w:spacing w:line="276" w:lineRule="auto"/>
              <w:rPr>
                <w:bCs/>
                <w:sz w:val="22"/>
                <w:szCs w:val="22"/>
              </w:rPr>
            </w:pPr>
            <w:r w:rsidRPr="00220270">
              <w:rPr>
                <w:bCs/>
                <w:sz w:val="22"/>
                <w:szCs w:val="22"/>
              </w:rPr>
              <w:t>200 million Stem</w:t>
            </w:r>
            <w:r>
              <w:rPr>
                <w:bCs/>
                <w:sz w:val="22"/>
                <w:szCs w:val="22"/>
              </w:rPr>
              <w:t xml:space="preserve"> Cell dose (IV bolus)</w:t>
            </w:r>
          </w:p>
          <w:p w:rsidR="00D0414B" w:rsidRPr="00220270" w:rsidRDefault="00D0414B" w:rsidP="000A4DD9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Exosomes 200FU (IV bolus)</w:t>
            </w:r>
          </w:p>
          <w:p w:rsidR="00D0414B" w:rsidRDefault="00D0414B" w:rsidP="000A4DD9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Telomere Exosomes 400FU </w:t>
            </w:r>
            <w:r>
              <w:rPr>
                <w:bCs/>
                <w:i/>
              </w:rPr>
              <w:t>(400,000 bil particle</w:t>
            </w:r>
            <w:r w:rsidRPr="00A95183">
              <w:rPr>
                <w:bCs/>
                <w:i/>
              </w:rPr>
              <w:t>)</w:t>
            </w:r>
          </w:p>
          <w:p w:rsidR="00D0414B" w:rsidRDefault="00D0414B" w:rsidP="000A4DD9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Exosomes Hydrogel 10FU 2 jars </w:t>
            </w:r>
          </w:p>
          <w:p w:rsidR="00D0414B" w:rsidRPr="00220270" w:rsidRDefault="00D0414B" w:rsidP="000A4DD9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Transplant and micro-needling procedures over 3 days</w:t>
            </w:r>
          </w:p>
        </w:tc>
        <w:tc>
          <w:tcPr>
            <w:tcW w:w="1904" w:type="dxa"/>
          </w:tcPr>
          <w:p w:rsidR="00D0414B" w:rsidRDefault="00D0414B" w:rsidP="00FB20AC">
            <w:pPr>
              <w:jc w:val="right"/>
              <w:rPr>
                <w:bCs/>
                <w:sz w:val="22"/>
                <w:szCs w:val="22"/>
              </w:rPr>
            </w:pPr>
            <w:r w:rsidRPr="00B934AF">
              <w:rPr>
                <w:bCs/>
                <w:sz w:val="22"/>
                <w:szCs w:val="22"/>
              </w:rPr>
              <w:t>USD X</w:t>
            </w:r>
          </w:p>
          <w:p w:rsidR="00D0414B" w:rsidRDefault="00D0414B" w:rsidP="00FB20AC">
            <w:pPr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USD X</w:t>
            </w:r>
          </w:p>
          <w:p w:rsidR="00D0414B" w:rsidRDefault="00D0414B" w:rsidP="00FB20AC">
            <w:pPr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USD X</w:t>
            </w:r>
          </w:p>
          <w:p w:rsidR="00D0414B" w:rsidRDefault="00D0414B" w:rsidP="00FB20AC">
            <w:pPr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USD X</w:t>
            </w:r>
          </w:p>
          <w:p w:rsidR="00D0414B" w:rsidRDefault="00D0414B" w:rsidP="00FB20AC">
            <w:pPr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USD X</w:t>
            </w:r>
          </w:p>
          <w:p w:rsidR="00D0414B" w:rsidRPr="00B934AF" w:rsidRDefault="00D0414B" w:rsidP="00FB20AC">
            <w:pPr>
              <w:jc w:val="right"/>
              <w:rPr>
                <w:bCs/>
              </w:rPr>
            </w:pPr>
            <w:r>
              <w:rPr>
                <w:bCs/>
                <w:sz w:val="22"/>
                <w:szCs w:val="22"/>
              </w:rPr>
              <w:t>USD X</w:t>
            </w:r>
          </w:p>
        </w:tc>
      </w:tr>
      <w:tr w:rsidR="00D0414B" w:rsidTr="00A95183">
        <w:tc>
          <w:tcPr>
            <w:tcW w:w="1668" w:type="dxa"/>
          </w:tcPr>
          <w:p w:rsidR="00D0414B" w:rsidRDefault="00D0414B" w:rsidP="000A4DD9">
            <w:pPr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Month-6</w:t>
            </w:r>
          </w:p>
          <w:p w:rsidR="00D0414B" w:rsidRPr="00220270" w:rsidRDefault="00D0414B" w:rsidP="000A4DD9">
            <w:pPr>
              <w:spacing w:line="276" w:lineRule="auto"/>
              <w:rPr>
                <w:bCs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(3 day</w:t>
            </w:r>
            <w:r w:rsidRPr="00220270">
              <w:rPr>
                <w:bCs/>
                <w:i/>
                <w:sz w:val="22"/>
                <w:szCs w:val="22"/>
              </w:rPr>
              <w:t xml:space="preserve"> stay</w:t>
            </w:r>
            <w:r>
              <w:rPr>
                <w:bCs/>
                <w:i/>
                <w:sz w:val="22"/>
                <w:szCs w:val="22"/>
              </w:rPr>
              <w:t xml:space="preserve"> in Malaysia</w:t>
            </w:r>
            <w:r w:rsidRPr="00220270">
              <w:rPr>
                <w:bCs/>
                <w:i/>
                <w:sz w:val="22"/>
                <w:szCs w:val="22"/>
              </w:rPr>
              <w:t>)</w:t>
            </w:r>
          </w:p>
        </w:tc>
        <w:tc>
          <w:tcPr>
            <w:tcW w:w="5670" w:type="dxa"/>
          </w:tcPr>
          <w:p w:rsidR="00D0414B" w:rsidRDefault="00D0414B" w:rsidP="000A4DD9">
            <w:pPr>
              <w:spacing w:line="276" w:lineRule="auto"/>
              <w:rPr>
                <w:bCs/>
                <w:sz w:val="22"/>
                <w:szCs w:val="22"/>
              </w:rPr>
            </w:pPr>
            <w:r w:rsidRPr="00220270">
              <w:rPr>
                <w:bCs/>
                <w:sz w:val="22"/>
                <w:szCs w:val="22"/>
              </w:rPr>
              <w:t>200 million Stem</w:t>
            </w:r>
            <w:r>
              <w:rPr>
                <w:bCs/>
                <w:sz w:val="22"/>
                <w:szCs w:val="22"/>
              </w:rPr>
              <w:t xml:space="preserve"> Cell dose (IV bolus)</w:t>
            </w:r>
          </w:p>
          <w:p w:rsidR="00D0414B" w:rsidRPr="00220270" w:rsidRDefault="00D0414B" w:rsidP="000A4DD9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Exosomes 200FU (IV bolus)</w:t>
            </w:r>
          </w:p>
          <w:p w:rsidR="00D0414B" w:rsidRDefault="00D0414B" w:rsidP="000A4DD9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Telomere Exosomes 400FU </w:t>
            </w:r>
            <w:r>
              <w:rPr>
                <w:bCs/>
                <w:i/>
              </w:rPr>
              <w:t>(400,000 bil particle</w:t>
            </w:r>
            <w:r w:rsidRPr="00A95183">
              <w:rPr>
                <w:bCs/>
                <w:i/>
              </w:rPr>
              <w:t>)</w:t>
            </w:r>
            <w:r>
              <w:rPr>
                <w:bCs/>
                <w:sz w:val="22"/>
                <w:szCs w:val="22"/>
              </w:rPr>
              <w:t xml:space="preserve"> </w:t>
            </w:r>
          </w:p>
          <w:p w:rsidR="00D0414B" w:rsidRDefault="00D0414B" w:rsidP="000A4DD9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Exosomes Hydrogel 10FU 2 jars </w:t>
            </w:r>
          </w:p>
          <w:p w:rsidR="00D0414B" w:rsidRPr="00220270" w:rsidRDefault="00D0414B" w:rsidP="000A4DD9">
            <w:pPr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Transplant and micro-needling procedures over 3 days</w:t>
            </w:r>
          </w:p>
        </w:tc>
        <w:tc>
          <w:tcPr>
            <w:tcW w:w="1904" w:type="dxa"/>
          </w:tcPr>
          <w:p w:rsidR="00D0414B" w:rsidRDefault="00D0414B" w:rsidP="00FB20AC">
            <w:pPr>
              <w:jc w:val="right"/>
              <w:rPr>
                <w:bCs/>
                <w:sz w:val="22"/>
                <w:szCs w:val="22"/>
              </w:rPr>
            </w:pPr>
            <w:r w:rsidRPr="00B934AF">
              <w:rPr>
                <w:bCs/>
                <w:sz w:val="22"/>
                <w:szCs w:val="22"/>
              </w:rPr>
              <w:t>USD X</w:t>
            </w:r>
          </w:p>
          <w:p w:rsidR="00D0414B" w:rsidRDefault="00D0414B" w:rsidP="00FB20AC">
            <w:pPr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USD X</w:t>
            </w:r>
          </w:p>
          <w:p w:rsidR="00D0414B" w:rsidRDefault="00D0414B" w:rsidP="00FB20AC">
            <w:pPr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USD X</w:t>
            </w:r>
          </w:p>
          <w:p w:rsidR="00D0414B" w:rsidRDefault="00D0414B" w:rsidP="00FB20AC">
            <w:pPr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USD X</w:t>
            </w:r>
          </w:p>
          <w:p w:rsidR="00D0414B" w:rsidRDefault="00D0414B" w:rsidP="00FB20AC">
            <w:pPr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USD X</w:t>
            </w:r>
          </w:p>
          <w:p w:rsidR="00D0414B" w:rsidRPr="00B934AF" w:rsidRDefault="00D0414B" w:rsidP="00FB20AC">
            <w:pPr>
              <w:jc w:val="right"/>
              <w:rPr>
                <w:bCs/>
              </w:rPr>
            </w:pPr>
            <w:r>
              <w:rPr>
                <w:bCs/>
                <w:sz w:val="22"/>
                <w:szCs w:val="22"/>
              </w:rPr>
              <w:t>USD X</w:t>
            </w:r>
          </w:p>
        </w:tc>
      </w:tr>
    </w:tbl>
    <w:p w:rsidR="0031783D" w:rsidRDefault="0031783D" w:rsidP="00A95183">
      <w:pPr>
        <w:spacing w:line="276" w:lineRule="auto"/>
        <w:ind w:left="720"/>
        <w:rPr>
          <w:bCs/>
          <w:sz w:val="24"/>
          <w:szCs w:val="24"/>
        </w:rPr>
      </w:pPr>
    </w:p>
    <w:p w:rsidR="00C8078C" w:rsidRDefault="00F32651" w:rsidP="00F32651">
      <w:pPr>
        <w:spacing w:line="276" w:lineRule="auto"/>
        <w:rPr>
          <w:sz w:val="24"/>
          <w:szCs w:val="24"/>
        </w:rPr>
      </w:pPr>
      <w:r w:rsidRPr="00173266">
        <w:rPr>
          <w:b/>
          <w:sz w:val="24"/>
          <w:szCs w:val="24"/>
        </w:rPr>
        <w:t>NOTES</w:t>
      </w:r>
      <w:r w:rsidRPr="00F32651">
        <w:rPr>
          <w:sz w:val="24"/>
          <w:szCs w:val="24"/>
        </w:rPr>
        <w:t xml:space="preserve">: </w:t>
      </w:r>
    </w:p>
    <w:p w:rsidR="005E08E1" w:rsidRDefault="008C3622" w:rsidP="00F32651">
      <w:pPr>
        <w:spacing w:line="276" w:lineRule="auto"/>
        <w:rPr>
          <w:b/>
          <w:sz w:val="24"/>
          <w:szCs w:val="24"/>
        </w:rPr>
      </w:pPr>
      <w:r>
        <w:rPr>
          <w:sz w:val="24"/>
          <w:szCs w:val="24"/>
        </w:rPr>
        <w:t>*</w:t>
      </w:r>
      <w:r w:rsidR="00173266">
        <w:rPr>
          <w:sz w:val="24"/>
          <w:szCs w:val="24"/>
        </w:rPr>
        <w:t>Prices</w:t>
      </w:r>
      <w:r w:rsidR="0038161B">
        <w:rPr>
          <w:sz w:val="24"/>
          <w:szCs w:val="24"/>
        </w:rPr>
        <w:t xml:space="preserve"> </w:t>
      </w:r>
      <w:r w:rsidR="00173266" w:rsidRPr="00F346A4">
        <w:rPr>
          <w:b/>
          <w:sz w:val="24"/>
          <w:szCs w:val="24"/>
        </w:rPr>
        <w:t xml:space="preserve">DO </w:t>
      </w:r>
      <w:r w:rsidR="00F32651" w:rsidRPr="00F346A4">
        <w:rPr>
          <w:b/>
          <w:sz w:val="24"/>
          <w:szCs w:val="24"/>
        </w:rPr>
        <w:t>NOT</w:t>
      </w:r>
      <w:r w:rsidR="005E08E1">
        <w:rPr>
          <w:b/>
          <w:sz w:val="24"/>
          <w:szCs w:val="24"/>
        </w:rPr>
        <w:t xml:space="preserve"> include</w:t>
      </w:r>
      <w:r w:rsidR="00773056">
        <w:rPr>
          <w:b/>
          <w:sz w:val="24"/>
          <w:szCs w:val="24"/>
        </w:rPr>
        <w:t>, if treatment undertaken in Malaysia</w:t>
      </w:r>
      <w:r w:rsidR="005E08E1">
        <w:rPr>
          <w:b/>
          <w:sz w:val="24"/>
          <w:szCs w:val="24"/>
        </w:rPr>
        <w:t xml:space="preserve">: </w:t>
      </w:r>
    </w:p>
    <w:p w:rsidR="005E08E1" w:rsidRDefault="005E08E1" w:rsidP="005E08E1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F</w:t>
      </w:r>
      <w:r w:rsidR="00F32651" w:rsidRPr="005E08E1">
        <w:rPr>
          <w:sz w:val="24"/>
          <w:szCs w:val="24"/>
        </w:rPr>
        <w:t>light tickets and accommoda</w:t>
      </w:r>
      <w:r>
        <w:rPr>
          <w:sz w:val="24"/>
          <w:szCs w:val="24"/>
        </w:rPr>
        <w:t>tion in Kuala Lumpur, Malaysia.</w:t>
      </w:r>
    </w:p>
    <w:p w:rsidR="005E08E1" w:rsidRDefault="005E08E1" w:rsidP="005E08E1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Inpatient Hospital Charges</w:t>
      </w:r>
      <w:r w:rsidR="00D15B94">
        <w:rPr>
          <w:sz w:val="24"/>
          <w:szCs w:val="24"/>
        </w:rPr>
        <w:t xml:space="preserve"> (if any)</w:t>
      </w:r>
      <w:r>
        <w:rPr>
          <w:sz w:val="24"/>
          <w:szCs w:val="24"/>
        </w:rPr>
        <w:t>.</w:t>
      </w:r>
    </w:p>
    <w:p w:rsidR="00F32651" w:rsidRDefault="005E08E1" w:rsidP="005E08E1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Blood tests (if any). </w:t>
      </w:r>
    </w:p>
    <w:p w:rsidR="00CA42BC" w:rsidRPr="005E08E1" w:rsidRDefault="00CA42BC" w:rsidP="005E08E1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Transportation.</w:t>
      </w:r>
    </w:p>
    <w:p w:rsidR="00837F06" w:rsidRPr="00D0414B" w:rsidRDefault="00F32651" w:rsidP="00D0414B">
      <w:pPr>
        <w:pStyle w:val="ListParagraph"/>
        <w:numPr>
          <w:ilvl w:val="0"/>
          <w:numId w:val="30"/>
        </w:numPr>
        <w:spacing w:line="276" w:lineRule="auto"/>
        <w:rPr>
          <w:b/>
          <w:sz w:val="24"/>
          <w:szCs w:val="24"/>
        </w:rPr>
      </w:pPr>
      <w:r w:rsidRPr="00D0414B">
        <w:rPr>
          <w:b/>
          <w:sz w:val="24"/>
          <w:szCs w:val="24"/>
        </w:rPr>
        <w:lastRenderedPageBreak/>
        <w:t>The degree of recovery/ success rate of the treatment may vary from patient to patient.</w:t>
      </w:r>
    </w:p>
    <w:p w:rsidR="00357C39" w:rsidRDefault="00357C39" w:rsidP="00F32651">
      <w:pPr>
        <w:spacing w:line="276" w:lineRule="auto"/>
        <w:rPr>
          <w:b/>
          <w:sz w:val="24"/>
          <w:szCs w:val="24"/>
        </w:rPr>
      </w:pPr>
    </w:p>
    <w:p w:rsidR="00F32651" w:rsidRDefault="00837F06" w:rsidP="00F32651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Payment Options</w:t>
      </w:r>
    </w:p>
    <w:p w:rsidR="00837F06" w:rsidRPr="00362244" w:rsidRDefault="00837F06" w:rsidP="00837F06">
      <w:pPr>
        <w:pStyle w:val="ListParagraph"/>
        <w:numPr>
          <w:ilvl w:val="0"/>
          <w:numId w:val="4"/>
        </w:numPr>
        <w:tabs>
          <w:tab w:val="left" w:pos="709"/>
        </w:tabs>
        <w:spacing w:line="276" w:lineRule="auto"/>
        <w:rPr>
          <w:b/>
          <w:sz w:val="24"/>
          <w:szCs w:val="24"/>
        </w:rPr>
      </w:pPr>
      <w:r w:rsidRPr="00362244">
        <w:rPr>
          <w:b/>
          <w:sz w:val="24"/>
          <w:szCs w:val="24"/>
        </w:rPr>
        <w:t>One day prior treatment, for credit card</w:t>
      </w:r>
      <w:r w:rsidR="00362244">
        <w:rPr>
          <w:b/>
          <w:sz w:val="24"/>
          <w:szCs w:val="24"/>
        </w:rPr>
        <w:t xml:space="preserve"> </w:t>
      </w:r>
      <w:r w:rsidR="00362244" w:rsidRPr="00362244">
        <w:rPr>
          <w:i/>
          <w:sz w:val="22"/>
          <w:szCs w:val="22"/>
        </w:rPr>
        <w:t>(attracts 3% charge)</w:t>
      </w:r>
      <w:r w:rsidRPr="00362244">
        <w:rPr>
          <w:b/>
          <w:sz w:val="24"/>
          <w:szCs w:val="24"/>
        </w:rPr>
        <w:t xml:space="preserve"> and cash payment.</w:t>
      </w:r>
    </w:p>
    <w:p w:rsidR="00837F06" w:rsidRPr="00F32651" w:rsidRDefault="00837F06" w:rsidP="00F32651">
      <w:pPr>
        <w:spacing w:line="276" w:lineRule="auto"/>
        <w:rPr>
          <w:b/>
          <w:sz w:val="24"/>
          <w:szCs w:val="24"/>
        </w:rPr>
      </w:pPr>
    </w:p>
    <w:p w:rsidR="00F32651" w:rsidRPr="00837F06" w:rsidRDefault="00F32651" w:rsidP="00F32651">
      <w:pPr>
        <w:pStyle w:val="ListParagraph"/>
        <w:numPr>
          <w:ilvl w:val="0"/>
          <w:numId w:val="4"/>
        </w:numPr>
        <w:tabs>
          <w:tab w:val="left" w:pos="709"/>
        </w:tabs>
        <w:spacing w:after="200" w:line="276" w:lineRule="auto"/>
        <w:ind w:left="782" w:hanging="357"/>
        <w:rPr>
          <w:b/>
          <w:sz w:val="24"/>
          <w:szCs w:val="24"/>
        </w:rPr>
      </w:pPr>
      <w:r w:rsidRPr="00173266">
        <w:rPr>
          <w:b/>
          <w:sz w:val="24"/>
          <w:szCs w:val="24"/>
        </w:rPr>
        <w:t xml:space="preserve">TT payment to our account upon confirmation, at least ONE week prior to courier date. </w:t>
      </w:r>
    </w:p>
    <w:tbl>
      <w:tblPr>
        <w:tblW w:w="7938" w:type="dxa"/>
        <w:tblInd w:w="534" w:type="dxa"/>
        <w:tblCellMar>
          <w:left w:w="0" w:type="dxa"/>
          <w:right w:w="0" w:type="dxa"/>
        </w:tblCellMar>
        <w:tblLook w:val="04A0"/>
      </w:tblPr>
      <w:tblGrid>
        <w:gridCol w:w="1984"/>
        <w:gridCol w:w="382"/>
        <w:gridCol w:w="5572"/>
      </w:tblGrid>
      <w:tr w:rsidR="00106E03" w:rsidRPr="0092488F" w:rsidTr="00351894"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6E03" w:rsidRPr="0092488F" w:rsidRDefault="00106E03" w:rsidP="00351894">
            <w:pPr>
              <w:jc w:val="both"/>
              <w:rPr>
                <w:sz w:val="24"/>
                <w:szCs w:val="24"/>
              </w:rPr>
            </w:pPr>
            <w:r w:rsidRPr="0092488F">
              <w:rPr>
                <w:sz w:val="24"/>
                <w:szCs w:val="24"/>
              </w:rPr>
              <w:t>Name of Account</w:t>
            </w:r>
          </w:p>
        </w:tc>
        <w:tc>
          <w:tcPr>
            <w:tcW w:w="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6E03" w:rsidRPr="0092488F" w:rsidRDefault="00106E03" w:rsidP="00351894">
            <w:pPr>
              <w:jc w:val="both"/>
              <w:rPr>
                <w:sz w:val="24"/>
                <w:szCs w:val="24"/>
              </w:rPr>
            </w:pPr>
            <w:r w:rsidRPr="0092488F">
              <w:rPr>
                <w:sz w:val="24"/>
                <w:szCs w:val="24"/>
              </w:rPr>
              <w:t>:</w:t>
            </w:r>
          </w:p>
        </w:tc>
        <w:tc>
          <w:tcPr>
            <w:tcW w:w="55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6E03" w:rsidRPr="0092488F" w:rsidRDefault="00D0414B" w:rsidP="00351894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MING MEDICAL</w:t>
            </w:r>
            <w:r w:rsidR="008B2F24">
              <w:rPr>
                <w:b/>
                <w:bCs/>
                <w:sz w:val="24"/>
                <w:szCs w:val="24"/>
              </w:rPr>
              <w:t xml:space="preserve"> </w:t>
            </w:r>
            <w:r w:rsidR="00106E03" w:rsidRPr="0092488F">
              <w:rPr>
                <w:b/>
                <w:bCs/>
                <w:sz w:val="24"/>
                <w:szCs w:val="24"/>
              </w:rPr>
              <w:t>SDN BHD</w:t>
            </w:r>
          </w:p>
        </w:tc>
      </w:tr>
      <w:tr w:rsidR="00106E03" w:rsidRPr="0092488F" w:rsidTr="00351894"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6E03" w:rsidRPr="0092488F" w:rsidRDefault="00106E03" w:rsidP="00351894">
            <w:pPr>
              <w:jc w:val="both"/>
              <w:rPr>
                <w:sz w:val="24"/>
                <w:szCs w:val="24"/>
              </w:rPr>
            </w:pPr>
            <w:r w:rsidRPr="0092488F">
              <w:rPr>
                <w:sz w:val="24"/>
                <w:szCs w:val="24"/>
              </w:rPr>
              <w:t>Bank Name</w:t>
            </w:r>
          </w:p>
        </w:tc>
        <w:tc>
          <w:tcPr>
            <w:tcW w:w="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6E03" w:rsidRPr="0092488F" w:rsidRDefault="00106E03" w:rsidP="00351894">
            <w:pPr>
              <w:jc w:val="both"/>
              <w:rPr>
                <w:sz w:val="24"/>
                <w:szCs w:val="24"/>
              </w:rPr>
            </w:pPr>
            <w:r w:rsidRPr="0092488F">
              <w:rPr>
                <w:sz w:val="24"/>
                <w:szCs w:val="24"/>
              </w:rPr>
              <w:t>:</w:t>
            </w:r>
          </w:p>
        </w:tc>
        <w:tc>
          <w:tcPr>
            <w:tcW w:w="55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6E03" w:rsidRPr="0092488F" w:rsidRDefault="00D0414B" w:rsidP="00D0414B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XXX</w:t>
            </w:r>
          </w:p>
        </w:tc>
      </w:tr>
      <w:tr w:rsidR="00106E03" w:rsidRPr="0092488F" w:rsidTr="00351894"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6E03" w:rsidRPr="0092488F" w:rsidRDefault="00106E03" w:rsidP="00351894">
            <w:pPr>
              <w:jc w:val="both"/>
              <w:rPr>
                <w:sz w:val="24"/>
                <w:szCs w:val="24"/>
              </w:rPr>
            </w:pPr>
            <w:r w:rsidRPr="0092488F">
              <w:rPr>
                <w:sz w:val="24"/>
                <w:szCs w:val="24"/>
              </w:rPr>
              <w:t>Address of Bank</w:t>
            </w:r>
          </w:p>
        </w:tc>
        <w:tc>
          <w:tcPr>
            <w:tcW w:w="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6E03" w:rsidRPr="0092488F" w:rsidRDefault="00106E03" w:rsidP="00351894">
            <w:pPr>
              <w:jc w:val="both"/>
              <w:rPr>
                <w:sz w:val="24"/>
                <w:szCs w:val="24"/>
              </w:rPr>
            </w:pPr>
            <w:r w:rsidRPr="0092488F">
              <w:rPr>
                <w:sz w:val="24"/>
                <w:szCs w:val="24"/>
              </w:rPr>
              <w:t>:</w:t>
            </w:r>
          </w:p>
        </w:tc>
        <w:tc>
          <w:tcPr>
            <w:tcW w:w="55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6E03" w:rsidRPr="0092488F" w:rsidRDefault="00D0414B" w:rsidP="00D0414B">
            <w:pPr>
              <w:jc w:val="both"/>
              <w:rPr>
                <w:b/>
                <w:bCs/>
                <w:color w:val="1F497D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XXX</w:t>
            </w:r>
          </w:p>
        </w:tc>
      </w:tr>
      <w:tr w:rsidR="00106E03" w:rsidRPr="0092488F" w:rsidTr="00351894"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6E03" w:rsidRPr="0092488F" w:rsidRDefault="00106E03" w:rsidP="00351894">
            <w:pPr>
              <w:jc w:val="both"/>
              <w:rPr>
                <w:sz w:val="24"/>
                <w:szCs w:val="24"/>
              </w:rPr>
            </w:pPr>
            <w:r w:rsidRPr="0092488F">
              <w:rPr>
                <w:sz w:val="24"/>
                <w:szCs w:val="24"/>
              </w:rPr>
              <w:t>Account No.</w:t>
            </w:r>
          </w:p>
        </w:tc>
        <w:tc>
          <w:tcPr>
            <w:tcW w:w="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6E03" w:rsidRPr="0092488F" w:rsidRDefault="00106E03" w:rsidP="00351894">
            <w:pPr>
              <w:jc w:val="both"/>
              <w:rPr>
                <w:sz w:val="24"/>
                <w:szCs w:val="24"/>
              </w:rPr>
            </w:pPr>
            <w:r w:rsidRPr="0092488F">
              <w:rPr>
                <w:sz w:val="24"/>
                <w:szCs w:val="24"/>
              </w:rPr>
              <w:t>:</w:t>
            </w:r>
          </w:p>
        </w:tc>
        <w:tc>
          <w:tcPr>
            <w:tcW w:w="55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6E03" w:rsidRPr="0092488F" w:rsidRDefault="00D0414B" w:rsidP="00351894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XXX</w:t>
            </w:r>
          </w:p>
        </w:tc>
      </w:tr>
      <w:tr w:rsidR="00106E03" w:rsidRPr="0092488F" w:rsidTr="00351894"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6E03" w:rsidRPr="0092488F" w:rsidRDefault="00106E03" w:rsidP="00351894">
            <w:pPr>
              <w:jc w:val="both"/>
              <w:rPr>
                <w:sz w:val="24"/>
                <w:szCs w:val="24"/>
              </w:rPr>
            </w:pPr>
            <w:r w:rsidRPr="0092488F">
              <w:rPr>
                <w:sz w:val="24"/>
                <w:szCs w:val="24"/>
              </w:rPr>
              <w:t>Swift Address</w:t>
            </w:r>
          </w:p>
        </w:tc>
        <w:tc>
          <w:tcPr>
            <w:tcW w:w="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6E03" w:rsidRPr="0092488F" w:rsidRDefault="00106E03" w:rsidP="00351894">
            <w:pPr>
              <w:jc w:val="both"/>
              <w:rPr>
                <w:sz w:val="24"/>
                <w:szCs w:val="24"/>
              </w:rPr>
            </w:pPr>
            <w:r w:rsidRPr="0092488F">
              <w:rPr>
                <w:sz w:val="24"/>
                <w:szCs w:val="24"/>
              </w:rPr>
              <w:t>:</w:t>
            </w:r>
          </w:p>
        </w:tc>
        <w:tc>
          <w:tcPr>
            <w:tcW w:w="55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6E03" w:rsidRPr="0092488F" w:rsidRDefault="00D0414B" w:rsidP="00351894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XXX</w:t>
            </w:r>
          </w:p>
        </w:tc>
      </w:tr>
    </w:tbl>
    <w:p w:rsidR="00F32651" w:rsidRPr="00F32651" w:rsidRDefault="00F32651" w:rsidP="00F32651">
      <w:pPr>
        <w:spacing w:line="276" w:lineRule="auto"/>
        <w:rPr>
          <w:sz w:val="24"/>
          <w:szCs w:val="24"/>
          <w:lang w:val="en-MY"/>
        </w:rPr>
      </w:pPr>
    </w:p>
    <w:sectPr w:rsidR="00F32651" w:rsidRPr="00F32651" w:rsidSect="00F53002">
      <w:headerReference w:type="default" r:id="rId7"/>
      <w:footerReference w:type="default" r:id="rId8"/>
      <w:pgSz w:w="11906" w:h="16838"/>
      <w:pgMar w:top="1440" w:right="1440" w:bottom="1440" w:left="1440" w:header="567" w:footer="28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2EFE" w:rsidRDefault="00E22EFE" w:rsidP="006156ED">
      <w:r>
        <w:separator/>
      </w:r>
    </w:p>
  </w:endnote>
  <w:endnote w:type="continuationSeparator" w:id="1">
    <w:p w:rsidR="00E22EFE" w:rsidRDefault="00E22EFE" w:rsidP="006156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Bold Italic">
    <w:panose1 w:val="020207030605050903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56ED" w:rsidRDefault="006156ED" w:rsidP="006156ED">
    <w:pPr>
      <w:pStyle w:val="Footer"/>
      <w:ind w:left="-993" w:right="-999"/>
      <w:jc w:val="center"/>
      <w:rPr>
        <w:rFonts w:ascii="Arial" w:hAnsi="Arial" w:cs="Arial"/>
        <w:color w:val="000000"/>
        <w:spacing w:val="-1"/>
        <w:sz w:val="15"/>
        <w:szCs w:val="15"/>
      </w:rPr>
    </w:pPr>
    <w:r w:rsidRPr="006156ED">
      <w:rPr>
        <w:rFonts w:cs="Times New Roman Bold Italic"/>
        <w:i/>
        <w:color w:val="FF0000"/>
        <w:spacing w:val="-2"/>
        <w:position w:val="-2"/>
        <w:szCs w:val="18"/>
      </w:rPr>
      <w:t>Mi</w:t>
    </w:r>
    <w:r w:rsidRPr="006156ED">
      <w:rPr>
        <w:rFonts w:cs="Times New Roman Bold Italic"/>
        <w:i/>
        <w:color w:val="002060"/>
        <w:spacing w:val="-2"/>
        <w:position w:val="-2"/>
        <w:szCs w:val="18"/>
      </w:rPr>
      <w:t>ng Medical SdnBhd</w:t>
    </w:r>
    <w:r>
      <w:rPr>
        <w:rFonts w:cs="Times New Roman Bold Italic"/>
        <w:i/>
        <w:color w:val="252161"/>
        <w:spacing w:val="-2"/>
        <w:position w:val="-2"/>
        <w:sz w:val="16"/>
        <w:szCs w:val="16"/>
      </w:rPr>
      <w:t xml:space="preserve">(1098244-A) </w:t>
    </w:r>
    <w:r>
      <w:rPr>
        <w:rFonts w:ascii="Arial" w:hAnsi="Arial" w:cs="Arial"/>
        <w:color w:val="000000"/>
        <w:spacing w:val="-1"/>
        <w:sz w:val="15"/>
        <w:szCs w:val="15"/>
      </w:rPr>
      <w:t>D3-3 (2nd Floor), Block D3, Dana 1 Commercial Centre, Jalan PJU 1A/46, 47301 Petaling Jaya, Selangor, Malaysia</w:t>
    </w:r>
  </w:p>
  <w:p w:rsidR="006156ED" w:rsidRPr="006156ED" w:rsidRDefault="006156ED" w:rsidP="006156ED">
    <w:pPr>
      <w:pStyle w:val="Footer"/>
      <w:ind w:left="-993" w:right="-999"/>
      <w:jc w:val="center"/>
      <w:rPr>
        <w:sz w:val="17"/>
        <w:szCs w:val="17"/>
      </w:rPr>
    </w:pPr>
    <w:r w:rsidRPr="006156ED">
      <w:rPr>
        <w:rFonts w:cs="Times New Roman Bold Italic"/>
        <w:spacing w:val="-2"/>
        <w:position w:val="-2"/>
        <w:sz w:val="17"/>
        <w:szCs w:val="17"/>
      </w:rPr>
      <w:t>Tel: (60) 3 78427381</w:t>
    </w:r>
  </w:p>
  <w:p w:rsidR="006156ED" w:rsidRDefault="006156E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2EFE" w:rsidRDefault="00E22EFE" w:rsidP="006156ED">
      <w:r>
        <w:separator/>
      </w:r>
    </w:p>
  </w:footnote>
  <w:footnote w:type="continuationSeparator" w:id="1">
    <w:p w:rsidR="00E22EFE" w:rsidRDefault="00E22EFE" w:rsidP="006156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11199" w:type="dxa"/>
      <w:tblInd w:w="-8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/>
    </w:tblPr>
    <w:tblGrid>
      <w:gridCol w:w="2553"/>
      <w:gridCol w:w="5953"/>
      <w:gridCol w:w="2693"/>
    </w:tblGrid>
    <w:tr w:rsidR="006156ED" w:rsidTr="00B55D06">
      <w:tc>
        <w:tcPr>
          <w:tcW w:w="2553" w:type="dxa"/>
        </w:tcPr>
        <w:p w:rsidR="006156ED" w:rsidRDefault="00106E03" w:rsidP="006156ED">
          <w:pPr>
            <w:pStyle w:val="Header"/>
            <w:jc w:val="both"/>
          </w:pPr>
          <w:r w:rsidRPr="00106E03">
            <w:rPr>
              <w:noProof/>
            </w:rPr>
            <w:drawing>
              <wp:inline distT="0" distB="0" distL="0" distR="0">
                <wp:extent cx="1423358" cy="1247305"/>
                <wp:effectExtent l="19050" t="0" r="5392" b="0"/>
                <wp:docPr id="1" name="Picture 0" descr="ming_log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ing_logo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2718" cy="1255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</w:tcPr>
        <w:p w:rsidR="006156ED" w:rsidRDefault="006156ED">
          <w:pPr>
            <w:pStyle w:val="Header"/>
          </w:pPr>
        </w:p>
        <w:p w:rsidR="006156ED" w:rsidRDefault="006156ED">
          <w:pPr>
            <w:pStyle w:val="Header"/>
          </w:pPr>
        </w:p>
        <w:p w:rsidR="00E835C2" w:rsidRDefault="00E835C2">
          <w:pPr>
            <w:pStyle w:val="Header"/>
          </w:pPr>
        </w:p>
        <w:p w:rsidR="00106E03" w:rsidRDefault="00106E03" w:rsidP="006156ED">
          <w:pPr>
            <w:pStyle w:val="Heading3"/>
            <w:jc w:val="center"/>
            <w:outlineLvl w:val="2"/>
            <w:rPr>
              <w:rFonts w:asciiTheme="minorHAnsi" w:hAnsiTheme="minorHAnsi" w:cstheme="minorHAnsi"/>
              <w:b/>
              <w:sz w:val="26"/>
              <w:szCs w:val="26"/>
            </w:rPr>
          </w:pPr>
          <w:r w:rsidRPr="00106E03">
            <w:rPr>
              <w:rFonts w:asciiTheme="minorHAnsi" w:hAnsiTheme="minorHAnsi" w:cstheme="minorHAnsi"/>
              <w:b/>
              <w:sz w:val="26"/>
              <w:szCs w:val="26"/>
            </w:rPr>
            <w:t xml:space="preserve">MING MEDICAL SDN BHD </w:t>
          </w:r>
        </w:p>
        <w:p w:rsidR="006156ED" w:rsidRPr="006156ED" w:rsidRDefault="006156ED" w:rsidP="006156ED">
          <w:pPr>
            <w:pStyle w:val="Heading3"/>
            <w:jc w:val="center"/>
            <w:outlineLvl w:val="2"/>
            <w:rPr>
              <w:rFonts w:asciiTheme="minorHAnsi" w:hAnsiTheme="minorHAnsi" w:cstheme="minorHAnsi"/>
              <w:sz w:val="22"/>
              <w:szCs w:val="22"/>
            </w:rPr>
          </w:pPr>
          <w:r w:rsidRPr="006156ED">
            <w:rPr>
              <w:rFonts w:asciiTheme="minorHAnsi" w:hAnsiTheme="minorHAnsi" w:cstheme="minorHAnsi"/>
              <w:sz w:val="22"/>
              <w:szCs w:val="22"/>
            </w:rPr>
            <w:t>D3-3 (2nd Floor), Block D3, Dana 1 Commercial Centre</w:t>
          </w:r>
        </w:p>
        <w:p w:rsidR="006156ED" w:rsidRPr="006156ED" w:rsidRDefault="006156ED" w:rsidP="006156ED">
          <w:pPr>
            <w:pStyle w:val="Heading3"/>
            <w:jc w:val="center"/>
            <w:outlineLvl w:val="2"/>
            <w:rPr>
              <w:rFonts w:asciiTheme="minorHAnsi" w:hAnsiTheme="minorHAnsi" w:cstheme="minorHAnsi"/>
              <w:sz w:val="22"/>
              <w:szCs w:val="22"/>
            </w:rPr>
          </w:pPr>
          <w:r w:rsidRPr="006156ED">
            <w:rPr>
              <w:rFonts w:asciiTheme="minorHAnsi" w:hAnsiTheme="minorHAnsi" w:cstheme="minorHAnsi"/>
              <w:sz w:val="22"/>
              <w:szCs w:val="22"/>
            </w:rPr>
            <w:t xml:space="preserve">Jalan PJU 1A/46, 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Petaling Jaya, 47301, </w:t>
          </w:r>
          <w:r w:rsidRPr="006156ED">
            <w:rPr>
              <w:rFonts w:asciiTheme="minorHAnsi" w:hAnsiTheme="minorHAnsi" w:cstheme="minorHAnsi"/>
              <w:sz w:val="22"/>
              <w:szCs w:val="22"/>
            </w:rPr>
            <w:t>Selangor, Malaysia</w:t>
          </w:r>
        </w:p>
        <w:p w:rsidR="006156ED" w:rsidRPr="006156ED" w:rsidRDefault="006156ED" w:rsidP="006156ED">
          <w:pPr>
            <w:pStyle w:val="Heading3"/>
            <w:jc w:val="center"/>
            <w:outlineLvl w:val="2"/>
            <w:rPr>
              <w:rFonts w:asciiTheme="minorHAnsi" w:hAnsiTheme="minorHAnsi" w:cstheme="minorHAnsi"/>
              <w:sz w:val="22"/>
              <w:szCs w:val="22"/>
            </w:rPr>
          </w:pPr>
          <w:r w:rsidRPr="006156ED">
            <w:rPr>
              <w:rFonts w:asciiTheme="minorHAnsi" w:hAnsiTheme="minorHAnsi" w:cstheme="minorHAnsi"/>
              <w:sz w:val="22"/>
              <w:szCs w:val="22"/>
            </w:rPr>
            <w:t>Tel: (60) 3 7842 7381</w:t>
          </w:r>
        </w:p>
      </w:tc>
      <w:tc>
        <w:tcPr>
          <w:tcW w:w="2693" w:type="dxa"/>
        </w:tcPr>
        <w:p w:rsidR="006156ED" w:rsidRDefault="006156ED" w:rsidP="00B55D06">
          <w:pPr>
            <w:pStyle w:val="Header"/>
            <w:ind w:right="200"/>
            <w:jc w:val="right"/>
          </w:pPr>
          <w:r w:rsidRPr="006156ED">
            <w:rPr>
              <w:noProof/>
            </w:rPr>
            <w:drawing>
              <wp:inline distT="0" distB="0" distL="0" distR="0">
                <wp:extent cx="826309" cy="1104181"/>
                <wp:effectExtent l="19050" t="0" r="0" b="0"/>
                <wp:docPr id="2" name="Picture 0" descr="logo_bionexus_3x4c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bionexus_3x4cm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3271" cy="1113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6156ED" w:rsidRDefault="006156ED" w:rsidP="006720D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97BC9"/>
    <w:multiLevelType w:val="hybridMultilevel"/>
    <w:tmpl w:val="BF92B9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2412AF7"/>
    <w:multiLevelType w:val="hybridMultilevel"/>
    <w:tmpl w:val="9A0C62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25A77E4"/>
    <w:multiLevelType w:val="hybridMultilevel"/>
    <w:tmpl w:val="5E60F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082A3D"/>
    <w:multiLevelType w:val="hybridMultilevel"/>
    <w:tmpl w:val="FEBE571A"/>
    <w:lvl w:ilvl="0" w:tplc="E480A3B0">
      <w:start w:val="19"/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BD5B72"/>
    <w:multiLevelType w:val="hybridMultilevel"/>
    <w:tmpl w:val="41829620"/>
    <w:lvl w:ilvl="0" w:tplc="91665EE0">
      <w:start w:val="50"/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550B3F"/>
    <w:multiLevelType w:val="hybridMultilevel"/>
    <w:tmpl w:val="54E44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437979"/>
    <w:multiLevelType w:val="hybridMultilevel"/>
    <w:tmpl w:val="DC6475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E921693"/>
    <w:multiLevelType w:val="hybridMultilevel"/>
    <w:tmpl w:val="24F08990"/>
    <w:lvl w:ilvl="0" w:tplc="04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8">
    <w:nsid w:val="11192124"/>
    <w:multiLevelType w:val="hybridMultilevel"/>
    <w:tmpl w:val="0122DEA0"/>
    <w:lvl w:ilvl="0" w:tplc="AC0AAB8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49517C"/>
    <w:multiLevelType w:val="hybridMultilevel"/>
    <w:tmpl w:val="4F12E6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70667BE"/>
    <w:multiLevelType w:val="hybridMultilevel"/>
    <w:tmpl w:val="FF180A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52F27DF"/>
    <w:multiLevelType w:val="hybridMultilevel"/>
    <w:tmpl w:val="595814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83A4FB2"/>
    <w:multiLevelType w:val="hybridMultilevel"/>
    <w:tmpl w:val="86A84E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BBA1B6F"/>
    <w:multiLevelType w:val="hybridMultilevel"/>
    <w:tmpl w:val="49BAB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045CCD"/>
    <w:multiLevelType w:val="hybridMultilevel"/>
    <w:tmpl w:val="9D962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26B53F1"/>
    <w:multiLevelType w:val="hybridMultilevel"/>
    <w:tmpl w:val="5E60F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B25F34"/>
    <w:multiLevelType w:val="hybridMultilevel"/>
    <w:tmpl w:val="D3281C0C"/>
    <w:lvl w:ilvl="0" w:tplc="AA1EC638">
      <w:start w:val="5"/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B627D4"/>
    <w:multiLevelType w:val="hybridMultilevel"/>
    <w:tmpl w:val="4D2E59CC"/>
    <w:lvl w:ilvl="0" w:tplc="04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18">
    <w:nsid w:val="49E178ED"/>
    <w:multiLevelType w:val="hybridMultilevel"/>
    <w:tmpl w:val="D5E0B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B37FC4"/>
    <w:multiLevelType w:val="hybridMultilevel"/>
    <w:tmpl w:val="AD1EF6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4800BC8"/>
    <w:multiLevelType w:val="hybridMultilevel"/>
    <w:tmpl w:val="A0E295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5A5561C"/>
    <w:multiLevelType w:val="multilevel"/>
    <w:tmpl w:val="7C22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956255"/>
    <w:multiLevelType w:val="hybridMultilevel"/>
    <w:tmpl w:val="9372ECCE"/>
    <w:lvl w:ilvl="0" w:tplc="8F1A3B9E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>
    <w:nsid w:val="59207B8D"/>
    <w:multiLevelType w:val="hybridMultilevel"/>
    <w:tmpl w:val="F08EFEB8"/>
    <w:lvl w:ilvl="0" w:tplc="5F441070">
      <w:start w:val="50"/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8B219A"/>
    <w:multiLevelType w:val="hybridMultilevel"/>
    <w:tmpl w:val="B3626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E4A0513"/>
    <w:multiLevelType w:val="hybridMultilevel"/>
    <w:tmpl w:val="C8CCE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FF7EDA"/>
    <w:multiLevelType w:val="hybridMultilevel"/>
    <w:tmpl w:val="DBC81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724CB7"/>
    <w:multiLevelType w:val="hybridMultilevel"/>
    <w:tmpl w:val="FC7CBF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2E50826"/>
    <w:multiLevelType w:val="hybridMultilevel"/>
    <w:tmpl w:val="F0A0E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6A17F3"/>
    <w:multiLevelType w:val="hybridMultilevel"/>
    <w:tmpl w:val="D5E432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7B2285A"/>
    <w:multiLevelType w:val="hybridMultilevel"/>
    <w:tmpl w:val="B3429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B663B49"/>
    <w:multiLevelType w:val="hybridMultilevel"/>
    <w:tmpl w:val="F70C1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8"/>
  </w:num>
  <w:num w:numId="3">
    <w:abstractNumId w:val="28"/>
  </w:num>
  <w:num w:numId="4">
    <w:abstractNumId w:val="22"/>
  </w:num>
  <w:num w:numId="5">
    <w:abstractNumId w:val="13"/>
  </w:num>
  <w:num w:numId="6">
    <w:abstractNumId w:val="15"/>
  </w:num>
  <w:num w:numId="7">
    <w:abstractNumId w:val="23"/>
  </w:num>
  <w:num w:numId="8">
    <w:abstractNumId w:val="4"/>
  </w:num>
  <w:num w:numId="9">
    <w:abstractNumId w:val="30"/>
  </w:num>
  <w:num w:numId="10">
    <w:abstractNumId w:val="17"/>
  </w:num>
  <w:num w:numId="11">
    <w:abstractNumId w:val="5"/>
  </w:num>
  <w:num w:numId="12">
    <w:abstractNumId w:val="7"/>
  </w:num>
  <w:num w:numId="13">
    <w:abstractNumId w:val="31"/>
  </w:num>
  <w:num w:numId="14">
    <w:abstractNumId w:val="24"/>
  </w:num>
  <w:num w:numId="15">
    <w:abstractNumId w:val="26"/>
  </w:num>
  <w:num w:numId="16">
    <w:abstractNumId w:val="25"/>
  </w:num>
  <w:num w:numId="17">
    <w:abstractNumId w:val="16"/>
  </w:num>
  <w:num w:numId="18">
    <w:abstractNumId w:val="2"/>
  </w:num>
  <w:num w:numId="19">
    <w:abstractNumId w:val="27"/>
  </w:num>
  <w:num w:numId="20">
    <w:abstractNumId w:val="10"/>
  </w:num>
  <w:num w:numId="21">
    <w:abstractNumId w:val="29"/>
  </w:num>
  <w:num w:numId="22">
    <w:abstractNumId w:val="6"/>
  </w:num>
  <w:num w:numId="23">
    <w:abstractNumId w:val="12"/>
  </w:num>
  <w:num w:numId="24">
    <w:abstractNumId w:val="1"/>
  </w:num>
  <w:num w:numId="25">
    <w:abstractNumId w:val="9"/>
  </w:num>
  <w:num w:numId="26">
    <w:abstractNumId w:val="20"/>
  </w:num>
  <w:num w:numId="27">
    <w:abstractNumId w:val="19"/>
  </w:num>
  <w:num w:numId="28">
    <w:abstractNumId w:val="0"/>
  </w:num>
  <w:num w:numId="29">
    <w:abstractNumId w:val="11"/>
  </w:num>
  <w:num w:numId="30">
    <w:abstractNumId w:val="8"/>
  </w:num>
  <w:num w:numId="31">
    <w:abstractNumId w:val="14"/>
  </w:num>
  <w:num w:numId="3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00"/>
  <w:displayHorizontalDrawingGridEvery w:val="2"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156ED"/>
    <w:rsid w:val="00001EA2"/>
    <w:rsid w:val="00010F14"/>
    <w:rsid w:val="00014D58"/>
    <w:rsid w:val="00016637"/>
    <w:rsid w:val="00017124"/>
    <w:rsid w:val="00021E1C"/>
    <w:rsid w:val="000313A0"/>
    <w:rsid w:val="00033BB1"/>
    <w:rsid w:val="000539D2"/>
    <w:rsid w:val="00053AE6"/>
    <w:rsid w:val="000608DB"/>
    <w:rsid w:val="00065E20"/>
    <w:rsid w:val="00070BB3"/>
    <w:rsid w:val="00083250"/>
    <w:rsid w:val="0008690E"/>
    <w:rsid w:val="00086C64"/>
    <w:rsid w:val="00093099"/>
    <w:rsid w:val="00096FF3"/>
    <w:rsid w:val="00097F3D"/>
    <w:rsid w:val="000A066C"/>
    <w:rsid w:val="000B02A6"/>
    <w:rsid w:val="000C2CAA"/>
    <w:rsid w:val="000D47A9"/>
    <w:rsid w:val="001045B1"/>
    <w:rsid w:val="00106E03"/>
    <w:rsid w:val="0011631C"/>
    <w:rsid w:val="00123E32"/>
    <w:rsid w:val="00126EB9"/>
    <w:rsid w:val="001368B1"/>
    <w:rsid w:val="001405EA"/>
    <w:rsid w:val="00145106"/>
    <w:rsid w:val="0015016D"/>
    <w:rsid w:val="0015301E"/>
    <w:rsid w:val="001566DC"/>
    <w:rsid w:val="00160D39"/>
    <w:rsid w:val="00162471"/>
    <w:rsid w:val="00170DD0"/>
    <w:rsid w:val="00172910"/>
    <w:rsid w:val="00173266"/>
    <w:rsid w:val="00182D3F"/>
    <w:rsid w:val="00197414"/>
    <w:rsid w:val="001A00EC"/>
    <w:rsid w:val="001A0253"/>
    <w:rsid w:val="001B32A3"/>
    <w:rsid w:val="001B53A4"/>
    <w:rsid w:val="001B7812"/>
    <w:rsid w:val="001C014C"/>
    <w:rsid w:val="001D353A"/>
    <w:rsid w:val="001F118C"/>
    <w:rsid w:val="001F61CA"/>
    <w:rsid w:val="001F72D2"/>
    <w:rsid w:val="00206020"/>
    <w:rsid w:val="00220270"/>
    <w:rsid w:val="0022085D"/>
    <w:rsid w:val="00221233"/>
    <w:rsid w:val="00223987"/>
    <w:rsid w:val="00234D88"/>
    <w:rsid w:val="002353A9"/>
    <w:rsid w:val="0024322E"/>
    <w:rsid w:val="00257620"/>
    <w:rsid w:val="00257BBB"/>
    <w:rsid w:val="00274F64"/>
    <w:rsid w:val="002840C2"/>
    <w:rsid w:val="002A5132"/>
    <w:rsid w:val="002A5B32"/>
    <w:rsid w:val="002B13F7"/>
    <w:rsid w:val="002B6B88"/>
    <w:rsid w:val="002B798C"/>
    <w:rsid w:val="002B7BF7"/>
    <w:rsid w:val="002E65A4"/>
    <w:rsid w:val="003003E5"/>
    <w:rsid w:val="003033AE"/>
    <w:rsid w:val="00303B9F"/>
    <w:rsid w:val="00310FA1"/>
    <w:rsid w:val="0031348B"/>
    <w:rsid w:val="00314833"/>
    <w:rsid w:val="0031783D"/>
    <w:rsid w:val="00335F38"/>
    <w:rsid w:val="00342308"/>
    <w:rsid w:val="00342F40"/>
    <w:rsid w:val="00346306"/>
    <w:rsid w:val="0035644F"/>
    <w:rsid w:val="00357C39"/>
    <w:rsid w:val="00360282"/>
    <w:rsid w:val="00362244"/>
    <w:rsid w:val="0037500F"/>
    <w:rsid w:val="0038161B"/>
    <w:rsid w:val="00382583"/>
    <w:rsid w:val="00385A65"/>
    <w:rsid w:val="003A290C"/>
    <w:rsid w:val="003A2F9F"/>
    <w:rsid w:val="003A79E9"/>
    <w:rsid w:val="003B6748"/>
    <w:rsid w:val="003E5567"/>
    <w:rsid w:val="003F54E1"/>
    <w:rsid w:val="00406571"/>
    <w:rsid w:val="0041563A"/>
    <w:rsid w:val="00421212"/>
    <w:rsid w:val="00422FB9"/>
    <w:rsid w:val="0042447E"/>
    <w:rsid w:val="00424C00"/>
    <w:rsid w:val="004325DD"/>
    <w:rsid w:val="0044769F"/>
    <w:rsid w:val="0045494F"/>
    <w:rsid w:val="00454BF9"/>
    <w:rsid w:val="0045632B"/>
    <w:rsid w:val="0046727F"/>
    <w:rsid w:val="004851F9"/>
    <w:rsid w:val="004B5524"/>
    <w:rsid w:val="004C030D"/>
    <w:rsid w:val="004C3BD2"/>
    <w:rsid w:val="004D031D"/>
    <w:rsid w:val="004D79D7"/>
    <w:rsid w:val="004D7BB4"/>
    <w:rsid w:val="004E1D7F"/>
    <w:rsid w:val="004F6A3E"/>
    <w:rsid w:val="00516FB2"/>
    <w:rsid w:val="0052032C"/>
    <w:rsid w:val="00537F07"/>
    <w:rsid w:val="00556816"/>
    <w:rsid w:val="0055793C"/>
    <w:rsid w:val="00560FEB"/>
    <w:rsid w:val="00565633"/>
    <w:rsid w:val="00572D4E"/>
    <w:rsid w:val="00580645"/>
    <w:rsid w:val="005849E7"/>
    <w:rsid w:val="00585F23"/>
    <w:rsid w:val="00594543"/>
    <w:rsid w:val="005B360A"/>
    <w:rsid w:val="005B4BB6"/>
    <w:rsid w:val="005B6A50"/>
    <w:rsid w:val="005C17E3"/>
    <w:rsid w:val="005E08E1"/>
    <w:rsid w:val="005E73B1"/>
    <w:rsid w:val="005F77CA"/>
    <w:rsid w:val="006156ED"/>
    <w:rsid w:val="006260E3"/>
    <w:rsid w:val="00633C5A"/>
    <w:rsid w:val="00635373"/>
    <w:rsid w:val="006560CD"/>
    <w:rsid w:val="00660D41"/>
    <w:rsid w:val="006720D1"/>
    <w:rsid w:val="00675D21"/>
    <w:rsid w:val="0067647A"/>
    <w:rsid w:val="0068206A"/>
    <w:rsid w:val="00683035"/>
    <w:rsid w:val="0068387B"/>
    <w:rsid w:val="006A23C0"/>
    <w:rsid w:val="006B0E22"/>
    <w:rsid w:val="006B3EC5"/>
    <w:rsid w:val="006B760B"/>
    <w:rsid w:val="006C1A79"/>
    <w:rsid w:val="006C7170"/>
    <w:rsid w:val="006D76F8"/>
    <w:rsid w:val="006E341F"/>
    <w:rsid w:val="006E530E"/>
    <w:rsid w:val="006F57F0"/>
    <w:rsid w:val="006F76BE"/>
    <w:rsid w:val="006F7801"/>
    <w:rsid w:val="00707E28"/>
    <w:rsid w:val="00714A3B"/>
    <w:rsid w:val="00716CF9"/>
    <w:rsid w:val="0072101B"/>
    <w:rsid w:val="00722256"/>
    <w:rsid w:val="0072689D"/>
    <w:rsid w:val="00735562"/>
    <w:rsid w:val="00736D7C"/>
    <w:rsid w:val="00750EDF"/>
    <w:rsid w:val="00750FAF"/>
    <w:rsid w:val="007647C3"/>
    <w:rsid w:val="007700A7"/>
    <w:rsid w:val="00770859"/>
    <w:rsid w:val="0077175C"/>
    <w:rsid w:val="00773056"/>
    <w:rsid w:val="00783A72"/>
    <w:rsid w:val="0078409D"/>
    <w:rsid w:val="00795A75"/>
    <w:rsid w:val="0079777A"/>
    <w:rsid w:val="007A1C72"/>
    <w:rsid w:val="007B066C"/>
    <w:rsid w:val="007B3AEF"/>
    <w:rsid w:val="007C32A3"/>
    <w:rsid w:val="007D238E"/>
    <w:rsid w:val="007D7CD9"/>
    <w:rsid w:val="007E1794"/>
    <w:rsid w:val="007E55A7"/>
    <w:rsid w:val="007F57B1"/>
    <w:rsid w:val="00800DC4"/>
    <w:rsid w:val="0080454D"/>
    <w:rsid w:val="00805D75"/>
    <w:rsid w:val="008153A1"/>
    <w:rsid w:val="00837F06"/>
    <w:rsid w:val="00842C00"/>
    <w:rsid w:val="00860B0C"/>
    <w:rsid w:val="00866364"/>
    <w:rsid w:val="008743AE"/>
    <w:rsid w:val="00882838"/>
    <w:rsid w:val="00884690"/>
    <w:rsid w:val="0088625C"/>
    <w:rsid w:val="00894EB5"/>
    <w:rsid w:val="008A1F3E"/>
    <w:rsid w:val="008A5778"/>
    <w:rsid w:val="008A7787"/>
    <w:rsid w:val="008A7CF2"/>
    <w:rsid w:val="008B10A4"/>
    <w:rsid w:val="008B2F24"/>
    <w:rsid w:val="008B43C1"/>
    <w:rsid w:val="008C3622"/>
    <w:rsid w:val="008C50FC"/>
    <w:rsid w:val="008D253F"/>
    <w:rsid w:val="008D397D"/>
    <w:rsid w:val="008D6D7B"/>
    <w:rsid w:val="008E04F5"/>
    <w:rsid w:val="008E1497"/>
    <w:rsid w:val="008E2D38"/>
    <w:rsid w:val="008F7550"/>
    <w:rsid w:val="00902759"/>
    <w:rsid w:val="009140DF"/>
    <w:rsid w:val="00920B48"/>
    <w:rsid w:val="00921EA4"/>
    <w:rsid w:val="00922F9A"/>
    <w:rsid w:val="00955168"/>
    <w:rsid w:val="00955DAF"/>
    <w:rsid w:val="00962755"/>
    <w:rsid w:val="00963FB9"/>
    <w:rsid w:val="0097438C"/>
    <w:rsid w:val="00975AC7"/>
    <w:rsid w:val="00993AFF"/>
    <w:rsid w:val="00996DAF"/>
    <w:rsid w:val="009B017E"/>
    <w:rsid w:val="009B3BFF"/>
    <w:rsid w:val="009B3D71"/>
    <w:rsid w:val="009C7668"/>
    <w:rsid w:val="009E2048"/>
    <w:rsid w:val="009E46E8"/>
    <w:rsid w:val="00A00934"/>
    <w:rsid w:val="00A02C02"/>
    <w:rsid w:val="00A1652F"/>
    <w:rsid w:val="00A3227B"/>
    <w:rsid w:val="00A50AD2"/>
    <w:rsid w:val="00A637D1"/>
    <w:rsid w:val="00A63931"/>
    <w:rsid w:val="00A65289"/>
    <w:rsid w:val="00A66887"/>
    <w:rsid w:val="00A82904"/>
    <w:rsid w:val="00A8687D"/>
    <w:rsid w:val="00A86C45"/>
    <w:rsid w:val="00A87901"/>
    <w:rsid w:val="00A95183"/>
    <w:rsid w:val="00A9563C"/>
    <w:rsid w:val="00A969A8"/>
    <w:rsid w:val="00AA3E5A"/>
    <w:rsid w:val="00AA7C28"/>
    <w:rsid w:val="00AB563E"/>
    <w:rsid w:val="00AB6870"/>
    <w:rsid w:val="00AC5946"/>
    <w:rsid w:val="00AE35B4"/>
    <w:rsid w:val="00AF15F4"/>
    <w:rsid w:val="00B10706"/>
    <w:rsid w:val="00B13C71"/>
    <w:rsid w:val="00B14A42"/>
    <w:rsid w:val="00B37452"/>
    <w:rsid w:val="00B4318B"/>
    <w:rsid w:val="00B470B1"/>
    <w:rsid w:val="00B55D06"/>
    <w:rsid w:val="00B6052F"/>
    <w:rsid w:val="00B64DBD"/>
    <w:rsid w:val="00B6523B"/>
    <w:rsid w:val="00B673B7"/>
    <w:rsid w:val="00B857EE"/>
    <w:rsid w:val="00B91965"/>
    <w:rsid w:val="00BA4159"/>
    <w:rsid w:val="00BB3F31"/>
    <w:rsid w:val="00BC4A22"/>
    <w:rsid w:val="00BD58B8"/>
    <w:rsid w:val="00BE0E8C"/>
    <w:rsid w:val="00BE1866"/>
    <w:rsid w:val="00BE1DB6"/>
    <w:rsid w:val="00BF1A7A"/>
    <w:rsid w:val="00BF69DB"/>
    <w:rsid w:val="00BF7CCD"/>
    <w:rsid w:val="00BF7D72"/>
    <w:rsid w:val="00C049C5"/>
    <w:rsid w:val="00C13726"/>
    <w:rsid w:val="00C338BA"/>
    <w:rsid w:val="00C354F8"/>
    <w:rsid w:val="00C447A6"/>
    <w:rsid w:val="00C47F4A"/>
    <w:rsid w:val="00C57480"/>
    <w:rsid w:val="00C645E9"/>
    <w:rsid w:val="00C65781"/>
    <w:rsid w:val="00C7372A"/>
    <w:rsid w:val="00C74CAD"/>
    <w:rsid w:val="00C76A8E"/>
    <w:rsid w:val="00C8078C"/>
    <w:rsid w:val="00C855FE"/>
    <w:rsid w:val="00C94F58"/>
    <w:rsid w:val="00CA42BC"/>
    <w:rsid w:val="00CA5057"/>
    <w:rsid w:val="00CC3EE9"/>
    <w:rsid w:val="00CE2B42"/>
    <w:rsid w:val="00CE5247"/>
    <w:rsid w:val="00CE791C"/>
    <w:rsid w:val="00CF0BE1"/>
    <w:rsid w:val="00CF2322"/>
    <w:rsid w:val="00CF3EAA"/>
    <w:rsid w:val="00CF4018"/>
    <w:rsid w:val="00CF5341"/>
    <w:rsid w:val="00D016DE"/>
    <w:rsid w:val="00D028AF"/>
    <w:rsid w:val="00D0414B"/>
    <w:rsid w:val="00D15B94"/>
    <w:rsid w:val="00D27343"/>
    <w:rsid w:val="00D309B0"/>
    <w:rsid w:val="00D30AB3"/>
    <w:rsid w:val="00D43A47"/>
    <w:rsid w:val="00D51174"/>
    <w:rsid w:val="00D56775"/>
    <w:rsid w:val="00D66912"/>
    <w:rsid w:val="00D72688"/>
    <w:rsid w:val="00D7637A"/>
    <w:rsid w:val="00D80ADA"/>
    <w:rsid w:val="00D818E5"/>
    <w:rsid w:val="00D9093A"/>
    <w:rsid w:val="00D93CF7"/>
    <w:rsid w:val="00D96BB2"/>
    <w:rsid w:val="00DA75EF"/>
    <w:rsid w:val="00DB4AAC"/>
    <w:rsid w:val="00DD4F82"/>
    <w:rsid w:val="00DE0AD8"/>
    <w:rsid w:val="00DE2CE1"/>
    <w:rsid w:val="00DE68B7"/>
    <w:rsid w:val="00E05B2B"/>
    <w:rsid w:val="00E22EFE"/>
    <w:rsid w:val="00E3247A"/>
    <w:rsid w:val="00E37594"/>
    <w:rsid w:val="00E42578"/>
    <w:rsid w:val="00E542CB"/>
    <w:rsid w:val="00E70094"/>
    <w:rsid w:val="00E835C2"/>
    <w:rsid w:val="00E8759C"/>
    <w:rsid w:val="00EB25E4"/>
    <w:rsid w:val="00EB6A9D"/>
    <w:rsid w:val="00EB7522"/>
    <w:rsid w:val="00EE5EA9"/>
    <w:rsid w:val="00EE7B00"/>
    <w:rsid w:val="00EF2F34"/>
    <w:rsid w:val="00EF32FB"/>
    <w:rsid w:val="00EF49CF"/>
    <w:rsid w:val="00EF7656"/>
    <w:rsid w:val="00F017AA"/>
    <w:rsid w:val="00F0279C"/>
    <w:rsid w:val="00F164E3"/>
    <w:rsid w:val="00F2079F"/>
    <w:rsid w:val="00F20F56"/>
    <w:rsid w:val="00F2453A"/>
    <w:rsid w:val="00F32651"/>
    <w:rsid w:val="00F33AAE"/>
    <w:rsid w:val="00F346A4"/>
    <w:rsid w:val="00F440CB"/>
    <w:rsid w:val="00F471C3"/>
    <w:rsid w:val="00F53002"/>
    <w:rsid w:val="00F53030"/>
    <w:rsid w:val="00F548AF"/>
    <w:rsid w:val="00F61808"/>
    <w:rsid w:val="00F66963"/>
    <w:rsid w:val="00F73C15"/>
    <w:rsid w:val="00F73F34"/>
    <w:rsid w:val="00F74219"/>
    <w:rsid w:val="00F76062"/>
    <w:rsid w:val="00F90845"/>
    <w:rsid w:val="00F93B8D"/>
    <w:rsid w:val="00FA2BD6"/>
    <w:rsid w:val="00FB4F50"/>
    <w:rsid w:val="00FD1CEF"/>
    <w:rsid w:val="00FD48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6ED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6E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156ED"/>
    <w:pPr>
      <w:keepNext/>
      <w:outlineLvl w:val="2"/>
    </w:pPr>
    <w:rPr>
      <w:sz w:val="24"/>
    </w:rPr>
  </w:style>
  <w:style w:type="paragraph" w:styleId="Heading5">
    <w:name w:val="heading 5"/>
    <w:basedOn w:val="Normal"/>
    <w:next w:val="Normal"/>
    <w:link w:val="Heading5Char"/>
    <w:qFormat/>
    <w:rsid w:val="006156ED"/>
    <w:pPr>
      <w:keepNext/>
      <w:outlineLvl w:val="4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56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6ED"/>
  </w:style>
  <w:style w:type="paragraph" w:styleId="Footer">
    <w:name w:val="footer"/>
    <w:basedOn w:val="Normal"/>
    <w:link w:val="FooterChar"/>
    <w:uiPriority w:val="99"/>
    <w:unhideWhenUsed/>
    <w:rsid w:val="006156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6ED"/>
  </w:style>
  <w:style w:type="table" w:styleId="TableGrid">
    <w:name w:val="Table Grid"/>
    <w:basedOn w:val="TableNormal"/>
    <w:uiPriority w:val="59"/>
    <w:rsid w:val="006156E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56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6E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6156ED"/>
    <w:rPr>
      <w:rFonts w:ascii="Times New Roman" w:eastAsia="SimSun" w:hAnsi="Times New Roman" w:cs="Times New Roman"/>
      <w:sz w:val="24"/>
      <w:szCs w:val="20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156ED"/>
    <w:rPr>
      <w:rFonts w:ascii="Arial" w:eastAsia="SimSun" w:hAnsi="Arial" w:cs="Times New Roman"/>
      <w:b/>
      <w:szCs w:val="2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6156E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D238E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17326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3-Accent4">
    <w:name w:val="Medium Grid 3 Accent 4"/>
    <w:basedOn w:val="TableNormal"/>
    <w:uiPriority w:val="69"/>
    <w:rsid w:val="001732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2-Accent6">
    <w:name w:val="Medium Grid 2 Accent 6"/>
    <w:basedOn w:val="TableNormal"/>
    <w:uiPriority w:val="68"/>
    <w:rsid w:val="001732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List-Accent6">
    <w:name w:val="Light List Accent 6"/>
    <w:basedOn w:val="TableNormal"/>
    <w:uiPriority w:val="61"/>
    <w:rsid w:val="001732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rsid w:val="001732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24322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customStyle="1" w:styleId="TableGrid1">
    <w:name w:val="Table Grid1"/>
    <w:basedOn w:val="TableNormal"/>
    <w:next w:val="TableGrid"/>
    <w:uiPriority w:val="59"/>
    <w:rsid w:val="00C807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F72D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8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Hewlett Packard</cp:lastModifiedBy>
  <cp:revision>3</cp:revision>
  <cp:lastPrinted>2022-08-29T02:23:00Z</cp:lastPrinted>
  <dcterms:created xsi:type="dcterms:W3CDTF">2026-02-01T00:23:00Z</dcterms:created>
  <dcterms:modified xsi:type="dcterms:W3CDTF">2026-02-01T00:28:00Z</dcterms:modified>
</cp:coreProperties>
</file>