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Mackessen_MAIA_UAT_Field_Guide_v4.1_Atomic</w:t>
      </w:r>
    </w:p>
    <w:p>
      <w:pPr>
        <w:pStyle w:val="1"/>
        <w:spacing w:before="380" w:after="140" w:line="288" w:lineRule="auto"/>
        <w:ind w:left="0"/>
        <w:jc w:val="left"/>
        <w:outlineLvl w:val="0"/>
      </w:pPr>
      <w:bookmarkStart w:name="heading_0" w:id="0"/>
      <w:r>
        <w:rPr>
          <w:rFonts w:eastAsia="等线" w:ascii="Arial" w:cs="Arial" w:hAnsi="Arial"/>
          <w:b w:val="true"/>
          <w:sz w:val="36"/>
        </w:rPr>
        <w:t>MAIA UAT Field Guide — Play It Like a User</w:t>
      </w:r>
      <w:bookmarkEnd w:id="0"/>
    </w:p>
    <w:p>
      <w:pPr>
        <w:spacing w:before="120" w:after="120" w:line="288" w:lineRule="auto"/>
        <w:ind w:left="0"/>
        <w:jc w:val="left"/>
      </w:pPr>
      <w:r>
        <w:rPr>
          <w:rFonts w:eastAsia="等线" w:ascii="Arial" w:cs="Arial" w:hAnsi="Arial"/>
          <w:b w:val="true"/>
          <w:sz w:val="22"/>
        </w:rPr>
        <w:t>Table of Contents</w:t>
      </w:r>
    </w:p>
    <w:p>
      <w:pPr>
        <w:numPr>
          <w:numId w:val="1"/>
        </w:numPr>
        <w:spacing w:before="120" w:after="120" w:line="288" w:lineRule="auto"/>
        <w:ind w:left="0"/>
        <w:jc w:val="left"/>
      </w:pPr>
      <w:r>
        <w:rPr>
          <w:rFonts w:eastAsia="等线" w:ascii="Arial" w:cs="Arial" w:hAnsi="Arial"/>
          <w:sz w:val="22"/>
        </w:rPr>
        <w:t>Section 0 — Cover and logistics</w:t>
      </w:r>
    </w:p>
    <w:p>
      <w:pPr>
        <w:numPr>
          <w:numId w:val="2"/>
        </w:numPr>
        <w:spacing w:before="120" w:after="120" w:line="288" w:lineRule="auto"/>
        <w:ind w:left="0"/>
        <w:jc w:val="left"/>
      </w:pPr>
      <w:r>
        <w:rPr>
          <w:rFonts w:eastAsia="等线" w:ascii="Arial" w:cs="Arial" w:hAnsi="Arial"/>
          <w:sz w:val="22"/>
        </w:rPr>
        <w:t>Section 1 — How to test</w:t>
      </w:r>
    </w:p>
    <w:p>
      <w:pPr>
        <w:numPr>
          <w:numId w:val="3"/>
        </w:numPr>
        <w:spacing w:before="120" w:after="120" w:line="288" w:lineRule="auto"/>
        <w:ind w:left="0"/>
        <w:jc w:val="left"/>
      </w:pPr>
      <w:r>
        <w:rPr>
          <w:rFonts w:eastAsia="等线" w:ascii="Arial" w:cs="Arial" w:hAnsi="Arial"/>
          <w:sz w:val="22"/>
        </w:rPr>
        <w:t>Section 2 — The client’s world</w:t>
      </w:r>
    </w:p>
    <w:p>
      <w:pPr>
        <w:numPr>
          <w:numId w:val="4"/>
        </w:numPr>
        <w:spacing w:before="120" w:after="120" w:line="288" w:lineRule="auto"/>
        <w:ind w:left="0"/>
        <w:jc w:val="left"/>
      </w:pPr>
      <w:r>
        <w:rPr>
          <w:rFonts w:eastAsia="等线" w:ascii="Arial" w:cs="Arial" w:hAnsi="Arial"/>
          <w:sz w:val="22"/>
        </w:rPr>
        <w:t>Section 3 — Product and workflow map</w:t>
      </w:r>
    </w:p>
    <w:p>
      <w:pPr>
        <w:numPr>
          <w:numId w:val="5"/>
        </w:numPr>
        <w:spacing w:before="120" w:after="120" w:line="288" w:lineRule="auto"/>
        <w:ind w:left="0"/>
        <w:jc w:val="left"/>
      </w:pPr>
      <w:r>
        <w:rPr>
          <w:rFonts w:eastAsia="等线" w:ascii="Arial" w:cs="Arial" w:hAnsi="Arial"/>
          <w:sz w:val="22"/>
        </w:rPr>
        <w:t>Section 4 — Scope boundaries</w:t>
      </w:r>
    </w:p>
    <w:p>
      <w:pPr>
        <w:numPr>
          <w:numId w:val="6"/>
        </w:numPr>
        <w:spacing w:before="120" w:after="120" w:line="288" w:lineRule="auto"/>
        <w:ind w:left="0"/>
        <w:jc w:val="left"/>
      </w:pPr>
      <w:r>
        <w:rPr>
          <w:rFonts w:eastAsia="等线" w:ascii="Arial" w:cs="Arial" w:hAnsi="Arial"/>
          <w:sz w:val="22"/>
        </w:rPr>
        <w:t>Section 5 — Persona Cards</w:t>
      </w:r>
    </w:p>
    <w:p>
      <w:pPr>
        <w:numPr>
          <w:numId w:val="7"/>
        </w:numPr>
        <w:spacing w:before="120" w:after="120" w:line="288" w:lineRule="auto"/>
        <w:ind w:left="0"/>
        <w:jc w:val="left"/>
      </w:pPr>
      <w:r>
        <w:rPr>
          <w:rFonts w:eastAsia="等线" w:ascii="Arial" w:cs="Arial" w:hAnsi="Arial"/>
          <w:sz w:val="22"/>
        </w:rPr>
        <w:t>Section 6 — Trust Killers</w:t>
      </w:r>
    </w:p>
    <w:p>
      <w:pPr>
        <w:numPr>
          <w:numId w:val="8"/>
        </w:numPr>
        <w:spacing w:before="120" w:after="120" w:line="288" w:lineRule="auto"/>
        <w:ind w:left="0"/>
        <w:jc w:val="left"/>
      </w:pPr>
      <w:r>
        <w:rPr>
          <w:rFonts w:eastAsia="等线" w:ascii="Arial" w:cs="Arial" w:hAnsi="Arial"/>
          <w:sz w:val="22"/>
        </w:rPr>
        <w:t>Section 7 — Campaign coordination</w:t>
      </w:r>
    </w:p>
    <w:p>
      <w:pPr>
        <w:numPr>
          <w:numId w:val="9"/>
        </w:numPr>
        <w:spacing w:before="120" w:after="120" w:line="288" w:lineRule="auto"/>
        <w:ind w:left="0"/>
        <w:jc w:val="left"/>
      </w:pPr>
      <w:r>
        <w:rPr>
          <w:rFonts w:eastAsia="等线" w:ascii="Arial" w:cs="Arial" w:hAnsi="Arial"/>
          <w:sz w:val="22"/>
        </w:rPr>
        <w:t>Section 8 — Mission overview</w:t>
      </w:r>
    </w:p>
    <w:p>
      <w:pPr>
        <w:numPr>
          <w:numId w:val="10"/>
        </w:numPr>
        <w:spacing w:before="120" w:after="120" w:line="288" w:lineRule="auto"/>
        <w:ind w:left="0"/>
        <w:jc w:val="left"/>
      </w:pPr>
      <w:r>
        <w:rPr>
          <w:rFonts w:eastAsia="等线" w:ascii="Arial" w:cs="Arial" w:hAnsi="Arial"/>
          <w:sz w:val="22"/>
        </w:rPr>
        <w:t>Section 9 — Atomic Mission Cards</w:t>
      </w:r>
    </w:p>
    <w:p>
      <w:pPr>
        <w:numPr>
          <w:numId w:val="11"/>
        </w:numPr>
        <w:spacing w:before="120" w:after="120" w:line="288" w:lineRule="auto"/>
        <w:ind w:left="0"/>
        <w:jc w:val="left"/>
      </w:pPr>
      <w:r>
        <w:rPr>
          <w:rFonts w:eastAsia="等线" w:ascii="Arial" w:cs="Arial" w:hAnsi="Arial"/>
          <w:sz w:val="22"/>
        </w:rPr>
        <w:t>Section 10 — Boss Fights</w:t>
      </w:r>
    </w:p>
    <w:p>
      <w:pPr>
        <w:numPr>
          <w:numId w:val="12"/>
        </w:numPr>
        <w:spacing w:before="120" w:after="120" w:line="288" w:lineRule="auto"/>
        <w:ind w:left="0"/>
        <w:jc w:val="left"/>
      </w:pPr>
      <w:r>
        <w:rPr>
          <w:rFonts w:eastAsia="等线" w:ascii="Arial" w:cs="Arial" w:hAnsi="Arial"/>
          <w:sz w:val="22"/>
        </w:rPr>
        <w:t>Section 11 — Field Manual</w:t>
      </w:r>
    </w:p>
    <w:p>
      <w:pPr>
        <w:numPr>
          <w:numId w:val="13"/>
        </w:numPr>
        <w:spacing w:before="120" w:after="120" w:line="288" w:lineRule="auto"/>
        <w:ind w:left="0"/>
        <w:jc w:val="left"/>
      </w:pPr>
      <w:r>
        <w:rPr>
          <w:rFonts w:eastAsia="等线" w:ascii="Arial" w:cs="Arial" w:hAnsi="Arial"/>
          <w:sz w:val="22"/>
        </w:rPr>
        <w:t>Section 12 — Compact coverage appendix</w:t>
      </w:r>
    </w:p>
    <w:p>
      <w:pPr>
        <w:spacing w:before="120" w:after="120" w:line="288" w:lineRule="auto"/>
        <w:ind w:left="0"/>
        <w:jc w:val="left"/>
      </w:pPr>
      <w:r>
        <w:rPr>
          <w:rFonts w:eastAsia="等线" w:ascii="Arial" w:cs="Arial" w:hAnsi="Arial"/>
          <w:b w:val="true"/>
          <w:sz w:val="22"/>
        </w:rPr>
        <w:t>Persona Cards</w:t>
      </w:r>
    </w:p>
    <w:p>
      <w:pPr>
        <w:numPr>
          <w:numId w:val="14"/>
        </w:numPr>
        <w:spacing w:before="120" w:after="120" w:line="288" w:lineRule="auto"/>
        <w:ind w:left="0"/>
        <w:jc w:val="left"/>
      </w:pPr>
      <w:r>
        <w:rPr>
          <w:rFonts w:eastAsia="等线" w:ascii="Arial" w:cs="Arial" w:hAnsi="Arial"/>
          <w:sz w:val="22"/>
        </w:rPr>
        <w:t>Sales User</w:t>
      </w:r>
    </w:p>
    <w:p>
      <w:pPr>
        <w:numPr>
          <w:numId w:val="15"/>
        </w:numPr>
        <w:spacing w:before="120" w:after="120" w:line="288" w:lineRule="auto"/>
        <w:ind w:left="0"/>
        <w:jc w:val="left"/>
      </w:pPr>
      <w:r>
        <w:rPr>
          <w:rFonts w:eastAsia="等线" w:ascii="Arial" w:cs="Arial" w:hAnsi="Arial"/>
          <w:sz w:val="22"/>
        </w:rPr>
        <w:t>Sales Manager</w:t>
      </w:r>
    </w:p>
    <w:p>
      <w:pPr>
        <w:numPr>
          <w:numId w:val="16"/>
        </w:numPr>
        <w:spacing w:before="120" w:after="120" w:line="288" w:lineRule="auto"/>
        <w:ind w:left="0"/>
        <w:jc w:val="left"/>
      </w:pPr>
      <w:r>
        <w:rPr>
          <w:rFonts w:eastAsia="等线" w:ascii="Arial" w:cs="Arial" w:hAnsi="Arial"/>
          <w:sz w:val="22"/>
        </w:rPr>
        <w:t>Logistics</w:t>
      </w:r>
    </w:p>
    <w:p>
      <w:pPr>
        <w:numPr>
          <w:numId w:val="17"/>
        </w:numPr>
        <w:spacing w:before="120" w:after="120" w:line="288" w:lineRule="auto"/>
        <w:ind w:left="0"/>
        <w:jc w:val="left"/>
      </w:pPr>
      <w:r>
        <w:rPr>
          <w:rFonts w:eastAsia="等线" w:ascii="Arial" w:cs="Arial" w:hAnsi="Arial"/>
          <w:sz w:val="22"/>
        </w:rPr>
        <w:t>Irene / Credit Controller</w:t>
      </w:r>
    </w:p>
    <w:p>
      <w:pPr>
        <w:numPr>
          <w:numId w:val="18"/>
        </w:numPr>
        <w:spacing w:before="120" w:after="120" w:line="288" w:lineRule="auto"/>
        <w:ind w:left="0"/>
        <w:jc w:val="left"/>
      </w:pPr>
      <w:r>
        <w:rPr>
          <w:rFonts w:eastAsia="等线" w:ascii="Arial" w:cs="Arial" w:hAnsi="Arial"/>
          <w:sz w:val="22"/>
        </w:rPr>
        <w:t>Finance/Admin</w:t>
      </w:r>
    </w:p>
    <w:p>
      <w:pPr>
        <w:numPr>
          <w:numId w:val="19"/>
        </w:numPr>
        <w:spacing w:before="120" w:after="120" w:line="288" w:lineRule="auto"/>
        <w:ind w:left="0"/>
        <w:jc w:val="left"/>
      </w:pPr>
      <w:r>
        <w:rPr>
          <w:rFonts w:eastAsia="等线" w:ascii="Arial" w:cs="Arial" w:hAnsi="Arial"/>
          <w:sz w:val="22"/>
        </w:rPr>
        <w:t>Supply Chain</w:t>
      </w:r>
    </w:p>
    <w:p>
      <w:pPr>
        <w:numPr>
          <w:numId w:val="20"/>
        </w:numPr>
        <w:spacing w:before="120" w:after="120" w:line="288" w:lineRule="auto"/>
        <w:ind w:left="0"/>
        <w:jc w:val="left"/>
      </w:pPr>
      <w:r>
        <w:rPr>
          <w:rFonts w:eastAsia="等线" w:ascii="Arial" w:cs="Arial" w:hAnsi="Arial"/>
          <w:sz w:val="22"/>
        </w:rPr>
        <w:t>Management</w:t>
      </w:r>
    </w:p>
    <w:p>
      <w:pPr>
        <w:numPr>
          <w:numId w:val="21"/>
        </w:numPr>
        <w:spacing w:before="120" w:after="120" w:line="288" w:lineRule="auto"/>
        <w:ind w:left="0"/>
        <w:jc w:val="left"/>
      </w:pPr>
      <w:r>
        <w:rPr>
          <w:rFonts w:eastAsia="等线" w:ascii="Arial" w:cs="Arial" w:hAnsi="Arial"/>
          <w:sz w:val="22"/>
        </w:rPr>
        <w:t>Maye / UAT Coordinator</w:t>
      </w:r>
    </w:p>
    <w:p>
      <w:pPr>
        <w:spacing w:before="120" w:after="120" w:line="288" w:lineRule="auto"/>
        <w:ind w:left="0"/>
        <w:jc w:val="left"/>
      </w:pPr>
      <w:r>
        <w:rPr>
          <w:rFonts w:eastAsia="等线" w:ascii="Arial" w:cs="Arial" w:hAnsi="Arial"/>
          <w:b w:val="true"/>
          <w:sz w:val="22"/>
        </w:rPr>
        <w:t>Atomic missions by campaign</w:t>
      </w:r>
    </w:p>
    <w:p>
      <w:pPr>
        <w:numPr>
          <w:numId w:val="22"/>
        </w:numPr>
        <w:spacing w:before="120" w:after="120" w:line="288" w:lineRule="auto"/>
        <w:ind w:left="0"/>
        <w:jc w:val="left"/>
      </w:pPr>
      <w:r>
        <w:rPr>
          <w:rFonts w:eastAsia="等线" w:ascii="Arial" w:cs="Arial" w:hAnsi="Arial"/>
          <w:b w:val="true"/>
          <w:sz w:val="22"/>
        </w:rPr>
        <w:t>C-01 — Order Relay</w:t>
      </w:r>
    </w:p>
    <w:p>
      <w:pPr>
        <w:numPr>
          <w:numId w:val="23"/>
        </w:numPr>
        <w:spacing w:before="120" w:after="120" w:line="288" w:lineRule="auto"/>
        <w:ind w:left="453"/>
        <w:jc w:val="left"/>
      </w:pPr>
      <w:r>
        <w:rPr>
          <w:rFonts w:eastAsia="等线" w:ascii="Arial" w:cs="Arial" w:hAnsi="Arial"/>
          <w:sz w:val="22"/>
        </w:rPr>
        <w:t>M-001 — Submit One Complete Sales Order</w:t>
      </w:r>
    </w:p>
    <w:p>
      <w:pPr>
        <w:numPr>
          <w:numId w:val="24"/>
        </w:numPr>
        <w:spacing w:before="120" w:after="120" w:line="288" w:lineRule="auto"/>
        <w:ind w:left="453"/>
        <w:jc w:val="left"/>
      </w:pPr>
      <w:r>
        <w:rPr>
          <w:rFonts w:eastAsia="等线" w:ascii="Arial" w:cs="Arial" w:hAnsi="Arial"/>
          <w:sz w:val="22"/>
        </w:rPr>
        <w:t>M-002 — Create a Delivery Order From a Valid Sales Order</w:t>
      </w:r>
    </w:p>
    <w:p>
      <w:pPr>
        <w:numPr>
          <w:numId w:val="25"/>
        </w:numPr>
        <w:spacing w:before="120" w:after="120" w:line="288" w:lineRule="auto"/>
        <w:ind w:left="453"/>
        <w:jc w:val="left"/>
      </w:pPr>
      <w:r>
        <w:rPr>
          <w:rFonts w:eastAsia="等线" w:ascii="Arial" w:cs="Arial" w:hAnsi="Arial"/>
          <w:sz w:val="22"/>
        </w:rPr>
        <w:t>M-003 — Retrieve the Invoice and Receipt for the Same Order</w:t>
      </w:r>
    </w:p>
    <w:p>
      <w:pPr>
        <w:numPr>
          <w:numId w:val="26"/>
        </w:numPr>
        <w:spacing w:before="120" w:after="120" w:line="288" w:lineRule="auto"/>
        <w:ind w:left="453"/>
        <w:jc w:val="left"/>
      </w:pPr>
      <w:r>
        <w:rPr>
          <w:rFonts w:eastAsia="等线" w:ascii="Arial" w:cs="Arial" w:hAnsi="Arial"/>
          <w:sz w:val="22"/>
        </w:rPr>
        <w:t>M-004 — View the Complete Order Lifecycle</w:t>
      </w:r>
    </w:p>
    <w:p>
      <w:pPr>
        <w:numPr>
          <w:numId w:val="27"/>
        </w:numPr>
        <w:spacing w:before="120" w:after="120" w:line="288" w:lineRule="auto"/>
        <w:ind w:left="453"/>
        <w:jc w:val="left"/>
      </w:pPr>
      <w:r>
        <w:rPr>
          <w:rFonts w:eastAsia="等线" w:ascii="Arial" w:cs="Arial" w:hAnsi="Arial"/>
          <w:sz w:val="22"/>
        </w:rPr>
        <w:t>M-005 — Stop an Order With an Unknown Customer or Item</w:t>
      </w:r>
    </w:p>
    <w:p>
      <w:pPr>
        <w:numPr>
          <w:numId w:val="28"/>
        </w:numPr>
        <w:spacing w:before="120" w:after="120" w:line="288" w:lineRule="auto"/>
        <w:ind w:left="453"/>
        <w:jc w:val="left"/>
      </w:pPr>
      <w:r>
        <w:rPr>
          <w:rFonts w:eastAsia="等线" w:ascii="Arial" w:cs="Arial" w:hAnsi="Arial"/>
          <w:sz w:val="22"/>
        </w:rPr>
        <w:t>M-006 — Refuse a Delivery Order From an Invalid Sales Order</w:t>
      </w:r>
    </w:p>
    <w:p>
      <w:pPr>
        <w:numPr>
          <w:numId w:val="29"/>
        </w:numPr>
        <w:spacing w:before="120" w:after="120" w:line="288" w:lineRule="auto"/>
        <w:ind w:left="0"/>
        <w:jc w:val="left"/>
      </w:pPr>
      <w:r>
        <w:rPr>
          <w:rFonts w:eastAsia="等线" w:ascii="Arial" w:cs="Arial" w:hAnsi="Arial"/>
          <w:b w:val="true"/>
          <w:sz w:val="22"/>
        </w:rPr>
        <w:t>C-02 — Telegram Order Capture</w:t>
      </w:r>
    </w:p>
    <w:p>
      <w:pPr>
        <w:numPr>
          <w:numId w:val="30"/>
        </w:numPr>
        <w:spacing w:before="120" w:after="120" w:line="288" w:lineRule="auto"/>
        <w:ind w:left="453"/>
        <w:jc w:val="left"/>
      </w:pPr>
      <w:r>
        <w:rPr>
          <w:rFonts w:eastAsia="等线" w:ascii="Arial" w:cs="Arial" w:hAnsi="Arial"/>
          <w:sz w:val="22"/>
        </w:rPr>
        <w:t>M-007 — Create an Order Through Linked Telegram</w:t>
      </w:r>
    </w:p>
    <w:p>
      <w:pPr>
        <w:numPr>
          <w:numId w:val="31"/>
        </w:numPr>
        <w:spacing w:before="120" w:after="120" w:line="288" w:lineRule="auto"/>
        <w:ind w:left="453"/>
        <w:jc w:val="left"/>
      </w:pPr>
      <w:r>
        <w:rPr>
          <w:rFonts w:eastAsia="等线" w:ascii="Arial" w:cs="Arial" w:hAnsi="Arial"/>
          <w:sz w:val="22"/>
        </w:rPr>
        <w:t>M-008 — Continue UAT Without WhatsApp</w:t>
      </w:r>
    </w:p>
    <w:p>
      <w:pPr>
        <w:numPr>
          <w:numId w:val="32"/>
        </w:numPr>
        <w:spacing w:before="120" w:after="120" w:line="288" w:lineRule="auto"/>
        <w:ind w:left="453"/>
        <w:jc w:val="left"/>
      </w:pPr>
      <w:r>
        <w:rPr>
          <w:rFonts w:eastAsia="等线" w:ascii="Arial" w:cs="Arial" w:hAnsi="Arial"/>
          <w:sz w:val="22"/>
        </w:rPr>
        <w:t>M-009 — Refuse an Unlinked Telegram User</w:t>
      </w:r>
    </w:p>
    <w:p>
      <w:pPr>
        <w:numPr>
          <w:numId w:val="33"/>
        </w:numPr>
        <w:spacing w:before="120" w:after="120" w:line="288" w:lineRule="auto"/>
        <w:ind w:left="453"/>
        <w:jc w:val="left"/>
      </w:pPr>
      <w:r>
        <w:rPr>
          <w:rFonts w:eastAsia="等线" w:ascii="Arial" w:cs="Arial" w:hAnsi="Arial"/>
          <w:sz w:val="22"/>
        </w:rPr>
        <w:t>M-010 — Extract One Text Order</w:t>
      </w:r>
    </w:p>
    <w:p>
      <w:pPr>
        <w:numPr>
          <w:numId w:val="34"/>
        </w:numPr>
        <w:spacing w:before="120" w:after="120" w:line="288" w:lineRule="auto"/>
        <w:ind w:left="453"/>
        <w:jc w:val="left"/>
      </w:pPr>
      <w:r>
        <w:rPr>
          <w:rFonts w:eastAsia="等线" w:ascii="Arial" w:cs="Arial" w:hAnsi="Arial"/>
          <w:sz w:val="22"/>
        </w:rPr>
        <w:t>M-011 — Extract One Photo Order</w:t>
      </w:r>
    </w:p>
    <w:p>
      <w:pPr>
        <w:numPr>
          <w:numId w:val="35"/>
        </w:numPr>
        <w:spacing w:before="120" w:after="120" w:line="288" w:lineRule="auto"/>
        <w:ind w:left="453"/>
        <w:jc w:val="left"/>
      </w:pPr>
      <w:r>
        <w:rPr>
          <w:rFonts w:eastAsia="等线" w:ascii="Arial" w:cs="Arial" w:hAnsi="Arial"/>
          <w:sz w:val="22"/>
        </w:rPr>
        <w:t>M-012 — Reach 90% Accuracy Across the PO Pack</w:t>
      </w:r>
    </w:p>
    <w:p>
      <w:pPr>
        <w:numPr>
          <w:numId w:val="36"/>
        </w:numPr>
        <w:spacing w:before="120" w:after="120" w:line="288" w:lineRule="auto"/>
        <w:ind w:left="453"/>
        <w:jc w:val="left"/>
      </w:pPr>
      <w:r>
        <w:rPr>
          <w:rFonts w:eastAsia="等线" w:ascii="Arial" w:cs="Arial" w:hAnsi="Arial"/>
          <w:sz w:val="22"/>
        </w:rPr>
        <w:t>M-013 — Clarify an Ambiguous Item</w:t>
      </w:r>
    </w:p>
    <w:p>
      <w:pPr>
        <w:numPr>
          <w:numId w:val="37"/>
        </w:numPr>
        <w:spacing w:before="120" w:after="120" w:line="288" w:lineRule="auto"/>
        <w:ind w:left="453"/>
        <w:jc w:val="left"/>
      </w:pPr>
      <w:r>
        <w:rPr>
          <w:rFonts w:eastAsia="等线" w:ascii="Arial" w:cs="Arial" w:hAnsi="Arial"/>
          <w:sz w:val="22"/>
        </w:rPr>
        <w:t>M-014 — Reject an Unreadable Order File</w:t>
      </w:r>
    </w:p>
    <w:p>
      <w:pPr>
        <w:numPr>
          <w:numId w:val="38"/>
        </w:numPr>
        <w:spacing w:before="120" w:after="120" w:line="288" w:lineRule="auto"/>
        <w:ind w:left="453"/>
        <w:jc w:val="left"/>
      </w:pPr>
      <w:r>
        <w:rPr>
          <w:rFonts w:eastAsia="等线" w:ascii="Arial" w:cs="Arial" w:hAnsi="Arial"/>
          <w:sz w:val="22"/>
        </w:rPr>
        <w:t>M-015 — Remember a Corrected Extraction</w:t>
      </w:r>
    </w:p>
    <w:p>
      <w:pPr>
        <w:numPr>
          <w:numId w:val="39"/>
        </w:numPr>
        <w:spacing w:before="120" w:after="120" w:line="288" w:lineRule="auto"/>
        <w:ind w:left="453"/>
        <w:jc w:val="left"/>
      </w:pPr>
      <w:r>
        <w:rPr>
          <w:rFonts w:eastAsia="等线" w:ascii="Arial" w:cs="Arial" w:hAnsi="Arial"/>
          <w:sz w:val="22"/>
        </w:rPr>
        <w:t>M-016 — Return a Short Operational Chatbot Reply</w:t>
      </w:r>
    </w:p>
    <w:p>
      <w:pPr>
        <w:numPr>
          <w:numId w:val="40"/>
        </w:numPr>
        <w:spacing w:before="120" w:after="120" w:line="288" w:lineRule="auto"/>
        <w:ind w:left="453"/>
        <w:jc w:val="left"/>
      </w:pPr>
      <w:r>
        <w:rPr>
          <w:rFonts w:eastAsia="等线" w:ascii="Arial" w:cs="Arial" w:hAnsi="Arial"/>
          <w:sz w:val="22"/>
        </w:rPr>
        <w:t>M-017 — Do Not Return a Wall of Text</w:t>
      </w:r>
    </w:p>
    <w:p>
      <w:pPr>
        <w:numPr>
          <w:numId w:val="41"/>
        </w:numPr>
        <w:spacing w:before="120" w:after="120" w:line="288" w:lineRule="auto"/>
        <w:ind w:left="453"/>
        <w:jc w:val="left"/>
      </w:pPr>
      <w:r>
        <w:rPr>
          <w:rFonts w:eastAsia="等线" w:ascii="Arial" w:cs="Arial" w:hAnsi="Arial"/>
          <w:sz w:val="22"/>
        </w:rPr>
        <w:t>M-018 — Ask One Short Clarifying Question</w:t>
      </w:r>
    </w:p>
    <w:p>
      <w:pPr>
        <w:numPr>
          <w:numId w:val="42"/>
        </w:numPr>
        <w:spacing w:before="120" w:after="120" w:line="288" w:lineRule="auto"/>
        <w:ind w:left="0"/>
        <w:jc w:val="left"/>
      </w:pPr>
      <w:r>
        <w:rPr>
          <w:rFonts w:eastAsia="等线" w:ascii="Arial" w:cs="Arial" w:hAnsi="Arial"/>
          <w:b w:val="true"/>
          <w:sz w:val="22"/>
        </w:rPr>
        <w:t>C-03 — Duplicate and Master-Data Control</w:t>
      </w:r>
    </w:p>
    <w:p>
      <w:pPr>
        <w:numPr>
          <w:numId w:val="43"/>
        </w:numPr>
        <w:spacing w:before="120" w:after="120" w:line="288" w:lineRule="auto"/>
        <w:ind w:left="453"/>
        <w:jc w:val="left"/>
      </w:pPr>
      <w:r>
        <w:rPr>
          <w:rFonts w:eastAsia="等线" w:ascii="Arial" w:cs="Arial" w:hAnsi="Arial"/>
          <w:sz w:val="22"/>
        </w:rPr>
        <w:t>M-019 — Allow the Same PO Number for Different Customers</w:t>
      </w:r>
    </w:p>
    <w:p>
      <w:pPr>
        <w:numPr>
          <w:numId w:val="44"/>
        </w:numPr>
        <w:spacing w:before="120" w:after="120" w:line="288" w:lineRule="auto"/>
        <w:ind w:left="453"/>
        <w:jc w:val="left"/>
      </w:pPr>
      <w:r>
        <w:rPr>
          <w:rFonts w:eastAsia="等线" w:ascii="Arial" w:cs="Arial" w:hAnsi="Arial"/>
          <w:sz w:val="22"/>
        </w:rPr>
        <w:t>M-020 — Block the Second Concurrent Duplicate</w:t>
      </w:r>
    </w:p>
    <w:p>
      <w:pPr>
        <w:numPr>
          <w:numId w:val="45"/>
        </w:numPr>
        <w:spacing w:before="120" w:after="120" w:line="288" w:lineRule="auto"/>
        <w:ind w:left="453"/>
        <w:jc w:val="left"/>
      </w:pPr>
      <w:r>
        <w:rPr>
          <w:rFonts w:eastAsia="等线" w:ascii="Arial" w:cs="Arial" w:hAnsi="Arial"/>
          <w:sz w:val="22"/>
        </w:rPr>
        <w:t>M-021 — Refresh a Changed Customer Address</w:t>
      </w:r>
    </w:p>
    <w:p>
      <w:pPr>
        <w:numPr>
          <w:numId w:val="46"/>
        </w:numPr>
        <w:spacing w:before="120" w:after="120" w:line="288" w:lineRule="auto"/>
        <w:ind w:left="453"/>
        <w:jc w:val="left"/>
      </w:pPr>
      <w:r>
        <w:rPr>
          <w:rFonts w:eastAsia="等线" w:ascii="Arial" w:cs="Arial" w:hAnsi="Arial"/>
          <w:sz w:val="22"/>
        </w:rPr>
        <w:t>M-022 — Refresh a Changed Item Description</w:t>
      </w:r>
    </w:p>
    <w:p>
      <w:pPr>
        <w:numPr>
          <w:numId w:val="47"/>
        </w:numPr>
        <w:spacing w:before="120" w:after="120" w:line="288" w:lineRule="auto"/>
        <w:ind w:left="453"/>
        <w:jc w:val="left"/>
      </w:pPr>
      <w:r>
        <w:rPr>
          <w:rFonts w:eastAsia="等线" w:ascii="Arial" w:cs="Arial" w:hAnsi="Arial"/>
          <w:sz w:val="22"/>
        </w:rPr>
        <w:t>M-023 — Refresh a Changed Customer Price</w:t>
      </w:r>
    </w:p>
    <w:p>
      <w:pPr>
        <w:numPr>
          <w:numId w:val="48"/>
        </w:numPr>
        <w:spacing w:before="120" w:after="120" w:line="288" w:lineRule="auto"/>
        <w:ind w:left="453"/>
        <w:jc w:val="left"/>
      </w:pPr>
      <w:r>
        <w:rPr>
          <w:rFonts w:eastAsia="等线" w:ascii="Arial" w:cs="Arial" w:hAnsi="Arial"/>
          <w:sz w:val="22"/>
        </w:rPr>
        <w:t>M-024 — Prevent a Conflicting Local Master Value</w:t>
      </w:r>
    </w:p>
    <w:p>
      <w:pPr>
        <w:numPr>
          <w:numId w:val="49"/>
        </w:numPr>
        <w:spacing w:before="120" w:after="120" w:line="288" w:lineRule="auto"/>
        <w:ind w:left="453"/>
        <w:jc w:val="left"/>
      </w:pPr>
      <w:r>
        <w:rPr>
          <w:rFonts w:eastAsia="等线" w:ascii="Arial" w:cs="Arial" w:hAnsi="Arial"/>
          <w:sz w:val="22"/>
        </w:rPr>
        <w:t>M-025 — Stop Safely When Authoritative Data Is Unavailable</w:t>
      </w:r>
    </w:p>
    <w:p>
      <w:pPr>
        <w:numPr>
          <w:numId w:val="50"/>
        </w:numPr>
        <w:spacing w:before="120" w:after="120" w:line="288" w:lineRule="auto"/>
        <w:ind w:left="453"/>
        <w:jc w:val="left"/>
      </w:pPr>
      <w:r>
        <w:rPr>
          <w:rFonts w:eastAsia="等线" w:ascii="Arial" w:cs="Arial" w:hAnsi="Arial"/>
          <w:sz w:val="22"/>
        </w:rPr>
        <w:t>M-026 — Auto-Fill All Required Customer Fields</w:t>
      </w:r>
    </w:p>
    <w:p>
      <w:pPr>
        <w:numPr>
          <w:numId w:val="51"/>
        </w:numPr>
        <w:spacing w:before="120" w:after="120" w:line="288" w:lineRule="auto"/>
        <w:ind w:left="453"/>
        <w:jc w:val="left"/>
      </w:pPr>
      <w:r>
        <w:rPr>
          <w:rFonts w:eastAsia="等线" w:ascii="Arial" w:cs="Arial" w:hAnsi="Arial"/>
          <w:sz w:val="22"/>
        </w:rPr>
        <w:t>M-027 — Flag a Missing Customer Field</w:t>
      </w:r>
    </w:p>
    <w:p>
      <w:pPr>
        <w:numPr>
          <w:numId w:val="52"/>
        </w:numPr>
        <w:spacing w:before="120" w:after="120" w:line="288" w:lineRule="auto"/>
        <w:ind w:left="453"/>
        <w:jc w:val="left"/>
      </w:pPr>
      <w:r>
        <w:rPr>
          <w:rFonts w:eastAsia="等线" w:ascii="Arial" w:cs="Arial" w:hAnsi="Arial"/>
          <w:sz w:val="22"/>
        </w:rPr>
        <w:t>M-028 — Ask the User to Select From Multiple Addresses</w:t>
      </w:r>
    </w:p>
    <w:p>
      <w:pPr>
        <w:numPr>
          <w:numId w:val="53"/>
        </w:numPr>
        <w:spacing w:before="120" w:after="120" w:line="288" w:lineRule="auto"/>
        <w:ind w:left="453"/>
        <w:jc w:val="left"/>
      </w:pPr>
      <w:r>
        <w:rPr>
          <w:rFonts w:eastAsia="等线" w:ascii="Arial" w:cs="Arial" w:hAnsi="Arial"/>
          <w:sz w:val="22"/>
        </w:rPr>
        <w:t>M-029 — Show the SQL Item Description</w:t>
      </w:r>
    </w:p>
    <w:p>
      <w:pPr>
        <w:numPr>
          <w:numId w:val="54"/>
        </w:numPr>
        <w:spacing w:before="120" w:after="120" w:line="288" w:lineRule="auto"/>
        <w:ind w:left="453"/>
        <w:jc w:val="left"/>
      </w:pPr>
      <w:r>
        <w:rPr>
          <w:rFonts w:eastAsia="等线" w:ascii="Arial" w:cs="Arial" w:hAnsi="Arial"/>
          <w:sz w:val="22"/>
        </w:rPr>
        <w:t>M-030 — Refresh a Changed Item Description</w:t>
      </w:r>
    </w:p>
    <w:p>
      <w:pPr>
        <w:numPr>
          <w:numId w:val="55"/>
        </w:numPr>
        <w:spacing w:before="120" w:after="120" w:line="288" w:lineRule="auto"/>
        <w:ind w:left="0"/>
        <w:jc w:val="left"/>
      </w:pPr>
      <w:r>
        <w:rPr>
          <w:rFonts w:eastAsia="等线" w:ascii="Arial" w:cs="Arial" w:hAnsi="Arial"/>
          <w:b w:val="true"/>
          <w:sz w:val="22"/>
        </w:rPr>
        <w:t>C-04 — Pricing, Credit, and Payment Gates</w:t>
      </w:r>
    </w:p>
    <w:p>
      <w:pPr>
        <w:numPr>
          <w:numId w:val="56"/>
        </w:numPr>
        <w:spacing w:before="120" w:after="120" w:line="288" w:lineRule="auto"/>
        <w:ind w:left="453"/>
        <w:jc w:val="left"/>
      </w:pPr>
      <w:r>
        <w:rPr>
          <w:rFonts w:eastAsia="等线" w:ascii="Arial" w:cs="Arial" w:hAnsi="Arial"/>
          <w:sz w:val="22"/>
        </w:rPr>
        <w:t>M-031 — Auto-Fill the Customer-Specific Price</w:t>
      </w:r>
    </w:p>
    <w:p>
      <w:pPr>
        <w:numPr>
          <w:numId w:val="57"/>
        </w:numPr>
        <w:spacing w:before="120" w:after="120" w:line="288" w:lineRule="auto"/>
        <w:ind w:left="453"/>
        <w:jc w:val="left"/>
      </w:pPr>
      <w:r>
        <w:rPr>
          <w:rFonts w:eastAsia="等线" w:ascii="Arial" w:cs="Arial" w:hAnsi="Arial"/>
          <w:sz w:val="22"/>
        </w:rPr>
        <w:t>M-032 — Flag a Missing Customer Price</w:t>
      </w:r>
    </w:p>
    <w:p>
      <w:pPr>
        <w:numPr>
          <w:numId w:val="58"/>
        </w:numPr>
        <w:spacing w:before="120" w:after="120" w:line="288" w:lineRule="auto"/>
        <w:ind w:left="453"/>
        <w:jc w:val="left"/>
      </w:pPr>
      <w:r>
        <w:rPr>
          <w:rFonts w:eastAsia="等线" w:ascii="Arial" w:cs="Arial" w:hAnsi="Arial"/>
          <w:sz w:val="22"/>
        </w:rPr>
        <w:t>M-033 — Refresh a Changed Customer Price</w:t>
      </w:r>
    </w:p>
    <w:p>
      <w:pPr>
        <w:numPr>
          <w:numId w:val="59"/>
        </w:numPr>
        <w:spacing w:before="120" w:after="120" w:line="288" w:lineRule="auto"/>
        <w:ind w:left="453"/>
        <w:jc w:val="left"/>
      </w:pPr>
      <w:r>
        <w:rPr>
          <w:rFonts w:eastAsia="等线" w:ascii="Arial" w:cs="Arial" w:hAnsi="Arial"/>
          <w:sz w:val="22"/>
        </w:rPr>
        <w:t>M-034 — Submit a Below-Minimum Price Exception</w:t>
      </w:r>
    </w:p>
    <w:p>
      <w:pPr>
        <w:numPr>
          <w:numId w:val="60"/>
        </w:numPr>
        <w:spacing w:before="120" w:after="120" w:line="288" w:lineRule="auto"/>
        <w:ind w:left="453"/>
        <w:jc w:val="left"/>
      </w:pPr>
      <w:r>
        <w:rPr>
          <w:rFonts w:eastAsia="等线" w:ascii="Arial" w:cs="Arial" w:hAnsi="Arial"/>
          <w:sz w:val="22"/>
        </w:rPr>
        <w:t>M-035 — Approve a Below-Minimum Price Exception</w:t>
      </w:r>
    </w:p>
    <w:p>
      <w:pPr>
        <w:numPr>
          <w:numId w:val="61"/>
        </w:numPr>
        <w:spacing w:before="120" w:after="120" w:line="288" w:lineRule="auto"/>
        <w:ind w:left="453"/>
        <w:jc w:val="left"/>
      </w:pPr>
      <w:r>
        <w:rPr>
          <w:rFonts w:eastAsia="等线" w:ascii="Arial" w:cs="Arial" w:hAnsi="Arial"/>
          <w:sz w:val="22"/>
        </w:rPr>
        <w:t>M-036 — Refuse Sales Self-Approval of a Price Exception</w:t>
      </w:r>
    </w:p>
    <w:p>
      <w:pPr>
        <w:numPr>
          <w:numId w:val="62"/>
        </w:numPr>
        <w:spacing w:before="120" w:after="120" w:line="288" w:lineRule="auto"/>
        <w:ind w:left="453"/>
        <w:jc w:val="left"/>
      </w:pPr>
      <w:r>
        <w:rPr>
          <w:rFonts w:eastAsia="等线" w:ascii="Arial" w:cs="Arial" w:hAnsi="Arial"/>
          <w:sz w:val="22"/>
        </w:rPr>
        <w:t>M-037 — Stop a Below-Minimum Order Without Approval</w:t>
      </w:r>
    </w:p>
    <w:p>
      <w:pPr>
        <w:numPr>
          <w:numId w:val="63"/>
        </w:numPr>
        <w:spacing w:before="120" w:after="120" w:line="288" w:lineRule="auto"/>
        <w:ind w:left="453"/>
        <w:jc w:val="left"/>
      </w:pPr>
      <w:r>
        <w:rPr>
          <w:rFonts w:eastAsia="等线" w:ascii="Arial" w:cs="Arial" w:hAnsi="Arial"/>
          <w:sz w:val="22"/>
        </w:rPr>
        <w:t>M-038 — See an Over-Limit Sales Order Blocked</w:t>
      </w:r>
    </w:p>
    <w:p>
      <w:pPr>
        <w:numPr>
          <w:numId w:val="64"/>
        </w:numPr>
        <w:spacing w:before="120" w:after="120" w:line="288" w:lineRule="auto"/>
        <w:ind w:left="453"/>
        <w:jc w:val="left"/>
      </w:pPr>
      <w:r>
        <w:rPr>
          <w:rFonts w:eastAsia="等线" w:ascii="Arial" w:cs="Arial" w:hAnsi="Arial"/>
          <w:sz w:val="22"/>
        </w:rPr>
        <w:t>M-039 — Override an Over-Limit Sales Order</w:t>
      </w:r>
    </w:p>
    <w:p>
      <w:pPr>
        <w:numPr>
          <w:numId w:val="65"/>
        </w:numPr>
        <w:spacing w:before="120" w:after="120" w:line="288" w:lineRule="auto"/>
        <w:ind w:left="453"/>
        <w:jc w:val="left"/>
      </w:pPr>
      <w:r>
        <w:rPr>
          <w:rFonts w:eastAsia="等线" w:ascii="Arial" w:cs="Arial" w:hAnsi="Arial"/>
          <w:sz w:val="22"/>
        </w:rPr>
        <w:t>M-040 — Refuse a Sales Credit Override</w:t>
      </w:r>
    </w:p>
    <w:p>
      <w:pPr>
        <w:numPr>
          <w:numId w:val="66"/>
        </w:numPr>
        <w:spacing w:before="120" w:after="120" w:line="288" w:lineRule="auto"/>
        <w:ind w:left="453"/>
        <w:jc w:val="left"/>
      </w:pPr>
      <w:r>
        <w:rPr>
          <w:rFonts w:eastAsia="等线" w:ascii="Arial" w:cs="Arial" w:hAnsi="Arial"/>
          <w:sz w:val="22"/>
        </w:rPr>
        <w:t>M-041 — Prevent Downstream Documents From a Credit-Blocked Order</w:t>
      </w:r>
    </w:p>
    <w:p>
      <w:pPr>
        <w:numPr>
          <w:numId w:val="67"/>
        </w:numPr>
        <w:spacing w:before="120" w:after="120" w:line="288" w:lineRule="auto"/>
        <w:ind w:left="453"/>
        <w:jc w:val="left"/>
      </w:pPr>
      <w:r>
        <w:rPr>
          <w:rFonts w:eastAsia="等线" w:ascii="Arial" w:cs="Arial" w:hAnsi="Arial"/>
          <w:sz w:val="22"/>
        </w:rPr>
        <w:t>M-042 — Allow Irene to Override by Role</w:t>
      </w:r>
    </w:p>
    <w:p>
      <w:pPr>
        <w:numPr>
          <w:numId w:val="68"/>
        </w:numPr>
        <w:spacing w:before="120" w:after="120" w:line="288" w:lineRule="auto"/>
        <w:ind w:left="453"/>
        <w:jc w:val="left"/>
      </w:pPr>
      <w:r>
        <w:rPr>
          <w:rFonts w:eastAsia="等线" w:ascii="Arial" w:cs="Arial" w:hAnsi="Arial"/>
          <w:sz w:val="22"/>
        </w:rPr>
        <w:t>M-043 — Refuse an Unauthorised Credit Bypass</w:t>
      </w:r>
    </w:p>
    <w:p>
      <w:pPr>
        <w:numPr>
          <w:numId w:val="69"/>
        </w:numPr>
        <w:spacing w:before="120" w:after="120" w:line="288" w:lineRule="auto"/>
        <w:ind w:left="453"/>
        <w:jc w:val="left"/>
      </w:pPr>
      <w:r>
        <w:rPr>
          <w:rFonts w:eastAsia="等线" w:ascii="Arial" w:cs="Arial" w:hAnsi="Arial"/>
          <w:sz w:val="22"/>
        </w:rPr>
        <w:t>M-044 — Remove Irene’s Bypass When Her Role Is Removed</w:t>
      </w:r>
    </w:p>
    <w:p>
      <w:pPr>
        <w:numPr>
          <w:numId w:val="70"/>
        </w:numPr>
        <w:spacing w:before="120" w:after="120" w:line="288" w:lineRule="auto"/>
        <w:ind w:left="453"/>
        <w:jc w:val="left"/>
      </w:pPr>
      <w:r>
        <w:rPr>
          <w:rFonts w:eastAsia="等线" w:ascii="Arial" w:cs="Arial" w:hAnsi="Arial"/>
          <w:sz w:val="22"/>
        </w:rPr>
        <w:t>M-045 — Allow a Clear COD Customer to Order</w:t>
      </w:r>
    </w:p>
    <w:p>
      <w:pPr>
        <w:numPr>
          <w:numId w:val="71"/>
        </w:numPr>
        <w:spacing w:before="120" w:after="120" w:line="288" w:lineRule="auto"/>
        <w:ind w:left="453"/>
        <w:jc w:val="left"/>
      </w:pPr>
      <w:r>
        <w:rPr>
          <w:rFonts w:eastAsia="等线" w:ascii="Arial" w:cs="Arial" w:hAnsi="Arial"/>
          <w:sz w:val="22"/>
        </w:rPr>
        <w:t>M-046 — Allow a 30-Day Customer at Day 30</w:t>
      </w:r>
    </w:p>
    <w:p>
      <w:pPr>
        <w:numPr>
          <w:numId w:val="72"/>
        </w:numPr>
        <w:spacing w:before="120" w:after="120" w:line="288" w:lineRule="auto"/>
        <w:ind w:left="453"/>
        <w:jc w:val="left"/>
      </w:pPr>
      <w:r>
        <w:rPr>
          <w:rFonts w:eastAsia="等线" w:ascii="Arial" w:cs="Arial" w:hAnsi="Arial"/>
          <w:sz w:val="22"/>
        </w:rPr>
        <w:t>M-047 — Allow a 60-Day Customer at Day 60</w:t>
      </w:r>
    </w:p>
    <w:p>
      <w:pPr>
        <w:numPr>
          <w:numId w:val="73"/>
        </w:numPr>
        <w:spacing w:before="120" w:after="120" w:line="288" w:lineRule="auto"/>
        <w:ind w:left="453"/>
        <w:jc w:val="left"/>
      </w:pPr>
      <w:r>
        <w:rPr>
          <w:rFonts w:eastAsia="等线" w:ascii="Arial" w:cs="Arial" w:hAnsi="Arial"/>
          <w:sz w:val="22"/>
        </w:rPr>
        <w:t>M-048 — Block a COD Customer With an Unpaid Invoice</w:t>
      </w:r>
    </w:p>
    <w:p>
      <w:pPr>
        <w:numPr>
          <w:numId w:val="74"/>
        </w:numPr>
        <w:spacing w:before="120" w:after="120" w:line="288" w:lineRule="auto"/>
        <w:ind w:left="453"/>
        <w:jc w:val="left"/>
      </w:pPr>
      <w:r>
        <w:rPr>
          <w:rFonts w:eastAsia="等线" w:ascii="Arial" w:cs="Arial" w:hAnsi="Arial"/>
          <w:sz w:val="22"/>
        </w:rPr>
        <w:t>M-049 — Show a 30-Day Alert on Day 31</w:t>
      </w:r>
    </w:p>
    <w:p>
      <w:pPr>
        <w:numPr>
          <w:numId w:val="75"/>
        </w:numPr>
        <w:spacing w:before="120" w:after="120" w:line="288" w:lineRule="auto"/>
        <w:ind w:left="453"/>
        <w:jc w:val="left"/>
      </w:pPr>
      <w:r>
        <w:rPr>
          <w:rFonts w:eastAsia="等线" w:ascii="Arial" w:cs="Arial" w:hAnsi="Arial"/>
          <w:sz w:val="22"/>
        </w:rPr>
        <w:t>M-050 — Block a 30-Day Customer on Day 61</w:t>
      </w:r>
    </w:p>
    <w:p>
      <w:pPr>
        <w:numPr>
          <w:numId w:val="76"/>
        </w:numPr>
        <w:spacing w:before="120" w:after="120" w:line="288" w:lineRule="auto"/>
        <w:ind w:left="453"/>
        <w:jc w:val="left"/>
      </w:pPr>
      <w:r>
        <w:rPr>
          <w:rFonts w:eastAsia="等线" w:ascii="Arial" w:cs="Arial" w:hAnsi="Arial"/>
          <w:sz w:val="22"/>
        </w:rPr>
        <w:t>M-051 — Repeat the 30-Day Reminder After 14 Days</w:t>
      </w:r>
    </w:p>
    <w:p>
      <w:pPr>
        <w:numPr>
          <w:numId w:val="77"/>
        </w:numPr>
        <w:spacing w:before="120" w:after="120" w:line="288" w:lineRule="auto"/>
        <w:ind w:left="453"/>
        <w:jc w:val="left"/>
      </w:pPr>
      <w:r>
        <w:rPr>
          <w:rFonts w:eastAsia="等线" w:ascii="Arial" w:cs="Arial" w:hAnsi="Arial"/>
          <w:sz w:val="22"/>
        </w:rPr>
        <w:t>M-052 — Override a 30-Day Payment Block</w:t>
      </w:r>
    </w:p>
    <w:p>
      <w:pPr>
        <w:numPr>
          <w:numId w:val="78"/>
        </w:numPr>
        <w:spacing w:before="120" w:after="120" w:line="288" w:lineRule="auto"/>
        <w:ind w:left="453"/>
        <w:jc w:val="left"/>
      </w:pPr>
      <w:r>
        <w:rPr>
          <w:rFonts w:eastAsia="等线" w:ascii="Arial" w:cs="Arial" w:hAnsi="Arial"/>
          <w:sz w:val="22"/>
        </w:rPr>
        <w:t>M-053 — Show a 60-Day Alert on Day 61</w:t>
      </w:r>
    </w:p>
    <w:p>
      <w:pPr>
        <w:numPr>
          <w:numId w:val="79"/>
        </w:numPr>
        <w:spacing w:before="120" w:after="120" w:line="288" w:lineRule="auto"/>
        <w:ind w:left="453"/>
        <w:jc w:val="left"/>
      </w:pPr>
      <w:r>
        <w:rPr>
          <w:rFonts w:eastAsia="等线" w:ascii="Arial" w:cs="Arial" w:hAnsi="Arial"/>
          <w:sz w:val="22"/>
        </w:rPr>
        <w:t>M-054 — Block a 60-Day Customer on Day 91</w:t>
      </w:r>
    </w:p>
    <w:p>
      <w:pPr>
        <w:numPr>
          <w:numId w:val="80"/>
        </w:numPr>
        <w:spacing w:before="120" w:after="120" w:line="288" w:lineRule="auto"/>
        <w:ind w:left="453"/>
        <w:jc w:val="left"/>
      </w:pPr>
      <w:r>
        <w:rPr>
          <w:rFonts w:eastAsia="等线" w:ascii="Arial" w:cs="Arial" w:hAnsi="Arial"/>
          <w:sz w:val="22"/>
        </w:rPr>
        <w:t>M-055 — Repeat the 60-Day Reminder After 14 Days</w:t>
      </w:r>
    </w:p>
    <w:p>
      <w:pPr>
        <w:numPr>
          <w:numId w:val="81"/>
        </w:numPr>
        <w:spacing w:before="120" w:after="120" w:line="288" w:lineRule="auto"/>
        <w:ind w:left="453"/>
        <w:jc w:val="left"/>
      </w:pPr>
      <w:r>
        <w:rPr>
          <w:rFonts w:eastAsia="等线" w:ascii="Arial" w:cs="Arial" w:hAnsi="Arial"/>
          <w:sz w:val="22"/>
        </w:rPr>
        <w:t>M-056 — Override a 60-Day Payment Block</w:t>
      </w:r>
    </w:p>
    <w:p>
      <w:pPr>
        <w:numPr>
          <w:numId w:val="82"/>
        </w:numPr>
        <w:spacing w:before="120" w:after="120" w:line="288" w:lineRule="auto"/>
        <w:ind w:left="453"/>
        <w:jc w:val="left"/>
      </w:pPr>
      <w:r>
        <w:rPr>
          <w:rFonts w:eastAsia="等线" w:ascii="Arial" w:cs="Arial" w:hAnsi="Arial"/>
          <w:sz w:val="22"/>
        </w:rPr>
        <w:t>M-057 — Refuse an Unauthorised Payment-Term Override</w:t>
      </w:r>
    </w:p>
    <w:p>
      <w:pPr>
        <w:numPr>
          <w:numId w:val="83"/>
        </w:numPr>
        <w:spacing w:before="120" w:after="120" w:line="288" w:lineRule="auto"/>
        <w:ind w:left="0"/>
        <w:jc w:val="left"/>
      </w:pPr>
      <w:r>
        <w:rPr>
          <w:rFonts w:eastAsia="等线" w:ascii="Arial" w:cs="Arial" w:hAnsi="Arial"/>
          <w:b w:val="true"/>
          <w:sz w:val="22"/>
        </w:rPr>
        <w:t>C-05 — Warnings and Stock Signals</w:t>
      </w:r>
    </w:p>
    <w:p>
      <w:pPr>
        <w:numPr>
          <w:numId w:val="84"/>
        </w:numPr>
        <w:spacing w:before="120" w:after="120" w:line="288" w:lineRule="auto"/>
        <w:ind w:left="453"/>
        <w:jc w:val="left"/>
      </w:pPr>
      <w:r>
        <w:rPr>
          <w:rFonts w:eastAsia="等线" w:ascii="Arial" w:cs="Arial" w:hAnsi="Arial"/>
          <w:sz w:val="22"/>
        </w:rPr>
        <w:t>M-058 — Acknowledge a Warning and Continue</w:t>
      </w:r>
    </w:p>
    <w:p>
      <w:pPr>
        <w:numPr>
          <w:numId w:val="85"/>
        </w:numPr>
        <w:spacing w:before="120" w:after="120" w:line="288" w:lineRule="auto"/>
        <w:ind w:left="453"/>
        <w:jc w:val="left"/>
      </w:pPr>
      <w:r>
        <w:rPr>
          <w:rFonts w:eastAsia="等线" w:ascii="Arial" w:cs="Arial" w:hAnsi="Arial"/>
          <w:sz w:val="22"/>
        </w:rPr>
        <w:t>M-059 — Require Warning Acknowledgement Before Continuing</w:t>
      </w:r>
    </w:p>
    <w:p>
      <w:pPr>
        <w:numPr>
          <w:numId w:val="86"/>
        </w:numPr>
        <w:spacing w:before="120" w:after="120" w:line="288" w:lineRule="auto"/>
        <w:ind w:left="453"/>
        <w:jc w:val="left"/>
      </w:pPr>
      <w:r>
        <w:rPr>
          <w:rFonts w:eastAsia="等线" w:ascii="Arial" w:cs="Arial" w:hAnsi="Arial"/>
          <w:sz w:val="22"/>
        </w:rPr>
        <w:t>M-060 — Record the Complete Warning Audit Entry</w:t>
      </w:r>
    </w:p>
    <w:p>
      <w:pPr>
        <w:numPr>
          <w:numId w:val="87"/>
        </w:numPr>
        <w:spacing w:before="120" w:after="120" w:line="288" w:lineRule="auto"/>
        <w:ind w:left="453"/>
        <w:jc w:val="left"/>
      </w:pPr>
      <w:r>
        <w:rPr>
          <w:rFonts w:eastAsia="等线" w:ascii="Arial" w:cs="Arial" w:hAnsi="Arial"/>
          <w:sz w:val="22"/>
        </w:rPr>
        <w:t>M-061 — Submit an Order With Zero Stock</w:t>
      </w:r>
    </w:p>
    <w:p>
      <w:pPr>
        <w:numPr>
          <w:numId w:val="88"/>
        </w:numPr>
        <w:spacing w:before="120" w:after="120" w:line="288" w:lineRule="auto"/>
        <w:ind w:left="453"/>
        <w:jc w:val="left"/>
      </w:pPr>
      <w:r>
        <w:rPr>
          <w:rFonts w:eastAsia="等线" w:ascii="Arial" w:cs="Arial" w:hAnsi="Arial"/>
          <w:sz w:val="22"/>
        </w:rPr>
        <w:t>M-062 — Do Not Block an Order at Exactly Zero Stock</w:t>
      </w:r>
    </w:p>
    <w:p>
      <w:pPr>
        <w:numPr>
          <w:numId w:val="89"/>
        </w:numPr>
        <w:spacing w:before="120" w:after="120" w:line="288" w:lineRule="auto"/>
        <w:ind w:left="453"/>
        <w:jc w:val="left"/>
      </w:pPr>
      <w:r>
        <w:rPr>
          <w:rFonts w:eastAsia="等线" w:ascii="Arial" w:cs="Arial" w:hAnsi="Arial"/>
          <w:sz w:val="22"/>
        </w:rPr>
        <w:t>M-063 — Do Not Block an Order Below the Low-Stock Threshold</w:t>
      </w:r>
    </w:p>
    <w:p>
      <w:pPr>
        <w:numPr>
          <w:numId w:val="90"/>
        </w:numPr>
        <w:spacing w:before="120" w:after="120" w:line="288" w:lineRule="auto"/>
        <w:ind w:left="453"/>
        <w:jc w:val="left"/>
      </w:pPr>
      <w:r>
        <w:rPr>
          <w:rFonts w:eastAsia="等线" w:ascii="Arial" w:cs="Arial" w:hAnsi="Arial"/>
          <w:sz w:val="22"/>
        </w:rPr>
        <w:t>M-064 — Save a Valid Low-Stock Threshold</w:t>
      </w:r>
    </w:p>
    <w:p>
      <w:pPr>
        <w:numPr>
          <w:numId w:val="91"/>
        </w:numPr>
        <w:spacing w:before="120" w:after="120" w:line="288" w:lineRule="auto"/>
        <w:ind w:left="453"/>
        <w:jc w:val="left"/>
      </w:pPr>
      <w:r>
        <w:rPr>
          <w:rFonts w:eastAsia="等线" w:ascii="Arial" w:cs="Arial" w:hAnsi="Arial"/>
          <w:sz w:val="22"/>
        </w:rPr>
        <w:t>M-065 — Receive a Low-Stock Alert at Quantity 49</w:t>
      </w:r>
    </w:p>
    <w:p>
      <w:pPr>
        <w:numPr>
          <w:numId w:val="92"/>
        </w:numPr>
        <w:spacing w:before="120" w:after="120" w:line="288" w:lineRule="auto"/>
        <w:ind w:left="453"/>
        <w:jc w:val="left"/>
      </w:pPr>
      <w:r>
        <w:rPr>
          <w:rFonts w:eastAsia="等线" w:ascii="Arial" w:cs="Arial" w:hAnsi="Arial"/>
          <w:sz w:val="22"/>
        </w:rPr>
        <w:t>M-066 — Receive an Out-of-Stock Alert at Quantity Zero</w:t>
      </w:r>
    </w:p>
    <w:p>
      <w:pPr>
        <w:numPr>
          <w:numId w:val="93"/>
        </w:numPr>
        <w:spacing w:before="120" w:after="120" w:line="288" w:lineRule="auto"/>
        <w:ind w:left="453"/>
        <w:jc w:val="left"/>
      </w:pPr>
      <w:r>
        <w:rPr>
          <w:rFonts w:eastAsia="等线" w:ascii="Arial" w:cs="Arial" w:hAnsi="Arial"/>
          <w:sz w:val="22"/>
        </w:rPr>
        <w:t>M-067 — Reject an Invalid Stock Threshold</w:t>
      </w:r>
    </w:p>
    <w:p>
      <w:pPr>
        <w:numPr>
          <w:numId w:val="94"/>
        </w:numPr>
        <w:spacing w:before="120" w:after="120" w:line="288" w:lineRule="auto"/>
        <w:ind w:left="453"/>
        <w:jc w:val="left"/>
      </w:pPr>
      <w:r>
        <w:rPr>
          <w:rFonts w:eastAsia="等线" w:ascii="Arial" w:cs="Arial" w:hAnsi="Arial"/>
          <w:sz w:val="22"/>
        </w:rPr>
        <w:t>M-068 — Send Stock Alerts to Both Required Channels</w:t>
      </w:r>
    </w:p>
    <w:p>
      <w:pPr>
        <w:numPr>
          <w:numId w:val="95"/>
        </w:numPr>
        <w:spacing w:before="120" w:after="120" w:line="288" w:lineRule="auto"/>
        <w:ind w:left="453"/>
        <w:jc w:val="left"/>
      </w:pPr>
      <w:r>
        <w:rPr>
          <w:rFonts w:eastAsia="等线" w:ascii="Arial" w:cs="Arial" w:hAnsi="Arial"/>
          <w:sz w:val="22"/>
        </w:rPr>
        <w:t>M-069 — Receive the 9:00 AM Stock Summary</w:t>
      </w:r>
    </w:p>
    <w:p>
      <w:pPr>
        <w:numPr>
          <w:numId w:val="96"/>
        </w:numPr>
        <w:spacing w:before="120" w:after="120" w:line="288" w:lineRule="auto"/>
        <w:ind w:left="453"/>
        <w:jc w:val="left"/>
      </w:pPr>
      <w:r>
        <w:rPr>
          <w:rFonts w:eastAsia="等线" w:ascii="Arial" w:cs="Arial" w:hAnsi="Arial"/>
          <w:sz w:val="22"/>
        </w:rPr>
        <w:t>M-070 — Run the Stock Summary Once at 9:00 AM</w:t>
      </w:r>
    </w:p>
    <w:p>
      <w:pPr>
        <w:numPr>
          <w:numId w:val="97"/>
        </w:numPr>
        <w:spacing w:before="120" w:after="120" w:line="288" w:lineRule="auto"/>
        <w:ind w:left="453"/>
        <w:jc w:val="left"/>
      </w:pPr>
      <w:r>
        <w:rPr>
          <w:rFonts w:eastAsia="等线" w:ascii="Arial" w:cs="Arial" w:hAnsi="Arial"/>
          <w:sz w:val="22"/>
        </w:rPr>
        <w:t>M-071 — Keep Stock Summary Values Consistent</w:t>
      </w:r>
    </w:p>
    <w:p>
      <w:pPr>
        <w:numPr>
          <w:numId w:val="98"/>
        </w:numPr>
        <w:spacing w:before="120" w:after="120" w:line="288" w:lineRule="auto"/>
        <w:ind w:left="0"/>
        <w:jc w:val="left"/>
      </w:pPr>
      <w:r>
        <w:rPr>
          <w:rFonts w:eastAsia="等线" w:ascii="Arial" w:cs="Arial" w:hAnsi="Arial"/>
          <w:b w:val="true"/>
          <w:sz w:val="22"/>
        </w:rPr>
        <w:t>C-06 — Delivery and Daily Operations</w:t>
      </w:r>
    </w:p>
    <w:p>
      <w:pPr>
        <w:numPr>
          <w:numId w:val="99"/>
        </w:numPr>
        <w:spacing w:before="120" w:after="120" w:line="288" w:lineRule="auto"/>
        <w:ind w:left="453"/>
        <w:jc w:val="left"/>
      </w:pPr>
      <w:r>
        <w:rPr>
          <w:rFonts w:eastAsia="等线" w:ascii="Arial" w:cs="Arial" w:hAnsi="Arial"/>
          <w:sz w:val="22"/>
        </w:rPr>
        <w:t>M-072 — Receive a Delay Alert After More Than Three Days</w:t>
      </w:r>
    </w:p>
    <w:p>
      <w:pPr>
        <w:numPr>
          <w:numId w:val="100"/>
        </w:numPr>
        <w:spacing w:before="120" w:after="120" w:line="288" w:lineRule="auto"/>
        <w:ind w:left="453"/>
        <w:jc w:val="left"/>
      </w:pPr>
      <w:r>
        <w:rPr>
          <w:rFonts w:eastAsia="等线" w:ascii="Arial" w:cs="Arial" w:hAnsi="Arial"/>
          <w:sz w:val="22"/>
        </w:rPr>
        <w:t>M-073 — Clear a Delay Alert After Valid Resolution</w:t>
      </w:r>
    </w:p>
    <w:p>
      <w:pPr>
        <w:numPr>
          <w:numId w:val="101"/>
        </w:numPr>
        <w:spacing w:before="120" w:after="120" w:line="288" w:lineRule="auto"/>
        <w:ind w:left="453"/>
        <w:jc w:val="left"/>
      </w:pPr>
      <w:r>
        <w:rPr>
          <w:rFonts w:eastAsia="等线" w:ascii="Arial" w:cs="Arial" w:hAnsi="Arial"/>
          <w:sz w:val="22"/>
        </w:rPr>
        <w:t>M-074 — Do Not Alert at Exactly Three Days</w:t>
      </w:r>
    </w:p>
    <w:p>
      <w:pPr>
        <w:numPr>
          <w:numId w:val="102"/>
        </w:numPr>
        <w:spacing w:before="120" w:after="120" w:line="288" w:lineRule="auto"/>
        <w:ind w:left="453"/>
        <w:jc w:val="left"/>
      </w:pPr>
      <w:r>
        <w:rPr>
          <w:rFonts w:eastAsia="等线" w:ascii="Arial" w:cs="Arial" w:hAnsi="Arial"/>
          <w:sz w:val="22"/>
        </w:rPr>
        <w:t>M-075 — Clear a Delay Alert Only After Valid Resolution</w:t>
      </w:r>
    </w:p>
    <w:p>
      <w:pPr>
        <w:numPr>
          <w:numId w:val="103"/>
        </w:numPr>
        <w:spacing w:before="120" w:after="120" w:line="288" w:lineRule="auto"/>
        <w:ind w:left="453"/>
        <w:jc w:val="left"/>
      </w:pPr>
      <w:r>
        <w:rPr>
          <w:rFonts w:eastAsia="等线" w:ascii="Arial" w:cs="Arial" w:hAnsi="Arial"/>
          <w:sz w:val="22"/>
        </w:rPr>
        <w:t>M-076 — Receive All Five Operational Digest Categories</w:t>
      </w:r>
    </w:p>
    <w:p>
      <w:pPr>
        <w:numPr>
          <w:numId w:val="104"/>
        </w:numPr>
        <w:spacing w:before="120" w:after="120" w:line="288" w:lineRule="auto"/>
        <w:ind w:left="453"/>
        <w:jc w:val="left"/>
      </w:pPr>
      <w:r>
        <w:rPr>
          <w:rFonts w:eastAsia="等线" w:ascii="Arial" w:cs="Arial" w:hAnsi="Arial"/>
          <w:sz w:val="22"/>
        </w:rPr>
        <w:t>M-077 — Do Not Omit a Required Digest Category</w:t>
      </w:r>
    </w:p>
    <w:p>
      <w:pPr>
        <w:numPr>
          <w:numId w:val="105"/>
        </w:numPr>
        <w:spacing w:before="120" w:after="120" w:line="288" w:lineRule="auto"/>
        <w:ind w:left="453"/>
        <w:jc w:val="left"/>
      </w:pPr>
      <w:r>
        <w:rPr>
          <w:rFonts w:eastAsia="等线" w:ascii="Arial" w:cs="Arial" w:hAnsi="Arial"/>
          <w:sz w:val="22"/>
        </w:rPr>
        <w:t>M-078 — Run the Operations Digest Once at 9:00 AM</w:t>
      </w:r>
    </w:p>
    <w:p>
      <w:pPr>
        <w:numPr>
          <w:numId w:val="106"/>
        </w:numPr>
        <w:spacing w:before="120" w:after="120" w:line="288" w:lineRule="auto"/>
        <w:ind w:left="453"/>
        <w:jc w:val="left"/>
      </w:pPr>
      <w:r>
        <w:rPr>
          <w:rFonts w:eastAsia="等线" w:ascii="Arial" w:cs="Arial" w:hAnsi="Arial"/>
          <w:sz w:val="22"/>
        </w:rPr>
        <w:t>M-079 — Keep 400 kg Open After a 600 kg Delivery</w:t>
      </w:r>
    </w:p>
    <w:p>
      <w:pPr>
        <w:numPr>
          <w:numId w:val="107"/>
        </w:numPr>
        <w:spacing w:before="120" w:after="120" w:line="288" w:lineRule="auto"/>
        <w:ind w:left="453"/>
        <w:jc w:val="left"/>
      </w:pPr>
      <w:r>
        <w:rPr>
          <w:rFonts w:eastAsia="等线" w:ascii="Arial" w:cs="Arial" w:hAnsi="Arial"/>
          <w:sz w:val="22"/>
        </w:rPr>
        <w:t>M-080 — Receive the Partial-Delivery Reminder</w:t>
      </w:r>
    </w:p>
    <w:p>
      <w:pPr>
        <w:numPr>
          <w:numId w:val="108"/>
        </w:numPr>
        <w:spacing w:before="120" w:after="120" w:line="288" w:lineRule="auto"/>
        <w:ind w:left="453"/>
        <w:jc w:val="left"/>
      </w:pPr>
      <w:r>
        <w:rPr>
          <w:rFonts w:eastAsia="等线" w:ascii="Arial" w:cs="Arial" w:hAnsi="Arial"/>
          <w:sz w:val="22"/>
        </w:rPr>
        <w:t>M-081 — Stop the Reminder After the Final 400 kg</w:t>
      </w:r>
    </w:p>
    <w:p>
      <w:pPr>
        <w:numPr>
          <w:numId w:val="109"/>
        </w:numPr>
        <w:spacing w:before="120" w:after="120" w:line="288" w:lineRule="auto"/>
        <w:ind w:left="453"/>
        <w:jc w:val="left"/>
      </w:pPr>
      <w:r>
        <w:rPr>
          <w:rFonts w:eastAsia="等线" w:ascii="Arial" w:cs="Arial" w:hAnsi="Arial"/>
          <w:sz w:val="22"/>
        </w:rPr>
        <w:t>M-082 — Keep the Remaining Partial-Delivery Quantity Open</w:t>
      </w:r>
    </w:p>
    <w:p>
      <w:pPr>
        <w:numPr>
          <w:numId w:val="110"/>
        </w:numPr>
        <w:spacing w:before="120" w:after="120" w:line="288" w:lineRule="auto"/>
        <w:ind w:left="453"/>
        <w:jc w:val="left"/>
      </w:pPr>
      <w:r>
        <w:rPr>
          <w:rFonts w:eastAsia="等线" w:ascii="Arial" w:cs="Arial" w:hAnsi="Arial"/>
          <w:sz w:val="22"/>
        </w:rPr>
        <w:t>M-083 — Refuse an Unauthorised Partial-Order Closure</w:t>
      </w:r>
    </w:p>
    <w:p>
      <w:pPr>
        <w:numPr>
          <w:numId w:val="111"/>
        </w:numPr>
        <w:spacing w:before="120" w:after="120" w:line="288" w:lineRule="auto"/>
        <w:ind w:left="0"/>
        <w:jc w:val="left"/>
      </w:pPr>
      <w:r>
        <w:rPr>
          <w:rFonts w:eastAsia="等线" w:ascii="Arial" w:cs="Arial" w:hAnsi="Arial"/>
          <w:b w:val="true"/>
          <w:sz w:val="22"/>
        </w:rPr>
        <w:t>C-07 — Invoices, Dates, and Charges</w:t>
      </w:r>
    </w:p>
    <w:p>
      <w:pPr>
        <w:numPr>
          <w:numId w:val="112"/>
        </w:numPr>
        <w:spacing w:before="120" w:after="120" w:line="288" w:lineRule="auto"/>
        <w:ind w:left="453"/>
        <w:jc w:val="left"/>
      </w:pPr>
      <w:r>
        <w:rPr>
          <w:rFonts w:eastAsia="等线" w:ascii="Arial" w:cs="Arial" w:hAnsi="Arial"/>
          <w:sz w:val="22"/>
        </w:rPr>
        <w:t>M-084 — Download the Original SQL Invoice PDF</w:t>
      </w:r>
    </w:p>
    <w:p>
      <w:pPr>
        <w:numPr>
          <w:numId w:val="113"/>
        </w:numPr>
        <w:spacing w:before="120" w:after="120" w:line="288" w:lineRule="auto"/>
        <w:ind w:left="453"/>
        <w:jc w:val="left"/>
      </w:pPr>
      <w:r>
        <w:rPr>
          <w:rFonts w:eastAsia="等线" w:ascii="Arial" w:cs="Arial" w:hAnsi="Arial"/>
          <w:sz w:val="22"/>
        </w:rPr>
        <w:t>M-085 — Download the Updated Current Invoice PDF</w:t>
      </w:r>
    </w:p>
    <w:p>
      <w:pPr>
        <w:numPr>
          <w:numId w:val="114"/>
        </w:numPr>
        <w:spacing w:before="120" w:after="120" w:line="288" w:lineRule="auto"/>
        <w:ind w:left="453"/>
        <w:jc w:val="left"/>
      </w:pPr>
      <w:r>
        <w:rPr>
          <w:rFonts w:eastAsia="等线" w:ascii="Arial" w:cs="Arial" w:hAnsi="Arial"/>
          <w:sz w:val="22"/>
        </w:rPr>
        <w:t>M-086 — Show a Clear Error When the Invoice PDF Is Unavailable</w:t>
      </w:r>
    </w:p>
    <w:p>
      <w:pPr>
        <w:numPr>
          <w:numId w:val="115"/>
        </w:numPr>
        <w:spacing w:before="120" w:after="120" w:line="288" w:lineRule="auto"/>
        <w:ind w:left="453"/>
        <w:jc w:val="left"/>
      </w:pPr>
      <w:r>
        <w:rPr>
          <w:rFonts w:eastAsia="等线" w:ascii="Arial" w:cs="Arial" w:hAnsi="Arial"/>
          <w:sz w:val="22"/>
        </w:rPr>
        <w:t>M-087 — Complete Invoice Approval With One Approver</w:t>
      </w:r>
    </w:p>
    <w:p>
      <w:pPr>
        <w:numPr>
          <w:numId w:val="116"/>
        </w:numPr>
        <w:spacing w:before="120" w:after="120" w:line="288" w:lineRule="auto"/>
        <w:ind w:left="453"/>
        <w:jc w:val="left"/>
      </w:pPr>
      <w:r>
        <w:rPr>
          <w:rFonts w:eastAsia="等线" w:ascii="Arial" w:cs="Arial" w:hAnsi="Arial"/>
          <w:sz w:val="22"/>
        </w:rPr>
        <w:t>M-088 — Do Not Require a Second Invoice Approver</w:t>
      </w:r>
    </w:p>
    <w:p>
      <w:pPr>
        <w:numPr>
          <w:numId w:val="117"/>
        </w:numPr>
        <w:spacing w:before="120" w:after="120" w:line="288" w:lineRule="auto"/>
        <w:ind w:left="453"/>
        <w:jc w:val="left"/>
      </w:pPr>
      <w:r>
        <w:rPr>
          <w:rFonts w:eastAsia="等线" w:ascii="Arial" w:cs="Arial" w:hAnsi="Arial"/>
          <w:sz w:val="22"/>
        </w:rPr>
        <w:t>M-089 — Refuse an Unauthorised Invoice Approval</w:t>
      </w:r>
    </w:p>
    <w:p>
      <w:pPr>
        <w:numPr>
          <w:numId w:val="118"/>
        </w:numPr>
        <w:spacing w:before="120" w:after="120" w:line="288" w:lineRule="auto"/>
        <w:ind w:left="453"/>
        <w:jc w:val="left"/>
      </w:pPr>
      <w:r>
        <w:rPr>
          <w:rFonts w:eastAsia="等线" w:ascii="Arial" w:cs="Arial" w:hAnsi="Arial"/>
          <w:sz w:val="22"/>
        </w:rPr>
        <w:t>M-090 — Default a New Document to Today</w:t>
      </w:r>
    </w:p>
    <w:p>
      <w:pPr>
        <w:numPr>
          <w:numId w:val="119"/>
        </w:numPr>
        <w:spacing w:before="120" w:after="120" w:line="288" w:lineRule="auto"/>
        <w:ind w:left="453"/>
        <w:jc w:val="left"/>
      </w:pPr>
      <w:r>
        <w:rPr>
          <w:rFonts w:eastAsia="等线" w:ascii="Arial" w:cs="Arial" w:hAnsi="Arial"/>
          <w:sz w:val="22"/>
        </w:rPr>
        <w:t>M-091 — Record an Authorised Document-Date Change</w:t>
      </w:r>
    </w:p>
    <w:p>
      <w:pPr>
        <w:numPr>
          <w:numId w:val="120"/>
        </w:numPr>
        <w:spacing w:before="120" w:after="120" w:line="288" w:lineRule="auto"/>
        <w:ind w:left="453"/>
        <w:jc w:val="left"/>
      </w:pPr>
      <w:r>
        <w:rPr>
          <w:rFonts w:eastAsia="等线" w:ascii="Arial" w:cs="Arial" w:hAnsi="Arial"/>
          <w:sz w:val="22"/>
        </w:rPr>
        <w:t>M-092 — Refuse an Unauthorised Document-Date Edit</w:t>
      </w:r>
    </w:p>
    <w:p>
      <w:pPr>
        <w:numPr>
          <w:numId w:val="121"/>
        </w:numPr>
        <w:spacing w:before="120" w:after="120" w:line="288" w:lineRule="auto"/>
        <w:ind w:left="453"/>
        <w:jc w:val="left"/>
      </w:pPr>
      <w:r>
        <w:rPr>
          <w:rFonts w:eastAsia="等线" w:ascii="Arial" w:cs="Arial" w:hAnsi="Arial"/>
          <w:sz w:val="22"/>
        </w:rPr>
        <w:t>M-093 — Reject an Invalid Document Date</w:t>
      </w:r>
    </w:p>
    <w:p>
      <w:pPr>
        <w:numPr>
          <w:numId w:val="122"/>
        </w:numPr>
        <w:spacing w:before="120" w:after="120" w:line="288" w:lineRule="auto"/>
        <w:ind w:left="453"/>
        <w:jc w:val="left"/>
      </w:pPr>
      <w:r>
        <w:rPr>
          <w:rFonts w:eastAsia="等线" w:ascii="Arial" w:cs="Arial" w:hAnsi="Arial"/>
          <w:sz w:val="22"/>
        </w:rPr>
        <w:t>M-094 — Post a Surcharge as a SQL SKU</w:t>
      </w:r>
    </w:p>
    <w:p>
      <w:pPr>
        <w:numPr>
          <w:numId w:val="123"/>
        </w:numPr>
        <w:spacing w:before="120" w:after="120" w:line="288" w:lineRule="auto"/>
        <w:ind w:left="453"/>
        <w:jc w:val="left"/>
      </w:pPr>
      <w:r>
        <w:rPr>
          <w:rFonts w:eastAsia="等线" w:ascii="Arial" w:cs="Arial" w:hAnsi="Arial"/>
          <w:sz w:val="22"/>
        </w:rPr>
        <w:t>M-095 — Reject a Free-Text Surcharge</w:t>
      </w:r>
    </w:p>
    <w:p>
      <w:pPr>
        <w:numPr>
          <w:numId w:val="124"/>
        </w:numPr>
        <w:spacing w:before="120" w:after="120" w:line="288" w:lineRule="auto"/>
        <w:ind w:left="453"/>
        <w:jc w:val="left"/>
      </w:pPr>
      <w:r>
        <w:rPr>
          <w:rFonts w:eastAsia="等线" w:ascii="Arial" w:cs="Arial" w:hAnsi="Arial"/>
          <w:sz w:val="22"/>
        </w:rPr>
        <w:t>M-096 — Flag a Missing or Inactive Surcharge SKU</w:t>
      </w:r>
    </w:p>
    <w:p>
      <w:pPr>
        <w:numPr>
          <w:numId w:val="125"/>
        </w:numPr>
        <w:spacing w:before="120" w:after="120" w:line="288" w:lineRule="auto"/>
        <w:ind w:left="0"/>
        <w:jc w:val="left"/>
      </w:pPr>
      <w:r>
        <w:rPr>
          <w:rFonts w:eastAsia="等线" w:ascii="Arial" w:cs="Arial" w:hAnsi="Arial"/>
          <w:b w:val="true"/>
          <w:sz w:val="22"/>
        </w:rPr>
        <w:t>C-08 — Returns, Product Master, and COA</w:t>
      </w:r>
    </w:p>
    <w:p>
      <w:pPr>
        <w:numPr>
          <w:numId w:val="126"/>
        </w:numPr>
        <w:spacing w:before="120" w:after="120" w:line="288" w:lineRule="auto"/>
        <w:ind w:left="453"/>
        <w:jc w:val="left"/>
      </w:pPr>
      <w:r>
        <w:rPr>
          <w:rFonts w:eastAsia="等线" w:ascii="Arial" w:cs="Arial" w:hAnsi="Arial"/>
          <w:sz w:val="22"/>
        </w:rPr>
        <w:t>M-097 — Carry Invoice Batch Numbers Into a Credit Note</w:t>
      </w:r>
    </w:p>
    <w:p>
      <w:pPr>
        <w:numPr>
          <w:numId w:val="127"/>
        </w:numPr>
        <w:spacing w:before="120" w:after="120" w:line="288" w:lineRule="auto"/>
        <w:ind w:left="453"/>
        <w:jc w:val="left"/>
      </w:pPr>
      <w:r>
        <w:rPr>
          <w:rFonts w:eastAsia="等线" w:ascii="Arial" w:cs="Arial" w:hAnsi="Arial"/>
          <w:sz w:val="22"/>
        </w:rPr>
        <w:t>M-098 — Do Not Drop Credit-Note Batch Numbers</w:t>
      </w:r>
    </w:p>
    <w:p>
      <w:pPr>
        <w:numPr>
          <w:numId w:val="128"/>
        </w:numPr>
        <w:spacing w:before="120" w:after="120" w:line="288" w:lineRule="auto"/>
        <w:ind w:left="453"/>
        <w:jc w:val="left"/>
      </w:pPr>
      <w:r>
        <w:rPr>
          <w:rFonts w:eastAsia="等线" w:ascii="Arial" w:cs="Arial" w:hAnsi="Arial"/>
          <w:sz w:val="22"/>
        </w:rPr>
        <w:t>M-099 — Reject an Unrelated Credit-Note Batch</w:t>
      </w:r>
    </w:p>
    <w:p>
      <w:pPr>
        <w:numPr>
          <w:numId w:val="129"/>
        </w:numPr>
        <w:spacing w:before="120" w:after="120" w:line="288" w:lineRule="auto"/>
        <w:ind w:left="453"/>
        <w:jc w:val="left"/>
      </w:pPr>
      <w:r>
        <w:rPr>
          <w:rFonts w:eastAsia="等线" w:ascii="Arial" w:cs="Arial" w:hAnsi="Arial"/>
          <w:sz w:val="22"/>
        </w:rPr>
        <w:t>M-100 — Reject a Credit-Note Quantity Above the Invoice Returnable Quantity</w:t>
      </w:r>
    </w:p>
    <w:p>
      <w:pPr>
        <w:numPr>
          <w:numId w:val="130"/>
        </w:numPr>
        <w:spacing w:before="120" w:after="120" w:line="288" w:lineRule="auto"/>
        <w:ind w:left="453"/>
        <w:jc w:val="left"/>
      </w:pPr>
      <w:r>
        <w:rPr>
          <w:rFonts w:eastAsia="等线" w:ascii="Arial" w:cs="Arial" w:hAnsi="Arial"/>
          <w:sz w:val="22"/>
        </w:rPr>
        <w:t>M-101 — Submit a Credit-Note Request as Sales</w:t>
      </w:r>
    </w:p>
    <w:p>
      <w:pPr>
        <w:numPr>
          <w:numId w:val="131"/>
        </w:numPr>
        <w:spacing w:before="120" w:after="120" w:line="288" w:lineRule="auto"/>
        <w:ind w:left="453"/>
        <w:jc w:val="left"/>
      </w:pPr>
      <w:r>
        <w:rPr>
          <w:rFonts w:eastAsia="等线" w:ascii="Arial" w:cs="Arial" w:hAnsi="Arial"/>
          <w:sz w:val="22"/>
        </w:rPr>
        <w:t>M-102 — Confirm the Physical Returned Quantity</w:t>
      </w:r>
    </w:p>
    <w:p>
      <w:pPr>
        <w:numPr>
          <w:numId w:val="132"/>
        </w:numPr>
        <w:spacing w:before="120" w:after="120" w:line="288" w:lineRule="auto"/>
        <w:ind w:left="453"/>
        <w:jc w:val="left"/>
      </w:pPr>
      <w:r>
        <w:rPr>
          <w:rFonts w:eastAsia="等线" w:ascii="Arial" w:cs="Arial" w:hAnsi="Arial"/>
          <w:sz w:val="22"/>
        </w:rPr>
        <w:t>M-103 — Issue a Credit Note After Return Confirmation</w:t>
      </w:r>
    </w:p>
    <w:p>
      <w:pPr>
        <w:numPr>
          <w:numId w:val="133"/>
        </w:numPr>
        <w:spacing w:before="120" w:after="120" w:line="288" w:lineRule="auto"/>
        <w:ind w:left="453"/>
        <w:jc w:val="left"/>
      </w:pPr>
      <w:r>
        <w:rPr>
          <w:rFonts w:eastAsia="等线" w:ascii="Arial" w:cs="Arial" w:hAnsi="Arial"/>
          <w:sz w:val="22"/>
        </w:rPr>
        <w:t>M-104 — Refuse Sales From Issuing a Credit Note</w:t>
      </w:r>
    </w:p>
    <w:p>
      <w:pPr>
        <w:numPr>
          <w:numId w:val="134"/>
        </w:numPr>
        <w:spacing w:before="120" w:after="120" w:line="288" w:lineRule="auto"/>
        <w:ind w:left="453"/>
        <w:jc w:val="left"/>
      </w:pPr>
      <w:r>
        <w:rPr>
          <w:rFonts w:eastAsia="等线" w:ascii="Arial" w:cs="Arial" w:hAnsi="Arial"/>
          <w:sz w:val="22"/>
        </w:rPr>
        <w:t>M-105 — Hold a Credit Note Until Return Quantity Is Confirmed</w:t>
      </w:r>
    </w:p>
    <w:p>
      <w:pPr>
        <w:numPr>
          <w:numId w:val="135"/>
        </w:numPr>
        <w:spacing w:before="120" w:after="120" w:line="288" w:lineRule="auto"/>
        <w:ind w:left="453"/>
        <w:jc w:val="left"/>
      </w:pPr>
      <w:r>
        <w:rPr>
          <w:rFonts w:eastAsia="等线" w:ascii="Arial" w:cs="Arial" w:hAnsi="Arial"/>
          <w:sz w:val="22"/>
        </w:rPr>
        <w:t>M-106 — Prevent Sales From Cancelling a Delivered Return</w:t>
      </w:r>
    </w:p>
    <w:p>
      <w:pPr>
        <w:numPr>
          <w:numId w:val="136"/>
        </w:numPr>
        <w:spacing w:before="120" w:after="120" w:line="288" w:lineRule="auto"/>
        <w:ind w:left="453"/>
        <w:jc w:val="left"/>
      </w:pPr>
      <w:r>
        <w:rPr>
          <w:rFonts w:eastAsia="等线" w:ascii="Arial" w:cs="Arial" w:hAnsi="Arial"/>
          <w:sz w:val="22"/>
        </w:rPr>
        <w:t>M-107 — Create an Item Through Finance or Admin</w:t>
      </w:r>
    </w:p>
    <w:p>
      <w:pPr>
        <w:numPr>
          <w:numId w:val="137"/>
        </w:numPr>
        <w:spacing w:before="120" w:after="120" w:line="288" w:lineRule="auto"/>
        <w:ind w:left="453"/>
        <w:jc w:val="left"/>
      </w:pPr>
      <w:r>
        <w:rPr>
          <w:rFonts w:eastAsia="等线" w:ascii="Arial" w:cs="Arial" w:hAnsi="Arial"/>
          <w:sz w:val="22"/>
        </w:rPr>
        <w:t>M-108 — Refuse Item Creation by Sales or Logistics</w:t>
      </w:r>
    </w:p>
    <w:p>
      <w:pPr>
        <w:numPr>
          <w:numId w:val="138"/>
        </w:numPr>
        <w:spacing w:before="120" w:after="120" w:line="288" w:lineRule="auto"/>
        <w:ind w:left="453"/>
        <w:jc w:val="left"/>
      </w:pPr>
      <w:r>
        <w:rPr>
          <w:rFonts w:eastAsia="等线" w:ascii="Arial" w:cs="Arial" w:hAnsi="Arial"/>
          <w:sz w:val="22"/>
        </w:rPr>
        <w:t>M-109 — Reject a Duplicate Item Code</w:t>
      </w:r>
    </w:p>
    <w:p>
      <w:pPr>
        <w:numPr>
          <w:numId w:val="139"/>
        </w:numPr>
        <w:spacing w:before="120" w:after="120" w:line="288" w:lineRule="auto"/>
        <w:ind w:left="453"/>
        <w:jc w:val="left"/>
      </w:pPr>
      <w:r>
        <w:rPr>
          <w:rFonts w:eastAsia="等线" w:ascii="Arial" w:cs="Arial" w:hAnsi="Arial"/>
          <w:sz w:val="22"/>
        </w:rPr>
        <w:t>M-110 — Hold an Item With Missing Mandatory Master Fields</w:t>
      </w:r>
    </w:p>
    <w:p>
      <w:pPr>
        <w:numPr>
          <w:numId w:val="140"/>
        </w:numPr>
        <w:spacing w:before="120" w:after="120" w:line="288" w:lineRule="auto"/>
        <w:ind w:left="453"/>
        <w:jc w:val="left"/>
      </w:pPr>
      <w:r>
        <w:rPr>
          <w:rFonts w:eastAsia="等线" w:ascii="Arial" w:cs="Arial" w:hAnsi="Arial"/>
          <w:sz w:val="22"/>
        </w:rPr>
        <w:t>M-111 — Upload and Link a Valid COA</w:t>
      </w:r>
    </w:p>
    <w:p>
      <w:pPr>
        <w:numPr>
          <w:numId w:val="141"/>
        </w:numPr>
        <w:spacing w:before="120" w:after="120" w:line="288" w:lineRule="auto"/>
        <w:ind w:left="453"/>
        <w:jc w:val="left"/>
      </w:pPr>
      <w:r>
        <w:rPr>
          <w:rFonts w:eastAsia="等线" w:ascii="Arial" w:cs="Arial" w:hAnsi="Arial"/>
          <w:sz w:val="22"/>
        </w:rPr>
        <w:t>M-112 — Hold a COA With Missing Index Data</w:t>
      </w:r>
    </w:p>
    <w:p>
      <w:pPr>
        <w:numPr>
          <w:numId w:val="142"/>
        </w:numPr>
        <w:spacing w:before="120" w:after="120" w:line="288" w:lineRule="auto"/>
        <w:ind w:left="453"/>
        <w:jc w:val="left"/>
      </w:pPr>
      <w:r>
        <w:rPr>
          <w:rFonts w:eastAsia="等线" w:ascii="Arial" w:cs="Arial" w:hAnsi="Arial"/>
          <w:sz w:val="22"/>
        </w:rPr>
        <w:t>M-113 — Reject a COA Linked to the Wrong Batch</w:t>
      </w:r>
    </w:p>
    <w:p>
      <w:pPr>
        <w:numPr>
          <w:numId w:val="143"/>
        </w:numPr>
        <w:spacing w:before="120" w:after="120" w:line="288" w:lineRule="auto"/>
        <w:ind w:left="0"/>
        <w:jc w:val="left"/>
      </w:pPr>
      <w:r>
        <w:rPr>
          <w:rFonts w:eastAsia="等线" w:ascii="Arial" w:cs="Arial" w:hAnsi="Arial"/>
          <w:b w:val="true"/>
          <w:sz w:val="22"/>
        </w:rPr>
        <w:t>C-09 — Tax Boundary and Finance Chatbot</w:t>
      </w:r>
    </w:p>
    <w:p>
      <w:pPr>
        <w:numPr>
          <w:numId w:val="144"/>
        </w:numPr>
        <w:spacing w:before="120" w:after="120" w:line="288" w:lineRule="auto"/>
        <w:ind w:left="453"/>
        <w:jc w:val="left"/>
      </w:pPr>
      <w:r>
        <w:rPr>
          <w:rFonts w:eastAsia="等线" w:ascii="Arial" w:cs="Arial" w:hAnsi="Arial"/>
          <w:sz w:val="22"/>
        </w:rPr>
        <w:t>M-114 — Apply C3 Exemption at Batch Level</w:t>
      </w:r>
    </w:p>
    <w:p>
      <w:pPr>
        <w:numPr>
          <w:numId w:val="145"/>
        </w:numPr>
        <w:spacing w:before="120" w:after="120" w:line="288" w:lineRule="auto"/>
        <w:ind w:left="453"/>
        <w:jc w:val="left"/>
      </w:pPr>
      <w:r>
        <w:rPr>
          <w:rFonts w:eastAsia="等线" w:ascii="Arial" w:cs="Arial" w:hAnsi="Arial"/>
          <w:sz w:val="22"/>
        </w:rPr>
        <w:t>M-115 — Do Not Create Product-Level C3 Allocation</w:t>
      </w:r>
    </w:p>
    <w:p>
      <w:pPr>
        <w:numPr>
          <w:numId w:val="146"/>
        </w:numPr>
        <w:spacing w:before="120" w:after="120" w:line="288" w:lineRule="auto"/>
        <w:ind w:left="453"/>
        <w:jc w:val="left"/>
      </w:pPr>
      <w:r>
        <w:rPr>
          <w:rFonts w:eastAsia="等线" w:ascii="Arial" w:cs="Arial" w:hAnsi="Arial"/>
          <w:sz w:val="22"/>
        </w:rPr>
        <w:t>M-116 — Reject C3 Exemption on the Wrong Batch</w:t>
      </w:r>
    </w:p>
    <w:p>
      <w:pPr>
        <w:numPr>
          <w:numId w:val="147"/>
        </w:numPr>
        <w:spacing w:before="120" w:after="120" w:line="288" w:lineRule="auto"/>
        <w:ind w:left="453"/>
        <w:jc w:val="left"/>
      </w:pPr>
      <w:r>
        <w:rPr>
          <w:rFonts w:eastAsia="等线" w:ascii="Arial" w:cs="Arial" w:hAnsi="Arial"/>
          <w:sz w:val="22"/>
        </w:rPr>
        <w:t>M-117 — Keep SQL E-Invoice Processing Intact</w:t>
      </w:r>
    </w:p>
    <w:p>
      <w:pPr>
        <w:numPr>
          <w:numId w:val="148"/>
        </w:numPr>
        <w:spacing w:before="120" w:after="120" w:line="288" w:lineRule="auto"/>
        <w:ind w:left="453"/>
        <w:jc w:val="left"/>
      </w:pPr>
      <w:r>
        <w:rPr>
          <w:rFonts w:eastAsia="等线" w:ascii="Arial" w:cs="Arial" w:hAnsi="Arial"/>
          <w:sz w:val="22"/>
        </w:rPr>
        <w:t>M-118 — Do Not Submit a Duplicate E-Invoice</w:t>
      </w:r>
    </w:p>
    <w:p>
      <w:pPr>
        <w:numPr>
          <w:numId w:val="149"/>
        </w:numPr>
        <w:spacing w:before="120" w:after="120" w:line="288" w:lineRule="auto"/>
        <w:ind w:left="453"/>
        <w:jc w:val="left"/>
      </w:pPr>
      <w:r>
        <w:rPr>
          <w:rFonts w:eastAsia="等线" w:ascii="Arial" w:cs="Arial" w:hAnsi="Arial"/>
          <w:sz w:val="22"/>
        </w:rPr>
        <w:t>M-119 — Do Not Overwrite SQL Tax Data</w:t>
      </w:r>
    </w:p>
    <w:p>
      <w:pPr>
        <w:numPr>
          <w:numId w:val="150"/>
        </w:numPr>
        <w:spacing w:before="120" w:after="120" w:line="288" w:lineRule="auto"/>
        <w:ind w:left="453"/>
        <w:jc w:val="left"/>
      </w:pPr>
      <w:r>
        <w:rPr>
          <w:rFonts w:eastAsia="等线" w:ascii="Arial" w:cs="Arial" w:hAnsi="Arial"/>
          <w:sz w:val="22"/>
        </w:rPr>
        <w:t>M-120 — Use the Finance Chatbot With Finance Access</w:t>
      </w:r>
    </w:p>
    <w:p>
      <w:pPr>
        <w:numPr>
          <w:numId w:val="151"/>
        </w:numPr>
        <w:spacing w:before="120" w:after="120" w:line="288" w:lineRule="auto"/>
        <w:ind w:left="453"/>
        <w:jc w:val="left"/>
      </w:pPr>
      <w:r>
        <w:rPr>
          <w:rFonts w:eastAsia="等线" w:ascii="Arial" w:cs="Arial" w:hAnsi="Arial"/>
          <w:sz w:val="22"/>
        </w:rPr>
        <w:t>M-121 — Hide Restricted Finance Data From Sales</w:t>
      </w:r>
    </w:p>
    <w:p>
      <w:pPr>
        <w:numPr>
          <w:numId w:val="152"/>
        </w:numPr>
        <w:spacing w:before="120" w:after="120" w:line="288" w:lineRule="auto"/>
        <w:ind w:left="453"/>
        <w:jc w:val="left"/>
      </w:pPr>
      <w:r>
        <w:rPr>
          <w:rFonts w:eastAsia="等线" w:ascii="Arial" w:cs="Arial" w:hAnsi="Arial"/>
          <w:sz w:val="22"/>
        </w:rPr>
        <w:t>M-122 — Keep the Finance Chatbot Available in Telegram</w:t>
      </w:r>
    </w:p>
    <w:p>
      <w:pPr>
        <w:numPr>
          <w:numId w:val="153"/>
        </w:numPr>
        <w:spacing w:before="120" w:after="120" w:line="288" w:lineRule="auto"/>
        <w:ind w:left="0"/>
        <w:jc w:val="left"/>
      </w:pPr>
      <w:r>
        <w:rPr>
          <w:rFonts w:eastAsia="等线" w:ascii="Arial" w:cs="Arial" w:hAnsi="Arial"/>
          <w:b w:val="true"/>
          <w:sz w:val="22"/>
        </w:rPr>
        <w:t>C-10 — Governance, Cutover, and Documents</w:t>
      </w:r>
    </w:p>
    <w:p>
      <w:pPr>
        <w:numPr>
          <w:numId w:val="154"/>
        </w:numPr>
        <w:spacing w:before="120" w:after="120" w:line="288" w:lineRule="auto"/>
        <w:ind w:left="453"/>
        <w:jc w:val="left"/>
      </w:pPr>
      <w:r>
        <w:rPr>
          <w:rFonts w:eastAsia="等线" w:ascii="Arial" w:cs="Arial" w:hAnsi="Arial"/>
          <w:sz w:val="22"/>
        </w:rPr>
        <w:t>M-123 — Confirm Every Required Role Has Executed Evidence</w:t>
      </w:r>
    </w:p>
    <w:p>
      <w:pPr>
        <w:numPr>
          <w:numId w:val="155"/>
        </w:numPr>
        <w:spacing w:before="120" w:after="120" w:line="288" w:lineRule="auto"/>
        <w:ind w:left="453"/>
        <w:jc w:val="left"/>
      </w:pPr>
      <w:r>
        <w:rPr>
          <w:rFonts w:eastAsia="等线" w:ascii="Arial" w:cs="Arial" w:hAnsi="Arial"/>
          <w:sz w:val="22"/>
        </w:rPr>
        <w:t>M-124 — Record Client Sign-Off Through Maye</w:t>
      </w:r>
    </w:p>
    <w:p>
      <w:pPr>
        <w:numPr>
          <w:numId w:val="156"/>
        </w:numPr>
        <w:spacing w:before="120" w:after="120" w:line="288" w:lineRule="auto"/>
        <w:ind w:left="453"/>
        <w:jc w:val="left"/>
      </w:pPr>
      <w:r>
        <w:rPr>
          <w:rFonts w:eastAsia="等线" w:ascii="Arial" w:cs="Arial" w:hAnsi="Arial"/>
          <w:sz w:val="22"/>
        </w:rPr>
        <w:t>M-125 — Do Not Claim Role Coverage With a Missing Role</w:t>
      </w:r>
    </w:p>
    <w:p>
      <w:pPr>
        <w:numPr>
          <w:numId w:val="157"/>
        </w:numPr>
        <w:spacing w:before="120" w:after="120" w:line="288" w:lineRule="auto"/>
        <w:ind w:left="453"/>
        <w:jc w:val="left"/>
      </w:pPr>
      <w:r>
        <w:rPr>
          <w:rFonts w:eastAsia="等线" w:ascii="Arial" w:cs="Arial" w:hAnsi="Arial"/>
          <w:sz w:val="22"/>
        </w:rPr>
        <w:t>M-126 — Refuse Final Sign-Off With Incomplete Evidence</w:t>
      </w:r>
    </w:p>
    <w:p>
      <w:pPr>
        <w:numPr>
          <w:numId w:val="158"/>
        </w:numPr>
        <w:spacing w:before="120" w:after="120" w:line="288" w:lineRule="auto"/>
        <w:ind w:left="453"/>
        <w:jc w:val="left"/>
      </w:pPr>
      <w:r>
        <w:rPr>
          <w:rFonts w:eastAsia="等线" w:ascii="Arial" w:cs="Arial" w:hAnsi="Arial"/>
          <w:sz w:val="22"/>
        </w:rPr>
        <w:t>M-127 — Refuse Final Sign-Off From the Wrong Person</w:t>
      </w:r>
    </w:p>
    <w:p>
      <w:pPr>
        <w:numPr>
          <w:numId w:val="159"/>
        </w:numPr>
        <w:spacing w:before="120" w:after="120" w:line="288" w:lineRule="auto"/>
        <w:ind w:left="453"/>
        <w:jc w:val="left"/>
      </w:pPr>
      <w:r>
        <w:rPr>
          <w:rFonts w:eastAsia="等线" w:ascii="Arial" w:cs="Arial" w:hAnsi="Arial"/>
          <w:sz w:val="22"/>
        </w:rPr>
        <w:t>M-128 — Verify the Live SQL Cutover</w:t>
      </w:r>
    </w:p>
    <w:p>
      <w:pPr>
        <w:numPr>
          <w:numId w:val="160"/>
        </w:numPr>
        <w:spacing w:before="120" w:after="120" w:line="288" w:lineRule="auto"/>
        <w:ind w:left="453"/>
        <w:jc w:val="left"/>
      </w:pPr>
      <w:r>
        <w:rPr>
          <w:rFonts w:eastAsia="等线" w:ascii="Arial" w:cs="Arial" w:hAnsi="Arial"/>
          <w:sz w:val="22"/>
        </w:rPr>
        <w:t>M-129 — Write One Controlled Transaction Only Once</w:t>
      </w:r>
    </w:p>
    <w:p>
      <w:pPr>
        <w:numPr>
          <w:numId w:val="161"/>
        </w:numPr>
        <w:spacing w:before="120" w:after="120" w:line="288" w:lineRule="auto"/>
        <w:ind w:left="453"/>
        <w:jc w:val="left"/>
      </w:pPr>
      <w:r>
        <w:rPr>
          <w:rFonts w:eastAsia="等线" w:ascii="Arial" w:cs="Arial" w:hAnsi="Arial"/>
          <w:sz w:val="22"/>
        </w:rPr>
        <w:t>M-130 — Handle One Quotation Through Its Supported Workflow</w:t>
      </w:r>
    </w:p>
    <w:p>
      <w:pPr>
        <w:numPr>
          <w:numId w:val="162"/>
        </w:numPr>
        <w:spacing w:before="120" w:after="120" w:line="288" w:lineRule="auto"/>
        <w:ind w:left="453"/>
        <w:jc w:val="left"/>
      </w:pPr>
      <w:r>
        <w:rPr>
          <w:rFonts w:eastAsia="等线" w:ascii="Arial" w:cs="Arial" w:hAnsi="Arial"/>
          <w:sz w:val="22"/>
        </w:rPr>
        <w:t>M-131 — Handle One CPO Through Its Supported Workflow</w:t>
      </w:r>
    </w:p>
    <w:p>
      <w:pPr>
        <w:numPr>
          <w:numId w:val="163"/>
        </w:numPr>
        <w:spacing w:before="120" w:after="120" w:line="288" w:lineRule="auto"/>
        <w:ind w:left="453"/>
        <w:jc w:val="left"/>
      </w:pPr>
      <w:r>
        <w:rPr>
          <w:rFonts w:eastAsia="等线" w:ascii="Arial" w:cs="Arial" w:hAnsi="Arial"/>
          <w:sz w:val="22"/>
        </w:rPr>
        <w:t>M-132 — Handle One Sales Order Through Its Supported Workflow</w:t>
      </w:r>
    </w:p>
    <w:p>
      <w:pPr>
        <w:numPr>
          <w:numId w:val="164"/>
        </w:numPr>
        <w:spacing w:before="120" w:after="120" w:line="288" w:lineRule="auto"/>
        <w:ind w:left="453"/>
        <w:jc w:val="left"/>
      </w:pPr>
      <w:r>
        <w:rPr>
          <w:rFonts w:eastAsia="等线" w:ascii="Arial" w:cs="Arial" w:hAnsi="Arial"/>
          <w:sz w:val="22"/>
        </w:rPr>
        <w:t>M-133 — Handle One Proforma invoice Through Its Supported Workflow</w:t>
      </w:r>
    </w:p>
    <w:p>
      <w:pPr>
        <w:numPr>
          <w:numId w:val="165"/>
        </w:numPr>
        <w:spacing w:before="120" w:after="120" w:line="288" w:lineRule="auto"/>
        <w:ind w:left="453"/>
        <w:jc w:val="left"/>
      </w:pPr>
      <w:r>
        <w:rPr>
          <w:rFonts w:eastAsia="等线" w:ascii="Arial" w:cs="Arial" w:hAnsi="Arial"/>
          <w:sz w:val="22"/>
        </w:rPr>
        <w:t>M-134 — Handle One Delivery Order Through Its Supported Workflow</w:t>
      </w:r>
    </w:p>
    <w:p>
      <w:pPr>
        <w:numPr>
          <w:numId w:val="166"/>
        </w:numPr>
        <w:spacing w:before="120" w:after="120" w:line="288" w:lineRule="auto"/>
        <w:ind w:left="453"/>
        <w:jc w:val="left"/>
      </w:pPr>
      <w:r>
        <w:rPr>
          <w:rFonts w:eastAsia="等线" w:ascii="Arial" w:cs="Arial" w:hAnsi="Arial"/>
          <w:sz w:val="22"/>
        </w:rPr>
        <w:t>M-135 — Handle One Picking list Through Its Supported Workflow</w:t>
      </w:r>
    </w:p>
    <w:p>
      <w:pPr>
        <w:numPr>
          <w:numId w:val="167"/>
        </w:numPr>
        <w:spacing w:before="120" w:after="120" w:line="288" w:lineRule="auto"/>
        <w:ind w:left="453"/>
        <w:jc w:val="left"/>
      </w:pPr>
      <w:r>
        <w:rPr>
          <w:rFonts w:eastAsia="等线" w:ascii="Arial" w:cs="Arial" w:hAnsi="Arial"/>
          <w:sz w:val="22"/>
        </w:rPr>
        <w:t>M-136 — Handle One SQL invoice PDF Through Its Supported Workflow</w:t>
      </w:r>
    </w:p>
    <w:p>
      <w:pPr>
        <w:numPr>
          <w:numId w:val="168"/>
        </w:numPr>
        <w:spacing w:before="120" w:after="120" w:line="288" w:lineRule="auto"/>
        <w:ind w:left="453"/>
        <w:jc w:val="left"/>
      </w:pPr>
      <w:r>
        <w:rPr>
          <w:rFonts w:eastAsia="等线" w:ascii="Arial" w:cs="Arial" w:hAnsi="Arial"/>
          <w:sz w:val="22"/>
        </w:rPr>
        <w:t>M-137 — Handle One Credit note Through Its Supported Workflow</w:t>
      </w:r>
    </w:p>
    <w:p>
      <w:pPr>
        <w:numPr>
          <w:numId w:val="169"/>
        </w:numPr>
        <w:spacing w:before="120" w:after="120" w:line="288" w:lineRule="auto"/>
        <w:ind w:left="453"/>
        <w:jc w:val="left"/>
      </w:pPr>
      <w:r>
        <w:rPr>
          <w:rFonts w:eastAsia="等线" w:ascii="Arial" w:cs="Arial" w:hAnsi="Arial"/>
          <w:sz w:val="22"/>
        </w:rPr>
        <w:t>M-138 — Handle One Receipt Through Its Supported Workflow</w:t>
      </w:r>
    </w:p>
    <w:p>
      <w:pPr>
        <w:numPr>
          <w:numId w:val="170"/>
        </w:numPr>
        <w:spacing w:before="120" w:after="120" w:line="288" w:lineRule="auto"/>
        <w:ind w:left="453"/>
        <w:jc w:val="left"/>
      </w:pPr>
      <w:r>
        <w:rPr>
          <w:rFonts w:eastAsia="等线" w:ascii="Arial" w:cs="Arial" w:hAnsi="Arial"/>
          <w:sz w:val="22"/>
        </w:rPr>
        <w:t>M-139 — Handle One COA Through Its Supported Workflow</w:t>
      </w:r>
    </w:p>
    <w:p>
      <w:pPr>
        <w:numPr>
          <w:numId w:val="171"/>
        </w:numPr>
        <w:spacing w:before="120" w:after="120" w:line="288" w:lineRule="auto"/>
        <w:ind w:left="453"/>
        <w:jc w:val="left"/>
      </w:pPr>
      <w:r>
        <w:rPr>
          <w:rFonts w:eastAsia="等线" w:ascii="Arial" w:cs="Arial" w:hAnsi="Arial"/>
          <w:sz w:val="22"/>
        </w:rPr>
        <w:t>M-140 — Hold a Supported Document With Missing Required Data</w:t>
      </w:r>
    </w:p>
    <w:p>
      <w:pPr>
        <w:numPr>
          <w:numId w:val="172"/>
        </w:numPr>
        <w:spacing w:before="120" w:after="120" w:line="288" w:lineRule="auto"/>
        <w:ind w:left="453"/>
        <w:jc w:val="left"/>
      </w:pPr>
      <w:r>
        <w:rPr>
          <w:rFonts w:eastAsia="等线" w:ascii="Arial" w:cs="Arial" w:hAnsi="Arial"/>
          <w:sz w:val="22"/>
        </w:rPr>
        <w:t>M-141 — Reject an Unsupported Document Request</w:t>
        <w:br/>
      </w:r>
      <w:r>
        <w:rPr>
          <w:rFonts w:eastAsia="等线" w:ascii="Arial" w:cs="Arial" w:hAnsi="Arial"/>
          <w:b w:val="true"/>
          <w:sz w:val="22"/>
        </w:rPr>
        <w:t>Boss Fights</w:t>
      </w:r>
    </w:p>
    <w:p>
      <w:pPr>
        <w:numPr>
          <w:numId w:val="173"/>
        </w:numPr>
        <w:spacing w:before="120" w:after="120" w:line="288" w:lineRule="auto"/>
        <w:ind w:left="0"/>
        <w:jc w:val="left"/>
      </w:pPr>
      <w:r>
        <w:rPr>
          <w:rFonts w:eastAsia="等线" w:ascii="Arial" w:cs="Arial" w:hAnsi="Arial"/>
          <w:sz w:val="22"/>
        </w:rPr>
        <w:t>BF-001 — Run the Continuous Telegram Stress Test</w:t>
      </w:r>
    </w:p>
    <w:p>
      <w:pPr>
        <w:numPr>
          <w:numId w:val="174"/>
        </w:numPr>
        <w:spacing w:before="120" w:after="120" w:line="288" w:lineRule="auto"/>
        <w:ind w:left="0"/>
        <w:jc w:val="left"/>
      </w:pPr>
      <w:r>
        <w:rPr>
          <w:rFonts w:eastAsia="等线" w:ascii="Arial" w:cs="Arial" w:hAnsi="Arial"/>
          <w:sz w:val="22"/>
        </w:rPr>
        <w:t>BF-002 — Recover After a Corrupt File</w:t>
      </w:r>
    </w:p>
    <w:p>
      <w:pPr>
        <w:numPr>
          <w:numId w:val="175"/>
        </w:numPr>
        <w:spacing w:before="120" w:after="120" w:line="288" w:lineRule="auto"/>
        <w:ind w:left="0"/>
        <w:jc w:val="left"/>
      </w:pPr>
      <w:r>
        <w:rPr>
          <w:rFonts w:eastAsia="等线" w:ascii="Arial" w:cs="Arial" w:hAnsi="Arial"/>
          <w:sz w:val="22"/>
        </w:rPr>
        <w:t>BF-003 — Keep Two Active Order Conversations Separate</w:t>
      </w:r>
    </w:p>
    <w:p>
      <w:pPr>
        <w:numPr>
          <w:numId w:val="176"/>
        </w:numPr>
        <w:spacing w:before="120" w:after="120" w:line="288" w:lineRule="auto"/>
        <w:ind w:left="0"/>
        <w:jc w:val="left"/>
      </w:pPr>
      <w:r>
        <w:rPr>
          <w:rFonts w:eastAsia="等线" w:ascii="Arial" w:cs="Arial" w:hAnsi="Arial"/>
          <w:sz w:val="22"/>
        </w:rPr>
        <w:t>BF-004 — Hard-Block a Duplicate Customer and PO</w:t>
      </w:r>
    </w:p>
    <w:p>
      <w:pPr>
        <w:numPr>
          <w:numId w:val="177"/>
        </w:numPr>
        <w:spacing w:before="120" w:after="120" w:line="288" w:lineRule="auto"/>
        <w:ind w:left="0"/>
        <w:jc w:val="left"/>
      </w:pPr>
      <w:r>
        <w:rPr>
          <w:rFonts w:eastAsia="等线" w:ascii="Arial" w:cs="Arial" w:hAnsi="Arial"/>
          <w:sz w:val="22"/>
        </w:rPr>
        <w:t>BF-005 — Do Not Show a Wrong Description for the Correct SKU</w:t>
      </w:r>
    </w:p>
    <w:p>
      <w:pPr>
        <w:numPr>
          <w:numId w:val="178"/>
        </w:numPr>
        <w:spacing w:before="120" w:after="120" w:line="288" w:lineRule="auto"/>
        <w:ind w:left="0"/>
        <w:jc w:val="left"/>
      </w:pPr>
      <w:r>
        <w:rPr>
          <w:rFonts w:eastAsia="等线" w:ascii="Arial" w:cs="Arial" w:hAnsi="Arial"/>
          <w:sz w:val="22"/>
        </w:rPr>
        <w:t>BF-006 — Block Credit at Sales Order Submission</w:t>
      </w:r>
    </w:p>
    <w:p>
      <w:pPr>
        <w:numPr>
          <w:numId w:val="179"/>
        </w:numPr>
        <w:spacing w:before="120" w:after="120" w:line="288" w:lineRule="auto"/>
        <w:ind w:left="0"/>
        <w:jc w:val="left"/>
      </w:pPr>
      <w:r>
        <w:rPr>
          <w:rFonts w:eastAsia="等线" w:ascii="Arial" w:cs="Arial" w:hAnsi="Arial"/>
          <w:sz w:val="22"/>
        </w:rPr>
        <w:t>BF-007 — Reject a MAIA-Generated Invoice Substitute</w:t>
      </w:r>
    </w:p>
    <w:p>
      <w:pPr>
        <w:numPr>
          <w:numId w:val="180"/>
        </w:numPr>
        <w:spacing w:before="120" w:after="120" w:line="288" w:lineRule="auto"/>
        <w:ind w:left="0"/>
        <w:jc w:val="left"/>
      </w:pPr>
      <w:r>
        <w:rPr>
          <w:rFonts w:eastAsia="等线" w:ascii="Arial" w:cs="Arial" w:hAnsi="Arial"/>
          <w:sz w:val="22"/>
        </w:rPr>
        <w:t>BF-008 — Keep Test-Only Data Out of Production</w:t>
      </w:r>
    </w:p>
    <w:p>
      <w:pPr>
        <w:pStyle w:val="2"/>
        <w:spacing w:before="320" w:after="120" w:line="288" w:lineRule="auto"/>
        <w:ind w:left="0"/>
        <w:jc w:val="left"/>
        <w:outlineLvl w:val="1"/>
      </w:pPr>
      <w:bookmarkStart w:name="heading_1" w:id="1"/>
      <w:r>
        <w:rPr>
          <w:rFonts w:eastAsia="等线" w:ascii="Arial" w:cs="Arial" w:hAnsi="Arial"/>
          <w:b w:val="true"/>
          <w:sz w:val="32"/>
        </w:rPr>
        <w:t>PART A — READ BEFORE YOU PLAY</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Section 0 Cover and logistics</w:t>
      </w:r>
      <w:bookmarkEnd w:id="2"/>
    </w:p>
    <w:p>
      <w:pPr>
        <w:spacing w:before="120" w:after="120" w:line="288" w:lineRule="auto"/>
        <w:ind w:left="0"/>
        <w:jc w:val="left"/>
      </w:pPr>
      <w:r>
        <w:rPr>
          <w:rFonts w:eastAsia="等线" w:ascii="Arial" w:cs="Arial" w:hAnsi="Arial"/>
          <w:b w:val="true"/>
          <w:sz w:val="22"/>
        </w:rPr>
        <w:t>Project:</w:t>
      </w:r>
      <w:r>
        <w:rPr>
          <w:rFonts w:eastAsia="等线" w:ascii="Arial" w:cs="Arial" w:hAnsi="Arial"/>
          <w:sz w:val="22"/>
        </w:rPr>
        <w:t xml:space="preserve"> Mackessen × MAIA UAT</w:t>
        <w:br/>
      </w:r>
      <w:r>
        <w:rPr>
          <w:rFonts w:eastAsia="等线" w:ascii="Arial" w:cs="Arial" w:hAnsi="Arial"/>
          <w:b w:val="true"/>
          <w:sz w:val="22"/>
        </w:rPr>
        <w:t>Product:</w:t>
      </w:r>
      <w:r>
        <w:rPr>
          <w:rFonts w:eastAsia="等线" w:ascii="Arial" w:cs="Arial" w:hAnsi="Arial"/>
          <w:sz w:val="22"/>
        </w:rPr>
        <w:t xml:space="preserve"> MAIA</w:t>
        <w:br/>
      </w:r>
      <w:r>
        <w:rPr>
          <w:rFonts w:eastAsia="等线" w:ascii="Arial" w:cs="Arial" w:hAnsi="Arial"/>
          <w:b w:val="true"/>
          <w:sz w:val="22"/>
        </w:rPr>
        <w:t>Client:</w:t>
      </w:r>
      <w:r>
        <w:rPr>
          <w:rFonts w:eastAsia="等线" w:ascii="Arial" w:cs="Arial" w:hAnsi="Arial"/>
          <w:sz w:val="22"/>
        </w:rPr>
        <w:t xml:space="preserve"> Mackessen</w:t>
        <w:br/>
      </w:r>
      <w:r>
        <w:rPr>
          <w:rFonts w:eastAsia="等线" w:ascii="Arial" w:cs="Arial" w:hAnsi="Arial"/>
          <w:b w:val="true"/>
          <w:sz w:val="22"/>
        </w:rPr>
        <w:t>Issued date:</w:t>
      </w:r>
      <w:r>
        <w:rPr>
          <w:rFonts w:eastAsia="等线" w:ascii="Arial" w:cs="Arial" w:hAnsi="Arial"/>
          <w:sz w:val="22"/>
        </w:rPr>
        <w:t xml:space="preserve"> [NEEDS INPUT: ISSUED_DATE]</w:t>
        <w:br/>
      </w:r>
      <w:r>
        <w:rPr>
          <w:rFonts w:eastAsia="等线" w:ascii="Arial" w:cs="Arial" w:hAnsi="Arial"/>
          <w:b w:val="true"/>
          <w:sz w:val="22"/>
        </w:rPr>
        <w:t>Scope baseline:</w:t>
      </w:r>
      <w:r>
        <w:rPr>
          <w:rFonts w:eastAsia="等线" w:ascii="Arial" w:cs="Arial" w:hAnsi="Arial"/>
          <w:sz w:val="22"/>
        </w:rPr>
        <w:t xml:space="preserve"> Scope Lock v3.1 — 13 July 2026</w:t>
        <w:br/>
      </w:r>
      <w:r>
        <w:rPr>
          <w:rFonts w:eastAsia="等线" w:ascii="Arial" w:cs="Arial" w:hAnsi="Arial"/>
          <w:b w:val="true"/>
          <w:sz w:val="22"/>
        </w:rPr>
        <w:t>Test window:</w:t>
      </w:r>
      <w:r>
        <w:rPr>
          <w:rFonts w:eastAsia="等线" w:ascii="Arial" w:cs="Arial" w:hAnsi="Arial"/>
          <w:sz w:val="22"/>
        </w:rPr>
        <w:t xml:space="preserve"> [NEEDS INPUT: TEST_WINDOW]</w:t>
        <w:br/>
      </w:r>
      <w:r>
        <w:rPr>
          <w:rFonts w:eastAsia="等线" w:ascii="Arial" w:cs="Arial" w:hAnsi="Arial"/>
          <w:b w:val="true"/>
          <w:sz w:val="22"/>
        </w:rPr>
        <w:t>Environment/access:</w:t>
      </w:r>
      <w:r>
        <w:rPr>
          <w:rFonts w:eastAsia="等线" w:ascii="Arial" w:cs="Arial" w:hAnsi="Arial"/>
          <w:sz w:val="22"/>
        </w:rPr>
        <w:t xml:space="preserve"> [NEEDS INPUT: ENVIRONMENT_AND_ACCESS]</w:t>
        <w:br/>
      </w:r>
      <w:r>
        <w:rPr>
          <w:rFonts w:eastAsia="等线" w:ascii="Arial" w:cs="Arial" w:hAnsi="Arial"/>
          <w:b w:val="true"/>
          <w:sz w:val="22"/>
        </w:rPr>
        <w:t>Bug-reporting channel:</w:t>
      </w:r>
      <w:r>
        <w:rPr>
          <w:rFonts w:eastAsia="等线" w:ascii="Arial" w:cs="Arial" w:hAnsi="Arial"/>
          <w:sz w:val="22"/>
        </w:rPr>
        <w:t xml:space="preserve"> [NEEDS INPUT: BUG_REPORTING_CHANNEL]</w:t>
        <w:br/>
      </w:r>
      <w:r>
        <w:rPr>
          <w:rFonts w:eastAsia="等线" w:ascii="Arial" w:cs="Arial" w:hAnsi="Arial"/>
          <w:b w:val="true"/>
          <w:sz w:val="22"/>
        </w:rPr>
        <w:t>Support channel:</w:t>
      </w:r>
      <w:r>
        <w:rPr>
          <w:rFonts w:eastAsia="等线" w:ascii="Arial" w:cs="Arial" w:hAnsi="Arial"/>
          <w:sz w:val="22"/>
        </w:rPr>
        <w:t xml:space="preserve"> [NEEDS INPUT: SUPPORT_CHANNEL]</w:t>
        <w:br/>
      </w:r>
      <w:r>
        <w:rPr>
          <w:rFonts w:eastAsia="等线" w:ascii="Arial" w:cs="Arial" w:hAnsi="Arial"/>
          <w:b w:val="true"/>
          <w:sz w:val="22"/>
        </w:rPr>
        <w:t>UAT owner:</w:t>
      </w:r>
      <w:r>
        <w:rPr>
          <w:rFonts w:eastAsia="等线" w:ascii="Arial" w:cs="Arial" w:hAnsi="Arial"/>
          <w:sz w:val="22"/>
        </w:rPr>
        <w:t xml:space="preserve"> [NEEDS INPUT: UAT_OWNER]</w:t>
        <w:br/>
      </w:r>
      <w:r>
        <w:rPr>
          <w:rFonts w:eastAsia="等线" w:ascii="Arial" w:cs="Arial" w:hAnsi="Arial"/>
          <w:b w:val="true"/>
          <w:sz w:val="22"/>
        </w:rPr>
        <w:t>Remote support:</w:t>
      </w:r>
      <w:r>
        <w:rPr>
          <w:rFonts w:eastAsia="等线" w:ascii="Arial" w:cs="Arial" w:hAnsi="Arial"/>
          <w:sz w:val="22"/>
        </w:rPr>
        <w:t xml:space="preserve"> [NEEDS INPUT: REMOTE_TESTING_SUPPORT]</w:t>
        <w:br/>
      </w:r>
      <w:r>
        <w:rPr>
          <w:rFonts w:eastAsia="等线" w:ascii="Arial" w:cs="Arial" w:hAnsi="Arial"/>
          <w:b w:val="true"/>
          <w:sz w:val="22"/>
        </w:rPr>
        <w:t>Time budget:</w:t>
      </w:r>
      <w:r>
        <w:rPr>
          <w:rFonts w:eastAsia="等线" w:ascii="Arial" w:cs="Arial" w:hAnsi="Arial"/>
          <w:sz w:val="22"/>
        </w:rPr>
        <w:t xml:space="preserve"> [NEEDS INPUT: TIME_BUDGET_PER_TESTER]</w:t>
        <w:br/>
      </w:r>
      <w:r>
        <w:rPr>
          <w:rFonts w:eastAsia="等线" w:ascii="Arial" w:cs="Arial" w:hAnsi="Arial"/>
          <w:b w:val="true"/>
          <w:sz w:val="22"/>
        </w:rPr>
        <w:t>Input-docs folder:</w:t>
      </w:r>
      <w:r>
        <w:rPr>
          <w:rFonts w:eastAsia="等线" w:ascii="Arial" w:cs="Arial" w:hAnsi="Arial"/>
          <w:sz w:val="22"/>
        </w:rPr>
        <w:t xml:space="preserve"> [NEEDS INPUT: INPUT_DOCS_FOLDER]</w:t>
        <w:br/>
      </w:r>
      <w:r>
        <w:rPr>
          <w:rFonts w:eastAsia="等线" w:ascii="Arial" w:cs="Arial" w:hAnsi="Arial"/>
          <w:b w:val="true"/>
          <w:sz w:val="22"/>
        </w:rPr>
        <w:t>Current folder contents:</w:t>
      </w:r>
      <w:r>
        <w:rPr>
          <w:rFonts w:eastAsia="等线" w:ascii="Arial" w:cs="Arial" w:hAnsi="Arial"/>
          <w:sz w:val="22"/>
        </w:rPr>
        <w:t xml:space="preserve"> [NEEDS INPUT: CURRENT_INPUT_FOLDER_CONTENTS]</w:t>
        <w:br/>
      </w:r>
      <w:r>
        <w:rPr>
          <w:rFonts w:eastAsia="等线" w:ascii="Arial" w:cs="Arial" w:hAnsi="Arial"/>
          <w:b w:val="true"/>
          <w:sz w:val="22"/>
        </w:rPr>
        <w:t>Systems testers cannot access:</w:t>
      </w:r>
      <w:r>
        <w:rPr>
          <w:rFonts w:eastAsia="等线" w:ascii="Arial" w:cs="Arial" w:hAnsi="Arial"/>
          <w:sz w:val="22"/>
        </w:rPr>
        <w:t xml:space="preserve"> [NEEDS INPUT: SYSTEMS_TESTERS_CANNOT_ACCESS] — testers must not inspect SQL, APIs, queues, logs, servers, or source code</w:t>
      </w:r>
    </w:p>
    <w:p>
      <w:pPr>
        <w:pStyle w:val="3"/>
        <w:spacing w:before="300" w:after="120" w:line="288" w:lineRule="auto"/>
        <w:ind w:left="0"/>
        <w:jc w:val="left"/>
        <w:outlineLvl w:val="2"/>
      </w:pPr>
      <w:bookmarkStart w:name="heading_3" w:id="3"/>
      <w:r>
        <w:rPr>
          <w:rFonts w:eastAsia="等线" w:ascii="Arial" w:cs="Arial" w:hAnsi="Arial"/>
          <w:b w:val="true"/>
          <w:sz w:val="30"/>
        </w:rPr>
        <w:t>Section 1 How to test</w:t>
      </w:r>
      <w:bookmarkEnd w:id="3"/>
    </w:p>
    <w:p>
      <w:pPr>
        <w:numPr>
          <w:numId w:val="181"/>
        </w:numPr>
        <w:spacing w:before="120" w:after="120" w:line="288" w:lineRule="auto"/>
        <w:ind w:left="0"/>
        <w:jc w:val="left"/>
      </w:pPr>
      <w:r>
        <w:rPr>
          <w:rFonts w:eastAsia="等线" w:ascii="Arial" w:cs="Arial" w:hAnsi="Arial"/>
          <w:sz w:val="22"/>
        </w:rPr>
        <w:t xml:space="preserve">Open </w:t>
      </w:r>
      <w:r>
        <w:rPr>
          <w:rFonts w:eastAsia="等线" w:ascii="Arial" w:cs="Arial" w:hAnsi="Arial"/>
          <w:b w:val="true"/>
          <w:sz w:val="22"/>
        </w:rPr>
        <w:t>one atomic mission</w:t>
      </w:r>
      <w:r>
        <w:rPr>
          <w:rFonts w:eastAsia="等线" w:ascii="Arial" w:cs="Arial" w:hAnsi="Arial"/>
          <w:sz w:val="22"/>
        </w:rPr>
        <w:t xml:space="preserve">. Read </w:t>
      </w:r>
      <w:r>
        <w:rPr>
          <w:rFonts w:eastAsia="等线" w:ascii="Arial" w:cs="Arial" w:hAnsi="Arial"/>
          <w:b w:val="true"/>
          <w:sz w:val="22"/>
        </w:rPr>
        <w:t>Your one job</w:t>
      </w:r>
      <w:r>
        <w:rPr>
          <w:rFonts w:eastAsia="等线" w:ascii="Arial" w:cs="Arial" w:hAnsi="Arial"/>
          <w:sz w:val="22"/>
        </w:rPr>
        <w:t xml:space="preserve">, </w:t>
      </w:r>
      <w:r>
        <w:rPr>
          <w:rFonts w:eastAsia="等线" w:ascii="Arial" w:cs="Arial" w:hAnsi="Arial"/>
          <w:b w:val="true"/>
          <w:sz w:val="22"/>
        </w:rPr>
        <w:t>Account to use</w:t>
      </w:r>
      <w:r>
        <w:rPr>
          <w:rFonts w:eastAsia="等线" w:ascii="Arial" w:cs="Arial" w:hAnsi="Arial"/>
          <w:sz w:val="22"/>
        </w:rPr>
        <w:t xml:space="preserve">, </w:t>
      </w:r>
      <w:r>
        <w:rPr>
          <w:rFonts w:eastAsia="等线" w:ascii="Arial" w:cs="Arial" w:hAnsi="Arial"/>
          <w:b w:val="true"/>
          <w:sz w:val="22"/>
        </w:rPr>
        <w:t>Start here</w:t>
      </w:r>
      <w:r>
        <w:rPr>
          <w:rFonts w:eastAsia="等线" w:ascii="Arial" w:cs="Arial" w:hAnsi="Arial"/>
          <w:sz w:val="22"/>
        </w:rPr>
        <w:t xml:space="preserve">, and </w:t>
      </w:r>
      <w:r>
        <w:rPr>
          <w:rFonts w:eastAsia="等线" w:ascii="Arial" w:cs="Arial" w:hAnsi="Arial"/>
          <w:b w:val="true"/>
          <w:sz w:val="22"/>
        </w:rPr>
        <w:t>This mission is complete when</w:t>
      </w:r>
      <w:r>
        <w:rPr>
          <w:rFonts w:eastAsia="等线" w:ascii="Arial" w:cs="Arial" w:hAnsi="Arial"/>
          <w:sz w:val="22"/>
        </w:rPr>
        <w:t xml:space="preserve"> before acting.</w:t>
      </w:r>
    </w:p>
    <w:p>
      <w:pPr>
        <w:numPr>
          <w:numId w:val="182"/>
        </w:numPr>
        <w:spacing w:before="120" w:after="120" w:line="288" w:lineRule="auto"/>
        <w:ind w:left="0"/>
        <w:jc w:val="left"/>
      </w:pPr>
      <w:r>
        <w:rPr>
          <w:rFonts w:eastAsia="等线" w:ascii="Arial" w:cs="Arial" w:hAnsi="Arial"/>
          <w:sz w:val="22"/>
        </w:rPr>
        <w:t>Use only the account named on that card. Do not change roles unless the card explicitly tests a handoff.</w:t>
      </w:r>
    </w:p>
    <w:p>
      <w:pPr>
        <w:numPr>
          <w:numId w:val="183"/>
        </w:numPr>
        <w:spacing w:before="120" w:after="120" w:line="288" w:lineRule="auto"/>
        <w:ind w:left="0"/>
        <w:jc w:val="left"/>
      </w:pPr>
      <w:r>
        <w:rPr>
          <w:rFonts w:eastAsia="等线" w:ascii="Arial" w:cs="Arial" w:hAnsi="Arial"/>
          <w:sz w:val="22"/>
        </w:rPr>
        <w:t>Use the exact prepared input or visible selection rule. Do not guess prices, permissions, dates, statuses, or master data.</w:t>
      </w:r>
    </w:p>
    <w:p>
      <w:pPr>
        <w:numPr>
          <w:numId w:val="184"/>
        </w:numPr>
        <w:spacing w:before="120" w:after="120" w:line="288" w:lineRule="auto"/>
        <w:ind w:left="0"/>
        <w:jc w:val="left"/>
      </w:pPr>
      <w:r>
        <w:rPr>
          <w:rFonts w:eastAsia="等线" w:ascii="Arial" w:cs="Arial" w:hAnsi="Arial"/>
          <w:sz w:val="22"/>
        </w:rPr>
        <w:t>Perform the numbered actions in order. Use your own wording only for chatbot messages.</w:t>
      </w:r>
    </w:p>
    <w:p>
      <w:pPr>
        <w:numPr>
          <w:numId w:val="185"/>
        </w:numPr>
        <w:spacing w:before="120" w:after="120" w:line="288" w:lineRule="auto"/>
        <w:ind w:left="0"/>
        <w:jc w:val="left"/>
      </w:pPr>
      <w:r>
        <w:rPr>
          <w:rFonts w:eastAsia="等线" w:ascii="Arial" w:cs="Arial" w:hAnsi="Arial"/>
          <w:sz w:val="22"/>
        </w:rPr>
        <w:t>Judge only what you can see through MAIA or Telegram. Backend checks become Product-Team / Client Handoffs.</w:t>
      </w:r>
    </w:p>
    <w:p>
      <w:pPr>
        <w:numPr>
          <w:numId w:val="186"/>
        </w:num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Pass</w:t>
      </w:r>
      <w:r>
        <w:rPr>
          <w:rFonts w:eastAsia="等线" w:ascii="Arial" w:cs="Arial" w:hAnsi="Arial"/>
          <w:sz w:val="22"/>
        </w:rPr>
        <w:t xml:space="preserve">, </w:t>
      </w:r>
      <w:r>
        <w:rPr>
          <w:rFonts w:eastAsia="等线" w:ascii="Arial" w:cs="Arial" w:hAnsi="Arial"/>
          <w:b w:val="true"/>
          <w:sz w:val="22"/>
        </w:rPr>
        <w:t>Fail</w:t>
      </w:r>
      <w:r>
        <w:rPr>
          <w:rFonts w:eastAsia="等线" w:ascii="Arial" w:cs="Arial" w:hAnsi="Arial"/>
          <w:sz w:val="22"/>
        </w:rPr>
        <w:t xml:space="preserve">, or the exact </w:t>
      </w:r>
      <w:r>
        <w:rPr>
          <w:rFonts w:eastAsia="等线" w:ascii="Arial" w:cs="Arial" w:hAnsi="Arial"/>
          <w:b w:val="true"/>
          <w:sz w:val="22"/>
        </w:rPr>
        <w:t>Blocked</w:t>
      </w:r>
      <w:r>
        <w:rPr>
          <w:rFonts w:eastAsia="等线" w:ascii="Arial" w:cs="Arial" w:hAnsi="Arial"/>
          <w:sz w:val="22"/>
        </w:rPr>
        <w:t xml:space="preserve"> reason. Missing setup is not a Fail.</w:t>
      </w:r>
    </w:p>
    <w:p>
      <w:pPr>
        <w:numPr>
          <w:numId w:val="187"/>
        </w:numPr>
        <w:spacing w:before="120" w:after="120" w:line="288" w:lineRule="auto"/>
        <w:ind w:left="0"/>
        <w:jc w:val="left"/>
      </w:pPr>
      <w:r>
        <w:rPr>
          <w:rFonts w:eastAsia="等线" w:ascii="Arial" w:cs="Arial" w:hAnsi="Arial"/>
          <w:sz w:val="22"/>
        </w:rPr>
        <w:t>Capture the minimum evidence and stop at the card’s completion sentence. Do not continue into the next workflow stage.</w:t>
      </w:r>
    </w:p>
    <w:p>
      <w:pPr>
        <w:numPr>
          <w:numId w:val="188"/>
        </w:numPr>
        <w:spacing w:before="120" w:after="120" w:line="288" w:lineRule="auto"/>
        <w:ind w:left="0"/>
        <w:jc w:val="left"/>
      </w:pPr>
      <w:r>
        <w:rPr>
          <w:rFonts w:eastAsia="等线" w:ascii="Arial" w:cs="Arial" w:hAnsi="Arial"/>
          <w:sz w:val="22"/>
        </w:rPr>
        <w:t>Optional exploration happens only after the main result is recorded and never changes that result.</w:t>
      </w:r>
    </w:p>
    <w:p>
      <w:pPr>
        <w:spacing w:before="120" w:after="120" w:line="288" w:lineRule="auto"/>
        <w:ind w:left="0"/>
        <w:jc w:val="left"/>
      </w:pPr>
      <w:r>
        <w:rPr>
          <w:rFonts w:eastAsia="等线" w:ascii="Arial" w:cs="Arial" w:hAnsi="Arial"/>
          <w:b w:val="true"/>
          <w:i w:val="true"/>
          <w:color w:val="646a73"/>
          <w:sz w:val="22"/>
        </w:rPr>
        <w:t>Five-minute blocker rule:</w:t>
      </w:r>
      <w:r>
        <w:rPr>
          <w:rFonts w:eastAsia="等线" w:ascii="Arial" w:cs="Arial" w:hAnsi="Arial"/>
          <w:i w:val="true"/>
          <w:color w:val="646a73"/>
          <w:sz w:val="22"/>
        </w:rPr>
        <w:t xml:space="preserve"> If you cannot start or continue because of access, data, configuration, environment, or dependency for more than five minutes, record the blocker and move to another mission.</w:t>
      </w:r>
    </w:p>
    <w:p>
      <w:pPr>
        <w:pStyle w:val="3"/>
        <w:spacing w:before="300" w:after="120" w:line="288" w:lineRule="auto"/>
        <w:ind w:left="0"/>
        <w:jc w:val="left"/>
        <w:outlineLvl w:val="2"/>
      </w:pPr>
      <w:bookmarkStart w:name="heading_4" w:id="4"/>
      <w:r>
        <w:rPr>
          <w:rFonts w:eastAsia="等线" w:ascii="Arial" w:cs="Arial" w:hAnsi="Arial"/>
          <w:b w:val="true"/>
          <w:sz w:val="30"/>
        </w:rPr>
        <w:t>Section 2 The client’s world</w:t>
      </w:r>
      <w:bookmarkEnd w:id="4"/>
    </w:p>
    <w:p>
      <w:pPr>
        <w:spacing w:before="120" w:after="120" w:line="288" w:lineRule="auto"/>
        <w:ind w:left="0"/>
        <w:jc w:val="left"/>
      </w:pPr>
      <w:r>
        <w:rPr>
          <w:rFonts w:eastAsia="等线" w:ascii="Arial" w:cs="Arial" w:hAnsi="Arial"/>
          <w:sz w:val="22"/>
        </w:rPr>
        <w:t>Mackessen runs an order-to-cash operation where customer purchase orders must become accurate Sales Orders, deliveries, invoices, receipts, and traceable quality records. Customer and item information, prices, credit, terms, invoices, and tax data depend on the existing SQL environment. MAIA is expected to coordinate work without becoming a conflicting second source of truth.</w:t>
      </w:r>
    </w:p>
    <w:p>
      <w:pPr>
        <w:spacing w:before="120" w:after="120" w:line="288" w:lineRule="auto"/>
        <w:ind w:left="0"/>
        <w:jc w:val="left"/>
      </w:pPr>
      <w:r>
        <w:rPr>
          <w:rFonts w:eastAsia="等线" w:ascii="Arial" w:cs="Arial" w:hAnsi="Arial"/>
          <w:sz w:val="22"/>
        </w:rPr>
        <w:t>A normal day starts with a customer order arriving as text, a photo, or a PDF. Sales must identify the right customer and item, confirm customer-specific price and delivery details, and submit safely. Logistics needs a valid Sales Order before fulfilment. Finance and Credit Control enforce price, credit, payment-term, return, approval, and invoice rules. Management needs visible lifecycle status rather than disconnected records.</w:t>
      </w:r>
    </w:p>
    <w:p>
      <w:pPr>
        <w:spacing w:before="120" w:after="120" w:line="288" w:lineRule="auto"/>
        <w:ind w:left="0"/>
        <w:jc w:val="left"/>
      </w:pPr>
      <w:r>
        <w:rPr>
          <w:rFonts w:eastAsia="等线" w:ascii="Arial" w:cs="Arial" w:hAnsi="Arial"/>
          <w:sz w:val="22"/>
        </w:rPr>
        <w:t xml:space="preserve">The operational pressure is not simply speed. </w:t>
      </w:r>
      <w:r>
        <w:rPr>
          <w:rFonts w:eastAsia="等线" w:ascii="Arial" w:cs="Arial" w:hAnsi="Arial"/>
          <w:b w:val="true"/>
          <w:sz w:val="22"/>
        </w:rPr>
        <w:t>Mackessen fears bad automation more than missing automation.</w:t>
      </w:r>
      <w:r>
        <w:rPr>
          <w:rFonts w:eastAsia="等线" w:ascii="Arial" w:cs="Arial" w:hAnsi="Arial"/>
          <w:sz w:val="22"/>
        </w:rPr>
        <w:t xml:space="preserve"> A wrong customer, wrong SKU, duplicate PO, stale price, late credit block, wrong invoice PDF, lost batch number, or mixed chatbot context can create financial and fulfilment errors. The system must stop safely when information is missing or ambiguous and explain what the user must do next.</w:t>
      </w:r>
    </w:p>
    <w:p>
      <w:pPr>
        <w:spacing w:before="120" w:after="120" w:line="288" w:lineRule="auto"/>
        <w:ind w:left="0"/>
        <w:jc w:val="left"/>
      </w:pPr>
      <w:r>
        <w:rPr>
          <w:rFonts w:eastAsia="等线" w:ascii="Arial" w:cs="Arial" w:hAnsi="Arial"/>
          <w:sz w:val="22"/>
        </w:rPr>
        <w:t>Success feels like this: a user submits one clear order, MAIA keeps the correct data and state, the next role sees exactly what it needs, exceptions go only to the permitted role, and every approval, warning, document, and correction remains traceable.</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Mackessen will trust MAIA only when it reduces manual work </w:t>
      </w:r>
      <w:r>
        <w:rPr>
          <w:rFonts w:eastAsia="等线" w:ascii="Arial" w:cs="Arial" w:hAnsi="Arial"/>
          <w:b w:val="true"/>
          <w:i w:val="true"/>
          <w:color w:val="646a73"/>
          <w:sz w:val="22"/>
        </w:rPr>
        <w:t>without weakening operational control</w:t>
      </w:r>
      <w:r>
        <w:rPr>
          <w:rFonts w:eastAsia="等线" w:ascii="Arial" w:cs="Arial" w:hAnsi="Arial"/>
          <w:i w:val="true"/>
          <w:color w:val="646a73"/>
          <w:sz w:val="22"/>
        </w:rPr>
        <w:t>.</w:t>
      </w:r>
    </w:p>
    <w:p>
      <w:pPr>
        <w:pStyle w:val="3"/>
        <w:spacing w:before="300" w:after="120" w:line="288" w:lineRule="auto"/>
        <w:ind w:left="0"/>
        <w:jc w:val="left"/>
        <w:outlineLvl w:val="2"/>
      </w:pPr>
      <w:bookmarkStart w:name="heading_5" w:id="5"/>
      <w:r>
        <w:rPr>
          <w:rFonts w:eastAsia="等线" w:ascii="Arial" w:cs="Arial" w:hAnsi="Arial"/>
          <w:b w:val="true"/>
          <w:sz w:val="30"/>
        </w:rPr>
        <w:t>Section 3 Product and workflow map</w:t>
      </w:r>
      <w:bookmarkEnd w:id="5"/>
    </w:p>
    <w:p>
      <w:pPr>
        <w:pStyle w:val="4"/>
        <w:spacing w:before="260" w:after="120" w:line="288" w:lineRule="auto"/>
        <w:ind w:left="0"/>
        <w:jc w:val="left"/>
        <w:outlineLvl w:val="3"/>
      </w:pPr>
      <w:bookmarkStart w:name="heading_6" w:id="6"/>
      <w:r>
        <w:rPr>
          <w:rFonts w:eastAsia="等线" w:ascii="Arial" w:cs="Arial" w:hAnsi="Arial"/>
          <w:b w:val="true"/>
          <w:sz w:val="28"/>
        </w:rPr>
        <w:t>What MAIA does in this phase</w:t>
      </w:r>
      <w:bookmarkEnd w:id="6"/>
    </w:p>
    <w:p>
      <w:pPr>
        <w:spacing w:before="120" w:after="120" w:line="288" w:lineRule="auto"/>
        <w:ind w:left="0"/>
        <w:jc w:val="left"/>
      </w:pPr>
      <w:r>
        <w:rPr>
          <w:rFonts w:eastAsia="等线" w:ascii="Arial" w:cs="Arial" w:hAnsi="Arial"/>
          <w:sz w:val="22"/>
        </w:rPr>
        <w:t>MAIA is the user-facing coordination layer for Telegram order capture, workflow records, approvals, notifications, document access, and operational visibility. SQL remains authoritative for master and financial data.</w:t>
      </w:r>
    </w:p>
    <w:p>
      <w:pPr>
        <w:pStyle w:val="4"/>
        <w:spacing w:before="260" w:after="120" w:line="288" w:lineRule="auto"/>
        <w:ind w:left="0"/>
        <w:jc w:val="left"/>
        <w:outlineLvl w:val="3"/>
      </w:pPr>
      <w:bookmarkStart w:name="heading_7" w:id="7"/>
      <w:r>
        <w:rPr>
          <w:rFonts w:eastAsia="等线" w:ascii="Arial" w:cs="Arial" w:hAnsi="Arial"/>
          <w:b w:val="true"/>
          <w:sz w:val="28"/>
        </w:rPr>
        <w:t>Main workflow</w:t>
      </w:r>
      <w:bookmarkEnd w:id="7"/>
    </w:p>
    <w:p>
      <w:pPr>
        <w:numPr>
          <w:numId w:val="189"/>
        </w:numPr>
        <w:spacing w:before="120" w:after="120" w:line="288" w:lineRule="auto"/>
        <w:ind w:left="0"/>
        <w:jc w:val="left"/>
      </w:pPr>
      <w:r>
        <w:rPr>
          <w:rFonts w:eastAsia="等线" w:ascii="Arial" w:cs="Arial" w:hAnsi="Arial"/>
          <w:sz w:val="22"/>
        </w:rPr>
        <w:t>A Sales user sends or uploads an order through Telegram or works through MAIA.</w:t>
      </w:r>
    </w:p>
    <w:p>
      <w:pPr>
        <w:numPr>
          <w:numId w:val="190"/>
        </w:numPr>
        <w:spacing w:before="120" w:after="120" w:line="288" w:lineRule="auto"/>
        <w:ind w:left="0"/>
        <w:jc w:val="left"/>
      </w:pPr>
      <w:r>
        <w:rPr>
          <w:rFonts w:eastAsia="等线" w:ascii="Arial" w:cs="Arial" w:hAnsi="Arial"/>
          <w:sz w:val="22"/>
        </w:rPr>
        <w:t>MAIA extracts the customer, items, quantity, PO, and delivery details and asks for correction when needed.</w:t>
      </w:r>
    </w:p>
    <w:p>
      <w:pPr>
        <w:numPr>
          <w:numId w:val="191"/>
        </w:numPr>
        <w:spacing w:before="120" w:after="120" w:line="288" w:lineRule="auto"/>
        <w:ind w:left="0"/>
        <w:jc w:val="left"/>
      </w:pPr>
      <w:r>
        <w:rPr>
          <w:rFonts w:eastAsia="等线" w:ascii="Arial" w:cs="Arial" w:hAnsi="Arial"/>
          <w:sz w:val="22"/>
        </w:rPr>
        <w:t>The customer order/CPO and Sales Order pass pricing, duplicate, credit, payment-term, and warning controls.</w:t>
      </w:r>
    </w:p>
    <w:p>
      <w:pPr>
        <w:numPr>
          <w:numId w:val="192"/>
        </w:numPr>
        <w:spacing w:before="120" w:after="120" w:line="288" w:lineRule="auto"/>
        <w:ind w:left="0"/>
        <w:jc w:val="left"/>
      </w:pPr>
      <w:r>
        <w:rPr>
          <w:rFonts w:eastAsia="等线" w:ascii="Arial" w:cs="Arial" w:hAnsi="Arial"/>
          <w:sz w:val="22"/>
        </w:rPr>
        <w:t>Logistics fulfils a valid Sales Order through Delivery Order and delivery updates.</w:t>
      </w:r>
    </w:p>
    <w:p>
      <w:pPr>
        <w:numPr>
          <w:numId w:val="193"/>
        </w:numPr>
        <w:spacing w:before="120" w:after="120" w:line="288" w:lineRule="auto"/>
        <w:ind w:left="0"/>
        <w:jc w:val="left"/>
      </w:pPr>
      <w:r>
        <w:rPr>
          <w:rFonts w:eastAsia="等线" w:ascii="Arial" w:cs="Arial" w:hAnsi="Arial"/>
          <w:sz w:val="22"/>
        </w:rPr>
        <w:t>Finance/Admin retrieves the original SQL invoice PDF, handles receipt and approved return/credit-note work.</w:t>
      </w:r>
    </w:p>
    <w:p>
      <w:pPr>
        <w:numPr>
          <w:numId w:val="194"/>
        </w:numPr>
        <w:spacing w:before="120" w:after="120" w:line="288" w:lineRule="auto"/>
        <w:ind w:left="0"/>
        <w:jc w:val="left"/>
      </w:pPr>
      <w:r>
        <w:rPr>
          <w:rFonts w:eastAsia="等线" w:ascii="Arial" w:cs="Arial" w:hAnsi="Arial"/>
          <w:sz w:val="22"/>
        </w:rPr>
        <w:t>Stock, delay, partial-delivery, and daily operational notifications keep the relevant users informed.</w:t>
      </w:r>
    </w:p>
    <w:p>
      <w:pPr>
        <w:numPr>
          <w:numId w:val="195"/>
        </w:numPr>
        <w:spacing w:before="120" w:after="120" w:line="288" w:lineRule="auto"/>
        <w:ind w:left="0"/>
        <w:jc w:val="left"/>
      </w:pPr>
      <w:r>
        <w:rPr>
          <w:rFonts w:eastAsia="等线" w:ascii="Arial" w:cs="Arial" w:hAnsi="Arial"/>
          <w:sz w:val="22"/>
        </w:rPr>
        <w:t>Management and UAT coordinators review lifecycle status and evidence.</w:t>
      </w:r>
    </w:p>
    <w:p>
      <w:pPr>
        <w:pStyle w:val="4"/>
        <w:spacing w:before="260" w:after="120" w:line="288" w:lineRule="auto"/>
        <w:ind w:left="0"/>
        <w:jc w:val="left"/>
        <w:outlineLvl w:val="3"/>
      </w:pPr>
      <w:bookmarkStart w:name="heading_8" w:id="8"/>
      <w:r>
        <w:rPr>
          <w:rFonts w:eastAsia="等线" w:ascii="Arial" w:cs="Arial" w:hAnsi="Arial"/>
          <w:b w:val="true"/>
          <w:sz w:val="28"/>
        </w:rPr>
        <w:t>Must-not-miss rules</w:t>
      </w:r>
      <w:bookmarkEnd w:id="8"/>
    </w:p>
    <w:p>
      <w:pPr>
        <w:numPr>
          <w:numId w:val="196"/>
        </w:numPr>
        <w:spacing w:before="120" w:after="120" w:line="288" w:lineRule="auto"/>
        <w:ind w:left="0"/>
        <w:jc w:val="left"/>
      </w:pPr>
      <w:r>
        <w:rPr>
          <w:rFonts w:eastAsia="等线" w:ascii="Arial" w:cs="Arial" w:hAnsi="Arial"/>
          <w:b w:val="true"/>
          <w:sz w:val="22"/>
        </w:rPr>
        <w:t>Telegram is the current go-live chatbot channel. WhatsApp is not a go-live blocker.</w:t>
      </w:r>
    </w:p>
    <w:p>
      <w:pPr>
        <w:numPr>
          <w:numId w:val="197"/>
        </w:numPr>
        <w:spacing w:before="120" w:after="120" w:line="288" w:lineRule="auto"/>
        <w:ind w:left="0"/>
        <w:jc w:val="left"/>
      </w:pPr>
      <w:r>
        <w:rPr>
          <w:rFonts w:eastAsia="等线" w:ascii="Arial" w:cs="Arial" w:hAnsi="Arial"/>
          <w:b w:val="true"/>
          <w:sz w:val="22"/>
        </w:rPr>
        <w:t>Same customer + same PO number is a hard duplicate block.</w:t>
      </w:r>
    </w:p>
    <w:p>
      <w:pPr>
        <w:numPr>
          <w:numId w:val="198"/>
        </w:numPr>
        <w:spacing w:before="120" w:after="120" w:line="288" w:lineRule="auto"/>
        <w:ind w:left="0"/>
        <w:jc w:val="left"/>
      </w:pPr>
      <w:r>
        <w:rPr>
          <w:rFonts w:eastAsia="等线" w:ascii="Arial" w:cs="Arial" w:hAnsi="Arial"/>
          <w:b w:val="true"/>
          <w:sz w:val="22"/>
        </w:rPr>
        <w:t>Credit blocks at Sales Order submission.</w:t>
      </w:r>
    </w:p>
    <w:p>
      <w:pPr>
        <w:numPr>
          <w:numId w:val="199"/>
        </w:numPr>
        <w:spacing w:before="120" w:after="120" w:line="288" w:lineRule="auto"/>
        <w:ind w:left="0"/>
        <w:jc w:val="left"/>
      </w:pPr>
      <w:r>
        <w:rPr>
          <w:rFonts w:eastAsia="等线" w:ascii="Arial" w:cs="Arial" w:hAnsi="Arial"/>
          <w:b w:val="true"/>
          <w:sz w:val="22"/>
        </w:rPr>
        <w:t>Low or zero stock may warn but must not block order submission.</w:t>
      </w:r>
    </w:p>
    <w:p>
      <w:pPr>
        <w:numPr>
          <w:numId w:val="200"/>
        </w:numPr>
        <w:spacing w:before="120" w:after="120" w:line="288" w:lineRule="auto"/>
        <w:ind w:left="0"/>
        <w:jc w:val="left"/>
      </w:pPr>
      <w:r>
        <w:rPr>
          <w:rFonts w:eastAsia="等线" w:ascii="Arial" w:cs="Arial" w:hAnsi="Arial"/>
          <w:b w:val="true"/>
          <w:sz w:val="22"/>
        </w:rPr>
        <w:t>Single-level invoice approval only.</w:t>
      </w:r>
    </w:p>
    <w:p>
      <w:pPr>
        <w:numPr>
          <w:numId w:val="201"/>
        </w:numPr>
        <w:spacing w:before="120" w:after="120" w:line="288" w:lineRule="auto"/>
        <w:ind w:left="0"/>
        <w:jc w:val="left"/>
      </w:pPr>
      <w:r>
        <w:rPr>
          <w:rFonts w:eastAsia="等线" w:ascii="Arial" w:cs="Arial" w:hAnsi="Arial"/>
          <w:b w:val="true"/>
          <w:sz w:val="22"/>
        </w:rPr>
        <w:t>Invoice PDF comes from SQL.</w:t>
      </w:r>
    </w:p>
    <w:p>
      <w:pPr>
        <w:numPr>
          <w:numId w:val="202"/>
        </w:numPr>
        <w:spacing w:before="120" w:after="120" w:line="288" w:lineRule="auto"/>
        <w:ind w:left="0"/>
        <w:jc w:val="left"/>
      </w:pPr>
      <w:r>
        <w:rPr>
          <w:rFonts w:eastAsia="等线" w:ascii="Arial" w:cs="Arial" w:hAnsi="Arial"/>
          <w:b w:val="true"/>
          <w:sz w:val="22"/>
        </w:rPr>
        <w:t>Sales requests credit notes; Finance/Admin issues only after physical return quantity confirmation.</w:t>
      </w:r>
    </w:p>
    <w:p>
      <w:pPr>
        <w:numPr>
          <w:numId w:val="203"/>
        </w:numPr>
        <w:spacing w:before="120" w:after="120" w:line="288" w:lineRule="auto"/>
        <w:ind w:left="0"/>
        <w:jc w:val="left"/>
      </w:pPr>
      <w:r>
        <w:rPr>
          <w:rFonts w:eastAsia="等线" w:ascii="Arial" w:cs="Arial" w:hAnsi="Arial"/>
          <w:b w:val="true"/>
          <w:sz w:val="22"/>
        </w:rPr>
        <w:t>C3 is batch-level only; no item-quantity reservation or product-level allocation for go-live.</w:t>
      </w:r>
    </w:p>
    <w:p>
      <w:pPr>
        <w:numPr>
          <w:numId w:val="204"/>
        </w:numPr>
        <w:spacing w:before="120" w:after="120" w:line="288" w:lineRule="auto"/>
        <w:ind w:left="0"/>
        <w:jc w:val="left"/>
      </w:pPr>
      <w:r>
        <w:rPr>
          <w:rFonts w:eastAsia="等线" w:ascii="Arial" w:cs="Arial" w:hAnsi="Arial"/>
          <w:b w:val="true"/>
          <w:sz w:val="22"/>
        </w:rPr>
        <w:t>Mackessen continues e-invoice processing in SQL.</w:t>
      </w:r>
    </w:p>
    <w:p>
      <w:pPr>
        <w:pStyle w:val="4"/>
        <w:spacing w:before="260" w:after="120" w:line="288" w:lineRule="auto"/>
        <w:ind w:left="0"/>
        <w:jc w:val="left"/>
        <w:outlineLvl w:val="3"/>
      </w:pPr>
      <w:bookmarkStart w:name="heading_9" w:id="9"/>
      <w:r>
        <w:rPr>
          <w:rFonts w:eastAsia="等线" w:ascii="Arial" w:cs="Arial" w:hAnsi="Arial"/>
          <w:b w:val="true"/>
          <w:sz w:val="28"/>
        </w:rPr>
        <w:t>Glossary</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Term</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Meaning</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CPO</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Purchase Order record in the scoped workflow.</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Order.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Certificate of Analysis.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scoped order tax-exemption handling, locked at batch level for go-live.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Mackessen’s authoritative business-data environment.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Acceptance Testing.</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 in Charge.</w:t>
            </w:r>
          </w:p>
        </w:tc>
      </w:tr>
    </w:tbl>
    <w:p>
      <w:pPr>
        <w:pStyle w:val="3"/>
        <w:spacing w:before="300" w:after="120" w:line="288" w:lineRule="auto"/>
        <w:ind w:left="0"/>
        <w:jc w:val="left"/>
        <w:outlineLvl w:val="2"/>
      </w:pPr>
      <w:bookmarkStart w:name="heading_10" w:id="10"/>
      <w:r>
        <w:rPr>
          <w:rFonts w:eastAsia="等线" w:ascii="Arial" w:cs="Arial" w:hAnsi="Arial"/>
          <w:b w:val="true"/>
          <w:sz w:val="30"/>
        </w:rPr>
        <w:t>Section 4 Scope boundaries</w:t>
      </w:r>
      <w:bookmarkEnd w:id="10"/>
    </w:p>
    <w:p>
      <w:pPr>
        <w:pStyle w:val="4"/>
        <w:spacing w:before="260" w:after="120" w:line="288" w:lineRule="auto"/>
        <w:ind w:left="0"/>
        <w:jc w:val="left"/>
        <w:outlineLvl w:val="3"/>
      </w:pPr>
      <w:bookmarkStart w:name="heading_11" w:id="11"/>
      <w:r>
        <w:rPr>
          <w:rFonts w:eastAsia="等线" w:ascii="Arial" w:cs="Arial" w:hAnsi="Arial"/>
          <w:b w:val="true"/>
          <w:sz w:val="28"/>
        </w:rPr>
        <w:t>In scope</w:t>
      </w:r>
      <w:bookmarkEnd w:id="11"/>
    </w:p>
    <w:p>
      <w:pPr>
        <w:spacing w:before="120" w:after="120" w:line="288" w:lineRule="auto"/>
        <w:ind w:left="0"/>
        <w:jc w:val="left"/>
      </w:pPr>
      <w:r>
        <w:rPr>
          <w:rFonts w:eastAsia="等线" w:ascii="Arial" w:cs="Arial" w:hAnsi="Arial"/>
          <w:sz w:val="22"/>
        </w:rPr>
        <w:t xml:space="preserve">The active missions cover all </w:t>
      </w:r>
      <w:r>
        <w:rPr>
          <w:rFonts w:eastAsia="等线" w:ascii="Arial" w:cs="Arial" w:hAnsi="Arial"/>
          <w:b w:val="true"/>
          <w:sz w:val="22"/>
        </w:rPr>
        <w:t>35 testable locked items</w:t>
      </w:r>
      <w:r>
        <w:rPr>
          <w:rFonts w:eastAsia="等线" w:ascii="Arial" w:cs="Arial" w:hAnsi="Arial"/>
          <w:sz w:val="22"/>
        </w:rPr>
        <w:t>: order lifecycle, Telegram, extraction, duplicates, SQL-backed values, pricing, approvals, credit and payment terms, warnings, stock, scheduled summaries, delivery alerts, partial deliveries, customer/item fields, original invoice PDF, single approval, dates, surcharge SKUs, credit notes, item permissions, COA, batch-level C3, SQL e-invoice boundary, finance chatbot, short responses, stability, role coverage, cutover, and the supported document set.</w:t>
      </w:r>
    </w:p>
    <w:p>
      <w:pPr>
        <w:pStyle w:val="4"/>
        <w:spacing w:before="260" w:after="120" w:line="288" w:lineRule="auto"/>
        <w:ind w:left="0"/>
        <w:jc w:val="left"/>
        <w:outlineLvl w:val="3"/>
      </w:pPr>
      <w:bookmarkStart w:name="heading_12" w:id="12"/>
      <w:r>
        <w:rPr>
          <w:rFonts w:eastAsia="等线" w:ascii="Arial" w:cs="Arial" w:hAnsi="Arial"/>
          <w:b w:val="true"/>
          <w:sz w:val="28"/>
        </w:rPr>
        <w:t>Needs scoping — do not test as committed behaviour</w:t>
      </w:r>
      <w:bookmarkEnd w:id="12"/>
    </w:p>
    <w:p>
      <w:pPr>
        <w:numPr>
          <w:numId w:val="205"/>
        </w:numPr>
        <w:spacing w:before="120" w:after="120" w:line="288" w:lineRule="auto"/>
        <w:ind w:left="0"/>
        <w:jc w:val="left"/>
      </w:pPr>
      <w:r>
        <w:rPr>
          <w:rFonts w:eastAsia="等线" w:ascii="Arial" w:cs="Arial" w:hAnsi="Arial"/>
          <w:sz w:val="22"/>
        </w:rPr>
        <w:t>Final production role-permission matrix is still required. Test only the roles explicitly stated in a mission and mark missing mappings as Blocked.</w:t>
      </w:r>
    </w:p>
    <w:p>
      <w:pPr>
        <w:numPr>
          <w:numId w:val="206"/>
        </w:numPr>
        <w:spacing w:before="120" w:after="120" w:line="288" w:lineRule="auto"/>
        <w:ind w:left="0"/>
        <w:jc w:val="left"/>
      </w:pPr>
      <w:r>
        <w:rPr>
          <w:rFonts w:eastAsia="等线" w:ascii="Arial" w:cs="Arial" w:hAnsi="Arial"/>
          <w:sz w:val="22"/>
        </w:rPr>
        <w:t>Exact stress-test count/duration and numeric response-time target.</w:t>
      </w:r>
    </w:p>
    <w:p>
      <w:pPr>
        <w:numPr>
          <w:numId w:val="207"/>
        </w:numPr>
        <w:spacing w:before="120" w:after="120" w:line="288" w:lineRule="auto"/>
        <w:ind w:left="0"/>
        <w:jc w:val="left"/>
      </w:pPr>
      <w:r>
        <w:rPr>
          <w:rFonts w:eastAsia="等线" w:ascii="Arial" w:cs="Arial" w:hAnsi="Arial"/>
          <w:sz w:val="22"/>
        </w:rPr>
        <w:t>Correction-learning interval.</w:t>
      </w:r>
    </w:p>
    <w:p>
      <w:pPr>
        <w:numPr>
          <w:numId w:val="208"/>
        </w:numPr>
        <w:spacing w:before="120" w:after="120" w:line="288" w:lineRule="auto"/>
        <w:ind w:left="0"/>
        <w:jc w:val="left"/>
      </w:pPr>
      <w:r>
        <w:rPr>
          <w:rFonts w:eastAsia="等线" w:ascii="Arial" w:cs="Arial" w:hAnsi="Arial"/>
          <w:sz w:val="22"/>
        </w:rPr>
        <w:t>Precise digest selection rules where current configuration is not documented.</w:t>
      </w:r>
    </w:p>
    <w:p>
      <w:pPr>
        <w:numPr>
          <w:numId w:val="209"/>
        </w:numPr>
        <w:spacing w:before="120" w:after="120" w:line="288" w:lineRule="auto"/>
        <w:ind w:left="0"/>
        <w:jc w:val="left"/>
      </w:pPr>
      <w:r>
        <w:rPr>
          <w:rFonts w:eastAsia="等线" w:ascii="Arial" w:cs="Arial" w:hAnsi="Arial"/>
          <w:sz w:val="22"/>
        </w:rPr>
        <w:t>COA precedence where several certificates match.</w:t>
      </w:r>
    </w:p>
    <w:p>
      <w:pPr>
        <w:pStyle w:val="4"/>
        <w:spacing w:before="260" w:after="120" w:line="288" w:lineRule="auto"/>
        <w:ind w:left="0"/>
        <w:jc w:val="left"/>
        <w:outlineLvl w:val="3"/>
      </w:pPr>
      <w:bookmarkStart w:name="heading_13" w:id="13"/>
      <w:r>
        <w:rPr>
          <w:rFonts w:eastAsia="等线" w:ascii="Arial" w:cs="Arial" w:hAnsi="Arial"/>
          <w:b w:val="true"/>
          <w:sz w:val="28"/>
        </w:rPr>
        <w:t>Out of scope</w:t>
      </w:r>
      <w:bookmarkEnd w:id="13"/>
    </w:p>
    <w:p>
      <w:pPr>
        <w:numPr>
          <w:numId w:val="210"/>
        </w:numPr>
        <w:spacing w:before="120" w:after="120" w:line="288" w:lineRule="auto"/>
        <w:ind w:left="0"/>
        <w:jc w:val="left"/>
      </w:pPr>
      <w:r>
        <w:rPr>
          <w:rFonts w:eastAsia="等线" w:ascii="Arial" w:cs="Arial" w:hAnsi="Arial"/>
          <w:sz w:val="22"/>
        </w:rPr>
        <w:t>WhatsApp activation for go-live.</w:t>
      </w:r>
    </w:p>
    <w:p>
      <w:pPr>
        <w:numPr>
          <w:numId w:val="211"/>
        </w:numPr>
        <w:spacing w:before="120" w:after="120" w:line="288" w:lineRule="auto"/>
        <w:ind w:left="0"/>
        <w:jc w:val="left"/>
      </w:pPr>
      <w:r>
        <w:rPr>
          <w:rFonts w:eastAsia="等线" w:ascii="Arial" w:cs="Arial" w:hAnsi="Arial"/>
          <w:sz w:val="22"/>
        </w:rPr>
        <w:t>Multi-level invoice approval.</w:t>
      </w:r>
    </w:p>
    <w:p>
      <w:pPr>
        <w:numPr>
          <w:numId w:val="212"/>
        </w:numPr>
        <w:spacing w:before="120" w:after="120" w:line="288" w:lineRule="auto"/>
        <w:ind w:left="0"/>
        <w:jc w:val="left"/>
      </w:pPr>
      <w:r>
        <w:rPr>
          <w:rFonts w:eastAsia="等线" w:ascii="Arial" w:cs="Arial" w:hAnsi="Arial"/>
          <w:sz w:val="22"/>
        </w:rPr>
        <w:t>C3 item-quantity reservation or product-level allocation.</w:t>
      </w:r>
    </w:p>
    <w:p>
      <w:pPr>
        <w:numPr>
          <w:numId w:val="213"/>
        </w:numPr>
        <w:spacing w:before="120" w:after="120" w:line="288" w:lineRule="auto"/>
        <w:ind w:left="0"/>
        <w:jc w:val="left"/>
      </w:pPr>
      <w:r>
        <w:rPr>
          <w:rFonts w:eastAsia="等线" w:ascii="Arial" w:cs="Arial" w:hAnsi="Arial"/>
          <w:sz w:val="22"/>
        </w:rPr>
        <w:t>Individualised reminder/digest redesign.</w:t>
      </w:r>
    </w:p>
    <w:p>
      <w:pPr>
        <w:numPr>
          <w:numId w:val="214"/>
        </w:numPr>
        <w:spacing w:before="120" w:after="120" w:line="288" w:lineRule="auto"/>
        <w:ind w:left="0"/>
        <w:jc w:val="left"/>
      </w:pPr>
      <w:r>
        <w:rPr>
          <w:rFonts w:eastAsia="等线" w:ascii="Arial" w:cs="Arial" w:hAnsi="Arial"/>
          <w:sz w:val="22"/>
        </w:rPr>
        <w:t>Moving e-invoice processing from SQL into MAIA.</w:t>
      </w:r>
    </w:p>
    <w:p>
      <w:pPr>
        <w:numPr>
          <w:numId w:val="215"/>
        </w:numPr>
        <w:spacing w:before="120" w:after="120" w:line="288" w:lineRule="auto"/>
        <w:ind w:left="0"/>
        <w:jc w:val="left"/>
      </w:pPr>
      <w:r>
        <w:rPr>
          <w:rFonts w:eastAsia="等线" w:ascii="Arial" w:cs="Arial" w:hAnsi="Arial"/>
          <w:sz w:val="22"/>
        </w:rPr>
        <w:t>Route optimisation, transporter sequencing, pallet/rack/location, FIFO/FEFO, batch-picking multi-select.</w:t>
      </w:r>
    </w:p>
    <w:p>
      <w:pPr>
        <w:numPr>
          <w:numId w:val="216"/>
        </w:numPr>
        <w:spacing w:before="120" w:after="120" w:line="288" w:lineRule="auto"/>
        <w:ind w:left="0"/>
        <w:jc w:val="left"/>
      </w:pPr>
      <w:r>
        <w:rPr>
          <w:rFonts w:eastAsia="等线" w:ascii="Arial" w:cs="Arial" w:hAnsi="Arial"/>
          <w:sz w:val="22"/>
        </w:rPr>
        <w:t>Automated bank reconciliation, forecasting, cross-sell/up-sell, pre-delivery reminders, RM200 minimum-delivery enforcement, automatic chatbot-to-website failover, five-minute SQL sync SLA, POD, multilingual chatbot, CRM, statement-of-account portal, custom calculators, and payment vouchers.</w:t>
      </w:r>
    </w:p>
    <w:p>
      <w:pPr>
        <w:spacing w:before="120" w:after="120" w:line="288" w:lineRule="auto"/>
        <w:ind w:left="0"/>
        <w:jc w:val="left"/>
      </w:pPr>
      <w:r>
        <w:rPr>
          <w:rFonts w:eastAsia="等线" w:ascii="Arial" w:cs="Arial" w:hAnsi="Arial"/>
          <w:b w:val="true"/>
          <w:i w:val="true"/>
          <w:color w:val="646a73"/>
          <w:sz w:val="22"/>
        </w:rPr>
        <w:t>Remember:</w:t>
      </w:r>
      <w:r>
        <w:rPr>
          <w:rFonts w:eastAsia="等线" w:ascii="Arial" w:cs="Arial" w:hAnsi="Arial"/>
          <w:i w:val="true"/>
          <w:color w:val="646a73"/>
          <w:sz w:val="22"/>
        </w:rPr>
        <w:t xml:space="preserve"> If an out-of-scope behaviour confuses you as the persona, record </w:t>
      </w:r>
      <w:r>
        <w:rPr>
          <w:rFonts w:eastAsia="等线" w:ascii="Arial" w:cs="Arial" w:hAnsi="Arial"/>
          <w:b w:val="true"/>
          <w:i w:val="true"/>
          <w:color w:val="646a73"/>
          <w:sz w:val="22"/>
        </w:rPr>
        <w:t>Observation — Out of Scope</w:t>
      </w:r>
      <w:r>
        <w:rPr>
          <w:rFonts w:eastAsia="等线" w:ascii="Arial" w:cs="Arial" w:hAnsi="Arial"/>
          <w:i w:val="true"/>
          <w:color w:val="646a73"/>
          <w:sz w:val="22"/>
        </w:rPr>
        <w:t>, not Fail.</w:t>
      </w:r>
    </w:p>
    <w:p>
      <w:pPr>
        <w:pStyle w:val="4"/>
        <w:spacing w:before="260" w:after="120" w:line="288" w:lineRule="auto"/>
        <w:ind w:left="0"/>
        <w:jc w:val="left"/>
        <w:outlineLvl w:val="3"/>
      </w:pPr>
      <w:bookmarkStart w:name="heading_14" w:id="14"/>
      <w:r>
        <w:rPr>
          <w:rFonts w:eastAsia="等线" w:ascii="Arial" w:cs="Arial" w:hAnsi="Arial"/>
          <w:b w:val="true"/>
          <w:sz w:val="28"/>
        </w:rPr>
        <w:t>Product-Team / Client Handoffs</w:t>
      </w:r>
      <w:bookmarkEnd w:id="14"/>
    </w:p>
    <w:p>
      <w:pPr>
        <w:spacing w:before="120" w:after="120" w:line="288" w:lineRule="auto"/>
        <w:ind w:left="0"/>
        <w:jc w:val="left"/>
      </w:pPr>
      <w:r>
        <w:rPr>
          <w:rFonts w:eastAsia="等线" w:ascii="Arial" w:cs="Arial" w:hAnsi="Arial"/>
          <w:sz w:val="22"/>
        </w:rPr>
        <w:t>Testers verify only visible MAIA/Telegram behaviour. Product/client owners must separately verify authoritative SQL changes, live-database write destination, e-invoice non-duplication, cutover connection, exact source PDF/version, and prepared date/credit/stock states.</w:t>
      </w:r>
    </w:p>
    <w:p>
      <w:pPr>
        <w:pStyle w:val="3"/>
        <w:spacing w:before="300" w:after="120" w:line="288" w:lineRule="auto"/>
        <w:ind w:left="0"/>
        <w:jc w:val="left"/>
        <w:outlineLvl w:val="2"/>
      </w:pPr>
      <w:bookmarkStart w:name="heading_15" w:id="15"/>
      <w:r>
        <w:rPr>
          <w:rFonts w:eastAsia="等线" w:ascii="Arial" w:cs="Arial" w:hAnsi="Arial"/>
          <w:b w:val="true"/>
          <w:sz w:val="30"/>
        </w:rPr>
        <w:t>Section 5 Persona Cards</w:t>
      </w:r>
      <w:bookmarkEnd w:id="15"/>
    </w:p>
    <w:p>
      <w:pPr>
        <w:spacing w:before="120" w:after="120" w:line="288" w:lineRule="auto"/>
        <w:ind w:left="0"/>
        <w:jc w:val="left"/>
      </w:pPr>
      <w:r>
        <w:rPr>
          <w:rFonts w:eastAsia="等线" w:ascii="Arial" w:cs="Arial" w:hAnsi="Arial"/>
          <w:b w:val="true"/>
          <w:sz w:val="22"/>
        </w:rPr>
        <w:t>The Order Coordinator — Sales User / Sales User</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r>
    </w:p>
    <w:p>
      <w:pPr>
        <w:pStyle w:val="4"/>
        <w:spacing w:before="260" w:after="120" w:line="288" w:lineRule="auto"/>
        <w:ind w:left="0"/>
        <w:jc w:val="left"/>
        <w:outlineLvl w:val="3"/>
      </w:pPr>
      <w:bookmarkStart w:name="heading_16" w:id="16"/>
      <w:r>
        <w:rPr>
          <w:rFonts w:eastAsia="等线" w:ascii="Arial" w:cs="Arial" w:hAnsi="Arial"/>
          <w:b w:val="true"/>
          <w:sz w:val="28"/>
        </w:rPr>
        <w:t>A day in my life</w:t>
      </w:r>
      <w:bookmarkEnd w:id="16"/>
    </w:p>
    <w:p>
      <w:pPr>
        <w:spacing w:before="120" w:after="120" w:line="288" w:lineRule="auto"/>
        <w:ind w:left="0"/>
        <w:jc w:val="left"/>
      </w:pPr>
      <w:r>
        <w:rPr>
          <w:rFonts w:eastAsia="等线" w:ascii="Arial" w:cs="Arial" w:hAnsi="Arial"/>
          <w:sz w:val="22"/>
        </w:rPr>
        <w:t>I start with customer orders arriving as messages, photos, or PDFs. I need to identify the correct customer and items, use the visible customer-specific price, provide a unique PO number and delivery date, and submit only when the order is complete. When MAIA is unsure, I correct the input rather than letting it guess. I hand a valid submitted Sales Order to Logistics and request approvals from the named commercial or finance role.</w:t>
      </w:r>
    </w:p>
    <w:p>
      <w:pPr>
        <w:pStyle w:val="4"/>
        <w:spacing w:before="260" w:after="120" w:line="288" w:lineRule="auto"/>
        <w:ind w:left="0"/>
        <w:jc w:val="left"/>
        <w:outlineLvl w:val="3"/>
      </w:pPr>
      <w:bookmarkStart w:name="heading_17" w:id="17"/>
      <w:r>
        <w:rPr>
          <w:rFonts w:eastAsia="等线" w:ascii="Arial" w:cs="Arial" w:hAnsi="Arial"/>
          <w:b w:val="true"/>
          <w:sz w:val="28"/>
        </w:rPr>
        <w:t>Rules I work by</w:t>
      </w:r>
      <w:bookmarkEnd w:id="17"/>
    </w:p>
    <w:p>
      <w:pPr>
        <w:numPr>
          <w:numId w:val="217"/>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customer, item, quantity, price, PO, delivery date, and visible status before submission.</w:t>
      </w:r>
    </w:p>
    <w:p>
      <w:pPr>
        <w:numPr>
          <w:numId w:val="21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Invent missing master data, approve my own price exception, override credit/payment blocks, issue a credit note, or create an item code.</w:t>
      </w:r>
    </w:p>
    <w:p>
      <w:pPr>
        <w:numPr>
          <w:numId w:val="219"/>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None unless the final matrix explicitly says otherwise.</w:t>
      </w:r>
    </w:p>
    <w:p>
      <w:pPr>
        <w:numPr>
          <w:numId w:val="220"/>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Sales Manager for price exceptions; Finance Manager/Credit Controller/Admin for credit/payment controls; Finance/Admin for credit notes.</w:t>
      </w:r>
    </w:p>
    <w:p>
      <w:pPr>
        <w:pStyle w:val="4"/>
        <w:spacing w:before="260" w:after="120" w:line="288" w:lineRule="auto"/>
        <w:ind w:left="0"/>
        <w:jc w:val="left"/>
        <w:outlineLvl w:val="3"/>
      </w:pPr>
      <w:bookmarkStart w:name="heading_18" w:id="18"/>
      <w:r>
        <w:rPr>
          <w:rFonts w:eastAsia="等线" w:ascii="Arial" w:cs="Arial" w:hAnsi="Arial"/>
          <w:b w:val="true"/>
          <w:sz w:val="28"/>
        </w:rPr>
        <w:t>Core behaviours I must prove</w:t>
      </w:r>
      <w:bookmarkEnd w:id="18"/>
    </w:p>
    <w:p>
      <w:pPr>
        <w:spacing w:before="120" w:after="120" w:line="288" w:lineRule="auto"/>
        <w:ind w:left="0"/>
        <w:jc w:val="left"/>
      </w:pPr>
      <w:r>
        <w:rPr>
          <w:rFonts w:eastAsia="等线" w:ascii="Arial" w:cs="Arial" w:hAnsi="Arial"/>
          <w:sz w:val="22"/>
        </w:rPr>
        <w:t>Fast order capture that remains safe when data is ambiguous, incomplete, duplicated, blocked, or unavailable.</w:t>
      </w:r>
    </w:p>
    <w:p>
      <w:pPr>
        <w:pStyle w:val="4"/>
        <w:spacing w:before="260" w:after="120" w:line="288" w:lineRule="auto"/>
        <w:ind w:left="0"/>
        <w:jc w:val="left"/>
        <w:outlineLvl w:val="3"/>
      </w:pPr>
      <w:bookmarkStart w:name="heading_19" w:id="19"/>
      <w:r>
        <w:rPr>
          <w:rFonts w:eastAsia="等线" w:ascii="Arial" w:cs="Arial" w:hAnsi="Arial"/>
          <w:b w:val="true"/>
          <w:sz w:val="28"/>
        </w:rPr>
        <w:t>What I want from the product</w:t>
      </w:r>
      <w:bookmarkEnd w:id="19"/>
    </w:p>
    <w:p>
      <w:pPr>
        <w:spacing w:before="120" w:after="120" w:line="288" w:lineRule="auto"/>
        <w:ind w:left="0"/>
        <w:jc w:val="left"/>
      </w:pPr>
      <w:r>
        <w:rPr>
          <w:rFonts w:eastAsia="等线" w:ascii="Arial" w:cs="Arial" w:hAnsi="Arial"/>
          <w:sz w:val="22"/>
        </w:rPr>
        <w:t>“Fast order capture that remains safe when data is ambiguous, incomplete, duplicated, blocked, or unavailable.”</w:t>
      </w:r>
    </w:p>
    <w:p>
      <w:pPr>
        <w:pStyle w:val="4"/>
        <w:spacing w:before="260" w:after="120" w:line="288" w:lineRule="auto"/>
        <w:ind w:left="0"/>
        <w:jc w:val="left"/>
        <w:outlineLvl w:val="3"/>
      </w:pPr>
      <w:bookmarkStart w:name="heading_20" w:id="20"/>
      <w:r>
        <w:rPr>
          <w:rFonts w:eastAsia="等线" w:ascii="Arial" w:cs="Arial" w:hAnsi="Arial"/>
          <w:b w:val="true"/>
          <w:sz w:val="28"/>
        </w:rPr>
        <w:t>What makes me trust it</w:t>
      </w:r>
      <w:bookmarkEnd w:id="20"/>
    </w:p>
    <w:p>
      <w:pPr>
        <w:spacing w:before="120" w:after="120" w:line="288" w:lineRule="auto"/>
        <w:ind w:left="0"/>
        <w:jc w:val="left"/>
      </w:pPr>
      <w:r>
        <w:rPr>
          <w:rFonts w:eastAsia="等线" w:ascii="Arial" w:cs="Arial" w:hAnsi="Arial"/>
          <w:sz w:val="22"/>
        </w:rPr>
        <w:t>The visible record, role, status, message, and evidence all agree.</w:t>
      </w:r>
    </w:p>
    <w:p>
      <w:pPr>
        <w:pStyle w:val="4"/>
        <w:spacing w:before="260" w:after="120" w:line="288" w:lineRule="auto"/>
        <w:ind w:left="0"/>
        <w:jc w:val="left"/>
        <w:outlineLvl w:val="3"/>
      </w:pPr>
      <w:bookmarkStart w:name="heading_21" w:id="21"/>
      <w:r>
        <w:rPr>
          <w:rFonts w:eastAsia="等线" w:ascii="Arial" w:cs="Arial" w:hAnsi="Arial"/>
          <w:b w:val="true"/>
          <w:sz w:val="28"/>
        </w:rPr>
        <w:t>What would make me stop trusting it</w:t>
      </w:r>
      <w:bookmarkEnd w:id="21"/>
    </w:p>
    <w:p>
      <w:pPr>
        <w:spacing w:before="120" w:after="120" w:line="288" w:lineRule="auto"/>
        <w:ind w:left="0"/>
        <w:jc w:val="left"/>
      </w:pPr>
      <w:r>
        <w:rPr>
          <w:rFonts w:eastAsia="等线" w:ascii="Arial" w:cs="Arial" w:hAnsi="Arial"/>
          <w:sz w:val="22"/>
        </w:rPr>
        <w:t>Silent guessing, wrong data, skipped controls, unclear refusals, duplicates, or missing traceability.</w:t>
      </w:r>
    </w:p>
    <w:p>
      <w:pPr>
        <w:pStyle w:val="4"/>
        <w:spacing w:before="260" w:after="120" w:line="288" w:lineRule="auto"/>
        <w:ind w:left="0"/>
        <w:jc w:val="left"/>
        <w:outlineLvl w:val="3"/>
      </w:pPr>
      <w:bookmarkStart w:name="heading_22" w:id="22"/>
      <w:r>
        <w:rPr>
          <w:rFonts w:eastAsia="等线" w:ascii="Arial" w:cs="Arial" w:hAnsi="Arial"/>
          <w:b w:val="true"/>
          <w:sz w:val="28"/>
        </w:rPr>
        <w:t>How I talk</w:t>
      </w:r>
      <w:bookmarkEnd w:id="22"/>
    </w:p>
    <w:p>
      <w:pPr>
        <w:numPr>
          <w:numId w:val="221"/>
        </w:numPr>
        <w:spacing w:before="120" w:after="120" w:line="288" w:lineRule="auto"/>
        <w:ind w:left="0"/>
        <w:jc w:val="left"/>
      </w:pPr>
      <w:r>
        <w:rPr>
          <w:rFonts w:eastAsia="等线" w:ascii="Arial" w:cs="Arial" w:hAnsi="Arial"/>
          <w:sz w:val="22"/>
        </w:rPr>
        <w:t>“Show me the exact record and what I need to do next.”</w:t>
      </w:r>
    </w:p>
    <w:p>
      <w:pPr>
        <w:numPr>
          <w:numId w:val="222"/>
        </w:numPr>
        <w:spacing w:before="120" w:after="120" w:line="288" w:lineRule="auto"/>
        <w:ind w:left="0"/>
        <w:jc w:val="left"/>
      </w:pPr>
      <w:r>
        <w:rPr>
          <w:rFonts w:eastAsia="等线" w:ascii="Arial" w:cs="Arial" w:hAnsi="Arial"/>
          <w:sz w:val="22"/>
        </w:rPr>
        <w:t>“Why is this blocked, and who is allowed to release it?”</w:t>
      </w:r>
    </w:p>
    <w:p>
      <w:pPr>
        <w:pStyle w:val="4"/>
        <w:spacing w:before="260" w:after="120" w:line="288" w:lineRule="auto"/>
        <w:ind w:left="0"/>
        <w:jc w:val="left"/>
        <w:outlineLvl w:val="3"/>
      </w:pPr>
      <w:bookmarkStart w:name="heading_23" w:id="23"/>
      <w:r>
        <w:rPr>
          <w:rFonts w:eastAsia="等线" w:ascii="Arial" w:cs="Arial" w:hAnsi="Arial"/>
          <w:b w:val="true"/>
          <w:sz w:val="28"/>
        </w:rPr>
        <w:t>Patience level and quirks</w:t>
      </w:r>
      <w:bookmarkEnd w:id="23"/>
    </w:p>
    <w:p>
      <w:pPr>
        <w:spacing w:before="120" w:after="120" w:line="288" w:lineRule="auto"/>
        <w:ind w:left="0"/>
        <w:jc w:val="left"/>
      </w:pPr>
      <w:r>
        <w:rPr>
          <w:rFonts w:eastAsia="等线" w:ascii="Arial" w:cs="Arial" w:hAnsi="Arial"/>
          <w:sz w:val="22"/>
        </w:rPr>
        <w:t>I will follow direct steps, but I will not infer hidden rules or guess which record is safe.</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The Commercial Gatekeeper — Sales Manager / Sales Manager</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Sales Manager</w:t>
        <w:br/>
      </w:r>
      <w:r>
        <w:rPr>
          <w:rFonts w:eastAsia="等线" w:ascii="Arial" w:cs="Arial" w:hAnsi="Arial"/>
          <w:b w:val="true"/>
          <w:sz w:val="22"/>
        </w:rPr>
        <w:t>Product role:</w:t>
      </w:r>
      <w:r>
        <w:rPr>
          <w:rFonts w:eastAsia="等线" w:ascii="Arial" w:cs="Arial" w:hAnsi="Arial"/>
          <w:sz w:val="22"/>
        </w:rPr>
        <w:t xml:space="preserve"> Sales Manager</w:t>
        <w:br/>
      </w:r>
      <w:r>
        <w:rPr>
          <w:rFonts w:eastAsia="等线" w:ascii="Arial" w:cs="Arial" w:hAnsi="Arial"/>
          <w:b w:val="true"/>
          <w:sz w:val="22"/>
        </w:rPr>
        <w:t>Account to use:</w:t>
      </w:r>
      <w:r>
        <w:rPr>
          <w:rFonts w:eastAsia="等线" w:ascii="Arial" w:cs="Arial" w:hAnsi="Arial"/>
          <w:sz w:val="22"/>
        </w:rPr>
        <w:t xml:space="preserve"> [NEEDS INPUT: SALES_MANAGER_UAT_ACCOUNT]</w:t>
      </w:r>
    </w:p>
    <w:p>
      <w:pPr>
        <w:pStyle w:val="4"/>
        <w:spacing w:before="260" w:after="120" w:line="288" w:lineRule="auto"/>
        <w:ind w:left="0"/>
        <w:jc w:val="left"/>
        <w:outlineLvl w:val="3"/>
      </w:pPr>
      <w:bookmarkStart w:name="heading_24" w:id="24"/>
      <w:r>
        <w:rPr>
          <w:rFonts w:eastAsia="等线" w:ascii="Arial" w:cs="Arial" w:hAnsi="Arial"/>
          <w:b w:val="true"/>
          <w:sz w:val="28"/>
        </w:rPr>
        <w:t>A day in my life</w:t>
      </w:r>
      <w:bookmarkEnd w:id="24"/>
    </w:p>
    <w:p>
      <w:pPr>
        <w:spacing w:before="120" w:after="120" w:line="288" w:lineRule="auto"/>
        <w:ind w:left="0"/>
        <w:jc w:val="left"/>
      </w:pPr>
      <w:r>
        <w:rPr>
          <w:rFonts w:eastAsia="等线" w:ascii="Arial" w:cs="Arial" w:hAnsi="Arial"/>
          <w:sz w:val="22"/>
        </w:rPr>
        <w:t>I review commercial exceptions that Sales cannot approve. My decision must release only the correct order and leave an audit trail. I may also edit a document date where the locked workflow permits it. I do not bypass unrelated finance or logistics rules.</w:t>
      </w:r>
    </w:p>
    <w:p>
      <w:pPr>
        <w:pStyle w:val="4"/>
        <w:spacing w:before="260" w:after="120" w:line="288" w:lineRule="auto"/>
        <w:ind w:left="0"/>
        <w:jc w:val="left"/>
        <w:outlineLvl w:val="3"/>
      </w:pPr>
      <w:bookmarkStart w:name="heading_25" w:id="25"/>
      <w:r>
        <w:rPr>
          <w:rFonts w:eastAsia="等线" w:ascii="Arial" w:cs="Arial" w:hAnsi="Arial"/>
          <w:b w:val="true"/>
          <w:sz w:val="28"/>
        </w:rPr>
        <w:t>Rules I work by</w:t>
      </w:r>
      <w:bookmarkEnd w:id="25"/>
    </w:p>
    <w:p>
      <w:pPr>
        <w:numPr>
          <w:numId w:val="22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the order reference, price exception, and visible approval state.</w:t>
      </w:r>
    </w:p>
    <w:p>
      <w:pPr>
        <w:numPr>
          <w:numId w:val="22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Approve without seeing the correct order and reason.</w:t>
      </w:r>
    </w:p>
    <w:p>
      <w:pPr>
        <w:numPr>
          <w:numId w:val="225"/>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Below-minimum price exceptions; other rights depend on the final matrix.</w:t>
      </w:r>
    </w:p>
    <w:p>
      <w:pPr>
        <w:numPr>
          <w:numId w:val="226"/>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Finance/Credit Control when the issue is credit or payment terms.</w:t>
      </w:r>
    </w:p>
    <w:p>
      <w:pPr>
        <w:pStyle w:val="4"/>
        <w:spacing w:before="260" w:after="120" w:line="288" w:lineRule="auto"/>
        <w:ind w:left="0"/>
        <w:jc w:val="left"/>
        <w:outlineLvl w:val="3"/>
      </w:pPr>
      <w:bookmarkStart w:name="heading_26" w:id="26"/>
      <w:r>
        <w:rPr>
          <w:rFonts w:eastAsia="等线" w:ascii="Arial" w:cs="Arial" w:hAnsi="Arial"/>
          <w:b w:val="true"/>
          <w:sz w:val="28"/>
        </w:rPr>
        <w:t>Core behaviours I must prove</w:t>
      </w:r>
      <w:bookmarkEnd w:id="26"/>
    </w:p>
    <w:p>
      <w:pPr>
        <w:spacing w:before="120" w:after="120" w:line="288" w:lineRule="auto"/>
        <w:ind w:left="0"/>
        <w:jc w:val="left"/>
      </w:pPr>
      <w:r>
        <w:rPr>
          <w:rFonts w:eastAsia="等线" w:ascii="Arial" w:cs="Arial" w:hAnsi="Arial"/>
          <w:sz w:val="22"/>
        </w:rPr>
        <w:t>A short, traceable approval action with no ambiguity about which order was released.</w:t>
      </w:r>
    </w:p>
    <w:p>
      <w:pPr>
        <w:pStyle w:val="4"/>
        <w:spacing w:before="260" w:after="120" w:line="288" w:lineRule="auto"/>
        <w:ind w:left="0"/>
        <w:jc w:val="left"/>
        <w:outlineLvl w:val="3"/>
      </w:pPr>
      <w:bookmarkStart w:name="heading_27" w:id="27"/>
      <w:r>
        <w:rPr>
          <w:rFonts w:eastAsia="等线" w:ascii="Arial" w:cs="Arial" w:hAnsi="Arial"/>
          <w:b w:val="true"/>
          <w:sz w:val="28"/>
        </w:rPr>
        <w:t>What I want from the product</w:t>
      </w:r>
      <w:bookmarkEnd w:id="27"/>
    </w:p>
    <w:p>
      <w:pPr>
        <w:spacing w:before="120" w:after="120" w:line="288" w:lineRule="auto"/>
        <w:ind w:left="0"/>
        <w:jc w:val="left"/>
      </w:pPr>
      <w:r>
        <w:rPr>
          <w:rFonts w:eastAsia="等线" w:ascii="Arial" w:cs="Arial" w:hAnsi="Arial"/>
          <w:sz w:val="22"/>
        </w:rPr>
        <w:t>“A short, traceable approval action with no ambiguity about which order was released.”</w:t>
      </w:r>
    </w:p>
    <w:p>
      <w:pPr>
        <w:pStyle w:val="4"/>
        <w:spacing w:before="260" w:after="120" w:line="288" w:lineRule="auto"/>
        <w:ind w:left="0"/>
        <w:jc w:val="left"/>
        <w:outlineLvl w:val="3"/>
      </w:pPr>
      <w:bookmarkStart w:name="heading_28" w:id="28"/>
      <w:r>
        <w:rPr>
          <w:rFonts w:eastAsia="等线" w:ascii="Arial" w:cs="Arial" w:hAnsi="Arial"/>
          <w:b w:val="true"/>
          <w:sz w:val="28"/>
        </w:rPr>
        <w:t>What makes me trust it</w:t>
      </w:r>
      <w:bookmarkEnd w:id="28"/>
    </w:p>
    <w:p>
      <w:pPr>
        <w:spacing w:before="120" w:after="120" w:line="288" w:lineRule="auto"/>
        <w:ind w:left="0"/>
        <w:jc w:val="left"/>
      </w:pPr>
      <w:r>
        <w:rPr>
          <w:rFonts w:eastAsia="等线" w:ascii="Arial" w:cs="Arial" w:hAnsi="Arial"/>
          <w:sz w:val="22"/>
        </w:rPr>
        <w:t>The visible record, role, status, message, and evidence all agree.</w:t>
      </w:r>
    </w:p>
    <w:p>
      <w:pPr>
        <w:pStyle w:val="4"/>
        <w:spacing w:before="260" w:after="120" w:line="288" w:lineRule="auto"/>
        <w:ind w:left="0"/>
        <w:jc w:val="left"/>
        <w:outlineLvl w:val="3"/>
      </w:pPr>
      <w:bookmarkStart w:name="heading_29" w:id="29"/>
      <w:r>
        <w:rPr>
          <w:rFonts w:eastAsia="等线" w:ascii="Arial" w:cs="Arial" w:hAnsi="Arial"/>
          <w:b w:val="true"/>
          <w:sz w:val="28"/>
        </w:rPr>
        <w:t>What would make me stop trusting it</w:t>
      </w:r>
      <w:bookmarkEnd w:id="29"/>
    </w:p>
    <w:p>
      <w:pPr>
        <w:spacing w:before="120" w:after="120" w:line="288" w:lineRule="auto"/>
        <w:ind w:left="0"/>
        <w:jc w:val="left"/>
      </w:pPr>
      <w:r>
        <w:rPr>
          <w:rFonts w:eastAsia="等线" w:ascii="Arial" w:cs="Arial" w:hAnsi="Arial"/>
          <w:sz w:val="22"/>
        </w:rPr>
        <w:t>Silent guessing, wrong data, skipped controls, unclear refusals, duplicates, or missing traceability.</w:t>
      </w:r>
    </w:p>
    <w:p>
      <w:pPr>
        <w:pStyle w:val="4"/>
        <w:spacing w:before="260" w:after="120" w:line="288" w:lineRule="auto"/>
        <w:ind w:left="0"/>
        <w:jc w:val="left"/>
        <w:outlineLvl w:val="3"/>
      </w:pPr>
      <w:bookmarkStart w:name="heading_30" w:id="30"/>
      <w:r>
        <w:rPr>
          <w:rFonts w:eastAsia="等线" w:ascii="Arial" w:cs="Arial" w:hAnsi="Arial"/>
          <w:b w:val="true"/>
          <w:sz w:val="28"/>
        </w:rPr>
        <w:t>How I talk</w:t>
      </w:r>
      <w:bookmarkEnd w:id="30"/>
    </w:p>
    <w:p>
      <w:pPr>
        <w:numPr>
          <w:numId w:val="227"/>
        </w:numPr>
        <w:spacing w:before="120" w:after="120" w:line="288" w:lineRule="auto"/>
        <w:ind w:left="0"/>
        <w:jc w:val="left"/>
      </w:pPr>
      <w:r>
        <w:rPr>
          <w:rFonts w:eastAsia="等线" w:ascii="Arial" w:cs="Arial" w:hAnsi="Arial"/>
          <w:sz w:val="22"/>
        </w:rPr>
        <w:t>“Show me the exact record and what I need to do next.”</w:t>
      </w:r>
    </w:p>
    <w:p>
      <w:pPr>
        <w:numPr>
          <w:numId w:val="228"/>
        </w:numPr>
        <w:spacing w:before="120" w:after="120" w:line="288" w:lineRule="auto"/>
        <w:ind w:left="0"/>
        <w:jc w:val="left"/>
      </w:pPr>
      <w:r>
        <w:rPr>
          <w:rFonts w:eastAsia="等线" w:ascii="Arial" w:cs="Arial" w:hAnsi="Arial"/>
          <w:sz w:val="22"/>
        </w:rPr>
        <w:t>“Why is this blocked, and who is allowed to release it?”</w:t>
      </w:r>
    </w:p>
    <w:p>
      <w:pPr>
        <w:pStyle w:val="4"/>
        <w:spacing w:before="260" w:after="120" w:line="288" w:lineRule="auto"/>
        <w:ind w:left="0"/>
        <w:jc w:val="left"/>
        <w:outlineLvl w:val="3"/>
      </w:pPr>
      <w:bookmarkStart w:name="heading_31" w:id="31"/>
      <w:r>
        <w:rPr>
          <w:rFonts w:eastAsia="等线" w:ascii="Arial" w:cs="Arial" w:hAnsi="Arial"/>
          <w:b w:val="true"/>
          <w:sz w:val="28"/>
        </w:rPr>
        <w:t>Patience level and quirks</w:t>
      </w:r>
      <w:bookmarkEnd w:id="31"/>
    </w:p>
    <w:p>
      <w:pPr>
        <w:spacing w:before="120" w:after="120" w:line="288" w:lineRule="auto"/>
        <w:ind w:left="0"/>
        <w:jc w:val="left"/>
      </w:pPr>
      <w:r>
        <w:rPr>
          <w:rFonts w:eastAsia="等线" w:ascii="Arial" w:cs="Arial" w:hAnsi="Arial"/>
          <w:sz w:val="22"/>
        </w:rPr>
        <w:t>I will follow direct steps, but I will not infer hidden rules or guess which record is safe.</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The Fulfilment Controller — Logistics / Logistics</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Logistics</w:t>
        <w:br/>
      </w:r>
      <w:r>
        <w:rPr>
          <w:rFonts w:eastAsia="等线" w:ascii="Arial" w:cs="Arial" w:hAnsi="Arial"/>
          <w:b w:val="true"/>
          <w:sz w:val="22"/>
        </w:rPr>
        <w:t>Product role:</w:t>
      </w:r>
      <w:r>
        <w:rPr>
          <w:rFonts w:eastAsia="等线" w:ascii="Arial" w:cs="Arial" w:hAnsi="Arial"/>
          <w:sz w:val="22"/>
        </w:rPr>
        <w:t xml:space="preserve"> Logistics</w:t>
        <w:br/>
      </w:r>
      <w:r>
        <w:rPr>
          <w:rFonts w:eastAsia="等线" w:ascii="Arial" w:cs="Arial" w:hAnsi="Arial"/>
          <w:b w:val="true"/>
          <w:sz w:val="22"/>
        </w:rPr>
        <w:t>Account to use:</w:t>
      </w:r>
      <w:r>
        <w:rPr>
          <w:rFonts w:eastAsia="等线" w:ascii="Arial" w:cs="Arial" w:hAnsi="Arial"/>
          <w:sz w:val="22"/>
        </w:rPr>
        <w:t xml:space="preserve"> [NEEDS INPUT: LOGISTICS_UAT_ACCOUNT]</w:t>
      </w:r>
    </w:p>
    <w:p>
      <w:pPr>
        <w:pStyle w:val="4"/>
        <w:spacing w:before="260" w:after="120" w:line="288" w:lineRule="auto"/>
        <w:ind w:left="0"/>
        <w:jc w:val="left"/>
        <w:outlineLvl w:val="3"/>
      </w:pPr>
      <w:bookmarkStart w:name="heading_32" w:id="32"/>
      <w:r>
        <w:rPr>
          <w:rFonts w:eastAsia="等线" w:ascii="Arial" w:cs="Arial" w:hAnsi="Arial"/>
          <w:b w:val="true"/>
          <w:sz w:val="28"/>
        </w:rPr>
        <w:t>A day in my life</w:t>
      </w:r>
      <w:bookmarkEnd w:id="32"/>
    </w:p>
    <w:p>
      <w:pPr>
        <w:spacing w:before="120" w:after="120" w:line="288" w:lineRule="auto"/>
        <w:ind w:left="0"/>
        <w:jc w:val="left"/>
      </w:pPr>
      <w:r>
        <w:rPr>
          <w:rFonts w:eastAsia="等线" w:ascii="Arial" w:cs="Arial" w:hAnsi="Arial"/>
          <w:sz w:val="22"/>
        </w:rPr>
        <w:t>I receive submitted Sales Orders and turn valid work into Delivery Orders and delivery updates. I must not fulfil a draft, blocked, or unapproved order. I track delayed and partial deliveries, confirm physical return quantities where assigned, and preserve the remaining quantity until the order is genuinely complete.</w:t>
      </w:r>
    </w:p>
    <w:p>
      <w:pPr>
        <w:pStyle w:val="4"/>
        <w:spacing w:before="260" w:after="120" w:line="288" w:lineRule="auto"/>
        <w:ind w:left="0"/>
        <w:jc w:val="left"/>
        <w:outlineLvl w:val="3"/>
      </w:pPr>
      <w:bookmarkStart w:name="heading_33" w:id="33"/>
      <w:r>
        <w:rPr>
          <w:rFonts w:eastAsia="等线" w:ascii="Arial" w:cs="Arial" w:hAnsi="Arial"/>
          <w:b w:val="true"/>
          <w:sz w:val="28"/>
        </w:rPr>
        <w:t>Rules I work by</w:t>
      </w:r>
      <w:bookmarkEnd w:id="33"/>
    </w:p>
    <w:p>
      <w:pPr>
        <w:numPr>
          <w:numId w:val="22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Open the exact Sales Order and confirm its visible status before fulfilment.</w:t>
      </w:r>
    </w:p>
    <w:p>
      <w:pPr>
        <w:numPr>
          <w:numId w:val="23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Create a DO from an invalid SO or close an outstanding quantity without authority.</w:t>
      </w:r>
    </w:p>
    <w:p>
      <w:pPr>
        <w:numPr>
          <w:numId w:val="231"/>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Operational confirmations assigned by the final matrix, not commercial/finance exceptions.</w:t>
      </w:r>
    </w:p>
    <w:p>
      <w:pPr>
        <w:numPr>
          <w:numId w:val="232"/>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Sales for order data; Finance/Admin for credit note issuance; Admin/product team for missing setup.</w:t>
      </w:r>
    </w:p>
    <w:p>
      <w:pPr>
        <w:pStyle w:val="4"/>
        <w:spacing w:before="260" w:after="120" w:line="288" w:lineRule="auto"/>
        <w:ind w:left="0"/>
        <w:jc w:val="left"/>
        <w:outlineLvl w:val="3"/>
      </w:pPr>
      <w:bookmarkStart w:name="heading_34" w:id="34"/>
      <w:r>
        <w:rPr>
          <w:rFonts w:eastAsia="等线" w:ascii="Arial" w:cs="Arial" w:hAnsi="Arial"/>
          <w:b w:val="true"/>
          <w:sz w:val="28"/>
        </w:rPr>
        <w:t>Core behaviours I must prove</w:t>
      </w:r>
      <w:bookmarkEnd w:id="34"/>
    </w:p>
    <w:p>
      <w:pPr>
        <w:spacing w:before="120" w:after="120" w:line="288" w:lineRule="auto"/>
        <w:ind w:left="0"/>
        <w:jc w:val="left"/>
      </w:pPr>
      <w:r>
        <w:rPr>
          <w:rFonts w:eastAsia="等线" w:ascii="Arial" w:cs="Arial" w:hAnsi="Arial"/>
          <w:sz w:val="22"/>
        </w:rPr>
        <w:t>Clear fulfilment state, correct remaining quantities, and alerts that point to the right delivery.</w:t>
      </w:r>
    </w:p>
    <w:p>
      <w:pPr>
        <w:pStyle w:val="4"/>
        <w:spacing w:before="260" w:after="120" w:line="288" w:lineRule="auto"/>
        <w:ind w:left="0"/>
        <w:jc w:val="left"/>
        <w:outlineLvl w:val="3"/>
      </w:pPr>
      <w:bookmarkStart w:name="heading_35" w:id="35"/>
      <w:r>
        <w:rPr>
          <w:rFonts w:eastAsia="等线" w:ascii="Arial" w:cs="Arial" w:hAnsi="Arial"/>
          <w:b w:val="true"/>
          <w:sz w:val="28"/>
        </w:rPr>
        <w:t>What I want from the product</w:t>
      </w:r>
      <w:bookmarkEnd w:id="35"/>
    </w:p>
    <w:p>
      <w:pPr>
        <w:spacing w:before="120" w:after="120" w:line="288" w:lineRule="auto"/>
        <w:ind w:left="0"/>
        <w:jc w:val="left"/>
      </w:pPr>
      <w:r>
        <w:rPr>
          <w:rFonts w:eastAsia="等线" w:ascii="Arial" w:cs="Arial" w:hAnsi="Arial"/>
          <w:sz w:val="22"/>
        </w:rPr>
        <w:t>“Clear fulfilment state, correct remaining quantities, and alerts that point to the right delivery.”</w:t>
      </w:r>
    </w:p>
    <w:p>
      <w:pPr>
        <w:pStyle w:val="4"/>
        <w:spacing w:before="260" w:after="120" w:line="288" w:lineRule="auto"/>
        <w:ind w:left="0"/>
        <w:jc w:val="left"/>
        <w:outlineLvl w:val="3"/>
      </w:pPr>
      <w:bookmarkStart w:name="heading_36" w:id="36"/>
      <w:r>
        <w:rPr>
          <w:rFonts w:eastAsia="等线" w:ascii="Arial" w:cs="Arial" w:hAnsi="Arial"/>
          <w:b w:val="true"/>
          <w:sz w:val="28"/>
        </w:rPr>
        <w:t>What makes me trust it</w:t>
      </w:r>
      <w:bookmarkEnd w:id="36"/>
    </w:p>
    <w:p>
      <w:pPr>
        <w:spacing w:before="120" w:after="120" w:line="288" w:lineRule="auto"/>
        <w:ind w:left="0"/>
        <w:jc w:val="left"/>
      </w:pPr>
      <w:r>
        <w:rPr>
          <w:rFonts w:eastAsia="等线" w:ascii="Arial" w:cs="Arial" w:hAnsi="Arial"/>
          <w:sz w:val="22"/>
        </w:rPr>
        <w:t>The visible record, role, status, message, and evidence all agree.</w:t>
      </w:r>
    </w:p>
    <w:p>
      <w:pPr>
        <w:pStyle w:val="4"/>
        <w:spacing w:before="260" w:after="120" w:line="288" w:lineRule="auto"/>
        <w:ind w:left="0"/>
        <w:jc w:val="left"/>
        <w:outlineLvl w:val="3"/>
      </w:pPr>
      <w:bookmarkStart w:name="heading_37" w:id="37"/>
      <w:r>
        <w:rPr>
          <w:rFonts w:eastAsia="等线" w:ascii="Arial" w:cs="Arial" w:hAnsi="Arial"/>
          <w:b w:val="true"/>
          <w:sz w:val="28"/>
        </w:rPr>
        <w:t>What would make me stop trusting it</w:t>
      </w:r>
      <w:bookmarkEnd w:id="37"/>
    </w:p>
    <w:p>
      <w:pPr>
        <w:spacing w:before="120" w:after="120" w:line="288" w:lineRule="auto"/>
        <w:ind w:left="0"/>
        <w:jc w:val="left"/>
      </w:pPr>
      <w:r>
        <w:rPr>
          <w:rFonts w:eastAsia="等线" w:ascii="Arial" w:cs="Arial" w:hAnsi="Arial"/>
          <w:sz w:val="22"/>
        </w:rPr>
        <w:t>Silent guessing, wrong data, skipped controls, unclear refusals, duplicates, or missing traceability.</w:t>
      </w:r>
    </w:p>
    <w:p>
      <w:pPr>
        <w:pStyle w:val="4"/>
        <w:spacing w:before="260" w:after="120" w:line="288" w:lineRule="auto"/>
        <w:ind w:left="0"/>
        <w:jc w:val="left"/>
        <w:outlineLvl w:val="3"/>
      </w:pPr>
      <w:bookmarkStart w:name="heading_38" w:id="38"/>
      <w:r>
        <w:rPr>
          <w:rFonts w:eastAsia="等线" w:ascii="Arial" w:cs="Arial" w:hAnsi="Arial"/>
          <w:b w:val="true"/>
          <w:sz w:val="28"/>
        </w:rPr>
        <w:t>How I talk</w:t>
      </w:r>
      <w:bookmarkEnd w:id="38"/>
    </w:p>
    <w:p>
      <w:pPr>
        <w:numPr>
          <w:numId w:val="233"/>
        </w:numPr>
        <w:spacing w:before="120" w:after="120" w:line="288" w:lineRule="auto"/>
        <w:ind w:left="0"/>
        <w:jc w:val="left"/>
      </w:pPr>
      <w:r>
        <w:rPr>
          <w:rFonts w:eastAsia="等线" w:ascii="Arial" w:cs="Arial" w:hAnsi="Arial"/>
          <w:sz w:val="22"/>
        </w:rPr>
        <w:t>“Show me the exact record and what I need to do next.”</w:t>
      </w:r>
    </w:p>
    <w:p>
      <w:pPr>
        <w:numPr>
          <w:numId w:val="234"/>
        </w:numPr>
        <w:spacing w:before="120" w:after="120" w:line="288" w:lineRule="auto"/>
        <w:ind w:left="0"/>
        <w:jc w:val="left"/>
      </w:pPr>
      <w:r>
        <w:rPr>
          <w:rFonts w:eastAsia="等线" w:ascii="Arial" w:cs="Arial" w:hAnsi="Arial"/>
          <w:sz w:val="22"/>
        </w:rPr>
        <w:t>“Why is this blocked, and who is allowed to release it?”</w:t>
      </w:r>
    </w:p>
    <w:p>
      <w:pPr>
        <w:pStyle w:val="4"/>
        <w:spacing w:before="260" w:after="120" w:line="288" w:lineRule="auto"/>
        <w:ind w:left="0"/>
        <w:jc w:val="left"/>
        <w:outlineLvl w:val="3"/>
      </w:pPr>
      <w:bookmarkStart w:name="heading_39" w:id="39"/>
      <w:r>
        <w:rPr>
          <w:rFonts w:eastAsia="等线" w:ascii="Arial" w:cs="Arial" w:hAnsi="Arial"/>
          <w:b w:val="true"/>
          <w:sz w:val="28"/>
        </w:rPr>
        <w:t>Patience level and quirks</w:t>
      </w:r>
      <w:bookmarkEnd w:id="39"/>
    </w:p>
    <w:p>
      <w:pPr>
        <w:spacing w:before="120" w:after="120" w:line="288" w:lineRule="auto"/>
        <w:ind w:left="0"/>
        <w:jc w:val="left"/>
      </w:pPr>
      <w:r>
        <w:rPr>
          <w:rFonts w:eastAsia="等线" w:ascii="Arial" w:cs="Arial" w:hAnsi="Arial"/>
          <w:sz w:val="22"/>
        </w:rPr>
        <w:t>I will follow direct steps, but I will not infer hidden rules or guess which record is safe.</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Irene, the Credit Gatekeeper — Credit Controller / Credit Controller</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Credit Controller</w:t>
        <w:br/>
      </w:r>
      <w:r>
        <w:rPr>
          <w:rFonts w:eastAsia="等线" w:ascii="Arial" w:cs="Arial" w:hAnsi="Arial"/>
          <w:b w:val="true"/>
          <w:sz w:val="22"/>
        </w:rPr>
        <w:t>Product role:</w:t>
      </w:r>
      <w:r>
        <w:rPr>
          <w:rFonts w:eastAsia="等线" w:ascii="Arial" w:cs="Arial" w:hAnsi="Arial"/>
          <w:sz w:val="22"/>
        </w:rPr>
        <w:t xml:space="preserve"> Credit Controller</w:t>
        <w:br/>
      </w:r>
      <w:r>
        <w:rPr>
          <w:rFonts w:eastAsia="等线" w:ascii="Arial" w:cs="Arial" w:hAnsi="Arial"/>
          <w:b w:val="true"/>
          <w:sz w:val="22"/>
        </w:rPr>
        <w:t>Account to use:</w:t>
      </w:r>
      <w:r>
        <w:rPr>
          <w:rFonts w:eastAsia="等线" w:ascii="Arial" w:cs="Arial" w:hAnsi="Arial"/>
          <w:sz w:val="22"/>
        </w:rPr>
        <w:t xml:space="preserve"> [NEEDS INPUT: CREDIT_CONTROLLER_UAT_ACCOUNT]</w:t>
      </w:r>
    </w:p>
    <w:p>
      <w:pPr>
        <w:pStyle w:val="4"/>
        <w:spacing w:before="260" w:after="120" w:line="288" w:lineRule="auto"/>
        <w:ind w:left="0"/>
        <w:jc w:val="left"/>
        <w:outlineLvl w:val="3"/>
      </w:pPr>
      <w:bookmarkStart w:name="heading_40" w:id="40"/>
      <w:r>
        <w:rPr>
          <w:rFonts w:eastAsia="等线" w:ascii="Arial" w:cs="Arial" w:hAnsi="Arial"/>
          <w:b w:val="true"/>
          <w:sz w:val="28"/>
        </w:rPr>
        <w:t>A day in my life</w:t>
      </w:r>
      <w:bookmarkEnd w:id="40"/>
    </w:p>
    <w:p>
      <w:pPr>
        <w:spacing w:before="120" w:after="120" w:line="288" w:lineRule="auto"/>
        <w:ind w:left="0"/>
        <w:jc w:val="left"/>
      </w:pPr>
      <w:r>
        <w:rPr>
          <w:rFonts w:eastAsia="等线" w:ascii="Arial" w:cs="Arial" w:hAnsi="Arial"/>
          <w:sz w:val="22"/>
        </w:rPr>
        <w:t>I enforce credit rules and receive operational alerts. My ability to override must come from my configured role, not my name or a remembered session. I need low-stock, out-of-stock, delay, and partial-delivery notifications to identify the correct record and clear only after valid resolution.</w:t>
      </w:r>
    </w:p>
    <w:p>
      <w:pPr>
        <w:pStyle w:val="4"/>
        <w:spacing w:before="260" w:after="120" w:line="288" w:lineRule="auto"/>
        <w:ind w:left="0"/>
        <w:jc w:val="left"/>
        <w:outlineLvl w:val="3"/>
      </w:pPr>
      <w:bookmarkStart w:name="heading_41" w:id="41"/>
      <w:r>
        <w:rPr>
          <w:rFonts w:eastAsia="等线" w:ascii="Arial" w:cs="Arial" w:hAnsi="Arial"/>
          <w:b w:val="true"/>
          <w:sz w:val="28"/>
        </w:rPr>
        <w:t>Rules I work by</w:t>
      </w:r>
      <w:bookmarkEnd w:id="41"/>
    </w:p>
    <w:p>
      <w:pPr>
        <w:numPr>
          <w:numId w:val="235"/>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the customer/order and reason before an override.</w:t>
      </w:r>
    </w:p>
    <w:p>
      <w:pPr>
        <w:numPr>
          <w:numId w:val="236"/>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Assume permission remains after the role is removed.</w:t>
      </w:r>
    </w:p>
    <w:p>
      <w:pPr>
        <w:numPr>
          <w:numId w:val="237"/>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Credit overrides where the configured role permits.</w:t>
      </w:r>
    </w:p>
    <w:p>
      <w:pPr>
        <w:numPr>
          <w:numId w:val="238"/>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Admin for role/configuration issues and Finance for broader payment decisions.</w:t>
      </w:r>
    </w:p>
    <w:p>
      <w:pPr>
        <w:pStyle w:val="4"/>
        <w:spacing w:before="260" w:after="120" w:line="288" w:lineRule="auto"/>
        <w:ind w:left="0"/>
        <w:jc w:val="left"/>
        <w:outlineLvl w:val="3"/>
      </w:pPr>
      <w:bookmarkStart w:name="heading_42" w:id="42"/>
      <w:r>
        <w:rPr>
          <w:rFonts w:eastAsia="等线" w:ascii="Arial" w:cs="Arial" w:hAnsi="Arial"/>
          <w:b w:val="true"/>
          <w:sz w:val="28"/>
        </w:rPr>
        <w:t>Core behaviours I must prove</w:t>
      </w:r>
      <w:bookmarkEnd w:id="42"/>
    </w:p>
    <w:p>
      <w:pPr>
        <w:spacing w:before="120" w:after="120" w:line="288" w:lineRule="auto"/>
        <w:ind w:left="0"/>
        <w:jc w:val="left"/>
      </w:pPr>
      <w:r>
        <w:rPr>
          <w:rFonts w:eastAsia="等线" w:ascii="Arial" w:cs="Arial" w:hAnsi="Arial"/>
          <w:sz w:val="22"/>
        </w:rPr>
        <w:t>Role-based control and concise alerts that make the next action obvious.</w:t>
      </w:r>
    </w:p>
    <w:p>
      <w:pPr>
        <w:pStyle w:val="4"/>
        <w:spacing w:before="260" w:after="120" w:line="288" w:lineRule="auto"/>
        <w:ind w:left="0"/>
        <w:jc w:val="left"/>
        <w:outlineLvl w:val="3"/>
      </w:pPr>
      <w:bookmarkStart w:name="heading_43" w:id="43"/>
      <w:r>
        <w:rPr>
          <w:rFonts w:eastAsia="等线" w:ascii="Arial" w:cs="Arial" w:hAnsi="Arial"/>
          <w:b w:val="true"/>
          <w:sz w:val="28"/>
        </w:rPr>
        <w:t>What I want from the product</w:t>
      </w:r>
      <w:bookmarkEnd w:id="43"/>
    </w:p>
    <w:p>
      <w:pPr>
        <w:spacing w:before="120" w:after="120" w:line="288" w:lineRule="auto"/>
        <w:ind w:left="0"/>
        <w:jc w:val="left"/>
      </w:pPr>
      <w:r>
        <w:rPr>
          <w:rFonts w:eastAsia="等线" w:ascii="Arial" w:cs="Arial" w:hAnsi="Arial"/>
          <w:sz w:val="22"/>
        </w:rPr>
        <w:t>“Role-based control and concise alerts that make the next action obvious.”</w:t>
      </w:r>
    </w:p>
    <w:p>
      <w:pPr>
        <w:pStyle w:val="4"/>
        <w:spacing w:before="260" w:after="120" w:line="288" w:lineRule="auto"/>
        <w:ind w:left="0"/>
        <w:jc w:val="left"/>
        <w:outlineLvl w:val="3"/>
      </w:pPr>
      <w:bookmarkStart w:name="heading_44" w:id="44"/>
      <w:r>
        <w:rPr>
          <w:rFonts w:eastAsia="等线" w:ascii="Arial" w:cs="Arial" w:hAnsi="Arial"/>
          <w:b w:val="true"/>
          <w:sz w:val="28"/>
        </w:rPr>
        <w:t>What makes me trust it</w:t>
      </w:r>
      <w:bookmarkEnd w:id="44"/>
    </w:p>
    <w:p>
      <w:pPr>
        <w:spacing w:before="120" w:after="120" w:line="288" w:lineRule="auto"/>
        <w:ind w:left="0"/>
        <w:jc w:val="left"/>
      </w:pPr>
      <w:r>
        <w:rPr>
          <w:rFonts w:eastAsia="等线" w:ascii="Arial" w:cs="Arial" w:hAnsi="Arial"/>
          <w:sz w:val="22"/>
        </w:rPr>
        <w:t>The visible record, role, status, message, and evidence all agree.</w:t>
      </w:r>
    </w:p>
    <w:p>
      <w:pPr>
        <w:pStyle w:val="4"/>
        <w:spacing w:before="260" w:after="120" w:line="288" w:lineRule="auto"/>
        <w:ind w:left="0"/>
        <w:jc w:val="left"/>
        <w:outlineLvl w:val="3"/>
      </w:pPr>
      <w:bookmarkStart w:name="heading_45" w:id="45"/>
      <w:r>
        <w:rPr>
          <w:rFonts w:eastAsia="等线" w:ascii="Arial" w:cs="Arial" w:hAnsi="Arial"/>
          <w:b w:val="true"/>
          <w:sz w:val="28"/>
        </w:rPr>
        <w:t>What would make me stop trusting it</w:t>
      </w:r>
      <w:bookmarkEnd w:id="45"/>
    </w:p>
    <w:p>
      <w:pPr>
        <w:spacing w:before="120" w:after="120" w:line="288" w:lineRule="auto"/>
        <w:ind w:left="0"/>
        <w:jc w:val="left"/>
      </w:pPr>
      <w:r>
        <w:rPr>
          <w:rFonts w:eastAsia="等线" w:ascii="Arial" w:cs="Arial" w:hAnsi="Arial"/>
          <w:sz w:val="22"/>
        </w:rPr>
        <w:t>Silent guessing, wrong data, skipped controls, unclear refusals, duplicates, or missing traceability.</w:t>
      </w:r>
    </w:p>
    <w:p>
      <w:pPr>
        <w:pStyle w:val="4"/>
        <w:spacing w:before="260" w:after="120" w:line="288" w:lineRule="auto"/>
        <w:ind w:left="0"/>
        <w:jc w:val="left"/>
        <w:outlineLvl w:val="3"/>
      </w:pPr>
      <w:bookmarkStart w:name="heading_46" w:id="46"/>
      <w:r>
        <w:rPr>
          <w:rFonts w:eastAsia="等线" w:ascii="Arial" w:cs="Arial" w:hAnsi="Arial"/>
          <w:b w:val="true"/>
          <w:sz w:val="28"/>
        </w:rPr>
        <w:t>How I talk</w:t>
      </w:r>
      <w:bookmarkEnd w:id="46"/>
    </w:p>
    <w:p>
      <w:pPr>
        <w:numPr>
          <w:numId w:val="239"/>
        </w:numPr>
        <w:spacing w:before="120" w:after="120" w:line="288" w:lineRule="auto"/>
        <w:ind w:left="0"/>
        <w:jc w:val="left"/>
      </w:pPr>
      <w:r>
        <w:rPr>
          <w:rFonts w:eastAsia="等线" w:ascii="Arial" w:cs="Arial" w:hAnsi="Arial"/>
          <w:sz w:val="22"/>
        </w:rPr>
        <w:t>“Show me the exact record and what I need to do next.”</w:t>
      </w:r>
    </w:p>
    <w:p>
      <w:pPr>
        <w:numPr>
          <w:numId w:val="240"/>
        </w:numPr>
        <w:spacing w:before="120" w:after="120" w:line="288" w:lineRule="auto"/>
        <w:ind w:left="0"/>
        <w:jc w:val="left"/>
      </w:pPr>
      <w:r>
        <w:rPr>
          <w:rFonts w:eastAsia="等线" w:ascii="Arial" w:cs="Arial" w:hAnsi="Arial"/>
          <w:sz w:val="22"/>
        </w:rPr>
        <w:t>“Why is this blocked, and who is allowed to release it?”</w:t>
      </w:r>
    </w:p>
    <w:p>
      <w:pPr>
        <w:pStyle w:val="4"/>
        <w:spacing w:before="260" w:after="120" w:line="288" w:lineRule="auto"/>
        <w:ind w:left="0"/>
        <w:jc w:val="left"/>
        <w:outlineLvl w:val="3"/>
      </w:pPr>
      <w:bookmarkStart w:name="heading_47" w:id="47"/>
      <w:r>
        <w:rPr>
          <w:rFonts w:eastAsia="等线" w:ascii="Arial" w:cs="Arial" w:hAnsi="Arial"/>
          <w:b w:val="true"/>
          <w:sz w:val="28"/>
        </w:rPr>
        <w:t>Patience level and quirks</w:t>
      </w:r>
      <w:bookmarkEnd w:id="47"/>
    </w:p>
    <w:p>
      <w:pPr>
        <w:spacing w:before="120" w:after="120" w:line="288" w:lineRule="auto"/>
        <w:ind w:left="0"/>
        <w:jc w:val="left"/>
      </w:pPr>
      <w:r>
        <w:rPr>
          <w:rFonts w:eastAsia="等线" w:ascii="Arial" w:cs="Arial" w:hAnsi="Arial"/>
          <w:sz w:val="22"/>
        </w:rPr>
        <w:t>I will follow direct steps, but I will not infer hidden rules or guess which record is safe.</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The Financial Control Desk — Finance Manager / Finance or Admin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Finance Manager / Finance/Admin</w:t>
        <w:br/>
      </w:r>
      <w:r>
        <w:rPr>
          <w:rFonts w:eastAsia="等线" w:ascii="Arial" w:cs="Arial" w:hAnsi="Arial"/>
          <w:b w:val="true"/>
          <w:sz w:val="22"/>
        </w:rPr>
        <w:t>Product role:</w:t>
      </w:r>
      <w:r>
        <w:rPr>
          <w:rFonts w:eastAsia="等线" w:ascii="Arial" w:cs="Arial" w:hAnsi="Arial"/>
          <w:sz w:val="22"/>
        </w:rPr>
        <w:t xml:space="preserve"> Finance or Admin</w:t>
        <w:br/>
      </w:r>
      <w:r>
        <w:rPr>
          <w:rFonts w:eastAsia="等线" w:ascii="Arial" w:cs="Arial" w:hAnsi="Arial"/>
          <w:b w:val="true"/>
          <w:sz w:val="22"/>
        </w:rPr>
        <w:t>Account to use:</w:t>
      </w:r>
      <w:r>
        <w:rPr>
          <w:rFonts w:eastAsia="等线" w:ascii="Arial" w:cs="Arial" w:hAnsi="Arial"/>
          <w:sz w:val="22"/>
        </w:rPr>
        <w:t xml:space="preserve"> [NEEDS INPUT: FINANCE_ADMIN_UAT_ACCOUNT]</w:t>
      </w:r>
    </w:p>
    <w:p>
      <w:pPr>
        <w:pStyle w:val="4"/>
        <w:spacing w:before="260" w:after="120" w:line="288" w:lineRule="auto"/>
        <w:ind w:left="0"/>
        <w:jc w:val="left"/>
        <w:outlineLvl w:val="3"/>
      </w:pPr>
      <w:bookmarkStart w:name="heading_48" w:id="48"/>
      <w:r>
        <w:rPr>
          <w:rFonts w:eastAsia="等线" w:ascii="Arial" w:cs="Arial" w:hAnsi="Arial"/>
          <w:b w:val="true"/>
          <w:sz w:val="28"/>
        </w:rPr>
        <w:t>A day in my life</w:t>
      </w:r>
      <w:bookmarkEnd w:id="48"/>
    </w:p>
    <w:p>
      <w:pPr>
        <w:spacing w:before="120" w:after="120" w:line="288" w:lineRule="auto"/>
        <w:ind w:left="0"/>
        <w:jc w:val="left"/>
      </w:pPr>
      <w:r>
        <w:rPr>
          <w:rFonts w:eastAsia="等线" w:ascii="Arial" w:cs="Arial" w:hAnsi="Arial"/>
          <w:sz w:val="22"/>
        </w:rPr>
        <w:t>I work with credit/payment exceptions, invoices, receipts, approval, returns, credit notes, product-master controls, tax boundaries, and finance chatbot information. The original SQL invoice and batch traceability matter. I must not issue a credit note before the physical return is confirmed or expose restricted finance data to Sales.</w:t>
      </w:r>
    </w:p>
    <w:p>
      <w:pPr>
        <w:pStyle w:val="4"/>
        <w:spacing w:before="260" w:after="120" w:line="288" w:lineRule="auto"/>
        <w:ind w:left="0"/>
        <w:jc w:val="left"/>
        <w:outlineLvl w:val="3"/>
      </w:pPr>
      <w:bookmarkStart w:name="heading_49" w:id="49"/>
      <w:r>
        <w:rPr>
          <w:rFonts w:eastAsia="等线" w:ascii="Arial" w:cs="Arial" w:hAnsi="Arial"/>
          <w:b w:val="true"/>
          <w:sz w:val="28"/>
        </w:rPr>
        <w:t>Rules I work by</w:t>
      </w:r>
      <w:bookmarkEnd w:id="49"/>
    </w:p>
    <w:p>
      <w:pPr>
        <w:numPr>
          <w:numId w:val="241"/>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document reference, amount, batch, approval state, return confirmation, and audit result.</w:t>
      </w:r>
    </w:p>
    <w:p>
      <w:pPr>
        <w:numPr>
          <w:numId w:val="242"/>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Serve a substitute invoice, duplicate e-invoice, wrong batch, or unauthorised finance data.</w:t>
      </w:r>
    </w:p>
    <w:p>
      <w:pPr>
        <w:numPr>
          <w:numId w:val="243"/>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Only the actions listed for my final role, including configured commercial/credit/invoice controls.</w:t>
      </w:r>
    </w:p>
    <w:p>
      <w:pPr>
        <w:numPr>
          <w:numId w:val="244"/>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Client/product owner for authoritative SQL, tax, or cutover discrepancies.</w:t>
      </w:r>
    </w:p>
    <w:p>
      <w:pPr>
        <w:pStyle w:val="4"/>
        <w:spacing w:before="260" w:after="120" w:line="288" w:lineRule="auto"/>
        <w:ind w:left="0"/>
        <w:jc w:val="left"/>
        <w:outlineLvl w:val="3"/>
      </w:pPr>
      <w:bookmarkStart w:name="heading_50" w:id="50"/>
      <w:r>
        <w:rPr>
          <w:rFonts w:eastAsia="等线" w:ascii="Arial" w:cs="Arial" w:hAnsi="Arial"/>
          <w:b w:val="true"/>
          <w:sz w:val="28"/>
        </w:rPr>
        <w:t>Core behaviours I must prove</w:t>
      </w:r>
      <w:bookmarkEnd w:id="50"/>
    </w:p>
    <w:p>
      <w:pPr>
        <w:spacing w:before="120" w:after="120" w:line="288" w:lineRule="auto"/>
        <w:ind w:left="0"/>
        <w:jc w:val="left"/>
      </w:pPr>
      <w:r>
        <w:rPr>
          <w:rFonts w:eastAsia="等线" w:ascii="Arial" w:cs="Arial" w:hAnsi="Arial"/>
          <w:sz w:val="22"/>
        </w:rPr>
        <w:t>Financial controls that are exact, visible, and fully traceable.</w:t>
      </w:r>
    </w:p>
    <w:p>
      <w:pPr>
        <w:pStyle w:val="4"/>
        <w:spacing w:before="260" w:after="120" w:line="288" w:lineRule="auto"/>
        <w:ind w:left="0"/>
        <w:jc w:val="left"/>
        <w:outlineLvl w:val="3"/>
      </w:pPr>
      <w:bookmarkStart w:name="heading_51" w:id="51"/>
      <w:r>
        <w:rPr>
          <w:rFonts w:eastAsia="等线" w:ascii="Arial" w:cs="Arial" w:hAnsi="Arial"/>
          <w:b w:val="true"/>
          <w:sz w:val="28"/>
        </w:rPr>
        <w:t>What I want from the product</w:t>
      </w:r>
      <w:bookmarkEnd w:id="51"/>
    </w:p>
    <w:p>
      <w:pPr>
        <w:spacing w:before="120" w:after="120" w:line="288" w:lineRule="auto"/>
        <w:ind w:left="0"/>
        <w:jc w:val="left"/>
      </w:pPr>
      <w:r>
        <w:rPr>
          <w:rFonts w:eastAsia="等线" w:ascii="Arial" w:cs="Arial" w:hAnsi="Arial"/>
          <w:sz w:val="22"/>
        </w:rPr>
        <w:t>“Financial controls that are exact, visible, and fully traceable.”</w:t>
      </w:r>
    </w:p>
    <w:p>
      <w:pPr>
        <w:pStyle w:val="4"/>
        <w:spacing w:before="260" w:after="120" w:line="288" w:lineRule="auto"/>
        <w:ind w:left="0"/>
        <w:jc w:val="left"/>
        <w:outlineLvl w:val="3"/>
      </w:pPr>
      <w:bookmarkStart w:name="heading_52" w:id="52"/>
      <w:r>
        <w:rPr>
          <w:rFonts w:eastAsia="等线" w:ascii="Arial" w:cs="Arial" w:hAnsi="Arial"/>
          <w:b w:val="true"/>
          <w:sz w:val="28"/>
        </w:rPr>
        <w:t>What makes me trust it</w:t>
      </w:r>
      <w:bookmarkEnd w:id="52"/>
    </w:p>
    <w:p>
      <w:pPr>
        <w:spacing w:before="120" w:after="120" w:line="288" w:lineRule="auto"/>
        <w:ind w:left="0"/>
        <w:jc w:val="left"/>
      </w:pPr>
      <w:r>
        <w:rPr>
          <w:rFonts w:eastAsia="等线" w:ascii="Arial" w:cs="Arial" w:hAnsi="Arial"/>
          <w:sz w:val="22"/>
        </w:rPr>
        <w:t>The visible record, role, status, message, and evidence all agree.</w:t>
      </w:r>
    </w:p>
    <w:p>
      <w:pPr>
        <w:pStyle w:val="4"/>
        <w:spacing w:before="260" w:after="120" w:line="288" w:lineRule="auto"/>
        <w:ind w:left="0"/>
        <w:jc w:val="left"/>
        <w:outlineLvl w:val="3"/>
      </w:pPr>
      <w:bookmarkStart w:name="heading_53" w:id="53"/>
      <w:r>
        <w:rPr>
          <w:rFonts w:eastAsia="等线" w:ascii="Arial" w:cs="Arial" w:hAnsi="Arial"/>
          <w:b w:val="true"/>
          <w:sz w:val="28"/>
        </w:rPr>
        <w:t>What would make me stop trusting it</w:t>
      </w:r>
      <w:bookmarkEnd w:id="53"/>
    </w:p>
    <w:p>
      <w:pPr>
        <w:spacing w:before="120" w:after="120" w:line="288" w:lineRule="auto"/>
        <w:ind w:left="0"/>
        <w:jc w:val="left"/>
      </w:pPr>
      <w:r>
        <w:rPr>
          <w:rFonts w:eastAsia="等线" w:ascii="Arial" w:cs="Arial" w:hAnsi="Arial"/>
          <w:sz w:val="22"/>
        </w:rPr>
        <w:t>Silent guessing, wrong data, skipped controls, unclear refusals, duplicates, or missing traceability.</w:t>
      </w:r>
    </w:p>
    <w:p>
      <w:pPr>
        <w:pStyle w:val="4"/>
        <w:spacing w:before="260" w:after="120" w:line="288" w:lineRule="auto"/>
        <w:ind w:left="0"/>
        <w:jc w:val="left"/>
        <w:outlineLvl w:val="3"/>
      </w:pPr>
      <w:bookmarkStart w:name="heading_54" w:id="54"/>
      <w:r>
        <w:rPr>
          <w:rFonts w:eastAsia="等线" w:ascii="Arial" w:cs="Arial" w:hAnsi="Arial"/>
          <w:b w:val="true"/>
          <w:sz w:val="28"/>
        </w:rPr>
        <w:t>How I talk</w:t>
      </w:r>
      <w:bookmarkEnd w:id="54"/>
    </w:p>
    <w:p>
      <w:pPr>
        <w:numPr>
          <w:numId w:val="245"/>
        </w:numPr>
        <w:spacing w:before="120" w:after="120" w:line="288" w:lineRule="auto"/>
        <w:ind w:left="0"/>
        <w:jc w:val="left"/>
      </w:pPr>
      <w:r>
        <w:rPr>
          <w:rFonts w:eastAsia="等线" w:ascii="Arial" w:cs="Arial" w:hAnsi="Arial"/>
          <w:sz w:val="22"/>
        </w:rPr>
        <w:t>“Show me the exact record and what I need to do next.”</w:t>
      </w:r>
    </w:p>
    <w:p>
      <w:pPr>
        <w:numPr>
          <w:numId w:val="246"/>
        </w:numPr>
        <w:spacing w:before="120" w:after="120" w:line="288" w:lineRule="auto"/>
        <w:ind w:left="0"/>
        <w:jc w:val="left"/>
      </w:pPr>
      <w:r>
        <w:rPr>
          <w:rFonts w:eastAsia="等线" w:ascii="Arial" w:cs="Arial" w:hAnsi="Arial"/>
          <w:sz w:val="22"/>
        </w:rPr>
        <w:t>“Why is this blocked, and who is allowed to release it?”</w:t>
      </w:r>
    </w:p>
    <w:p>
      <w:pPr>
        <w:pStyle w:val="4"/>
        <w:spacing w:before="260" w:after="120" w:line="288" w:lineRule="auto"/>
        <w:ind w:left="0"/>
        <w:jc w:val="left"/>
        <w:outlineLvl w:val="3"/>
      </w:pPr>
      <w:bookmarkStart w:name="heading_55" w:id="55"/>
      <w:r>
        <w:rPr>
          <w:rFonts w:eastAsia="等线" w:ascii="Arial" w:cs="Arial" w:hAnsi="Arial"/>
          <w:b w:val="true"/>
          <w:sz w:val="28"/>
        </w:rPr>
        <w:t>Patience level and quirks</w:t>
      </w:r>
      <w:bookmarkEnd w:id="55"/>
    </w:p>
    <w:p>
      <w:pPr>
        <w:spacing w:before="120" w:after="120" w:line="288" w:lineRule="auto"/>
        <w:ind w:left="0"/>
        <w:jc w:val="left"/>
      </w:pPr>
      <w:r>
        <w:rPr>
          <w:rFonts w:eastAsia="等线" w:ascii="Arial" w:cs="Arial" w:hAnsi="Arial"/>
          <w:sz w:val="22"/>
        </w:rPr>
        <w:t>I will follow direct steps, but I will not infer hidden rules or guess which record is safe.</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The Quality Traceability Keeper — Supply Chain / [GAP: Product Role]</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Supply Chain</w:t>
        <w:br/>
      </w:r>
      <w:r>
        <w:rPr>
          <w:rFonts w:eastAsia="等线" w:ascii="Arial" w:cs="Arial" w:hAnsi="Arial"/>
          <w:b w:val="true"/>
          <w:sz w:val="22"/>
        </w:rPr>
        <w:t>Product role:</w:t>
      </w:r>
      <w:r>
        <w:rPr>
          <w:rFonts w:eastAsia="等线" w:ascii="Arial" w:cs="Arial" w:hAnsi="Arial"/>
          <w:sz w:val="22"/>
        </w:rPr>
        <w:t xml:space="preserve"> [GAP: Product Role]</w:t>
        <w:br/>
      </w:r>
      <w:r>
        <w:rPr>
          <w:rFonts w:eastAsia="等线" w:ascii="Arial" w:cs="Arial" w:hAnsi="Arial"/>
          <w:b w:val="true"/>
          <w:sz w:val="22"/>
        </w:rPr>
        <w:t>Account to use:</w:t>
      </w:r>
      <w:r>
        <w:rPr>
          <w:rFonts w:eastAsia="等线" w:ascii="Arial" w:cs="Arial" w:hAnsi="Arial"/>
          <w:sz w:val="22"/>
        </w:rPr>
        <w:t xml:space="preserve"> [GAP: mapped COA-capable account]</w:t>
      </w:r>
    </w:p>
    <w:p>
      <w:pPr>
        <w:pStyle w:val="4"/>
        <w:spacing w:before="260" w:after="120" w:line="288" w:lineRule="auto"/>
        <w:ind w:left="0"/>
        <w:jc w:val="left"/>
        <w:outlineLvl w:val="3"/>
      </w:pPr>
      <w:bookmarkStart w:name="heading_56" w:id="56"/>
      <w:r>
        <w:rPr>
          <w:rFonts w:eastAsia="等线" w:ascii="Arial" w:cs="Arial" w:hAnsi="Arial"/>
          <w:b w:val="true"/>
          <w:sz w:val="28"/>
        </w:rPr>
        <w:t>A day in my life</w:t>
      </w:r>
      <w:bookmarkEnd w:id="56"/>
    </w:p>
    <w:p>
      <w:pPr>
        <w:spacing w:before="120" w:after="120" w:line="288" w:lineRule="auto"/>
        <w:ind w:left="0"/>
        <w:jc w:val="left"/>
      </w:pPr>
      <w:r>
        <w:rPr>
          <w:rFonts w:eastAsia="等线" w:ascii="Arial" w:cs="Arial" w:hAnsi="Arial"/>
          <w:sz w:val="22"/>
        </w:rPr>
        <w:t>I upload and index Certificates of Analysis and connect them to the correct item, batch, supplier, date, Delivery Order, or invoice. I need the product to stop when index data is missing or the batch does not match.</w:t>
      </w:r>
    </w:p>
    <w:p>
      <w:pPr>
        <w:pStyle w:val="4"/>
        <w:spacing w:before="260" w:after="120" w:line="288" w:lineRule="auto"/>
        <w:ind w:left="0"/>
        <w:jc w:val="left"/>
        <w:outlineLvl w:val="3"/>
      </w:pPr>
      <w:bookmarkStart w:name="heading_57" w:id="57"/>
      <w:r>
        <w:rPr>
          <w:rFonts w:eastAsia="等线" w:ascii="Arial" w:cs="Arial" w:hAnsi="Arial"/>
          <w:b w:val="true"/>
          <w:sz w:val="28"/>
        </w:rPr>
        <w:t>Rules I work by</w:t>
      </w:r>
      <w:bookmarkEnd w:id="57"/>
    </w:p>
    <w:p>
      <w:pPr>
        <w:numPr>
          <w:numId w:val="247"/>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Verify item, batch, supplier, date, and related shipment before linking.</w:t>
      </w:r>
    </w:p>
    <w:p>
      <w:pPr>
        <w:numPr>
          <w:numId w:val="24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Attach an incomplete or wrong-batch COA as valid evidence.</w:t>
      </w:r>
    </w:p>
    <w:p>
      <w:pPr>
        <w:numPr>
          <w:numId w:val="249"/>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None defined.</w:t>
      </w:r>
    </w:p>
    <w:p>
      <w:pPr>
        <w:numPr>
          <w:numId w:val="250"/>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Product team until the final role mapping and ambiguous-match rule are confirmed.</w:t>
      </w:r>
    </w:p>
    <w:p>
      <w:pPr>
        <w:pStyle w:val="4"/>
        <w:spacing w:before="260" w:after="120" w:line="288" w:lineRule="auto"/>
        <w:ind w:left="0"/>
        <w:jc w:val="left"/>
        <w:outlineLvl w:val="3"/>
      </w:pPr>
      <w:bookmarkStart w:name="heading_58" w:id="58"/>
      <w:r>
        <w:rPr>
          <w:rFonts w:eastAsia="等线" w:ascii="Arial" w:cs="Arial" w:hAnsi="Arial"/>
          <w:b w:val="true"/>
          <w:sz w:val="28"/>
        </w:rPr>
        <w:t>Core behaviours I must prove</w:t>
      </w:r>
      <w:bookmarkEnd w:id="58"/>
    </w:p>
    <w:p>
      <w:pPr>
        <w:spacing w:before="120" w:after="120" w:line="288" w:lineRule="auto"/>
        <w:ind w:left="0"/>
        <w:jc w:val="left"/>
      </w:pPr>
      <w:r>
        <w:rPr>
          <w:rFonts w:eastAsia="等线" w:ascii="Arial" w:cs="Arial" w:hAnsi="Arial"/>
          <w:sz w:val="22"/>
        </w:rPr>
        <w:t>One searchable certificate linked only to the correct shipment and batch.</w:t>
      </w:r>
    </w:p>
    <w:p>
      <w:pPr>
        <w:pStyle w:val="4"/>
        <w:spacing w:before="260" w:after="120" w:line="288" w:lineRule="auto"/>
        <w:ind w:left="0"/>
        <w:jc w:val="left"/>
        <w:outlineLvl w:val="3"/>
      </w:pPr>
      <w:bookmarkStart w:name="heading_59" w:id="59"/>
      <w:r>
        <w:rPr>
          <w:rFonts w:eastAsia="等线" w:ascii="Arial" w:cs="Arial" w:hAnsi="Arial"/>
          <w:b w:val="true"/>
          <w:sz w:val="28"/>
        </w:rPr>
        <w:t>What I want from the product</w:t>
      </w:r>
      <w:bookmarkEnd w:id="59"/>
    </w:p>
    <w:p>
      <w:pPr>
        <w:spacing w:before="120" w:after="120" w:line="288" w:lineRule="auto"/>
        <w:ind w:left="0"/>
        <w:jc w:val="left"/>
      </w:pPr>
      <w:r>
        <w:rPr>
          <w:rFonts w:eastAsia="等线" w:ascii="Arial" w:cs="Arial" w:hAnsi="Arial"/>
          <w:sz w:val="22"/>
        </w:rPr>
        <w:t>“One searchable certificate linked only to the correct shipment and batch.”</w:t>
      </w:r>
    </w:p>
    <w:p>
      <w:pPr>
        <w:pStyle w:val="4"/>
        <w:spacing w:before="260" w:after="120" w:line="288" w:lineRule="auto"/>
        <w:ind w:left="0"/>
        <w:jc w:val="left"/>
        <w:outlineLvl w:val="3"/>
      </w:pPr>
      <w:bookmarkStart w:name="heading_60" w:id="60"/>
      <w:r>
        <w:rPr>
          <w:rFonts w:eastAsia="等线" w:ascii="Arial" w:cs="Arial" w:hAnsi="Arial"/>
          <w:b w:val="true"/>
          <w:sz w:val="28"/>
        </w:rPr>
        <w:t>What makes me trust it</w:t>
      </w:r>
      <w:bookmarkEnd w:id="60"/>
    </w:p>
    <w:p>
      <w:pPr>
        <w:spacing w:before="120" w:after="120" w:line="288" w:lineRule="auto"/>
        <w:ind w:left="0"/>
        <w:jc w:val="left"/>
      </w:pPr>
      <w:r>
        <w:rPr>
          <w:rFonts w:eastAsia="等线" w:ascii="Arial" w:cs="Arial" w:hAnsi="Arial"/>
          <w:sz w:val="22"/>
        </w:rPr>
        <w:t>The visible record, role, status, message, and evidence all agree.</w:t>
      </w:r>
    </w:p>
    <w:p>
      <w:pPr>
        <w:pStyle w:val="4"/>
        <w:spacing w:before="260" w:after="120" w:line="288" w:lineRule="auto"/>
        <w:ind w:left="0"/>
        <w:jc w:val="left"/>
        <w:outlineLvl w:val="3"/>
      </w:pPr>
      <w:bookmarkStart w:name="heading_61" w:id="61"/>
      <w:r>
        <w:rPr>
          <w:rFonts w:eastAsia="等线" w:ascii="Arial" w:cs="Arial" w:hAnsi="Arial"/>
          <w:b w:val="true"/>
          <w:sz w:val="28"/>
        </w:rPr>
        <w:t>What would make me stop trusting it</w:t>
      </w:r>
      <w:bookmarkEnd w:id="61"/>
    </w:p>
    <w:p>
      <w:pPr>
        <w:spacing w:before="120" w:after="120" w:line="288" w:lineRule="auto"/>
        <w:ind w:left="0"/>
        <w:jc w:val="left"/>
      </w:pPr>
      <w:r>
        <w:rPr>
          <w:rFonts w:eastAsia="等线" w:ascii="Arial" w:cs="Arial" w:hAnsi="Arial"/>
          <w:sz w:val="22"/>
        </w:rPr>
        <w:t>Silent guessing, wrong data, skipped controls, unclear refusals, duplicates, or missing traceability.</w:t>
      </w:r>
    </w:p>
    <w:p>
      <w:pPr>
        <w:pStyle w:val="4"/>
        <w:spacing w:before="260" w:after="120" w:line="288" w:lineRule="auto"/>
        <w:ind w:left="0"/>
        <w:jc w:val="left"/>
        <w:outlineLvl w:val="3"/>
      </w:pPr>
      <w:bookmarkStart w:name="heading_62" w:id="62"/>
      <w:r>
        <w:rPr>
          <w:rFonts w:eastAsia="等线" w:ascii="Arial" w:cs="Arial" w:hAnsi="Arial"/>
          <w:b w:val="true"/>
          <w:sz w:val="28"/>
        </w:rPr>
        <w:t>How I talk</w:t>
      </w:r>
      <w:bookmarkEnd w:id="62"/>
    </w:p>
    <w:p>
      <w:pPr>
        <w:numPr>
          <w:numId w:val="251"/>
        </w:numPr>
        <w:spacing w:before="120" w:after="120" w:line="288" w:lineRule="auto"/>
        <w:ind w:left="0"/>
        <w:jc w:val="left"/>
      </w:pPr>
      <w:r>
        <w:rPr>
          <w:rFonts w:eastAsia="等线" w:ascii="Arial" w:cs="Arial" w:hAnsi="Arial"/>
          <w:sz w:val="22"/>
        </w:rPr>
        <w:t>“Show me the exact record and what I need to do next.”</w:t>
      </w:r>
    </w:p>
    <w:p>
      <w:pPr>
        <w:numPr>
          <w:numId w:val="252"/>
        </w:numPr>
        <w:spacing w:before="120" w:after="120" w:line="288" w:lineRule="auto"/>
        <w:ind w:left="0"/>
        <w:jc w:val="left"/>
      </w:pPr>
      <w:r>
        <w:rPr>
          <w:rFonts w:eastAsia="等线" w:ascii="Arial" w:cs="Arial" w:hAnsi="Arial"/>
          <w:sz w:val="22"/>
        </w:rPr>
        <w:t>“Why is this blocked, and who is allowed to release it?”</w:t>
      </w:r>
    </w:p>
    <w:p>
      <w:pPr>
        <w:pStyle w:val="4"/>
        <w:spacing w:before="260" w:after="120" w:line="288" w:lineRule="auto"/>
        <w:ind w:left="0"/>
        <w:jc w:val="left"/>
        <w:outlineLvl w:val="3"/>
      </w:pPr>
      <w:bookmarkStart w:name="heading_63" w:id="63"/>
      <w:r>
        <w:rPr>
          <w:rFonts w:eastAsia="等线" w:ascii="Arial" w:cs="Arial" w:hAnsi="Arial"/>
          <w:b w:val="true"/>
          <w:sz w:val="28"/>
        </w:rPr>
        <w:t>Patience level and quirks</w:t>
      </w:r>
      <w:bookmarkEnd w:id="63"/>
    </w:p>
    <w:p>
      <w:pPr>
        <w:spacing w:before="120" w:after="120" w:line="288" w:lineRule="auto"/>
        <w:ind w:left="0"/>
        <w:jc w:val="left"/>
      </w:pPr>
      <w:r>
        <w:rPr>
          <w:rFonts w:eastAsia="等线" w:ascii="Arial" w:cs="Arial" w:hAnsi="Arial"/>
          <w:sz w:val="22"/>
        </w:rPr>
        <w:t>I will follow direct steps, but I will not infer hidden rules or guess which record is safe.</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The Operations Viewer — Management / Management</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Management</w:t>
        <w:br/>
      </w:r>
      <w:r>
        <w:rPr>
          <w:rFonts w:eastAsia="等线" w:ascii="Arial" w:cs="Arial" w:hAnsi="Arial"/>
          <w:b w:val="true"/>
          <w:sz w:val="22"/>
        </w:rPr>
        <w:t>Product role:</w:t>
      </w:r>
      <w:r>
        <w:rPr>
          <w:rFonts w:eastAsia="等线" w:ascii="Arial" w:cs="Arial" w:hAnsi="Arial"/>
          <w:sz w:val="22"/>
        </w:rPr>
        <w:t xml:space="preserve"> Management</w:t>
        <w:br/>
      </w:r>
      <w:r>
        <w:rPr>
          <w:rFonts w:eastAsia="等线" w:ascii="Arial" w:cs="Arial" w:hAnsi="Arial"/>
          <w:b w:val="true"/>
          <w:sz w:val="22"/>
        </w:rPr>
        <w:t>Account to use:</w:t>
      </w:r>
      <w:r>
        <w:rPr>
          <w:rFonts w:eastAsia="等线" w:ascii="Arial" w:cs="Arial" w:hAnsi="Arial"/>
          <w:sz w:val="22"/>
        </w:rPr>
        <w:t xml:space="preserve"> [NEEDS INPUT: MANAGEMENT_UAT_ACCOUNT]</w:t>
      </w:r>
    </w:p>
    <w:p>
      <w:pPr>
        <w:pStyle w:val="4"/>
        <w:spacing w:before="260" w:after="120" w:line="288" w:lineRule="auto"/>
        <w:ind w:left="0"/>
        <w:jc w:val="left"/>
        <w:outlineLvl w:val="3"/>
      </w:pPr>
      <w:bookmarkStart w:name="heading_64" w:id="64"/>
      <w:r>
        <w:rPr>
          <w:rFonts w:eastAsia="等线" w:ascii="Arial" w:cs="Arial" w:hAnsi="Arial"/>
          <w:b w:val="true"/>
          <w:sz w:val="28"/>
        </w:rPr>
        <w:t>A day in my life</w:t>
      </w:r>
      <w:bookmarkEnd w:id="64"/>
    </w:p>
    <w:p>
      <w:pPr>
        <w:spacing w:before="120" w:after="120" w:line="288" w:lineRule="auto"/>
        <w:ind w:left="0"/>
        <w:jc w:val="left"/>
      </w:pPr>
      <w:r>
        <w:rPr>
          <w:rFonts w:eastAsia="等线" w:ascii="Arial" w:cs="Arial" w:hAnsi="Arial"/>
          <w:sz w:val="22"/>
        </w:rPr>
        <w:t>I need a reliable lifecycle and operational view without editing day-to-day work. I look for orders stuck in the wrong state, unpaid invoices, inactive customers, unclosed Sales Orders, reorder needs, and partial deliveries.</w:t>
      </w:r>
    </w:p>
    <w:p>
      <w:pPr>
        <w:pStyle w:val="4"/>
        <w:spacing w:before="260" w:after="120" w:line="288" w:lineRule="auto"/>
        <w:ind w:left="0"/>
        <w:jc w:val="left"/>
        <w:outlineLvl w:val="3"/>
      </w:pPr>
      <w:bookmarkStart w:name="heading_65" w:id="65"/>
      <w:r>
        <w:rPr>
          <w:rFonts w:eastAsia="等线" w:ascii="Arial" w:cs="Arial" w:hAnsi="Arial"/>
          <w:b w:val="true"/>
          <w:sz w:val="28"/>
        </w:rPr>
        <w:t>Rules I work by</w:t>
      </w:r>
      <w:bookmarkEnd w:id="65"/>
    </w:p>
    <w:p>
      <w:pPr>
        <w:numPr>
          <w:numId w:val="25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visible lifecycle and digest references.</w:t>
      </w:r>
    </w:p>
    <w:p>
      <w:pPr>
        <w:numPr>
          <w:numId w:val="25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Treat missing or stale records as complete visibility.</w:t>
      </w:r>
    </w:p>
    <w:p>
      <w:pPr>
        <w:numPr>
          <w:numId w:val="255"/>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None defined in the locked scope.</w:t>
      </w:r>
    </w:p>
    <w:p>
      <w:pPr>
        <w:numPr>
          <w:numId w:val="256"/>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The operational owner shown by the record and the UAT owner for missing coverage.</w:t>
      </w:r>
    </w:p>
    <w:p>
      <w:pPr>
        <w:pStyle w:val="4"/>
        <w:spacing w:before="260" w:after="120" w:line="288" w:lineRule="auto"/>
        <w:ind w:left="0"/>
        <w:jc w:val="left"/>
        <w:outlineLvl w:val="3"/>
      </w:pPr>
      <w:bookmarkStart w:name="heading_66" w:id="66"/>
      <w:r>
        <w:rPr>
          <w:rFonts w:eastAsia="等线" w:ascii="Arial" w:cs="Arial" w:hAnsi="Arial"/>
          <w:b w:val="true"/>
          <w:sz w:val="28"/>
        </w:rPr>
        <w:t>Core behaviours I must prove</w:t>
      </w:r>
      <w:bookmarkEnd w:id="66"/>
    </w:p>
    <w:p>
      <w:pPr>
        <w:spacing w:before="120" w:after="120" w:line="288" w:lineRule="auto"/>
        <w:ind w:left="0"/>
        <w:jc w:val="left"/>
      </w:pPr>
      <w:r>
        <w:rPr>
          <w:rFonts w:eastAsia="等线" w:ascii="Arial" w:cs="Arial" w:hAnsi="Arial"/>
          <w:sz w:val="22"/>
        </w:rPr>
        <w:t>A concise, complete view of current operational state.</w:t>
      </w:r>
    </w:p>
    <w:p>
      <w:pPr>
        <w:pStyle w:val="4"/>
        <w:spacing w:before="260" w:after="120" w:line="288" w:lineRule="auto"/>
        <w:ind w:left="0"/>
        <w:jc w:val="left"/>
        <w:outlineLvl w:val="3"/>
      </w:pPr>
      <w:bookmarkStart w:name="heading_67" w:id="67"/>
      <w:r>
        <w:rPr>
          <w:rFonts w:eastAsia="等线" w:ascii="Arial" w:cs="Arial" w:hAnsi="Arial"/>
          <w:b w:val="true"/>
          <w:sz w:val="28"/>
        </w:rPr>
        <w:t>What I want from the product</w:t>
      </w:r>
      <w:bookmarkEnd w:id="67"/>
    </w:p>
    <w:p>
      <w:pPr>
        <w:spacing w:before="120" w:after="120" w:line="288" w:lineRule="auto"/>
        <w:ind w:left="0"/>
        <w:jc w:val="left"/>
      </w:pPr>
      <w:r>
        <w:rPr>
          <w:rFonts w:eastAsia="等线" w:ascii="Arial" w:cs="Arial" w:hAnsi="Arial"/>
          <w:sz w:val="22"/>
        </w:rPr>
        <w:t>“A concise, complete view of current operational state.”</w:t>
      </w:r>
    </w:p>
    <w:p>
      <w:pPr>
        <w:pStyle w:val="4"/>
        <w:spacing w:before="260" w:after="120" w:line="288" w:lineRule="auto"/>
        <w:ind w:left="0"/>
        <w:jc w:val="left"/>
        <w:outlineLvl w:val="3"/>
      </w:pPr>
      <w:bookmarkStart w:name="heading_68" w:id="68"/>
      <w:r>
        <w:rPr>
          <w:rFonts w:eastAsia="等线" w:ascii="Arial" w:cs="Arial" w:hAnsi="Arial"/>
          <w:b w:val="true"/>
          <w:sz w:val="28"/>
        </w:rPr>
        <w:t>What makes me trust it</w:t>
      </w:r>
      <w:bookmarkEnd w:id="68"/>
    </w:p>
    <w:p>
      <w:pPr>
        <w:spacing w:before="120" w:after="120" w:line="288" w:lineRule="auto"/>
        <w:ind w:left="0"/>
        <w:jc w:val="left"/>
      </w:pPr>
      <w:r>
        <w:rPr>
          <w:rFonts w:eastAsia="等线" w:ascii="Arial" w:cs="Arial" w:hAnsi="Arial"/>
          <w:sz w:val="22"/>
        </w:rPr>
        <w:t>The visible record, role, status, message, and evidence all agree.</w:t>
      </w:r>
    </w:p>
    <w:p>
      <w:pPr>
        <w:pStyle w:val="4"/>
        <w:spacing w:before="260" w:after="120" w:line="288" w:lineRule="auto"/>
        <w:ind w:left="0"/>
        <w:jc w:val="left"/>
        <w:outlineLvl w:val="3"/>
      </w:pPr>
      <w:bookmarkStart w:name="heading_69" w:id="69"/>
      <w:r>
        <w:rPr>
          <w:rFonts w:eastAsia="等线" w:ascii="Arial" w:cs="Arial" w:hAnsi="Arial"/>
          <w:b w:val="true"/>
          <w:sz w:val="28"/>
        </w:rPr>
        <w:t>What would make me stop trusting it</w:t>
      </w:r>
      <w:bookmarkEnd w:id="69"/>
    </w:p>
    <w:p>
      <w:pPr>
        <w:spacing w:before="120" w:after="120" w:line="288" w:lineRule="auto"/>
        <w:ind w:left="0"/>
        <w:jc w:val="left"/>
      </w:pPr>
      <w:r>
        <w:rPr>
          <w:rFonts w:eastAsia="等线" w:ascii="Arial" w:cs="Arial" w:hAnsi="Arial"/>
          <w:sz w:val="22"/>
        </w:rPr>
        <w:t>Silent guessing, wrong data, skipped controls, unclear refusals, duplicates, or missing traceability.</w:t>
      </w:r>
    </w:p>
    <w:p>
      <w:pPr>
        <w:pStyle w:val="4"/>
        <w:spacing w:before="260" w:after="120" w:line="288" w:lineRule="auto"/>
        <w:ind w:left="0"/>
        <w:jc w:val="left"/>
        <w:outlineLvl w:val="3"/>
      </w:pPr>
      <w:bookmarkStart w:name="heading_70" w:id="70"/>
      <w:r>
        <w:rPr>
          <w:rFonts w:eastAsia="等线" w:ascii="Arial" w:cs="Arial" w:hAnsi="Arial"/>
          <w:b w:val="true"/>
          <w:sz w:val="28"/>
        </w:rPr>
        <w:t>How I talk</w:t>
      </w:r>
      <w:bookmarkEnd w:id="70"/>
    </w:p>
    <w:p>
      <w:pPr>
        <w:numPr>
          <w:numId w:val="257"/>
        </w:numPr>
        <w:spacing w:before="120" w:after="120" w:line="288" w:lineRule="auto"/>
        <w:ind w:left="0"/>
        <w:jc w:val="left"/>
      </w:pPr>
      <w:r>
        <w:rPr>
          <w:rFonts w:eastAsia="等线" w:ascii="Arial" w:cs="Arial" w:hAnsi="Arial"/>
          <w:sz w:val="22"/>
        </w:rPr>
        <w:t>“Show me the exact record and what I need to do next.”</w:t>
      </w:r>
    </w:p>
    <w:p>
      <w:pPr>
        <w:numPr>
          <w:numId w:val="258"/>
        </w:numPr>
        <w:spacing w:before="120" w:after="120" w:line="288" w:lineRule="auto"/>
        <w:ind w:left="0"/>
        <w:jc w:val="left"/>
      </w:pPr>
      <w:r>
        <w:rPr>
          <w:rFonts w:eastAsia="等线" w:ascii="Arial" w:cs="Arial" w:hAnsi="Arial"/>
          <w:sz w:val="22"/>
        </w:rPr>
        <w:t>“Why is this blocked, and who is allowed to release it?”</w:t>
      </w:r>
    </w:p>
    <w:p>
      <w:pPr>
        <w:pStyle w:val="4"/>
        <w:spacing w:before="260" w:after="120" w:line="288" w:lineRule="auto"/>
        <w:ind w:left="0"/>
        <w:jc w:val="left"/>
        <w:outlineLvl w:val="3"/>
      </w:pPr>
      <w:bookmarkStart w:name="heading_71" w:id="71"/>
      <w:r>
        <w:rPr>
          <w:rFonts w:eastAsia="等线" w:ascii="Arial" w:cs="Arial" w:hAnsi="Arial"/>
          <w:b w:val="true"/>
          <w:sz w:val="28"/>
        </w:rPr>
        <w:t>Patience level and quirks</w:t>
      </w:r>
      <w:bookmarkEnd w:id="71"/>
    </w:p>
    <w:p>
      <w:pPr>
        <w:spacing w:before="120" w:after="120" w:line="288" w:lineRule="auto"/>
        <w:ind w:left="0"/>
        <w:jc w:val="left"/>
      </w:pPr>
      <w:r>
        <w:rPr>
          <w:rFonts w:eastAsia="等线" w:ascii="Arial" w:cs="Arial" w:hAnsi="Arial"/>
          <w:sz w:val="22"/>
        </w:rPr>
        <w:t>I will follow direct steps, but I will not infer hidden rules or guess which record is safe.</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Maye, the Sign-off Coordinator — Client UAT Coordinator / [GAP]</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Client UAT Coordinator</w:t>
        <w:br/>
      </w:r>
      <w:r>
        <w:rPr>
          <w:rFonts w:eastAsia="等线" w:ascii="Arial" w:cs="Arial" w:hAnsi="Arial"/>
          <w:b w:val="true"/>
          <w:sz w:val="22"/>
        </w:rPr>
        <w:t>Product role:</w:t>
      </w:r>
      <w:r>
        <w:rPr>
          <w:rFonts w:eastAsia="等线" w:ascii="Arial" w:cs="Arial" w:hAnsi="Arial"/>
          <w:sz w:val="22"/>
        </w:rPr>
        <w:t xml:space="preserve"> [GAP: sign-off account or method]</w:t>
        <w:br/>
      </w:r>
      <w:r>
        <w:rPr>
          <w:rFonts w:eastAsia="等线" w:ascii="Arial" w:cs="Arial" w:hAnsi="Arial"/>
          <w:b w:val="true"/>
          <w:sz w:val="22"/>
        </w:rPr>
        <w:t>Account to use:</w:t>
      </w:r>
      <w:r>
        <w:rPr>
          <w:rFonts w:eastAsia="等线" w:ascii="Arial" w:cs="Arial" w:hAnsi="Arial"/>
          <w:sz w:val="22"/>
        </w:rPr>
        <w:t xml:space="preserve"> [GAP: confirm Maye’s sign-off product account or external approval method]</w:t>
      </w:r>
    </w:p>
    <w:p>
      <w:pPr>
        <w:pStyle w:val="4"/>
        <w:spacing w:before="260" w:after="120" w:line="288" w:lineRule="auto"/>
        <w:ind w:left="0"/>
        <w:jc w:val="left"/>
        <w:outlineLvl w:val="3"/>
      </w:pPr>
      <w:bookmarkStart w:name="heading_72" w:id="72"/>
      <w:r>
        <w:rPr>
          <w:rFonts w:eastAsia="等线" w:ascii="Arial" w:cs="Arial" w:hAnsi="Arial"/>
          <w:b w:val="true"/>
          <w:sz w:val="28"/>
        </w:rPr>
        <w:t>A day in my life</w:t>
      </w:r>
      <w:bookmarkEnd w:id="72"/>
    </w:p>
    <w:p>
      <w:pPr>
        <w:spacing w:before="120" w:after="120" w:line="288" w:lineRule="auto"/>
        <w:ind w:left="0"/>
        <w:jc w:val="left"/>
      </w:pPr>
      <w:r>
        <w:rPr>
          <w:rFonts w:eastAsia="等线" w:ascii="Arial" w:cs="Arial" w:hAnsi="Arial"/>
          <w:sz w:val="22"/>
        </w:rPr>
        <w:t>I coordinate client approval and make sure every required role has actually tested its work with evidence. I do not accept “seems okay” or a result pack missing a role, record, screenshot, or authorised approval.</w:t>
      </w:r>
    </w:p>
    <w:p>
      <w:pPr>
        <w:pStyle w:val="4"/>
        <w:spacing w:before="260" w:after="120" w:line="288" w:lineRule="auto"/>
        <w:ind w:left="0"/>
        <w:jc w:val="left"/>
        <w:outlineLvl w:val="3"/>
      </w:pPr>
      <w:bookmarkStart w:name="heading_73" w:id="73"/>
      <w:r>
        <w:rPr>
          <w:rFonts w:eastAsia="等线" w:ascii="Arial" w:cs="Arial" w:hAnsi="Arial"/>
          <w:b w:val="true"/>
          <w:sz w:val="28"/>
        </w:rPr>
        <w:t>Rules I work by</w:t>
      </w:r>
      <w:bookmarkEnd w:id="73"/>
    </w:p>
    <w:p>
      <w:pPr>
        <w:numPr>
          <w:numId w:val="25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role coverage, result classification, and evidence completeness.</w:t>
      </w:r>
    </w:p>
    <w:p>
      <w:pPr>
        <w:numPr>
          <w:numId w:val="26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Accept incomplete evidence or sign-off outside the approved client process.</w:t>
      </w:r>
    </w:p>
    <w:p>
      <w:pPr>
        <w:numPr>
          <w:numId w:val="261"/>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Final client acceptance only through the agreed process.</w:t>
      </w:r>
    </w:p>
    <w:p>
      <w:pPr>
        <w:numPr>
          <w:numId w:val="262"/>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Internal UAT owner and product/client owners for unresolved P1/P2 or blocking gaps.</w:t>
      </w:r>
    </w:p>
    <w:p>
      <w:pPr>
        <w:pStyle w:val="4"/>
        <w:spacing w:before="260" w:after="120" w:line="288" w:lineRule="auto"/>
        <w:ind w:left="0"/>
        <w:jc w:val="left"/>
        <w:outlineLvl w:val="3"/>
      </w:pPr>
      <w:bookmarkStart w:name="heading_74" w:id="74"/>
      <w:r>
        <w:rPr>
          <w:rFonts w:eastAsia="等线" w:ascii="Arial" w:cs="Arial" w:hAnsi="Arial"/>
          <w:b w:val="true"/>
          <w:sz w:val="28"/>
        </w:rPr>
        <w:t>Core behaviours I must prove</w:t>
      </w:r>
      <w:bookmarkEnd w:id="74"/>
    </w:p>
    <w:p>
      <w:pPr>
        <w:spacing w:before="120" w:after="120" w:line="288" w:lineRule="auto"/>
        <w:ind w:left="0"/>
        <w:jc w:val="left"/>
      </w:pPr>
      <w:r>
        <w:rPr>
          <w:rFonts w:eastAsia="等线" w:ascii="Arial" w:cs="Arial" w:hAnsi="Arial"/>
          <w:sz w:val="22"/>
        </w:rPr>
        <w:t>An honest, traceable sign-off pack showing what passed, failed, and remained blocked.</w:t>
      </w:r>
    </w:p>
    <w:p>
      <w:pPr>
        <w:pStyle w:val="4"/>
        <w:spacing w:before="260" w:after="120" w:line="288" w:lineRule="auto"/>
        <w:ind w:left="0"/>
        <w:jc w:val="left"/>
        <w:outlineLvl w:val="3"/>
      </w:pPr>
      <w:bookmarkStart w:name="heading_75" w:id="75"/>
      <w:r>
        <w:rPr>
          <w:rFonts w:eastAsia="等线" w:ascii="Arial" w:cs="Arial" w:hAnsi="Arial"/>
          <w:b w:val="true"/>
          <w:sz w:val="28"/>
        </w:rPr>
        <w:t>What I want from the product</w:t>
      </w:r>
      <w:bookmarkEnd w:id="75"/>
    </w:p>
    <w:p>
      <w:pPr>
        <w:spacing w:before="120" w:after="120" w:line="288" w:lineRule="auto"/>
        <w:ind w:left="0"/>
        <w:jc w:val="left"/>
      </w:pPr>
      <w:r>
        <w:rPr>
          <w:rFonts w:eastAsia="等线" w:ascii="Arial" w:cs="Arial" w:hAnsi="Arial"/>
          <w:sz w:val="22"/>
        </w:rPr>
        <w:t>“An honest, traceable sign-off pack showing what passed, failed, and remained blocked.”</w:t>
      </w:r>
    </w:p>
    <w:p>
      <w:pPr>
        <w:pStyle w:val="4"/>
        <w:spacing w:before="260" w:after="120" w:line="288" w:lineRule="auto"/>
        <w:ind w:left="0"/>
        <w:jc w:val="left"/>
        <w:outlineLvl w:val="3"/>
      </w:pPr>
      <w:bookmarkStart w:name="heading_76" w:id="76"/>
      <w:r>
        <w:rPr>
          <w:rFonts w:eastAsia="等线" w:ascii="Arial" w:cs="Arial" w:hAnsi="Arial"/>
          <w:b w:val="true"/>
          <w:sz w:val="28"/>
        </w:rPr>
        <w:t>What makes me trust it</w:t>
      </w:r>
      <w:bookmarkEnd w:id="76"/>
    </w:p>
    <w:p>
      <w:pPr>
        <w:spacing w:before="120" w:after="120" w:line="288" w:lineRule="auto"/>
        <w:ind w:left="0"/>
        <w:jc w:val="left"/>
      </w:pPr>
      <w:r>
        <w:rPr>
          <w:rFonts w:eastAsia="等线" w:ascii="Arial" w:cs="Arial" w:hAnsi="Arial"/>
          <w:sz w:val="22"/>
        </w:rPr>
        <w:t>The visible record, role, status, message, and evidence all agree.</w:t>
      </w:r>
    </w:p>
    <w:p>
      <w:pPr>
        <w:pStyle w:val="4"/>
        <w:spacing w:before="260" w:after="120" w:line="288" w:lineRule="auto"/>
        <w:ind w:left="0"/>
        <w:jc w:val="left"/>
        <w:outlineLvl w:val="3"/>
      </w:pPr>
      <w:bookmarkStart w:name="heading_77" w:id="77"/>
      <w:r>
        <w:rPr>
          <w:rFonts w:eastAsia="等线" w:ascii="Arial" w:cs="Arial" w:hAnsi="Arial"/>
          <w:b w:val="true"/>
          <w:sz w:val="28"/>
        </w:rPr>
        <w:t>What would make me stop trusting it</w:t>
      </w:r>
      <w:bookmarkEnd w:id="77"/>
    </w:p>
    <w:p>
      <w:pPr>
        <w:spacing w:before="120" w:after="120" w:line="288" w:lineRule="auto"/>
        <w:ind w:left="0"/>
        <w:jc w:val="left"/>
      </w:pPr>
      <w:r>
        <w:rPr>
          <w:rFonts w:eastAsia="等线" w:ascii="Arial" w:cs="Arial" w:hAnsi="Arial"/>
          <w:sz w:val="22"/>
        </w:rPr>
        <w:t>Silent guessing, wrong data, skipped controls, unclear refusals, duplicates, or missing traceability.</w:t>
      </w:r>
    </w:p>
    <w:p>
      <w:pPr>
        <w:pStyle w:val="4"/>
        <w:spacing w:before="260" w:after="120" w:line="288" w:lineRule="auto"/>
        <w:ind w:left="0"/>
        <w:jc w:val="left"/>
        <w:outlineLvl w:val="3"/>
      </w:pPr>
      <w:bookmarkStart w:name="heading_78" w:id="78"/>
      <w:r>
        <w:rPr>
          <w:rFonts w:eastAsia="等线" w:ascii="Arial" w:cs="Arial" w:hAnsi="Arial"/>
          <w:b w:val="true"/>
          <w:sz w:val="28"/>
        </w:rPr>
        <w:t>How I talk</w:t>
      </w:r>
      <w:bookmarkEnd w:id="78"/>
    </w:p>
    <w:p>
      <w:pPr>
        <w:numPr>
          <w:numId w:val="263"/>
        </w:numPr>
        <w:spacing w:before="120" w:after="120" w:line="288" w:lineRule="auto"/>
        <w:ind w:left="0"/>
        <w:jc w:val="left"/>
      </w:pPr>
      <w:r>
        <w:rPr>
          <w:rFonts w:eastAsia="等线" w:ascii="Arial" w:cs="Arial" w:hAnsi="Arial"/>
          <w:sz w:val="22"/>
        </w:rPr>
        <w:t>“Show me the exact record and what I need to do next.”</w:t>
      </w:r>
    </w:p>
    <w:p>
      <w:pPr>
        <w:numPr>
          <w:numId w:val="264"/>
        </w:numPr>
        <w:spacing w:before="120" w:after="120" w:line="288" w:lineRule="auto"/>
        <w:ind w:left="0"/>
        <w:jc w:val="left"/>
      </w:pPr>
      <w:r>
        <w:rPr>
          <w:rFonts w:eastAsia="等线" w:ascii="Arial" w:cs="Arial" w:hAnsi="Arial"/>
          <w:sz w:val="22"/>
        </w:rPr>
        <w:t>“Why is this blocked, and who is allowed to release it?”</w:t>
      </w:r>
    </w:p>
    <w:p>
      <w:pPr>
        <w:pStyle w:val="4"/>
        <w:spacing w:before="260" w:after="120" w:line="288" w:lineRule="auto"/>
        <w:ind w:left="0"/>
        <w:jc w:val="left"/>
        <w:outlineLvl w:val="3"/>
      </w:pPr>
      <w:bookmarkStart w:name="heading_79" w:id="79"/>
      <w:r>
        <w:rPr>
          <w:rFonts w:eastAsia="等线" w:ascii="Arial" w:cs="Arial" w:hAnsi="Arial"/>
          <w:b w:val="true"/>
          <w:sz w:val="28"/>
        </w:rPr>
        <w:t>Patience level and quirks</w:t>
      </w:r>
      <w:bookmarkEnd w:id="79"/>
    </w:p>
    <w:p>
      <w:pPr>
        <w:spacing w:before="120" w:after="120" w:line="288" w:lineRule="auto"/>
        <w:ind w:left="0"/>
        <w:jc w:val="left"/>
      </w:pPr>
      <w:r>
        <w:rPr>
          <w:rFonts w:eastAsia="等线" w:ascii="Arial" w:cs="Arial" w:hAnsi="Arial"/>
          <w:sz w:val="22"/>
        </w:rPr>
        <w:t>I will follow direct steps, but I will not infer hidden rules or guess which record is safe.</w:t>
      </w:r>
    </w:p>
    <w:p>
      <w:pPr>
        <w:spacing w:before="120" w:after="120" w:line="288" w:lineRule="auto"/>
        <w:ind w:left="0"/>
        <w:jc w:val="left"/>
      </w:pPr>
      <w:r>
        <w:rPr>
          <w:rFonts w:eastAsia="等线" w:ascii="Arial" w:cs="Arial" w:hAnsi="Arial"/>
          <w:sz w:val="22"/>
        </w:rPr>
        <w:t>↑ Back to Table of Contents</w:t>
      </w:r>
    </w:p>
    <w:p>
      <w:pPr>
        <w:pStyle w:val="3"/>
        <w:spacing w:before="300" w:after="120" w:line="288" w:lineRule="auto"/>
        <w:ind w:left="0"/>
        <w:jc w:val="left"/>
        <w:outlineLvl w:val="2"/>
      </w:pPr>
      <w:bookmarkStart w:name="heading_80" w:id="80"/>
      <w:r>
        <w:rPr>
          <w:rFonts w:eastAsia="等线" w:ascii="Arial" w:cs="Arial" w:hAnsi="Arial"/>
          <w:b w:val="true"/>
          <w:sz w:val="30"/>
        </w:rPr>
        <w:t>Section 6 Trust Killers</w:t>
      </w:r>
      <w:bookmarkEnd w:id="8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Severity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Client-impact definition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Mackessen examples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P1 — Business-stopping or trust-destroying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 cannot safely continue or may create real financial/operational harm.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customer/item submitted, duplicate CPO/SO, missing/late credit block, invalid SO creates DO, unauthorised finance access, test data in production, mixed chatbot contexts, duplicate e-invoice.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P2 — Serious operational risk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 continues only with major intervention or traceability is compromised.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Wrong/stale invoice PDF, wrong/dropped batches, wrong COA, lost partial quantity, incorrect alert clearing, missing digest category, missing audit.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P3 — Workaround exists but causes friction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 work remains possible but requires avoidable manual effort.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Unclear clarification, verbose reply, one missing notification channel, confusing address selection, unexplained late schedule.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P4 — Cosmetic or minor usability issue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Behaviour is correct and understandable.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Visual or wording issue that does not hide state, value, action, or evidence.</w:t>
            </w:r>
          </w:p>
        </w:tc>
      </w:tr>
    </w:tbl>
    <w:p>
      <w:pPr>
        <w:pStyle w:val="2"/>
        <w:spacing w:before="320" w:after="120" w:line="288" w:lineRule="auto"/>
        <w:ind w:left="0"/>
        <w:jc w:val="left"/>
        <w:outlineLvl w:val="1"/>
      </w:pPr>
      <w:bookmarkStart w:name="heading_81" w:id="81"/>
      <w:r>
        <w:rPr>
          <w:rFonts w:eastAsia="等线" w:ascii="Arial" w:cs="Arial" w:hAnsi="Arial"/>
          <w:b w:val="true"/>
          <w:sz w:val="32"/>
        </w:rPr>
        <w:t>PART B — CAMPAIGN AND MISSIONS</w:t>
      </w:r>
      <w:bookmarkEnd w:id="81"/>
    </w:p>
    <w:p>
      <w:pPr>
        <w:pStyle w:val="3"/>
        <w:spacing w:before="300" w:after="120" w:line="288" w:lineRule="auto"/>
        <w:ind w:left="0"/>
        <w:jc w:val="left"/>
        <w:outlineLvl w:val="2"/>
      </w:pPr>
      <w:bookmarkStart w:name="heading_82" w:id="82"/>
      <w:r>
        <w:rPr>
          <w:rFonts w:eastAsia="等线" w:ascii="Arial" w:cs="Arial" w:hAnsi="Arial"/>
          <w:b w:val="true"/>
          <w:sz w:val="30"/>
        </w:rPr>
        <w:t>Section 7 Campaign coordination</w:t>
      </w:r>
      <w:bookmarkEnd w:id="82"/>
    </w:p>
    <w:p>
      <w:pPr>
        <w:pStyle w:val="4"/>
        <w:spacing w:before="260" w:after="120" w:line="288" w:lineRule="auto"/>
        <w:ind w:left="0"/>
        <w:jc w:val="left"/>
        <w:outlineLvl w:val="3"/>
      </w:pPr>
      <w:bookmarkStart w:name="heading_83" w:id="83"/>
      <w:r>
        <w:rPr>
          <w:rFonts w:eastAsia="等线" w:ascii="Arial" w:cs="Arial" w:hAnsi="Arial"/>
          <w:b w:val="true"/>
          <w:sz w:val="28"/>
        </w:rPr>
        <w:t>Squad split</w:t>
      </w:r>
      <w:bookmarkEnd w:id="83"/>
    </w:p>
    <w:p>
      <w:pPr>
        <w:numPr>
          <w:numId w:val="265"/>
        </w:numPr>
        <w:spacing w:before="120" w:after="120" w:line="288" w:lineRule="auto"/>
        <w:ind w:left="0"/>
        <w:jc w:val="left"/>
      </w:pPr>
      <w:r>
        <w:rPr>
          <w:rFonts w:eastAsia="等线" w:ascii="Arial" w:cs="Arial" w:hAnsi="Arial"/>
          <w:b w:val="true"/>
          <w:sz w:val="22"/>
        </w:rPr>
        <w:t>C-01 — Order Relay:</w:t>
      </w:r>
      <w:r>
        <w:rPr>
          <w:rFonts w:eastAsia="等线" w:ascii="Arial" w:cs="Arial" w:hAnsi="Arial"/>
          <w:sz w:val="22"/>
        </w:rPr>
        <w:t xml:space="preserve"> Create, hand off, and view valid order records without skipping workflow states.</w:t>
      </w:r>
    </w:p>
    <w:p>
      <w:pPr>
        <w:numPr>
          <w:numId w:val="266"/>
        </w:numPr>
        <w:spacing w:before="120" w:after="120" w:line="288" w:lineRule="auto"/>
        <w:ind w:left="0"/>
        <w:jc w:val="left"/>
      </w:pPr>
      <w:r>
        <w:rPr>
          <w:rFonts w:eastAsia="等线" w:ascii="Arial" w:cs="Arial" w:hAnsi="Arial"/>
          <w:b w:val="true"/>
          <w:sz w:val="22"/>
        </w:rPr>
        <w:t>C-02 — Telegram Order Capture:</w:t>
      </w:r>
      <w:r>
        <w:rPr>
          <w:rFonts w:eastAsia="等线" w:ascii="Arial" w:cs="Arial" w:hAnsi="Arial"/>
          <w:sz w:val="22"/>
        </w:rPr>
        <w:t xml:space="preserve"> Use Telegram, extract text/photo/PDF orders, clarify ambiguity, and recover safely.</w:t>
      </w:r>
    </w:p>
    <w:p>
      <w:pPr>
        <w:numPr>
          <w:numId w:val="267"/>
        </w:numPr>
        <w:spacing w:before="120" w:after="120" w:line="288" w:lineRule="auto"/>
        <w:ind w:left="0"/>
        <w:jc w:val="left"/>
      </w:pPr>
      <w:r>
        <w:rPr>
          <w:rFonts w:eastAsia="等线" w:ascii="Arial" w:cs="Arial" w:hAnsi="Arial"/>
          <w:b w:val="true"/>
          <w:sz w:val="22"/>
        </w:rPr>
        <w:t>C-03 — Duplicate and Master-Data Control:</w:t>
      </w:r>
      <w:r>
        <w:rPr>
          <w:rFonts w:eastAsia="等线" w:ascii="Arial" w:cs="Arial" w:hAnsi="Arial"/>
          <w:sz w:val="22"/>
        </w:rPr>
        <w:t xml:space="preserve"> Protect customer, item, address, description, and duplicate-order integrity.</w:t>
      </w:r>
    </w:p>
    <w:p>
      <w:pPr>
        <w:numPr>
          <w:numId w:val="268"/>
        </w:numPr>
        <w:spacing w:before="120" w:after="120" w:line="288" w:lineRule="auto"/>
        <w:ind w:left="0"/>
        <w:jc w:val="left"/>
      </w:pPr>
      <w:r>
        <w:rPr>
          <w:rFonts w:eastAsia="等线" w:ascii="Arial" w:cs="Arial" w:hAnsi="Arial"/>
          <w:b w:val="true"/>
          <w:sz w:val="22"/>
        </w:rPr>
        <w:t>C-04 — Pricing, Credit, and Payment Gates:</w:t>
      </w:r>
      <w:r>
        <w:rPr>
          <w:rFonts w:eastAsia="等线" w:ascii="Arial" w:cs="Arial" w:hAnsi="Arial"/>
          <w:sz w:val="22"/>
        </w:rPr>
        <w:t xml:space="preserve"> Apply pricing, approval, credit-limit, and payment-term rules at the correct point.</w:t>
      </w:r>
    </w:p>
    <w:p>
      <w:pPr>
        <w:numPr>
          <w:numId w:val="269"/>
        </w:numPr>
        <w:spacing w:before="120" w:after="120" w:line="288" w:lineRule="auto"/>
        <w:ind w:left="0"/>
        <w:jc w:val="left"/>
      </w:pPr>
      <w:r>
        <w:rPr>
          <w:rFonts w:eastAsia="等线" w:ascii="Arial" w:cs="Arial" w:hAnsi="Arial"/>
          <w:b w:val="true"/>
          <w:sz w:val="22"/>
        </w:rPr>
        <w:t>C-05 — Warnings and Stock Signals:</w:t>
      </w:r>
      <w:r>
        <w:rPr>
          <w:rFonts w:eastAsia="等线" w:ascii="Arial" w:cs="Arial" w:hAnsi="Arial"/>
          <w:sz w:val="22"/>
        </w:rPr>
        <w:t xml:space="preserve"> Keep stock non-blocking while acknowledgements, alerts, and summaries remain traceable.</w:t>
      </w:r>
    </w:p>
    <w:p>
      <w:pPr>
        <w:numPr>
          <w:numId w:val="270"/>
        </w:numPr>
        <w:spacing w:before="120" w:after="120" w:line="288" w:lineRule="auto"/>
        <w:ind w:left="0"/>
        <w:jc w:val="left"/>
      </w:pPr>
      <w:r>
        <w:rPr>
          <w:rFonts w:eastAsia="等线" w:ascii="Arial" w:cs="Arial" w:hAnsi="Arial"/>
          <w:b w:val="true"/>
          <w:sz w:val="22"/>
        </w:rPr>
        <w:t>C-06 — Delivery and Daily Operations:</w:t>
      </w:r>
      <w:r>
        <w:rPr>
          <w:rFonts w:eastAsia="等线" w:ascii="Arial" w:cs="Arial" w:hAnsi="Arial"/>
          <w:sz w:val="22"/>
        </w:rPr>
        <w:t xml:space="preserve"> Track delayed and partial deliveries and produce the daily operational digest.</w:t>
      </w:r>
    </w:p>
    <w:p>
      <w:pPr>
        <w:numPr>
          <w:numId w:val="271"/>
        </w:numPr>
        <w:spacing w:before="120" w:after="120" w:line="288" w:lineRule="auto"/>
        <w:ind w:left="0"/>
        <w:jc w:val="left"/>
      </w:pPr>
      <w:r>
        <w:rPr>
          <w:rFonts w:eastAsia="等线" w:ascii="Arial" w:cs="Arial" w:hAnsi="Arial"/>
          <w:b w:val="true"/>
          <w:sz w:val="22"/>
        </w:rPr>
        <w:t>C-07 — Invoices, Dates, and Charges:</w:t>
      </w:r>
      <w:r>
        <w:rPr>
          <w:rFonts w:eastAsia="等线" w:ascii="Arial" w:cs="Arial" w:hAnsi="Arial"/>
          <w:sz w:val="22"/>
        </w:rPr>
        <w:t xml:space="preserve"> Retrieve the correct invoice, approve it once, date documents correctly, and post charges as SKUs.</w:t>
      </w:r>
    </w:p>
    <w:p>
      <w:pPr>
        <w:numPr>
          <w:numId w:val="272"/>
        </w:numPr>
        <w:spacing w:before="120" w:after="120" w:line="288" w:lineRule="auto"/>
        <w:ind w:left="0"/>
        <w:jc w:val="left"/>
      </w:pPr>
      <w:r>
        <w:rPr>
          <w:rFonts w:eastAsia="等线" w:ascii="Arial" w:cs="Arial" w:hAnsi="Arial"/>
          <w:b w:val="true"/>
          <w:sz w:val="22"/>
        </w:rPr>
        <w:t>C-08 — Returns, Product Master, and COA:</w:t>
      </w:r>
      <w:r>
        <w:rPr>
          <w:rFonts w:eastAsia="等线" w:ascii="Arial" w:cs="Arial" w:hAnsi="Arial"/>
          <w:sz w:val="22"/>
        </w:rPr>
        <w:t xml:space="preserve"> Control credit notes, item creation, batch traceability, and certificates of analysis.</w:t>
      </w:r>
    </w:p>
    <w:p>
      <w:pPr>
        <w:numPr>
          <w:numId w:val="273"/>
        </w:numPr>
        <w:spacing w:before="120" w:after="120" w:line="288" w:lineRule="auto"/>
        <w:ind w:left="0"/>
        <w:jc w:val="left"/>
      </w:pPr>
      <w:r>
        <w:rPr>
          <w:rFonts w:eastAsia="等线" w:ascii="Arial" w:cs="Arial" w:hAnsi="Arial"/>
          <w:b w:val="true"/>
          <w:sz w:val="22"/>
        </w:rPr>
        <w:t>C-09 — Tax Boundary and Finance Chatbot:</w:t>
      </w:r>
      <w:r>
        <w:rPr>
          <w:rFonts w:eastAsia="等线" w:ascii="Arial" w:cs="Arial" w:hAnsi="Arial"/>
          <w:sz w:val="22"/>
        </w:rPr>
        <w:t xml:space="preserve"> Respect batch-level C3 and SQL e-invoice boundaries while protecting finance data.</w:t>
      </w:r>
    </w:p>
    <w:p>
      <w:pPr>
        <w:numPr>
          <w:numId w:val="274"/>
        </w:numPr>
        <w:spacing w:before="120" w:after="120" w:line="288" w:lineRule="auto"/>
        <w:ind w:left="0"/>
        <w:jc w:val="left"/>
      </w:pPr>
      <w:r>
        <w:rPr>
          <w:rFonts w:eastAsia="等线" w:ascii="Arial" w:cs="Arial" w:hAnsi="Arial"/>
          <w:b w:val="true"/>
          <w:sz w:val="22"/>
        </w:rPr>
        <w:t>C-10 — Governance, Cutover, and Documents:</w:t>
      </w:r>
      <w:r>
        <w:rPr>
          <w:rFonts w:eastAsia="等线" w:ascii="Arial" w:cs="Arial" w:hAnsi="Arial"/>
          <w:sz w:val="22"/>
        </w:rPr>
        <w:t xml:space="preserve"> Prove role coverage, cut over safely, and handle every supported document type.</w:t>
      </w:r>
    </w:p>
    <w:p>
      <w:pPr>
        <w:pStyle w:val="4"/>
        <w:spacing w:before="260" w:after="120" w:line="288" w:lineRule="auto"/>
        <w:ind w:left="0"/>
        <w:jc w:val="left"/>
        <w:outlineLvl w:val="3"/>
      </w:pPr>
      <w:bookmarkStart w:name="heading_84" w:id="84"/>
      <w:r>
        <w:rPr>
          <w:rFonts w:eastAsia="等线" w:ascii="Arial" w:cs="Arial" w:hAnsi="Arial"/>
          <w:b w:val="true"/>
          <w:sz w:val="28"/>
        </w:rPr>
        <w:t>Permission pairs</w:t>
      </w:r>
      <w:bookmarkEnd w:id="84"/>
    </w:p>
    <w:p>
      <w:pPr>
        <w:spacing w:before="120" w:after="120" w:line="288" w:lineRule="auto"/>
        <w:ind w:left="0"/>
        <w:jc w:val="left"/>
      </w:pPr>
      <w:r>
        <w:rPr>
          <w:rFonts w:eastAsia="等线" w:ascii="Arial" w:cs="Arial" w:hAnsi="Arial"/>
          <w:sz w:val="22"/>
        </w:rPr>
        <w:t>Run the success and refusal as separate mission results: price approval, credit override, payment-term override, invoice approval, document-date edit, credit-note issuance, item creation, finance-chatbot access, and final sign-off authority.</w:t>
      </w:r>
    </w:p>
    <w:p>
      <w:pPr>
        <w:pStyle w:val="4"/>
        <w:spacing w:before="260" w:after="120" w:line="288" w:lineRule="auto"/>
        <w:ind w:left="0"/>
        <w:jc w:val="left"/>
        <w:outlineLvl w:val="3"/>
      </w:pPr>
      <w:bookmarkStart w:name="heading_85" w:id="85"/>
      <w:r>
        <w:rPr>
          <w:rFonts w:eastAsia="等线" w:ascii="Arial" w:cs="Arial" w:hAnsi="Arial"/>
          <w:b w:val="true"/>
          <w:sz w:val="28"/>
        </w:rPr>
        <w:t>Remote testing support</w:t>
      </w:r>
      <w:bookmarkEnd w:id="85"/>
    </w:p>
    <w:p>
      <w:pPr>
        <w:spacing w:before="120" w:after="120" w:line="288" w:lineRule="auto"/>
        <w:ind w:left="0"/>
        <w:jc w:val="left"/>
      </w:pPr>
      <w:r>
        <w:rPr>
          <w:rFonts w:eastAsia="等线" w:ascii="Arial" w:cs="Arial" w:hAnsi="Arial"/>
          <w:sz w:val="22"/>
        </w:rPr>
        <w:t xml:space="preserve">Ask in </w:t>
      </w:r>
      <w:r>
        <w:rPr>
          <w:rFonts w:eastAsia="Consolas" w:ascii="Consolas" w:cs="Consolas" w:hAnsi="Consolas"/>
          <w:sz w:val="22"/>
          <w:shd w:fill="EFF0F1"/>
        </w:rPr>
        <w:t>[NEEDS INPUT: SUPPORT_CHANNEL]</w:t>
      </w:r>
      <w:r>
        <w:rPr>
          <w:rFonts w:eastAsia="等线" w:ascii="Arial" w:cs="Arial" w:hAnsi="Arial"/>
          <w:sz w:val="22"/>
        </w:rPr>
        <w:t xml:space="preserve">. Include mission ID, role/account, reserved record, attempted action, visible result, timestamp, and screenshot. Use </w:t>
      </w:r>
      <w:r>
        <w:rPr>
          <w:rFonts w:eastAsia="Consolas" w:ascii="Consolas" w:cs="Consolas" w:hAnsi="Consolas"/>
          <w:sz w:val="22"/>
          <w:shd w:fill="EFF0F1"/>
        </w:rPr>
        <w:t>[NEEDS INPUT: REMOTE_TESTING_SUPPORT]</w:t>
      </w:r>
      <w:r>
        <w:rPr>
          <w:rFonts w:eastAsia="等线" w:ascii="Arial" w:cs="Arial" w:hAnsi="Arial"/>
          <w:sz w:val="22"/>
        </w:rPr>
        <w:t xml:space="preserve"> for screen sharing.</w:t>
      </w:r>
    </w:p>
    <w:p>
      <w:pPr>
        <w:pStyle w:val="4"/>
        <w:spacing w:before="260" w:after="120" w:line="288" w:lineRule="auto"/>
        <w:ind w:left="0"/>
        <w:jc w:val="left"/>
        <w:outlineLvl w:val="3"/>
      </w:pPr>
      <w:bookmarkStart w:name="heading_86" w:id="86"/>
      <w:r>
        <w:rPr>
          <w:rFonts w:eastAsia="等线" w:ascii="Arial" w:cs="Arial" w:hAnsi="Arial"/>
          <w:b w:val="true"/>
          <w:sz w:val="28"/>
        </w:rPr>
        <w:t>Timebox protection</w:t>
      </w:r>
      <w:bookmarkEnd w:id="86"/>
    </w:p>
    <w:p>
      <w:pPr>
        <w:spacing w:before="120" w:after="120" w:line="288" w:lineRule="auto"/>
        <w:ind w:left="0"/>
        <w:jc w:val="left"/>
      </w:pPr>
      <w:r>
        <w:rPr>
          <w:rFonts w:eastAsia="等线" w:ascii="Arial" w:cs="Arial" w:hAnsi="Arial"/>
          <w:b w:val="true"/>
          <w:i w:val="true"/>
          <w:color w:val="646a73"/>
          <w:sz w:val="22"/>
        </w:rPr>
        <w:t>Five-minute blocker rule:</w:t>
      </w:r>
      <w:r>
        <w:rPr>
          <w:rFonts w:eastAsia="等线" w:ascii="Arial" w:cs="Arial" w:hAnsi="Arial"/>
          <w:i w:val="true"/>
          <w:color w:val="646a73"/>
          <w:sz w:val="22"/>
        </w:rPr>
        <w:t xml:space="preserve"> If setup, access, input, environment, or dependency prevents progress for more than five minutes, record the exact Blocked result and continue with another atomic mission.</w:t>
      </w:r>
    </w:p>
    <w:p>
      <w:pPr>
        <w:pStyle w:val="4"/>
        <w:spacing w:before="260" w:after="120" w:line="288" w:lineRule="auto"/>
        <w:ind w:left="0"/>
        <w:jc w:val="left"/>
        <w:outlineLvl w:val="3"/>
      </w:pPr>
      <w:bookmarkStart w:name="heading_87" w:id="87"/>
      <w:r>
        <w:rPr>
          <w:rFonts w:eastAsia="等线" w:ascii="Arial" w:cs="Arial" w:hAnsi="Arial"/>
          <w:b w:val="true"/>
          <w:sz w:val="28"/>
        </w:rPr>
        <w:t>Record reservation</w:t>
      </w:r>
      <w:bookmarkEnd w:id="87"/>
    </w:p>
    <w:p>
      <w:pPr>
        <w:spacing w:before="120" w:after="120" w:line="288" w:lineRule="auto"/>
        <w:ind w:left="0"/>
        <w:jc w:val="left"/>
      </w:pPr>
      <w:r>
        <w:rPr>
          <w:rFonts w:eastAsia="等线" w:ascii="Arial" w:cs="Arial" w:hAnsi="Arial"/>
          <w:sz w:val="22"/>
        </w:rPr>
        <w:t>Reserve customer, PO, Sales Order, Delivery Order, invoice, item, batch, document, scheduled record, tester, mission, start time, and cleanup status. Concurrent tests must be intentionally coordinated.</w:t>
      </w:r>
    </w:p>
    <w:p>
      <w:pPr>
        <w:pStyle w:val="3"/>
        <w:spacing w:before="300" w:after="120" w:line="288" w:lineRule="auto"/>
        <w:ind w:left="0"/>
        <w:jc w:val="left"/>
        <w:outlineLvl w:val="2"/>
      </w:pPr>
      <w:bookmarkStart w:name="heading_88" w:id="88"/>
      <w:r>
        <w:rPr>
          <w:rFonts w:eastAsia="等线" w:ascii="Arial" w:cs="Arial" w:hAnsi="Arial"/>
          <w:b w:val="true"/>
          <w:sz w:val="30"/>
        </w:rPr>
        <w:t>Section 8 Mission overview</w:t>
      </w:r>
      <w:bookmarkEnd w:id="88"/>
    </w:p>
    <w:p>
      <w:pPr>
        <w:spacing w:before="120" w:after="120" w:line="288" w:lineRule="auto"/>
        <w:ind w:left="0"/>
        <w:jc w:val="left"/>
      </w:pPr>
      <w:r>
        <w:rPr>
          <w:rFonts w:eastAsia="等线" w:ascii="Arial" w:cs="Arial" w:hAnsi="Arial"/>
          <w:sz w:val="22"/>
        </w:rPr>
        <w:t xml:space="preserve">A campaign is navigation only. </w:t>
      </w:r>
      <w:r>
        <w:rPr>
          <w:rFonts w:eastAsia="等线" w:ascii="Arial" w:cs="Arial" w:hAnsi="Arial"/>
          <w:b w:val="true"/>
          <w:sz w:val="22"/>
        </w:rPr>
        <w:t>Complete and record each atomic mission separately.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20"/>
        <w:gridCol w:w="1020"/>
        <w:gridCol w:w="1020"/>
        <w:gridCol w:w="1020"/>
        <w:gridCol w:w="1020"/>
        <w:gridCol w:w="1020"/>
        <w:gridCol w:w="1020"/>
        <w:gridCol w:w="1155"/>
      </w:tblGrid>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Campaign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Your one job</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role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role/account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Completion trigger</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 One Complete Sales Order.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Sales Order reference is created, the status is visibly submitted or ready for the next role, and the entered customer, item, quantity, price, PO number, and delivery date remain correct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a Delivery Order From a Valid Sales Order.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 [NEEDS INPUT: LOGISTICS_UAT_ACCOUNT]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Delivery Order reference is created and linked to the same customer, Sales Order, items, and quantities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Retrieve the Invoice and Receipt for the Same Order.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or Admin / [NEEDS INPUT: FINANCE_ADMIN_UAT_ACCOUNT]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invoice and receipt are visible, linked to the same order/customer, and show consistent document references and amounts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 the Complete Order Lifecycle.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 / [NEEDS INPUT: MANAGEMENT_UAT_ACCOUNT]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lifecycle appears in the correct sequence and the linked records belong to the same customer and order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an Order With an Unknown Customer or Item.</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does not invent a customer/item or submit to SQL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Refuse a Delivery Order From an Invalid Sales Order.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 [NEEDS INPUT: LOGISTICS_UAT_ACCOUNT]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refuses the downstream action, shows the current blocking state, and creates no SQL DO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an Order Through Linked Telegram.</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Telegram accepts the request and creates/opens the expected draft record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Continue UAT Without WhatsApp.</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lead</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UAT coordination role] / [NEEDS INPUT: UAT_OWNER_ACCOUNT]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Telegram tests can proceed and WhatsApp unavailability is not marked as a go-live failure or blocker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Refuse an Unlinked Telegram User.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Unregistered Telegram user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Unlinked Telegram identity / [NEEDS INPUT: UNLINKED_TELEGRAM_TEST_ACCOUNT]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does not create an order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this test and confirm the expected visible result.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is correct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this test and confirm the expected visible result.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details auto-fill from SQL and extracted item lines count toward the ≥90% UAT item-accuracy result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Reach 90% Accuracy Across the PO Pack.</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extraction is correct for the test set and item-line accuracy is at least 90%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Clarify an Ambiguous Item.</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does not silently choose the wrong item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Reject an Unreadable Order File.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clearly identifies the unreadable/missing fields, requests a better file or manual correction, and creates no submitted SO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Remember a Corrected Extraction.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same extraction mistake is not repeated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a Short Operational Chatbot Reply.</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operational user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Role-matched MAIA account / [NEEDS INPUT: ROLE-MATCHED_UAT_ACCOUNT]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Reply leads with the result/status and the next required action in short, scannable language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Return a Wall of Text.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operational user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Role-matched MAIA account / [NEEDS INPUT: ROLE-MATCHED_UAT_ACCOUNT]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long wall of text that hides the result or action is a Fail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 One Short Clarifying Question.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asks one short, direct clarification and does not guess or produce an unnecessarily long explanation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BF-001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the Continuous Telegram Stress Test.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Cross-functional UAT team</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Role-matched MAIA accounts / [NEEDS INPUT: CROSS_FUNCTIONAL_UAT_ACCOUNTS]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crash, lost request, duplicate document or cross-order contamination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BF-002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this test and confirm the expected visible result.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Bad file receives a clear error and does not crash/stall the bot or block later valid requests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BF-003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 Two Active Order Conversations Separate.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 Sales users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 Sales User accounts / [NEEDS INPUT: TWO_SEPARATE_SALES_UAT_ACCOUNTS]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keeps context separate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Allow the Same PO Number for Different Customers.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Both CPOs are allowed because the customers differ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Hard-Block a Duplicate Customer and PO.</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Creation is hard-blocked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 the Second Concurrent Duplicate.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 Sales users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 Sales User accounts / [NEEDS INPUT: TWO_SEPARATE_SALES_UAT_ACCOUNTS]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the first valid CPO is created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Refresh a Changed Customer Address.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new prepared address is shown and is used in a fresh order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Refresh a Changed Item Description.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new prepared item description is displayed in search and on the new draft line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Refresh a Changed Customer Price.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documented new price is shown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 a Conflicting Local Master Value.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 [NEEDS INPUT: 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either prevents the local conflict or clearly restores/uses the SQL value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Safely When Authoritative Data Is Unavailable.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shows a clear sync/availability error and does not fabricate values or submit with unknown authoritative data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Auto-Fill All Required Customer Fields.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five fields auto-fill from SQL and match the SQL customer master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 a Missing Customer Field.</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visibly flags the missing field and does not invent a value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 the User to Select From Multiple Addresses.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shows the SQL addresses and requires a clear selection/confirmation rather than silently choosing the wrong address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Show the SQL Item Description.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displays the same SQL description and brand/context does not replace the authoritative item description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BF-005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Show a Wrong Description for the Correct SKU.</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wrong, missing or conflicting description is a Fail even when the SKU code is correct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Refresh a Changed Item Description.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 [NEEDS INPUT: 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MAIA views/documents use the SQL description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Auto-Fill the Customer-Specific Price.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unit price auto-fills exactly from the customer's SQL price record without manual lookup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 a Missing Customer Price.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pricing is visibly flagged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Refresh a Changed Customer Price.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current SQL customer price is shown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 a Below-Minimum Price Exception.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order does not proceed normally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a Below-Minimum Price Exception.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 / [NEEDS INPUT: SALES_MANAGER_UAT_ACCOUNT]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order is released from the price hold and the activity visibly records the approver, timestamp, and order reference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Refuse Sales Self-Approval of a Price Exception.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is denied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a Below-Minimum Order Without Approval.</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refuses further processing until an authorized approval exists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See an Over-Limit Sales Order Blocked.</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Submission is blocked immediately at the Sales Order stage and a clear credit-approval requirement is shown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Override an Over-Limit Sales Order.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 / [NEEDS INPUT: FINANCE_MANAGER_UAT_ACCOUNT]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Sales Order is released and the override log shows the approver, timestamp, reason where required, and order reference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Refuse a Sales Credit Override.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Override is denied and SO remains blocked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 Downstream Documents From a Credit-Blocked Order.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 [NEEDS INPUT: LOGISTICS_UAT_ACCOUNT]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downstream document is created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BF-006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 Credit at Sales Order Submission.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lead</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UAT coordination role] / [NEEDS INPUT: UAT_OWNER_ACCOUNT]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block appears at SO submission, not only at invoice stage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Allow Irene to Override by Role.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Irene / Credit Controller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Controller / [NEEDS INPUT: CREDIT_CONTROLLER_UAT_ACCOUNT]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action is allowed because of the role and is logged with Irene, timestamp and SO reference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Refuse an Unauthorised Credit Bypass.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action is denied and the SO remains blocked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this test and confirm the expected visible result.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 [NEEDS INPUT: 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Bypass is denied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Allow a Clear COD Customer to Order.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order remains orderable and no payment-term block appears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Allow a 30-Day Customer at Day 30.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order remains orderable and no premature block appears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Allow a 60-Day Customer at Day 60.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order remains orderable and no premature block appears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 a COD Customer With an Unpaid Invoice.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customer is blocked from new orders until payment is cleared or an authorized override is logged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Show a 30-Day Alert on Day 31.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[NEEDS INPUT: FINANCE_UAT_ACCOUNT]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day-31 alert is visible, but the customer is not yet blocked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 a 30-Day Customer on Day 61.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customer is blocked from the new order at submission and the payment-term reason is visible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Repeat the 30-Day Reminder After 14 Days.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[NEEDS INPUT: FINANCE_UAT_ACCOUNT]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min + scheduled check</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repeat reminder is visible for the correct customer/invoice at the configured cadence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Override a 30-Day Payment Block.</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 / [NEEDS INPUT: FINANCE_MANAGER_UAT_ACCOUNT]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order is released and the override is logged against the correct user, time, and order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Show a 60-Day Alert on Day 61.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[NEEDS INPUT: FINANCE_UAT_ACCOUNT]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day-61 alert is visible, but the customer is not yet blocked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 a 60-Day Customer on Day 91.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customer is blocked from the new order at submission and the payment-term reason is visible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Repeat the 60-Day Reminder After 14 Days.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[NEEDS INPUT: FINANCE_UAT_ACCOUNT]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min + scheduled check</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repeat reminder is visible for the correct customer/invoice at the configured cadence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Override a 60-Day Payment Block.</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 / [NEEDS INPUT: FINANCE_MANAGER_UAT_ACCOUNT]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order is released and the override is logged against the correct user, time, and order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Refuse an Unauthorised Payment-Term Override.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Override is denied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this test and confirm the expected visible result.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can continue after acknowledgement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 Warning Acknowledgement Before Continuing.</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requires acknowledgement before continuing but does not convert the warning into a business block after acknowledgement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the Complete Warning Audit Entry.</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 [NEEDS INPUT: 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user, timestamp, warning type or order reference is a Fail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 an Order With Zero Stock.</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stock warning may appear, but the SO remains orderable and can be submitted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Block an Order at Exactly Zero Stock.</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must not hard-block because of stock quantity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Block an Order Below the Low-Stock Threshold.</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must not hard-block the order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Save a Valid Low-Stock Threshold.</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 [NEEDS INPUT: 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threshold saves successfully and remains visible as 50 after refresh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 a Low-Stock Alert at Quantity 49.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Irene / Credit Controller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Controller / [NEEDS INPUT: CREDIT_CONTROLLER_UAT_ACCOUNT]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min + scheduled check</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low-stock alert for the correct item appears in both places and identifies the item correctly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 an Out-of-Stock Alert at Quantity Zero.</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Irene / Credit Controller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Controller / [NEEDS INPUT: CREDIT_CONTROLLER_UAT_ACCOUNT]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min + scheduled check</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out-of-stock alert for the correct item appears in both places and identifies the item correctly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Reject an Invalid Stock Threshold.</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 [NEEDS INPUT: 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Invalid thresholds are rejected with a clear message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this test and confirm the expected visible result.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Irene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Controller / [NEEDS INPUT: CREDIT_CONTROLLER_UAT_ACCOUNT]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website alert, missing Telegram alert, or delivery to the wrong recipient is a Fail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 the 9:00 AM Stock Summary.</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Irene / Credit Controller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Controller / [NEEDS INPUT: CREDIT_CONTROLLER_UAT_ACCOUNT]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min + scheduled check</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Summary has separate low-stock and out-of-stock sections and shows item code, SQL description and quantity for each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the Stock Summary Once at 9:00 AM.</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Irene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Controller / [NEEDS INPUT: CREDIT_CONTROLLER_UAT_ACCOUNT]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min + scheduled check</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summary at 9:00 AM, an unexplained late run, or duplicate daily runs is a Fail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 Stock Summary Values Consistent.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Irene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Controller / [NEEDS INPUT: CREDIT_CONTROLLER_UAT_ACCOUNT]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Mixed categories, missing code/description/quantity, or values that do not match SQL are a Fail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 a Delay Alert After More Than Three Days.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 [NEEDS INPUT: LOGISTICS_UAT_ACCOUNT]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min + scheduled check</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delayed-delivery alert is visible through the website and chatbot for the correct delivery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Clear a Delay Alert After Valid Resolution.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 [NEEDS INPUT: LOGISTICS_UAT_ACCOUNT]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Recovery</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alert clears for that delivery and does not remain active after the valid resolution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Alert at Exactly Three Days.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 [NEEDS INPUT: LOGISTICS_UAT_ACCOUNT]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delayed-delivery alert is sent yet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Clear a Delay Alert Only After Valid Resolution.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 [NEEDS INPUT: LOGISTICS_UAT_ACCOUNT]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alert does not clear until this delivery is completed or validly rescheduled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 All Five Operational Digest Categories.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Relevant team</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Permitted digest recipient role / [NEEDS INPUT: DIGEST_RECIPIENT_UAT_ACCOUNT]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five categories are present with identifiable records/actions using current MAIA capability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Omit a Required Digest Category.</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Relevant team</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Permitted digest recipient role / [NEEDS INPUT: DIGEST_RECIPIENT_UAT_ACCOUNT]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required category or qualifying record missing from the digest is a Fail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the Operations Digest Once at 9:00 AM.</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Relevant team</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Permitted digest recipient role / [NEEDS INPUT: DIGEST_RECIPIENT_UAT_ACCOUNT]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min + scheduled check</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Digest is available at 9:00 AM once per scheduled day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 400 kg Open After a 600 kg Delivery.</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 [NEEDS INPUT: LOGISTICS_UAT_ACCOUNT]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Sales Order remains open and shows 400 kg outstanding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 the Partial-Delivery Reminder.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Irene / Credit Controller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Controller / [NEEDS INPUT: CREDIT_CONTROLLER_UAT_ACCOUNT]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min + scheduled check</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reminder identifies the correct order and the 400 kg remaining quantity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the Reminder After the Final 400 kg.</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 [NEEDS INPUT: LOGISTICS_UAT_ACCOUNT]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Recovery</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min + scheduled check</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Outstanding quantity becomes zero, the order completes, and the partial-delivery reminder stops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 the Remaining Partial-Delivery Quantity Open.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 [NEEDS INPUT: LOGISTICS_UAT_ACCOUNT]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must not close or lose the remaining 400 kg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Refuse an Unauthorised Partial-Order Closure.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Unauthorized user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Role-matched MAIA account / [NEEDS INPUT: ROLE-MATCHED_UAT_ACCOUNT]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Closure is denied and reminders continue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Download the Original SQL Invoice PDF.</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[NEEDS INPUT: FINANCE_UAT_ACCOUNT]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 is the SQL invoice PDF and matches the SQL invoice number, customer, lines, tax and total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BF-007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Reject a MAIA-Generated Invoice Substitute.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[NEEDS INPUT: FINANCE_UAT_ACCOUNT]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MAIA-generated substitute template instead of the SQL PDF is a Fail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Download the Updated Current Invoice PDF.</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[NEEDS INPUT: FINANCE_UAT_ACCOUNT]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Recovery</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downloaded file is the current matching invoice PDF and not the earlier version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Show a Clear Error When the Invoice PDF Is Unavailable.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[NEEDS INPUT: FINANCE_UAT_ACCOUNT]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Recovery</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clear unavailable error appears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Invoice Approval With One Approver.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Authorized invoice approver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Role-matched MAIA account / [NEEDS INPUT: ROLE-MATCHED_UAT_ACCOUNT]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valid approval completes the go-live approval requirement and records the approver/timestamp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Require a Second Invoice Approver.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Authorized approver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Role-matched MAIA account / [NEEDS INPUT: ROLE-MATCHED_UAT_ACCOUNT]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does not require a second approver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Refuse an Unauthorised Invoice Approval.</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Unauthorized user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Role-matched MAIA account / [NEEDS INPUT: ROLE-MATCHED_UAT_ACCOUNT]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is denied and invoice remains pending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a New Document to Today.</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document date defaults to the day the document is created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an Authorised Document-Date Change.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 / [NEEDS INPUT: SALES_MANAGER_UAT_ACCOUNT]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new date saves and the history shows the user, old date, new date, timestamp, and document reference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Refuse an Unauthorised Document-Date Edit.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Unauthorized role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Role-matched MAIA account / [NEEDS INPUT: ROLE-MATCHED_UAT_ACCOUNT]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 edit is denied and original date remains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Reject an Invalid Document Date.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Invalid date is rejected with a clear message and no corrupt date posts downstream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 a Surcharge as a SQL SKU.</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Surcharge appears as the correct SQL SKU, is included once in totals, and posts correctly downstream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Reject a Free-Text Surcharge.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requires/flags the SQL surcharge SKU and does not post an arbitrary free-text charge as a valid item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 a Missing or Inactive Surcharge SKU.</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visibly flags the missing/inactive SKU and does not substitute a wrong generic item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Carry Invoice Batch Numbers Into a Credit Note.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or Admin / [NEEDS INPUT: FINANCE_ADMIN_UAT_ACCOUNT]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 carries the relevant invoice batch numbers and quantities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Drop Credit-Note Batch Numbers.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or Admin / [NEEDS INPUT: FINANCE_ADMIN_UAT_ACCOUNT]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Missing/dropped batch numbers are a Fail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Reject an Unrelated Credit-Note Batch.</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or Admin / [NEEDS INPUT: FINANCE_ADMIN_UAT_ACCOUNT]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 C cannot be posted as an invoice-related return batch and a clear refusal or validation message appears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Reject a Credit-Note Quantity Above the Invoice Returnable Quantity.</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or Admin / [NEEDS INPUT: FINANCE_ADMIN_UAT_ACCOUNT]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excessive quantity is prevented or clearly flagged and the credit note cannot be issued with it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 a Credit-Note Request as 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request reference is created and remains pending for physical return confirmation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the Physical Returned Quantity.</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 [NEEDS INPUT: LOGISTICS_UAT_ACCOUNT]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return confirmation is visible on the request and is available for Finance/Admin review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Issue a Credit Note After Return Confirmation.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or Admin / [NEEDS INPUT: FINANCE_ADMIN_UAT_ACCOUNT]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credit note is issued, links to the invoice, and uses the confirmed returned quantity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Refuse Sales From Issuing a Credit Note.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Creation/submission is denied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Hold a Credit Note Until Return Quantity Is Confirmed.</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or Admin / [NEEDS INPUT: FINANCE_ADMIN_UAT_ACCOUNT]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holds/refuses issuance until quantity confirmation is recorded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 Sales From Cancelling a Delivered Return.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does not let Sales bypass the return/CN process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an Item Through Finance or 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or Admin / [NEEDS INPUT: FINANCE_ADMIN_UAT_ACCOUNT]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Authorized creation succeeds and the item becomes available from the authoritative SQL-linked process without a conflicting duplicate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Refuse Item Creation by Sales or Logistics.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Creation is denied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Reject a Duplicate Item Code.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or Admin / [NEEDS INPUT: FINANCE_ADMIN_UAT_ACCOUNT]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duplicate item is rejected and no second conflicting item appears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Hold an Item With Missing Mandatory Master Fields.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or Admin / [NEEDS INPUT: FINANCE_ADMIN_UAT_ACCOUNT]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item is rejected or held for correction and is not created as a valid master record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Upload and Link a Valid COA.</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Supply Chain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mapped COA-capable MAIA role] / [GAP: map Supply Chain client role to a MAIA product account before testing]</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COA is searchable by indexed fields, links to the correct DO/invoice, and MAIA prompts the user when relevant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Hold a COA With Missing Index Data.</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Supply Chain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mapped COA-capable MAIA role] / [GAP: map Supply Chain client role to a MAIA product account before testing]</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flags missing index data and does not silently auto-link it to a shipment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Reject a COA Linked to the Wrong Batch.</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Supply Chain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mapped COA-capable MAIA role] / [GAP: map Supply Chain client role to a MAIA product account before testing]</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Mismatch is prevented or clearly flagged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Apply C3 Exemption at Batch Level.</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[NEEDS INPUT: FINANCE_UAT_ACCOUNT]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C3/order tax exemption is applied and traceable at batch level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Create Product-Level C3 Allocation.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 [NEEDS INPUT: 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does not require or create those go-live behaviours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Reject C3 Exemption on the Wrong Batch.</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[NEEDS INPUT: FINANCE_UAT_ACCOUNT]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prevents/flags the mismatch and does not apply C3 exemption to the wrong batch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 SQL E-Invoice Processing Intact.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[NEEDS INPUT: FINANCE_UAT_ACCOUNT]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e-invoice process/status remains intact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Submit a Duplicate E-Invoice.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[NEEDS INPUT: FINANCE_UAT_ACCOUNT]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does not submit a second e-invoice or migrate the process automatically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Overwrite SQL Tax Data.</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 [NEEDS INPUT: 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does not overwrite authoritative SQL tax data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the Finance Chatbot With Finance Access.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[NEEDS INPUT: FINANCE_UAT_ACCOUNT]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chatbot is available in current scope and returns the permitted operational result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Hide Restricted Finance Data From 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Restricted data is not exposed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 the Finance Chatbot Available in Telegram.</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[NEEDS INPUT: FINANCE_UAT_ACCOUNT]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message that the finance chatbot is unavailable, future-only or WhatsApp-only is a Fail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Every Required Role Has Executed Evidence.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lead</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UAT coordination role] / [NEEDS INPUT: UAT_OWNER_ACCOUNT]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required role group is visibly complete, or the register clearly remains incomplete for the missing role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Client Sign-Off Through Maye.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sign-off account or method] / [GAP: confirm Maye’s sign-off product account or external approval method]</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final approval is traceable to Maye’s coordination and the approved client process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Claim Role Coverage With a Missing Role.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lead</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UAT coordination role] / [NEEDS INPUT: UAT_OWNER_ACCOUNT]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Coverage remains incomplete/blocked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Refuse Final Sign-Off With Incomplete Evidence.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lead</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UAT coordination role] / [NEEDS INPUT: UAT_OWNER_ACCOUNT]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sign-off remains unavailable or incomplete and the missing evidence is visible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Refuse Final Sign-Off From the Wrong Person.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 team</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authorised sign-off role] / [NEEDS INPUT: UAT_OWNER_ACCOUNT]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attempt is not accepted as final client sign-off and the approved Maye-coordinated process remains required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this test and confirm the expected visible result.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 client PIC</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 Role-matched MAIA account / [NEEDS INPUT: ADMIN_UAT_ACCOUNT] + [NEEDS INPUT: CLIENT_PIC_ACCOUNT_OR_APPROVAL_METHOD]</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records match live SQL and the environment/connection is clearly identified as production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BF-008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 Test-Only Data Out of Production.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 [NEEDS INPUT: 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Test-only data is not visible in production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this test and confirm the expected visible result.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 [NEEDS INPUT: 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Transaction writes only to approved live SQL, not test SQL and not both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Handle One Quotation Through Its Supported Workflow.</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Quotation is available as a supported document, contains the correct visible source data, and links to the correct lifecycle record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Handle One CPO Through Its Supported Workflow.</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CPO is available as a supported document, contains the correct visible source data, and links to the correct lifecycle record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Handle One Sales Order Through Its Supported Workflow.</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[NEEDS INPUT: SALES_UAT_ACCOUNT]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Sales Order is available as a supported document, contains the correct visible source data, and links to the correct lifecycle record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Handle One Proforma invoice Through Its Supported Workflow.</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or Admin / [NEEDS INPUT: FINANCE_ADMIN_UAT_ACCOUNT]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Proforma invoice is available as a supported document, contains the correct visible source data, and links to the correct lifecycle record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Handle One Delivery Order Through Its Supported Workflow.</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 [NEEDS INPUT: LOGISTICS_UAT_ACCOUNT]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Delivery Order is available as a supported document, contains the correct visible source data, and links to the correct lifecycle record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Handle One Picking list Through Its Supported Workflow.</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 [NEEDS INPUT: LOGISTICS_UAT_ACCOUNT]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Picking list is available as a supported document, contains the correct visible source data, and links to the correct lifecycle record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M-136</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Handle One SQL invoice PDF Through Its Supported Workflow.</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or Admin / [NEEDS INPUT: FINANCE_ADMIN_UAT_ACCOUNT]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SQL invoice PDF is available as a supported document, contains the correct visible source data, and links to the correct lifecycle record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M-137</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Handle One Credit note Through Its Supported Workflow.</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or Admin / [NEEDS INPUT: FINANCE_ADMIN_UAT_ACCOUNT]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Credit note is available as a supported document, contains the correct visible source data, and links to the correct lifecycle record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M-138</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Handle One Receipt Through Its Supported Workflow.</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or Admin / [NEEDS INPUT: FINANCE_ADMIN_UAT_ACCOUNT]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Receipt is available as a supported document, contains the correct visible source data, and links to the correct lifecycle record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M-139</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Handle One COA Through Its Supported Workflow.</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Supply Chain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mapped COA-capable MAIA role] / [GAP: map Supply Chain client role to a MAIA product account before testing]</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COA is available as a supported document, contains the correct visible source data, and links to the correct lifecycle record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Hold a Supported Document With Missing Required Data.</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Relevant document owner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Role-matched MAIA account / [NEEDS INPUT: ROLE-MATCHED_UAT_ACCOUNT]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keeps it draft or asks for correction + screenshot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Reject an Unsupported Document Request.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user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Role-matched MAIA account / [NEEDS INPUT: ROLE-MATCHED_UAT_ACCOUNT]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clearly says it is unsupported/not configured and does not mislabel another document as the requested one + screenshot</w:t>
            </w:r>
          </w:p>
        </w:tc>
      </w:tr>
    </w:tbl>
    <w:p>
      <w:pPr>
        <w:pStyle w:val="3"/>
        <w:spacing w:before="300" w:after="120" w:line="288" w:lineRule="auto"/>
        <w:ind w:left="0"/>
        <w:jc w:val="left"/>
        <w:outlineLvl w:val="2"/>
      </w:pPr>
      <w:bookmarkStart w:name="heading_89" w:id="89"/>
      <w:r>
        <w:rPr>
          <w:rFonts w:eastAsia="等线" w:ascii="Arial" w:cs="Arial" w:hAnsi="Arial"/>
          <w:b w:val="true"/>
          <w:sz w:val="30"/>
        </w:rPr>
        <w:t>Section 9 Atomic Mission Cards</w:t>
      </w:r>
      <w:bookmarkEnd w:id="89"/>
    </w:p>
    <w:p>
      <w:pPr>
        <w:pStyle w:val="4"/>
        <w:spacing w:before="260" w:after="120" w:line="288" w:lineRule="auto"/>
        <w:ind w:left="0"/>
        <w:jc w:val="left"/>
        <w:outlineLvl w:val="3"/>
      </w:pPr>
      <w:bookmarkStart w:name="heading_90" w:id="90"/>
      <w:r>
        <w:rPr>
          <w:rFonts w:eastAsia="等线" w:ascii="Arial" w:cs="Arial" w:hAnsi="Arial"/>
          <w:b w:val="true"/>
          <w:sz w:val="28"/>
        </w:rPr>
        <w:t>C-01 — Order Relay</w:t>
      </w:r>
      <w:bookmarkEnd w:id="90"/>
    </w:p>
    <w:p>
      <w:pPr>
        <w:spacing w:before="120" w:after="120" w:line="288" w:lineRule="auto"/>
        <w:ind w:left="0"/>
        <w:jc w:val="left"/>
      </w:pPr>
      <w:r>
        <w:rPr>
          <w:rFonts w:eastAsia="等线" w:ascii="Arial" w:cs="Arial" w:hAnsi="Arial"/>
          <w:sz w:val="22"/>
        </w:rPr>
        <w:t>Create, hand off, and view valid order records without skipping workflow states.</w:t>
      </w:r>
    </w:p>
    <w:p>
      <w:pPr>
        <w:spacing w:before="120" w:after="120" w:line="288" w:lineRule="auto"/>
        <w:ind w:left="0"/>
        <w:jc w:val="left"/>
      </w:pPr>
      <w:r>
        <w:rPr>
          <w:rFonts w:eastAsia="等线" w:ascii="Arial" w:cs="Arial" w:hAnsi="Arial"/>
          <w:b w:val="true"/>
          <w:sz w:val="22"/>
        </w:rPr>
        <w:t>M-001 — Submit One Complete Sales Order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Submit One Complete Sales Order.</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91" w:id="91"/>
      <w:r>
        <w:rPr>
          <w:rFonts w:eastAsia="等线" w:ascii="Arial" w:cs="Arial" w:hAnsi="Arial"/>
          <w:b w:val="true"/>
          <w:sz w:val="30"/>
        </w:rPr>
        <w:t>Why you are doing this</w:t>
      </w:r>
      <w:bookmarkEnd w:id="91"/>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Core order-to-delivery flow</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92" w:id="92"/>
      <w:r>
        <w:rPr>
          <w:rFonts w:eastAsia="等线" w:ascii="Arial" w:cs="Arial" w:hAnsi="Arial"/>
          <w:b w:val="true"/>
          <w:sz w:val="30"/>
        </w:rPr>
        <w:t>Start here</w:t>
      </w:r>
      <w:bookmarkEnd w:id="92"/>
    </w:p>
    <w:p>
      <w:pPr>
        <w:spacing w:before="120" w:after="120" w:line="288" w:lineRule="auto"/>
        <w:ind w:left="0"/>
        <w:jc w:val="left"/>
      </w:pPr>
      <w:r>
        <w:rPr>
          <w:rFonts w:eastAsia="等线" w:ascii="Arial" w:cs="Arial" w:hAnsi="Arial"/>
          <w:sz w:val="22"/>
        </w:rPr>
        <w:t>Use this exact input or state:</w:t>
      </w:r>
    </w:p>
    <w:p>
      <w:pPr>
        <w:numPr>
          <w:numId w:val="27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reserved UAT customer with complete visible customer data, item MK-221 – Food Grade Phosphate, normal price and credit, a unique PO number, quantity, and delivery date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93" w:id="93"/>
      <w:r>
        <w:rPr>
          <w:rFonts w:eastAsia="等线" w:ascii="Arial" w:cs="Arial" w:hAnsi="Arial"/>
          <w:b w:val="true"/>
          <w:sz w:val="30"/>
        </w:rPr>
        <w:t>Do this</w:t>
      </w:r>
      <w:bookmarkEnd w:id="93"/>
    </w:p>
    <w:p>
      <w:pPr>
        <w:numPr>
          <w:numId w:val="27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27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78"/>
        </w:numPr>
        <w:spacing w:before="120" w:after="120" w:line="288" w:lineRule="auto"/>
        <w:ind w:left="0"/>
        <w:jc w:val="left"/>
      </w:pPr>
      <w:r>
        <w:rPr>
          <w:rFonts w:eastAsia="等线" w:ascii="Arial" w:cs="Arial" w:hAnsi="Arial"/>
          <w:sz w:val="22"/>
        </w:rPr>
        <w:t>Create the customer order/CPO, review the visible customer and item values, then submit the Sales Order.</w:t>
      </w:r>
    </w:p>
    <w:p>
      <w:pPr>
        <w:numPr>
          <w:numId w:val="27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94" w:id="94"/>
      <w:r>
        <w:rPr>
          <w:rFonts w:eastAsia="等线" w:ascii="Arial" w:cs="Arial" w:hAnsi="Arial"/>
          <w:b w:val="true"/>
          <w:sz w:val="30"/>
        </w:rPr>
        <w:t>Pass when</w:t>
      </w:r>
      <w:bookmarkEnd w:id="94"/>
    </w:p>
    <w:p>
      <w:pPr>
        <w:numPr>
          <w:numId w:val="280"/>
        </w:numPr>
        <w:spacing w:before="120" w:after="120" w:line="288" w:lineRule="auto"/>
        <w:ind w:left="0"/>
        <w:jc w:val="left"/>
      </w:pPr>
      <w:r>
        <w:rPr>
          <w:rFonts w:eastAsia="等线" w:ascii="Arial" w:cs="Arial" w:hAnsi="Arial"/>
          <w:sz w:val="22"/>
        </w:rPr>
        <w:t>A Sales Order reference is created, the status is visibly submitted or ready for the next role, and the entered customer, item, quantity, price, PO number, and delivery date remain correct.</w:t>
      </w:r>
    </w:p>
    <w:p>
      <w:pPr>
        <w:numPr>
          <w:numId w:val="281"/>
        </w:numPr>
        <w:spacing w:before="120" w:after="120" w:line="288" w:lineRule="auto"/>
        <w:ind w:left="0"/>
        <w:jc w:val="left"/>
      </w:pPr>
      <w:r>
        <w:rPr>
          <w:rFonts w:eastAsia="等线" w:ascii="Arial" w:cs="Arial" w:hAnsi="Arial"/>
          <w:sz w:val="22"/>
        </w:rPr>
        <w:t>The result belongs to the correct reserved record and role.</w:t>
      </w:r>
    </w:p>
    <w:p>
      <w:pPr>
        <w:numPr>
          <w:numId w:val="28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95" w:id="95"/>
      <w:r>
        <w:rPr>
          <w:rFonts w:eastAsia="等线" w:ascii="Arial" w:cs="Arial" w:hAnsi="Arial"/>
          <w:b w:val="true"/>
          <w:sz w:val="30"/>
        </w:rPr>
        <w:t>Fail when</w:t>
      </w:r>
      <w:bookmarkEnd w:id="95"/>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83"/>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284"/>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285"/>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96" w:id="96"/>
      <w:r>
        <w:rPr>
          <w:rFonts w:eastAsia="等线" w:ascii="Arial" w:cs="Arial" w:hAnsi="Arial"/>
          <w:b w:val="true"/>
          <w:sz w:val="30"/>
        </w:rPr>
        <w:t>This mission is complete when</w:t>
      </w:r>
      <w:bookmarkEnd w:id="96"/>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 Sales Order reference is created, the status is visibly submitted or ready for the next role, and the entered customer, item, quantity, price, PO number, and delivery date remain correct</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97" w:id="97"/>
      <w:r>
        <w:rPr>
          <w:rFonts w:eastAsia="等线" w:ascii="Arial" w:cs="Arial" w:hAnsi="Arial"/>
          <w:b w:val="true"/>
          <w:sz w:val="30"/>
        </w:rPr>
        <w:t>If you cannot start</w:t>
      </w:r>
      <w:bookmarkEnd w:id="97"/>
    </w:p>
    <w:p>
      <w:pPr>
        <w:numPr>
          <w:numId w:val="28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28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8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8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9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98" w:id="98"/>
      <w:r>
        <w:rPr>
          <w:rFonts w:eastAsia="等线" w:ascii="Arial" w:cs="Arial" w:hAnsi="Arial"/>
          <w:b w:val="true"/>
          <w:sz w:val="30"/>
        </w:rPr>
        <w:t>If the product fails mid-way</w:t>
      </w:r>
      <w:bookmarkEnd w:id="98"/>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99" w:id="99"/>
      <w:r>
        <w:rPr>
          <w:rFonts w:eastAsia="等线" w:ascii="Arial" w:cs="Arial" w:hAnsi="Arial"/>
          <w:b w:val="true"/>
          <w:sz w:val="30"/>
        </w:rPr>
        <w:t>Evidence to capture</w:t>
      </w:r>
      <w:bookmarkEnd w:id="99"/>
    </w:p>
    <w:p>
      <w:pPr>
        <w:numPr>
          <w:numId w:val="291"/>
        </w:numPr>
        <w:spacing w:before="120" w:after="120" w:line="288" w:lineRule="auto"/>
        <w:ind w:left="0"/>
        <w:jc w:val="left"/>
      </w:pPr>
      <w:r>
        <w:rPr>
          <w:rFonts w:eastAsia="等线" w:ascii="Arial" w:cs="Arial" w:hAnsi="Arial"/>
          <w:sz w:val="22"/>
        </w:rPr>
        <w:t>Final record, document, message, or reference ID</w:t>
      </w:r>
    </w:p>
    <w:p>
      <w:pPr>
        <w:numPr>
          <w:numId w:val="292"/>
        </w:numPr>
        <w:spacing w:before="120" w:after="120" w:line="288" w:lineRule="auto"/>
        <w:ind w:left="0"/>
        <w:jc w:val="left"/>
      </w:pPr>
      <w:r>
        <w:rPr>
          <w:rFonts w:eastAsia="等线" w:ascii="Arial" w:cs="Arial" w:hAnsi="Arial"/>
          <w:sz w:val="22"/>
        </w:rPr>
        <w:t>Exact input or prepared state used</w:t>
      </w:r>
    </w:p>
    <w:p>
      <w:pPr>
        <w:numPr>
          <w:numId w:val="293"/>
        </w:numPr>
        <w:spacing w:before="120" w:after="120" w:line="288" w:lineRule="auto"/>
        <w:ind w:left="0"/>
        <w:jc w:val="left"/>
      </w:pPr>
      <w:r>
        <w:rPr>
          <w:rFonts w:eastAsia="等线" w:ascii="Arial" w:cs="Arial" w:hAnsi="Arial"/>
          <w:sz w:val="22"/>
        </w:rPr>
        <w:t>One screenshot proving the final result</w:t>
      </w:r>
    </w:p>
    <w:p>
      <w:pPr>
        <w:numPr>
          <w:numId w:val="29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HP-001 · LOCK-01</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M-002 — Create a Delivery Order From a Valid Sales Order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Create a Delivery Order From a Valid Sales Order.</w:t>
        <w:br/>
      </w:r>
      <w:r>
        <w:rPr>
          <w:rFonts w:eastAsia="等线" w:ascii="Arial" w:cs="Arial" w:hAnsi="Arial"/>
          <w:b w:val="true"/>
          <w:sz w:val="22"/>
        </w:rPr>
        <w:t>Client role:</w:t>
      </w:r>
      <w:r>
        <w:rPr>
          <w:rFonts w:eastAsia="等线" w:ascii="Arial" w:cs="Arial" w:hAnsi="Arial"/>
          <w:sz w:val="22"/>
        </w:rPr>
        <w:t xml:space="preserve"> Logistics</w:t>
        <w:br/>
      </w:r>
      <w:r>
        <w:rPr>
          <w:rFonts w:eastAsia="等线" w:ascii="Arial" w:cs="Arial" w:hAnsi="Arial"/>
          <w:b w:val="true"/>
          <w:sz w:val="22"/>
        </w:rPr>
        <w:t>Product role:</w:t>
      </w:r>
      <w:r>
        <w:rPr>
          <w:rFonts w:eastAsia="等线" w:ascii="Arial" w:cs="Arial" w:hAnsi="Arial"/>
          <w:sz w:val="22"/>
        </w:rPr>
        <w:t xml:space="preserve"> Logistics</w:t>
        <w:br/>
      </w:r>
      <w:r>
        <w:rPr>
          <w:rFonts w:eastAsia="等线" w:ascii="Arial" w:cs="Arial" w:hAnsi="Arial"/>
          <w:b w:val="true"/>
          <w:sz w:val="22"/>
        </w:rPr>
        <w:t>Account to use:</w:t>
      </w:r>
      <w:r>
        <w:rPr>
          <w:rFonts w:eastAsia="等线" w:ascii="Arial" w:cs="Arial" w:hAnsi="Arial"/>
          <w:sz w:val="22"/>
        </w:rPr>
        <w:t xml:space="preserve"> [NEEDS INPUT: LOGISTICS_UAT_ACCOUNT]</w:t>
        <w:br/>
      </w:r>
      <w:r>
        <w:rPr>
          <w:rFonts w:eastAsia="等线" w:ascii="Arial" w:cs="Arial" w:hAnsi="Arial"/>
          <w:b w:val="true"/>
          <w:sz w:val="22"/>
        </w:rPr>
        <w:t>Mission type:</w:t>
      </w:r>
      <w:r>
        <w:rPr>
          <w:rFonts w:eastAsia="等线" w:ascii="Arial" w:cs="Arial" w:hAnsi="Arial"/>
          <w:sz w:val="22"/>
        </w:rPr>
        <w:t xml:space="preserve"> Handoff</w:t>
      </w:r>
    </w:p>
    <w:p>
      <w:pPr>
        <w:pStyle w:val="3"/>
        <w:spacing w:before="300" w:after="120" w:line="288" w:lineRule="auto"/>
        <w:ind w:left="0"/>
        <w:jc w:val="left"/>
        <w:outlineLvl w:val="2"/>
      </w:pPr>
      <w:bookmarkStart w:name="heading_100" w:id="100"/>
      <w:r>
        <w:rPr>
          <w:rFonts w:eastAsia="等线" w:ascii="Arial" w:cs="Arial" w:hAnsi="Arial"/>
          <w:b w:val="true"/>
          <w:sz w:val="30"/>
        </w:rPr>
        <w:t>Why you are doing this</w:t>
      </w:r>
      <w:bookmarkEnd w:id="100"/>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Core order-to-delivery flow</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01" w:id="101"/>
      <w:r>
        <w:rPr>
          <w:rFonts w:eastAsia="等线" w:ascii="Arial" w:cs="Arial" w:hAnsi="Arial"/>
          <w:b w:val="true"/>
          <w:sz w:val="30"/>
        </w:rPr>
        <w:t>Start here</w:t>
      </w:r>
      <w:bookmarkEnd w:id="101"/>
    </w:p>
    <w:p>
      <w:pPr>
        <w:spacing w:before="120" w:after="120" w:line="288" w:lineRule="auto"/>
        <w:ind w:left="0"/>
        <w:jc w:val="left"/>
      </w:pPr>
      <w:r>
        <w:rPr>
          <w:rFonts w:eastAsia="等线" w:ascii="Arial" w:cs="Arial" w:hAnsi="Arial"/>
          <w:sz w:val="22"/>
        </w:rPr>
        <w:t>Use this exact input or state:</w:t>
      </w:r>
    </w:p>
    <w:p>
      <w:pPr>
        <w:numPr>
          <w:numId w:val="29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the submitted Sales Order reference produced by a reserved Sales test. Its visible status must allow fulfilment</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02" w:id="102"/>
      <w:r>
        <w:rPr>
          <w:rFonts w:eastAsia="等线" w:ascii="Arial" w:cs="Arial" w:hAnsi="Arial"/>
          <w:b w:val="true"/>
          <w:sz w:val="30"/>
        </w:rPr>
        <w:t>Do this</w:t>
      </w:r>
      <w:bookmarkEnd w:id="102"/>
    </w:p>
    <w:p>
      <w:pPr>
        <w:numPr>
          <w:numId w:val="29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LOGISTICS_UAT_ACCOUNT]</w:t>
      </w:r>
      <w:r>
        <w:rPr>
          <w:rFonts w:eastAsia="等线" w:ascii="Arial" w:cs="Arial" w:hAnsi="Arial"/>
          <w:sz w:val="22"/>
        </w:rPr>
        <w:t>.</w:t>
      </w:r>
    </w:p>
    <w:p>
      <w:pPr>
        <w:numPr>
          <w:numId w:val="29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98"/>
        </w:numPr>
        <w:spacing w:before="120" w:after="120" w:line="288" w:lineRule="auto"/>
        <w:ind w:left="0"/>
        <w:jc w:val="left"/>
      </w:pPr>
      <w:r>
        <w:rPr>
          <w:rFonts w:eastAsia="等线" w:ascii="Arial" w:cs="Arial" w:hAnsi="Arial"/>
          <w:sz w:val="22"/>
        </w:rPr>
        <w:t>Open the submitted Sales Order using the normal order-search function, create the Delivery Order, and save or submit it.</w:t>
      </w:r>
    </w:p>
    <w:p>
      <w:pPr>
        <w:numPr>
          <w:numId w:val="29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03" w:id="103"/>
      <w:r>
        <w:rPr>
          <w:rFonts w:eastAsia="等线" w:ascii="Arial" w:cs="Arial" w:hAnsi="Arial"/>
          <w:b w:val="true"/>
          <w:sz w:val="30"/>
        </w:rPr>
        <w:t>Pass when</w:t>
      </w:r>
      <w:bookmarkEnd w:id="103"/>
    </w:p>
    <w:p>
      <w:pPr>
        <w:numPr>
          <w:numId w:val="300"/>
        </w:numPr>
        <w:spacing w:before="120" w:after="120" w:line="288" w:lineRule="auto"/>
        <w:ind w:left="0"/>
        <w:jc w:val="left"/>
      </w:pPr>
      <w:r>
        <w:rPr>
          <w:rFonts w:eastAsia="等线" w:ascii="Arial" w:cs="Arial" w:hAnsi="Arial"/>
          <w:sz w:val="22"/>
        </w:rPr>
        <w:t>A Delivery Order reference is created and linked to the same customer, Sales Order, items, and quantities.</w:t>
      </w:r>
    </w:p>
    <w:p>
      <w:pPr>
        <w:numPr>
          <w:numId w:val="301"/>
        </w:numPr>
        <w:spacing w:before="120" w:after="120" w:line="288" w:lineRule="auto"/>
        <w:ind w:left="0"/>
        <w:jc w:val="left"/>
      </w:pPr>
      <w:r>
        <w:rPr>
          <w:rFonts w:eastAsia="等线" w:ascii="Arial" w:cs="Arial" w:hAnsi="Arial"/>
          <w:sz w:val="22"/>
        </w:rPr>
        <w:t>The result belongs to the correct reserved record and role.</w:t>
      </w:r>
    </w:p>
    <w:p>
      <w:pPr>
        <w:numPr>
          <w:numId w:val="30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04" w:id="104"/>
      <w:r>
        <w:rPr>
          <w:rFonts w:eastAsia="等线" w:ascii="Arial" w:cs="Arial" w:hAnsi="Arial"/>
          <w:b w:val="true"/>
          <w:sz w:val="30"/>
        </w:rPr>
        <w:t>Fail when</w:t>
      </w:r>
      <w:bookmarkEnd w:id="104"/>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03"/>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304"/>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305"/>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05" w:id="105"/>
      <w:r>
        <w:rPr>
          <w:rFonts w:eastAsia="等线" w:ascii="Arial" w:cs="Arial" w:hAnsi="Arial"/>
          <w:b w:val="true"/>
          <w:sz w:val="30"/>
        </w:rPr>
        <w:t>This mission is complete when</w:t>
      </w:r>
      <w:bookmarkEnd w:id="105"/>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 Delivery Order reference is created and linked to the same customer, Sales Order, items, and quantities</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06" w:id="106"/>
      <w:r>
        <w:rPr>
          <w:rFonts w:eastAsia="等线" w:ascii="Arial" w:cs="Arial" w:hAnsi="Arial"/>
          <w:b w:val="true"/>
          <w:sz w:val="30"/>
        </w:rPr>
        <w:t>If you cannot start</w:t>
      </w:r>
      <w:bookmarkEnd w:id="106"/>
    </w:p>
    <w:p>
      <w:pPr>
        <w:numPr>
          <w:numId w:val="30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LOGISTICS_UAT_ACCOUNT]</w:t>
      </w:r>
      <w:r>
        <w:rPr>
          <w:rFonts w:eastAsia="等线" w:ascii="Arial" w:cs="Arial" w:hAnsi="Arial"/>
          <w:sz w:val="22"/>
        </w:rPr>
        <w:t xml:space="preserve"> is unavailable, incorrectly linked, or lacks the screen/action needed to start.</w:t>
      </w:r>
    </w:p>
    <w:p>
      <w:pPr>
        <w:numPr>
          <w:numId w:val="30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0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0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1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07" w:id="107"/>
      <w:r>
        <w:rPr>
          <w:rFonts w:eastAsia="等线" w:ascii="Arial" w:cs="Arial" w:hAnsi="Arial"/>
          <w:b w:val="true"/>
          <w:sz w:val="30"/>
        </w:rPr>
        <w:t>If the product fails mid-way</w:t>
      </w:r>
      <w:bookmarkEnd w:id="107"/>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08" w:id="108"/>
      <w:r>
        <w:rPr>
          <w:rFonts w:eastAsia="等线" w:ascii="Arial" w:cs="Arial" w:hAnsi="Arial"/>
          <w:b w:val="true"/>
          <w:sz w:val="30"/>
        </w:rPr>
        <w:t>Evidence to capture</w:t>
      </w:r>
      <w:bookmarkEnd w:id="108"/>
    </w:p>
    <w:p>
      <w:pPr>
        <w:numPr>
          <w:numId w:val="311"/>
        </w:numPr>
        <w:spacing w:before="120" w:after="120" w:line="288" w:lineRule="auto"/>
        <w:ind w:left="0"/>
        <w:jc w:val="left"/>
      </w:pPr>
      <w:r>
        <w:rPr>
          <w:rFonts w:eastAsia="等线" w:ascii="Arial" w:cs="Arial" w:hAnsi="Arial"/>
          <w:sz w:val="22"/>
        </w:rPr>
        <w:t>Final record, document, message, or reference ID</w:t>
      </w:r>
    </w:p>
    <w:p>
      <w:pPr>
        <w:numPr>
          <w:numId w:val="312"/>
        </w:numPr>
        <w:spacing w:before="120" w:after="120" w:line="288" w:lineRule="auto"/>
        <w:ind w:left="0"/>
        <w:jc w:val="left"/>
      </w:pPr>
      <w:r>
        <w:rPr>
          <w:rFonts w:eastAsia="等线" w:ascii="Arial" w:cs="Arial" w:hAnsi="Arial"/>
          <w:sz w:val="22"/>
        </w:rPr>
        <w:t>Exact input or prepared state used</w:t>
      </w:r>
    </w:p>
    <w:p>
      <w:pPr>
        <w:numPr>
          <w:numId w:val="313"/>
        </w:numPr>
        <w:spacing w:before="120" w:after="120" w:line="288" w:lineRule="auto"/>
        <w:ind w:left="0"/>
        <w:jc w:val="left"/>
      </w:pPr>
      <w:r>
        <w:rPr>
          <w:rFonts w:eastAsia="等线" w:ascii="Arial" w:cs="Arial" w:hAnsi="Arial"/>
          <w:sz w:val="22"/>
        </w:rPr>
        <w:t>One screenshot proving the final result</w:t>
      </w:r>
    </w:p>
    <w:p>
      <w:pPr>
        <w:numPr>
          <w:numId w:val="31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HP-001 · LOCK-01</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M-003 — Retrieve the Invoice and Receipt for the Same Order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Retrieve the Invoice and Receipt for the Same Order.</w:t>
        <w:br/>
      </w:r>
      <w:r>
        <w:rPr>
          <w:rFonts w:eastAsia="等线" w:ascii="Arial" w:cs="Arial" w:hAnsi="Arial"/>
          <w:b w:val="true"/>
          <w:sz w:val="22"/>
        </w:rPr>
        <w:t>Client role:</w:t>
      </w:r>
      <w:r>
        <w:rPr>
          <w:rFonts w:eastAsia="等线" w:ascii="Arial" w:cs="Arial" w:hAnsi="Arial"/>
          <w:sz w:val="22"/>
        </w:rPr>
        <w:t xml:space="preserve"> Finance/Admin</w:t>
        <w:br/>
      </w:r>
      <w:r>
        <w:rPr>
          <w:rFonts w:eastAsia="等线" w:ascii="Arial" w:cs="Arial" w:hAnsi="Arial"/>
          <w:b w:val="true"/>
          <w:sz w:val="22"/>
        </w:rPr>
        <w:t>Product role:</w:t>
      </w:r>
      <w:r>
        <w:rPr>
          <w:rFonts w:eastAsia="等线" w:ascii="Arial" w:cs="Arial" w:hAnsi="Arial"/>
          <w:sz w:val="22"/>
        </w:rPr>
        <w:t xml:space="preserve"> Finance or Admin</w:t>
        <w:br/>
      </w:r>
      <w:r>
        <w:rPr>
          <w:rFonts w:eastAsia="等线" w:ascii="Arial" w:cs="Arial" w:hAnsi="Arial"/>
          <w:b w:val="true"/>
          <w:sz w:val="22"/>
        </w:rPr>
        <w:t>Account to use:</w:t>
      </w:r>
      <w:r>
        <w:rPr>
          <w:rFonts w:eastAsia="等线" w:ascii="Arial" w:cs="Arial" w:hAnsi="Arial"/>
          <w:sz w:val="22"/>
        </w:rPr>
        <w:t xml:space="preserve"> [NEEDS INPUT: FINANCE_ADMIN_UAT_ACCOUNT]</w:t>
        <w:br/>
      </w:r>
      <w:r>
        <w:rPr>
          <w:rFonts w:eastAsia="等线" w:ascii="Arial" w:cs="Arial" w:hAnsi="Arial"/>
          <w:b w:val="true"/>
          <w:sz w:val="22"/>
        </w:rPr>
        <w:t>Mission type:</w:t>
      </w:r>
      <w:r>
        <w:rPr>
          <w:rFonts w:eastAsia="等线" w:ascii="Arial" w:cs="Arial" w:hAnsi="Arial"/>
          <w:sz w:val="22"/>
        </w:rPr>
        <w:t xml:space="preserve"> Handoff</w:t>
      </w:r>
    </w:p>
    <w:p>
      <w:pPr>
        <w:pStyle w:val="3"/>
        <w:spacing w:before="300" w:after="120" w:line="288" w:lineRule="auto"/>
        <w:ind w:left="0"/>
        <w:jc w:val="left"/>
        <w:outlineLvl w:val="2"/>
      </w:pPr>
      <w:bookmarkStart w:name="heading_109" w:id="109"/>
      <w:r>
        <w:rPr>
          <w:rFonts w:eastAsia="等线" w:ascii="Arial" w:cs="Arial" w:hAnsi="Arial"/>
          <w:b w:val="true"/>
          <w:sz w:val="30"/>
        </w:rPr>
        <w:t>Why you are doing this</w:t>
      </w:r>
      <w:bookmarkEnd w:id="109"/>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Core order-to-delivery flow</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10" w:id="110"/>
      <w:r>
        <w:rPr>
          <w:rFonts w:eastAsia="等线" w:ascii="Arial" w:cs="Arial" w:hAnsi="Arial"/>
          <w:b w:val="true"/>
          <w:sz w:val="30"/>
        </w:rPr>
        <w:t>Start here</w:t>
      </w:r>
      <w:bookmarkEnd w:id="110"/>
    </w:p>
    <w:p>
      <w:pPr>
        <w:spacing w:before="120" w:after="120" w:line="288" w:lineRule="auto"/>
        <w:ind w:left="0"/>
        <w:jc w:val="left"/>
      </w:pPr>
      <w:r>
        <w:rPr>
          <w:rFonts w:eastAsia="等线" w:ascii="Arial" w:cs="Arial" w:hAnsi="Arial"/>
          <w:sz w:val="22"/>
        </w:rPr>
        <w:t>Use this exact input or state:</w:t>
      </w:r>
    </w:p>
    <w:p>
      <w:pPr>
        <w:numPr>
          <w:numId w:val="31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reserved order that has reached the finance-visible stage and has an invoice and receipt available through the scoped workflow</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11" w:id="111"/>
      <w:r>
        <w:rPr>
          <w:rFonts w:eastAsia="等线" w:ascii="Arial" w:cs="Arial" w:hAnsi="Arial"/>
          <w:b w:val="true"/>
          <w:sz w:val="30"/>
        </w:rPr>
        <w:t>Do this</w:t>
      </w:r>
      <w:bookmarkEnd w:id="111"/>
    </w:p>
    <w:p>
      <w:pPr>
        <w:numPr>
          <w:numId w:val="31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FINANCE_ADMIN_UAT_ACCOUNT]</w:t>
      </w:r>
      <w:r>
        <w:rPr>
          <w:rFonts w:eastAsia="等线" w:ascii="Arial" w:cs="Arial" w:hAnsi="Arial"/>
          <w:sz w:val="22"/>
        </w:rPr>
        <w:t>.</w:t>
      </w:r>
    </w:p>
    <w:p>
      <w:pPr>
        <w:numPr>
          <w:numId w:val="31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18"/>
        </w:numPr>
        <w:spacing w:before="120" w:after="120" w:line="288" w:lineRule="auto"/>
        <w:ind w:left="0"/>
        <w:jc w:val="left"/>
      </w:pPr>
      <w:r>
        <w:rPr>
          <w:rFonts w:eastAsia="等线" w:ascii="Arial" w:cs="Arial" w:hAnsi="Arial"/>
          <w:sz w:val="22"/>
        </w:rPr>
        <w:t>Open the order or invoice record, view or download the invoice, then open the related receipt.</w:t>
      </w:r>
    </w:p>
    <w:p>
      <w:pPr>
        <w:numPr>
          <w:numId w:val="31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12" w:id="112"/>
      <w:r>
        <w:rPr>
          <w:rFonts w:eastAsia="等线" w:ascii="Arial" w:cs="Arial" w:hAnsi="Arial"/>
          <w:b w:val="true"/>
          <w:sz w:val="30"/>
        </w:rPr>
        <w:t>Pass when</w:t>
      </w:r>
      <w:bookmarkEnd w:id="112"/>
    </w:p>
    <w:p>
      <w:pPr>
        <w:numPr>
          <w:numId w:val="320"/>
        </w:numPr>
        <w:spacing w:before="120" w:after="120" w:line="288" w:lineRule="auto"/>
        <w:ind w:left="0"/>
        <w:jc w:val="left"/>
      </w:pPr>
      <w:r>
        <w:rPr>
          <w:rFonts w:eastAsia="等线" w:ascii="Arial" w:cs="Arial" w:hAnsi="Arial"/>
          <w:sz w:val="22"/>
        </w:rPr>
        <w:t>The invoice and receipt are visible, linked to the same order/customer, and show consistent document references and amounts.</w:t>
      </w:r>
    </w:p>
    <w:p>
      <w:pPr>
        <w:numPr>
          <w:numId w:val="321"/>
        </w:numPr>
        <w:spacing w:before="120" w:after="120" w:line="288" w:lineRule="auto"/>
        <w:ind w:left="0"/>
        <w:jc w:val="left"/>
      </w:pPr>
      <w:r>
        <w:rPr>
          <w:rFonts w:eastAsia="等线" w:ascii="Arial" w:cs="Arial" w:hAnsi="Arial"/>
          <w:sz w:val="22"/>
        </w:rPr>
        <w:t>The result belongs to the correct reserved record and role.</w:t>
      </w:r>
    </w:p>
    <w:p>
      <w:pPr>
        <w:numPr>
          <w:numId w:val="32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13" w:id="113"/>
      <w:r>
        <w:rPr>
          <w:rFonts w:eastAsia="等线" w:ascii="Arial" w:cs="Arial" w:hAnsi="Arial"/>
          <w:b w:val="true"/>
          <w:sz w:val="30"/>
        </w:rPr>
        <w:t>Fail when</w:t>
      </w:r>
      <w:bookmarkEnd w:id="113"/>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23"/>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324"/>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325"/>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14" w:id="114"/>
      <w:r>
        <w:rPr>
          <w:rFonts w:eastAsia="等线" w:ascii="Arial" w:cs="Arial" w:hAnsi="Arial"/>
          <w:b w:val="true"/>
          <w:sz w:val="30"/>
        </w:rPr>
        <w:t>This mission is complete when</w:t>
      </w:r>
      <w:bookmarkEnd w:id="114"/>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invoice and receipt are visible, linked to the same order/customer, and show consistent document references and amounts</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15" w:id="115"/>
      <w:r>
        <w:rPr>
          <w:rFonts w:eastAsia="等线" w:ascii="Arial" w:cs="Arial" w:hAnsi="Arial"/>
          <w:b w:val="true"/>
          <w:sz w:val="30"/>
        </w:rPr>
        <w:t>If you cannot start</w:t>
      </w:r>
      <w:bookmarkEnd w:id="115"/>
    </w:p>
    <w:p>
      <w:pPr>
        <w:numPr>
          <w:numId w:val="32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FINANCE_ADMIN_UAT_ACCOUNT]</w:t>
      </w:r>
      <w:r>
        <w:rPr>
          <w:rFonts w:eastAsia="等线" w:ascii="Arial" w:cs="Arial" w:hAnsi="Arial"/>
          <w:sz w:val="22"/>
        </w:rPr>
        <w:t xml:space="preserve"> is unavailable, incorrectly linked, or lacks the screen/action needed to start.</w:t>
      </w:r>
    </w:p>
    <w:p>
      <w:pPr>
        <w:numPr>
          <w:numId w:val="32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2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2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3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16" w:id="116"/>
      <w:r>
        <w:rPr>
          <w:rFonts w:eastAsia="等线" w:ascii="Arial" w:cs="Arial" w:hAnsi="Arial"/>
          <w:b w:val="true"/>
          <w:sz w:val="30"/>
        </w:rPr>
        <w:t>If the product fails mid-way</w:t>
      </w:r>
      <w:bookmarkEnd w:id="116"/>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17" w:id="117"/>
      <w:r>
        <w:rPr>
          <w:rFonts w:eastAsia="等线" w:ascii="Arial" w:cs="Arial" w:hAnsi="Arial"/>
          <w:b w:val="true"/>
          <w:sz w:val="30"/>
        </w:rPr>
        <w:t>Evidence to capture</w:t>
      </w:r>
      <w:bookmarkEnd w:id="117"/>
    </w:p>
    <w:p>
      <w:pPr>
        <w:numPr>
          <w:numId w:val="331"/>
        </w:numPr>
        <w:spacing w:before="120" w:after="120" w:line="288" w:lineRule="auto"/>
        <w:ind w:left="0"/>
        <w:jc w:val="left"/>
      </w:pPr>
      <w:r>
        <w:rPr>
          <w:rFonts w:eastAsia="等线" w:ascii="Arial" w:cs="Arial" w:hAnsi="Arial"/>
          <w:sz w:val="22"/>
        </w:rPr>
        <w:t>Final record, document, message, or reference ID</w:t>
      </w:r>
    </w:p>
    <w:p>
      <w:pPr>
        <w:numPr>
          <w:numId w:val="332"/>
        </w:numPr>
        <w:spacing w:before="120" w:after="120" w:line="288" w:lineRule="auto"/>
        <w:ind w:left="0"/>
        <w:jc w:val="left"/>
      </w:pPr>
      <w:r>
        <w:rPr>
          <w:rFonts w:eastAsia="等线" w:ascii="Arial" w:cs="Arial" w:hAnsi="Arial"/>
          <w:sz w:val="22"/>
        </w:rPr>
        <w:t>Exact input or prepared state used</w:t>
      </w:r>
    </w:p>
    <w:p>
      <w:pPr>
        <w:numPr>
          <w:numId w:val="333"/>
        </w:numPr>
        <w:spacing w:before="120" w:after="120" w:line="288" w:lineRule="auto"/>
        <w:ind w:left="0"/>
        <w:jc w:val="left"/>
      </w:pPr>
      <w:r>
        <w:rPr>
          <w:rFonts w:eastAsia="等线" w:ascii="Arial" w:cs="Arial" w:hAnsi="Arial"/>
          <w:sz w:val="22"/>
        </w:rPr>
        <w:t>One screenshot proving the final result</w:t>
      </w:r>
    </w:p>
    <w:p>
      <w:pPr>
        <w:numPr>
          <w:numId w:val="33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HP-001 · LOCK-01</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M-004 — View the Complete Order Lifecycle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View the Complete Order Lifecycle.</w:t>
        <w:br/>
      </w:r>
      <w:r>
        <w:rPr>
          <w:rFonts w:eastAsia="等线" w:ascii="Arial" w:cs="Arial" w:hAnsi="Arial"/>
          <w:b w:val="true"/>
          <w:sz w:val="22"/>
        </w:rPr>
        <w:t>Client role:</w:t>
      </w:r>
      <w:r>
        <w:rPr>
          <w:rFonts w:eastAsia="等线" w:ascii="Arial" w:cs="Arial" w:hAnsi="Arial"/>
          <w:sz w:val="22"/>
        </w:rPr>
        <w:t xml:space="preserve"> Management</w:t>
        <w:br/>
      </w:r>
      <w:r>
        <w:rPr>
          <w:rFonts w:eastAsia="等线" w:ascii="Arial" w:cs="Arial" w:hAnsi="Arial"/>
          <w:b w:val="true"/>
          <w:sz w:val="22"/>
        </w:rPr>
        <w:t>Product role:</w:t>
      </w:r>
      <w:r>
        <w:rPr>
          <w:rFonts w:eastAsia="等线" w:ascii="Arial" w:cs="Arial" w:hAnsi="Arial"/>
          <w:sz w:val="22"/>
        </w:rPr>
        <w:t xml:space="preserve"> Management</w:t>
        <w:br/>
      </w:r>
      <w:r>
        <w:rPr>
          <w:rFonts w:eastAsia="等线" w:ascii="Arial" w:cs="Arial" w:hAnsi="Arial"/>
          <w:b w:val="true"/>
          <w:sz w:val="22"/>
        </w:rPr>
        <w:t>Account to use:</w:t>
      </w:r>
      <w:r>
        <w:rPr>
          <w:rFonts w:eastAsia="等线" w:ascii="Arial" w:cs="Arial" w:hAnsi="Arial"/>
          <w:sz w:val="22"/>
        </w:rPr>
        <w:t xml:space="preserve"> [NEEDS INPUT: MANAGEMENT_UAT_ACCOUNT]</w:t>
        <w:br/>
      </w:r>
      <w:r>
        <w:rPr>
          <w:rFonts w:eastAsia="等线" w:ascii="Arial" w:cs="Arial" w:hAnsi="Arial"/>
          <w:b w:val="true"/>
          <w:sz w:val="22"/>
        </w:rPr>
        <w:t>Mission type:</w:t>
      </w:r>
      <w:r>
        <w:rPr>
          <w:rFonts w:eastAsia="等线" w:ascii="Arial" w:cs="Arial" w:hAnsi="Arial"/>
          <w:sz w:val="22"/>
        </w:rPr>
        <w:t xml:space="preserve"> Handoff</w:t>
      </w:r>
    </w:p>
    <w:p>
      <w:pPr>
        <w:pStyle w:val="3"/>
        <w:spacing w:before="300" w:after="120" w:line="288" w:lineRule="auto"/>
        <w:ind w:left="0"/>
        <w:jc w:val="left"/>
        <w:outlineLvl w:val="2"/>
      </w:pPr>
      <w:bookmarkStart w:name="heading_118" w:id="118"/>
      <w:r>
        <w:rPr>
          <w:rFonts w:eastAsia="等线" w:ascii="Arial" w:cs="Arial" w:hAnsi="Arial"/>
          <w:b w:val="true"/>
          <w:sz w:val="30"/>
        </w:rPr>
        <w:t>Why you are doing this</w:t>
      </w:r>
      <w:bookmarkEnd w:id="118"/>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Core order-to-delivery flow</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19" w:id="119"/>
      <w:r>
        <w:rPr>
          <w:rFonts w:eastAsia="等线" w:ascii="Arial" w:cs="Arial" w:hAnsi="Arial"/>
          <w:b w:val="true"/>
          <w:sz w:val="30"/>
        </w:rPr>
        <w:t>Start here</w:t>
      </w:r>
      <w:bookmarkEnd w:id="119"/>
    </w:p>
    <w:p>
      <w:pPr>
        <w:spacing w:before="120" w:after="120" w:line="288" w:lineRule="auto"/>
        <w:ind w:left="0"/>
        <w:jc w:val="left"/>
      </w:pPr>
      <w:r>
        <w:rPr>
          <w:rFonts w:eastAsia="等线" w:ascii="Arial" w:cs="Arial" w:hAnsi="Arial"/>
          <w:sz w:val="22"/>
        </w:rPr>
        <w:t>Use this exact input or state:</w:t>
      </w:r>
    </w:p>
    <w:p>
      <w:pPr>
        <w:numPr>
          <w:numId w:val="33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one reserved order that has visible CPO, Sales Order, Delivery Order, invoice, and receipt stages completed or available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20" w:id="120"/>
      <w:r>
        <w:rPr>
          <w:rFonts w:eastAsia="等线" w:ascii="Arial" w:cs="Arial" w:hAnsi="Arial"/>
          <w:b w:val="true"/>
          <w:sz w:val="30"/>
        </w:rPr>
        <w:t>Do this</w:t>
      </w:r>
      <w:bookmarkEnd w:id="120"/>
    </w:p>
    <w:p>
      <w:pPr>
        <w:numPr>
          <w:numId w:val="33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MANAGEMENT_UAT_ACCOUNT]</w:t>
      </w:r>
      <w:r>
        <w:rPr>
          <w:rFonts w:eastAsia="等线" w:ascii="Arial" w:cs="Arial" w:hAnsi="Arial"/>
          <w:sz w:val="22"/>
        </w:rPr>
        <w:t>.</w:t>
      </w:r>
    </w:p>
    <w:p>
      <w:pPr>
        <w:numPr>
          <w:numId w:val="33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38"/>
        </w:numPr>
        <w:spacing w:before="120" w:after="120" w:line="288" w:lineRule="auto"/>
        <w:ind w:left="0"/>
        <w:jc w:val="left"/>
      </w:pPr>
      <w:r>
        <w:rPr>
          <w:rFonts w:eastAsia="等线" w:ascii="Arial" w:cs="Arial" w:hAnsi="Arial"/>
          <w:sz w:val="22"/>
        </w:rPr>
        <w:t>Open the order lifecycle view and review the visible stages and linked document references.</w:t>
      </w:r>
    </w:p>
    <w:p>
      <w:pPr>
        <w:numPr>
          <w:numId w:val="33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21" w:id="121"/>
      <w:r>
        <w:rPr>
          <w:rFonts w:eastAsia="等线" w:ascii="Arial" w:cs="Arial" w:hAnsi="Arial"/>
          <w:b w:val="true"/>
          <w:sz w:val="30"/>
        </w:rPr>
        <w:t>Pass when</w:t>
      </w:r>
      <w:bookmarkEnd w:id="121"/>
    </w:p>
    <w:p>
      <w:pPr>
        <w:numPr>
          <w:numId w:val="340"/>
        </w:numPr>
        <w:spacing w:before="120" w:after="120" w:line="288" w:lineRule="auto"/>
        <w:ind w:left="0"/>
        <w:jc w:val="left"/>
      </w:pPr>
      <w:r>
        <w:rPr>
          <w:rFonts w:eastAsia="等线" w:ascii="Arial" w:cs="Arial" w:hAnsi="Arial"/>
          <w:sz w:val="22"/>
        </w:rPr>
        <w:t>The lifecycle appears in the correct sequence and the linked records belong to the same customer and order.</w:t>
      </w:r>
    </w:p>
    <w:p>
      <w:pPr>
        <w:numPr>
          <w:numId w:val="341"/>
        </w:numPr>
        <w:spacing w:before="120" w:after="120" w:line="288" w:lineRule="auto"/>
        <w:ind w:left="0"/>
        <w:jc w:val="left"/>
      </w:pPr>
      <w:r>
        <w:rPr>
          <w:rFonts w:eastAsia="等线" w:ascii="Arial" w:cs="Arial" w:hAnsi="Arial"/>
          <w:sz w:val="22"/>
        </w:rPr>
        <w:t>The result belongs to the correct reserved record and role.</w:t>
      </w:r>
    </w:p>
    <w:p>
      <w:pPr>
        <w:numPr>
          <w:numId w:val="34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22" w:id="122"/>
      <w:r>
        <w:rPr>
          <w:rFonts w:eastAsia="等线" w:ascii="Arial" w:cs="Arial" w:hAnsi="Arial"/>
          <w:b w:val="true"/>
          <w:sz w:val="30"/>
        </w:rPr>
        <w:t>Fail when</w:t>
      </w:r>
      <w:bookmarkEnd w:id="122"/>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43"/>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344"/>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345"/>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23" w:id="123"/>
      <w:r>
        <w:rPr>
          <w:rFonts w:eastAsia="等线" w:ascii="Arial" w:cs="Arial" w:hAnsi="Arial"/>
          <w:b w:val="true"/>
          <w:sz w:val="30"/>
        </w:rPr>
        <w:t>This mission is complete when</w:t>
      </w:r>
      <w:bookmarkEnd w:id="123"/>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lifecycle appears in the correct sequence and the linked records belong to the same customer and order</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24" w:id="124"/>
      <w:r>
        <w:rPr>
          <w:rFonts w:eastAsia="等线" w:ascii="Arial" w:cs="Arial" w:hAnsi="Arial"/>
          <w:b w:val="true"/>
          <w:sz w:val="30"/>
        </w:rPr>
        <w:t>If you cannot start</w:t>
      </w:r>
      <w:bookmarkEnd w:id="124"/>
    </w:p>
    <w:p>
      <w:pPr>
        <w:numPr>
          <w:numId w:val="34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MANAGEMENT_UAT_ACCOUNT]</w:t>
      </w:r>
      <w:r>
        <w:rPr>
          <w:rFonts w:eastAsia="等线" w:ascii="Arial" w:cs="Arial" w:hAnsi="Arial"/>
          <w:sz w:val="22"/>
        </w:rPr>
        <w:t xml:space="preserve"> is unavailable, incorrectly linked, or lacks the screen/action needed to start.</w:t>
      </w:r>
    </w:p>
    <w:p>
      <w:pPr>
        <w:numPr>
          <w:numId w:val="34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4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4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5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25" w:id="125"/>
      <w:r>
        <w:rPr>
          <w:rFonts w:eastAsia="等线" w:ascii="Arial" w:cs="Arial" w:hAnsi="Arial"/>
          <w:b w:val="true"/>
          <w:sz w:val="30"/>
        </w:rPr>
        <w:t>If the product fails mid-way</w:t>
      </w:r>
      <w:bookmarkEnd w:id="125"/>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26" w:id="126"/>
      <w:r>
        <w:rPr>
          <w:rFonts w:eastAsia="等线" w:ascii="Arial" w:cs="Arial" w:hAnsi="Arial"/>
          <w:b w:val="true"/>
          <w:sz w:val="30"/>
        </w:rPr>
        <w:t>Evidence to capture</w:t>
      </w:r>
      <w:bookmarkEnd w:id="126"/>
    </w:p>
    <w:p>
      <w:pPr>
        <w:numPr>
          <w:numId w:val="351"/>
        </w:numPr>
        <w:spacing w:before="120" w:after="120" w:line="288" w:lineRule="auto"/>
        <w:ind w:left="0"/>
        <w:jc w:val="left"/>
      </w:pPr>
      <w:r>
        <w:rPr>
          <w:rFonts w:eastAsia="等线" w:ascii="Arial" w:cs="Arial" w:hAnsi="Arial"/>
          <w:sz w:val="22"/>
        </w:rPr>
        <w:t>Final record, document, message, or reference ID</w:t>
      </w:r>
    </w:p>
    <w:p>
      <w:pPr>
        <w:numPr>
          <w:numId w:val="352"/>
        </w:numPr>
        <w:spacing w:before="120" w:after="120" w:line="288" w:lineRule="auto"/>
        <w:ind w:left="0"/>
        <w:jc w:val="left"/>
      </w:pPr>
      <w:r>
        <w:rPr>
          <w:rFonts w:eastAsia="等线" w:ascii="Arial" w:cs="Arial" w:hAnsi="Arial"/>
          <w:sz w:val="22"/>
        </w:rPr>
        <w:t>Exact input or prepared state used</w:t>
      </w:r>
    </w:p>
    <w:p>
      <w:pPr>
        <w:numPr>
          <w:numId w:val="353"/>
        </w:numPr>
        <w:spacing w:before="120" w:after="120" w:line="288" w:lineRule="auto"/>
        <w:ind w:left="0"/>
        <w:jc w:val="left"/>
      </w:pPr>
      <w:r>
        <w:rPr>
          <w:rFonts w:eastAsia="等线" w:ascii="Arial" w:cs="Arial" w:hAnsi="Arial"/>
          <w:sz w:val="22"/>
        </w:rPr>
        <w:t>One screenshot proving the final result</w:t>
      </w:r>
    </w:p>
    <w:p>
      <w:pPr>
        <w:numPr>
          <w:numId w:val="35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HP-001 · LOCK-01</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M-005 — Stop an Order With an Unknown Customer or Item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Stop an Order With an Unknown Customer or Item.</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127" w:id="127"/>
      <w:r>
        <w:rPr>
          <w:rFonts w:eastAsia="等线" w:ascii="Arial" w:cs="Arial" w:hAnsi="Arial"/>
          <w:b w:val="true"/>
          <w:sz w:val="30"/>
        </w:rPr>
        <w:t>Why you are doing this</w:t>
      </w:r>
      <w:bookmarkEnd w:id="127"/>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Core order-to-delivery flow</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28" w:id="128"/>
      <w:r>
        <w:rPr>
          <w:rFonts w:eastAsia="等线" w:ascii="Arial" w:cs="Arial" w:hAnsi="Arial"/>
          <w:b w:val="true"/>
          <w:sz w:val="30"/>
        </w:rPr>
        <w:t>Start here</w:t>
      </w:r>
      <w:bookmarkEnd w:id="128"/>
    </w:p>
    <w:p>
      <w:pPr>
        <w:spacing w:before="120" w:after="120" w:line="288" w:lineRule="auto"/>
        <w:ind w:left="0"/>
        <w:jc w:val="left"/>
      </w:pPr>
      <w:r>
        <w:rPr>
          <w:rFonts w:eastAsia="等线" w:ascii="Arial" w:cs="Arial" w:hAnsi="Arial"/>
          <w:sz w:val="22"/>
        </w:rPr>
        <w:t>Use this exact input or state:</w:t>
      </w:r>
    </w:p>
    <w:p>
      <w:pPr>
        <w:numPr>
          <w:numId w:val="35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Order message contains a customer or item that does not exist in SQL</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29" w:id="129"/>
      <w:r>
        <w:rPr>
          <w:rFonts w:eastAsia="等线" w:ascii="Arial" w:cs="Arial" w:hAnsi="Arial"/>
          <w:b w:val="true"/>
          <w:sz w:val="30"/>
        </w:rPr>
        <w:t>Do this</w:t>
      </w:r>
      <w:bookmarkEnd w:id="129"/>
    </w:p>
    <w:p>
      <w:pPr>
        <w:numPr>
          <w:numId w:val="35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35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58"/>
        </w:numPr>
        <w:spacing w:before="120" w:after="120" w:line="288" w:lineRule="auto"/>
        <w:ind w:left="0"/>
        <w:jc w:val="left"/>
      </w:pPr>
      <w:r>
        <w:rPr>
          <w:rFonts w:eastAsia="等线" w:ascii="Arial" w:cs="Arial" w:hAnsi="Arial"/>
          <w:sz w:val="22"/>
        </w:rPr>
        <w:t>Send the order and try to continue to SO submission.</w:t>
      </w:r>
    </w:p>
    <w:p>
      <w:pPr>
        <w:numPr>
          <w:numId w:val="35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30" w:id="130"/>
      <w:r>
        <w:rPr>
          <w:rFonts w:eastAsia="等线" w:ascii="Arial" w:cs="Arial" w:hAnsi="Arial"/>
          <w:b w:val="true"/>
          <w:sz w:val="30"/>
        </w:rPr>
        <w:t>Pass when</w:t>
      </w:r>
      <w:bookmarkEnd w:id="130"/>
    </w:p>
    <w:p>
      <w:pPr>
        <w:numPr>
          <w:numId w:val="360"/>
        </w:numPr>
        <w:spacing w:before="120" w:after="120" w:line="288" w:lineRule="auto"/>
        <w:ind w:left="0"/>
        <w:jc w:val="left"/>
      </w:pPr>
      <w:r>
        <w:rPr>
          <w:rFonts w:eastAsia="等线" w:ascii="Arial" w:cs="Arial" w:hAnsi="Arial"/>
          <w:sz w:val="22"/>
        </w:rPr>
        <w:t>MAIA does not invent a customer/item or submit to SQL.</w:t>
      </w:r>
    </w:p>
    <w:p>
      <w:pPr>
        <w:numPr>
          <w:numId w:val="361"/>
        </w:numPr>
        <w:spacing w:before="120" w:after="120" w:line="288" w:lineRule="auto"/>
        <w:ind w:left="0"/>
        <w:jc w:val="left"/>
      </w:pPr>
      <w:r>
        <w:rPr>
          <w:rFonts w:eastAsia="等线" w:ascii="Arial" w:cs="Arial" w:hAnsi="Arial"/>
          <w:sz w:val="22"/>
        </w:rPr>
        <w:t>It keeps the record unsubmitted and clearly asks the user to correct or select valid SQL data.</w:t>
      </w:r>
    </w:p>
    <w:p>
      <w:pPr>
        <w:numPr>
          <w:numId w:val="362"/>
        </w:numPr>
        <w:spacing w:before="120" w:after="120" w:line="288" w:lineRule="auto"/>
        <w:ind w:left="0"/>
        <w:jc w:val="left"/>
      </w:pPr>
      <w:r>
        <w:rPr>
          <w:rFonts w:eastAsia="等线" w:ascii="Arial" w:cs="Arial" w:hAnsi="Arial"/>
          <w:sz w:val="22"/>
        </w:rPr>
        <w:t>No prohibited downstream record, duplicate, or data exposure occurs.</w:t>
      </w:r>
    </w:p>
    <w:p>
      <w:pPr>
        <w:numPr>
          <w:numId w:val="363"/>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31" w:id="131"/>
      <w:r>
        <w:rPr>
          <w:rFonts w:eastAsia="等线" w:ascii="Arial" w:cs="Arial" w:hAnsi="Arial"/>
          <w:b w:val="true"/>
          <w:sz w:val="30"/>
        </w:rPr>
        <w:t>Fail when</w:t>
      </w:r>
      <w:bookmarkEnd w:id="131"/>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64"/>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365"/>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366"/>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32" w:id="132"/>
      <w:r>
        <w:rPr>
          <w:rFonts w:eastAsia="等线" w:ascii="Arial" w:cs="Arial" w:hAnsi="Arial"/>
          <w:b w:val="true"/>
          <w:sz w:val="30"/>
        </w:rPr>
        <w:t>This mission is complete when</w:t>
      </w:r>
      <w:bookmarkEnd w:id="132"/>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does not invent a customer/item or submit to SQL</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33" w:id="133"/>
      <w:r>
        <w:rPr>
          <w:rFonts w:eastAsia="等线" w:ascii="Arial" w:cs="Arial" w:hAnsi="Arial"/>
          <w:b w:val="true"/>
          <w:sz w:val="30"/>
        </w:rPr>
        <w:t>If you cannot start</w:t>
      </w:r>
      <w:bookmarkEnd w:id="133"/>
    </w:p>
    <w:p>
      <w:pPr>
        <w:numPr>
          <w:numId w:val="367"/>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368"/>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69"/>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70"/>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71"/>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34" w:id="134"/>
      <w:r>
        <w:rPr>
          <w:rFonts w:eastAsia="等线" w:ascii="Arial" w:cs="Arial" w:hAnsi="Arial"/>
          <w:b w:val="true"/>
          <w:sz w:val="30"/>
        </w:rPr>
        <w:t>If the product fails mid-way</w:t>
      </w:r>
      <w:bookmarkEnd w:id="134"/>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35" w:id="135"/>
      <w:r>
        <w:rPr>
          <w:rFonts w:eastAsia="等线" w:ascii="Arial" w:cs="Arial" w:hAnsi="Arial"/>
          <w:b w:val="true"/>
          <w:sz w:val="30"/>
        </w:rPr>
        <w:t>Evidence to capture</w:t>
      </w:r>
      <w:bookmarkEnd w:id="135"/>
    </w:p>
    <w:p>
      <w:pPr>
        <w:numPr>
          <w:numId w:val="372"/>
        </w:numPr>
        <w:spacing w:before="120" w:after="120" w:line="288" w:lineRule="auto"/>
        <w:ind w:left="0"/>
        <w:jc w:val="left"/>
      </w:pPr>
      <w:r>
        <w:rPr>
          <w:rFonts w:eastAsia="等线" w:ascii="Arial" w:cs="Arial" w:hAnsi="Arial"/>
          <w:sz w:val="22"/>
        </w:rPr>
        <w:t>Final record, document, message, or reference ID</w:t>
      </w:r>
    </w:p>
    <w:p>
      <w:pPr>
        <w:numPr>
          <w:numId w:val="373"/>
        </w:numPr>
        <w:spacing w:before="120" w:after="120" w:line="288" w:lineRule="auto"/>
        <w:ind w:left="0"/>
        <w:jc w:val="left"/>
      </w:pPr>
      <w:r>
        <w:rPr>
          <w:rFonts w:eastAsia="等线" w:ascii="Arial" w:cs="Arial" w:hAnsi="Arial"/>
          <w:sz w:val="22"/>
        </w:rPr>
        <w:t>Exact input or prepared state used</w:t>
      </w:r>
    </w:p>
    <w:p>
      <w:pPr>
        <w:numPr>
          <w:numId w:val="374"/>
        </w:numPr>
        <w:spacing w:before="120" w:after="120" w:line="288" w:lineRule="auto"/>
        <w:ind w:left="0"/>
        <w:jc w:val="left"/>
      </w:pPr>
      <w:r>
        <w:rPr>
          <w:rFonts w:eastAsia="等线" w:ascii="Arial" w:cs="Arial" w:hAnsi="Arial"/>
          <w:sz w:val="22"/>
        </w:rPr>
        <w:t>One screenshot proving the final result</w:t>
      </w:r>
    </w:p>
    <w:p>
      <w:pPr>
        <w:numPr>
          <w:numId w:val="375"/>
        </w:numPr>
        <w:spacing w:before="120" w:after="120" w:line="288" w:lineRule="auto"/>
        <w:ind w:left="0"/>
        <w:jc w:val="left"/>
      </w:pPr>
      <w:r>
        <w:rPr>
          <w:rFonts w:eastAsia="等线" w:ascii="Arial" w:cs="Arial" w:hAnsi="Arial"/>
          <w:sz w:val="22"/>
        </w:rPr>
        <w:t>One screenshot proving the refusal, warning, clarification, or error</w:t>
      </w:r>
    </w:p>
    <w:p>
      <w:pPr>
        <w:numPr>
          <w:numId w:val="376"/>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UP-001 · LOCK-01</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M-006 — Refuse a Delivery Order From an Invalid Sales Order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Refuse a Delivery Order From an Invalid Sales Order.</w:t>
        <w:br/>
      </w:r>
      <w:r>
        <w:rPr>
          <w:rFonts w:eastAsia="等线" w:ascii="Arial" w:cs="Arial" w:hAnsi="Arial"/>
          <w:b w:val="true"/>
          <w:sz w:val="22"/>
        </w:rPr>
        <w:t>Client role:</w:t>
      </w:r>
      <w:r>
        <w:rPr>
          <w:rFonts w:eastAsia="等线" w:ascii="Arial" w:cs="Arial" w:hAnsi="Arial"/>
          <w:sz w:val="22"/>
        </w:rPr>
        <w:t xml:space="preserve"> Logistics</w:t>
        <w:br/>
      </w:r>
      <w:r>
        <w:rPr>
          <w:rFonts w:eastAsia="等线" w:ascii="Arial" w:cs="Arial" w:hAnsi="Arial"/>
          <w:b w:val="true"/>
          <w:sz w:val="22"/>
        </w:rPr>
        <w:t>Product role:</w:t>
      </w:r>
      <w:r>
        <w:rPr>
          <w:rFonts w:eastAsia="等线" w:ascii="Arial" w:cs="Arial" w:hAnsi="Arial"/>
          <w:sz w:val="22"/>
        </w:rPr>
        <w:t xml:space="preserve"> Logistics</w:t>
        <w:br/>
      </w:r>
      <w:r>
        <w:rPr>
          <w:rFonts w:eastAsia="等线" w:ascii="Arial" w:cs="Arial" w:hAnsi="Arial"/>
          <w:b w:val="true"/>
          <w:sz w:val="22"/>
        </w:rPr>
        <w:t>Account to use:</w:t>
      </w:r>
      <w:r>
        <w:rPr>
          <w:rFonts w:eastAsia="等线" w:ascii="Arial" w:cs="Arial" w:hAnsi="Arial"/>
          <w:sz w:val="22"/>
        </w:rPr>
        <w:t xml:space="preserve"> [NEEDS INPUT: LOGISTICS_UAT_ACCOUNT]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136" w:id="136"/>
      <w:r>
        <w:rPr>
          <w:rFonts w:eastAsia="等线" w:ascii="Arial" w:cs="Arial" w:hAnsi="Arial"/>
          <w:b w:val="true"/>
          <w:sz w:val="30"/>
        </w:rPr>
        <w:t>Why you are doing this</w:t>
      </w:r>
      <w:bookmarkEnd w:id="136"/>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Core order-to-delivery flow</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37" w:id="137"/>
      <w:r>
        <w:rPr>
          <w:rFonts w:eastAsia="等线" w:ascii="Arial" w:cs="Arial" w:hAnsi="Arial"/>
          <w:b w:val="true"/>
          <w:sz w:val="30"/>
        </w:rPr>
        <w:t>Start here</w:t>
      </w:r>
      <w:bookmarkEnd w:id="137"/>
    </w:p>
    <w:p>
      <w:pPr>
        <w:spacing w:before="120" w:after="120" w:line="288" w:lineRule="auto"/>
        <w:ind w:left="0"/>
        <w:jc w:val="left"/>
      </w:pPr>
      <w:r>
        <w:rPr>
          <w:rFonts w:eastAsia="等线" w:ascii="Arial" w:cs="Arial" w:hAnsi="Arial"/>
          <w:sz w:val="22"/>
        </w:rPr>
        <w:t>Use this exact input or state:</w:t>
      </w:r>
    </w:p>
    <w:p>
      <w:pPr>
        <w:numPr>
          <w:numId w:val="377"/>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CPO exists but SO is still draft, blocked or unapproved</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38" w:id="138"/>
      <w:r>
        <w:rPr>
          <w:rFonts w:eastAsia="等线" w:ascii="Arial" w:cs="Arial" w:hAnsi="Arial"/>
          <w:b w:val="true"/>
          <w:sz w:val="30"/>
        </w:rPr>
        <w:t>Do this</w:t>
      </w:r>
      <w:bookmarkEnd w:id="138"/>
    </w:p>
    <w:p>
      <w:pPr>
        <w:numPr>
          <w:numId w:val="378"/>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LOGISTICS_UAT_ACCOUNT]</w:t>
      </w:r>
      <w:r>
        <w:rPr>
          <w:rFonts w:eastAsia="等线" w:ascii="Arial" w:cs="Arial" w:hAnsi="Arial"/>
          <w:sz w:val="22"/>
        </w:rPr>
        <w:t>.</w:t>
      </w:r>
    </w:p>
    <w:p>
      <w:pPr>
        <w:numPr>
          <w:numId w:val="379"/>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80"/>
        </w:numPr>
        <w:spacing w:before="120" w:after="120" w:line="288" w:lineRule="auto"/>
        <w:ind w:left="0"/>
        <w:jc w:val="left"/>
      </w:pPr>
      <w:r>
        <w:rPr>
          <w:rFonts w:eastAsia="等线" w:ascii="Arial" w:cs="Arial" w:hAnsi="Arial"/>
          <w:sz w:val="22"/>
        </w:rPr>
        <w:t>Try to create/submit the DO before the SO is validly submitted.</w:t>
      </w:r>
    </w:p>
    <w:p>
      <w:pPr>
        <w:numPr>
          <w:numId w:val="381"/>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39" w:id="139"/>
      <w:r>
        <w:rPr>
          <w:rFonts w:eastAsia="等线" w:ascii="Arial" w:cs="Arial" w:hAnsi="Arial"/>
          <w:b w:val="true"/>
          <w:sz w:val="30"/>
        </w:rPr>
        <w:t>Pass when</w:t>
      </w:r>
      <w:bookmarkEnd w:id="139"/>
    </w:p>
    <w:p>
      <w:pPr>
        <w:numPr>
          <w:numId w:val="382"/>
        </w:numPr>
        <w:spacing w:before="120" w:after="120" w:line="288" w:lineRule="auto"/>
        <w:ind w:left="0"/>
        <w:jc w:val="left"/>
      </w:pPr>
      <w:r>
        <w:rPr>
          <w:rFonts w:eastAsia="等线" w:ascii="Arial" w:cs="Arial" w:hAnsi="Arial"/>
          <w:sz w:val="22"/>
        </w:rPr>
        <w:t>MAIA refuses the downstream action, shows the current blocking state, and creates no SQL DO.</w:t>
      </w:r>
    </w:p>
    <w:p>
      <w:pPr>
        <w:numPr>
          <w:numId w:val="383"/>
        </w:numPr>
        <w:spacing w:before="120" w:after="120" w:line="288" w:lineRule="auto"/>
        <w:ind w:left="0"/>
        <w:jc w:val="left"/>
      </w:pPr>
      <w:r>
        <w:rPr>
          <w:rFonts w:eastAsia="等线" w:ascii="Arial" w:cs="Arial" w:hAnsi="Arial"/>
          <w:sz w:val="22"/>
        </w:rPr>
        <w:t>No prohibited downstream record, duplicate, or data exposure occurs.</w:t>
      </w:r>
    </w:p>
    <w:p>
      <w:pPr>
        <w:numPr>
          <w:numId w:val="384"/>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40" w:id="140"/>
      <w:r>
        <w:rPr>
          <w:rFonts w:eastAsia="等线" w:ascii="Arial" w:cs="Arial" w:hAnsi="Arial"/>
          <w:b w:val="true"/>
          <w:sz w:val="30"/>
        </w:rPr>
        <w:t>Fail when</w:t>
      </w:r>
      <w:bookmarkEnd w:id="140"/>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85"/>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386"/>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387"/>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41" w:id="141"/>
      <w:r>
        <w:rPr>
          <w:rFonts w:eastAsia="等线" w:ascii="Arial" w:cs="Arial" w:hAnsi="Arial"/>
          <w:b w:val="true"/>
          <w:sz w:val="30"/>
        </w:rPr>
        <w:t>This mission is complete when</w:t>
      </w:r>
      <w:bookmarkEnd w:id="141"/>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refuses the downstream action, shows the current blocking state, and creates no SQL DO</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42" w:id="142"/>
      <w:r>
        <w:rPr>
          <w:rFonts w:eastAsia="等线" w:ascii="Arial" w:cs="Arial" w:hAnsi="Arial"/>
          <w:b w:val="true"/>
          <w:sz w:val="30"/>
        </w:rPr>
        <w:t>If you cannot start</w:t>
      </w:r>
      <w:bookmarkEnd w:id="142"/>
    </w:p>
    <w:p>
      <w:pPr>
        <w:numPr>
          <w:numId w:val="388"/>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LOGISTICS_UAT_ACCOUNT]</w:t>
      </w:r>
      <w:r>
        <w:rPr>
          <w:rFonts w:eastAsia="等线" w:ascii="Arial" w:cs="Arial" w:hAnsi="Arial"/>
          <w:sz w:val="22"/>
        </w:rPr>
        <w:t xml:space="preserve"> is unavailable, incorrectly linked, or lacks the screen/action needed to start.</w:t>
      </w:r>
    </w:p>
    <w:p>
      <w:pPr>
        <w:numPr>
          <w:numId w:val="389"/>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90"/>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91"/>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92"/>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43" w:id="143"/>
      <w:r>
        <w:rPr>
          <w:rFonts w:eastAsia="等线" w:ascii="Arial" w:cs="Arial" w:hAnsi="Arial"/>
          <w:b w:val="true"/>
          <w:sz w:val="30"/>
        </w:rPr>
        <w:t>If the product fails mid-way</w:t>
      </w:r>
      <w:bookmarkEnd w:id="143"/>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44" w:id="144"/>
      <w:r>
        <w:rPr>
          <w:rFonts w:eastAsia="等线" w:ascii="Arial" w:cs="Arial" w:hAnsi="Arial"/>
          <w:b w:val="true"/>
          <w:sz w:val="30"/>
        </w:rPr>
        <w:t>Evidence to capture</w:t>
      </w:r>
      <w:bookmarkEnd w:id="144"/>
    </w:p>
    <w:p>
      <w:pPr>
        <w:numPr>
          <w:numId w:val="393"/>
        </w:numPr>
        <w:spacing w:before="120" w:after="120" w:line="288" w:lineRule="auto"/>
        <w:ind w:left="0"/>
        <w:jc w:val="left"/>
      </w:pPr>
      <w:r>
        <w:rPr>
          <w:rFonts w:eastAsia="等线" w:ascii="Arial" w:cs="Arial" w:hAnsi="Arial"/>
          <w:sz w:val="22"/>
        </w:rPr>
        <w:t>Final record, document, message, or reference ID</w:t>
      </w:r>
    </w:p>
    <w:p>
      <w:pPr>
        <w:numPr>
          <w:numId w:val="394"/>
        </w:numPr>
        <w:spacing w:before="120" w:after="120" w:line="288" w:lineRule="auto"/>
        <w:ind w:left="0"/>
        <w:jc w:val="left"/>
      </w:pPr>
      <w:r>
        <w:rPr>
          <w:rFonts w:eastAsia="等线" w:ascii="Arial" w:cs="Arial" w:hAnsi="Arial"/>
          <w:sz w:val="22"/>
        </w:rPr>
        <w:t>Exact input or prepared state used</w:t>
      </w:r>
    </w:p>
    <w:p>
      <w:pPr>
        <w:numPr>
          <w:numId w:val="395"/>
        </w:numPr>
        <w:spacing w:before="120" w:after="120" w:line="288" w:lineRule="auto"/>
        <w:ind w:left="0"/>
        <w:jc w:val="left"/>
      </w:pPr>
      <w:r>
        <w:rPr>
          <w:rFonts w:eastAsia="等线" w:ascii="Arial" w:cs="Arial" w:hAnsi="Arial"/>
          <w:sz w:val="22"/>
        </w:rPr>
        <w:t>One screenshot proving the final result</w:t>
      </w:r>
    </w:p>
    <w:p>
      <w:pPr>
        <w:numPr>
          <w:numId w:val="396"/>
        </w:numPr>
        <w:spacing w:before="120" w:after="120" w:line="288" w:lineRule="auto"/>
        <w:ind w:left="0"/>
        <w:jc w:val="left"/>
      </w:pPr>
      <w:r>
        <w:rPr>
          <w:rFonts w:eastAsia="等线" w:ascii="Arial" w:cs="Arial" w:hAnsi="Arial"/>
          <w:sz w:val="22"/>
        </w:rPr>
        <w:t>One screenshot proving the refusal, warning, clarification, or error</w:t>
      </w:r>
    </w:p>
    <w:p>
      <w:pPr>
        <w:numPr>
          <w:numId w:val="397"/>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UP-002 · LOCK-01</w:t>
      </w:r>
    </w:p>
    <w:p>
      <w:pPr>
        <w:spacing w:before="120" w:after="120" w:line="288" w:lineRule="auto"/>
        <w:ind w:left="0"/>
        <w:jc w:val="left"/>
      </w:pPr>
      <w:r>
        <w:rPr>
          <w:rFonts w:eastAsia="等线" w:ascii="Arial" w:cs="Arial" w:hAnsi="Arial"/>
          <w:sz w:val="22"/>
        </w:rPr>
        <w:t>↑ Back to Table of Contents</w:t>
      </w:r>
    </w:p>
    <w:p>
      <w:pPr>
        <w:pStyle w:val="4"/>
        <w:spacing w:before="260" w:after="120" w:line="288" w:lineRule="auto"/>
        <w:ind w:left="0"/>
        <w:jc w:val="left"/>
        <w:outlineLvl w:val="3"/>
      </w:pPr>
      <w:bookmarkStart w:name="heading_145" w:id="145"/>
      <w:r>
        <w:rPr>
          <w:rFonts w:eastAsia="等线" w:ascii="Arial" w:cs="Arial" w:hAnsi="Arial"/>
          <w:b w:val="true"/>
          <w:sz w:val="28"/>
        </w:rPr>
        <w:t>C-02 — Telegram Order Capture</w:t>
      </w:r>
      <w:bookmarkEnd w:id="145"/>
    </w:p>
    <w:p>
      <w:pPr>
        <w:spacing w:before="120" w:after="120" w:line="288" w:lineRule="auto"/>
        <w:ind w:left="0"/>
        <w:jc w:val="left"/>
      </w:pPr>
      <w:r>
        <w:rPr>
          <w:rFonts w:eastAsia="等线" w:ascii="Arial" w:cs="Arial" w:hAnsi="Arial"/>
          <w:sz w:val="22"/>
        </w:rPr>
        <w:t>Use Telegram, extract text/photo/PDF orders, clarify ambiguity, and recover safely.</w:t>
      </w:r>
    </w:p>
    <w:p>
      <w:pPr>
        <w:spacing w:before="120" w:after="120" w:line="288" w:lineRule="auto"/>
        <w:ind w:left="0"/>
        <w:jc w:val="left"/>
      </w:pPr>
      <w:r>
        <w:rPr>
          <w:rFonts w:eastAsia="等线" w:ascii="Arial" w:cs="Arial" w:hAnsi="Arial"/>
          <w:b w:val="true"/>
          <w:sz w:val="22"/>
        </w:rPr>
        <w:t>M-007 — Create an Order Through Linked Telegram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Create an Order Through Linked Telegram.</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46" w:id="146"/>
      <w:r>
        <w:rPr>
          <w:rFonts w:eastAsia="等线" w:ascii="Arial" w:cs="Arial" w:hAnsi="Arial"/>
          <w:b w:val="true"/>
          <w:sz w:val="30"/>
        </w:rPr>
        <w:t>Why you are doing this</w:t>
      </w:r>
      <w:bookmarkEnd w:id="146"/>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Telegram go-live channel</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47" w:id="147"/>
      <w:r>
        <w:rPr>
          <w:rFonts w:eastAsia="等线" w:ascii="Arial" w:cs="Arial" w:hAnsi="Arial"/>
          <w:b w:val="true"/>
          <w:sz w:val="30"/>
        </w:rPr>
        <w:t>Start here</w:t>
      </w:r>
      <w:bookmarkEnd w:id="147"/>
    </w:p>
    <w:p>
      <w:pPr>
        <w:spacing w:before="120" w:after="120" w:line="288" w:lineRule="auto"/>
        <w:ind w:left="0"/>
        <w:jc w:val="left"/>
      </w:pPr>
      <w:r>
        <w:rPr>
          <w:rFonts w:eastAsia="等线" w:ascii="Arial" w:cs="Arial" w:hAnsi="Arial"/>
          <w:sz w:val="22"/>
        </w:rPr>
        <w:t>Use this exact input or state:</w:t>
      </w:r>
    </w:p>
    <w:p>
      <w:pPr>
        <w:numPr>
          <w:numId w:val="398"/>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Sales user's Telegram account is linked to MAIA</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48" w:id="148"/>
      <w:r>
        <w:rPr>
          <w:rFonts w:eastAsia="等线" w:ascii="Arial" w:cs="Arial" w:hAnsi="Arial"/>
          <w:b w:val="true"/>
          <w:sz w:val="30"/>
        </w:rPr>
        <w:t>Do this</w:t>
      </w:r>
      <w:bookmarkEnd w:id="148"/>
    </w:p>
    <w:p>
      <w:pPr>
        <w:numPr>
          <w:numId w:val="399"/>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400"/>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401"/>
        </w:numPr>
        <w:spacing w:before="120" w:after="120" w:line="288" w:lineRule="auto"/>
        <w:ind w:left="0"/>
        <w:jc w:val="left"/>
      </w:pPr>
      <w:r>
        <w:rPr>
          <w:rFonts w:eastAsia="等线" w:ascii="Arial" w:cs="Arial" w:hAnsi="Arial"/>
          <w:sz w:val="22"/>
        </w:rPr>
        <w:t>Send a normal order command in Telegram and open the returned MAIA record.</w:t>
      </w:r>
    </w:p>
    <w:p>
      <w:pPr>
        <w:numPr>
          <w:numId w:val="402"/>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49" w:id="149"/>
      <w:r>
        <w:rPr>
          <w:rFonts w:eastAsia="等线" w:ascii="Arial" w:cs="Arial" w:hAnsi="Arial"/>
          <w:b w:val="true"/>
          <w:sz w:val="30"/>
        </w:rPr>
        <w:t>Pass when</w:t>
      </w:r>
      <w:bookmarkEnd w:id="149"/>
    </w:p>
    <w:p>
      <w:pPr>
        <w:numPr>
          <w:numId w:val="403"/>
        </w:numPr>
        <w:spacing w:before="120" w:after="120" w:line="288" w:lineRule="auto"/>
        <w:ind w:left="0"/>
        <w:jc w:val="left"/>
      </w:pPr>
      <w:r>
        <w:rPr>
          <w:rFonts w:eastAsia="等线" w:ascii="Arial" w:cs="Arial" w:hAnsi="Arial"/>
          <w:sz w:val="22"/>
        </w:rPr>
        <w:t>Telegram accepts the request and creates/opens the expected draft record.</w:t>
      </w:r>
    </w:p>
    <w:p>
      <w:pPr>
        <w:numPr>
          <w:numId w:val="404"/>
        </w:numPr>
        <w:spacing w:before="120" w:after="120" w:line="288" w:lineRule="auto"/>
        <w:ind w:left="0"/>
        <w:jc w:val="left"/>
      </w:pPr>
      <w:r>
        <w:rPr>
          <w:rFonts w:eastAsia="等线" w:ascii="Arial" w:cs="Arial" w:hAnsi="Arial"/>
          <w:sz w:val="22"/>
        </w:rPr>
        <w:t>No WhatsApp step is required.</w:t>
      </w:r>
    </w:p>
    <w:p>
      <w:pPr>
        <w:numPr>
          <w:numId w:val="405"/>
        </w:numPr>
        <w:spacing w:before="120" w:after="120" w:line="288" w:lineRule="auto"/>
        <w:ind w:left="0"/>
        <w:jc w:val="left"/>
      </w:pPr>
      <w:r>
        <w:rPr>
          <w:rFonts w:eastAsia="等线" w:ascii="Arial" w:cs="Arial" w:hAnsi="Arial"/>
          <w:sz w:val="22"/>
        </w:rPr>
        <w:t>The result belongs to the correct reserved record and role.</w:t>
      </w:r>
    </w:p>
    <w:p>
      <w:pPr>
        <w:numPr>
          <w:numId w:val="40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50" w:id="150"/>
      <w:r>
        <w:rPr>
          <w:rFonts w:eastAsia="等线" w:ascii="Arial" w:cs="Arial" w:hAnsi="Arial"/>
          <w:b w:val="true"/>
          <w:sz w:val="30"/>
        </w:rPr>
        <w:t>Fail when</w:t>
      </w:r>
      <w:bookmarkEnd w:id="150"/>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407"/>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408"/>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409"/>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51" w:id="151"/>
      <w:r>
        <w:rPr>
          <w:rFonts w:eastAsia="等线" w:ascii="Arial" w:cs="Arial" w:hAnsi="Arial"/>
          <w:b w:val="true"/>
          <w:sz w:val="30"/>
        </w:rPr>
        <w:t>This mission is complete when</w:t>
      </w:r>
      <w:bookmarkEnd w:id="151"/>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telegram accepts the request and creates/opens the expected draft record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52" w:id="152"/>
      <w:r>
        <w:rPr>
          <w:rFonts w:eastAsia="等线" w:ascii="Arial" w:cs="Arial" w:hAnsi="Arial"/>
          <w:b w:val="true"/>
          <w:sz w:val="30"/>
        </w:rPr>
        <w:t>If you cannot start</w:t>
      </w:r>
      <w:bookmarkEnd w:id="152"/>
    </w:p>
    <w:p>
      <w:pPr>
        <w:numPr>
          <w:numId w:val="41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41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41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41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41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53" w:id="153"/>
      <w:r>
        <w:rPr>
          <w:rFonts w:eastAsia="等线" w:ascii="Arial" w:cs="Arial" w:hAnsi="Arial"/>
          <w:b w:val="true"/>
          <w:sz w:val="30"/>
        </w:rPr>
        <w:t>If the product fails mid-way</w:t>
      </w:r>
      <w:bookmarkEnd w:id="153"/>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54" w:id="154"/>
      <w:r>
        <w:rPr>
          <w:rFonts w:eastAsia="等线" w:ascii="Arial" w:cs="Arial" w:hAnsi="Arial"/>
          <w:b w:val="true"/>
          <w:sz w:val="30"/>
        </w:rPr>
        <w:t>Evidence to capture</w:t>
      </w:r>
      <w:bookmarkEnd w:id="154"/>
    </w:p>
    <w:p>
      <w:pPr>
        <w:numPr>
          <w:numId w:val="415"/>
        </w:numPr>
        <w:spacing w:before="120" w:after="120" w:line="288" w:lineRule="auto"/>
        <w:ind w:left="0"/>
        <w:jc w:val="left"/>
      </w:pPr>
      <w:r>
        <w:rPr>
          <w:rFonts w:eastAsia="等线" w:ascii="Arial" w:cs="Arial" w:hAnsi="Arial"/>
          <w:sz w:val="22"/>
        </w:rPr>
        <w:t>Final record, document, message, or reference ID</w:t>
      </w:r>
    </w:p>
    <w:p>
      <w:pPr>
        <w:numPr>
          <w:numId w:val="416"/>
        </w:numPr>
        <w:spacing w:before="120" w:after="120" w:line="288" w:lineRule="auto"/>
        <w:ind w:left="0"/>
        <w:jc w:val="left"/>
      </w:pPr>
      <w:r>
        <w:rPr>
          <w:rFonts w:eastAsia="等线" w:ascii="Arial" w:cs="Arial" w:hAnsi="Arial"/>
          <w:sz w:val="22"/>
        </w:rPr>
        <w:t>Exact input or prepared state used</w:t>
      </w:r>
    </w:p>
    <w:p>
      <w:pPr>
        <w:numPr>
          <w:numId w:val="417"/>
        </w:numPr>
        <w:spacing w:before="120" w:after="120" w:line="288" w:lineRule="auto"/>
        <w:ind w:left="0"/>
        <w:jc w:val="left"/>
      </w:pPr>
      <w:r>
        <w:rPr>
          <w:rFonts w:eastAsia="等线" w:ascii="Arial" w:cs="Arial" w:hAnsi="Arial"/>
          <w:sz w:val="22"/>
        </w:rPr>
        <w:t>One screenshot proving the final result</w:t>
      </w:r>
    </w:p>
    <w:p>
      <w:pPr>
        <w:numPr>
          <w:numId w:val="41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HP-002 · LOCK-02</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M-008 — Continue UAT Without WhatsApp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Continue UAT Without WhatsApp.</w:t>
        <w:br/>
      </w:r>
      <w:r>
        <w:rPr>
          <w:rFonts w:eastAsia="等线" w:ascii="Arial" w:cs="Arial" w:hAnsi="Arial"/>
          <w:b w:val="true"/>
          <w:sz w:val="22"/>
        </w:rPr>
        <w:t>Client role:</w:t>
      </w:r>
      <w:r>
        <w:rPr>
          <w:rFonts w:eastAsia="等线" w:ascii="Arial" w:cs="Arial" w:hAnsi="Arial"/>
          <w:sz w:val="22"/>
        </w:rPr>
        <w:t xml:space="preserve"> UAT lead</w:t>
        <w:br/>
      </w:r>
      <w:r>
        <w:rPr>
          <w:rFonts w:eastAsia="等线" w:ascii="Arial" w:cs="Arial" w:hAnsi="Arial"/>
          <w:b w:val="true"/>
          <w:sz w:val="22"/>
        </w:rPr>
        <w:t>Product role:</w:t>
      </w:r>
      <w:r>
        <w:rPr>
          <w:rFonts w:eastAsia="等线" w:ascii="Arial" w:cs="Arial" w:hAnsi="Arial"/>
          <w:sz w:val="22"/>
        </w:rPr>
        <w:t xml:space="preserve"> [GAP: UAT coordination role]</w:t>
        <w:br/>
      </w:r>
      <w:r>
        <w:rPr>
          <w:rFonts w:eastAsia="等线" w:ascii="Arial" w:cs="Arial" w:hAnsi="Arial"/>
          <w:b w:val="true"/>
          <w:sz w:val="22"/>
        </w:rPr>
        <w:t>Account to use:</w:t>
      </w:r>
      <w:r>
        <w:rPr>
          <w:rFonts w:eastAsia="等线" w:ascii="Arial" w:cs="Arial" w:hAnsi="Arial"/>
          <w:sz w:val="22"/>
        </w:rPr>
        <w:t xml:space="preserve"> [NEEDS INPUT: UAT_OWNER_ACCOUNT]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155" w:id="155"/>
      <w:r>
        <w:rPr>
          <w:rFonts w:eastAsia="等线" w:ascii="Arial" w:cs="Arial" w:hAnsi="Arial"/>
          <w:b w:val="true"/>
          <w:sz w:val="30"/>
        </w:rPr>
        <w:t>Why you are doing this</w:t>
      </w:r>
      <w:bookmarkEnd w:id="155"/>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Telegram go-live channel</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56" w:id="156"/>
      <w:r>
        <w:rPr>
          <w:rFonts w:eastAsia="等线" w:ascii="Arial" w:cs="Arial" w:hAnsi="Arial"/>
          <w:b w:val="true"/>
          <w:sz w:val="30"/>
        </w:rPr>
        <w:t>Start here</w:t>
      </w:r>
      <w:bookmarkEnd w:id="156"/>
    </w:p>
    <w:p>
      <w:pPr>
        <w:spacing w:before="120" w:after="120" w:line="288" w:lineRule="auto"/>
        <w:ind w:left="0"/>
        <w:jc w:val="left"/>
      </w:pPr>
      <w:r>
        <w:rPr>
          <w:rFonts w:eastAsia="等线" w:ascii="Arial" w:cs="Arial" w:hAnsi="Arial"/>
          <w:sz w:val="22"/>
        </w:rPr>
        <w:t>Use this exact input or state:</w:t>
      </w:r>
    </w:p>
    <w:p>
      <w:pPr>
        <w:numPr>
          <w:numId w:val="419"/>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WhatsApp remains unavailable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57" w:id="157"/>
      <w:r>
        <w:rPr>
          <w:rFonts w:eastAsia="等线" w:ascii="Arial" w:cs="Arial" w:hAnsi="Arial"/>
          <w:b w:val="true"/>
          <w:sz w:val="30"/>
        </w:rPr>
        <w:t>Do this</w:t>
      </w:r>
      <w:bookmarkEnd w:id="157"/>
    </w:p>
    <w:p>
      <w:pPr>
        <w:numPr>
          <w:numId w:val="42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UAT_OWNER_ACCOUNT]</w:t>
      </w:r>
      <w:r>
        <w:rPr>
          <w:rFonts w:eastAsia="等线" w:ascii="Arial" w:cs="Arial" w:hAnsi="Arial"/>
          <w:sz w:val="22"/>
        </w:rPr>
        <w:t>.</w:t>
      </w:r>
    </w:p>
    <w:p>
      <w:pPr>
        <w:numPr>
          <w:numId w:val="42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422"/>
        </w:numPr>
        <w:spacing w:before="120" w:after="120" w:line="288" w:lineRule="auto"/>
        <w:ind w:left="0"/>
        <w:jc w:val="left"/>
      </w:pPr>
      <w:r>
        <w:rPr>
          <w:rFonts w:eastAsia="等线" w:ascii="Arial" w:cs="Arial" w:hAnsi="Arial"/>
          <w:sz w:val="22"/>
        </w:rPr>
        <w:t>Run the Telegram go-live test pack and record WhatsApp as unavailable.</w:t>
      </w:r>
    </w:p>
    <w:p>
      <w:pPr>
        <w:numPr>
          <w:numId w:val="42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58" w:id="158"/>
      <w:r>
        <w:rPr>
          <w:rFonts w:eastAsia="等线" w:ascii="Arial" w:cs="Arial" w:hAnsi="Arial"/>
          <w:b w:val="true"/>
          <w:sz w:val="30"/>
        </w:rPr>
        <w:t>Pass when</w:t>
      </w:r>
      <w:bookmarkEnd w:id="158"/>
    </w:p>
    <w:p>
      <w:pPr>
        <w:numPr>
          <w:numId w:val="424"/>
        </w:numPr>
        <w:spacing w:before="120" w:after="120" w:line="288" w:lineRule="auto"/>
        <w:ind w:left="0"/>
        <w:jc w:val="left"/>
      </w:pPr>
      <w:r>
        <w:rPr>
          <w:rFonts w:eastAsia="等线" w:ascii="Arial" w:cs="Arial" w:hAnsi="Arial"/>
          <w:sz w:val="22"/>
        </w:rPr>
        <w:t>The Telegram tests can proceed and WhatsApp unavailability is not marked as a go-live failure or blocker.</w:t>
      </w:r>
    </w:p>
    <w:p>
      <w:pPr>
        <w:numPr>
          <w:numId w:val="425"/>
        </w:numPr>
        <w:spacing w:before="120" w:after="120" w:line="288" w:lineRule="auto"/>
        <w:ind w:left="0"/>
        <w:jc w:val="left"/>
      </w:pPr>
      <w:r>
        <w:rPr>
          <w:rFonts w:eastAsia="等线" w:ascii="Arial" w:cs="Arial" w:hAnsi="Arial"/>
          <w:sz w:val="22"/>
        </w:rPr>
        <w:t>No prohibited downstream record, duplicate, or data exposure occurs.</w:t>
      </w:r>
    </w:p>
    <w:p>
      <w:pPr>
        <w:numPr>
          <w:numId w:val="42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59" w:id="159"/>
      <w:r>
        <w:rPr>
          <w:rFonts w:eastAsia="等线" w:ascii="Arial" w:cs="Arial" w:hAnsi="Arial"/>
          <w:b w:val="true"/>
          <w:sz w:val="30"/>
        </w:rPr>
        <w:t>Fail when</w:t>
      </w:r>
      <w:bookmarkEnd w:id="159"/>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427"/>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428"/>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429"/>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60" w:id="160"/>
      <w:r>
        <w:rPr>
          <w:rFonts w:eastAsia="等线" w:ascii="Arial" w:cs="Arial" w:hAnsi="Arial"/>
          <w:b w:val="true"/>
          <w:sz w:val="30"/>
        </w:rPr>
        <w:t>This mission is complete when</w:t>
      </w:r>
      <w:bookmarkEnd w:id="160"/>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Telegram tests can proceed and WhatsApp unavailability is not marked as a go-live failure or blocker</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61" w:id="161"/>
      <w:r>
        <w:rPr>
          <w:rFonts w:eastAsia="等线" w:ascii="Arial" w:cs="Arial" w:hAnsi="Arial"/>
          <w:b w:val="true"/>
          <w:sz w:val="30"/>
        </w:rPr>
        <w:t>If you cannot start</w:t>
      </w:r>
      <w:bookmarkEnd w:id="161"/>
    </w:p>
    <w:p>
      <w:pPr>
        <w:numPr>
          <w:numId w:val="43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UAT_OWNER_ACCOUNT]</w:t>
      </w:r>
      <w:r>
        <w:rPr>
          <w:rFonts w:eastAsia="等线" w:ascii="Arial" w:cs="Arial" w:hAnsi="Arial"/>
          <w:sz w:val="22"/>
        </w:rPr>
        <w:t xml:space="preserve"> is unavailable, incorrectly linked, or lacks the screen/action needed to start.</w:t>
      </w:r>
    </w:p>
    <w:p>
      <w:pPr>
        <w:numPr>
          <w:numId w:val="43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43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43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43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62" w:id="162"/>
      <w:r>
        <w:rPr>
          <w:rFonts w:eastAsia="等线" w:ascii="Arial" w:cs="Arial" w:hAnsi="Arial"/>
          <w:b w:val="true"/>
          <w:sz w:val="30"/>
        </w:rPr>
        <w:t>If the product fails mid-way</w:t>
      </w:r>
      <w:bookmarkEnd w:id="162"/>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63" w:id="163"/>
      <w:r>
        <w:rPr>
          <w:rFonts w:eastAsia="等线" w:ascii="Arial" w:cs="Arial" w:hAnsi="Arial"/>
          <w:b w:val="true"/>
          <w:sz w:val="30"/>
        </w:rPr>
        <w:t>Evidence to capture</w:t>
      </w:r>
      <w:bookmarkEnd w:id="163"/>
    </w:p>
    <w:p>
      <w:pPr>
        <w:numPr>
          <w:numId w:val="435"/>
        </w:numPr>
        <w:spacing w:before="120" w:after="120" w:line="288" w:lineRule="auto"/>
        <w:ind w:left="0"/>
        <w:jc w:val="left"/>
      </w:pPr>
      <w:r>
        <w:rPr>
          <w:rFonts w:eastAsia="等线" w:ascii="Arial" w:cs="Arial" w:hAnsi="Arial"/>
          <w:sz w:val="22"/>
        </w:rPr>
        <w:t>Final record, document, message, or reference ID</w:t>
      </w:r>
    </w:p>
    <w:p>
      <w:pPr>
        <w:numPr>
          <w:numId w:val="436"/>
        </w:numPr>
        <w:spacing w:before="120" w:after="120" w:line="288" w:lineRule="auto"/>
        <w:ind w:left="0"/>
        <w:jc w:val="left"/>
      </w:pPr>
      <w:r>
        <w:rPr>
          <w:rFonts w:eastAsia="等线" w:ascii="Arial" w:cs="Arial" w:hAnsi="Arial"/>
          <w:sz w:val="22"/>
        </w:rPr>
        <w:t>Exact input or prepared state used</w:t>
      </w:r>
    </w:p>
    <w:p>
      <w:pPr>
        <w:numPr>
          <w:numId w:val="437"/>
        </w:numPr>
        <w:spacing w:before="120" w:after="120" w:line="288" w:lineRule="auto"/>
        <w:ind w:left="0"/>
        <w:jc w:val="left"/>
      </w:pPr>
      <w:r>
        <w:rPr>
          <w:rFonts w:eastAsia="等线" w:ascii="Arial" w:cs="Arial" w:hAnsi="Arial"/>
          <w:sz w:val="22"/>
        </w:rPr>
        <w:t>One screenshot proving the final result</w:t>
      </w:r>
    </w:p>
    <w:p>
      <w:pPr>
        <w:numPr>
          <w:numId w:val="438"/>
        </w:numPr>
        <w:spacing w:before="120" w:after="120" w:line="288" w:lineRule="auto"/>
        <w:ind w:left="0"/>
        <w:jc w:val="left"/>
      </w:pPr>
      <w:r>
        <w:rPr>
          <w:rFonts w:eastAsia="等线" w:ascii="Arial" w:cs="Arial" w:hAnsi="Arial"/>
          <w:sz w:val="22"/>
        </w:rPr>
        <w:t>One screenshot proving the refusal, warning, clarification, or error</w:t>
      </w:r>
    </w:p>
    <w:p>
      <w:pPr>
        <w:numPr>
          <w:numId w:val="439"/>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UP-003 · LOCK-02</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M-009 — Refuse an Unlinked Telegram User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Refuse an Unlinked Telegram User.</w:t>
        <w:br/>
      </w:r>
      <w:r>
        <w:rPr>
          <w:rFonts w:eastAsia="等线" w:ascii="Arial" w:cs="Arial" w:hAnsi="Arial"/>
          <w:b w:val="true"/>
          <w:sz w:val="22"/>
        </w:rPr>
        <w:t>Client role:</w:t>
      </w:r>
      <w:r>
        <w:rPr>
          <w:rFonts w:eastAsia="等线" w:ascii="Arial" w:cs="Arial" w:hAnsi="Arial"/>
          <w:sz w:val="22"/>
        </w:rPr>
        <w:t xml:space="preserve"> Unregistered Telegram user</w:t>
        <w:br/>
      </w:r>
      <w:r>
        <w:rPr>
          <w:rFonts w:eastAsia="等线" w:ascii="Arial" w:cs="Arial" w:hAnsi="Arial"/>
          <w:b w:val="true"/>
          <w:sz w:val="22"/>
        </w:rPr>
        <w:t>Product role:</w:t>
      </w:r>
      <w:r>
        <w:rPr>
          <w:rFonts w:eastAsia="等线" w:ascii="Arial" w:cs="Arial" w:hAnsi="Arial"/>
          <w:sz w:val="22"/>
        </w:rPr>
        <w:t xml:space="preserve"> Unlinked Telegram identity</w:t>
        <w:br/>
      </w:r>
      <w:r>
        <w:rPr>
          <w:rFonts w:eastAsia="等线" w:ascii="Arial" w:cs="Arial" w:hAnsi="Arial"/>
          <w:b w:val="true"/>
          <w:sz w:val="22"/>
        </w:rPr>
        <w:t>Account to use:</w:t>
      </w:r>
      <w:r>
        <w:rPr>
          <w:rFonts w:eastAsia="等线" w:ascii="Arial" w:cs="Arial" w:hAnsi="Arial"/>
          <w:sz w:val="22"/>
        </w:rPr>
        <w:t xml:space="preserve"> [NEEDS INPUT: UNLINKED_TELEGRAM_TEST_ACCOUNT]</w:t>
        <w:br/>
      </w:r>
      <w:r>
        <w:rPr>
          <w:rFonts w:eastAsia="等线" w:ascii="Arial" w:cs="Arial" w:hAnsi="Arial"/>
          <w:b w:val="true"/>
          <w:sz w:val="22"/>
        </w:rPr>
        <w:t>Mission type:</w:t>
      </w:r>
      <w:r>
        <w:rPr>
          <w:rFonts w:eastAsia="等线" w:ascii="Arial" w:cs="Arial" w:hAnsi="Arial"/>
          <w:sz w:val="22"/>
        </w:rPr>
        <w:t xml:space="preserve"> Permission</w:t>
      </w:r>
    </w:p>
    <w:p>
      <w:pPr>
        <w:pStyle w:val="3"/>
        <w:spacing w:before="300" w:after="120" w:line="288" w:lineRule="auto"/>
        <w:ind w:left="0"/>
        <w:jc w:val="left"/>
        <w:outlineLvl w:val="2"/>
      </w:pPr>
      <w:bookmarkStart w:name="heading_164" w:id="164"/>
      <w:r>
        <w:rPr>
          <w:rFonts w:eastAsia="等线" w:ascii="Arial" w:cs="Arial" w:hAnsi="Arial"/>
          <w:b w:val="true"/>
          <w:sz w:val="30"/>
        </w:rPr>
        <w:t>Why you are doing this</w:t>
      </w:r>
      <w:bookmarkEnd w:id="164"/>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Telegram go-live channel</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65" w:id="165"/>
      <w:r>
        <w:rPr>
          <w:rFonts w:eastAsia="等线" w:ascii="Arial" w:cs="Arial" w:hAnsi="Arial"/>
          <w:b w:val="true"/>
          <w:sz w:val="30"/>
        </w:rPr>
        <w:t>Start here</w:t>
      </w:r>
      <w:bookmarkEnd w:id="165"/>
    </w:p>
    <w:p>
      <w:pPr>
        <w:spacing w:before="120" w:after="120" w:line="288" w:lineRule="auto"/>
        <w:ind w:left="0"/>
        <w:jc w:val="left"/>
      </w:pPr>
      <w:r>
        <w:rPr>
          <w:rFonts w:eastAsia="等线" w:ascii="Arial" w:cs="Arial" w:hAnsi="Arial"/>
          <w:sz w:val="22"/>
        </w:rPr>
        <w:t>Use this exact input or state:</w:t>
      </w:r>
    </w:p>
    <w:p>
      <w:pPr>
        <w:numPr>
          <w:numId w:val="440"/>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Telegram account is not linked to a MAIA user</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66" w:id="166"/>
      <w:r>
        <w:rPr>
          <w:rFonts w:eastAsia="等线" w:ascii="Arial" w:cs="Arial" w:hAnsi="Arial"/>
          <w:b w:val="true"/>
          <w:sz w:val="30"/>
        </w:rPr>
        <w:t>Do this</w:t>
      </w:r>
      <w:bookmarkEnd w:id="166"/>
    </w:p>
    <w:p>
      <w:pPr>
        <w:numPr>
          <w:numId w:val="441"/>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UNLINKED_TELEGRAM_TEST_ACCOUNT]</w:t>
      </w:r>
      <w:r>
        <w:rPr>
          <w:rFonts w:eastAsia="等线" w:ascii="Arial" w:cs="Arial" w:hAnsi="Arial"/>
          <w:sz w:val="22"/>
        </w:rPr>
        <w:t>.</w:t>
      </w:r>
    </w:p>
    <w:p>
      <w:pPr>
        <w:numPr>
          <w:numId w:val="442"/>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443"/>
        </w:numPr>
        <w:spacing w:before="120" w:after="120" w:line="288" w:lineRule="auto"/>
        <w:ind w:left="0"/>
        <w:jc w:val="left"/>
      </w:pPr>
      <w:r>
        <w:rPr>
          <w:rFonts w:eastAsia="等线" w:ascii="Arial" w:cs="Arial" w:hAnsi="Arial"/>
          <w:sz w:val="22"/>
        </w:rPr>
        <w:t>Send an order-creation command.</w:t>
      </w:r>
    </w:p>
    <w:p>
      <w:pPr>
        <w:numPr>
          <w:numId w:val="444"/>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67" w:id="167"/>
      <w:r>
        <w:rPr>
          <w:rFonts w:eastAsia="等线" w:ascii="Arial" w:cs="Arial" w:hAnsi="Arial"/>
          <w:b w:val="true"/>
          <w:sz w:val="30"/>
        </w:rPr>
        <w:t>Pass when</w:t>
      </w:r>
      <w:bookmarkEnd w:id="167"/>
    </w:p>
    <w:p>
      <w:pPr>
        <w:numPr>
          <w:numId w:val="445"/>
        </w:numPr>
        <w:spacing w:before="120" w:after="120" w:line="288" w:lineRule="auto"/>
        <w:ind w:left="0"/>
        <w:jc w:val="left"/>
      </w:pPr>
      <w:r>
        <w:rPr>
          <w:rFonts w:eastAsia="等线" w:ascii="Arial" w:cs="Arial" w:hAnsi="Arial"/>
          <w:sz w:val="22"/>
        </w:rPr>
        <w:t>MAIA does not create an order.</w:t>
      </w:r>
    </w:p>
    <w:p>
      <w:pPr>
        <w:numPr>
          <w:numId w:val="446"/>
        </w:numPr>
        <w:spacing w:before="120" w:after="120" w:line="288" w:lineRule="auto"/>
        <w:ind w:left="0"/>
        <w:jc w:val="left"/>
      </w:pPr>
      <w:r>
        <w:rPr>
          <w:rFonts w:eastAsia="等线" w:ascii="Arial" w:cs="Arial" w:hAnsi="Arial"/>
          <w:sz w:val="22"/>
        </w:rPr>
        <w:t>It gives a clear access/linking message without exposing customer or order data.</w:t>
      </w:r>
    </w:p>
    <w:p>
      <w:pPr>
        <w:numPr>
          <w:numId w:val="447"/>
        </w:numPr>
        <w:spacing w:before="120" w:after="120" w:line="288" w:lineRule="auto"/>
        <w:ind w:left="0"/>
        <w:jc w:val="left"/>
      </w:pPr>
      <w:r>
        <w:rPr>
          <w:rFonts w:eastAsia="等线" w:ascii="Arial" w:cs="Arial" w:hAnsi="Arial"/>
          <w:sz w:val="22"/>
        </w:rPr>
        <w:t>No prohibited downstream record, duplicate, or data exposure occurs.</w:t>
      </w:r>
    </w:p>
    <w:p>
      <w:pPr>
        <w:numPr>
          <w:numId w:val="448"/>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68" w:id="168"/>
      <w:r>
        <w:rPr>
          <w:rFonts w:eastAsia="等线" w:ascii="Arial" w:cs="Arial" w:hAnsi="Arial"/>
          <w:b w:val="true"/>
          <w:sz w:val="30"/>
        </w:rPr>
        <w:t>Fail when</w:t>
      </w:r>
      <w:bookmarkEnd w:id="168"/>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449"/>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450"/>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451"/>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69" w:id="169"/>
      <w:r>
        <w:rPr>
          <w:rFonts w:eastAsia="等线" w:ascii="Arial" w:cs="Arial" w:hAnsi="Arial"/>
          <w:b w:val="true"/>
          <w:sz w:val="30"/>
        </w:rPr>
        <w:t>This mission is complete when</w:t>
      </w:r>
      <w:bookmarkEnd w:id="169"/>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does not create an order</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70" w:id="170"/>
      <w:r>
        <w:rPr>
          <w:rFonts w:eastAsia="等线" w:ascii="Arial" w:cs="Arial" w:hAnsi="Arial"/>
          <w:b w:val="true"/>
          <w:sz w:val="30"/>
        </w:rPr>
        <w:t>If you cannot start</w:t>
      </w:r>
      <w:bookmarkEnd w:id="170"/>
    </w:p>
    <w:p>
      <w:pPr>
        <w:numPr>
          <w:numId w:val="452"/>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UNLINKED_TELEGRAM_TEST_ACCOUNT]</w:t>
      </w:r>
      <w:r>
        <w:rPr>
          <w:rFonts w:eastAsia="等线" w:ascii="Arial" w:cs="Arial" w:hAnsi="Arial"/>
          <w:sz w:val="22"/>
        </w:rPr>
        <w:t xml:space="preserve"> is unavailable, incorrectly linked, or lacks the screen/action needed to start.</w:t>
      </w:r>
    </w:p>
    <w:p>
      <w:pPr>
        <w:numPr>
          <w:numId w:val="453"/>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454"/>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455"/>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456"/>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71" w:id="171"/>
      <w:r>
        <w:rPr>
          <w:rFonts w:eastAsia="等线" w:ascii="Arial" w:cs="Arial" w:hAnsi="Arial"/>
          <w:b w:val="true"/>
          <w:sz w:val="30"/>
        </w:rPr>
        <w:t>If the product fails mid-way</w:t>
      </w:r>
      <w:bookmarkEnd w:id="171"/>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72" w:id="172"/>
      <w:r>
        <w:rPr>
          <w:rFonts w:eastAsia="等线" w:ascii="Arial" w:cs="Arial" w:hAnsi="Arial"/>
          <w:b w:val="true"/>
          <w:sz w:val="30"/>
        </w:rPr>
        <w:t>Evidence to capture</w:t>
      </w:r>
      <w:bookmarkEnd w:id="172"/>
    </w:p>
    <w:p>
      <w:pPr>
        <w:numPr>
          <w:numId w:val="457"/>
        </w:numPr>
        <w:spacing w:before="120" w:after="120" w:line="288" w:lineRule="auto"/>
        <w:ind w:left="0"/>
        <w:jc w:val="left"/>
      </w:pPr>
      <w:r>
        <w:rPr>
          <w:rFonts w:eastAsia="等线" w:ascii="Arial" w:cs="Arial" w:hAnsi="Arial"/>
          <w:sz w:val="22"/>
        </w:rPr>
        <w:t>Final record, document, message, or reference ID</w:t>
      </w:r>
    </w:p>
    <w:p>
      <w:pPr>
        <w:numPr>
          <w:numId w:val="458"/>
        </w:numPr>
        <w:spacing w:before="120" w:after="120" w:line="288" w:lineRule="auto"/>
        <w:ind w:left="0"/>
        <w:jc w:val="left"/>
      </w:pPr>
      <w:r>
        <w:rPr>
          <w:rFonts w:eastAsia="等线" w:ascii="Arial" w:cs="Arial" w:hAnsi="Arial"/>
          <w:sz w:val="22"/>
        </w:rPr>
        <w:t>Exact input or prepared state used</w:t>
      </w:r>
    </w:p>
    <w:p>
      <w:pPr>
        <w:numPr>
          <w:numId w:val="459"/>
        </w:numPr>
        <w:spacing w:before="120" w:after="120" w:line="288" w:lineRule="auto"/>
        <w:ind w:left="0"/>
        <w:jc w:val="left"/>
      </w:pPr>
      <w:r>
        <w:rPr>
          <w:rFonts w:eastAsia="等线" w:ascii="Arial" w:cs="Arial" w:hAnsi="Arial"/>
          <w:sz w:val="22"/>
        </w:rPr>
        <w:t>One screenshot proving the final result</w:t>
      </w:r>
    </w:p>
    <w:p>
      <w:pPr>
        <w:numPr>
          <w:numId w:val="460"/>
        </w:numPr>
        <w:spacing w:before="120" w:after="120" w:line="288" w:lineRule="auto"/>
        <w:ind w:left="0"/>
        <w:jc w:val="left"/>
      </w:pPr>
      <w:r>
        <w:rPr>
          <w:rFonts w:eastAsia="等线" w:ascii="Arial" w:cs="Arial" w:hAnsi="Arial"/>
          <w:sz w:val="22"/>
        </w:rPr>
        <w:t>One screenshot proving the refusal, warning, clarification, or error</w:t>
      </w:r>
    </w:p>
    <w:p>
      <w:pPr>
        <w:numPr>
          <w:numId w:val="46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UP-004 · LOCK-02</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M-010 — Extract One Text Order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Complete this test and confirm the expected visible result.</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73" w:id="173"/>
      <w:r>
        <w:rPr>
          <w:rFonts w:eastAsia="等线" w:ascii="Arial" w:cs="Arial" w:hAnsi="Arial"/>
          <w:b w:val="true"/>
          <w:sz w:val="30"/>
        </w:rPr>
        <w:t>Why you are doing this</w:t>
      </w:r>
      <w:bookmarkEnd w:id="173"/>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Order extraction</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74" w:id="174"/>
      <w:r>
        <w:rPr>
          <w:rFonts w:eastAsia="等线" w:ascii="Arial" w:cs="Arial" w:hAnsi="Arial"/>
          <w:b w:val="true"/>
          <w:sz w:val="30"/>
        </w:rPr>
        <w:t>Start here</w:t>
      </w:r>
      <w:bookmarkEnd w:id="174"/>
    </w:p>
    <w:p>
      <w:pPr>
        <w:spacing w:before="120" w:after="120" w:line="288" w:lineRule="auto"/>
        <w:ind w:left="0"/>
        <w:jc w:val="left"/>
      </w:pPr>
      <w:r>
        <w:rPr>
          <w:rFonts w:eastAsia="等线" w:ascii="Arial" w:cs="Arial" w:hAnsi="Arial"/>
          <w:sz w:val="22"/>
        </w:rPr>
        <w:t>Use this exact input or state:</w:t>
      </w:r>
    </w:p>
    <w:p>
      <w:pPr>
        <w:numPr>
          <w:numId w:val="462"/>
        </w:numPr>
        <w:spacing w:before="120" w:after="120" w:line="288" w:lineRule="auto"/>
        <w:ind w:left="0"/>
        <w:jc w:val="left"/>
      </w:pPr>
      <w:r>
        <w:rPr>
          <w:rFonts w:eastAsia="等线" w:ascii="Arial" w:cs="Arial" w:hAnsi="Arial"/>
          <w:b w:val="true"/>
          <w:sz w:val="22"/>
        </w:rPr>
        <w:t>Record or customer:</w:t>
      </w:r>
      <w:r>
        <w:rPr>
          <w:rFonts w:eastAsia="等线" w:ascii="Arial" w:cs="Arial" w:hAnsi="Arial"/>
          <w:sz w:val="22"/>
        </w:rPr>
        <w:t xml:space="preserve"> Client-provided text test: confirmed SQL customer</w:t>
      </w:r>
    </w:p>
    <w:p>
      <w:pPr>
        <w:numPr>
          <w:numId w:val="463"/>
        </w:numPr>
        <w:spacing w:before="120" w:after="120" w:line="288" w:lineRule="auto"/>
        <w:ind w:left="0"/>
        <w:jc w:val="left"/>
      </w:pPr>
      <w:r>
        <w:rPr>
          <w:rFonts w:eastAsia="等线" w:ascii="Arial" w:cs="Arial" w:hAnsi="Arial"/>
          <w:b w:val="true"/>
          <w:sz w:val="22"/>
        </w:rPr>
        <w:t>Item, document, or state:</w:t>
      </w:r>
      <w:r>
        <w:rPr>
          <w:rFonts w:eastAsia="等线" w:ascii="Arial" w:cs="Arial" w:hAnsi="Arial"/>
          <w:sz w:val="22"/>
        </w:rPr>
        <w:t xml:space="preserve"> item MK-221</w:t>
      </w:r>
    </w:p>
    <w:p>
      <w:pPr>
        <w:numPr>
          <w:numId w:val="464"/>
        </w:numPr>
        <w:spacing w:before="120" w:after="120" w:line="288" w:lineRule="auto"/>
        <w:ind w:left="0"/>
        <w:jc w:val="left"/>
      </w:pPr>
      <w:r>
        <w:rPr>
          <w:rFonts w:eastAsia="等线" w:ascii="Arial" w:cs="Arial" w:hAnsi="Arial"/>
          <w:b w:val="true"/>
          <w:sz w:val="22"/>
        </w:rPr>
        <w:t>Quantity or value:</w:t>
      </w:r>
      <w:r>
        <w:rPr>
          <w:rFonts w:eastAsia="等线" w:ascii="Arial" w:cs="Arial" w:hAnsi="Arial"/>
          <w:sz w:val="22"/>
        </w:rPr>
        <w:t xml:space="preserve"> quantity 25 kg</w:t>
      </w:r>
    </w:p>
    <w:p>
      <w:pPr>
        <w:numPr>
          <w:numId w:val="465"/>
        </w:numPr>
        <w:spacing w:before="120" w:after="120" w:line="288" w:lineRule="auto"/>
        <w:ind w:left="0"/>
        <w:jc w:val="left"/>
      </w:pPr>
      <w:r>
        <w:rPr>
          <w:rFonts w:eastAsia="等线" w:ascii="Arial" w:cs="Arial" w:hAnsi="Arial"/>
          <w:b w:val="true"/>
          <w:sz w:val="22"/>
        </w:rPr>
        <w:t>Other required condition:</w:t>
      </w:r>
      <w:r>
        <w:rPr>
          <w:rFonts w:eastAsia="等线" w:ascii="Arial" w:cs="Arial" w:hAnsi="Arial"/>
          <w:sz w:val="22"/>
        </w:rPr>
        <w:t xml:space="preserve"> delivery date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75" w:id="175"/>
      <w:r>
        <w:rPr>
          <w:rFonts w:eastAsia="等线" w:ascii="Arial" w:cs="Arial" w:hAnsi="Arial"/>
          <w:b w:val="true"/>
          <w:sz w:val="30"/>
        </w:rPr>
        <w:t>Do this</w:t>
      </w:r>
      <w:bookmarkEnd w:id="175"/>
    </w:p>
    <w:p>
      <w:pPr>
        <w:numPr>
          <w:numId w:val="46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46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468"/>
        </w:numPr>
        <w:spacing w:before="120" w:after="120" w:line="288" w:lineRule="auto"/>
        <w:ind w:left="0"/>
        <w:jc w:val="left"/>
      </w:pPr>
      <w:r>
        <w:rPr>
          <w:rFonts w:eastAsia="等线" w:ascii="Arial" w:cs="Arial" w:hAnsi="Arial"/>
          <w:sz w:val="22"/>
        </w:rPr>
        <w:t>Send the complete order as free-form Telegram text, then open the extracted CPO.</w:t>
      </w:r>
    </w:p>
    <w:p>
      <w:pPr>
        <w:numPr>
          <w:numId w:val="46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76" w:id="176"/>
      <w:r>
        <w:rPr>
          <w:rFonts w:eastAsia="等线" w:ascii="Arial" w:cs="Arial" w:hAnsi="Arial"/>
          <w:b w:val="true"/>
          <w:sz w:val="30"/>
        </w:rPr>
        <w:t>Pass when</w:t>
      </w:r>
      <w:bookmarkEnd w:id="176"/>
    </w:p>
    <w:p>
      <w:pPr>
        <w:numPr>
          <w:numId w:val="470"/>
        </w:numPr>
        <w:spacing w:before="120" w:after="120" w:line="288" w:lineRule="auto"/>
        <w:ind w:left="0"/>
        <w:jc w:val="left"/>
      </w:pPr>
      <w:r>
        <w:rPr>
          <w:rFonts w:eastAsia="等线" w:ascii="Arial" w:cs="Arial" w:hAnsi="Arial"/>
          <w:sz w:val="22"/>
        </w:rPr>
        <w:t>Customer is correct.</w:t>
      </w:r>
    </w:p>
    <w:p>
      <w:pPr>
        <w:numPr>
          <w:numId w:val="471"/>
        </w:numPr>
        <w:spacing w:before="120" w:after="120" w:line="288" w:lineRule="auto"/>
        <w:ind w:left="0"/>
        <w:jc w:val="left"/>
      </w:pPr>
      <w:r>
        <w:rPr>
          <w:rFonts w:eastAsia="等线" w:ascii="Arial" w:cs="Arial" w:hAnsi="Arial"/>
          <w:sz w:val="22"/>
        </w:rPr>
        <w:t>SQL contact/address auto-fill.</w:t>
      </w:r>
    </w:p>
    <w:p>
      <w:pPr>
        <w:numPr>
          <w:numId w:val="472"/>
        </w:numPr>
        <w:spacing w:before="120" w:after="120" w:line="288" w:lineRule="auto"/>
        <w:ind w:left="0"/>
        <w:jc w:val="left"/>
      </w:pPr>
      <w:r>
        <w:rPr>
          <w:rFonts w:eastAsia="等线" w:ascii="Arial" w:cs="Arial" w:hAnsi="Arial"/>
          <w:sz w:val="22"/>
        </w:rPr>
        <w:t>Item, quantity and date match the message.</w:t>
      </w:r>
    </w:p>
    <w:p>
      <w:pPr>
        <w:pStyle w:val="3"/>
        <w:spacing w:before="300" w:after="120" w:line="288" w:lineRule="auto"/>
        <w:ind w:left="0"/>
        <w:jc w:val="left"/>
        <w:outlineLvl w:val="2"/>
      </w:pPr>
      <w:bookmarkStart w:name="heading_177" w:id="177"/>
      <w:r>
        <w:rPr>
          <w:rFonts w:eastAsia="等线" w:ascii="Arial" w:cs="Arial" w:hAnsi="Arial"/>
          <w:b w:val="true"/>
          <w:sz w:val="30"/>
        </w:rPr>
        <w:t>Fail when</w:t>
      </w:r>
      <w:bookmarkEnd w:id="177"/>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473"/>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474"/>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475"/>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78" w:id="178"/>
      <w:r>
        <w:rPr>
          <w:rFonts w:eastAsia="等线" w:ascii="Arial" w:cs="Arial" w:hAnsi="Arial"/>
          <w:b w:val="true"/>
          <w:sz w:val="30"/>
        </w:rPr>
        <w:t>This mission is complete when</w:t>
      </w:r>
      <w:bookmarkEnd w:id="178"/>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customer is correct</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79" w:id="179"/>
      <w:r>
        <w:rPr>
          <w:rFonts w:eastAsia="等线" w:ascii="Arial" w:cs="Arial" w:hAnsi="Arial"/>
          <w:b w:val="true"/>
          <w:sz w:val="30"/>
        </w:rPr>
        <w:t>If you cannot start</w:t>
      </w:r>
      <w:bookmarkEnd w:id="179"/>
    </w:p>
    <w:p>
      <w:pPr>
        <w:numPr>
          <w:numId w:val="47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47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47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47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48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80" w:id="180"/>
      <w:r>
        <w:rPr>
          <w:rFonts w:eastAsia="等线" w:ascii="Arial" w:cs="Arial" w:hAnsi="Arial"/>
          <w:b w:val="true"/>
          <w:sz w:val="30"/>
        </w:rPr>
        <w:t>If the product fails mid-way</w:t>
      </w:r>
      <w:bookmarkEnd w:id="180"/>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81" w:id="181"/>
      <w:r>
        <w:rPr>
          <w:rFonts w:eastAsia="等线" w:ascii="Arial" w:cs="Arial" w:hAnsi="Arial"/>
          <w:b w:val="true"/>
          <w:sz w:val="30"/>
        </w:rPr>
        <w:t>Evidence to capture</w:t>
      </w:r>
      <w:bookmarkEnd w:id="181"/>
    </w:p>
    <w:p>
      <w:pPr>
        <w:numPr>
          <w:numId w:val="481"/>
        </w:numPr>
        <w:spacing w:before="120" w:after="120" w:line="288" w:lineRule="auto"/>
        <w:ind w:left="0"/>
        <w:jc w:val="left"/>
      </w:pPr>
      <w:r>
        <w:rPr>
          <w:rFonts w:eastAsia="等线" w:ascii="Arial" w:cs="Arial" w:hAnsi="Arial"/>
          <w:sz w:val="22"/>
        </w:rPr>
        <w:t>Final record, document, message, or reference ID</w:t>
      </w:r>
    </w:p>
    <w:p>
      <w:pPr>
        <w:numPr>
          <w:numId w:val="482"/>
        </w:numPr>
        <w:spacing w:before="120" w:after="120" w:line="288" w:lineRule="auto"/>
        <w:ind w:left="0"/>
        <w:jc w:val="left"/>
      </w:pPr>
      <w:r>
        <w:rPr>
          <w:rFonts w:eastAsia="等线" w:ascii="Arial" w:cs="Arial" w:hAnsi="Arial"/>
          <w:sz w:val="22"/>
        </w:rPr>
        <w:t>Exact input or prepared state used</w:t>
      </w:r>
    </w:p>
    <w:p>
      <w:pPr>
        <w:numPr>
          <w:numId w:val="483"/>
        </w:numPr>
        <w:spacing w:before="120" w:after="120" w:line="288" w:lineRule="auto"/>
        <w:ind w:left="0"/>
        <w:jc w:val="left"/>
      </w:pPr>
      <w:r>
        <w:rPr>
          <w:rFonts w:eastAsia="等线" w:ascii="Arial" w:cs="Arial" w:hAnsi="Arial"/>
          <w:sz w:val="22"/>
        </w:rPr>
        <w:t>One screenshot proving the final result</w:t>
      </w:r>
    </w:p>
    <w:p>
      <w:pPr>
        <w:numPr>
          <w:numId w:val="48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HP-003 · LOCK-03</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M-011 — Extract One Photo Order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Complete this test and confirm the expected visible result.</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82" w:id="182"/>
      <w:r>
        <w:rPr>
          <w:rFonts w:eastAsia="等线" w:ascii="Arial" w:cs="Arial" w:hAnsi="Arial"/>
          <w:b w:val="true"/>
          <w:sz w:val="30"/>
        </w:rPr>
        <w:t>Why you are doing this</w:t>
      </w:r>
      <w:bookmarkEnd w:id="182"/>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Order extraction</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83" w:id="183"/>
      <w:r>
        <w:rPr>
          <w:rFonts w:eastAsia="等线" w:ascii="Arial" w:cs="Arial" w:hAnsi="Arial"/>
          <w:b w:val="true"/>
          <w:sz w:val="30"/>
        </w:rPr>
        <w:t>Start here</w:t>
      </w:r>
      <w:bookmarkEnd w:id="183"/>
    </w:p>
    <w:p>
      <w:pPr>
        <w:spacing w:before="120" w:after="120" w:line="288" w:lineRule="auto"/>
        <w:ind w:left="0"/>
        <w:jc w:val="left"/>
      </w:pPr>
      <w:r>
        <w:rPr>
          <w:rFonts w:eastAsia="等线" w:ascii="Arial" w:cs="Arial" w:hAnsi="Arial"/>
          <w:sz w:val="22"/>
        </w:rPr>
        <w:t>Use this exact input or state:</w:t>
      </w:r>
    </w:p>
    <w:p>
      <w:pPr>
        <w:numPr>
          <w:numId w:val="48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Client-provided clear photo/handwritten order using a confirmed SQL customer and known SQL items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84" w:id="184"/>
      <w:r>
        <w:rPr>
          <w:rFonts w:eastAsia="等线" w:ascii="Arial" w:cs="Arial" w:hAnsi="Arial"/>
          <w:b w:val="true"/>
          <w:sz w:val="30"/>
        </w:rPr>
        <w:t>Do this</w:t>
      </w:r>
      <w:bookmarkEnd w:id="184"/>
    </w:p>
    <w:p>
      <w:pPr>
        <w:numPr>
          <w:numId w:val="48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48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488"/>
        </w:numPr>
        <w:spacing w:before="120" w:after="120" w:line="288" w:lineRule="auto"/>
        <w:ind w:left="0"/>
        <w:jc w:val="left"/>
      </w:pPr>
      <w:r>
        <w:rPr>
          <w:rFonts w:eastAsia="等线" w:ascii="Arial" w:cs="Arial" w:hAnsi="Arial"/>
          <w:sz w:val="22"/>
        </w:rPr>
        <w:t>Upload photo in Telegram, request order extraction, review the CPO.</w:t>
      </w:r>
    </w:p>
    <w:p>
      <w:pPr>
        <w:numPr>
          <w:numId w:val="48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85" w:id="185"/>
      <w:r>
        <w:rPr>
          <w:rFonts w:eastAsia="等线" w:ascii="Arial" w:cs="Arial" w:hAnsi="Arial"/>
          <w:b w:val="true"/>
          <w:sz w:val="30"/>
        </w:rPr>
        <w:t>Pass when</w:t>
      </w:r>
      <w:bookmarkEnd w:id="185"/>
    </w:p>
    <w:p>
      <w:pPr>
        <w:numPr>
          <w:numId w:val="490"/>
        </w:numPr>
        <w:spacing w:before="120" w:after="120" w:line="288" w:lineRule="auto"/>
        <w:ind w:left="0"/>
        <w:jc w:val="left"/>
      </w:pPr>
      <w:r>
        <w:rPr>
          <w:rFonts w:eastAsia="等线" w:ascii="Arial" w:cs="Arial" w:hAnsi="Arial"/>
          <w:sz w:val="22"/>
        </w:rPr>
        <w:t>Customer details auto-fill from SQL and extracted item lines count toward the ≥90% UAT item-accuracy result.</w:t>
      </w:r>
    </w:p>
    <w:p>
      <w:pPr>
        <w:numPr>
          <w:numId w:val="491"/>
        </w:numPr>
        <w:spacing w:before="120" w:after="120" w:line="288" w:lineRule="auto"/>
        <w:ind w:left="0"/>
        <w:jc w:val="left"/>
      </w:pPr>
      <w:r>
        <w:rPr>
          <w:rFonts w:eastAsia="等线" w:ascii="Arial" w:cs="Arial" w:hAnsi="Arial"/>
          <w:sz w:val="22"/>
        </w:rPr>
        <w:t>The result belongs to the correct reserved record and role.</w:t>
      </w:r>
    </w:p>
    <w:p>
      <w:pPr>
        <w:numPr>
          <w:numId w:val="49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86" w:id="186"/>
      <w:r>
        <w:rPr>
          <w:rFonts w:eastAsia="等线" w:ascii="Arial" w:cs="Arial" w:hAnsi="Arial"/>
          <w:b w:val="true"/>
          <w:sz w:val="30"/>
        </w:rPr>
        <w:t>Fail when</w:t>
      </w:r>
      <w:bookmarkEnd w:id="186"/>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493"/>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494"/>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495"/>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87" w:id="187"/>
      <w:r>
        <w:rPr>
          <w:rFonts w:eastAsia="等线" w:ascii="Arial" w:cs="Arial" w:hAnsi="Arial"/>
          <w:b w:val="true"/>
          <w:sz w:val="30"/>
        </w:rPr>
        <w:t>This mission is complete when</w:t>
      </w:r>
      <w:bookmarkEnd w:id="187"/>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customer details auto-fill from SQL and extracted item lines count toward the ≥90% UAT item-accuracy result</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88" w:id="188"/>
      <w:r>
        <w:rPr>
          <w:rFonts w:eastAsia="等线" w:ascii="Arial" w:cs="Arial" w:hAnsi="Arial"/>
          <w:b w:val="true"/>
          <w:sz w:val="30"/>
        </w:rPr>
        <w:t>If you cannot start</w:t>
      </w:r>
      <w:bookmarkEnd w:id="188"/>
    </w:p>
    <w:p>
      <w:pPr>
        <w:numPr>
          <w:numId w:val="49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49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49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49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50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89" w:id="189"/>
      <w:r>
        <w:rPr>
          <w:rFonts w:eastAsia="等线" w:ascii="Arial" w:cs="Arial" w:hAnsi="Arial"/>
          <w:b w:val="true"/>
          <w:sz w:val="30"/>
        </w:rPr>
        <w:t>If the product fails mid-way</w:t>
      </w:r>
      <w:bookmarkEnd w:id="189"/>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90" w:id="190"/>
      <w:r>
        <w:rPr>
          <w:rFonts w:eastAsia="等线" w:ascii="Arial" w:cs="Arial" w:hAnsi="Arial"/>
          <w:b w:val="true"/>
          <w:sz w:val="30"/>
        </w:rPr>
        <w:t>Evidence to capture</w:t>
      </w:r>
      <w:bookmarkEnd w:id="190"/>
    </w:p>
    <w:p>
      <w:pPr>
        <w:numPr>
          <w:numId w:val="501"/>
        </w:numPr>
        <w:spacing w:before="120" w:after="120" w:line="288" w:lineRule="auto"/>
        <w:ind w:left="0"/>
        <w:jc w:val="left"/>
      </w:pPr>
      <w:r>
        <w:rPr>
          <w:rFonts w:eastAsia="等线" w:ascii="Arial" w:cs="Arial" w:hAnsi="Arial"/>
          <w:sz w:val="22"/>
        </w:rPr>
        <w:t>Final record, document, message, or reference ID</w:t>
      </w:r>
    </w:p>
    <w:p>
      <w:pPr>
        <w:numPr>
          <w:numId w:val="502"/>
        </w:numPr>
        <w:spacing w:before="120" w:after="120" w:line="288" w:lineRule="auto"/>
        <w:ind w:left="0"/>
        <w:jc w:val="left"/>
      </w:pPr>
      <w:r>
        <w:rPr>
          <w:rFonts w:eastAsia="等线" w:ascii="Arial" w:cs="Arial" w:hAnsi="Arial"/>
          <w:sz w:val="22"/>
        </w:rPr>
        <w:t>Exact input or prepared state used</w:t>
      </w:r>
    </w:p>
    <w:p>
      <w:pPr>
        <w:numPr>
          <w:numId w:val="503"/>
        </w:numPr>
        <w:spacing w:before="120" w:after="120" w:line="288" w:lineRule="auto"/>
        <w:ind w:left="0"/>
        <w:jc w:val="left"/>
      </w:pPr>
      <w:r>
        <w:rPr>
          <w:rFonts w:eastAsia="等线" w:ascii="Arial" w:cs="Arial" w:hAnsi="Arial"/>
          <w:sz w:val="22"/>
        </w:rPr>
        <w:t>One screenshot proving the final result</w:t>
      </w:r>
    </w:p>
    <w:p>
      <w:pPr>
        <w:numPr>
          <w:numId w:val="50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HP-004 · LOCK-03</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M-012 — Reach 90% Accuracy Across the PO Pack · ★★★ · ~25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Reach 90% Accuracy Across the PO Pack.</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91" w:id="191"/>
      <w:r>
        <w:rPr>
          <w:rFonts w:eastAsia="等线" w:ascii="Arial" w:cs="Arial" w:hAnsi="Arial"/>
          <w:b w:val="true"/>
          <w:sz w:val="30"/>
        </w:rPr>
        <w:t>Why you are doing this</w:t>
      </w:r>
      <w:bookmarkEnd w:id="191"/>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Order extraction</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92" w:id="192"/>
      <w:r>
        <w:rPr>
          <w:rFonts w:eastAsia="等线" w:ascii="Arial" w:cs="Arial" w:hAnsi="Arial"/>
          <w:b w:val="true"/>
          <w:sz w:val="30"/>
        </w:rPr>
        <w:t>Start here</w:t>
      </w:r>
      <w:bookmarkEnd w:id="192"/>
    </w:p>
    <w:p>
      <w:pPr>
        <w:spacing w:before="120" w:after="120" w:line="288" w:lineRule="auto"/>
        <w:ind w:left="0"/>
        <w:jc w:val="left"/>
      </w:pPr>
      <w:r>
        <w:rPr>
          <w:rFonts w:eastAsia="等线" w:ascii="Arial" w:cs="Arial" w:hAnsi="Arial"/>
          <w:sz w:val="22"/>
        </w:rPr>
        <w:t>Use this exact input or state:</w:t>
      </w:r>
    </w:p>
    <w:p>
      <w:pPr>
        <w:numPr>
          <w:numId w:val="505"/>
        </w:numPr>
        <w:spacing w:before="120" w:after="120" w:line="288" w:lineRule="auto"/>
        <w:ind w:left="0"/>
        <w:jc w:val="left"/>
      </w:pPr>
      <w:r>
        <w:rPr>
          <w:rFonts w:eastAsia="等线" w:ascii="Arial" w:cs="Arial" w:hAnsi="Arial"/>
          <w:b w:val="true"/>
          <w:sz w:val="22"/>
        </w:rPr>
        <w:t>Record or customer:</w:t>
      </w:r>
      <w:r>
        <w:rPr>
          <w:rFonts w:eastAsia="等线" w:ascii="Arial" w:cs="Arial" w:hAnsi="Arial"/>
          <w:sz w:val="22"/>
        </w:rPr>
        <w:t xml:space="preserve"> Client-provided PDF/PO pack of at least 10 representative orders</w:t>
      </w:r>
    </w:p>
    <w:p>
      <w:pPr>
        <w:numPr>
          <w:numId w:val="506"/>
        </w:numPr>
        <w:spacing w:before="120" w:after="120" w:line="288" w:lineRule="auto"/>
        <w:ind w:left="0"/>
        <w:jc w:val="left"/>
      </w:pPr>
      <w:r>
        <w:rPr>
          <w:rFonts w:eastAsia="等线" w:ascii="Arial" w:cs="Arial" w:hAnsi="Arial"/>
          <w:b w:val="true"/>
          <w:sz w:val="22"/>
        </w:rPr>
        <w:t>Item, document, or state:</w:t>
      </w:r>
      <w:r>
        <w:rPr>
          <w:rFonts w:eastAsia="等线" w:ascii="Arial" w:cs="Arial" w:hAnsi="Arial"/>
          <w:sz w:val="22"/>
        </w:rPr>
        <w:t xml:space="preserve"> expected item lines prepared by client</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93" w:id="193"/>
      <w:r>
        <w:rPr>
          <w:rFonts w:eastAsia="等线" w:ascii="Arial" w:cs="Arial" w:hAnsi="Arial"/>
          <w:b w:val="true"/>
          <w:sz w:val="30"/>
        </w:rPr>
        <w:t>Do this</w:t>
      </w:r>
      <w:bookmarkEnd w:id="193"/>
    </w:p>
    <w:p>
      <w:pPr>
        <w:numPr>
          <w:numId w:val="507"/>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508"/>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509"/>
        </w:numPr>
        <w:spacing w:before="120" w:after="120" w:line="288" w:lineRule="auto"/>
        <w:ind w:left="0"/>
        <w:jc w:val="left"/>
      </w:pPr>
      <w:r>
        <w:rPr>
          <w:rFonts w:eastAsia="等线" w:ascii="Arial" w:cs="Arial" w:hAnsi="Arial"/>
          <w:sz w:val="22"/>
        </w:rPr>
        <w:t>Upload each PDF through Telegram, review extraction, and calculate correct item lines ÷ total item lines.</w:t>
      </w:r>
    </w:p>
    <w:p>
      <w:pPr>
        <w:numPr>
          <w:numId w:val="510"/>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94" w:id="194"/>
      <w:r>
        <w:rPr>
          <w:rFonts w:eastAsia="等线" w:ascii="Arial" w:cs="Arial" w:hAnsi="Arial"/>
          <w:b w:val="true"/>
          <w:sz w:val="30"/>
        </w:rPr>
        <w:t>Pass when</w:t>
      </w:r>
      <w:bookmarkEnd w:id="194"/>
    </w:p>
    <w:p>
      <w:pPr>
        <w:numPr>
          <w:numId w:val="511"/>
        </w:numPr>
        <w:spacing w:before="120" w:after="120" w:line="288" w:lineRule="auto"/>
        <w:ind w:left="0"/>
        <w:jc w:val="left"/>
      </w:pPr>
      <w:r>
        <w:rPr>
          <w:rFonts w:eastAsia="等线" w:ascii="Arial" w:cs="Arial" w:hAnsi="Arial"/>
          <w:sz w:val="22"/>
        </w:rPr>
        <w:t>Customer extraction is correct for the test set and item-line accuracy is at least 90%.</w:t>
      </w:r>
    </w:p>
    <w:p>
      <w:pPr>
        <w:numPr>
          <w:numId w:val="512"/>
        </w:numPr>
        <w:spacing w:before="120" w:after="120" w:line="288" w:lineRule="auto"/>
        <w:ind w:left="0"/>
        <w:jc w:val="left"/>
      </w:pPr>
      <w:r>
        <w:rPr>
          <w:rFonts w:eastAsia="等线" w:ascii="Arial" w:cs="Arial" w:hAnsi="Arial"/>
          <w:sz w:val="22"/>
        </w:rPr>
        <w:t>No submitted order bypasses review.</w:t>
      </w:r>
    </w:p>
    <w:p>
      <w:pPr>
        <w:numPr>
          <w:numId w:val="513"/>
        </w:numPr>
        <w:spacing w:before="120" w:after="120" w:line="288" w:lineRule="auto"/>
        <w:ind w:left="0"/>
        <w:jc w:val="left"/>
      </w:pPr>
      <w:r>
        <w:rPr>
          <w:rFonts w:eastAsia="等线" w:ascii="Arial" w:cs="Arial" w:hAnsi="Arial"/>
          <w:sz w:val="22"/>
        </w:rPr>
        <w:t>The result belongs to the correct reserved record and role.</w:t>
      </w:r>
    </w:p>
    <w:p>
      <w:pPr>
        <w:numPr>
          <w:numId w:val="514"/>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95" w:id="195"/>
      <w:r>
        <w:rPr>
          <w:rFonts w:eastAsia="等线" w:ascii="Arial" w:cs="Arial" w:hAnsi="Arial"/>
          <w:b w:val="true"/>
          <w:sz w:val="30"/>
        </w:rPr>
        <w:t>Fail when</w:t>
      </w:r>
      <w:bookmarkEnd w:id="195"/>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515"/>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516"/>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517"/>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96" w:id="196"/>
      <w:r>
        <w:rPr>
          <w:rFonts w:eastAsia="等线" w:ascii="Arial" w:cs="Arial" w:hAnsi="Arial"/>
          <w:b w:val="true"/>
          <w:sz w:val="30"/>
        </w:rPr>
        <w:t>This mission is complete when</w:t>
      </w:r>
      <w:bookmarkEnd w:id="196"/>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customer extraction is correct for the test set and item-line accuracy is at least 90%</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97" w:id="197"/>
      <w:r>
        <w:rPr>
          <w:rFonts w:eastAsia="等线" w:ascii="Arial" w:cs="Arial" w:hAnsi="Arial"/>
          <w:b w:val="true"/>
          <w:sz w:val="30"/>
        </w:rPr>
        <w:t>If you cannot start</w:t>
      </w:r>
      <w:bookmarkEnd w:id="197"/>
    </w:p>
    <w:p>
      <w:pPr>
        <w:numPr>
          <w:numId w:val="518"/>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519"/>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520"/>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521"/>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522"/>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98" w:id="198"/>
      <w:r>
        <w:rPr>
          <w:rFonts w:eastAsia="等线" w:ascii="Arial" w:cs="Arial" w:hAnsi="Arial"/>
          <w:b w:val="true"/>
          <w:sz w:val="30"/>
        </w:rPr>
        <w:t>If the product fails mid-way</w:t>
      </w:r>
      <w:bookmarkEnd w:id="198"/>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99" w:id="199"/>
      <w:r>
        <w:rPr>
          <w:rFonts w:eastAsia="等线" w:ascii="Arial" w:cs="Arial" w:hAnsi="Arial"/>
          <w:b w:val="true"/>
          <w:sz w:val="30"/>
        </w:rPr>
        <w:t>Evidence to capture</w:t>
      </w:r>
      <w:bookmarkEnd w:id="199"/>
    </w:p>
    <w:p>
      <w:pPr>
        <w:numPr>
          <w:numId w:val="523"/>
        </w:numPr>
        <w:spacing w:before="120" w:after="120" w:line="288" w:lineRule="auto"/>
        <w:ind w:left="0"/>
        <w:jc w:val="left"/>
      </w:pPr>
      <w:r>
        <w:rPr>
          <w:rFonts w:eastAsia="等线" w:ascii="Arial" w:cs="Arial" w:hAnsi="Arial"/>
          <w:sz w:val="22"/>
        </w:rPr>
        <w:t>Final record, document, message, or reference ID</w:t>
      </w:r>
    </w:p>
    <w:p>
      <w:pPr>
        <w:numPr>
          <w:numId w:val="524"/>
        </w:numPr>
        <w:spacing w:before="120" w:after="120" w:line="288" w:lineRule="auto"/>
        <w:ind w:left="0"/>
        <w:jc w:val="left"/>
      </w:pPr>
      <w:r>
        <w:rPr>
          <w:rFonts w:eastAsia="等线" w:ascii="Arial" w:cs="Arial" w:hAnsi="Arial"/>
          <w:sz w:val="22"/>
        </w:rPr>
        <w:t>Exact input or prepared state used</w:t>
      </w:r>
    </w:p>
    <w:p>
      <w:pPr>
        <w:numPr>
          <w:numId w:val="525"/>
        </w:numPr>
        <w:spacing w:before="120" w:after="120" w:line="288" w:lineRule="auto"/>
        <w:ind w:left="0"/>
        <w:jc w:val="left"/>
      </w:pPr>
      <w:r>
        <w:rPr>
          <w:rFonts w:eastAsia="等线" w:ascii="Arial" w:cs="Arial" w:hAnsi="Arial"/>
          <w:sz w:val="22"/>
        </w:rPr>
        <w:t>One screenshot proving the final result</w:t>
      </w:r>
    </w:p>
    <w:p>
      <w:pPr>
        <w:numPr>
          <w:numId w:val="526"/>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HP-005 · LOCK-03</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M-013 — Clarify an Ambiguous Item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Clarify an Ambiguous Item.</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200" w:id="200"/>
      <w:r>
        <w:rPr>
          <w:rFonts w:eastAsia="等线" w:ascii="Arial" w:cs="Arial" w:hAnsi="Arial"/>
          <w:b w:val="true"/>
          <w:sz w:val="30"/>
        </w:rPr>
        <w:t>Why you are doing this</w:t>
      </w:r>
      <w:bookmarkEnd w:id="200"/>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Order extraction</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201" w:id="201"/>
      <w:r>
        <w:rPr>
          <w:rFonts w:eastAsia="等线" w:ascii="Arial" w:cs="Arial" w:hAnsi="Arial"/>
          <w:b w:val="true"/>
          <w:sz w:val="30"/>
        </w:rPr>
        <w:t>Start here</w:t>
      </w:r>
      <w:bookmarkEnd w:id="201"/>
    </w:p>
    <w:p>
      <w:pPr>
        <w:spacing w:before="120" w:after="120" w:line="288" w:lineRule="auto"/>
        <w:ind w:left="0"/>
        <w:jc w:val="left"/>
      </w:pPr>
      <w:r>
        <w:rPr>
          <w:rFonts w:eastAsia="等线" w:ascii="Arial" w:cs="Arial" w:hAnsi="Arial"/>
          <w:sz w:val="22"/>
        </w:rPr>
        <w:t>Use this exact input or state:</w:t>
      </w:r>
    </w:p>
    <w:p>
      <w:pPr>
        <w:numPr>
          <w:numId w:val="527"/>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the observed ambiguous phrase 'roasted chicken seasoning' where SQL contains several similar products (verify exact live codes, e.g. CR005P/EX03)</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202" w:id="202"/>
      <w:r>
        <w:rPr>
          <w:rFonts w:eastAsia="等线" w:ascii="Arial" w:cs="Arial" w:hAnsi="Arial"/>
          <w:b w:val="true"/>
          <w:sz w:val="30"/>
        </w:rPr>
        <w:t>Do this</w:t>
      </w:r>
      <w:bookmarkEnd w:id="202"/>
    </w:p>
    <w:p>
      <w:pPr>
        <w:numPr>
          <w:numId w:val="528"/>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529"/>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530"/>
        </w:numPr>
        <w:spacing w:before="120" w:after="120" w:line="288" w:lineRule="auto"/>
        <w:ind w:left="0"/>
        <w:jc w:val="left"/>
      </w:pPr>
      <w:r>
        <w:rPr>
          <w:rFonts w:eastAsia="等线" w:ascii="Arial" w:cs="Arial" w:hAnsi="Arial"/>
          <w:sz w:val="22"/>
        </w:rPr>
        <w:t>Send the order without a unique code and review the extraction.</w:t>
      </w:r>
    </w:p>
    <w:p>
      <w:pPr>
        <w:numPr>
          <w:numId w:val="531"/>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203" w:id="203"/>
      <w:r>
        <w:rPr>
          <w:rFonts w:eastAsia="等线" w:ascii="Arial" w:cs="Arial" w:hAnsi="Arial"/>
          <w:b w:val="true"/>
          <w:sz w:val="30"/>
        </w:rPr>
        <w:t>Pass when</w:t>
      </w:r>
      <w:bookmarkEnd w:id="203"/>
    </w:p>
    <w:p>
      <w:pPr>
        <w:numPr>
          <w:numId w:val="532"/>
        </w:numPr>
        <w:spacing w:before="120" w:after="120" w:line="288" w:lineRule="auto"/>
        <w:ind w:left="0"/>
        <w:jc w:val="left"/>
      </w:pPr>
      <w:r>
        <w:rPr>
          <w:rFonts w:eastAsia="等线" w:ascii="Arial" w:cs="Arial" w:hAnsi="Arial"/>
          <w:sz w:val="22"/>
        </w:rPr>
        <w:t>MAIA does not silently choose the wrong item.</w:t>
      </w:r>
    </w:p>
    <w:p>
      <w:pPr>
        <w:numPr>
          <w:numId w:val="533"/>
        </w:numPr>
        <w:spacing w:before="120" w:after="120" w:line="288" w:lineRule="auto"/>
        <w:ind w:left="0"/>
        <w:jc w:val="left"/>
      </w:pPr>
      <w:r>
        <w:rPr>
          <w:rFonts w:eastAsia="等线" w:ascii="Arial" w:cs="Arial" w:hAnsi="Arial"/>
          <w:sz w:val="22"/>
        </w:rPr>
        <w:t>It asks a short clarification or flags the ambiguous line for human correction before submission.</w:t>
      </w:r>
    </w:p>
    <w:p>
      <w:pPr>
        <w:numPr>
          <w:numId w:val="534"/>
        </w:numPr>
        <w:spacing w:before="120" w:after="120" w:line="288" w:lineRule="auto"/>
        <w:ind w:left="0"/>
        <w:jc w:val="left"/>
      </w:pPr>
      <w:r>
        <w:rPr>
          <w:rFonts w:eastAsia="等线" w:ascii="Arial" w:cs="Arial" w:hAnsi="Arial"/>
          <w:sz w:val="22"/>
        </w:rPr>
        <w:t>No prohibited downstream record, duplicate, or data exposure occurs.</w:t>
      </w:r>
    </w:p>
    <w:p>
      <w:pPr>
        <w:numPr>
          <w:numId w:val="535"/>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204" w:id="204"/>
      <w:r>
        <w:rPr>
          <w:rFonts w:eastAsia="等线" w:ascii="Arial" w:cs="Arial" w:hAnsi="Arial"/>
          <w:b w:val="true"/>
          <w:sz w:val="30"/>
        </w:rPr>
        <w:t>Fail when</w:t>
      </w:r>
      <w:bookmarkEnd w:id="204"/>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536"/>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537"/>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538"/>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205" w:id="205"/>
      <w:r>
        <w:rPr>
          <w:rFonts w:eastAsia="等线" w:ascii="Arial" w:cs="Arial" w:hAnsi="Arial"/>
          <w:b w:val="true"/>
          <w:sz w:val="30"/>
        </w:rPr>
        <w:t>This mission is complete when</w:t>
      </w:r>
      <w:bookmarkEnd w:id="205"/>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does not silently choose the wrong item</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206" w:id="206"/>
      <w:r>
        <w:rPr>
          <w:rFonts w:eastAsia="等线" w:ascii="Arial" w:cs="Arial" w:hAnsi="Arial"/>
          <w:b w:val="true"/>
          <w:sz w:val="30"/>
        </w:rPr>
        <w:t>If you cannot start</w:t>
      </w:r>
      <w:bookmarkEnd w:id="206"/>
    </w:p>
    <w:p>
      <w:pPr>
        <w:numPr>
          <w:numId w:val="539"/>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540"/>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541"/>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542"/>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543"/>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207" w:id="207"/>
      <w:r>
        <w:rPr>
          <w:rFonts w:eastAsia="等线" w:ascii="Arial" w:cs="Arial" w:hAnsi="Arial"/>
          <w:b w:val="true"/>
          <w:sz w:val="30"/>
        </w:rPr>
        <w:t>If the product fails mid-way</w:t>
      </w:r>
      <w:bookmarkEnd w:id="207"/>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208" w:id="208"/>
      <w:r>
        <w:rPr>
          <w:rFonts w:eastAsia="等线" w:ascii="Arial" w:cs="Arial" w:hAnsi="Arial"/>
          <w:b w:val="true"/>
          <w:sz w:val="30"/>
        </w:rPr>
        <w:t>Evidence to capture</w:t>
      </w:r>
      <w:bookmarkEnd w:id="208"/>
    </w:p>
    <w:p>
      <w:pPr>
        <w:numPr>
          <w:numId w:val="544"/>
        </w:numPr>
        <w:spacing w:before="120" w:after="120" w:line="288" w:lineRule="auto"/>
        <w:ind w:left="0"/>
        <w:jc w:val="left"/>
      </w:pPr>
      <w:r>
        <w:rPr>
          <w:rFonts w:eastAsia="等线" w:ascii="Arial" w:cs="Arial" w:hAnsi="Arial"/>
          <w:sz w:val="22"/>
        </w:rPr>
        <w:t>Final record, document, message, or reference ID</w:t>
      </w:r>
    </w:p>
    <w:p>
      <w:pPr>
        <w:numPr>
          <w:numId w:val="545"/>
        </w:numPr>
        <w:spacing w:before="120" w:after="120" w:line="288" w:lineRule="auto"/>
        <w:ind w:left="0"/>
        <w:jc w:val="left"/>
      </w:pPr>
      <w:r>
        <w:rPr>
          <w:rFonts w:eastAsia="等线" w:ascii="Arial" w:cs="Arial" w:hAnsi="Arial"/>
          <w:sz w:val="22"/>
        </w:rPr>
        <w:t>Exact input or prepared state used</w:t>
      </w:r>
    </w:p>
    <w:p>
      <w:pPr>
        <w:numPr>
          <w:numId w:val="546"/>
        </w:numPr>
        <w:spacing w:before="120" w:after="120" w:line="288" w:lineRule="auto"/>
        <w:ind w:left="0"/>
        <w:jc w:val="left"/>
      </w:pPr>
      <w:r>
        <w:rPr>
          <w:rFonts w:eastAsia="等线" w:ascii="Arial" w:cs="Arial" w:hAnsi="Arial"/>
          <w:sz w:val="22"/>
        </w:rPr>
        <w:t>One screenshot proving the final result</w:t>
      </w:r>
    </w:p>
    <w:p>
      <w:pPr>
        <w:numPr>
          <w:numId w:val="547"/>
        </w:numPr>
        <w:spacing w:before="120" w:after="120" w:line="288" w:lineRule="auto"/>
        <w:ind w:left="0"/>
        <w:jc w:val="left"/>
      </w:pPr>
      <w:r>
        <w:rPr>
          <w:rFonts w:eastAsia="等线" w:ascii="Arial" w:cs="Arial" w:hAnsi="Arial"/>
          <w:sz w:val="22"/>
        </w:rPr>
        <w:t>One screenshot proving the refusal, warning, clarification, or error</w:t>
      </w:r>
    </w:p>
    <w:p>
      <w:pPr>
        <w:numPr>
          <w:numId w:val="54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UP-005 · LOCK-03</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M-014 — Reject an Unreadable Order File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Reject an Unreadable Order File.</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209" w:id="209"/>
      <w:r>
        <w:rPr>
          <w:rFonts w:eastAsia="等线" w:ascii="Arial" w:cs="Arial" w:hAnsi="Arial"/>
          <w:b w:val="true"/>
          <w:sz w:val="30"/>
        </w:rPr>
        <w:t>Why you are doing this</w:t>
      </w:r>
      <w:bookmarkEnd w:id="209"/>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Order extraction</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210" w:id="210"/>
      <w:r>
        <w:rPr>
          <w:rFonts w:eastAsia="等线" w:ascii="Arial" w:cs="Arial" w:hAnsi="Arial"/>
          <w:b w:val="true"/>
          <w:sz w:val="30"/>
        </w:rPr>
        <w:t>Start here</w:t>
      </w:r>
      <w:bookmarkEnd w:id="210"/>
    </w:p>
    <w:p>
      <w:pPr>
        <w:spacing w:before="120" w:after="120" w:line="288" w:lineRule="auto"/>
        <w:ind w:left="0"/>
        <w:jc w:val="left"/>
      </w:pPr>
      <w:r>
        <w:rPr>
          <w:rFonts w:eastAsia="等线" w:ascii="Arial" w:cs="Arial" w:hAnsi="Arial"/>
          <w:sz w:val="22"/>
        </w:rPr>
        <w:t>Use this exact input or state:</w:t>
      </w:r>
    </w:p>
    <w:p>
      <w:pPr>
        <w:numPr>
          <w:numId w:val="549"/>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Blurred/cropped photo or PDF with unreadable customer/PO/item data</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211" w:id="211"/>
      <w:r>
        <w:rPr>
          <w:rFonts w:eastAsia="等线" w:ascii="Arial" w:cs="Arial" w:hAnsi="Arial"/>
          <w:b w:val="true"/>
          <w:sz w:val="30"/>
        </w:rPr>
        <w:t>Do this</w:t>
      </w:r>
      <w:bookmarkEnd w:id="211"/>
    </w:p>
    <w:p>
      <w:pPr>
        <w:numPr>
          <w:numId w:val="55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55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552"/>
        </w:numPr>
        <w:spacing w:before="120" w:after="120" w:line="288" w:lineRule="auto"/>
        <w:ind w:left="0"/>
        <w:jc w:val="left"/>
      </w:pPr>
      <w:r>
        <w:rPr>
          <w:rFonts w:eastAsia="等线" w:ascii="Arial" w:cs="Arial" w:hAnsi="Arial"/>
          <w:sz w:val="22"/>
        </w:rPr>
        <w:t>Upload the file and request CPO creation.</w:t>
      </w:r>
    </w:p>
    <w:p>
      <w:pPr>
        <w:numPr>
          <w:numId w:val="55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212" w:id="212"/>
      <w:r>
        <w:rPr>
          <w:rFonts w:eastAsia="等线" w:ascii="Arial" w:cs="Arial" w:hAnsi="Arial"/>
          <w:b w:val="true"/>
          <w:sz w:val="30"/>
        </w:rPr>
        <w:t>Pass when</w:t>
      </w:r>
      <w:bookmarkEnd w:id="212"/>
    </w:p>
    <w:p>
      <w:pPr>
        <w:numPr>
          <w:numId w:val="554"/>
        </w:numPr>
        <w:spacing w:before="120" w:after="120" w:line="288" w:lineRule="auto"/>
        <w:ind w:left="0"/>
        <w:jc w:val="left"/>
      </w:pPr>
      <w:r>
        <w:rPr>
          <w:rFonts w:eastAsia="等线" w:ascii="Arial" w:cs="Arial" w:hAnsi="Arial"/>
          <w:sz w:val="22"/>
        </w:rPr>
        <w:t>MAIA clearly identifies the unreadable/missing fields, requests a better file or manual correction, and creates no submitted SO.</w:t>
      </w:r>
    </w:p>
    <w:p>
      <w:pPr>
        <w:numPr>
          <w:numId w:val="555"/>
        </w:numPr>
        <w:spacing w:before="120" w:after="120" w:line="288" w:lineRule="auto"/>
        <w:ind w:left="0"/>
        <w:jc w:val="left"/>
      </w:pPr>
      <w:r>
        <w:rPr>
          <w:rFonts w:eastAsia="等线" w:ascii="Arial" w:cs="Arial" w:hAnsi="Arial"/>
          <w:sz w:val="22"/>
        </w:rPr>
        <w:t>No prohibited downstream record, duplicate, or data exposure occurs.</w:t>
      </w:r>
    </w:p>
    <w:p>
      <w:pPr>
        <w:numPr>
          <w:numId w:val="55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213" w:id="213"/>
      <w:r>
        <w:rPr>
          <w:rFonts w:eastAsia="等线" w:ascii="Arial" w:cs="Arial" w:hAnsi="Arial"/>
          <w:b w:val="true"/>
          <w:sz w:val="30"/>
        </w:rPr>
        <w:t>Fail when</w:t>
      </w:r>
      <w:bookmarkEnd w:id="213"/>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557"/>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558"/>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559"/>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214" w:id="214"/>
      <w:r>
        <w:rPr>
          <w:rFonts w:eastAsia="等线" w:ascii="Arial" w:cs="Arial" w:hAnsi="Arial"/>
          <w:b w:val="true"/>
          <w:sz w:val="30"/>
        </w:rPr>
        <w:t>This mission is complete when</w:t>
      </w:r>
      <w:bookmarkEnd w:id="214"/>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clearly identifies the unreadable/missing fields, requests a better file or manual correction, and creates no submitted SO</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215" w:id="215"/>
      <w:r>
        <w:rPr>
          <w:rFonts w:eastAsia="等线" w:ascii="Arial" w:cs="Arial" w:hAnsi="Arial"/>
          <w:b w:val="true"/>
          <w:sz w:val="30"/>
        </w:rPr>
        <w:t>If you cannot start</w:t>
      </w:r>
      <w:bookmarkEnd w:id="215"/>
    </w:p>
    <w:p>
      <w:pPr>
        <w:numPr>
          <w:numId w:val="56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56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56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56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56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216" w:id="216"/>
      <w:r>
        <w:rPr>
          <w:rFonts w:eastAsia="等线" w:ascii="Arial" w:cs="Arial" w:hAnsi="Arial"/>
          <w:b w:val="true"/>
          <w:sz w:val="30"/>
        </w:rPr>
        <w:t>If the product fails mid-way</w:t>
      </w:r>
      <w:bookmarkEnd w:id="216"/>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217" w:id="217"/>
      <w:r>
        <w:rPr>
          <w:rFonts w:eastAsia="等线" w:ascii="Arial" w:cs="Arial" w:hAnsi="Arial"/>
          <w:b w:val="true"/>
          <w:sz w:val="30"/>
        </w:rPr>
        <w:t>Evidence to capture</w:t>
      </w:r>
      <w:bookmarkEnd w:id="217"/>
    </w:p>
    <w:p>
      <w:pPr>
        <w:numPr>
          <w:numId w:val="565"/>
        </w:numPr>
        <w:spacing w:before="120" w:after="120" w:line="288" w:lineRule="auto"/>
        <w:ind w:left="0"/>
        <w:jc w:val="left"/>
      </w:pPr>
      <w:r>
        <w:rPr>
          <w:rFonts w:eastAsia="等线" w:ascii="Arial" w:cs="Arial" w:hAnsi="Arial"/>
          <w:sz w:val="22"/>
        </w:rPr>
        <w:t>Final record, document, message, or reference ID</w:t>
      </w:r>
    </w:p>
    <w:p>
      <w:pPr>
        <w:numPr>
          <w:numId w:val="566"/>
        </w:numPr>
        <w:spacing w:before="120" w:after="120" w:line="288" w:lineRule="auto"/>
        <w:ind w:left="0"/>
        <w:jc w:val="left"/>
      </w:pPr>
      <w:r>
        <w:rPr>
          <w:rFonts w:eastAsia="等线" w:ascii="Arial" w:cs="Arial" w:hAnsi="Arial"/>
          <w:sz w:val="22"/>
        </w:rPr>
        <w:t>Exact input or prepared state used</w:t>
      </w:r>
    </w:p>
    <w:p>
      <w:pPr>
        <w:numPr>
          <w:numId w:val="567"/>
        </w:numPr>
        <w:spacing w:before="120" w:after="120" w:line="288" w:lineRule="auto"/>
        <w:ind w:left="0"/>
        <w:jc w:val="left"/>
      </w:pPr>
      <w:r>
        <w:rPr>
          <w:rFonts w:eastAsia="等线" w:ascii="Arial" w:cs="Arial" w:hAnsi="Arial"/>
          <w:sz w:val="22"/>
        </w:rPr>
        <w:t>One screenshot proving the final result</w:t>
      </w:r>
    </w:p>
    <w:p>
      <w:pPr>
        <w:numPr>
          <w:numId w:val="568"/>
        </w:numPr>
        <w:spacing w:before="120" w:after="120" w:line="288" w:lineRule="auto"/>
        <w:ind w:left="0"/>
        <w:jc w:val="left"/>
      </w:pPr>
      <w:r>
        <w:rPr>
          <w:rFonts w:eastAsia="等线" w:ascii="Arial" w:cs="Arial" w:hAnsi="Arial"/>
          <w:sz w:val="22"/>
        </w:rPr>
        <w:t>One screenshot proving the refusal, warning, clarification, or error</w:t>
      </w:r>
    </w:p>
    <w:p>
      <w:pPr>
        <w:numPr>
          <w:numId w:val="569"/>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UP-006 · LOCK-03</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M-015 — Remember a Corrected Extraction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Remember a Corrected Extraction.</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218" w:id="218"/>
      <w:r>
        <w:rPr>
          <w:rFonts w:eastAsia="等线" w:ascii="Arial" w:cs="Arial" w:hAnsi="Arial"/>
          <w:b w:val="true"/>
          <w:sz w:val="30"/>
        </w:rPr>
        <w:t>Why you are doing this</w:t>
      </w:r>
      <w:bookmarkEnd w:id="218"/>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Order extraction</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219" w:id="219"/>
      <w:r>
        <w:rPr>
          <w:rFonts w:eastAsia="等线" w:ascii="Arial" w:cs="Arial" w:hAnsi="Arial"/>
          <w:b w:val="true"/>
          <w:sz w:val="30"/>
        </w:rPr>
        <w:t>Start here</w:t>
      </w:r>
      <w:bookmarkEnd w:id="219"/>
    </w:p>
    <w:p>
      <w:pPr>
        <w:spacing w:before="120" w:after="120" w:line="288" w:lineRule="auto"/>
        <w:ind w:left="0"/>
        <w:jc w:val="left"/>
      </w:pPr>
      <w:r>
        <w:rPr>
          <w:rFonts w:eastAsia="等线" w:ascii="Arial" w:cs="Arial" w:hAnsi="Arial"/>
          <w:sz w:val="22"/>
        </w:rPr>
        <w:t>Use this exact input or state:</w:t>
      </w:r>
    </w:p>
    <w:p>
      <w:pPr>
        <w:numPr>
          <w:numId w:val="570"/>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an input that was previously extracted wrongly, then corrected and saved as the approved correction example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220" w:id="220"/>
      <w:r>
        <w:rPr>
          <w:rFonts w:eastAsia="等线" w:ascii="Arial" w:cs="Arial" w:hAnsi="Arial"/>
          <w:b w:val="true"/>
          <w:sz w:val="30"/>
        </w:rPr>
        <w:t>Do this</w:t>
      </w:r>
      <w:bookmarkEnd w:id="220"/>
    </w:p>
    <w:p>
      <w:pPr>
        <w:numPr>
          <w:numId w:val="571"/>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572"/>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573"/>
        </w:numPr>
        <w:spacing w:before="120" w:after="120" w:line="288" w:lineRule="auto"/>
        <w:ind w:left="0"/>
        <w:jc w:val="left"/>
      </w:pPr>
      <w:r>
        <w:rPr>
          <w:rFonts w:eastAsia="等线" w:ascii="Arial" w:cs="Arial" w:hAnsi="Arial"/>
          <w:sz w:val="22"/>
        </w:rPr>
        <w:t>Repeat the same wording/file after the correction-learning period configured for UAT.</w:t>
      </w:r>
    </w:p>
    <w:p>
      <w:pPr>
        <w:numPr>
          <w:numId w:val="574"/>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221" w:id="221"/>
      <w:r>
        <w:rPr>
          <w:rFonts w:eastAsia="等线" w:ascii="Arial" w:cs="Arial" w:hAnsi="Arial"/>
          <w:b w:val="true"/>
          <w:sz w:val="30"/>
        </w:rPr>
        <w:t>Pass when</w:t>
      </w:r>
      <w:bookmarkEnd w:id="221"/>
    </w:p>
    <w:p>
      <w:pPr>
        <w:numPr>
          <w:numId w:val="575"/>
        </w:numPr>
        <w:spacing w:before="120" w:after="120" w:line="288" w:lineRule="auto"/>
        <w:ind w:left="0"/>
        <w:jc w:val="left"/>
      </w:pPr>
      <w:r>
        <w:rPr>
          <w:rFonts w:eastAsia="等线" w:ascii="Arial" w:cs="Arial" w:hAnsi="Arial"/>
          <w:sz w:val="22"/>
        </w:rPr>
        <w:t>The same extraction mistake is not repeated.</w:t>
      </w:r>
    </w:p>
    <w:p>
      <w:pPr>
        <w:numPr>
          <w:numId w:val="576"/>
        </w:numPr>
        <w:spacing w:before="120" w:after="120" w:line="288" w:lineRule="auto"/>
        <w:ind w:left="0"/>
        <w:jc w:val="left"/>
      </w:pPr>
      <w:r>
        <w:rPr>
          <w:rFonts w:eastAsia="等线" w:ascii="Arial" w:cs="Arial" w:hAnsi="Arial"/>
          <w:sz w:val="22"/>
        </w:rPr>
        <w:t>If confidence is still low, MAIA asks for review rather than reverting to the known wrong mapping.</w:t>
      </w:r>
    </w:p>
    <w:p>
      <w:pPr>
        <w:numPr>
          <w:numId w:val="577"/>
        </w:numPr>
        <w:spacing w:before="120" w:after="120" w:line="288" w:lineRule="auto"/>
        <w:ind w:left="0"/>
        <w:jc w:val="left"/>
      </w:pPr>
      <w:r>
        <w:rPr>
          <w:rFonts w:eastAsia="等线" w:ascii="Arial" w:cs="Arial" w:hAnsi="Arial"/>
          <w:sz w:val="22"/>
        </w:rPr>
        <w:t>No prohibited downstream record, duplicate, or data exposure occurs.</w:t>
      </w:r>
    </w:p>
    <w:p>
      <w:pPr>
        <w:numPr>
          <w:numId w:val="578"/>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222" w:id="222"/>
      <w:r>
        <w:rPr>
          <w:rFonts w:eastAsia="等线" w:ascii="Arial" w:cs="Arial" w:hAnsi="Arial"/>
          <w:b w:val="true"/>
          <w:sz w:val="30"/>
        </w:rPr>
        <w:t>Fail when</w:t>
      </w:r>
      <w:bookmarkEnd w:id="222"/>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579"/>
        </w:numPr>
        <w:spacing w:before="120" w:after="120" w:line="288" w:lineRule="auto"/>
        <w:ind w:left="0"/>
        <w:jc w:val="left"/>
      </w:pPr>
      <w:r>
        <w:rPr>
          <w:rFonts w:eastAsia="等线" w:ascii="Arial" w:cs="Arial" w:hAnsi="Arial"/>
          <w:sz w:val="22"/>
        </w:rPr>
        <w:t>The visible result does not match the Pass conditions for the prepared boundary or state.</w:t>
      </w:r>
    </w:p>
    <w:p>
      <w:pPr>
        <w:numPr>
          <w:numId w:val="580"/>
        </w:numPr>
        <w:spacing w:before="120" w:after="120" w:line="288" w:lineRule="auto"/>
        <w:ind w:left="0"/>
        <w:jc w:val="left"/>
      </w:pPr>
      <w:r>
        <w:rPr>
          <w:rFonts w:eastAsia="等线" w:ascii="Arial" w:cs="Arial" w:hAnsi="Arial"/>
          <w:sz w:val="22"/>
        </w:rPr>
        <w:t>The result occurs for the wrong record, user, date, quantity, or workflow stage.</w:t>
      </w:r>
    </w:p>
    <w:p>
      <w:pPr>
        <w:numPr>
          <w:numId w:val="581"/>
        </w:numPr>
        <w:spacing w:before="120" w:after="120" w:line="288" w:lineRule="auto"/>
        <w:ind w:left="0"/>
        <w:jc w:val="left"/>
      </w:pPr>
      <w:r>
        <w:rPr>
          <w:rFonts w:eastAsia="等线" w:ascii="Arial" w:cs="Arial" w:hAnsi="Arial"/>
          <w:sz w:val="22"/>
        </w:rPr>
        <w:t>The product creates a duplicate, unsafe, or hidden downstream result.</w:t>
      </w:r>
    </w:p>
    <w:p>
      <w:pPr>
        <w:pStyle w:val="3"/>
        <w:spacing w:before="300" w:after="120" w:line="288" w:lineRule="auto"/>
        <w:ind w:left="0"/>
        <w:jc w:val="left"/>
        <w:outlineLvl w:val="2"/>
      </w:pPr>
      <w:bookmarkStart w:name="heading_223" w:id="223"/>
      <w:r>
        <w:rPr>
          <w:rFonts w:eastAsia="等线" w:ascii="Arial" w:cs="Arial" w:hAnsi="Arial"/>
          <w:b w:val="true"/>
          <w:sz w:val="30"/>
        </w:rPr>
        <w:t>This mission is complete when</w:t>
      </w:r>
      <w:bookmarkEnd w:id="223"/>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same extraction mistake is not repeated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224" w:id="224"/>
      <w:r>
        <w:rPr>
          <w:rFonts w:eastAsia="等线" w:ascii="Arial" w:cs="Arial" w:hAnsi="Arial"/>
          <w:b w:val="true"/>
          <w:sz w:val="30"/>
        </w:rPr>
        <w:t>If you cannot start</w:t>
      </w:r>
      <w:bookmarkEnd w:id="224"/>
    </w:p>
    <w:p>
      <w:pPr>
        <w:numPr>
          <w:numId w:val="582"/>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583"/>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584"/>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585"/>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586"/>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225" w:id="225"/>
      <w:r>
        <w:rPr>
          <w:rFonts w:eastAsia="等线" w:ascii="Arial" w:cs="Arial" w:hAnsi="Arial"/>
          <w:b w:val="true"/>
          <w:sz w:val="30"/>
        </w:rPr>
        <w:t>If the product fails mid-way</w:t>
      </w:r>
      <w:bookmarkEnd w:id="225"/>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226" w:id="226"/>
      <w:r>
        <w:rPr>
          <w:rFonts w:eastAsia="等线" w:ascii="Arial" w:cs="Arial" w:hAnsi="Arial"/>
          <w:b w:val="true"/>
          <w:sz w:val="30"/>
        </w:rPr>
        <w:t>Evidence to capture</w:t>
      </w:r>
      <w:bookmarkEnd w:id="226"/>
    </w:p>
    <w:p>
      <w:pPr>
        <w:numPr>
          <w:numId w:val="587"/>
        </w:numPr>
        <w:spacing w:before="120" w:after="120" w:line="288" w:lineRule="auto"/>
        <w:ind w:left="0"/>
        <w:jc w:val="left"/>
      </w:pPr>
      <w:r>
        <w:rPr>
          <w:rFonts w:eastAsia="等线" w:ascii="Arial" w:cs="Arial" w:hAnsi="Arial"/>
          <w:sz w:val="22"/>
        </w:rPr>
        <w:t>Final record, document, message, or reference ID</w:t>
      </w:r>
    </w:p>
    <w:p>
      <w:pPr>
        <w:numPr>
          <w:numId w:val="588"/>
        </w:numPr>
        <w:spacing w:before="120" w:after="120" w:line="288" w:lineRule="auto"/>
        <w:ind w:left="0"/>
        <w:jc w:val="left"/>
      </w:pPr>
      <w:r>
        <w:rPr>
          <w:rFonts w:eastAsia="等线" w:ascii="Arial" w:cs="Arial" w:hAnsi="Arial"/>
          <w:sz w:val="22"/>
        </w:rPr>
        <w:t>Exact input or prepared state used</w:t>
      </w:r>
    </w:p>
    <w:p>
      <w:pPr>
        <w:numPr>
          <w:numId w:val="589"/>
        </w:numPr>
        <w:spacing w:before="120" w:after="120" w:line="288" w:lineRule="auto"/>
        <w:ind w:left="0"/>
        <w:jc w:val="left"/>
      </w:pPr>
      <w:r>
        <w:rPr>
          <w:rFonts w:eastAsia="等线" w:ascii="Arial" w:cs="Arial" w:hAnsi="Arial"/>
          <w:sz w:val="22"/>
        </w:rPr>
        <w:t>One screenshot proving the final result</w:t>
      </w:r>
    </w:p>
    <w:p>
      <w:pPr>
        <w:numPr>
          <w:numId w:val="590"/>
        </w:numPr>
        <w:spacing w:before="120" w:after="120" w:line="288" w:lineRule="auto"/>
        <w:ind w:left="0"/>
        <w:jc w:val="left"/>
      </w:pPr>
      <w:r>
        <w:rPr>
          <w:rFonts w:eastAsia="等线" w:ascii="Arial" w:cs="Arial" w:hAnsi="Arial"/>
          <w:sz w:val="22"/>
        </w:rPr>
        <w:t>One screenshot proving the refusal, warning, clarification, or error</w:t>
      </w:r>
    </w:p>
    <w:p>
      <w:pPr>
        <w:numPr>
          <w:numId w:val="59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UP-007 · LOCK-03</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M-016 — Return a Short Operational Chatbot Reply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Return a Short Operational Chatbot Reply.</w:t>
        <w:br/>
      </w:r>
      <w:r>
        <w:rPr>
          <w:rFonts w:eastAsia="等线" w:ascii="Arial" w:cs="Arial" w:hAnsi="Arial"/>
          <w:b w:val="true"/>
          <w:sz w:val="22"/>
        </w:rPr>
        <w:t>Client role:</w:t>
      </w:r>
      <w:r>
        <w:rPr>
          <w:rFonts w:eastAsia="等线" w:ascii="Arial" w:cs="Arial" w:hAnsi="Arial"/>
          <w:sz w:val="22"/>
        </w:rPr>
        <w:t xml:space="preserve"> Any operational user</w:t>
        <w:br/>
      </w:r>
      <w:r>
        <w:rPr>
          <w:rFonts w:eastAsia="等线" w:ascii="Arial" w:cs="Arial" w:hAnsi="Arial"/>
          <w:b w:val="true"/>
          <w:sz w:val="22"/>
        </w:rPr>
        <w:t>Product role:</w:t>
      </w:r>
      <w:r>
        <w:rPr>
          <w:rFonts w:eastAsia="等线" w:ascii="Arial" w:cs="Arial" w:hAnsi="Arial"/>
          <w:sz w:val="22"/>
        </w:rPr>
        <w:t xml:space="preserve"> Role-matched MAIA account</w:t>
        <w:br/>
      </w:r>
      <w:r>
        <w:rPr>
          <w:rFonts w:eastAsia="等线" w:ascii="Arial" w:cs="Arial" w:hAnsi="Arial"/>
          <w:b w:val="true"/>
          <w:sz w:val="22"/>
        </w:rPr>
        <w:t>Account to use:</w:t>
      </w:r>
      <w:r>
        <w:rPr>
          <w:rFonts w:eastAsia="等线" w:ascii="Arial" w:cs="Arial" w:hAnsi="Arial"/>
          <w:sz w:val="22"/>
        </w:rPr>
        <w:t xml:space="preserve"> [NEEDS INPUT: ROLE-MATCHED_UAT_ACCOUNT]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227" w:id="227"/>
      <w:r>
        <w:rPr>
          <w:rFonts w:eastAsia="等线" w:ascii="Arial" w:cs="Arial" w:hAnsi="Arial"/>
          <w:b w:val="true"/>
          <w:sz w:val="30"/>
        </w:rPr>
        <w:t>Why you are doing this</w:t>
      </w:r>
      <w:bookmarkEnd w:id="227"/>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Short chatbot responses</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228" w:id="228"/>
      <w:r>
        <w:rPr>
          <w:rFonts w:eastAsia="等线" w:ascii="Arial" w:cs="Arial" w:hAnsi="Arial"/>
          <w:b w:val="true"/>
          <w:sz w:val="30"/>
        </w:rPr>
        <w:t>Start here</w:t>
      </w:r>
      <w:bookmarkEnd w:id="228"/>
    </w:p>
    <w:p>
      <w:pPr>
        <w:spacing w:before="120" w:after="120" w:line="288" w:lineRule="auto"/>
        <w:ind w:left="0"/>
        <w:jc w:val="left"/>
      </w:pPr>
      <w:r>
        <w:rPr>
          <w:rFonts w:eastAsia="等线" w:ascii="Arial" w:cs="Arial" w:hAnsi="Arial"/>
          <w:sz w:val="22"/>
        </w:rPr>
        <w:t>Use this exact input or state:</w:t>
      </w:r>
    </w:p>
    <w:p>
      <w:pPr>
        <w:numPr>
          <w:numId w:val="59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Simple query such as 'Show unpaid invoices for [test customer]' or 'Create order for [customer]'</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229" w:id="229"/>
      <w:r>
        <w:rPr>
          <w:rFonts w:eastAsia="等线" w:ascii="Arial" w:cs="Arial" w:hAnsi="Arial"/>
          <w:b w:val="true"/>
          <w:sz w:val="30"/>
        </w:rPr>
        <w:t>Do this</w:t>
      </w:r>
      <w:bookmarkEnd w:id="229"/>
    </w:p>
    <w:p>
      <w:pPr>
        <w:numPr>
          <w:numId w:val="59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ROLE-MATCHED_UAT_ACCOUNT]</w:t>
      </w:r>
      <w:r>
        <w:rPr>
          <w:rFonts w:eastAsia="等线" w:ascii="Arial" w:cs="Arial" w:hAnsi="Arial"/>
          <w:sz w:val="22"/>
        </w:rPr>
        <w:t>.</w:t>
      </w:r>
    </w:p>
    <w:p>
      <w:pPr>
        <w:numPr>
          <w:numId w:val="59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595"/>
        </w:numPr>
        <w:spacing w:before="120" w:after="120" w:line="288" w:lineRule="auto"/>
        <w:ind w:left="0"/>
        <w:jc w:val="left"/>
      </w:pPr>
      <w:r>
        <w:rPr>
          <w:rFonts w:eastAsia="等线" w:ascii="Arial" w:cs="Arial" w:hAnsi="Arial"/>
          <w:sz w:val="22"/>
        </w:rPr>
        <w:t>Send the routine query.</w:t>
      </w:r>
    </w:p>
    <w:p>
      <w:pPr>
        <w:numPr>
          <w:numId w:val="59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230" w:id="230"/>
      <w:r>
        <w:rPr>
          <w:rFonts w:eastAsia="等线" w:ascii="Arial" w:cs="Arial" w:hAnsi="Arial"/>
          <w:b w:val="true"/>
          <w:sz w:val="30"/>
        </w:rPr>
        <w:t>Pass when</w:t>
      </w:r>
      <w:bookmarkEnd w:id="230"/>
    </w:p>
    <w:p>
      <w:pPr>
        <w:numPr>
          <w:numId w:val="597"/>
        </w:numPr>
        <w:spacing w:before="120" w:after="120" w:line="288" w:lineRule="auto"/>
        <w:ind w:left="0"/>
        <w:jc w:val="left"/>
      </w:pPr>
      <w:r>
        <w:rPr>
          <w:rFonts w:eastAsia="等线" w:ascii="Arial" w:cs="Arial" w:hAnsi="Arial"/>
          <w:sz w:val="22"/>
        </w:rPr>
        <w:t>Reply leads with the result/status and the next required action in short, scannable language.</w:t>
      </w:r>
    </w:p>
    <w:p>
      <w:pPr>
        <w:numPr>
          <w:numId w:val="598"/>
        </w:numPr>
        <w:spacing w:before="120" w:after="120" w:line="288" w:lineRule="auto"/>
        <w:ind w:left="0"/>
        <w:jc w:val="left"/>
      </w:pPr>
      <w:r>
        <w:rPr>
          <w:rFonts w:eastAsia="等线" w:ascii="Arial" w:cs="Arial" w:hAnsi="Arial"/>
          <w:sz w:val="22"/>
        </w:rPr>
        <w:t>The result belongs to the correct reserved record and role.</w:t>
      </w:r>
    </w:p>
    <w:p>
      <w:pPr>
        <w:numPr>
          <w:numId w:val="599"/>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231" w:id="231"/>
      <w:r>
        <w:rPr>
          <w:rFonts w:eastAsia="等线" w:ascii="Arial" w:cs="Arial" w:hAnsi="Arial"/>
          <w:b w:val="true"/>
          <w:sz w:val="30"/>
        </w:rPr>
        <w:t>Fail when</w:t>
      </w:r>
      <w:bookmarkEnd w:id="231"/>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600"/>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601"/>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602"/>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232" w:id="232"/>
      <w:r>
        <w:rPr>
          <w:rFonts w:eastAsia="等线" w:ascii="Arial" w:cs="Arial" w:hAnsi="Arial"/>
          <w:b w:val="true"/>
          <w:sz w:val="30"/>
        </w:rPr>
        <w:t>This mission is complete when</w:t>
      </w:r>
      <w:bookmarkEnd w:id="232"/>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reply leads with the result/status and the next required action in short, scannable language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233" w:id="233"/>
      <w:r>
        <w:rPr>
          <w:rFonts w:eastAsia="等线" w:ascii="Arial" w:cs="Arial" w:hAnsi="Arial"/>
          <w:b w:val="true"/>
          <w:sz w:val="30"/>
        </w:rPr>
        <w:t>If you cannot start</w:t>
      </w:r>
      <w:bookmarkEnd w:id="233"/>
    </w:p>
    <w:p>
      <w:pPr>
        <w:numPr>
          <w:numId w:val="603"/>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ROLE-MATCHED_UAT_ACCOUNT]</w:t>
      </w:r>
      <w:r>
        <w:rPr>
          <w:rFonts w:eastAsia="等线" w:ascii="Arial" w:cs="Arial" w:hAnsi="Arial"/>
          <w:sz w:val="22"/>
        </w:rPr>
        <w:t xml:space="preserve"> is unavailable, incorrectly linked, or lacks the screen/action needed to start.</w:t>
      </w:r>
    </w:p>
    <w:p>
      <w:pPr>
        <w:numPr>
          <w:numId w:val="604"/>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605"/>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606"/>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607"/>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234" w:id="234"/>
      <w:r>
        <w:rPr>
          <w:rFonts w:eastAsia="等线" w:ascii="Arial" w:cs="Arial" w:hAnsi="Arial"/>
          <w:b w:val="true"/>
          <w:sz w:val="30"/>
        </w:rPr>
        <w:t>If the product fails mid-way</w:t>
      </w:r>
      <w:bookmarkEnd w:id="234"/>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235" w:id="235"/>
      <w:r>
        <w:rPr>
          <w:rFonts w:eastAsia="等线" w:ascii="Arial" w:cs="Arial" w:hAnsi="Arial"/>
          <w:b w:val="true"/>
          <w:sz w:val="30"/>
        </w:rPr>
        <w:t>Evidence to capture</w:t>
      </w:r>
      <w:bookmarkEnd w:id="235"/>
    </w:p>
    <w:p>
      <w:pPr>
        <w:numPr>
          <w:numId w:val="608"/>
        </w:numPr>
        <w:spacing w:before="120" w:after="120" w:line="288" w:lineRule="auto"/>
        <w:ind w:left="0"/>
        <w:jc w:val="left"/>
      </w:pPr>
      <w:r>
        <w:rPr>
          <w:rFonts w:eastAsia="等线" w:ascii="Arial" w:cs="Arial" w:hAnsi="Arial"/>
          <w:sz w:val="22"/>
        </w:rPr>
        <w:t>Final record, document, message, or reference ID</w:t>
      </w:r>
    </w:p>
    <w:p>
      <w:pPr>
        <w:numPr>
          <w:numId w:val="609"/>
        </w:numPr>
        <w:spacing w:before="120" w:after="120" w:line="288" w:lineRule="auto"/>
        <w:ind w:left="0"/>
        <w:jc w:val="left"/>
      </w:pPr>
      <w:r>
        <w:rPr>
          <w:rFonts w:eastAsia="等线" w:ascii="Arial" w:cs="Arial" w:hAnsi="Arial"/>
          <w:sz w:val="22"/>
        </w:rPr>
        <w:t>Exact input or prepared state used</w:t>
      </w:r>
    </w:p>
    <w:p>
      <w:pPr>
        <w:numPr>
          <w:numId w:val="610"/>
        </w:numPr>
        <w:spacing w:before="120" w:after="120" w:line="288" w:lineRule="auto"/>
        <w:ind w:left="0"/>
        <w:jc w:val="left"/>
      </w:pPr>
      <w:r>
        <w:rPr>
          <w:rFonts w:eastAsia="等线" w:ascii="Arial" w:cs="Arial" w:hAnsi="Arial"/>
          <w:sz w:val="22"/>
        </w:rPr>
        <w:t>One screenshot proving the final result</w:t>
      </w:r>
    </w:p>
    <w:p>
      <w:pPr>
        <w:numPr>
          <w:numId w:val="61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HP-033 · LOCK-32</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M-017 — Do Not Return a Wall of Text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Do Not Return a Wall of Text.</w:t>
        <w:br/>
      </w:r>
      <w:r>
        <w:rPr>
          <w:rFonts w:eastAsia="等线" w:ascii="Arial" w:cs="Arial" w:hAnsi="Arial"/>
          <w:b w:val="true"/>
          <w:sz w:val="22"/>
        </w:rPr>
        <w:t>Client role:</w:t>
      </w:r>
      <w:r>
        <w:rPr>
          <w:rFonts w:eastAsia="等线" w:ascii="Arial" w:cs="Arial" w:hAnsi="Arial"/>
          <w:sz w:val="22"/>
        </w:rPr>
        <w:t xml:space="preserve"> Any operational user</w:t>
        <w:br/>
      </w:r>
      <w:r>
        <w:rPr>
          <w:rFonts w:eastAsia="等线" w:ascii="Arial" w:cs="Arial" w:hAnsi="Arial"/>
          <w:b w:val="true"/>
          <w:sz w:val="22"/>
        </w:rPr>
        <w:t>Product role:</w:t>
      </w:r>
      <w:r>
        <w:rPr>
          <w:rFonts w:eastAsia="等线" w:ascii="Arial" w:cs="Arial" w:hAnsi="Arial"/>
          <w:sz w:val="22"/>
        </w:rPr>
        <w:t xml:space="preserve"> Role-matched MAIA account</w:t>
        <w:br/>
      </w:r>
      <w:r>
        <w:rPr>
          <w:rFonts w:eastAsia="等线" w:ascii="Arial" w:cs="Arial" w:hAnsi="Arial"/>
          <w:b w:val="true"/>
          <w:sz w:val="22"/>
        </w:rPr>
        <w:t>Account to use:</w:t>
      </w:r>
      <w:r>
        <w:rPr>
          <w:rFonts w:eastAsia="等线" w:ascii="Arial" w:cs="Arial" w:hAnsi="Arial"/>
          <w:sz w:val="22"/>
        </w:rPr>
        <w:t xml:space="preserve"> [NEEDS INPUT: ROLE-MATCHED_UAT_ACCOUNT]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236" w:id="236"/>
      <w:r>
        <w:rPr>
          <w:rFonts w:eastAsia="等线" w:ascii="Arial" w:cs="Arial" w:hAnsi="Arial"/>
          <w:b w:val="true"/>
          <w:sz w:val="30"/>
        </w:rPr>
        <w:t>Why you are doing this</w:t>
      </w:r>
      <w:bookmarkEnd w:id="236"/>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Short chatbot responses</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237" w:id="237"/>
      <w:r>
        <w:rPr>
          <w:rFonts w:eastAsia="等线" w:ascii="Arial" w:cs="Arial" w:hAnsi="Arial"/>
          <w:b w:val="true"/>
          <w:sz w:val="30"/>
        </w:rPr>
        <w:t>Start here</w:t>
      </w:r>
      <w:bookmarkEnd w:id="237"/>
    </w:p>
    <w:p>
      <w:pPr>
        <w:spacing w:before="120" w:after="120" w:line="288" w:lineRule="auto"/>
        <w:ind w:left="0"/>
        <w:jc w:val="left"/>
      </w:pPr>
      <w:r>
        <w:rPr>
          <w:rFonts w:eastAsia="等线" w:ascii="Arial" w:cs="Arial" w:hAnsi="Arial"/>
          <w:sz w:val="22"/>
        </w:rPr>
        <w:t>Use this exact input or state:</w:t>
      </w:r>
    </w:p>
    <w:p>
      <w:pPr>
        <w:numPr>
          <w:numId w:val="61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Simple routine query</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238" w:id="238"/>
      <w:r>
        <w:rPr>
          <w:rFonts w:eastAsia="等线" w:ascii="Arial" w:cs="Arial" w:hAnsi="Arial"/>
          <w:b w:val="true"/>
          <w:sz w:val="30"/>
        </w:rPr>
        <w:t>Do this</w:t>
      </w:r>
      <w:bookmarkEnd w:id="238"/>
    </w:p>
    <w:p>
      <w:pPr>
        <w:numPr>
          <w:numId w:val="61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ROLE-MATCHED_UAT_ACCOUNT]</w:t>
      </w:r>
      <w:r>
        <w:rPr>
          <w:rFonts w:eastAsia="等线" w:ascii="Arial" w:cs="Arial" w:hAnsi="Arial"/>
          <w:sz w:val="22"/>
        </w:rPr>
        <w:t>.</w:t>
      </w:r>
    </w:p>
    <w:p>
      <w:pPr>
        <w:numPr>
          <w:numId w:val="61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615"/>
        </w:numPr>
        <w:spacing w:before="120" w:after="120" w:line="288" w:lineRule="auto"/>
        <w:ind w:left="0"/>
        <w:jc w:val="left"/>
      </w:pPr>
      <w:r>
        <w:rPr>
          <w:rFonts w:eastAsia="等线" w:ascii="Arial" w:cs="Arial" w:hAnsi="Arial"/>
          <w:sz w:val="22"/>
        </w:rPr>
        <w:t>Send query and review response length/structure.</w:t>
      </w:r>
    </w:p>
    <w:p>
      <w:pPr>
        <w:numPr>
          <w:numId w:val="61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239" w:id="239"/>
      <w:r>
        <w:rPr>
          <w:rFonts w:eastAsia="等线" w:ascii="Arial" w:cs="Arial" w:hAnsi="Arial"/>
          <w:b w:val="true"/>
          <w:sz w:val="30"/>
        </w:rPr>
        <w:t>Pass when</w:t>
      </w:r>
      <w:bookmarkEnd w:id="239"/>
    </w:p>
    <w:p>
      <w:pPr>
        <w:numPr>
          <w:numId w:val="617"/>
        </w:numPr>
        <w:spacing w:before="120" w:after="120" w:line="288" w:lineRule="auto"/>
        <w:ind w:left="0"/>
        <w:jc w:val="left"/>
      </w:pPr>
      <w:r>
        <w:rPr>
          <w:rFonts w:eastAsia="等线" w:ascii="Arial" w:cs="Arial" w:hAnsi="Arial"/>
          <w:sz w:val="22"/>
        </w:rPr>
        <w:t>A long wall of text that hides the result or action is a Fail.</w:t>
      </w:r>
    </w:p>
    <w:p>
      <w:pPr>
        <w:numPr>
          <w:numId w:val="618"/>
        </w:numPr>
        <w:spacing w:before="120" w:after="120" w:line="288" w:lineRule="auto"/>
        <w:ind w:left="0"/>
        <w:jc w:val="left"/>
      </w:pPr>
      <w:r>
        <w:rPr>
          <w:rFonts w:eastAsia="等线" w:ascii="Arial" w:cs="Arial" w:hAnsi="Arial"/>
          <w:sz w:val="22"/>
        </w:rPr>
        <w:t>No prohibited downstream record, duplicate, or data exposure occurs.</w:t>
      </w:r>
    </w:p>
    <w:p>
      <w:pPr>
        <w:numPr>
          <w:numId w:val="619"/>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240" w:id="240"/>
      <w:r>
        <w:rPr>
          <w:rFonts w:eastAsia="等线" w:ascii="Arial" w:cs="Arial" w:hAnsi="Arial"/>
          <w:b w:val="true"/>
          <w:sz w:val="30"/>
        </w:rPr>
        <w:t>Fail when</w:t>
      </w:r>
      <w:bookmarkEnd w:id="240"/>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620"/>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621"/>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622"/>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241" w:id="241"/>
      <w:r>
        <w:rPr>
          <w:rFonts w:eastAsia="等线" w:ascii="Arial" w:cs="Arial" w:hAnsi="Arial"/>
          <w:b w:val="true"/>
          <w:sz w:val="30"/>
        </w:rPr>
        <w:t>This mission is complete when</w:t>
      </w:r>
      <w:bookmarkEnd w:id="241"/>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 long wall of text that hides the result or action is a Fail</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242" w:id="242"/>
      <w:r>
        <w:rPr>
          <w:rFonts w:eastAsia="等线" w:ascii="Arial" w:cs="Arial" w:hAnsi="Arial"/>
          <w:b w:val="true"/>
          <w:sz w:val="30"/>
        </w:rPr>
        <w:t>If you cannot start</w:t>
      </w:r>
      <w:bookmarkEnd w:id="242"/>
    </w:p>
    <w:p>
      <w:pPr>
        <w:numPr>
          <w:numId w:val="623"/>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ROLE-MATCHED_UAT_ACCOUNT]</w:t>
      </w:r>
      <w:r>
        <w:rPr>
          <w:rFonts w:eastAsia="等线" w:ascii="Arial" w:cs="Arial" w:hAnsi="Arial"/>
          <w:sz w:val="22"/>
        </w:rPr>
        <w:t xml:space="preserve"> is unavailable, incorrectly linked, or lacks the screen/action needed to start.</w:t>
      </w:r>
    </w:p>
    <w:p>
      <w:pPr>
        <w:numPr>
          <w:numId w:val="624"/>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625"/>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626"/>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627"/>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243" w:id="243"/>
      <w:r>
        <w:rPr>
          <w:rFonts w:eastAsia="等线" w:ascii="Arial" w:cs="Arial" w:hAnsi="Arial"/>
          <w:b w:val="true"/>
          <w:sz w:val="30"/>
        </w:rPr>
        <w:t>If the product fails mid-way</w:t>
      </w:r>
      <w:bookmarkEnd w:id="243"/>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244" w:id="244"/>
      <w:r>
        <w:rPr>
          <w:rFonts w:eastAsia="等线" w:ascii="Arial" w:cs="Arial" w:hAnsi="Arial"/>
          <w:b w:val="true"/>
          <w:sz w:val="30"/>
        </w:rPr>
        <w:t>Evidence to capture</w:t>
      </w:r>
      <w:bookmarkEnd w:id="244"/>
    </w:p>
    <w:p>
      <w:pPr>
        <w:numPr>
          <w:numId w:val="628"/>
        </w:numPr>
        <w:spacing w:before="120" w:after="120" w:line="288" w:lineRule="auto"/>
        <w:ind w:left="0"/>
        <w:jc w:val="left"/>
      </w:pPr>
      <w:r>
        <w:rPr>
          <w:rFonts w:eastAsia="等线" w:ascii="Arial" w:cs="Arial" w:hAnsi="Arial"/>
          <w:sz w:val="22"/>
        </w:rPr>
        <w:t>Final record, document, message, or reference ID</w:t>
      </w:r>
    </w:p>
    <w:p>
      <w:pPr>
        <w:numPr>
          <w:numId w:val="629"/>
        </w:numPr>
        <w:spacing w:before="120" w:after="120" w:line="288" w:lineRule="auto"/>
        <w:ind w:left="0"/>
        <w:jc w:val="left"/>
      </w:pPr>
      <w:r>
        <w:rPr>
          <w:rFonts w:eastAsia="等线" w:ascii="Arial" w:cs="Arial" w:hAnsi="Arial"/>
          <w:sz w:val="22"/>
        </w:rPr>
        <w:t>Exact input or prepared state used</w:t>
      </w:r>
    </w:p>
    <w:p>
      <w:pPr>
        <w:numPr>
          <w:numId w:val="630"/>
        </w:numPr>
        <w:spacing w:before="120" w:after="120" w:line="288" w:lineRule="auto"/>
        <w:ind w:left="0"/>
        <w:jc w:val="left"/>
      </w:pPr>
      <w:r>
        <w:rPr>
          <w:rFonts w:eastAsia="等线" w:ascii="Arial" w:cs="Arial" w:hAnsi="Arial"/>
          <w:sz w:val="22"/>
        </w:rPr>
        <w:t>One screenshot proving the final result</w:t>
      </w:r>
    </w:p>
    <w:p>
      <w:pPr>
        <w:numPr>
          <w:numId w:val="631"/>
        </w:numPr>
        <w:spacing w:before="120" w:after="120" w:line="288" w:lineRule="auto"/>
        <w:ind w:left="0"/>
        <w:jc w:val="left"/>
      </w:pPr>
      <w:r>
        <w:rPr>
          <w:rFonts w:eastAsia="等线" w:ascii="Arial" w:cs="Arial" w:hAnsi="Arial"/>
          <w:sz w:val="22"/>
        </w:rPr>
        <w:t>One screenshot proving the refusal, warning, clarification, or error</w:t>
      </w:r>
    </w:p>
    <w:p>
      <w:pPr>
        <w:numPr>
          <w:numId w:val="632"/>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UP-066 · LOCK-32</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M-018 — Ask One Short Clarifying Question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Ask One Short Clarifying Question.</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245" w:id="245"/>
      <w:r>
        <w:rPr>
          <w:rFonts w:eastAsia="等线" w:ascii="Arial" w:cs="Arial" w:hAnsi="Arial"/>
          <w:b w:val="true"/>
          <w:sz w:val="30"/>
        </w:rPr>
        <w:t>Why you are doing this</w:t>
      </w:r>
      <w:bookmarkEnd w:id="245"/>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Short chatbot responses</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246" w:id="246"/>
      <w:r>
        <w:rPr>
          <w:rFonts w:eastAsia="等线" w:ascii="Arial" w:cs="Arial" w:hAnsi="Arial"/>
          <w:b w:val="true"/>
          <w:sz w:val="30"/>
        </w:rPr>
        <w:t>Start here</w:t>
      </w:r>
      <w:bookmarkEnd w:id="246"/>
    </w:p>
    <w:p>
      <w:pPr>
        <w:spacing w:before="120" w:after="120" w:line="288" w:lineRule="auto"/>
        <w:ind w:left="0"/>
        <w:jc w:val="left"/>
      </w:pPr>
      <w:r>
        <w:rPr>
          <w:rFonts w:eastAsia="等线" w:ascii="Arial" w:cs="Arial" w:hAnsi="Arial"/>
          <w:sz w:val="22"/>
        </w:rPr>
        <w:t>Use this exact input or state:</w:t>
      </w:r>
    </w:p>
    <w:p>
      <w:pPr>
        <w:numPr>
          <w:numId w:val="633"/>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Ambiguous message mentioning two customers/orders or a non-unique item</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247" w:id="247"/>
      <w:r>
        <w:rPr>
          <w:rFonts w:eastAsia="等线" w:ascii="Arial" w:cs="Arial" w:hAnsi="Arial"/>
          <w:b w:val="true"/>
          <w:sz w:val="30"/>
        </w:rPr>
        <w:t>Do this</w:t>
      </w:r>
      <w:bookmarkEnd w:id="247"/>
    </w:p>
    <w:p>
      <w:pPr>
        <w:numPr>
          <w:numId w:val="634"/>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635"/>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636"/>
        </w:numPr>
        <w:spacing w:before="120" w:after="120" w:line="288" w:lineRule="auto"/>
        <w:ind w:left="0"/>
        <w:jc w:val="left"/>
      </w:pPr>
      <w:r>
        <w:rPr>
          <w:rFonts w:eastAsia="等线" w:ascii="Arial" w:cs="Arial" w:hAnsi="Arial"/>
          <w:sz w:val="22"/>
        </w:rPr>
        <w:t>Send message without enough context.</w:t>
      </w:r>
    </w:p>
    <w:p>
      <w:pPr>
        <w:numPr>
          <w:numId w:val="637"/>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248" w:id="248"/>
      <w:r>
        <w:rPr>
          <w:rFonts w:eastAsia="等线" w:ascii="Arial" w:cs="Arial" w:hAnsi="Arial"/>
          <w:b w:val="true"/>
          <w:sz w:val="30"/>
        </w:rPr>
        <w:t>Pass when</w:t>
      </w:r>
      <w:bookmarkEnd w:id="248"/>
    </w:p>
    <w:p>
      <w:pPr>
        <w:numPr>
          <w:numId w:val="638"/>
        </w:numPr>
        <w:spacing w:before="120" w:after="120" w:line="288" w:lineRule="auto"/>
        <w:ind w:left="0"/>
        <w:jc w:val="left"/>
      </w:pPr>
      <w:r>
        <w:rPr>
          <w:rFonts w:eastAsia="等线" w:ascii="Arial" w:cs="Arial" w:hAnsi="Arial"/>
          <w:sz w:val="22"/>
        </w:rPr>
        <w:t>MAIA asks one short, direct clarification and does not guess or produce an unnecessarily long explanation.</w:t>
      </w:r>
    </w:p>
    <w:p>
      <w:pPr>
        <w:numPr>
          <w:numId w:val="639"/>
        </w:numPr>
        <w:spacing w:before="120" w:after="120" w:line="288" w:lineRule="auto"/>
        <w:ind w:left="0"/>
        <w:jc w:val="left"/>
      </w:pPr>
      <w:r>
        <w:rPr>
          <w:rFonts w:eastAsia="等线" w:ascii="Arial" w:cs="Arial" w:hAnsi="Arial"/>
          <w:sz w:val="22"/>
        </w:rPr>
        <w:t>No prohibited downstream record, duplicate, or data exposure occurs.</w:t>
      </w:r>
    </w:p>
    <w:p>
      <w:pPr>
        <w:numPr>
          <w:numId w:val="640"/>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249" w:id="249"/>
      <w:r>
        <w:rPr>
          <w:rFonts w:eastAsia="等线" w:ascii="Arial" w:cs="Arial" w:hAnsi="Arial"/>
          <w:b w:val="true"/>
          <w:sz w:val="30"/>
        </w:rPr>
        <w:t>Fail when</w:t>
      </w:r>
      <w:bookmarkEnd w:id="249"/>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641"/>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642"/>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643"/>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250" w:id="250"/>
      <w:r>
        <w:rPr>
          <w:rFonts w:eastAsia="等线" w:ascii="Arial" w:cs="Arial" w:hAnsi="Arial"/>
          <w:b w:val="true"/>
          <w:sz w:val="30"/>
        </w:rPr>
        <w:t>This mission is complete when</w:t>
      </w:r>
      <w:bookmarkEnd w:id="250"/>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asks one short, direct clarification and does not guess or produce an unnecessarily long explanation</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251" w:id="251"/>
      <w:r>
        <w:rPr>
          <w:rFonts w:eastAsia="等线" w:ascii="Arial" w:cs="Arial" w:hAnsi="Arial"/>
          <w:b w:val="true"/>
          <w:sz w:val="30"/>
        </w:rPr>
        <w:t>If you cannot start</w:t>
      </w:r>
      <w:bookmarkEnd w:id="251"/>
    </w:p>
    <w:p>
      <w:pPr>
        <w:numPr>
          <w:numId w:val="644"/>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645"/>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646"/>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647"/>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648"/>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252" w:id="252"/>
      <w:r>
        <w:rPr>
          <w:rFonts w:eastAsia="等线" w:ascii="Arial" w:cs="Arial" w:hAnsi="Arial"/>
          <w:b w:val="true"/>
          <w:sz w:val="30"/>
        </w:rPr>
        <w:t>If the product fails mid-way</w:t>
      </w:r>
      <w:bookmarkEnd w:id="252"/>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253" w:id="253"/>
      <w:r>
        <w:rPr>
          <w:rFonts w:eastAsia="等线" w:ascii="Arial" w:cs="Arial" w:hAnsi="Arial"/>
          <w:b w:val="true"/>
          <w:sz w:val="30"/>
        </w:rPr>
        <w:t>Evidence to capture</w:t>
      </w:r>
      <w:bookmarkEnd w:id="253"/>
    </w:p>
    <w:p>
      <w:pPr>
        <w:numPr>
          <w:numId w:val="649"/>
        </w:numPr>
        <w:spacing w:before="120" w:after="120" w:line="288" w:lineRule="auto"/>
        <w:ind w:left="0"/>
        <w:jc w:val="left"/>
      </w:pPr>
      <w:r>
        <w:rPr>
          <w:rFonts w:eastAsia="等线" w:ascii="Arial" w:cs="Arial" w:hAnsi="Arial"/>
          <w:sz w:val="22"/>
        </w:rPr>
        <w:t>Final record, document, message, or reference ID</w:t>
      </w:r>
    </w:p>
    <w:p>
      <w:pPr>
        <w:numPr>
          <w:numId w:val="650"/>
        </w:numPr>
        <w:spacing w:before="120" w:after="120" w:line="288" w:lineRule="auto"/>
        <w:ind w:left="0"/>
        <w:jc w:val="left"/>
      </w:pPr>
      <w:r>
        <w:rPr>
          <w:rFonts w:eastAsia="等线" w:ascii="Arial" w:cs="Arial" w:hAnsi="Arial"/>
          <w:sz w:val="22"/>
        </w:rPr>
        <w:t>Exact input or prepared state used</w:t>
      </w:r>
    </w:p>
    <w:p>
      <w:pPr>
        <w:numPr>
          <w:numId w:val="651"/>
        </w:numPr>
        <w:spacing w:before="120" w:after="120" w:line="288" w:lineRule="auto"/>
        <w:ind w:left="0"/>
        <w:jc w:val="left"/>
      </w:pPr>
      <w:r>
        <w:rPr>
          <w:rFonts w:eastAsia="等线" w:ascii="Arial" w:cs="Arial" w:hAnsi="Arial"/>
          <w:sz w:val="22"/>
        </w:rPr>
        <w:t>One screenshot proving the final result</w:t>
      </w:r>
    </w:p>
    <w:p>
      <w:pPr>
        <w:numPr>
          <w:numId w:val="652"/>
        </w:numPr>
        <w:spacing w:before="120" w:after="120" w:line="288" w:lineRule="auto"/>
        <w:ind w:left="0"/>
        <w:jc w:val="left"/>
      </w:pPr>
      <w:r>
        <w:rPr>
          <w:rFonts w:eastAsia="等线" w:ascii="Arial" w:cs="Arial" w:hAnsi="Arial"/>
          <w:sz w:val="22"/>
        </w:rPr>
        <w:t>One screenshot proving the refusal, warning, clarification, or error</w:t>
      </w:r>
    </w:p>
    <w:p>
      <w:pPr>
        <w:numPr>
          <w:numId w:val="653"/>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UP-067 · LOCK-32</w:t>
      </w:r>
    </w:p>
    <w:p>
      <w:pPr>
        <w:spacing w:before="120" w:after="120" w:line="288" w:lineRule="auto"/>
        <w:ind w:left="0"/>
        <w:jc w:val="left"/>
      </w:pPr>
      <w:r>
        <w:rPr>
          <w:rFonts w:eastAsia="等线" w:ascii="Arial" w:cs="Arial" w:hAnsi="Arial"/>
          <w:sz w:val="22"/>
        </w:rPr>
        <w:t>↑ Back to Table of Contents</w:t>
      </w:r>
    </w:p>
    <w:p>
      <w:pPr>
        <w:pStyle w:val="4"/>
        <w:spacing w:before="260" w:after="120" w:line="288" w:lineRule="auto"/>
        <w:ind w:left="0"/>
        <w:jc w:val="left"/>
        <w:outlineLvl w:val="3"/>
      </w:pPr>
      <w:bookmarkStart w:name="heading_254" w:id="254"/>
      <w:r>
        <w:rPr>
          <w:rFonts w:eastAsia="等线" w:ascii="Arial" w:cs="Arial" w:hAnsi="Arial"/>
          <w:b w:val="true"/>
          <w:sz w:val="28"/>
        </w:rPr>
        <w:t>C-03 — Duplicate and Master-Data Control</w:t>
      </w:r>
      <w:bookmarkEnd w:id="254"/>
    </w:p>
    <w:p>
      <w:pPr>
        <w:spacing w:before="120" w:after="120" w:line="288" w:lineRule="auto"/>
        <w:ind w:left="0"/>
        <w:jc w:val="left"/>
      </w:pPr>
      <w:r>
        <w:rPr>
          <w:rFonts w:eastAsia="等线" w:ascii="Arial" w:cs="Arial" w:hAnsi="Arial"/>
          <w:sz w:val="22"/>
        </w:rPr>
        <w:t>Protect customer, item, address, description, and duplicate-order integrity.</w:t>
      </w:r>
    </w:p>
    <w:p>
      <w:pPr>
        <w:spacing w:before="120" w:after="120" w:line="288" w:lineRule="auto"/>
        <w:ind w:left="0"/>
        <w:jc w:val="left"/>
      </w:pPr>
      <w:r>
        <w:rPr>
          <w:rFonts w:eastAsia="等线" w:ascii="Arial" w:cs="Arial" w:hAnsi="Arial"/>
          <w:b w:val="true"/>
          <w:sz w:val="22"/>
        </w:rPr>
        <w:t>M-019 — Allow the Same PO Number for Different Customers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Allow the Same PO Number for Different Customers.</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255" w:id="255"/>
      <w:r>
        <w:rPr>
          <w:rFonts w:eastAsia="等线" w:ascii="Arial" w:cs="Arial" w:hAnsi="Arial"/>
          <w:b w:val="true"/>
          <w:sz w:val="30"/>
        </w:rPr>
        <w:t>Why you are doing this</w:t>
      </w:r>
      <w:bookmarkEnd w:id="255"/>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Duplicate PO hard block</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256" w:id="256"/>
      <w:r>
        <w:rPr>
          <w:rFonts w:eastAsia="等线" w:ascii="Arial" w:cs="Arial" w:hAnsi="Arial"/>
          <w:b w:val="true"/>
          <w:sz w:val="30"/>
        </w:rPr>
        <w:t>Start here</w:t>
      </w:r>
      <w:bookmarkEnd w:id="256"/>
    </w:p>
    <w:p>
      <w:pPr>
        <w:spacing w:before="120" w:after="120" w:line="288" w:lineRule="auto"/>
        <w:ind w:left="0"/>
        <w:jc w:val="left"/>
      </w:pPr>
      <w:r>
        <w:rPr>
          <w:rFonts w:eastAsia="等线" w:ascii="Arial" w:cs="Arial" w:hAnsi="Arial"/>
          <w:sz w:val="22"/>
        </w:rPr>
        <w:t>Use this exact input or state:</w:t>
      </w:r>
    </w:p>
    <w:p>
      <w:pPr>
        <w:numPr>
          <w:numId w:val="654"/>
        </w:numPr>
        <w:spacing w:before="120" w:after="120" w:line="288" w:lineRule="auto"/>
        <w:ind w:left="0"/>
        <w:jc w:val="left"/>
      </w:pPr>
      <w:r>
        <w:rPr>
          <w:rFonts w:eastAsia="等线" w:ascii="Arial" w:cs="Arial" w:hAnsi="Arial"/>
          <w:b w:val="true"/>
          <w:sz w:val="22"/>
        </w:rPr>
        <w:t>Record or customer:</w:t>
      </w:r>
      <w:r>
        <w:rPr>
          <w:rFonts w:eastAsia="等线" w:ascii="Arial" w:cs="Arial" w:hAnsi="Arial"/>
          <w:sz w:val="22"/>
        </w:rPr>
        <w:t xml:space="preserve"> Customer A and Customer B in SQL</w:t>
      </w:r>
    </w:p>
    <w:p>
      <w:pPr>
        <w:numPr>
          <w:numId w:val="655"/>
        </w:numPr>
        <w:spacing w:before="120" w:after="120" w:line="288" w:lineRule="auto"/>
        <w:ind w:left="0"/>
        <w:jc w:val="left"/>
      </w:pPr>
      <w:r>
        <w:rPr>
          <w:rFonts w:eastAsia="等线" w:ascii="Arial" w:cs="Arial" w:hAnsi="Arial"/>
          <w:b w:val="true"/>
          <w:sz w:val="22"/>
        </w:rPr>
        <w:t>Item, document, or state:</w:t>
      </w:r>
      <w:r>
        <w:rPr>
          <w:rFonts w:eastAsia="等线" w:ascii="Arial" w:cs="Arial" w:hAnsi="Arial"/>
          <w:sz w:val="22"/>
        </w:rPr>
        <w:t xml:space="preserve"> use the same PO number PO-TEST-001 for both</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257" w:id="257"/>
      <w:r>
        <w:rPr>
          <w:rFonts w:eastAsia="等线" w:ascii="Arial" w:cs="Arial" w:hAnsi="Arial"/>
          <w:b w:val="true"/>
          <w:sz w:val="30"/>
        </w:rPr>
        <w:t>Do this</w:t>
      </w:r>
      <w:bookmarkEnd w:id="257"/>
    </w:p>
    <w:p>
      <w:pPr>
        <w:numPr>
          <w:numId w:val="65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65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658"/>
        </w:numPr>
        <w:spacing w:before="120" w:after="120" w:line="288" w:lineRule="auto"/>
        <w:ind w:left="0"/>
        <w:jc w:val="left"/>
      </w:pPr>
      <w:r>
        <w:rPr>
          <w:rFonts w:eastAsia="等线" w:ascii="Arial" w:cs="Arial" w:hAnsi="Arial"/>
          <w:sz w:val="22"/>
        </w:rPr>
        <w:t>Create CPO for Customer A, then create CPO for Customer B with the same PO number.</w:t>
      </w:r>
    </w:p>
    <w:p>
      <w:pPr>
        <w:numPr>
          <w:numId w:val="65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258" w:id="258"/>
      <w:r>
        <w:rPr>
          <w:rFonts w:eastAsia="等线" w:ascii="Arial" w:cs="Arial" w:hAnsi="Arial"/>
          <w:b w:val="true"/>
          <w:sz w:val="30"/>
        </w:rPr>
        <w:t>Pass when</w:t>
      </w:r>
      <w:bookmarkEnd w:id="258"/>
    </w:p>
    <w:p>
      <w:pPr>
        <w:numPr>
          <w:numId w:val="660"/>
        </w:numPr>
        <w:spacing w:before="120" w:after="120" w:line="288" w:lineRule="auto"/>
        <w:ind w:left="0"/>
        <w:jc w:val="left"/>
      </w:pPr>
      <w:r>
        <w:rPr>
          <w:rFonts w:eastAsia="等线" w:ascii="Arial" w:cs="Arial" w:hAnsi="Arial"/>
          <w:sz w:val="22"/>
        </w:rPr>
        <w:t>Both CPOs are allowed because the customers differ.</w:t>
      </w:r>
    </w:p>
    <w:p>
      <w:pPr>
        <w:numPr>
          <w:numId w:val="661"/>
        </w:numPr>
        <w:spacing w:before="120" w:after="120" w:line="288" w:lineRule="auto"/>
        <w:ind w:left="0"/>
        <w:jc w:val="left"/>
      </w:pPr>
      <w:r>
        <w:rPr>
          <w:rFonts w:eastAsia="等线" w:ascii="Arial" w:cs="Arial" w:hAnsi="Arial"/>
          <w:sz w:val="22"/>
        </w:rPr>
        <w:t>Each points to the correct customer.</w:t>
      </w:r>
    </w:p>
    <w:p>
      <w:pPr>
        <w:numPr>
          <w:numId w:val="662"/>
        </w:numPr>
        <w:spacing w:before="120" w:after="120" w:line="288" w:lineRule="auto"/>
        <w:ind w:left="0"/>
        <w:jc w:val="left"/>
      </w:pPr>
      <w:r>
        <w:rPr>
          <w:rFonts w:eastAsia="等线" w:ascii="Arial" w:cs="Arial" w:hAnsi="Arial"/>
          <w:sz w:val="22"/>
        </w:rPr>
        <w:t>The result belongs to the correct reserved record and role.</w:t>
      </w:r>
    </w:p>
    <w:p>
      <w:pPr>
        <w:numPr>
          <w:numId w:val="663"/>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259" w:id="259"/>
      <w:r>
        <w:rPr>
          <w:rFonts w:eastAsia="等线" w:ascii="Arial" w:cs="Arial" w:hAnsi="Arial"/>
          <w:b w:val="true"/>
          <w:sz w:val="30"/>
        </w:rPr>
        <w:t>Fail when</w:t>
      </w:r>
      <w:bookmarkEnd w:id="259"/>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664"/>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665"/>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666"/>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260" w:id="260"/>
      <w:r>
        <w:rPr>
          <w:rFonts w:eastAsia="等线" w:ascii="Arial" w:cs="Arial" w:hAnsi="Arial"/>
          <w:b w:val="true"/>
          <w:sz w:val="30"/>
        </w:rPr>
        <w:t>This mission is complete when</w:t>
      </w:r>
      <w:bookmarkEnd w:id="260"/>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both CPOs are allowed because the customers differ</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261" w:id="261"/>
      <w:r>
        <w:rPr>
          <w:rFonts w:eastAsia="等线" w:ascii="Arial" w:cs="Arial" w:hAnsi="Arial"/>
          <w:b w:val="true"/>
          <w:sz w:val="30"/>
        </w:rPr>
        <w:t>If you cannot start</w:t>
      </w:r>
      <w:bookmarkEnd w:id="261"/>
    </w:p>
    <w:p>
      <w:pPr>
        <w:numPr>
          <w:numId w:val="667"/>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668"/>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669"/>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670"/>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671"/>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262" w:id="262"/>
      <w:r>
        <w:rPr>
          <w:rFonts w:eastAsia="等线" w:ascii="Arial" w:cs="Arial" w:hAnsi="Arial"/>
          <w:b w:val="true"/>
          <w:sz w:val="30"/>
        </w:rPr>
        <w:t>If the product fails mid-way</w:t>
      </w:r>
      <w:bookmarkEnd w:id="262"/>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263" w:id="263"/>
      <w:r>
        <w:rPr>
          <w:rFonts w:eastAsia="等线" w:ascii="Arial" w:cs="Arial" w:hAnsi="Arial"/>
          <w:b w:val="true"/>
          <w:sz w:val="30"/>
        </w:rPr>
        <w:t>Evidence to capture</w:t>
      </w:r>
      <w:bookmarkEnd w:id="263"/>
    </w:p>
    <w:p>
      <w:pPr>
        <w:numPr>
          <w:numId w:val="672"/>
        </w:numPr>
        <w:spacing w:before="120" w:after="120" w:line="288" w:lineRule="auto"/>
        <w:ind w:left="0"/>
        <w:jc w:val="left"/>
      </w:pPr>
      <w:r>
        <w:rPr>
          <w:rFonts w:eastAsia="等线" w:ascii="Arial" w:cs="Arial" w:hAnsi="Arial"/>
          <w:sz w:val="22"/>
        </w:rPr>
        <w:t>Final record, document, message, or reference ID</w:t>
      </w:r>
    </w:p>
    <w:p>
      <w:pPr>
        <w:numPr>
          <w:numId w:val="673"/>
        </w:numPr>
        <w:spacing w:before="120" w:after="120" w:line="288" w:lineRule="auto"/>
        <w:ind w:left="0"/>
        <w:jc w:val="left"/>
      </w:pPr>
      <w:r>
        <w:rPr>
          <w:rFonts w:eastAsia="等线" w:ascii="Arial" w:cs="Arial" w:hAnsi="Arial"/>
          <w:sz w:val="22"/>
        </w:rPr>
        <w:t>Exact input or prepared state used</w:t>
      </w:r>
    </w:p>
    <w:p>
      <w:pPr>
        <w:numPr>
          <w:numId w:val="674"/>
        </w:numPr>
        <w:spacing w:before="120" w:after="120" w:line="288" w:lineRule="auto"/>
        <w:ind w:left="0"/>
        <w:jc w:val="left"/>
      </w:pPr>
      <w:r>
        <w:rPr>
          <w:rFonts w:eastAsia="等线" w:ascii="Arial" w:cs="Arial" w:hAnsi="Arial"/>
          <w:sz w:val="22"/>
        </w:rPr>
        <w:t>One screenshot proving the final result</w:t>
      </w:r>
    </w:p>
    <w:p>
      <w:pPr>
        <w:numPr>
          <w:numId w:val="675"/>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HP-006 · LOCK-04</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M-020 — Block the Second Concurrent Duplicate · ★★★ · ~12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Block the Second Concurrent Duplicate.</w:t>
        <w:br/>
      </w:r>
      <w:r>
        <w:rPr>
          <w:rFonts w:eastAsia="等线" w:ascii="Arial" w:cs="Arial" w:hAnsi="Arial"/>
          <w:b w:val="true"/>
          <w:sz w:val="22"/>
        </w:rPr>
        <w:t>Client role:</w:t>
      </w:r>
      <w:r>
        <w:rPr>
          <w:rFonts w:eastAsia="等线" w:ascii="Arial" w:cs="Arial" w:hAnsi="Arial"/>
          <w:sz w:val="22"/>
        </w:rPr>
        <w:t xml:space="preserve"> Two Sales users</w:t>
        <w:br/>
      </w:r>
      <w:r>
        <w:rPr>
          <w:rFonts w:eastAsia="等线" w:ascii="Arial" w:cs="Arial" w:hAnsi="Arial"/>
          <w:b w:val="true"/>
          <w:sz w:val="22"/>
        </w:rPr>
        <w:t>Product role:</w:t>
      </w:r>
      <w:r>
        <w:rPr>
          <w:rFonts w:eastAsia="等线" w:ascii="Arial" w:cs="Arial" w:hAnsi="Arial"/>
          <w:sz w:val="22"/>
        </w:rPr>
        <w:t xml:space="preserve"> Two Sales User accounts</w:t>
        <w:br/>
      </w:r>
      <w:r>
        <w:rPr>
          <w:rFonts w:eastAsia="等线" w:ascii="Arial" w:cs="Arial" w:hAnsi="Arial"/>
          <w:b w:val="true"/>
          <w:sz w:val="22"/>
        </w:rPr>
        <w:t>Account to use:</w:t>
      </w:r>
      <w:r>
        <w:rPr>
          <w:rFonts w:eastAsia="等线" w:ascii="Arial" w:cs="Arial" w:hAnsi="Arial"/>
          <w:sz w:val="22"/>
        </w:rPr>
        <w:t xml:space="preserve"> [NEEDS INPUT: TWO_SEPARATE_SALES_UAT_ACCOUNTS]</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264" w:id="264"/>
      <w:r>
        <w:rPr>
          <w:rFonts w:eastAsia="等线" w:ascii="Arial" w:cs="Arial" w:hAnsi="Arial"/>
          <w:b w:val="true"/>
          <w:sz w:val="30"/>
        </w:rPr>
        <w:t>Why you are doing this</w:t>
      </w:r>
      <w:bookmarkEnd w:id="264"/>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Duplicate PO hard block</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265" w:id="265"/>
      <w:r>
        <w:rPr>
          <w:rFonts w:eastAsia="等线" w:ascii="Arial" w:cs="Arial" w:hAnsi="Arial"/>
          <w:b w:val="true"/>
          <w:sz w:val="30"/>
        </w:rPr>
        <w:t>Start here</w:t>
      </w:r>
      <w:bookmarkEnd w:id="265"/>
    </w:p>
    <w:p>
      <w:pPr>
        <w:spacing w:before="120" w:after="120" w:line="288" w:lineRule="auto"/>
        <w:ind w:left="0"/>
        <w:jc w:val="left"/>
      </w:pPr>
      <w:r>
        <w:rPr>
          <w:rFonts w:eastAsia="等线" w:ascii="Arial" w:cs="Arial" w:hAnsi="Arial"/>
          <w:sz w:val="22"/>
        </w:rPr>
        <w:t>Use this exact input or state:</w:t>
      </w:r>
    </w:p>
    <w:p>
      <w:pPr>
        <w:numPr>
          <w:numId w:val="676"/>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Both users have the same Customer A + PO-TEST-003 and submit within the same test window</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266" w:id="266"/>
      <w:r>
        <w:rPr>
          <w:rFonts w:eastAsia="等线" w:ascii="Arial" w:cs="Arial" w:hAnsi="Arial"/>
          <w:b w:val="true"/>
          <w:sz w:val="30"/>
        </w:rPr>
        <w:t>Do this</w:t>
      </w:r>
      <w:bookmarkEnd w:id="266"/>
    </w:p>
    <w:p>
      <w:pPr>
        <w:numPr>
          <w:numId w:val="677"/>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TWO_SEPARATE_SALES_UAT_ACCOUNTS]</w:t>
      </w:r>
      <w:r>
        <w:rPr>
          <w:rFonts w:eastAsia="等线" w:ascii="Arial" w:cs="Arial" w:hAnsi="Arial"/>
          <w:sz w:val="22"/>
        </w:rPr>
        <w:t>.</w:t>
      </w:r>
    </w:p>
    <w:p>
      <w:pPr>
        <w:numPr>
          <w:numId w:val="678"/>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679"/>
        </w:numPr>
        <w:spacing w:before="120" w:after="120" w:line="288" w:lineRule="auto"/>
        <w:ind w:left="0"/>
        <w:jc w:val="left"/>
      </w:pPr>
      <w:r>
        <w:rPr>
          <w:rFonts w:eastAsia="等线" w:ascii="Arial" w:cs="Arial" w:hAnsi="Arial"/>
          <w:sz w:val="22"/>
        </w:rPr>
        <w:t>Submit from both accounts as close together as practical.</w:t>
      </w:r>
    </w:p>
    <w:p>
      <w:pPr>
        <w:numPr>
          <w:numId w:val="680"/>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267" w:id="267"/>
      <w:r>
        <w:rPr>
          <w:rFonts w:eastAsia="等线" w:ascii="Arial" w:cs="Arial" w:hAnsi="Arial"/>
          <w:b w:val="true"/>
          <w:sz w:val="30"/>
        </w:rPr>
        <w:t>Pass when</w:t>
      </w:r>
      <w:bookmarkEnd w:id="267"/>
    </w:p>
    <w:p>
      <w:pPr>
        <w:numPr>
          <w:numId w:val="681"/>
        </w:numPr>
        <w:spacing w:before="120" w:after="120" w:line="288" w:lineRule="auto"/>
        <w:ind w:left="0"/>
        <w:jc w:val="left"/>
      </w:pPr>
      <w:r>
        <w:rPr>
          <w:rFonts w:eastAsia="等线" w:ascii="Arial" w:cs="Arial" w:hAnsi="Arial"/>
          <w:sz w:val="22"/>
        </w:rPr>
        <w:t>Only the first valid CPO is created.</w:t>
      </w:r>
    </w:p>
    <w:p>
      <w:pPr>
        <w:numPr>
          <w:numId w:val="682"/>
        </w:numPr>
        <w:spacing w:before="120" w:after="120" w:line="288" w:lineRule="auto"/>
        <w:ind w:left="0"/>
        <w:jc w:val="left"/>
      </w:pPr>
      <w:r>
        <w:rPr>
          <w:rFonts w:eastAsia="等线" w:ascii="Arial" w:cs="Arial" w:hAnsi="Arial"/>
          <w:sz w:val="22"/>
        </w:rPr>
        <w:t>The second is hard-blocked and linked to the existing record.</w:t>
      </w:r>
    </w:p>
    <w:p>
      <w:pPr>
        <w:numPr>
          <w:numId w:val="683"/>
        </w:numPr>
        <w:spacing w:before="120" w:after="120" w:line="288" w:lineRule="auto"/>
        <w:ind w:left="0"/>
        <w:jc w:val="left"/>
      </w:pPr>
      <w:r>
        <w:rPr>
          <w:rFonts w:eastAsia="等线" w:ascii="Arial" w:cs="Arial" w:hAnsi="Arial"/>
          <w:sz w:val="22"/>
        </w:rPr>
        <w:t>No duplicate downstream order exists.</w:t>
      </w:r>
    </w:p>
    <w:p>
      <w:pPr>
        <w:pStyle w:val="3"/>
        <w:spacing w:before="300" w:after="120" w:line="288" w:lineRule="auto"/>
        <w:ind w:left="0"/>
        <w:jc w:val="left"/>
        <w:outlineLvl w:val="2"/>
      </w:pPr>
      <w:bookmarkStart w:name="heading_268" w:id="268"/>
      <w:r>
        <w:rPr>
          <w:rFonts w:eastAsia="等线" w:ascii="Arial" w:cs="Arial" w:hAnsi="Arial"/>
          <w:b w:val="true"/>
          <w:sz w:val="30"/>
        </w:rPr>
        <w:t>Fail when</w:t>
      </w:r>
      <w:bookmarkEnd w:id="268"/>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684"/>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685"/>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686"/>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269" w:id="269"/>
      <w:r>
        <w:rPr>
          <w:rFonts w:eastAsia="等线" w:ascii="Arial" w:cs="Arial" w:hAnsi="Arial"/>
          <w:b w:val="true"/>
          <w:sz w:val="30"/>
        </w:rPr>
        <w:t>This mission is complete when</w:t>
      </w:r>
      <w:bookmarkEnd w:id="269"/>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only the first valid CPO is created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270" w:id="270"/>
      <w:r>
        <w:rPr>
          <w:rFonts w:eastAsia="等线" w:ascii="Arial" w:cs="Arial" w:hAnsi="Arial"/>
          <w:b w:val="true"/>
          <w:sz w:val="30"/>
        </w:rPr>
        <w:t>If you cannot start</w:t>
      </w:r>
      <w:bookmarkEnd w:id="270"/>
    </w:p>
    <w:p>
      <w:pPr>
        <w:numPr>
          <w:numId w:val="687"/>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TWO_SEPARATE_SALES_UAT_ACCOUNTS]</w:t>
      </w:r>
      <w:r>
        <w:rPr>
          <w:rFonts w:eastAsia="等线" w:ascii="Arial" w:cs="Arial" w:hAnsi="Arial"/>
          <w:sz w:val="22"/>
        </w:rPr>
        <w:t xml:space="preserve"> is unavailable, incorrectly linked, or lacks the screen/action needed to start.</w:t>
      </w:r>
    </w:p>
    <w:p>
      <w:pPr>
        <w:numPr>
          <w:numId w:val="688"/>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689"/>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690"/>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691"/>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271" w:id="271"/>
      <w:r>
        <w:rPr>
          <w:rFonts w:eastAsia="等线" w:ascii="Arial" w:cs="Arial" w:hAnsi="Arial"/>
          <w:b w:val="true"/>
          <w:sz w:val="30"/>
        </w:rPr>
        <w:t>If the product fails mid-way</w:t>
      </w:r>
      <w:bookmarkEnd w:id="271"/>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272" w:id="272"/>
      <w:r>
        <w:rPr>
          <w:rFonts w:eastAsia="等线" w:ascii="Arial" w:cs="Arial" w:hAnsi="Arial"/>
          <w:b w:val="true"/>
          <w:sz w:val="30"/>
        </w:rPr>
        <w:t>Evidence to capture</w:t>
      </w:r>
      <w:bookmarkEnd w:id="272"/>
    </w:p>
    <w:p>
      <w:pPr>
        <w:numPr>
          <w:numId w:val="692"/>
        </w:numPr>
        <w:spacing w:before="120" w:after="120" w:line="288" w:lineRule="auto"/>
        <w:ind w:left="0"/>
        <w:jc w:val="left"/>
      </w:pPr>
      <w:r>
        <w:rPr>
          <w:rFonts w:eastAsia="等线" w:ascii="Arial" w:cs="Arial" w:hAnsi="Arial"/>
          <w:sz w:val="22"/>
        </w:rPr>
        <w:t>Final record, document, message, or reference ID</w:t>
      </w:r>
    </w:p>
    <w:p>
      <w:pPr>
        <w:numPr>
          <w:numId w:val="693"/>
        </w:numPr>
        <w:spacing w:before="120" w:after="120" w:line="288" w:lineRule="auto"/>
        <w:ind w:left="0"/>
        <w:jc w:val="left"/>
      </w:pPr>
      <w:r>
        <w:rPr>
          <w:rFonts w:eastAsia="等线" w:ascii="Arial" w:cs="Arial" w:hAnsi="Arial"/>
          <w:sz w:val="22"/>
        </w:rPr>
        <w:t>Exact input or prepared state used</w:t>
      </w:r>
    </w:p>
    <w:p>
      <w:pPr>
        <w:numPr>
          <w:numId w:val="694"/>
        </w:numPr>
        <w:spacing w:before="120" w:after="120" w:line="288" w:lineRule="auto"/>
        <w:ind w:left="0"/>
        <w:jc w:val="left"/>
      </w:pPr>
      <w:r>
        <w:rPr>
          <w:rFonts w:eastAsia="等线" w:ascii="Arial" w:cs="Arial" w:hAnsi="Arial"/>
          <w:sz w:val="22"/>
        </w:rPr>
        <w:t>One screenshot proving the final result</w:t>
      </w:r>
    </w:p>
    <w:p>
      <w:pPr>
        <w:numPr>
          <w:numId w:val="695"/>
        </w:numPr>
        <w:spacing w:before="120" w:after="120" w:line="288" w:lineRule="auto"/>
        <w:ind w:left="0"/>
        <w:jc w:val="left"/>
      </w:pPr>
      <w:r>
        <w:rPr>
          <w:rFonts w:eastAsia="等线" w:ascii="Arial" w:cs="Arial" w:hAnsi="Arial"/>
          <w:sz w:val="22"/>
        </w:rPr>
        <w:t>One screenshot proving the refusal, warning, clarification, or error</w:t>
      </w:r>
    </w:p>
    <w:p>
      <w:pPr>
        <w:numPr>
          <w:numId w:val="696"/>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UP-009 · LOCK-04</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M-021 — Refresh a Changed Customer Address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Refresh a Changed Customer Address.</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273" w:id="273"/>
      <w:r>
        <w:rPr>
          <w:rFonts w:eastAsia="等线" w:ascii="Arial" w:cs="Arial" w:hAnsi="Arial"/>
          <w:b w:val="true"/>
          <w:sz w:val="30"/>
        </w:rPr>
        <w:t>Why you are doing this</w:t>
      </w:r>
      <w:bookmarkEnd w:id="273"/>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SQL source of truth</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274" w:id="274"/>
      <w:r>
        <w:rPr>
          <w:rFonts w:eastAsia="等线" w:ascii="Arial" w:cs="Arial" w:hAnsi="Arial"/>
          <w:b w:val="true"/>
          <w:sz w:val="30"/>
        </w:rPr>
        <w:t>Start here</w:t>
      </w:r>
      <w:bookmarkEnd w:id="274"/>
    </w:p>
    <w:p>
      <w:pPr>
        <w:spacing w:before="120" w:after="120" w:line="288" w:lineRule="auto"/>
        <w:ind w:left="0"/>
        <w:jc w:val="left"/>
      </w:pPr>
      <w:r>
        <w:rPr>
          <w:rFonts w:eastAsia="等线" w:ascii="Arial" w:cs="Arial" w:hAnsi="Arial"/>
          <w:sz w:val="22"/>
        </w:rPr>
        <w:t>Use this exact input or state:</w:t>
      </w:r>
    </w:p>
    <w:p>
      <w:pPr>
        <w:numPr>
          <w:numId w:val="697"/>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Product team prepares one reserved customer and records the expected new visible address after an approved authoritative-data change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275" w:id="275"/>
      <w:r>
        <w:rPr>
          <w:rFonts w:eastAsia="等线" w:ascii="Arial" w:cs="Arial" w:hAnsi="Arial"/>
          <w:b w:val="true"/>
          <w:sz w:val="30"/>
        </w:rPr>
        <w:t>Do this</w:t>
      </w:r>
      <w:bookmarkEnd w:id="275"/>
    </w:p>
    <w:p>
      <w:pPr>
        <w:numPr>
          <w:numId w:val="698"/>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699"/>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700"/>
        </w:numPr>
        <w:spacing w:before="120" w:after="120" w:line="288" w:lineRule="auto"/>
        <w:ind w:left="0"/>
        <w:jc w:val="left"/>
      </w:pPr>
      <w:r>
        <w:rPr>
          <w:rFonts w:eastAsia="等线" w:ascii="Arial" w:cs="Arial" w:hAnsi="Arial"/>
          <w:sz w:val="22"/>
        </w:rPr>
        <w:t>Open the customer or start a new order after the refresh/sync point and inspect the auto-filled address.</w:t>
      </w:r>
    </w:p>
    <w:p>
      <w:pPr>
        <w:numPr>
          <w:numId w:val="701"/>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276" w:id="276"/>
      <w:r>
        <w:rPr>
          <w:rFonts w:eastAsia="等线" w:ascii="Arial" w:cs="Arial" w:hAnsi="Arial"/>
          <w:b w:val="true"/>
          <w:sz w:val="30"/>
        </w:rPr>
        <w:t>Pass when</w:t>
      </w:r>
      <w:bookmarkEnd w:id="276"/>
    </w:p>
    <w:p>
      <w:pPr>
        <w:numPr>
          <w:numId w:val="702"/>
        </w:numPr>
        <w:spacing w:before="120" w:after="120" w:line="288" w:lineRule="auto"/>
        <w:ind w:left="0"/>
        <w:jc w:val="left"/>
      </w:pPr>
      <w:r>
        <w:rPr>
          <w:rFonts w:eastAsia="等线" w:ascii="Arial" w:cs="Arial" w:hAnsi="Arial"/>
          <w:sz w:val="22"/>
        </w:rPr>
        <w:t>The new prepared address is shown and is used in a fresh order.</w:t>
      </w:r>
    </w:p>
    <w:p>
      <w:pPr>
        <w:numPr>
          <w:numId w:val="703"/>
        </w:numPr>
        <w:spacing w:before="120" w:after="120" w:line="288" w:lineRule="auto"/>
        <w:ind w:left="0"/>
        <w:jc w:val="left"/>
      </w:pPr>
      <w:r>
        <w:rPr>
          <w:rFonts w:eastAsia="等线" w:ascii="Arial" w:cs="Arial" w:hAnsi="Arial"/>
          <w:sz w:val="22"/>
        </w:rPr>
        <w:t>The previous address is not presented as current.</w:t>
      </w:r>
    </w:p>
    <w:p>
      <w:pPr>
        <w:numPr>
          <w:numId w:val="704"/>
        </w:numPr>
        <w:spacing w:before="120" w:after="120" w:line="288" w:lineRule="auto"/>
        <w:ind w:left="0"/>
        <w:jc w:val="left"/>
      </w:pPr>
      <w:r>
        <w:rPr>
          <w:rFonts w:eastAsia="等线" w:ascii="Arial" w:cs="Arial" w:hAnsi="Arial"/>
          <w:sz w:val="22"/>
        </w:rPr>
        <w:t>The result belongs to the correct reserved record and role.</w:t>
      </w:r>
    </w:p>
    <w:p>
      <w:pPr>
        <w:numPr>
          <w:numId w:val="705"/>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277" w:id="277"/>
      <w:r>
        <w:rPr>
          <w:rFonts w:eastAsia="等线" w:ascii="Arial" w:cs="Arial" w:hAnsi="Arial"/>
          <w:b w:val="true"/>
          <w:sz w:val="30"/>
        </w:rPr>
        <w:t>Fail when</w:t>
      </w:r>
      <w:bookmarkEnd w:id="277"/>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706"/>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707"/>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708"/>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278" w:id="278"/>
      <w:r>
        <w:rPr>
          <w:rFonts w:eastAsia="等线" w:ascii="Arial" w:cs="Arial" w:hAnsi="Arial"/>
          <w:b w:val="true"/>
          <w:sz w:val="30"/>
        </w:rPr>
        <w:t>This mission is complete when</w:t>
      </w:r>
      <w:bookmarkEnd w:id="278"/>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new prepared address is shown and is used in a fresh order</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279" w:id="279"/>
      <w:r>
        <w:rPr>
          <w:rFonts w:eastAsia="等线" w:ascii="Arial" w:cs="Arial" w:hAnsi="Arial"/>
          <w:b w:val="true"/>
          <w:sz w:val="30"/>
        </w:rPr>
        <w:t>If you cannot start</w:t>
      </w:r>
      <w:bookmarkEnd w:id="279"/>
    </w:p>
    <w:p>
      <w:pPr>
        <w:numPr>
          <w:numId w:val="709"/>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710"/>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711"/>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712"/>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713"/>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280" w:id="280"/>
      <w:r>
        <w:rPr>
          <w:rFonts w:eastAsia="等线" w:ascii="Arial" w:cs="Arial" w:hAnsi="Arial"/>
          <w:b w:val="true"/>
          <w:sz w:val="30"/>
        </w:rPr>
        <w:t>If the product fails mid-way</w:t>
      </w:r>
      <w:bookmarkEnd w:id="280"/>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281" w:id="281"/>
      <w:r>
        <w:rPr>
          <w:rFonts w:eastAsia="等线" w:ascii="Arial" w:cs="Arial" w:hAnsi="Arial"/>
          <w:b w:val="true"/>
          <w:sz w:val="30"/>
        </w:rPr>
        <w:t>Evidence to capture</w:t>
      </w:r>
      <w:bookmarkEnd w:id="281"/>
    </w:p>
    <w:p>
      <w:pPr>
        <w:numPr>
          <w:numId w:val="714"/>
        </w:numPr>
        <w:spacing w:before="120" w:after="120" w:line="288" w:lineRule="auto"/>
        <w:ind w:left="0"/>
        <w:jc w:val="left"/>
      </w:pPr>
      <w:r>
        <w:rPr>
          <w:rFonts w:eastAsia="等线" w:ascii="Arial" w:cs="Arial" w:hAnsi="Arial"/>
          <w:sz w:val="22"/>
        </w:rPr>
        <w:t>Final record, document, message, or reference ID</w:t>
      </w:r>
    </w:p>
    <w:p>
      <w:pPr>
        <w:numPr>
          <w:numId w:val="715"/>
        </w:numPr>
        <w:spacing w:before="120" w:after="120" w:line="288" w:lineRule="auto"/>
        <w:ind w:left="0"/>
        <w:jc w:val="left"/>
      </w:pPr>
      <w:r>
        <w:rPr>
          <w:rFonts w:eastAsia="等线" w:ascii="Arial" w:cs="Arial" w:hAnsi="Arial"/>
          <w:sz w:val="22"/>
        </w:rPr>
        <w:t>Exact input or prepared state used</w:t>
      </w:r>
    </w:p>
    <w:p>
      <w:pPr>
        <w:numPr>
          <w:numId w:val="716"/>
        </w:numPr>
        <w:spacing w:before="120" w:after="120" w:line="288" w:lineRule="auto"/>
        <w:ind w:left="0"/>
        <w:jc w:val="left"/>
      </w:pPr>
      <w:r>
        <w:rPr>
          <w:rFonts w:eastAsia="等线" w:ascii="Arial" w:cs="Arial" w:hAnsi="Arial"/>
          <w:sz w:val="22"/>
        </w:rPr>
        <w:t>One screenshot proving the final result</w:t>
      </w:r>
    </w:p>
    <w:p>
      <w:pPr>
        <w:numPr>
          <w:numId w:val="717"/>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HP-007 · LOCK-05</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M-022 — Refresh a Changed Item Description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Refresh a Changed Item Description.</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282" w:id="282"/>
      <w:r>
        <w:rPr>
          <w:rFonts w:eastAsia="等线" w:ascii="Arial" w:cs="Arial" w:hAnsi="Arial"/>
          <w:b w:val="true"/>
          <w:sz w:val="30"/>
        </w:rPr>
        <w:t>Why you are doing this</w:t>
      </w:r>
      <w:bookmarkEnd w:id="282"/>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SQL source of truth</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283" w:id="283"/>
      <w:r>
        <w:rPr>
          <w:rFonts w:eastAsia="等线" w:ascii="Arial" w:cs="Arial" w:hAnsi="Arial"/>
          <w:b w:val="true"/>
          <w:sz w:val="30"/>
        </w:rPr>
        <w:t>Start here</w:t>
      </w:r>
      <w:bookmarkEnd w:id="283"/>
    </w:p>
    <w:p>
      <w:pPr>
        <w:spacing w:before="120" w:after="120" w:line="288" w:lineRule="auto"/>
        <w:ind w:left="0"/>
        <w:jc w:val="left"/>
      </w:pPr>
      <w:r>
        <w:rPr>
          <w:rFonts w:eastAsia="等线" w:ascii="Arial" w:cs="Arial" w:hAnsi="Arial"/>
          <w:sz w:val="22"/>
        </w:rPr>
        <w:t>Use this exact input or state:</w:t>
      </w:r>
    </w:p>
    <w:p>
      <w:pPr>
        <w:numPr>
          <w:numId w:val="718"/>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Product team prepares one UAT item with a documented new visible description after an approved authoritative-data change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284" w:id="284"/>
      <w:r>
        <w:rPr>
          <w:rFonts w:eastAsia="等线" w:ascii="Arial" w:cs="Arial" w:hAnsi="Arial"/>
          <w:b w:val="true"/>
          <w:sz w:val="30"/>
        </w:rPr>
        <w:t>Do this</w:t>
      </w:r>
      <w:bookmarkEnd w:id="284"/>
    </w:p>
    <w:p>
      <w:pPr>
        <w:numPr>
          <w:numId w:val="719"/>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720"/>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721"/>
        </w:numPr>
        <w:spacing w:before="120" w:after="120" w:line="288" w:lineRule="auto"/>
        <w:ind w:left="0"/>
        <w:jc w:val="left"/>
      </w:pPr>
      <w:r>
        <w:rPr>
          <w:rFonts w:eastAsia="等线" w:ascii="Arial" w:cs="Arial" w:hAnsi="Arial"/>
          <w:sz w:val="22"/>
        </w:rPr>
        <w:t>Search for the prepared item and add it to a fresh draft.</w:t>
      </w:r>
    </w:p>
    <w:p>
      <w:pPr>
        <w:numPr>
          <w:numId w:val="722"/>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285" w:id="285"/>
      <w:r>
        <w:rPr>
          <w:rFonts w:eastAsia="等线" w:ascii="Arial" w:cs="Arial" w:hAnsi="Arial"/>
          <w:b w:val="true"/>
          <w:sz w:val="30"/>
        </w:rPr>
        <w:t>Pass when</w:t>
      </w:r>
      <w:bookmarkEnd w:id="285"/>
    </w:p>
    <w:p>
      <w:pPr>
        <w:numPr>
          <w:numId w:val="723"/>
        </w:numPr>
        <w:spacing w:before="120" w:after="120" w:line="288" w:lineRule="auto"/>
        <w:ind w:left="0"/>
        <w:jc w:val="left"/>
      </w:pPr>
      <w:r>
        <w:rPr>
          <w:rFonts w:eastAsia="等线" w:ascii="Arial" w:cs="Arial" w:hAnsi="Arial"/>
          <w:sz w:val="22"/>
        </w:rPr>
        <w:t>The new prepared item description is displayed in search and on the new draft line.</w:t>
      </w:r>
    </w:p>
    <w:p>
      <w:pPr>
        <w:numPr>
          <w:numId w:val="724"/>
        </w:numPr>
        <w:spacing w:before="120" w:after="120" w:line="288" w:lineRule="auto"/>
        <w:ind w:left="0"/>
        <w:jc w:val="left"/>
      </w:pPr>
      <w:r>
        <w:rPr>
          <w:rFonts w:eastAsia="等线" w:ascii="Arial" w:cs="Arial" w:hAnsi="Arial"/>
          <w:sz w:val="22"/>
        </w:rPr>
        <w:t>The result belongs to the correct reserved record and role.</w:t>
      </w:r>
    </w:p>
    <w:p>
      <w:pPr>
        <w:numPr>
          <w:numId w:val="725"/>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286" w:id="286"/>
      <w:r>
        <w:rPr>
          <w:rFonts w:eastAsia="等线" w:ascii="Arial" w:cs="Arial" w:hAnsi="Arial"/>
          <w:b w:val="true"/>
          <w:sz w:val="30"/>
        </w:rPr>
        <w:t>Fail when</w:t>
      </w:r>
      <w:bookmarkEnd w:id="286"/>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726"/>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727"/>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728"/>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287" w:id="287"/>
      <w:r>
        <w:rPr>
          <w:rFonts w:eastAsia="等线" w:ascii="Arial" w:cs="Arial" w:hAnsi="Arial"/>
          <w:b w:val="true"/>
          <w:sz w:val="30"/>
        </w:rPr>
        <w:t>This mission is complete when</w:t>
      </w:r>
      <w:bookmarkEnd w:id="287"/>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new prepared item description is displayed in search and on the new draft line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288" w:id="288"/>
      <w:r>
        <w:rPr>
          <w:rFonts w:eastAsia="等线" w:ascii="Arial" w:cs="Arial" w:hAnsi="Arial"/>
          <w:b w:val="true"/>
          <w:sz w:val="30"/>
        </w:rPr>
        <w:t>If you cannot start</w:t>
      </w:r>
      <w:bookmarkEnd w:id="288"/>
    </w:p>
    <w:p>
      <w:pPr>
        <w:numPr>
          <w:numId w:val="729"/>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730"/>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731"/>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732"/>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733"/>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289" w:id="289"/>
      <w:r>
        <w:rPr>
          <w:rFonts w:eastAsia="等线" w:ascii="Arial" w:cs="Arial" w:hAnsi="Arial"/>
          <w:b w:val="true"/>
          <w:sz w:val="30"/>
        </w:rPr>
        <w:t>If the product fails mid-way</w:t>
      </w:r>
      <w:bookmarkEnd w:id="289"/>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290" w:id="290"/>
      <w:r>
        <w:rPr>
          <w:rFonts w:eastAsia="等线" w:ascii="Arial" w:cs="Arial" w:hAnsi="Arial"/>
          <w:b w:val="true"/>
          <w:sz w:val="30"/>
        </w:rPr>
        <w:t>Evidence to capture</w:t>
      </w:r>
      <w:bookmarkEnd w:id="290"/>
    </w:p>
    <w:p>
      <w:pPr>
        <w:numPr>
          <w:numId w:val="734"/>
        </w:numPr>
        <w:spacing w:before="120" w:after="120" w:line="288" w:lineRule="auto"/>
        <w:ind w:left="0"/>
        <w:jc w:val="left"/>
      </w:pPr>
      <w:r>
        <w:rPr>
          <w:rFonts w:eastAsia="等线" w:ascii="Arial" w:cs="Arial" w:hAnsi="Arial"/>
          <w:sz w:val="22"/>
        </w:rPr>
        <w:t>Final record, document, message, or reference ID</w:t>
      </w:r>
    </w:p>
    <w:p>
      <w:pPr>
        <w:numPr>
          <w:numId w:val="735"/>
        </w:numPr>
        <w:spacing w:before="120" w:after="120" w:line="288" w:lineRule="auto"/>
        <w:ind w:left="0"/>
        <w:jc w:val="left"/>
      </w:pPr>
      <w:r>
        <w:rPr>
          <w:rFonts w:eastAsia="等线" w:ascii="Arial" w:cs="Arial" w:hAnsi="Arial"/>
          <w:sz w:val="22"/>
        </w:rPr>
        <w:t>Exact input or prepared state used</w:t>
      </w:r>
    </w:p>
    <w:p>
      <w:pPr>
        <w:numPr>
          <w:numId w:val="736"/>
        </w:numPr>
        <w:spacing w:before="120" w:after="120" w:line="288" w:lineRule="auto"/>
        <w:ind w:left="0"/>
        <w:jc w:val="left"/>
      </w:pPr>
      <w:r>
        <w:rPr>
          <w:rFonts w:eastAsia="等线" w:ascii="Arial" w:cs="Arial" w:hAnsi="Arial"/>
          <w:sz w:val="22"/>
        </w:rPr>
        <w:t>One screenshot proving the final result</w:t>
      </w:r>
    </w:p>
    <w:p>
      <w:pPr>
        <w:numPr>
          <w:numId w:val="737"/>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HP-007 · LOCK-05</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M-023 — Refresh a Changed Customer Price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Refresh a Changed Customer Price.</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291" w:id="291"/>
      <w:r>
        <w:rPr>
          <w:rFonts w:eastAsia="等线" w:ascii="Arial" w:cs="Arial" w:hAnsi="Arial"/>
          <w:b w:val="true"/>
          <w:sz w:val="30"/>
        </w:rPr>
        <w:t>Why you are doing this</w:t>
      </w:r>
      <w:bookmarkEnd w:id="291"/>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SQL source of truth</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292" w:id="292"/>
      <w:r>
        <w:rPr>
          <w:rFonts w:eastAsia="等线" w:ascii="Arial" w:cs="Arial" w:hAnsi="Arial"/>
          <w:b w:val="true"/>
          <w:sz w:val="30"/>
        </w:rPr>
        <w:t>Start here</w:t>
      </w:r>
      <w:bookmarkEnd w:id="292"/>
    </w:p>
    <w:p>
      <w:pPr>
        <w:spacing w:before="120" w:after="120" w:line="288" w:lineRule="auto"/>
        <w:ind w:left="0"/>
        <w:jc w:val="left"/>
      </w:pPr>
      <w:r>
        <w:rPr>
          <w:rFonts w:eastAsia="等线" w:ascii="Arial" w:cs="Arial" w:hAnsi="Arial"/>
          <w:sz w:val="22"/>
        </w:rPr>
        <w:t>Use this exact input or state:</w:t>
      </w:r>
    </w:p>
    <w:p>
      <w:pPr>
        <w:numPr>
          <w:numId w:val="738"/>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Product team prepares one customer/item pair with a documented new visible price after an approved authoritative-data change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293" w:id="293"/>
      <w:r>
        <w:rPr>
          <w:rFonts w:eastAsia="等线" w:ascii="Arial" w:cs="Arial" w:hAnsi="Arial"/>
          <w:b w:val="true"/>
          <w:sz w:val="30"/>
        </w:rPr>
        <w:t>Do this</w:t>
      </w:r>
      <w:bookmarkEnd w:id="293"/>
    </w:p>
    <w:p>
      <w:pPr>
        <w:numPr>
          <w:numId w:val="739"/>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740"/>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741"/>
        </w:numPr>
        <w:spacing w:before="120" w:after="120" w:line="288" w:lineRule="auto"/>
        <w:ind w:left="0"/>
        <w:jc w:val="left"/>
      </w:pPr>
      <w:r>
        <w:rPr>
          <w:rFonts w:eastAsia="等线" w:ascii="Arial" w:cs="Arial" w:hAnsi="Arial"/>
          <w:sz w:val="22"/>
        </w:rPr>
        <w:t>Create a fresh order for that customer and item and inspect the auto-filled unit price.</w:t>
      </w:r>
    </w:p>
    <w:p>
      <w:pPr>
        <w:numPr>
          <w:numId w:val="742"/>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294" w:id="294"/>
      <w:r>
        <w:rPr>
          <w:rFonts w:eastAsia="等线" w:ascii="Arial" w:cs="Arial" w:hAnsi="Arial"/>
          <w:b w:val="true"/>
          <w:sz w:val="30"/>
        </w:rPr>
        <w:t>Pass when</w:t>
      </w:r>
      <w:bookmarkEnd w:id="294"/>
    </w:p>
    <w:p>
      <w:pPr>
        <w:numPr>
          <w:numId w:val="743"/>
        </w:numPr>
        <w:spacing w:before="120" w:after="120" w:line="288" w:lineRule="auto"/>
        <w:ind w:left="0"/>
        <w:jc w:val="left"/>
      </w:pPr>
      <w:r>
        <w:rPr>
          <w:rFonts w:eastAsia="等线" w:ascii="Arial" w:cs="Arial" w:hAnsi="Arial"/>
          <w:sz w:val="22"/>
        </w:rPr>
        <w:t>The documented new price is shown.</w:t>
      </w:r>
    </w:p>
    <w:p>
      <w:pPr>
        <w:numPr>
          <w:numId w:val="744"/>
        </w:numPr>
        <w:spacing w:before="120" w:after="120" w:line="288" w:lineRule="auto"/>
        <w:ind w:left="0"/>
        <w:jc w:val="left"/>
      </w:pPr>
      <w:r>
        <w:rPr>
          <w:rFonts w:eastAsia="等线" w:ascii="Arial" w:cs="Arial" w:hAnsi="Arial"/>
          <w:sz w:val="22"/>
        </w:rPr>
        <w:t>The previous cached price is not used.</w:t>
      </w:r>
    </w:p>
    <w:p>
      <w:pPr>
        <w:numPr>
          <w:numId w:val="745"/>
        </w:numPr>
        <w:spacing w:before="120" w:after="120" w:line="288" w:lineRule="auto"/>
        <w:ind w:left="0"/>
        <w:jc w:val="left"/>
      </w:pPr>
      <w:r>
        <w:rPr>
          <w:rFonts w:eastAsia="等线" w:ascii="Arial" w:cs="Arial" w:hAnsi="Arial"/>
          <w:sz w:val="22"/>
        </w:rPr>
        <w:t>The result belongs to the correct reserved record and role.</w:t>
      </w:r>
    </w:p>
    <w:p>
      <w:pPr>
        <w:numPr>
          <w:numId w:val="74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295" w:id="295"/>
      <w:r>
        <w:rPr>
          <w:rFonts w:eastAsia="等线" w:ascii="Arial" w:cs="Arial" w:hAnsi="Arial"/>
          <w:b w:val="true"/>
          <w:sz w:val="30"/>
        </w:rPr>
        <w:t>Fail when</w:t>
      </w:r>
      <w:bookmarkEnd w:id="295"/>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747"/>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748"/>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749"/>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296" w:id="296"/>
      <w:r>
        <w:rPr>
          <w:rFonts w:eastAsia="等线" w:ascii="Arial" w:cs="Arial" w:hAnsi="Arial"/>
          <w:b w:val="true"/>
          <w:sz w:val="30"/>
        </w:rPr>
        <w:t>This mission is complete when</w:t>
      </w:r>
      <w:bookmarkEnd w:id="296"/>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documented new price is shown</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297" w:id="297"/>
      <w:r>
        <w:rPr>
          <w:rFonts w:eastAsia="等线" w:ascii="Arial" w:cs="Arial" w:hAnsi="Arial"/>
          <w:b w:val="true"/>
          <w:sz w:val="30"/>
        </w:rPr>
        <w:t>If you cannot start</w:t>
      </w:r>
      <w:bookmarkEnd w:id="297"/>
    </w:p>
    <w:p>
      <w:pPr>
        <w:numPr>
          <w:numId w:val="75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75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75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75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75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298" w:id="298"/>
      <w:r>
        <w:rPr>
          <w:rFonts w:eastAsia="等线" w:ascii="Arial" w:cs="Arial" w:hAnsi="Arial"/>
          <w:b w:val="true"/>
          <w:sz w:val="30"/>
        </w:rPr>
        <w:t>If the product fails mid-way</w:t>
      </w:r>
      <w:bookmarkEnd w:id="298"/>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299" w:id="299"/>
      <w:r>
        <w:rPr>
          <w:rFonts w:eastAsia="等线" w:ascii="Arial" w:cs="Arial" w:hAnsi="Arial"/>
          <w:b w:val="true"/>
          <w:sz w:val="30"/>
        </w:rPr>
        <w:t>Evidence to capture</w:t>
      </w:r>
      <w:bookmarkEnd w:id="299"/>
    </w:p>
    <w:p>
      <w:pPr>
        <w:numPr>
          <w:numId w:val="755"/>
        </w:numPr>
        <w:spacing w:before="120" w:after="120" w:line="288" w:lineRule="auto"/>
        <w:ind w:left="0"/>
        <w:jc w:val="left"/>
      </w:pPr>
      <w:r>
        <w:rPr>
          <w:rFonts w:eastAsia="等线" w:ascii="Arial" w:cs="Arial" w:hAnsi="Arial"/>
          <w:sz w:val="22"/>
        </w:rPr>
        <w:t>Final record, document, message, or reference ID</w:t>
      </w:r>
    </w:p>
    <w:p>
      <w:pPr>
        <w:numPr>
          <w:numId w:val="756"/>
        </w:numPr>
        <w:spacing w:before="120" w:after="120" w:line="288" w:lineRule="auto"/>
        <w:ind w:left="0"/>
        <w:jc w:val="left"/>
      </w:pPr>
      <w:r>
        <w:rPr>
          <w:rFonts w:eastAsia="等线" w:ascii="Arial" w:cs="Arial" w:hAnsi="Arial"/>
          <w:sz w:val="22"/>
        </w:rPr>
        <w:t>Exact input or prepared state used</w:t>
      </w:r>
    </w:p>
    <w:p>
      <w:pPr>
        <w:numPr>
          <w:numId w:val="757"/>
        </w:numPr>
        <w:spacing w:before="120" w:after="120" w:line="288" w:lineRule="auto"/>
        <w:ind w:left="0"/>
        <w:jc w:val="left"/>
      </w:pPr>
      <w:r>
        <w:rPr>
          <w:rFonts w:eastAsia="等线" w:ascii="Arial" w:cs="Arial" w:hAnsi="Arial"/>
          <w:sz w:val="22"/>
        </w:rPr>
        <w:t>One screenshot proving the final result</w:t>
      </w:r>
    </w:p>
    <w:p>
      <w:pPr>
        <w:numPr>
          <w:numId w:val="75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HP-007 · LOCK-05</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M-024 — Prevent a Conflicting Local Master Value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Prevent a Conflicting Local Master Value.</w:t>
        <w:br/>
      </w:r>
      <w:r>
        <w:rPr>
          <w:rFonts w:eastAsia="等线" w:ascii="Arial" w:cs="Arial" w:hAnsi="Arial"/>
          <w:b w:val="true"/>
          <w:sz w:val="22"/>
        </w:rPr>
        <w:t>Client role:</w:t>
      </w:r>
      <w:r>
        <w:rPr>
          <w:rFonts w:eastAsia="等线" w:ascii="Arial" w:cs="Arial" w:hAnsi="Arial"/>
          <w:sz w:val="22"/>
        </w:rPr>
        <w:t xml:space="preserve"> Admin</w:t>
        <w:br/>
      </w:r>
      <w:r>
        <w:rPr>
          <w:rFonts w:eastAsia="等线" w:ascii="Arial" w:cs="Arial" w:hAnsi="Arial"/>
          <w:b w:val="true"/>
          <w:sz w:val="22"/>
        </w:rPr>
        <w:t>Product role:</w:t>
      </w:r>
      <w:r>
        <w:rPr>
          <w:rFonts w:eastAsia="等线" w:ascii="Arial" w:cs="Arial" w:hAnsi="Arial"/>
          <w:sz w:val="22"/>
        </w:rPr>
        <w:t xml:space="preserve"> Admin</w:t>
        <w:br/>
      </w:r>
      <w:r>
        <w:rPr>
          <w:rFonts w:eastAsia="等线" w:ascii="Arial" w:cs="Arial" w:hAnsi="Arial"/>
          <w:b w:val="true"/>
          <w:sz w:val="22"/>
        </w:rPr>
        <w:t>Account to use:</w:t>
      </w:r>
      <w:r>
        <w:rPr>
          <w:rFonts w:eastAsia="等线" w:ascii="Arial" w:cs="Arial" w:hAnsi="Arial"/>
          <w:sz w:val="22"/>
        </w:rPr>
        <w:t xml:space="preserve"> [NEEDS INPUT: ADMIN_UAT_ACCOUNT]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300" w:id="300"/>
      <w:r>
        <w:rPr>
          <w:rFonts w:eastAsia="等线" w:ascii="Arial" w:cs="Arial" w:hAnsi="Arial"/>
          <w:b w:val="true"/>
          <w:sz w:val="30"/>
        </w:rPr>
        <w:t>Why you are doing this</w:t>
      </w:r>
      <w:bookmarkEnd w:id="300"/>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SQL source of truth</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301" w:id="301"/>
      <w:r>
        <w:rPr>
          <w:rFonts w:eastAsia="等线" w:ascii="Arial" w:cs="Arial" w:hAnsi="Arial"/>
          <w:b w:val="true"/>
          <w:sz w:val="30"/>
        </w:rPr>
        <w:t>Start here</w:t>
      </w:r>
      <w:bookmarkEnd w:id="301"/>
    </w:p>
    <w:p>
      <w:pPr>
        <w:spacing w:before="120" w:after="120" w:line="288" w:lineRule="auto"/>
        <w:ind w:left="0"/>
        <w:jc w:val="left"/>
      </w:pPr>
      <w:r>
        <w:rPr>
          <w:rFonts w:eastAsia="等线" w:ascii="Arial" w:cs="Arial" w:hAnsi="Arial"/>
          <w:sz w:val="22"/>
        </w:rPr>
        <w:t>Use this exact input or state:</w:t>
      </w:r>
    </w:p>
    <w:p>
      <w:pPr>
        <w:numPr>
          <w:numId w:val="759"/>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A MAIA field can be locally edited while SQL has a different authoritative value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302" w:id="302"/>
      <w:r>
        <w:rPr>
          <w:rFonts w:eastAsia="等线" w:ascii="Arial" w:cs="Arial" w:hAnsi="Arial"/>
          <w:b w:val="true"/>
          <w:sz w:val="30"/>
        </w:rPr>
        <w:t>Do this</w:t>
      </w:r>
      <w:bookmarkEnd w:id="302"/>
    </w:p>
    <w:p>
      <w:pPr>
        <w:numPr>
          <w:numId w:val="76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ADMIN_UAT_ACCOUNT]</w:t>
      </w:r>
      <w:r>
        <w:rPr>
          <w:rFonts w:eastAsia="等线" w:ascii="Arial" w:cs="Arial" w:hAnsi="Arial"/>
          <w:sz w:val="22"/>
        </w:rPr>
        <w:t>.</w:t>
      </w:r>
    </w:p>
    <w:p>
      <w:pPr>
        <w:numPr>
          <w:numId w:val="76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762"/>
        </w:numPr>
        <w:spacing w:before="120" w:after="120" w:line="288" w:lineRule="auto"/>
        <w:ind w:left="0"/>
        <w:jc w:val="left"/>
      </w:pPr>
      <w:r>
        <w:rPr>
          <w:rFonts w:eastAsia="等线" w:ascii="Arial" w:cs="Arial" w:hAnsi="Arial"/>
          <w:sz w:val="22"/>
        </w:rPr>
        <w:t>Attempt to save a conflicting production copy in MAIA, then refresh from SQL.</w:t>
      </w:r>
    </w:p>
    <w:p>
      <w:pPr>
        <w:numPr>
          <w:numId w:val="76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303" w:id="303"/>
      <w:r>
        <w:rPr>
          <w:rFonts w:eastAsia="等线" w:ascii="Arial" w:cs="Arial" w:hAnsi="Arial"/>
          <w:b w:val="true"/>
          <w:sz w:val="30"/>
        </w:rPr>
        <w:t>Pass when</w:t>
      </w:r>
      <w:bookmarkEnd w:id="303"/>
    </w:p>
    <w:p>
      <w:pPr>
        <w:numPr>
          <w:numId w:val="764"/>
        </w:numPr>
        <w:spacing w:before="120" w:after="120" w:line="288" w:lineRule="auto"/>
        <w:ind w:left="0"/>
        <w:jc w:val="left"/>
      </w:pPr>
      <w:r>
        <w:rPr>
          <w:rFonts w:eastAsia="等线" w:ascii="Arial" w:cs="Arial" w:hAnsi="Arial"/>
          <w:sz w:val="22"/>
        </w:rPr>
        <w:t>MAIA either prevents the local conflict or clearly restores/uses the SQL value.</w:t>
      </w:r>
    </w:p>
    <w:p>
      <w:pPr>
        <w:numPr>
          <w:numId w:val="765"/>
        </w:numPr>
        <w:spacing w:before="120" w:after="120" w:line="288" w:lineRule="auto"/>
        <w:ind w:left="0"/>
        <w:jc w:val="left"/>
      </w:pPr>
      <w:r>
        <w:rPr>
          <w:rFonts w:eastAsia="等线" w:ascii="Arial" w:cs="Arial" w:hAnsi="Arial"/>
          <w:sz w:val="22"/>
        </w:rPr>
        <w:t>No hidden second production master remains.</w:t>
      </w:r>
    </w:p>
    <w:p>
      <w:pPr>
        <w:numPr>
          <w:numId w:val="766"/>
        </w:numPr>
        <w:spacing w:before="120" w:after="120" w:line="288" w:lineRule="auto"/>
        <w:ind w:left="0"/>
        <w:jc w:val="left"/>
      </w:pPr>
      <w:r>
        <w:rPr>
          <w:rFonts w:eastAsia="等线" w:ascii="Arial" w:cs="Arial" w:hAnsi="Arial"/>
          <w:sz w:val="22"/>
        </w:rPr>
        <w:t>No prohibited downstream record, duplicate, or data exposure occurs.</w:t>
      </w:r>
    </w:p>
    <w:p>
      <w:pPr>
        <w:numPr>
          <w:numId w:val="767"/>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304" w:id="304"/>
      <w:r>
        <w:rPr>
          <w:rFonts w:eastAsia="等线" w:ascii="Arial" w:cs="Arial" w:hAnsi="Arial"/>
          <w:b w:val="true"/>
          <w:sz w:val="30"/>
        </w:rPr>
        <w:t>Fail when</w:t>
      </w:r>
      <w:bookmarkEnd w:id="304"/>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768"/>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769"/>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770"/>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305" w:id="305"/>
      <w:r>
        <w:rPr>
          <w:rFonts w:eastAsia="等线" w:ascii="Arial" w:cs="Arial" w:hAnsi="Arial"/>
          <w:b w:val="true"/>
          <w:sz w:val="30"/>
        </w:rPr>
        <w:t>This mission is complete when</w:t>
      </w:r>
      <w:bookmarkEnd w:id="305"/>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either prevents the local conflict or clearly restores/uses the SQL value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306" w:id="306"/>
      <w:r>
        <w:rPr>
          <w:rFonts w:eastAsia="等线" w:ascii="Arial" w:cs="Arial" w:hAnsi="Arial"/>
          <w:b w:val="true"/>
          <w:sz w:val="30"/>
        </w:rPr>
        <w:t>If you cannot start</w:t>
      </w:r>
      <w:bookmarkEnd w:id="306"/>
    </w:p>
    <w:p>
      <w:pPr>
        <w:numPr>
          <w:numId w:val="771"/>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ADMIN_UAT_ACCOUNT]</w:t>
      </w:r>
      <w:r>
        <w:rPr>
          <w:rFonts w:eastAsia="等线" w:ascii="Arial" w:cs="Arial" w:hAnsi="Arial"/>
          <w:sz w:val="22"/>
        </w:rPr>
        <w:t xml:space="preserve"> is unavailable, incorrectly linked, or lacks the screen/action needed to start.</w:t>
      </w:r>
    </w:p>
    <w:p>
      <w:pPr>
        <w:numPr>
          <w:numId w:val="772"/>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773"/>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774"/>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775"/>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307" w:id="307"/>
      <w:r>
        <w:rPr>
          <w:rFonts w:eastAsia="等线" w:ascii="Arial" w:cs="Arial" w:hAnsi="Arial"/>
          <w:b w:val="true"/>
          <w:sz w:val="30"/>
        </w:rPr>
        <w:t>If the product fails mid-way</w:t>
      </w:r>
      <w:bookmarkEnd w:id="307"/>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308" w:id="308"/>
      <w:r>
        <w:rPr>
          <w:rFonts w:eastAsia="等线" w:ascii="Arial" w:cs="Arial" w:hAnsi="Arial"/>
          <w:b w:val="true"/>
          <w:sz w:val="30"/>
        </w:rPr>
        <w:t>Evidence to capture</w:t>
      </w:r>
      <w:bookmarkEnd w:id="308"/>
    </w:p>
    <w:p>
      <w:pPr>
        <w:numPr>
          <w:numId w:val="776"/>
        </w:numPr>
        <w:spacing w:before="120" w:after="120" w:line="288" w:lineRule="auto"/>
        <w:ind w:left="0"/>
        <w:jc w:val="left"/>
      </w:pPr>
      <w:r>
        <w:rPr>
          <w:rFonts w:eastAsia="等线" w:ascii="Arial" w:cs="Arial" w:hAnsi="Arial"/>
          <w:sz w:val="22"/>
        </w:rPr>
        <w:t>Final record, document, message, or reference ID</w:t>
      </w:r>
    </w:p>
    <w:p>
      <w:pPr>
        <w:numPr>
          <w:numId w:val="777"/>
        </w:numPr>
        <w:spacing w:before="120" w:after="120" w:line="288" w:lineRule="auto"/>
        <w:ind w:left="0"/>
        <w:jc w:val="left"/>
      </w:pPr>
      <w:r>
        <w:rPr>
          <w:rFonts w:eastAsia="等线" w:ascii="Arial" w:cs="Arial" w:hAnsi="Arial"/>
          <w:sz w:val="22"/>
        </w:rPr>
        <w:t>Exact input or prepared state used</w:t>
      </w:r>
    </w:p>
    <w:p>
      <w:pPr>
        <w:numPr>
          <w:numId w:val="778"/>
        </w:numPr>
        <w:spacing w:before="120" w:after="120" w:line="288" w:lineRule="auto"/>
        <w:ind w:left="0"/>
        <w:jc w:val="left"/>
      </w:pPr>
      <w:r>
        <w:rPr>
          <w:rFonts w:eastAsia="等线" w:ascii="Arial" w:cs="Arial" w:hAnsi="Arial"/>
          <w:sz w:val="22"/>
        </w:rPr>
        <w:t>One screenshot proving the final result</w:t>
      </w:r>
    </w:p>
    <w:p>
      <w:pPr>
        <w:numPr>
          <w:numId w:val="779"/>
        </w:numPr>
        <w:spacing w:before="120" w:after="120" w:line="288" w:lineRule="auto"/>
        <w:ind w:left="0"/>
        <w:jc w:val="left"/>
      </w:pPr>
      <w:r>
        <w:rPr>
          <w:rFonts w:eastAsia="等线" w:ascii="Arial" w:cs="Arial" w:hAnsi="Arial"/>
          <w:sz w:val="22"/>
        </w:rPr>
        <w:t>One screenshot proving the refusal, warning, clarification, or error</w:t>
      </w:r>
    </w:p>
    <w:p>
      <w:pPr>
        <w:numPr>
          <w:numId w:val="780"/>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UP-010 · LOCK-05</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M-025 — Stop Safely When Authoritative Data Is Unavailable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Stop Safely When Authoritative Data Is Unavailable.</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309" w:id="309"/>
      <w:r>
        <w:rPr>
          <w:rFonts w:eastAsia="等线" w:ascii="Arial" w:cs="Arial" w:hAnsi="Arial"/>
          <w:b w:val="true"/>
          <w:sz w:val="30"/>
        </w:rPr>
        <w:t>Why you are doing this</w:t>
      </w:r>
      <w:bookmarkEnd w:id="309"/>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SQL source of truth</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310" w:id="310"/>
      <w:r>
        <w:rPr>
          <w:rFonts w:eastAsia="等线" w:ascii="Arial" w:cs="Arial" w:hAnsi="Arial"/>
          <w:b w:val="true"/>
          <w:sz w:val="30"/>
        </w:rPr>
        <w:t>Start here</w:t>
      </w:r>
      <w:bookmarkEnd w:id="310"/>
    </w:p>
    <w:p>
      <w:pPr>
        <w:spacing w:before="120" w:after="120" w:line="288" w:lineRule="auto"/>
        <w:ind w:left="0"/>
        <w:jc w:val="left"/>
      </w:pPr>
      <w:r>
        <w:rPr>
          <w:rFonts w:eastAsia="等线" w:ascii="Arial" w:cs="Arial" w:hAnsi="Arial"/>
          <w:sz w:val="22"/>
        </w:rPr>
        <w:t>Use this exact input or state:</w:t>
      </w:r>
    </w:p>
    <w:p>
      <w:pPr>
        <w:numPr>
          <w:numId w:val="781"/>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Temporarily use a controlled SQL-connection failure or stale-sync test condition</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311" w:id="311"/>
      <w:r>
        <w:rPr>
          <w:rFonts w:eastAsia="等线" w:ascii="Arial" w:cs="Arial" w:hAnsi="Arial"/>
          <w:b w:val="true"/>
          <w:sz w:val="30"/>
        </w:rPr>
        <w:t>Do this</w:t>
      </w:r>
      <w:bookmarkEnd w:id="311"/>
    </w:p>
    <w:p>
      <w:pPr>
        <w:numPr>
          <w:numId w:val="782"/>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783"/>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784"/>
        </w:numPr>
        <w:spacing w:before="120" w:after="120" w:line="288" w:lineRule="auto"/>
        <w:ind w:left="0"/>
        <w:jc w:val="left"/>
      </w:pPr>
      <w:r>
        <w:rPr>
          <w:rFonts w:eastAsia="等线" w:ascii="Arial" w:cs="Arial" w:hAnsi="Arial"/>
          <w:sz w:val="22"/>
        </w:rPr>
        <w:t>Open customer/item/order data and try to submit an order that depends on unavailable authoritative values.</w:t>
      </w:r>
    </w:p>
    <w:p>
      <w:pPr>
        <w:numPr>
          <w:numId w:val="785"/>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312" w:id="312"/>
      <w:r>
        <w:rPr>
          <w:rFonts w:eastAsia="等线" w:ascii="Arial" w:cs="Arial" w:hAnsi="Arial"/>
          <w:b w:val="true"/>
          <w:sz w:val="30"/>
        </w:rPr>
        <w:t>Pass when</w:t>
      </w:r>
      <w:bookmarkEnd w:id="312"/>
    </w:p>
    <w:p>
      <w:pPr>
        <w:numPr>
          <w:numId w:val="786"/>
        </w:numPr>
        <w:spacing w:before="120" w:after="120" w:line="288" w:lineRule="auto"/>
        <w:ind w:left="0"/>
        <w:jc w:val="left"/>
      </w:pPr>
      <w:r>
        <w:rPr>
          <w:rFonts w:eastAsia="等线" w:ascii="Arial" w:cs="Arial" w:hAnsi="Arial"/>
          <w:sz w:val="22"/>
        </w:rPr>
        <w:t>MAIA shows a clear sync/availability error and does not fabricate values or submit with unknown authoritative data.</w:t>
      </w:r>
    </w:p>
    <w:p>
      <w:pPr>
        <w:numPr>
          <w:numId w:val="787"/>
        </w:numPr>
        <w:spacing w:before="120" w:after="120" w:line="288" w:lineRule="auto"/>
        <w:ind w:left="0"/>
        <w:jc w:val="left"/>
      </w:pPr>
      <w:r>
        <w:rPr>
          <w:rFonts w:eastAsia="等线" w:ascii="Arial" w:cs="Arial" w:hAnsi="Arial"/>
          <w:sz w:val="22"/>
        </w:rPr>
        <w:t>No prohibited downstream record, duplicate, or data exposure occurs.</w:t>
      </w:r>
    </w:p>
    <w:p>
      <w:pPr>
        <w:numPr>
          <w:numId w:val="788"/>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313" w:id="313"/>
      <w:r>
        <w:rPr>
          <w:rFonts w:eastAsia="等线" w:ascii="Arial" w:cs="Arial" w:hAnsi="Arial"/>
          <w:b w:val="true"/>
          <w:sz w:val="30"/>
        </w:rPr>
        <w:t>Fail when</w:t>
      </w:r>
      <w:bookmarkEnd w:id="313"/>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789"/>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790"/>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791"/>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314" w:id="314"/>
      <w:r>
        <w:rPr>
          <w:rFonts w:eastAsia="等线" w:ascii="Arial" w:cs="Arial" w:hAnsi="Arial"/>
          <w:b w:val="true"/>
          <w:sz w:val="30"/>
        </w:rPr>
        <w:t>This mission is complete when</w:t>
      </w:r>
      <w:bookmarkEnd w:id="314"/>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shows a clear sync/availability error and does not fabricate values or submit with unknown authoritative data</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315" w:id="315"/>
      <w:r>
        <w:rPr>
          <w:rFonts w:eastAsia="等线" w:ascii="Arial" w:cs="Arial" w:hAnsi="Arial"/>
          <w:b w:val="true"/>
          <w:sz w:val="30"/>
        </w:rPr>
        <w:t>If you cannot start</w:t>
      </w:r>
      <w:bookmarkEnd w:id="315"/>
    </w:p>
    <w:p>
      <w:pPr>
        <w:numPr>
          <w:numId w:val="792"/>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793"/>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794"/>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795"/>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796"/>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316" w:id="316"/>
      <w:r>
        <w:rPr>
          <w:rFonts w:eastAsia="等线" w:ascii="Arial" w:cs="Arial" w:hAnsi="Arial"/>
          <w:b w:val="true"/>
          <w:sz w:val="30"/>
        </w:rPr>
        <w:t>If the product fails mid-way</w:t>
      </w:r>
      <w:bookmarkEnd w:id="316"/>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317" w:id="317"/>
      <w:r>
        <w:rPr>
          <w:rFonts w:eastAsia="等线" w:ascii="Arial" w:cs="Arial" w:hAnsi="Arial"/>
          <w:b w:val="true"/>
          <w:sz w:val="30"/>
        </w:rPr>
        <w:t>Evidence to capture</w:t>
      </w:r>
      <w:bookmarkEnd w:id="317"/>
    </w:p>
    <w:p>
      <w:pPr>
        <w:numPr>
          <w:numId w:val="797"/>
        </w:numPr>
        <w:spacing w:before="120" w:after="120" w:line="288" w:lineRule="auto"/>
        <w:ind w:left="0"/>
        <w:jc w:val="left"/>
      </w:pPr>
      <w:r>
        <w:rPr>
          <w:rFonts w:eastAsia="等线" w:ascii="Arial" w:cs="Arial" w:hAnsi="Arial"/>
          <w:sz w:val="22"/>
        </w:rPr>
        <w:t>Final record, document, message, or reference ID</w:t>
      </w:r>
    </w:p>
    <w:p>
      <w:pPr>
        <w:numPr>
          <w:numId w:val="798"/>
        </w:numPr>
        <w:spacing w:before="120" w:after="120" w:line="288" w:lineRule="auto"/>
        <w:ind w:left="0"/>
        <w:jc w:val="left"/>
      </w:pPr>
      <w:r>
        <w:rPr>
          <w:rFonts w:eastAsia="等线" w:ascii="Arial" w:cs="Arial" w:hAnsi="Arial"/>
          <w:sz w:val="22"/>
        </w:rPr>
        <w:t>Exact input or prepared state used</w:t>
      </w:r>
    </w:p>
    <w:p>
      <w:pPr>
        <w:numPr>
          <w:numId w:val="799"/>
        </w:numPr>
        <w:spacing w:before="120" w:after="120" w:line="288" w:lineRule="auto"/>
        <w:ind w:left="0"/>
        <w:jc w:val="left"/>
      </w:pPr>
      <w:r>
        <w:rPr>
          <w:rFonts w:eastAsia="等线" w:ascii="Arial" w:cs="Arial" w:hAnsi="Arial"/>
          <w:sz w:val="22"/>
        </w:rPr>
        <w:t>One screenshot proving the final result</w:t>
      </w:r>
    </w:p>
    <w:p>
      <w:pPr>
        <w:numPr>
          <w:numId w:val="800"/>
        </w:numPr>
        <w:spacing w:before="120" w:after="120" w:line="288" w:lineRule="auto"/>
        <w:ind w:left="0"/>
        <w:jc w:val="left"/>
      </w:pPr>
      <w:r>
        <w:rPr>
          <w:rFonts w:eastAsia="等线" w:ascii="Arial" w:cs="Arial" w:hAnsi="Arial"/>
          <w:sz w:val="22"/>
        </w:rPr>
        <w:t>One screenshot proving the refusal, warning, clarification, or error</w:t>
      </w:r>
    </w:p>
    <w:p>
      <w:pPr>
        <w:numPr>
          <w:numId w:val="80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UP-011 · LOCK-05</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M-026 — Auto-Fill All Required Customer Fields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Auto-Fill All Required Customer Fields.</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318" w:id="318"/>
      <w:r>
        <w:rPr>
          <w:rFonts w:eastAsia="等线" w:ascii="Arial" w:cs="Arial" w:hAnsi="Arial"/>
          <w:b w:val="true"/>
          <w:sz w:val="30"/>
        </w:rPr>
        <w:t>Why you are doing this</w:t>
      </w:r>
      <w:bookmarkEnd w:id="318"/>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Customer master fields</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319" w:id="319"/>
      <w:r>
        <w:rPr>
          <w:rFonts w:eastAsia="等线" w:ascii="Arial" w:cs="Arial" w:hAnsi="Arial"/>
          <w:b w:val="true"/>
          <w:sz w:val="30"/>
        </w:rPr>
        <w:t>Start here</w:t>
      </w:r>
      <w:bookmarkEnd w:id="319"/>
    </w:p>
    <w:p>
      <w:pPr>
        <w:spacing w:before="120" w:after="120" w:line="288" w:lineRule="auto"/>
        <w:ind w:left="0"/>
        <w:jc w:val="left"/>
      </w:pPr>
      <w:r>
        <w:rPr>
          <w:rFonts w:eastAsia="等线" w:ascii="Arial" w:cs="Arial" w:hAnsi="Arial"/>
          <w:sz w:val="22"/>
        </w:rPr>
        <w:t>Use this exact input or state:</w:t>
      </w:r>
    </w:p>
    <w:p>
      <w:pPr>
        <w:numPr>
          <w:numId w:val="80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Confirmed SQL customer with name, address, contact number, email and TIN</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320" w:id="320"/>
      <w:r>
        <w:rPr>
          <w:rFonts w:eastAsia="等线" w:ascii="Arial" w:cs="Arial" w:hAnsi="Arial"/>
          <w:b w:val="true"/>
          <w:sz w:val="30"/>
        </w:rPr>
        <w:t>Do this</w:t>
      </w:r>
      <w:bookmarkEnd w:id="320"/>
    </w:p>
    <w:p>
      <w:pPr>
        <w:numPr>
          <w:numId w:val="80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80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805"/>
        </w:numPr>
        <w:spacing w:before="120" w:after="120" w:line="288" w:lineRule="auto"/>
        <w:ind w:left="0"/>
        <w:jc w:val="left"/>
      </w:pPr>
      <w:r>
        <w:rPr>
          <w:rFonts w:eastAsia="等线" w:ascii="Arial" w:cs="Arial" w:hAnsi="Arial"/>
          <w:sz w:val="22"/>
        </w:rPr>
        <w:t>Select/extract the customer into a CPO/SO.</w:t>
      </w:r>
    </w:p>
    <w:p>
      <w:pPr>
        <w:numPr>
          <w:numId w:val="80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321" w:id="321"/>
      <w:r>
        <w:rPr>
          <w:rFonts w:eastAsia="等线" w:ascii="Arial" w:cs="Arial" w:hAnsi="Arial"/>
          <w:b w:val="true"/>
          <w:sz w:val="30"/>
        </w:rPr>
        <w:t>Pass when</w:t>
      </w:r>
      <w:bookmarkEnd w:id="321"/>
    </w:p>
    <w:p>
      <w:pPr>
        <w:numPr>
          <w:numId w:val="807"/>
        </w:numPr>
        <w:spacing w:before="120" w:after="120" w:line="288" w:lineRule="auto"/>
        <w:ind w:left="0"/>
        <w:jc w:val="left"/>
      </w:pPr>
      <w:r>
        <w:rPr>
          <w:rFonts w:eastAsia="等线" w:ascii="Arial" w:cs="Arial" w:hAnsi="Arial"/>
          <w:sz w:val="22"/>
        </w:rPr>
        <w:t>All five fields auto-fill from SQL and match the SQL customer master.</w:t>
      </w:r>
    </w:p>
    <w:p>
      <w:pPr>
        <w:numPr>
          <w:numId w:val="808"/>
        </w:numPr>
        <w:spacing w:before="120" w:after="120" w:line="288" w:lineRule="auto"/>
        <w:ind w:left="0"/>
        <w:jc w:val="left"/>
      </w:pPr>
      <w:r>
        <w:rPr>
          <w:rFonts w:eastAsia="等线" w:ascii="Arial" w:cs="Arial" w:hAnsi="Arial"/>
          <w:sz w:val="22"/>
        </w:rPr>
        <w:t>The result belongs to the correct reserved record and role.</w:t>
      </w:r>
    </w:p>
    <w:p>
      <w:pPr>
        <w:numPr>
          <w:numId w:val="809"/>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322" w:id="322"/>
      <w:r>
        <w:rPr>
          <w:rFonts w:eastAsia="等线" w:ascii="Arial" w:cs="Arial" w:hAnsi="Arial"/>
          <w:b w:val="true"/>
          <w:sz w:val="30"/>
        </w:rPr>
        <w:t>Fail when</w:t>
      </w:r>
      <w:bookmarkEnd w:id="322"/>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810"/>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811"/>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812"/>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323" w:id="323"/>
      <w:r>
        <w:rPr>
          <w:rFonts w:eastAsia="等线" w:ascii="Arial" w:cs="Arial" w:hAnsi="Arial"/>
          <w:b w:val="true"/>
          <w:sz w:val="30"/>
        </w:rPr>
        <w:t>This mission is complete when</w:t>
      </w:r>
      <w:bookmarkEnd w:id="323"/>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all five fields auto-fill from SQL and match the SQL customer master</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324" w:id="324"/>
      <w:r>
        <w:rPr>
          <w:rFonts w:eastAsia="等线" w:ascii="Arial" w:cs="Arial" w:hAnsi="Arial"/>
          <w:b w:val="true"/>
          <w:sz w:val="30"/>
        </w:rPr>
        <w:t>If you cannot start</w:t>
      </w:r>
      <w:bookmarkEnd w:id="324"/>
    </w:p>
    <w:p>
      <w:pPr>
        <w:numPr>
          <w:numId w:val="813"/>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814"/>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815"/>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816"/>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817"/>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325" w:id="325"/>
      <w:r>
        <w:rPr>
          <w:rFonts w:eastAsia="等线" w:ascii="Arial" w:cs="Arial" w:hAnsi="Arial"/>
          <w:b w:val="true"/>
          <w:sz w:val="30"/>
        </w:rPr>
        <w:t>If the product fails mid-way</w:t>
      </w:r>
      <w:bookmarkEnd w:id="325"/>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326" w:id="326"/>
      <w:r>
        <w:rPr>
          <w:rFonts w:eastAsia="等线" w:ascii="Arial" w:cs="Arial" w:hAnsi="Arial"/>
          <w:b w:val="true"/>
          <w:sz w:val="30"/>
        </w:rPr>
        <w:t>Evidence to capture</w:t>
      </w:r>
      <w:bookmarkEnd w:id="326"/>
    </w:p>
    <w:p>
      <w:pPr>
        <w:numPr>
          <w:numId w:val="818"/>
        </w:numPr>
        <w:spacing w:before="120" w:after="120" w:line="288" w:lineRule="auto"/>
        <w:ind w:left="0"/>
        <w:jc w:val="left"/>
      </w:pPr>
      <w:r>
        <w:rPr>
          <w:rFonts w:eastAsia="等线" w:ascii="Arial" w:cs="Arial" w:hAnsi="Arial"/>
          <w:sz w:val="22"/>
        </w:rPr>
        <w:t>Final record, document, message, or reference ID</w:t>
      </w:r>
    </w:p>
    <w:p>
      <w:pPr>
        <w:numPr>
          <w:numId w:val="819"/>
        </w:numPr>
        <w:spacing w:before="120" w:after="120" w:line="288" w:lineRule="auto"/>
        <w:ind w:left="0"/>
        <w:jc w:val="left"/>
      </w:pPr>
      <w:r>
        <w:rPr>
          <w:rFonts w:eastAsia="等线" w:ascii="Arial" w:cs="Arial" w:hAnsi="Arial"/>
          <w:sz w:val="22"/>
        </w:rPr>
        <w:t>Exact input or prepared state used</w:t>
      </w:r>
    </w:p>
    <w:p>
      <w:pPr>
        <w:numPr>
          <w:numId w:val="820"/>
        </w:numPr>
        <w:spacing w:before="120" w:after="120" w:line="288" w:lineRule="auto"/>
        <w:ind w:left="0"/>
        <w:jc w:val="left"/>
      </w:pPr>
      <w:r>
        <w:rPr>
          <w:rFonts w:eastAsia="等线" w:ascii="Arial" w:cs="Arial" w:hAnsi="Arial"/>
          <w:sz w:val="22"/>
        </w:rPr>
        <w:t>One screenshot proving the final result</w:t>
      </w:r>
    </w:p>
    <w:p>
      <w:pPr>
        <w:numPr>
          <w:numId w:val="82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HP-020 · LOCK-18</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M-027 — Flag a Missing Customer Field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Flag a Missing Customer Field.</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327" w:id="327"/>
      <w:r>
        <w:rPr>
          <w:rFonts w:eastAsia="等线" w:ascii="Arial" w:cs="Arial" w:hAnsi="Arial"/>
          <w:b w:val="true"/>
          <w:sz w:val="30"/>
        </w:rPr>
        <w:t>Why you are doing this</w:t>
      </w:r>
      <w:bookmarkEnd w:id="327"/>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Customer master fields</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328" w:id="328"/>
      <w:r>
        <w:rPr>
          <w:rFonts w:eastAsia="等线" w:ascii="Arial" w:cs="Arial" w:hAnsi="Arial"/>
          <w:b w:val="true"/>
          <w:sz w:val="30"/>
        </w:rPr>
        <w:t>Start here</w:t>
      </w:r>
      <w:bookmarkEnd w:id="328"/>
    </w:p>
    <w:p>
      <w:pPr>
        <w:spacing w:before="120" w:after="120" w:line="288" w:lineRule="auto"/>
        <w:ind w:left="0"/>
        <w:jc w:val="left"/>
      </w:pPr>
      <w:r>
        <w:rPr>
          <w:rFonts w:eastAsia="等线" w:ascii="Arial" w:cs="Arial" w:hAnsi="Arial"/>
          <w:sz w:val="22"/>
        </w:rPr>
        <w:t>Use this exact input or state:</w:t>
      </w:r>
    </w:p>
    <w:p>
      <w:pPr>
        <w:numPr>
          <w:numId w:val="82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SQL UAT customer is missing one required field, e.g. TIN or email</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329" w:id="329"/>
      <w:r>
        <w:rPr>
          <w:rFonts w:eastAsia="等线" w:ascii="Arial" w:cs="Arial" w:hAnsi="Arial"/>
          <w:b w:val="true"/>
          <w:sz w:val="30"/>
        </w:rPr>
        <w:t>Do this</w:t>
      </w:r>
      <w:bookmarkEnd w:id="329"/>
    </w:p>
    <w:p>
      <w:pPr>
        <w:numPr>
          <w:numId w:val="82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82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825"/>
        </w:numPr>
        <w:spacing w:before="120" w:after="120" w:line="288" w:lineRule="auto"/>
        <w:ind w:left="0"/>
        <w:jc w:val="left"/>
      </w:pPr>
      <w:r>
        <w:rPr>
          <w:rFonts w:eastAsia="等线" w:ascii="Arial" w:cs="Arial" w:hAnsi="Arial"/>
          <w:sz w:val="22"/>
        </w:rPr>
        <w:t>Create an order and review customer details.</w:t>
      </w:r>
    </w:p>
    <w:p>
      <w:pPr>
        <w:numPr>
          <w:numId w:val="82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330" w:id="330"/>
      <w:r>
        <w:rPr>
          <w:rFonts w:eastAsia="等线" w:ascii="Arial" w:cs="Arial" w:hAnsi="Arial"/>
          <w:b w:val="true"/>
          <w:sz w:val="30"/>
        </w:rPr>
        <w:t>Pass when</w:t>
      </w:r>
      <w:bookmarkEnd w:id="330"/>
    </w:p>
    <w:p>
      <w:pPr>
        <w:numPr>
          <w:numId w:val="827"/>
        </w:numPr>
        <w:spacing w:before="120" w:after="120" w:line="288" w:lineRule="auto"/>
        <w:ind w:left="0"/>
        <w:jc w:val="left"/>
      </w:pPr>
      <w:r>
        <w:rPr>
          <w:rFonts w:eastAsia="等线" w:ascii="Arial" w:cs="Arial" w:hAnsi="Arial"/>
          <w:sz w:val="22"/>
        </w:rPr>
        <w:t>MAIA visibly flags the missing field and does not invent a value.</w:t>
      </w:r>
    </w:p>
    <w:p>
      <w:pPr>
        <w:numPr>
          <w:numId w:val="828"/>
        </w:numPr>
        <w:spacing w:before="120" w:after="120" w:line="288" w:lineRule="auto"/>
        <w:ind w:left="0"/>
        <w:jc w:val="left"/>
      </w:pPr>
      <w:r>
        <w:rPr>
          <w:rFonts w:eastAsia="等线" w:ascii="Arial" w:cs="Arial" w:hAnsi="Arial"/>
          <w:sz w:val="22"/>
        </w:rPr>
        <w:t>Submission behaviour follows the configured required-field rule.</w:t>
      </w:r>
    </w:p>
    <w:p>
      <w:pPr>
        <w:numPr>
          <w:numId w:val="829"/>
        </w:numPr>
        <w:spacing w:before="120" w:after="120" w:line="288" w:lineRule="auto"/>
        <w:ind w:left="0"/>
        <w:jc w:val="left"/>
      </w:pPr>
      <w:r>
        <w:rPr>
          <w:rFonts w:eastAsia="等线" w:ascii="Arial" w:cs="Arial" w:hAnsi="Arial"/>
          <w:sz w:val="22"/>
        </w:rPr>
        <w:t>No prohibited downstream record, duplicate, or data exposure occurs.</w:t>
      </w:r>
    </w:p>
    <w:p>
      <w:pPr>
        <w:numPr>
          <w:numId w:val="830"/>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331" w:id="331"/>
      <w:r>
        <w:rPr>
          <w:rFonts w:eastAsia="等线" w:ascii="Arial" w:cs="Arial" w:hAnsi="Arial"/>
          <w:b w:val="true"/>
          <w:sz w:val="30"/>
        </w:rPr>
        <w:t>Fail when</w:t>
      </w:r>
      <w:bookmarkEnd w:id="331"/>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831"/>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832"/>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833"/>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332" w:id="332"/>
      <w:r>
        <w:rPr>
          <w:rFonts w:eastAsia="等线" w:ascii="Arial" w:cs="Arial" w:hAnsi="Arial"/>
          <w:b w:val="true"/>
          <w:sz w:val="30"/>
        </w:rPr>
        <w:t>This mission is complete when</w:t>
      </w:r>
      <w:bookmarkEnd w:id="332"/>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visibly flags the missing field and does not invent a value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333" w:id="333"/>
      <w:r>
        <w:rPr>
          <w:rFonts w:eastAsia="等线" w:ascii="Arial" w:cs="Arial" w:hAnsi="Arial"/>
          <w:b w:val="true"/>
          <w:sz w:val="30"/>
        </w:rPr>
        <w:t>If you cannot start</w:t>
      </w:r>
      <w:bookmarkEnd w:id="333"/>
    </w:p>
    <w:p>
      <w:pPr>
        <w:numPr>
          <w:numId w:val="834"/>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835"/>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836"/>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837"/>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838"/>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334" w:id="334"/>
      <w:r>
        <w:rPr>
          <w:rFonts w:eastAsia="等线" w:ascii="Arial" w:cs="Arial" w:hAnsi="Arial"/>
          <w:b w:val="true"/>
          <w:sz w:val="30"/>
        </w:rPr>
        <w:t>If the product fails mid-way</w:t>
      </w:r>
      <w:bookmarkEnd w:id="334"/>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335" w:id="335"/>
      <w:r>
        <w:rPr>
          <w:rFonts w:eastAsia="等线" w:ascii="Arial" w:cs="Arial" w:hAnsi="Arial"/>
          <w:b w:val="true"/>
          <w:sz w:val="30"/>
        </w:rPr>
        <w:t>Evidence to capture</w:t>
      </w:r>
      <w:bookmarkEnd w:id="335"/>
    </w:p>
    <w:p>
      <w:pPr>
        <w:numPr>
          <w:numId w:val="839"/>
        </w:numPr>
        <w:spacing w:before="120" w:after="120" w:line="288" w:lineRule="auto"/>
        <w:ind w:left="0"/>
        <w:jc w:val="left"/>
      </w:pPr>
      <w:r>
        <w:rPr>
          <w:rFonts w:eastAsia="等线" w:ascii="Arial" w:cs="Arial" w:hAnsi="Arial"/>
          <w:sz w:val="22"/>
        </w:rPr>
        <w:t>Final record, document, message, or reference ID</w:t>
      </w:r>
    </w:p>
    <w:p>
      <w:pPr>
        <w:numPr>
          <w:numId w:val="840"/>
        </w:numPr>
        <w:spacing w:before="120" w:after="120" w:line="288" w:lineRule="auto"/>
        <w:ind w:left="0"/>
        <w:jc w:val="left"/>
      </w:pPr>
      <w:r>
        <w:rPr>
          <w:rFonts w:eastAsia="等线" w:ascii="Arial" w:cs="Arial" w:hAnsi="Arial"/>
          <w:sz w:val="22"/>
        </w:rPr>
        <w:t>Exact input or prepared state used</w:t>
      </w:r>
    </w:p>
    <w:p>
      <w:pPr>
        <w:numPr>
          <w:numId w:val="841"/>
        </w:numPr>
        <w:spacing w:before="120" w:after="120" w:line="288" w:lineRule="auto"/>
        <w:ind w:left="0"/>
        <w:jc w:val="left"/>
      </w:pPr>
      <w:r>
        <w:rPr>
          <w:rFonts w:eastAsia="等线" w:ascii="Arial" w:cs="Arial" w:hAnsi="Arial"/>
          <w:sz w:val="22"/>
        </w:rPr>
        <w:t>One screenshot proving the final result</w:t>
      </w:r>
    </w:p>
    <w:p>
      <w:pPr>
        <w:numPr>
          <w:numId w:val="842"/>
        </w:numPr>
        <w:spacing w:before="120" w:after="120" w:line="288" w:lineRule="auto"/>
        <w:ind w:left="0"/>
        <w:jc w:val="left"/>
      </w:pPr>
      <w:r>
        <w:rPr>
          <w:rFonts w:eastAsia="等线" w:ascii="Arial" w:cs="Arial" w:hAnsi="Arial"/>
          <w:sz w:val="22"/>
        </w:rPr>
        <w:t>One screenshot proving the refusal, warning, clarification, or error</w:t>
      </w:r>
    </w:p>
    <w:p>
      <w:pPr>
        <w:numPr>
          <w:numId w:val="843"/>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UP-039 · LOCK-18</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M-028 — Ask the User to Select From Multiple Addresses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Ask the User to Select From Multiple Addresses.</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336" w:id="336"/>
      <w:r>
        <w:rPr>
          <w:rFonts w:eastAsia="等线" w:ascii="Arial" w:cs="Arial" w:hAnsi="Arial"/>
          <w:b w:val="true"/>
          <w:sz w:val="30"/>
        </w:rPr>
        <w:t>Why you are doing this</w:t>
      </w:r>
      <w:bookmarkEnd w:id="336"/>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Customer master fields</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337" w:id="337"/>
      <w:r>
        <w:rPr>
          <w:rFonts w:eastAsia="等线" w:ascii="Arial" w:cs="Arial" w:hAnsi="Arial"/>
          <w:b w:val="true"/>
          <w:sz w:val="30"/>
        </w:rPr>
        <w:t>Start here</w:t>
      </w:r>
      <w:bookmarkEnd w:id="337"/>
    </w:p>
    <w:p>
      <w:pPr>
        <w:spacing w:before="120" w:after="120" w:line="288" w:lineRule="auto"/>
        <w:ind w:left="0"/>
        <w:jc w:val="left"/>
      </w:pPr>
      <w:r>
        <w:rPr>
          <w:rFonts w:eastAsia="等线" w:ascii="Arial" w:cs="Arial" w:hAnsi="Arial"/>
          <w:sz w:val="22"/>
        </w:rPr>
        <w:t>Use this exact input or state:</w:t>
      </w:r>
    </w:p>
    <w:p>
      <w:pPr>
        <w:numPr>
          <w:numId w:val="844"/>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Customer has multiple valid SQL delivery addresses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338" w:id="338"/>
      <w:r>
        <w:rPr>
          <w:rFonts w:eastAsia="等线" w:ascii="Arial" w:cs="Arial" w:hAnsi="Arial"/>
          <w:b w:val="true"/>
          <w:sz w:val="30"/>
        </w:rPr>
        <w:t>Do this</w:t>
      </w:r>
      <w:bookmarkEnd w:id="338"/>
    </w:p>
    <w:p>
      <w:pPr>
        <w:numPr>
          <w:numId w:val="845"/>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846"/>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847"/>
        </w:numPr>
        <w:spacing w:before="120" w:after="120" w:line="288" w:lineRule="auto"/>
        <w:ind w:left="0"/>
        <w:jc w:val="left"/>
      </w:pPr>
      <w:r>
        <w:rPr>
          <w:rFonts w:eastAsia="等线" w:ascii="Arial" w:cs="Arial" w:hAnsi="Arial"/>
          <w:sz w:val="22"/>
        </w:rPr>
        <w:t>Create an order without specifying which address.</w:t>
      </w:r>
    </w:p>
    <w:p>
      <w:pPr>
        <w:numPr>
          <w:numId w:val="848"/>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339" w:id="339"/>
      <w:r>
        <w:rPr>
          <w:rFonts w:eastAsia="等线" w:ascii="Arial" w:cs="Arial" w:hAnsi="Arial"/>
          <w:b w:val="true"/>
          <w:sz w:val="30"/>
        </w:rPr>
        <w:t>Pass when</w:t>
      </w:r>
      <w:bookmarkEnd w:id="339"/>
    </w:p>
    <w:p>
      <w:pPr>
        <w:numPr>
          <w:numId w:val="849"/>
        </w:numPr>
        <w:spacing w:before="120" w:after="120" w:line="288" w:lineRule="auto"/>
        <w:ind w:left="0"/>
        <w:jc w:val="left"/>
      </w:pPr>
      <w:r>
        <w:rPr>
          <w:rFonts w:eastAsia="等线" w:ascii="Arial" w:cs="Arial" w:hAnsi="Arial"/>
          <w:sz w:val="22"/>
        </w:rPr>
        <w:t>MAIA shows the SQL addresses and requires a clear selection/confirmation rather than silently choosing the wrong address.</w:t>
      </w:r>
    </w:p>
    <w:p>
      <w:pPr>
        <w:numPr>
          <w:numId w:val="850"/>
        </w:numPr>
        <w:spacing w:before="120" w:after="120" w:line="288" w:lineRule="auto"/>
        <w:ind w:left="0"/>
        <w:jc w:val="left"/>
      </w:pPr>
      <w:r>
        <w:rPr>
          <w:rFonts w:eastAsia="等线" w:ascii="Arial" w:cs="Arial" w:hAnsi="Arial"/>
          <w:sz w:val="22"/>
        </w:rPr>
        <w:t>No prohibited downstream record, duplicate, or data exposure occurs.</w:t>
      </w:r>
    </w:p>
    <w:p>
      <w:pPr>
        <w:numPr>
          <w:numId w:val="851"/>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340" w:id="340"/>
      <w:r>
        <w:rPr>
          <w:rFonts w:eastAsia="等线" w:ascii="Arial" w:cs="Arial" w:hAnsi="Arial"/>
          <w:b w:val="true"/>
          <w:sz w:val="30"/>
        </w:rPr>
        <w:t>Fail when</w:t>
      </w:r>
      <w:bookmarkEnd w:id="340"/>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852"/>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853"/>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854"/>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341" w:id="341"/>
      <w:r>
        <w:rPr>
          <w:rFonts w:eastAsia="等线" w:ascii="Arial" w:cs="Arial" w:hAnsi="Arial"/>
          <w:b w:val="true"/>
          <w:sz w:val="30"/>
        </w:rPr>
        <w:t>This mission is complete when</w:t>
      </w:r>
      <w:bookmarkEnd w:id="341"/>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shows the SQL addresses and requires a clear selection/confirmation rather than silently choosing the wrong address</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342" w:id="342"/>
      <w:r>
        <w:rPr>
          <w:rFonts w:eastAsia="等线" w:ascii="Arial" w:cs="Arial" w:hAnsi="Arial"/>
          <w:b w:val="true"/>
          <w:sz w:val="30"/>
        </w:rPr>
        <w:t>If you cannot start</w:t>
      </w:r>
      <w:bookmarkEnd w:id="342"/>
    </w:p>
    <w:p>
      <w:pPr>
        <w:numPr>
          <w:numId w:val="855"/>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856"/>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857"/>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858"/>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859"/>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343" w:id="343"/>
      <w:r>
        <w:rPr>
          <w:rFonts w:eastAsia="等线" w:ascii="Arial" w:cs="Arial" w:hAnsi="Arial"/>
          <w:b w:val="true"/>
          <w:sz w:val="30"/>
        </w:rPr>
        <w:t>If the product fails mid-way</w:t>
      </w:r>
      <w:bookmarkEnd w:id="343"/>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344" w:id="344"/>
      <w:r>
        <w:rPr>
          <w:rFonts w:eastAsia="等线" w:ascii="Arial" w:cs="Arial" w:hAnsi="Arial"/>
          <w:b w:val="true"/>
          <w:sz w:val="30"/>
        </w:rPr>
        <w:t>Evidence to capture</w:t>
      </w:r>
      <w:bookmarkEnd w:id="344"/>
    </w:p>
    <w:p>
      <w:pPr>
        <w:numPr>
          <w:numId w:val="860"/>
        </w:numPr>
        <w:spacing w:before="120" w:after="120" w:line="288" w:lineRule="auto"/>
        <w:ind w:left="0"/>
        <w:jc w:val="left"/>
      </w:pPr>
      <w:r>
        <w:rPr>
          <w:rFonts w:eastAsia="等线" w:ascii="Arial" w:cs="Arial" w:hAnsi="Arial"/>
          <w:sz w:val="22"/>
        </w:rPr>
        <w:t>Final record, document, message, or reference ID</w:t>
      </w:r>
    </w:p>
    <w:p>
      <w:pPr>
        <w:numPr>
          <w:numId w:val="861"/>
        </w:numPr>
        <w:spacing w:before="120" w:after="120" w:line="288" w:lineRule="auto"/>
        <w:ind w:left="0"/>
        <w:jc w:val="left"/>
      </w:pPr>
      <w:r>
        <w:rPr>
          <w:rFonts w:eastAsia="等线" w:ascii="Arial" w:cs="Arial" w:hAnsi="Arial"/>
          <w:sz w:val="22"/>
        </w:rPr>
        <w:t>Exact input or prepared state used</w:t>
      </w:r>
    </w:p>
    <w:p>
      <w:pPr>
        <w:numPr>
          <w:numId w:val="862"/>
        </w:numPr>
        <w:spacing w:before="120" w:after="120" w:line="288" w:lineRule="auto"/>
        <w:ind w:left="0"/>
        <w:jc w:val="left"/>
      </w:pPr>
      <w:r>
        <w:rPr>
          <w:rFonts w:eastAsia="等线" w:ascii="Arial" w:cs="Arial" w:hAnsi="Arial"/>
          <w:sz w:val="22"/>
        </w:rPr>
        <w:t>One screenshot proving the final result</w:t>
      </w:r>
    </w:p>
    <w:p>
      <w:pPr>
        <w:numPr>
          <w:numId w:val="863"/>
        </w:numPr>
        <w:spacing w:before="120" w:after="120" w:line="288" w:lineRule="auto"/>
        <w:ind w:left="0"/>
        <w:jc w:val="left"/>
      </w:pPr>
      <w:r>
        <w:rPr>
          <w:rFonts w:eastAsia="等线" w:ascii="Arial" w:cs="Arial" w:hAnsi="Arial"/>
          <w:sz w:val="22"/>
        </w:rPr>
        <w:t>One screenshot proving the refusal, warning, clarification, or error</w:t>
      </w:r>
    </w:p>
    <w:p>
      <w:pPr>
        <w:numPr>
          <w:numId w:val="86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UP-040 · LOCK-18</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M-029 — Show the SQL Item Description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Show the SQL Item Description.</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345" w:id="345"/>
      <w:r>
        <w:rPr>
          <w:rFonts w:eastAsia="等线" w:ascii="Arial" w:cs="Arial" w:hAnsi="Arial"/>
          <w:b w:val="true"/>
          <w:sz w:val="30"/>
        </w:rPr>
        <w:t>Why you are doing this</w:t>
      </w:r>
      <w:bookmarkEnd w:id="345"/>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SQL item descriptions</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346" w:id="346"/>
      <w:r>
        <w:rPr>
          <w:rFonts w:eastAsia="等线" w:ascii="Arial" w:cs="Arial" w:hAnsi="Arial"/>
          <w:b w:val="true"/>
          <w:sz w:val="30"/>
        </w:rPr>
        <w:t>Start here</w:t>
      </w:r>
      <w:bookmarkEnd w:id="346"/>
    </w:p>
    <w:p>
      <w:pPr>
        <w:spacing w:before="120" w:after="120" w:line="288" w:lineRule="auto"/>
        <w:ind w:left="0"/>
        <w:jc w:val="left"/>
      </w:pPr>
      <w:r>
        <w:rPr>
          <w:rFonts w:eastAsia="等线" w:ascii="Arial" w:cs="Arial" w:hAnsi="Arial"/>
          <w:sz w:val="22"/>
        </w:rPr>
        <w:t>Use this exact input or state:</w:t>
      </w:r>
    </w:p>
    <w:p>
      <w:pPr>
        <w:numPr>
          <w:numId w:val="86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SQL item MK-221 has description 'Food Grade Phosphate'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347" w:id="347"/>
      <w:r>
        <w:rPr>
          <w:rFonts w:eastAsia="等线" w:ascii="Arial" w:cs="Arial" w:hAnsi="Arial"/>
          <w:b w:val="true"/>
          <w:sz w:val="30"/>
        </w:rPr>
        <w:t>Do this</w:t>
      </w:r>
      <w:bookmarkEnd w:id="347"/>
    </w:p>
    <w:p>
      <w:pPr>
        <w:numPr>
          <w:numId w:val="86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86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868"/>
        </w:numPr>
        <w:spacing w:before="120" w:after="120" w:line="288" w:lineRule="auto"/>
        <w:ind w:left="0"/>
        <w:jc w:val="left"/>
      </w:pPr>
      <w:r>
        <w:rPr>
          <w:rFonts w:eastAsia="等线" w:ascii="Arial" w:cs="Arial" w:hAnsi="Arial"/>
          <w:sz w:val="22"/>
        </w:rPr>
        <w:t>Search/select MK-221 in MAIA.</w:t>
      </w:r>
    </w:p>
    <w:p>
      <w:pPr>
        <w:numPr>
          <w:numId w:val="86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348" w:id="348"/>
      <w:r>
        <w:rPr>
          <w:rFonts w:eastAsia="等线" w:ascii="Arial" w:cs="Arial" w:hAnsi="Arial"/>
          <w:b w:val="true"/>
          <w:sz w:val="30"/>
        </w:rPr>
        <w:t>Pass when</w:t>
      </w:r>
      <w:bookmarkEnd w:id="348"/>
    </w:p>
    <w:p>
      <w:pPr>
        <w:numPr>
          <w:numId w:val="870"/>
        </w:numPr>
        <w:spacing w:before="120" w:after="120" w:line="288" w:lineRule="auto"/>
        <w:ind w:left="0"/>
        <w:jc w:val="left"/>
      </w:pPr>
      <w:r>
        <w:rPr>
          <w:rFonts w:eastAsia="等线" w:ascii="Arial" w:cs="Arial" w:hAnsi="Arial"/>
          <w:sz w:val="22"/>
        </w:rPr>
        <w:t>MAIA displays the same SQL description and brand/context does not replace the authoritative item description.</w:t>
      </w:r>
    </w:p>
    <w:p>
      <w:pPr>
        <w:numPr>
          <w:numId w:val="871"/>
        </w:numPr>
        <w:spacing w:before="120" w:after="120" w:line="288" w:lineRule="auto"/>
        <w:ind w:left="0"/>
        <w:jc w:val="left"/>
      </w:pPr>
      <w:r>
        <w:rPr>
          <w:rFonts w:eastAsia="等线" w:ascii="Arial" w:cs="Arial" w:hAnsi="Arial"/>
          <w:sz w:val="22"/>
        </w:rPr>
        <w:t>The result belongs to the correct reserved record and role.</w:t>
      </w:r>
    </w:p>
    <w:p>
      <w:pPr>
        <w:numPr>
          <w:numId w:val="87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349" w:id="349"/>
      <w:r>
        <w:rPr>
          <w:rFonts w:eastAsia="等线" w:ascii="Arial" w:cs="Arial" w:hAnsi="Arial"/>
          <w:b w:val="true"/>
          <w:sz w:val="30"/>
        </w:rPr>
        <w:t>Fail when</w:t>
      </w:r>
      <w:bookmarkEnd w:id="349"/>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873"/>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874"/>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875"/>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350" w:id="350"/>
      <w:r>
        <w:rPr>
          <w:rFonts w:eastAsia="等线" w:ascii="Arial" w:cs="Arial" w:hAnsi="Arial"/>
          <w:b w:val="true"/>
          <w:sz w:val="30"/>
        </w:rPr>
        <w:t>This mission is complete when</w:t>
      </w:r>
      <w:bookmarkEnd w:id="350"/>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displays the same SQL description and brand/context does not replace the authoritative item description</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351" w:id="351"/>
      <w:r>
        <w:rPr>
          <w:rFonts w:eastAsia="等线" w:ascii="Arial" w:cs="Arial" w:hAnsi="Arial"/>
          <w:b w:val="true"/>
          <w:sz w:val="30"/>
        </w:rPr>
        <w:t>If you cannot start</w:t>
      </w:r>
      <w:bookmarkEnd w:id="351"/>
    </w:p>
    <w:p>
      <w:pPr>
        <w:numPr>
          <w:numId w:val="87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87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87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87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88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352" w:id="352"/>
      <w:r>
        <w:rPr>
          <w:rFonts w:eastAsia="等线" w:ascii="Arial" w:cs="Arial" w:hAnsi="Arial"/>
          <w:b w:val="true"/>
          <w:sz w:val="30"/>
        </w:rPr>
        <w:t>If the product fails mid-way</w:t>
      </w:r>
      <w:bookmarkEnd w:id="352"/>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353" w:id="353"/>
      <w:r>
        <w:rPr>
          <w:rFonts w:eastAsia="等线" w:ascii="Arial" w:cs="Arial" w:hAnsi="Arial"/>
          <w:b w:val="true"/>
          <w:sz w:val="30"/>
        </w:rPr>
        <w:t>Evidence to capture</w:t>
      </w:r>
      <w:bookmarkEnd w:id="353"/>
    </w:p>
    <w:p>
      <w:pPr>
        <w:numPr>
          <w:numId w:val="881"/>
        </w:numPr>
        <w:spacing w:before="120" w:after="120" w:line="288" w:lineRule="auto"/>
        <w:ind w:left="0"/>
        <w:jc w:val="left"/>
      </w:pPr>
      <w:r>
        <w:rPr>
          <w:rFonts w:eastAsia="等线" w:ascii="Arial" w:cs="Arial" w:hAnsi="Arial"/>
          <w:sz w:val="22"/>
        </w:rPr>
        <w:t>Final record, document, message, or reference ID</w:t>
      </w:r>
    </w:p>
    <w:p>
      <w:pPr>
        <w:numPr>
          <w:numId w:val="882"/>
        </w:numPr>
        <w:spacing w:before="120" w:after="120" w:line="288" w:lineRule="auto"/>
        <w:ind w:left="0"/>
        <w:jc w:val="left"/>
      </w:pPr>
      <w:r>
        <w:rPr>
          <w:rFonts w:eastAsia="等线" w:ascii="Arial" w:cs="Arial" w:hAnsi="Arial"/>
          <w:sz w:val="22"/>
        </w:rPr>
        <w:t>Exact input or prepared state used</w:t>
      </w:r>
    </w:p>
    <w:p>
      <w:pPr>
        <w:numPr>
          <w:numId w:val="883"/>
        </w:numPr>
        <w:spacing w:before="120" w:after="120" w:line="288" w:lineRule="auto"/>
        <w:ind w:left="0"/>
        <w:jc w:val="left"/>
      </w:pPr>
      <w:r>
        <w:rPr>
          <w:rFonts w:eastAsia="等线" w:ascii="Arial" w:cs="Arial" w:hAnsi="Arial"/>
          <w:sz w:val="22"/>
        </w:rPr>
        <w:t>One screenshot proving the final result</w:t>
      </w:r>
    </w:p>
    <w:p>
      <w:pPr>
        <w:numPr>
          <w:numId w:val="88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HP-021 · LOCK-19</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M-030 — Refresh a Changed Item Description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Refresh a Changed Item Description.</w:t>
        <w:br/>
      </w:r>
      <w:r>
        <w:rPr>
          <w:rFonts w:eastAsia="等线" w:ascii="Arial" w:cs="Arial" w:hAnsi="Arial"/>
          <w:b w:val="true"/>
          <w:sz w:val="22"/>
        </w:rPr>
        <w:t>Client role:</w:t>
      </w:r>
      <w:r>
        <w:rPr>
          <w:rFonts w:eastAsia="等线" w:ascii="Arial" w:cs="Arial" w:hAnsi="Arial"/>
          <w:sz w:val="22"/>
        </w:rPr>
        <w:t xml:space="preserve"> Admin</w:t>
        <w:br/>
      </w:r>
      <w:r>
        <w:rPr>
          <w:rFonts w:eastAsia="等线" w:ascii="Arial" w:cs="Arial" w:hAnsi="Arial"/>
          <w:b w:val="true"/>
          <w:sz w:val="22"/>
        </w:rPr>
        <w:t>Product role:</w:t>
      </w:r>
      <w:r>
        <w:rPr>
          <w:rFonts w:eastAsia="等线" w:ascii="Arial" w:cs="Arial" w:hAnsi="Arial"/>
          <w:sz w:val="22"/>
        </w:rPr>
        <w:t xml:space="preserve"> Admin</w:t>
        <w:br/>
      </w:r>
      <w:r>
        <w:rPr>
          <w:rFonts w:eastAsia="等线" w:ascii="Arial" w:cs="Arial" w:hAnsi="Arial"/>
          <w:b w:val="true"/>
          <w:sz w:val="22"/>
        </w:rPr>
        <w:t>Account to use:</w:t>
      </w:r>
      <w:r>
        <w:rPr>
          <w:rFonts w:eastAsia="等线" w:ascii="Arial" w:cs="Arial" w:hAnsi="Arial"/>
          <w:sz w:val="22"/>
        </w:rPr>
        <w:t xml:space="preserve"> [NEEDS INPUT: ADMIN_UAT_ACCOUNT]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354" w:id="354"/>
      <w:r>
        <w:rPr>
          <w:rFonts w:eastAsia="等线" w:ascii="Arial" w:cs="Arial" w:hAnsi="Arial"/>
          <w:b w:val="true"/>
          <w:sz w:val="30"/>
        </w:rPr>
        <w:t>Why you are doing this</w:t>
      </w:r>
      <w:bookmarkEnd w:id="354"/>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SQL item descriptions</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355" w:id="355"/>
      <w:r>
        <w:rPr>
          <w:rFonts w:eastAsia="等线" w:ascii="Arial" w:cs="Arial" w:hAnsi="Arial"/>
          <w:b w:val="true"/>
          <w:sz w:val="30"/>
        </w:rPr>
        <w:t>Start here</w:t>
      </w:r>
      <w:bookmarkEnd w:id="355"/>
    </w:p>
    <w:p>
      <w:pPr>
        <w:spacing w:before="120" w:after="120" w:line="288" w:lineRule="auto"/>
        <w:ind w:left="0"/>
        <w:jc w:val="left"/>
      </w:pPr>
      <w:r>
        <w:rPr>
          <w:rFonts w:eastAsia="等线" w:ascii="Arial" w:cs="Arial" w:hAnsi="Arial"/>
          <w:sz w:val="22"/>
        </w:rPr>
        <w:t>Use this exact input or state:</w:t>
      </w:r>
    </w:p>
    <w:p>
      <w:pPr>
        <w:numPr>
          <w:numId w:val="88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Change a UAT item description in SQL after an older MAIA value exists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356" w:id="356"/>
      <w:r>
        <w:rPr>
          <w:rFonts w:eastAsia="等线" w:ascii="Arial" w:cs="Arial" w:hAnsi="Arial"/>
          <w:b w:val="true"/>
          <w:sz w:val="30"/>
        </w:rPr>
        <w:t>Do this</w:t>
      </w:r>
      <w:bookmarkEnd w:id="356"/>
    </w:p>
    <w:p>
      <w:pPr>
        <w:numPr>
          <w:numId w:val="88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ADMIN_UAT_ACCOUNT]</w:t>
      </w:r>
      <w:r>
        <w:rPr>
          <w:rFonts w:eastAsia="等线" w:ascii="Arial" w:cs="Arial" w:hAnsi="Arial"/>
          <w:sz w:val="22"/>
        </w:rPr>
        <w:t>.</w:t>
      </w:r>
    </w:p>
    <w:p>
      <w:pPr>
        <w:numPr>
          <w:numId w:val="88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888"/>
        </w:numPr>
        <w:spacing w:before="120" w:after="120" w:line="288" w:lineRule="auto"/>
        <w:ind w:left="0"/>
        <w:jc w:val="left"/>
      </w:pPr>
      <w:r>
        <w:rPr>
          <w:rFonts w:eastAsia="等线" w:ascii="Arial" w:cs="Arial" w:hAnsi="Arial"/>
          <w:sz w:val="22"/>
        </w:rPr>
        <w:t>Refresh and generate a new draft/document line.</w:t>
      </w:r>
    </w:p>
    <w:p>
      <w:pPr>
        <w:numPr>
          <w:numId w:val="88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357" w:id="357"/>
      <w:r>
        <w:rPr>
          <w:rFonts w:eastAsia="等线" w:ascii="Arial" w:cs="Arial" w:hAnsi="Arial"/>
          <w:b w:val="true"/>
          <w:sz w:val="30"/>
        </w:rPr>
        <w:t>Pass when</w:t>
      </w:r>
      <w:bookmarkEnd w:id="357"/>
    </w:p>
    <w:p>
      <w:pPr>
        <w:numPr>
          <w:numId w:val="890"/>
        </w:numPr>
        <w:spacing w:before="120" w:after="120" w:line="288" w:lineRule="auto"/>
        <w:ind w:left="0"/>
        <w:jc w:val="left"/>
      </w:pPr>
      <w:r>
        <w:rPr>
          <w:rFonts w:eastAsia="等线" w:ascii="Arial" w:cs="Arial" w:hAnsi="Arial"/>
          <w:sz w:val="22"/>
        </w:rPr>
        <w:t>New MAIA views/documents use the SQL description.</w:t>
      </w:r>
    </w:p>
    <w:p>
      <w:pPr>
        <w:numPr>
          <w:numId w:val="891"/>
        </w:numPr>
        <w:spacing w:before="120" w:after="120" w:line="288" w:lineRule="auto"/>
        <w:ind w:left="0"/>
        <w:jc w:val="left"/>
      </w:pPr>
      <w:r>
        <w:rPr>
          <w:rFonts w:eastAsia="等线" w:ascii="Arial" w:cs="Arial" w:hAnsi="Arial"/>
          <w:sz w:val="22"/>
        </w:rPr>
        <w:t>The stale local description is not retained as production truth.</w:t>
      </w:r>
    </w:p>
    <w:p>
      <w:pPr>
        <w:numPr>
          <w:numId w:val="892"/>
        </w:numPr>
        <w:spacing w:before="120" w:after="120" w:line="288" w:lineRule="auto"/>
        <w:ind w:left="0"/>
        <w:jc w:val="left"/>
      </w:pPr>
      <w:r>
        <w:rPr>
          <w:rFonts w:eastAsia="等线" w:ascii="Arial" w:cs="Arial" w:hAnsi="Arial"/>
          <w:sz w:val="22"/>
        </w:rPr>
        <w:t>No prohibited downstream record, duplicate, or data exposure occurs.</w:t>
      </w:r>
    </w:p>
    <w:p>
      <w:pPr>
        <w:numPr>
          <w:numId w:val="893"/>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358" w:id="358"/>
      <w:r>
        <w:rPr>
          <w:rFonts w:eastAsia="等线" w:ascii="Arial" w:cs="Arial" w:hAnsi="Arial"/>
          <w:b w:val="true"/>
          <w:sz w:val="30"/>
        </w:rPr>
        <w:t>Fail when</w:t>
      </w:r>
      <w:bookmarkEnd w:id="358"/>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894"/>
        </w:numPr>
        <w:spacing w:before="120" w:after="120" w:line="288" w:lineRule="auto"/>
        <w:ind w:left="0"/>
        <w:jc w:val="left"/>
      </w:pPr>
      <w:r>
        <w:rPr>
          <w:rFonts w:eastAsia="等线" w:ascii="Arial" w:cs="Arial" w:hAnsi="Arial"/>
          <w:sz w:val="22"/>
        </w:rPr>
        <w:t>The visible result does not match the Pass conditions for the prepared boundary or state.</w:t>
      </w:r>
    </w:p>
    <w:p>
      <w:pPr>
        <w:numPr>
          <w:numId w:val="895"/>
        </w:numPr>
        <w:spacing w:before="120" w:after="120" w:line="288" w:lineRule="auto"/>
        <w:ind w:left="0"/>
        <w:jc w:val="left"/>
      </w:pPr>
      <w:r>
        <w:rPr>
          <w:rFonts w:eastAsia="等线" w:ascii="Arial" w:cs="Arial" w:hAnsi="Arial"/>
          <w:sz w:val="22"/>
        </w:rPr>
        <w:t>The result occurs for the wrong record, user, date, quantity, or workflow stage.</w:t>
      </w:r>
    </w:p>
    <w:p>
      <w:pPr>
        <w:numPr>
          <w:numId w:val="896"/>
        </w:numPr>
        <w:spacing w:before="120" w:after="120" w:line="288" w:lineRule="auto"/>
        <w:ind w:left="0"/>
        <w:jc w:val="left"/>
      </w:pPr>
      <w:r>
        <w:rPr>
          <w:rFonts w:eastAsia="等线" w:ascii="Arial" w:cs="Arial" w:hAnsi="Arial"/>
          <w:sz w:val="22"/>
        </w:rPr>
        <w:t>The product creates a duplicate, unsafe, or hidden downstream result.</w:t>
      </w:r>
    </w:p>
    <w:p>
      <w:pPr>
        <w:pStyle w:val="3"/>
        <w:spacing w:before="300" w:after="120" w:line="288" w:lineRule="auto"/>
        <w:ind w:left="0"/>
        <w:jc w:val="left"/>
        <w:outlineLvl w:val="2"/>
      </w:pPr>
      <w:bookmarkStart w:name="heading_359" w:id="359"/>
      <w:r>
        <w:rPr>
          <w:rFonts w:eastAsia="等线" w:ascii="Arial" w:cs="Arial" w:hAnsi="Arial"/>
          <w:b w:val="true"/>
          <w:sz w:val="30"/>
        </w:rPr>
        <w:t>This mission is complete when</w:t>
      </w:r>
      <w:bookmarkEnd w:id="359"/>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new MAIA views/documents use the SQL description</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360" w:id="360"/>
      <w:r>
        <w:rPr>
          <w:rFonts w:eastAsia="等线" w:ascii="Arial" w:cs="Arial" w:hAnsi="Arial"/>
          <w:b w:val="true"/>
          <w:sz w:val="30"/>
        </w:rPr>
        <w:t>If you cannot start</w:t>
      </w:r>
      <w:bookmarkEnd w:id="360"/>
    </w:p>
    <w:p>
      <w:pPr>
        <w:numPr>
          <w:numId w:val="897"/>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ADMIN_UAT_ACCOUNT]</w:t>
      </w:r>
      <w:r>
        <w:rPr>
          <w:rFonts w:eastAsia="等线" w:ascii="Arial" w:cs="Arial" w:hAnsi="Arial"/>
          <w:sz w:val="22"/>
        </w:rPr>
        <w:t xml:space="preserve"> is unavailable, incorrectly linked, or lacks the screen/action needed to start.</w:t>
      </w:r>
    </w:p>
    <w:p>
      <w:pPr>
        <w:numPr>
          <w:numId w:val="898"/>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899"/>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900"/>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901"/>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361" w:id="361"/>
      <w:r>
        <w:rPr>
          <w:rFonts w:eastAsia="等线" w:ascii="Arial" w:cs="Arial" w:hAnsi="Arial"/>
          <w:b w:val="true"/>
          <w:sz w:val="30"/>
        </w:rPr>
        <w:t>If the product fails mid-way</w:t>
      </w:r>
      <w:bookmarkEnd w:id="361"/>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362" w:id="362"/>
      <w:r>
        <w:rPr>
          <w:rFonts w:eastAsia="等线" w:ascii="Arial" w:cs="Arial" w:hAnsi="Arial"/>
          <w:b w:val="true"/>
          <w:sz w:val="30"/>
        </w:rPr>
        <w:t>Evidence to capture</w:t>
      </w:r>
      <w:bookmarkEnd w:id="362"/>
    </w:p>
    <w:p>
      <w:pPr>
        <w:numPr>
          <w:numId w:val="902"/>
        </w:numPr>
        <w:spacing w:before="120" w:after="120" w:line="288" w:lineRule="auto"/>
        <w:ind w:left="0"/>
        <w:jc w:val="left"/>
      </w:pPr>
      <w:r>
        <w:rPr>
          <w:rFonts w:eastAsia="等线" w:ascii="Arial" w:cs="Arial" w:hAnsi="Arial"/>
          <w:sz w:val="22"/>
        </w:rPr>
        <w:t>Final record, document, message, or reference ID</w:t>
      </w:r>
    </w:p>
    <w:p>
      <w:pPr>
        <w:numPr>
          <w:numId w:val="903"/>
        </w:numPr>
        <w:spacing w:before="120" w:after="120" w:line="288" w:lineRule="auto"/>
        <w:ind w:left="0"/>
        <w:jc w:val="left"/>
      </w:pPr>
      <w:r>
        <w:rPr>
          <w:rFonts w:eastAsia="等线" w:ascii="Arial" w:cs="Arial" w:hAnsi="Arial"/>
          <w:sz w:val="22"/>
        </w:rPr>
        <w:t>Exact input or prepared state used</w:t>
      </w:r>
    </w:p>
    <w:p>
      <w:pPr>
        <w:numPr>
          <w:numId w:val="904"/>
        </w:numPr>
        <w:spacing w:before="120" w:after="120" w:line="288" w:lineRule="auto"/>
        <w:ind w:left="0"/>
        <w:jc w:val="left"/>
      </w:pPr>
      <w:r>
        <w:rPr>
          <w:rFonts w:eastAsia="等线" w:ascii="Arial" w:cs="Arial" w:hAnsi="Arial"/>
          <w:sz w:val="22"/>
        </w:rPr>
        <w:t>One screenshot proving the final result</w:t>
      </w:r>
    </w:p>
    <w:p>
      <w:pPr>
        <w:numPr>
          <w:numId w:val="905"/>
        </w:numPr>
        <w:spacing w:before="120" w:after="120" w:line="288" w:lineRule="auto"/>
        <w:ind w:left="0"/>
        <w:jc w:val="left"/>
      </w:pPr>
      <w:r>
        <w:rPr>
          <w:rFonts w:eastAsia="等线" w:ascii="Arial" w:cs="Arial" w:hAnsi="Arial"/>
          <w:sz w:val="22"/>
        </w:rPr>
        <w:t>One screenshot proving the refusal, warning, clarification, or error</w:t>
      </w:r>
    </w:p>
    <w:p>
      <w:pPr>
        <w:numPr>
          <w:numId w:val="906"/>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UP-042 · LOCK-19</w:t>
      </w:r>
    </w:p>
    <w:p>
      <w:pPr>
        <w:spacing w:before="120" w:after="120" w:line="288" w:lineRule="auto"/>
        <w:ind w:left="0"/>
        <w:jc w:val="left"/>
      </w:pPr>
      <w:r>
        <w:rPr>
          <w:rFonts w:eastAsia="等线" w:ascii="Arial" w:cs="Arial" w:hAnsi="Arial"/>
          <w:sz w:val="22"/>
        </w:rPr>
        <w:t>↑ Back to Table of Contents</w:t>
      </w:r>
    </w:p>
    <w:p>
      <w:pPr>
        <w:pStyle w:val="4"/>
        <w:spacing w:before="260" w:after="120" w:line="288" w:lineRule="auto"/>
        <w:ind w:left="0"/>
        <w:jc w:val="left"/>
        <w:outlineLvl w:val="3"/>
      </w:pPr>
      <w:bookmarkStart w:name="heading_363" w:id="363"/>
      <w:r>
        <w:rPr>
          <w:rFonts w:eastAsia="等线" w:ascii="Arial" w:cs="Arial" w:hAnsi="Arial"/>
          <w:b w:val="true"/>
          <w:sz w:val="28"/>
        </w:rPr>
        <w:t>C-04 — Pricing, Credit, and Payment Gates</w:t>
      </w:r>
      <w:bookmarkEnd w:id="363"/>
    </w:p>
    <w:p>
      <w:pPr>
        <w:spacing w:before="120" w:after="120" w:line="288" w:lineRule="auto"/>
        <w:ind w:left="0"/>
        <w:jc w:val="left"/>
      </w:pPr>
      <w:r>
        <w:rPr>
          <w:rFonts w:eastAsia="等线" w:ascii="Arial" w:cs="Arial" w:hAnsi="Arial"/>
          <w:sz w:val="22"/>
        </w:rPr>
        <w:t>Apply pricing, approval, credit-limit, and payment-term rules at the correct point.</w:t>
      </w:r>
    </w:p>
    <w:p>
      <w:pPr>
        <w:spacing w:before="120" w:after="120" w:line="288" w:lineRule="auto"/>
        <w:ind w:left="0"/>
        <w:jc w:val="left"/>
      </w:pPr>
      <w:r>
        <w:rPr>
          <w:rFonts w:eastAsia="等线" w:ascii="Arial" w:cs="Arial" w:hAnsi="Arial"/>
          <w:b w:val="true"/>
          <w:sz w:val="22"/>
        </w:rPr>
        <w:t>M-031 — Auto-Fill the Customer-Specific Price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Auto-Fill the Customer-Specific Price.</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364" w:id="364"/>
      <w:r>
        <w:rPr>
          <w:rFonts w:eastAsia="等线" w:ascii="Arial" w:cs="Arial" w:hAnsi="Arial"/>
          <w:b w:val="true"/>
          <w:sz w:val="30"/>
        </w:rPr>
        <w:t>Why you are doing this</w:t>
      </w:r>
      <w:bookmarkEnd w:id="364"/>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Customer-specific pricing</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365" w:id="365"/>
      <w:r>
        <w:rPr>
          <w:rFonts w:eastAsia="等线" w:ascii="Arial" w:cs="Arial" w:hAnsi="Arial"/>
          <w:b w:val="true"/>
          <w:sz w:val="30"/>
        </w:rPr>
        <w:t>Start here</w:t>
      </w:r>
      <w:bookmarkEnd w:id="365"/>
    </w:p>
    <w:p>
      <w:pPr>
        <w:spacing w:before="120" w:after="120" w:line="288" w:lineRule="auto"/>
        <w:ind w:left="0"/>
        <w:jc w:val="left"/>
      </w:pPr>
      <w:r>
        <w:rPr>
          <w:rFonts w:eastAsia="等线" w:ascii="Arial" w:cs="Arial" w:hAnsi="Arial"/>
          <w:sz w:val="22"/>
        </w:rPr>
        <w:t>Use this exact input or state:</w:t>
      </w:r>
    </w:p>
    <w:p>
      <w:pPr>
        <w:numPr>
          <w:numId w:val="907"/>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Confirmed SQL customer with a customer-specific price for MK-221</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366" w:id="366"/>
      <w:r>
        <w:rPr>
          <w:rFonts w:eastAsia="等线" w:ascii="Arial" w:cs="Arial" w:hAnsi="Arial"/>
          <w:b w:val="true"/>
          <w:sz w:val="30"/>
        </w:rPr>
        <w:t>Do this</w:t>
      </w:r>
      <w:bookmarkEnd w:id="366"/>
    </w:p>
    <w:p>
      <w:pPr>
        <w:numPr>
          <w:numId w:val="908"/>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909"/>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910"/>
        </w:numPr>
        <w:spacing w:before="120" w:after="120" w:line="288" w:lineRule="auto"/>
        <w:ind w:left="0"/>
        <w:jc w:val="left"/>
      </w:pPr>
      <w:r>
        <w:rPr>
          <w:rFonts w:eastAsia="等线" w:ascii="Arial" w:cs="Arial" w:hAnsi="Arial"/>
          <w:sz w:val="22"/>
        </w:rPr>
        <w:t>Select the customer and MK-221 in a new order.</w:t>
      </w:r>
    </w:p>
    <w:p>
      <w:pPr>
        <w:numPr>
          <w:numId w:val="911"/>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367" w:id="367"/>
      <w:r>
        <w:rPr>
          <w:rFonts w:eastAsia="等线" w:ascii="Arial" w:cs="Arial" w:hAnsi="Arial"/>
          <w:b w:val="true"/>
          <w:sz w:val="30"/>
        </w:rPr>
        <w:t>Pass when</w:t>
      </w:r>
      <w:bookmarkEnd w:id="367"/>
    </w:p>
    <w:p>
      <w:pPr>
        <w:numPr>
          <w:numId w:val="912"/>
        </w:numPr>
        <w:spacing w:before="120" w:after="120" w:line="288" w:lineRule="auto"/>
        <w:ind w:left="0"/>
        <w:jc w:val="left"/>
      </w:pPr>
      <w:r>
        <w:rPr>
          <w:rFonts w:eastAsia="等线" w:ascii="Arial" w:cs="Arial" w:hAnsi="Arial"/>
          <w:sz w:val="22"/>
        </w:rPr>
        <w:t>The unit price auto-fills exactly from the customer's SQL price record without manual lookup.</w:t>
      </w:r>
    </w:p>
    <w:p>
      <w:pPr>
        <w:numPr>
          <w:numId w:val="913"/>
        </w:numPr>
        <w:spacing w:before="120" w:after="120" w:line="288" w:lineRule="auto"/>
        <w:ind w:left="0"/>
        <w:jc w:val="left"/>
      </w:pPr>
      <w:r>
        <w:rPr>
          <w:rFonts w:eastAsia="等线" w:ascii="Arial" w:cs="Arial" w:hAnsi="Arial"/>
          <w:sz w:val="22"/>
        </w:rPr>
        <w:t>The result belongs to the correct reserved record and role.</w:t>
      </w:r>
    </w:p>
    <w:p>
      <w:pPr>
        <w:numPr>
          <w:numId w:val="914"/>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368" w:id="368"/>
      <w:r>
        <w:rPr>
          <w:rFonts w:eastAsia="等线" w:ascii="Arial" w:cs="Arial" w:hAnsi="Arial"/>
          <w:b w:val="true"/>
          <w:sz w:val="30"/>
        </w:rPr>
        <w:t>Fail when</w:t>
      </w:r>
      <w:bookmarkEnd w:id="368"/>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915"/>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916"/>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917"/>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369" w:id="369"/>
      <w:r>
        <w:rPr>
          <w:rFonts w:eastAsia="等线" w:ascii="Arial" w:cs="Arial" w:hAnsi="Arial"/>
          <w:b w:val="true"/>
          <w:sz w:val="30"/>
        </w:rPr>
        <w:t>This mission is complete when</w:t>
      </w:r>
      <w:bookmarkEnd w:id="369"/>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unit price auto-fills exactly from the customer's SQL price record without manual lookup</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370" w:id="370"/>
      <w:r>
        <w:rPr>
          <w:rFonts w:eastAsia="等线" w:ascii="Arial" w:cs="Arial" w:hAnsi="Arial"/>
          <w:b w:val="true"/>
          <w:sz w:val="30"/>
        </w:rPr>
        <w:t>If you cannot start</w:t>
      </w:r>
      <w:bookmarkEnd w:id="370"/>
    </w:p>
    <w:p>
      <w:pPr>
        <w:numPr>
          <w:numId w:val="918"/>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919"/>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920"/>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921"/>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922"/>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371" w:id="371"/>
      <w:r>
        <w:rPr>
          <w:rFonts w:eastAsia="等线" w:ascii="Arial" w:cs="Arial" w:hAnsi="Arial"/>
          <w:b w:val="true"/>
          <w:sz w:val="30"/>
        </w:rPr>
        <w:t>If the product fails mid-way</w:t>
      </w:r>
      <w:bookmarkEnd w:id="371"/>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372" w:id="372"/>
      <w:r>
        <w:rPr>
          <w:rFonts w:eastAsia="等线" w:ascii="Arial" w:cs="Arial" w:hAnsi="Arial"/>
          <w:b w:val="true"/>
          <w:sz w:val="30"/>
        </w:rPr>
        <w:t>Evidence to capture</w:t>
      </w:r>
      <w:bookmarkEnd w:id="372"/>
    </w:p>
    <w:p>
      <w:pPr>
        <w:numPr>
          <w:numId w:val="923"/>
        </w:numPr>
        <w:spacing w:before="120" w:after="120" w:line="288" w:lineRule="auto"/>
        <w:ind w:left="0"/>
        <w:jc w:val="left"/>
      </w:pPr>
      <w:r>
        <w:rPr>
          <w:rFonts w:eastAsia="等线" w:ascii="Arial" w:cs="Arial" w:hAnsi="Arial"/>
          <w:sz w:val="22"/>
        </w:rPr>
        <w:t>Final record, document, message, or reference ID</w:t>
      </w:r>
    </w:p>
    <w:p>
      <w:pPr>
        <w:numPr>
          <w:numId w:val="924"/>
        </w:numPr>
        <w:spacing w:before="120" w:after="120" w:line="288" w:lineRule="auto"/>
        <w:ind w:left="0"/>
        <w:jc w:val="left"/>
      </w:pPr>
      <w:r>
        <w:rPr>
          <w:rFonts w:eastAsia="等线" w:ascii="Arial" w:cs="Arial" w:hAnsi="Arial"/>
          <w:sz w:val="22"/>
        </w:rPr>
        <w:t>Exact input or prepared state used</w:t>
      </w:r>
    </w:p>
    <w:p>
      <w:pPr>
        <w:numPr>
          <w:numId w:val="925"/>
        </w:numPr>
        <w:spacing w:before="120" w:after="120" w:line="288" w:lineRule="auto"/>
        <w:ind w:left="0"/>
        <w:jc w:val="left"/>
      </w:pPr>
      <w:r>
        <w:rPr>
          <w:rFonts w:eastAsia="等线" w:ascii="Arial" w:cs="Arial" w:hAnsi="Arial"/>
          <w:sz w:val="22"/>
        </w:rPr>
        <w:t>One screenshot proving the final result</w:t>
      </w:r>
    </w:p>
    <w:p>
      <w:pPr>
        <w:numPr>
          <w:numId w:val="926"/>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HP-008 · LOCK-06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M-032 — Flag a Missing Customer Price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Flag a Missing Customer Price.</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373" w:id="373"/>
      <w:r>
        <w:rPr>
          <w:rFonts w:eastAsia="等线" w:ascii="Arial" w:cs="Arial" w:hAnsi="Arial"/>
          <w:b w:val="true"/>
          <w:sz w:val="30"/>
        </w:rPr>
        <w:t>Why you are doing this</w:t>
      </w:r>
      <w:bookmarkEnd w:id="373"/>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Customer-specific pricing</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374" w:id="374"/>
      <w:r>
        <w:rPr>
          <w:rFonts w:eastAsia="等线" w:ascii="Arial" w:cs="Arial" w:hAnsi="Arial"/>
          <w:b w:val="true"/>
          <w:sz w:val="30"/>
        </w:rPr>
        <w:t>Start here</w:t>
      </w:r>
      <w:bookmarkEnd w:id="374"/>
    </w:p>
    <w:p>
      <w:pPr>
        <w:spacing w:before="120" w:after="120" w:line="288" w:lineRule="auto"/>
        <w:ind w:left="0"/>
        <w:jc w:val="left"/>
      </w:pPr>
      <w:r>
        <w:rPr>
          <w:rFonts w:eastAsia="等线" w:ascii="Arial" w:cs="Arial" w:hAnsi="Arial"/>
          <w:sz w:val="22"/>
        </w:rPr>
        <w:t>Use this exact input or state:</w:t>
      </w:r>
    </w:p>
    <w:p>
      <w:pPr>
        <w:numPr>
          <w:numId w:val="927"/>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Confirmed SQL customer/item combination with no customer-specific price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375" w:id="375"/>
      <w:r>
        <w:rPr>
          <w:rFonts w:eastAsia="等线" w:ascii="Arial" w:cs="Arial" w:hAnsi="Arial"/>
          <w:b w:val="true"/>
          <w:sz w:val="30"/>
        </w:rPr>
        <w:t>Do this</w:t>
      </w:r>
      <w:bookmarkEnd w:id="375"/>
    </w:p>
    <w:p>
      <w:pPr>
        <w:numPr>
          <w:numId w:val="928"/>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929"/>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930"/>
        </w:numPr>
        <w:spacing w:before="120" w:after="120" w:line="288" w:lineRule="auto"/>
        <w:ind w:left="0"/>
        <w:jc w:val="left"/>
      </w:pPr>
      <w:r>
        <w:rPr>
          <w:rFonts w:eastAsia="等线" w:ascii="Arial" w:cs="Arial" w:hAnsi="Arial"/>
          <w:sz w:val="22"/>
        </w:rPr>
        <w:t>Add the item to an order and review the unit price.</w:t>
      </w:r>
    </w:p>
    <w:p>
      <w:pPr>
        <w:numPr>
          <w:numId w:val="931"/>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376" w:id="376"/>
      <w:r>
        <w:rPr>
          <w:rFonts w:eastAsia="等线" w:ascii="Arial" w:cs="Arial" w:hAnsi="Arial"/>
          <w:b w:val="true"/>
          <w:sz w:val="30"/>
        </w:rPr>
        <w:t>Pass when</w:t>
      </w:r>
      <w:bookmarkEnd w:id="376"/>
    </w:p>
    <w:p>
      <w:pPr>
        <w:numPr>
          <w:numId w:val="932"/>
        </w:numPr>
        <w:spacing w:before="120" w:after="120" w:line="288" w:lineRule="auto"/>
        <w:ind w:left="0"/>
        <w:jc w:val="left"/>
      </w:pPr>
      <w:r>
        <w:rPr>
          <w:rFonts w:eastAsia="等线" w:ascii="Arial" w:cs="Arial" w:hAnsi="Arial"/>
          <w:sz w:val="22"/>
        </w:rPr>
        <w:t>Missing pricing is visibly flagged.</w:t>
      </w:r>
    </w:p>
    <w:p>
      <w:pPr>
        <w:numPr>
          <w:numId w:val="933"/>
        </w:numPr>
        <w:spacing w:before="120" w:after="120" w:line="288" w:lineRule="auto"/>
        <w:ind w:left="0"/>
        <w:jc w:val="left"/>
      </w:pPr>
      <w:r>
        <w:rPr>
          <w:rFonts w:eastAsia="等线" w:ascii="Arial" w:cs="Arial" w:hAnsi="Arial"/>
          <w:sz w:val="22"/>
        </w:rPr>
        <w:t>MAIA does not silently use zero, a guessed price or another customer's price.</w:t>
      </w:r>
    </w:p>
    <w:p>
      <w:pPr>
        <w:numPr>
          <w:numId w:val="934"/>
        </w:numPr>
        <w:spacing w:before="120" w:after="120" w:line="288" w:lineRule="auto"/>
        <w:ind w:left="0"/>
        <w:jc w:val="left"/>
      </w:pPr>
      <w:r>
        <w:rPr>
          <w:rFonts w:eastAsia="等线" w:ascii="Arial" w:cs="Arial" w:hAnsi="Arial"/>
          <w:sz w:val="22"/>
        </w:rPr>
        <w:t>No prohibited downstream record, duplicate, or data exposure occurs.</w:t>
      </w:r>
    </w:p>
    <w:p>
      <w:pPr>
        <w:numPr>
          <w:numId w:val="935"/>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377" w:id="377"/>
      <w:r>
        <w:rPr>
          <w:rFonts w:eastAsia="等线" w:ascii="Arial" w:cs="Arial" w:hAnsi="Arial"/>
          <w:b w:val="true"/>
          <w:sz w:val="30"/>
        </w:rPr>
        <w:t>Fail when</w:t>
      </w:r>
      <w:bookmarkEnd w:id="377"/>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936"/>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937"/>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938"/>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378" w:id="378"/>
      <w:r>
        <w:rPr>
          <w:rFonts w:eastAsia="等线" w:ascii="Arial" w:cs="Arial" w:hAnsi="Arial"/>
          <w:b w:val="true"/>
          <w:sz w:val="30"/>
        </w:rPr>
        <w:t>This mission is complete when</w:t>
      </w:r>
      <w:bookmarkEnd w:id="378"/>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missing pricing is visibly flagged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379" w:id="379"/>
      <w:r>
        <w:rPr>
          <w:rFonts w:eastAsia="等线" w:ascii="Arial" w:cs="Arial" w:hAnsi="Arial"/>
          <w:b w:val="true"/>
          <w:sz w:val="30"/>
        </w:rPr>
        <w:t>If you cannot start</w:t>
      </w:r>
      <w:bookmarkEnd w:id="379"/>
    </w:p>
    <w:p>
      <w:pPr>
        <w:numPr>
          <w:numId w:val="939"/>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940"/>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941"/>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942"/>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943"/>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380" w:id="380"/>
      <w:r>
        <w:rPr>
          <w:rFonts w:eastAsia="等线" w:ascii="Arial" w:cs="Arial" w:hAnsi="Arial"/>
          <w:b w:val="true"/>
          <w:sz w:val="30"/>
        </w:rPr>
        <w:t>If the product fails mid-way</w:t>
      </w:r>
      <w:bookmarkEnd w:id="380"/>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381" w:id="381"/>
      <w:r>
        <w:rPr>
          <w:rFonts w:eastAsia="等线" w:ascii="Arial" w:cs="Arial" w:hAnsi="Arial"/>
          <w:b w:val="true"/>
          <w:sz w:val="30"/>
        </w:rPr>
        <w:t>Evidence to capture</w:t>
      </w:r>
      <w:bookmarkEnd w:id="381"/>
    </w:p>
    <w:p>
      <w:pPr>
        <w:numPr>
          <w:numId w:val="944"/>
        </w:numPr>
        <w:spacing w:before="120" w:after="120" w:line="288" w:lineRule="auto"/>
        <w:ind w:left="0"/>
        <w:jc w:val="left"/>
      </w:pPr>
      <w:r>
        <w:rPr>
          <w:rFonts w:eastAsia="等线" w:ascii="Arial" w:cs="Arial" w:hAnsi="Arial"/>
          <w:sz w:val="22"/>
        </w:rPr>
        <w:t>Final record, document, message, or reference ID</w:t>
      </w:r>
    </w:p>
    <w:p>
      <w:pPr>
        <w:numPr>
          <w:numId w:val="945"/>
        </w:numPr>
        <w:spacing w:before="120" w:after="120" w:line="288" w:lineRule="auto"/>
        <w:ind w:left="0"/>
        <w:jc w:val="left"/>
      </w:pPr>
      <w:r>
        <w:rPr>
          <w:rFonts w:eastAsia="等线" w:ascii="Arial" w:cs="Arial" w:hAnsi="Arial"/>
          <w:sz w:val="22"/>
        </w:rPr>
        <w:t>Exact input or prepared state used</w:t>
      </w:r>
    </w:p>
    <w:p>
      <w:pPr>
        <w:numPr>
          <w:numId w:val="946"/>
        </w:numPr>
        <w:spacing w:before="120" w:after="120" w:line="288" w:lineRule="auto"/>
        <w:ind w:left="0"/>
        <w:jc w:val="left"/>
      </w:pPr>
      <w:r>
        <w:rPr>
          <w:rFonts w:eastAsia="等线" w:ascii="Arial" w:cs="Arial" w:hAnsi="Arial"/>
          <w:sz w:val="22"/>
        </w:rPr>
        <w:t>One screenshot proving the final result</w:t>
      </w:r>
    </w:p>
    <w:p>
      <w:pPr>
        <w:numPr>
          <w:numId w:val="947"/>
        </w:numPr>
        <w:spacing w:before="120" w:after="120" w:line="288" w:lineRule="auto"/>
        <w:ind w:left="0"/>
        <w:jc w:val="left"/>
      </w:pPr>
      <w:r>
        <w:rPr>
          <w:rFonts w:eastAsia="等线" w:ascii="Arial" w:cs="Arial" w:hAnsi="Arial"/>
          <w:sz w:val="22"/>
        </w:rPr>
        <w:t>One screenshot proving the refusal, warning, clarification, or error</w:t>
      </w:r>
    </w:p>
    <w:p>
      <w:pPr>
        <w:numPr>
          <w:numId w:val="94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UP-012 · LOCK-06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M-033 — Refresh a Changed Customer Price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Refresh a Changed Customer Price.</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382" w:id="382"/>
      <w:r>
        <w:rPr>
          <w:rFonts w:eastAsia="等线" w:ascii="Arial" w:cs="Arial" w:hAnsi="Arial"/>
          <w:b w:val="true"/>
          <w:sz w:val="30"/>
        </w:rPr>
        <w:t>Why you are doing this</w:t>
      </w:r>
      <w:bookmarkEnd w:id="382"/>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Customer-specific pricing</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383" w:id="383"/>
      <w:r>
        <w:rPr>
          <w:rFonts w:eastAsia="等线" w:ascii="Arial" w:cs="Arial" w:hAnsi="Arial"/>
          <w:b w:val="true"/>
          <w:sz w:val="30"/>
        </w:rPr>
        <w:t>Start here</w:t>
      </w:r>
      <w:bookmarkEnd w:id="383"/>
    </w:p>
    <w:p>
      <w:pPr>
        <w:spacing w:before="120" w:after="120" w:line="288" w:lineRule="auto"/>
        <w:ind w:left="0"/>
        <w:jc w:val="left"/>
      </w:pPr>
      <w:r>
        <w:rPr>
          <w:rFonts w:eastAsia="等线" w:ascii="Arial" w:cs="Arial" w:hAnsi="Arial"/>
          <w:sz w:val="22"/>
        </w:rPr>
        <w:t>Use this exact input or state:</w:t>
      </w:r>
    </w:p>
    <w:p>
      <w:pPr>
        <w:numPr>
          <w:numId w:val="949"/>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Change the designated customer's SQL price after an earlier MAIA draft/cache exists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384" w:id="384"/>
      <w:r>
        <w:rPr>
          <w:rFonts w:eastAsia="等线" w:ascii="Arial" w:cs="Arial" w:hAnsi="Arial"/>
          <w:b w:val="true"/>
          <w:sz w:val="30"/>
        </w:rPr>
        <w:t>Do this</w:t>
      </w:r>
      <w:bookmarkEnd w:id="384"/>
    </w:p>
    <w:p>
      <w:pPr>
        <w:numPr>
          <w:numId w:val="95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95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952"/>
        </w:numPr>
        <w:spacing w:before="120" w:after="120" w:line="288" w:lineRule="auto"/>
        <w:ind w:left="0"/>
        <w:jc w:val="left"/>
      </w:pPr>
      <w:r>
        <w:rPr>
          <w:rFonts w:eastAsia="等线" w:ascii="Arial" w:cs="Arial" w:hAnsi="Arial"/>
          <w:sz w:val="22"/>
        </w:rPr>
        <w:t>Create a fresh order or refresh the line.</w:t>
      </w:r>
    </w:p>
    <w:p>
      <w:pPr>
        <w:numPr>
          <w:numId w:val="95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385" w:id="385"/>
      <w:r>
        <w:rPr>
          <w:rFonts w:eastAsia="等线" w:ascii="Arial" w:cs="Arial" w:hAnsi="Arial"/>
          <w:b w:val="true"/>
          <w:sz w:val="30"/>
        </w:rPr>
        <w:t>Pass when</w:t>
      </w:r>
      <w:bookmarkEnd w:id="385"/>
    </w:p>
    <w:p>
      <w:pPr>
        <w:numPr>
          <w:numId w:val="954"/>
        </w:numPr>
        <w:spacing w:before="120" w:after="120" w:line="288" w:lineRule="auto"/>
        <w:ind w:left="0"/>
        <w:jc w:val="left"/>
      </w:pPr>
      <w:r>
        <w:rPr>
          <w:rFonts w:eastAsia="等线" w:ascii="Arial" w:cs="Arial" w:hAnsi="Arial"/>
          <w:sz w:val="22"/>
        </w:rPr>
        <w:t>The current SQL customer price is shown.</w:t>
      </w:r>
    </w:p>
    <w:p>
      <w:pPr>
        <w:numPr>
          <w:numId w:val="955"/>
        </w:numPr>
        <w:spacing w:before="120" w:after="120" w:line="288" w:lineRule="auto"/>
        <w:ind w:left="0"/>
        <w:jc w:val="left"/>
      </w:pPr>
      <w:r>
        <w:rPr>
          <w:rFonts w:eastAsia="等线" w:ascii="Arial" w:cs="Arial" w:hAnsi="Arial"/>
          <w:sz w:val="22"/>
        </w:rPr>
        <w:t>An old local/cached price is not treated as authoritative.</w:t>
      </w:r>
    </w:p>
    <w:p>
      <w:pPr>
        <w:numPr>
          <w:numId w:val="956"/>
        </w:numPr>
        <w:spacing w:before="120" w:after="120" w:line="288" w:lineRule="auto"/>
        <w:ind w:left="0"/>
        <w:jc w:val="left"/>
      </w:pPr>
      <w:r>
        <w:rPr>
          <w:rFonts w:eastAsia="等线" w:ascii="Arial" w:cs="Arial" w:hAnsi="Arial"/>
          <w:sz w:val="22"/>
        </w:rPr>
        <w:t>No prohibited downstream record, duplicate, or data exposure occurs.</w:t>
      </w:r>
    </w:p>
    <w:p>
      <w:pPr>
        <w:numPr>
          <w:numId w:val="957"/>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386" w:id="386"/>
      <w:r>
        <w:rPr>
          <w:rFonts w:eastAsia="等线" w:ascii="Arial" w:cs="Arial" w:hAnsi="Arial"/>
          <w:b w:val="true"/>
          <w:sz w:val="30"/>
        </w:rPr>
        <w:t>Fail when</w:t>
      </w:r>
      <w:bookmarkEnd w:id="386"/>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958"/>
        </w:numPr>
        <w:spacing w:before="120" w:after="120" w:line="288" w:lineRule="auto"/>
        <w:ind w:left="0"/>
        <w:jc w:val="left"/>
      </w:pPr>
      <w:r>
        <w:rPr>
          <w:rFonts w:eastAsia="等线" w:ascii="Arial" w:cs="Arial" w:hAnsi="Arial"/>
          <w:sz w:val="22"/>
        </w:rPr>
        <w:t>The visible result does not match the Pass conditions for the prepared boundary or state.</w:t>
      </w:r>
    </w:p>
    <w:p>
      <w:pPr>
        <w:numPr>
          <w:numId w:val="959"/>
        </w:numPr>
        <w:spacing w:before="120" w:after="120" w:line="288" w:lineRule="auto"/>
        <w:ind w:left="0"/>
        <w:jc w:val="left"/>
      </w:pPr>
      <w:r>
        <w:rPr>
          <w:rFonts w:eastAsia="等线" w:ascii="Arial" w:cs="Arial" w:hAnsi="Arial"/>
          <w:sz w:val="22"/>
        </w:rPr>
        <w:t>The result occurs for the wrong record, user, date, quantity, or workflow stage.</w:t>
      </w:r>
    </w:p>
    <w:p>
      <w:pPr>
        <w:numPr>
          <w:numId w:val="960"/>
        </w:numPr>
        <w:spacing w:before="120" w:after="120" w:line="288" w:lineRule="auto"/>
        <w:ind w:left="0"/>
        <w:jc w:val="left"/>
      </w:pPr>
      <w:r>
        <w:rPr>
          <w:rFonts w:eastAsia="等线" w:ascii="Arial" w:cs="Arial" w:hAnsi="Arial"/>
          <w:sz w:val="22"/>
        </w:rPr>
        <w:t>The product creates a duplicate, unsafe, or hidden downstream result.</w:t>
      </w:r>
    </w:p>
    <w:p>
      <w:pPr>
        <w:pStyle w:val="3"/>
        <w:spacing w:before="300" w:after="120" w:line="288" w:lineRule="auto"/>
        <w:ind w:left="0"/>
        <w:jc w:val="left"/>
        <w:outlineLvl w:val="2"/>
      </w:pPr>
      <w:bookmarkStart w:name="heading_387" w:id="387"/>
      <w:r>
        <w:rPr>
          <w:rFonts w:eastAsia="等线" w:ascii="Arial" w:cs="Arial" w:hAnsi="Arial"/>
          <w:b w:val="true"/>
          <w:sz w:val="30"/>
        </w:rPr>
        <w:t>This mission is complete when</w:t>
      </w:r>
      <w:bookmarkEnd w:id="387"/>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current SQL customer price is shown</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388" w:id="388"/>
      <w:r>
        <w:rPr>
          <w:rFonts w:eastAsia="等线" w:ascii="Arial" w:cs="Arial" w:hAnsi="Arial"/>
          <w:b w:val="true"/>
          <w:sz w:val="30"/>
        </w:rPr>
        <w:t>If you cannot start</w:t>
      </w:r>
      <w:bookmarkEnd w:id="388"/>
    </w:p>
    <w:p>
      <w:pPr>
        <w:numPr>
          <w:numId w:val="961"/>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962"/>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963"/>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964"/>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965"/>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389" w:id="389"/>
      <w:r>
        <w:rPr>
          <w:rFonts w:eastAsia="等线" w:ascii="Arial" w:cs="Arial" w:hAnsi="Arial"/>
          <w:b w:val="true"/>
          <w:sz w:val="30"/>
        </w:rPr>
        <w:t>If the product fails mid-way</w:t>
      </w:r>
      <w:bookmarkEnd w:id="389"/>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390" w:id="390"/>
      <w:r>
        <w:rPr>
          <w:rFonts w:eastAsia="等线" w:ascii="Arial" w:cs="Arial" w:hAnsi="Arial"/>
          <w:b w:val="true"/>
          <w:sz w:val="30"/>
        </w:rPr>
        <w:t>Evidence to capture</w:t>
      </w:r>
      <w:bookmarkEnd w:id="390"/>
    </w:p>
    <w:p>
      <w:pPr>
        <w:numPr>
          <w:numId w:val="966"/>
        </w:numPr>
        <w:spacing w:before="120" w:after="120" w:line="288" w:lineRule="auto"/>
        <w:ind w:left="0"/>
        <w:jc w:val="left"/>
      </w:pPr>
      <w:r>
        <w:rPr>
          <w:rFonts w:eastAsia="等线" w:ascii="Arial" w:cs="Arial" w:hAnsi="Arial"/>
          <w:sz w:val="22"/>
        </w:rPr>
        <w:t>Final record, document, message, or reference ID</w:t>
      </w:r>
    </w:p>
    <w:p>
      <w:pPr>
        <w:numPr>
          <w:numId w:val="967"/>
        </w:numPr>
        <w:spacing w:before="120" w:after="120" w:line="288" w:lineRule="auto"/>
        <w:ind w:left="0"/>
        <w:jc w:val="left"/>
      </w:pPr>
      <w:r>
        <w:rPr>
          <w:rFonts w:eastAsia="等线" w:ascii="Arial" w:cs="Arial" w:hAnsi="Arial"/>
          <w:sz w:val="22"/>
        </w:rPr>
        <w:t>Exact input or prepared state used</w:t>
      </w:r>
    </w:p>
    <w:p>
      <w:pPr>
        <w:numPr>
          <w:numId w:val="968"/>
        </w:numPr>
        <w:spacing w:before="120" w:after="120" w:line="288" w:lineRule="auto"/>
        <w:ind w:left="0"/>
        <w:jc w:val="left"/>
      </w:pPr>
      <w:r>
        <w:rPr>
          <w:rFonts w:eastAsia="等线" w:ascii="Arial" w:cs="Arial" w:hAnsi="Arial"/>
          <w:sz w:val="22"/>
        </w:rPr>
        <w:t>One screenshot proving the final result</w:t>
      </w:r>
    </w:p>
    <w:p>
      <w:pPr>
        <w:numPr>
          <w:numId w:val="969"/>
        </w:numPr>
        <w:spacing w:before="120" w:after="120" w:line="288" w:lineRule="auto"/>
        <w:ind w:left="0"/>
        <w:jc w:val="left"/>
      </w:pPr>
      <w:r>
        <w:rPr>
          <w:rFonts w:eastAsia="等线" w:ascii="Arial" w:cs="Arial" w:hAnsi="Arial"/>
          <w:sz w:val="22"/>
        </w:rPr>
        <w:t>One screenshot proving the refusal, warning, clarification, or error</w:t>
      </w:r>
    </w:p>
    <w:p>
      <w:pPr>
        <w:numPr>
          <w:numId w:val="970"/>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UP-013 · LOCK-06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M-034 — Submit a Below-Minimum Price Exception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Submit a Below-Minimum Price Exception.</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391" w:id="391"/>
      <w:r>
        <w:rPr>
          <w:rFonts w:eastAsia="等线" w:ascii="Arial" w:cs="Arial" w:hAnsi="Arial"/>
          <w:b w:val="true"/>
          <w:sz w:val="30"/>
        </w:rPr>
        <w:t>Why you are doing this</w:t>
      </w:r>
      <w:bookmarkEnd w:id="391"/>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Minimum-price approval</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392" w:id="392"/>
      <w:r>
        <w:rPr>
          <w:rFonts w:eastAsia="等线" w:ascii="Arial" w:cs="Arial" w:hAnsi="Arial"/>
          <w:b w:val="true"/>
          <w:sz w:val="30"/>
        </w:rPr>
        <w:t>Start here</w:t>
      </w:r>
      <w:bookmarkEnd w:id="392"/>
    </w:p>
    <w:p>
      <w:pPr>
        <w:spacing w:before="120" w:after="120" w:line="288" w:lineRule="auto"/>
        <w:ind w:left="0"/>
        <w:jc w:val="left"/>
      </w:pPr>
      <w:r>
        <w:rPr>
          <w:rFonts w:eastAsia="等线" w:ascii="Arial" w:cs="Arial" w:hAnsi="Arial"/>
          <w:sz w:val="22"/>
        </w:rPr>
        <w:t>Use this exact input or state:</w:t>
      </w:r>
    </w:p>
    <w:p>
      <w:pPr>
        <w:numPr>
          <w:numId w:val="971"/>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reserved customer/item with a configured minimum selling price and enter a lower test price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393" w:id="393"/>
      <w:r>
        <w:rPr>
          <w:rFonts w:eastAsia="等线" w:ascii="Arial" w:cs="Arial" w:hAnsi="Arial"/>
          <w:b w:val="true"/>
          <w:sz w:val="30"/>
        </w:rPr>
        <w:t>Do this</w:t>
      </w:r>
      <w:bookmarkEnd w:id="393"/>
    </w:p>
    <w:p>
      <w:pPr>
        <w:numPr>
          <w:numId w:val="972"/>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973"/>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974"/>
        </w:numPr>
        <w:spacing w:before="120" w:after="120" w:line="288" w:lineRule="auto"/>
        <w:ind w:left="0"/>
        <w:jc w:val="left"/>
      </w:pPr>
      <w:r>
        <w:rPr>
          <w:rFonts w:eastAsia="等线" w:ascii="Arial" w:cs="Arial" w:hAnsi="Arial"/>
          <w:sz w:val="22"/>
        </w:rPr>
        <w:t>Create the order line at the below-minimum price and submit the exception for approval.</w:t>
      </w:r>
    </w:p>
    <w:p>
      <w:pPr>
        <w:numPr>
          <w:numId w:val="975"/>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394" w:id="394"/>
      <w:r>
        <w:rPr>
          <w:rFonts w:eastAsia="等线" w:ascii="Arial" w:cs="Arial" w:hAnsi="Arial"/>
          <w:b w:val="true"/>
          <w:sz w:val="30"/>
        </w:rPr>
        <w:t>Pass when</w:t>
      </w:r>
      <w:bookmarkEnd w:id="394"/>
    </w:p>
    <w:p>
      <w:pPr>
        <w:numPr>
          <w:numId w:val="976"/>
        </w:numPr>
        <w:spacing w:before="120" w:after="120" w:line="288" w:lineRule="auto"/>
        <w:ind w:left="0"/>
        <w:jc w:val="left"/>
      </w:pPr>
      <w:r>
        <w:rPr>
          <w:rFonts w:eastAsia="等线" w:ascii="Arial" w:cs="Arial" w:hAnsi="Arial"/>
          <w:sz w:val="22"/>
        </w:rPr>
        <w:t>The order does not proceed normally.</w:t>
      </w:r>
    </w:p>
    <w:p>
      <w:pPr>
        <w:numPr>
          <w:numId w:val="977"/>
        </w:numPr>
        <w:spacing w:before="120" w:after="120" w:line="288" w:lineRule="auto"/>
        <w:ind w:left="0"/>
        <w:jc w:val="left"/>
      </w:pPr>
      <w:r>
        <w:rPr>
          <w:rFonts w:eastAsia="等线" w:ascii="Arial" w:cs="Arial" w:hAnsi="Arial"/>
          <w:sz w:val="22"/>
        </w:rPr>
        <w:t>It shows a visible pending-approval or held state with an order reference.</w:t>
      </w:r>
    </w:p>
    <w:p>
      <w:pPr>
        <w:numPr>
          <w:numId w:val="978"/>
        </w:numPr>
        <w:spacing w:before="120" w:after="120" w:line="288" w:lineRule="auto"/>
        <w:ind w:left="0"/>
        <w:jc w:val="left"/>
      </w:pPr>
      <w:r>
        <w:rPr>
          <w:rFonts w:eastAsia="等线" w:ascii="Arial" w:cs="Arial" w:hAnsi="Arial"/>
          <w:sz w:val="22"/>
        </w:rPr>
        <w:t>The result belongs to the correct reserved record and role.</w:t>
      </w:r>
    </w:p>
    <w:p>
      <w:pPr>
        <w:numPr>
          <w:numId w:val="979"/>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395" w:id="395"/>
      <w:r>
        <w:rPr>
          <w:rFonts w:eastAsia="等线" w:ascii="Arial" w:cs="Arial" w:hAnsi="Arial"/>
          <w:b w:val="true"/>
          <w:sz w:val="30"/>
        </w:rPr>
        <w:t>Fail when</w:t>
      </w:r>
      <w:bookmarkEnd w:id="395"/>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980"/>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981"/>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982"/>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396" w:id="396"/>
      <w:r>
        <w:rPr>
          <w:rFonts w:eastAsia="等线" w:ascii="Arial" w:cs="Arial" w:hAnsi="Arial"/>
          <w:b w:val="true"/>
          <w:sz w:val="30"/>
        </w:rPr>
        <w:t>This mission is complete when</w:t>
      </w:r>
      <w:bookmarkEnd w:id="396"/>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order does not proceed normally</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397" w:id="397"/>
      <w:r>
        <w:rPr>
          <w:rFonts w:eastAsia="等线" w:ascii="Arial" w:cs="Arial" w:hAnsi="Arial"/>
          <w:b w:val="true"/>
          <w:sz w:val="30"/>
        </w:rPr>
        <w:t>If you cannot start</w:t>
      </w:r>
      <w:bookmarkEnd w:id="397"/>
    </w:p>
    <w:p>
      <w:pPr>
        <w:numPr>
          <w:numId w:val="983"/>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984"/>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985"/>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986"/>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987"/>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398" w:id="398"/>
      <w:r>
        <w:rPr>
          <w:rFonts w:eastAsia="等线" w:ascii="Arial" w:cs="Arial" w:hAnsi="Arial"/>
          <w:b w:val="true"/>
          <w:sz w:val="30"/>
        </w:rPr>
        <w:t>If the product fails mid-way</w:t>
      </w:r>
      <w:bookmarkEnd w:id="398"/>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399" w:id="399"/>
      <w:r>
        <w:rPr>
          <w:rFonts w:eastAsia="等线" w:ascii="Arial" w:cs="Arial" w:hAnsi="Arial"/>
          <w:b w:val="true"/>
          <w:sz w:val="30"/>
        </w:rPr>
        <w:t>Evidence to capture</w:t>
      </w:r>
      <w:bookmarkEnd w:id="399"/>
    </w:p>
    <w:p>
      <w:pPr>
        <w:numPr>
          <w:numId w:val="988"/>
        </w:numPr>
        <w:spacing w:before="120" w:after="120" w:line="288" w:lineRule="auto"/>
        <w:ind w:left="0"/>
        <w:jc w:val="left"/>
      </w:pPr>
      <w:r>
        <w:rPr>
          <w:rFonts w:eastAsia="等线" w:ascii="Arial" w:cs="Arial" w:hAnsi="Arial"/>
          <w:sz w:val="22"/>
        </w:rPr>
        <w:t>Final record, document, message, or reference ID</w:t>
      </w:r>
    </w:p>
    <w:p>
      <w:pPr>
        <w:numPr>
          <w:numId w:val="989"/>
        </w:numPr>
        <w:spacing w:before="120" w:after="120" w:line="288" w:lineRule="auto"/>
        <w:ind w:left="0"/>
        <w:jc w:val="left"/>
      </w:pPr>
      <w:r>
        <w:rPr>
          <w:rFonts w:eastAsia="等线" w:ascii="Arial" w:cs="Arial" w:hAnsi="Arial"/>
          <w:sz w:val="22"/>
        </w:rPr>
        <w:t>Exact input or prepared state used</w:t>
      </w:r>
    </w:p>
    <w:p>
      <w:pPr>
        <w:numPr>
          <w:numId w:val="990"/>
        </w:numPr>
        <w:spacing w:before="120" w:after="120" w:line="288" w:lineRule="auto"/>
        <w:ind w:left="0"/>
        <w:jc w:val="left"/>
      </w:pPr>
      <w:r>
        <w:rPr>
          <w:rFonts w:eastAsia="等线" w:ascii="Arial" w:cs="Arial" w:hAnsi="Arial"/>
          <w:sz w:val="22"/>
        </w:rPr>
        <w:t>One screenshot proving the final result</w:t>
      </w:r>
    </w:p>
    <w:p>
      <w:pPr>
        <w:numPr>
          <w:numId w:val="99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HP-009 · LOCK-07</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M-035 — Approve a Below-Minimum Price Exception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Approve a Below-Minimum Price Exception.</w:t>
        <w:br/>
      </w:r>
      <w:r>
        <w:rPr>
          <w:rFonts w:eastAsia="等线" w:ascii="Arial" w:cs="Arial" w:hAnsi="Arial"/>
          <w:b w:val="true"/>
          <w:sz w:val="22"/>
        </w:rPr>
        <w:t>Client role:</w:t>
      </w:r>
      <w:r>
        <w:rPr>
          <w:rFonts w:eastAsia="等线" w:ascii="Arial" w:cs="Arial" w:hAnsi="Arial"/>
          <w:sz w:val="22"/>
        </w:rPr>
        <w:t xml:space="preserve"> Sales Manager</w:t>
        <w:br/>
      </w:r>
      <w:r>
        <w:rPr>
          <w:rFonts w:eastAsia="等线" w:ascii="Arial" w:cs="Arial" w:hAnsi="Arial"/>
          <w:b w:val="true"/>
          <w:sz w:val="22"/>
        </w:rPr>
        <w:t>Product role:</w:t>
      </w:r>
      <w:r>
        <w:rPr>
          <w:rFonts w:eastAsia="等线" w:ascii="Arial" w:cs="Arial" w:hAnsi="Arial"/>
          <w:sz w:val="22"/>
        </w:rPr>
        <w:t xml:space="preserve"> Sales Manager</w:t>
        <w:br/>
      </w:r>
      <w:r>
        <w:rPr>
          <w:rFonts w:eastAsia="等线" w:ascii="Arial" w:cs="Arial" w:hAnsi="Arial"/>
          <w:b w:val="true"/>
          <w:sz w:val="22"/>
        </w:rPr>
        <w:t>Account to use:</w:t>
      </w:r>
      <w:r>
        <w:rPr>
          <w:rFonts w:eastAsia="等线" w:ascii="Arial" w:cs="Arial" w:hAnsi="Arial"/>
          <w:sz w:val="22"/>
        </w:rPr>
        <w:t xml:space="preserve"> [NEEDS INPUT: SALES_MANAGER_UAT_ACCOUNT]</w:t>
        <w:br/>
      </w:r>
      <w:r>
        <w:rPr>
          <w:rFonts w:eastAsia="等线" w:ascii="Arial" w:cs="Arial" w:hAnsi="Arial"/>
          <w:b w:val="true"/>
          <w:sz w:val="22"/>
        </w:rPr>
        <w:t>Mission type:</w:t>
      </w:r>
      <w:r>
        <w:rPr>
          <w:rFonts w:eastAsia="等线" w:ascii="Arial" w:cs="Arial" w:hAnsi="Arial"/>
          <w:sz w:val="22"/>
        </w:rPr>
        <w:t xml:space="preserve"> Permission</w:t>
      </w:r>
    </w:p>
    <w:p>
      <w:pPr>
        <w:pStyle w:val="3"/>
        <w:spacing w:before="300" w:after="120" w:line="288" w:lineRule="auto"/>
        <w:ind w:left="0"/>
        <w:jc w:val="left"/>
        <w:outlineLvl w:val="2"/>
      </w:pPr>
      <w:bookmarkStart w:name="heading_400" w:id="400"/>
      <w:r>
        <w:rPr>
          <w:rFonts w:eastAsia="等线" w:ascii="Arial" w:cs="Arial" w:hAnsi="Arial"/>
          <w:b w:val="true"/>
          <w:sz w:val="30"/>
        </w:rPr>
        <w:t>Why you are doing this</w:t>
      </w:r>
      <w:bookmarkEnd w:id="400"/>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Minimum-price approval</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401" w:id="401"/>
      <w:r>
        <w:rPr>
          <w:rFonts w:eastAsia="等线" w:ascii="Arial" w:cs="Arial" w:hAnsi="Arial"/>
          <w:b w:val="true"/>
          <w:sz w:val="30"/>
        </w:rPr>
        <w:t>Start here</w:t>
      </w:r>
      <w:bookmarkEnd w:id="401"/>
    </w:p>
    <w:p>
      <w:pPr>
        <w:spacing w:before="120" w:after="120" w:line="288" w:lineRule="auto"/>
        <w:ind w:left="0"/>
        <w:jc w:val="left"/>
      </w:pPr>
      <w:r>
        <w:rPr>
          <w:rFonts w:eastAsia="等线" w:ascii="Arial" w:cs="Arial" w:hAnsi="Arial"/>
          <w:sz w:val="22"/>
        </w:rPr>
        <w:t>Use this exact input or state:</w:t>
      </w:r>
    </w:p>
    <w:p>
      <w:pPr>
        <w:numPr>
          <w:numId w:val="99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the pending price-exception reference created by a Sales tester and an approved Sales Manager account</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402" w:id="402"/>
      <w:r>
        <w:rPr>
          <w:rFonts w:eastAsia="等线" w:ascii="Arial" w:cs="Arial" w:hAnsi="Arial"/>
          <w:b w:val="true"/>
          <w:sz w:val="30"/>
        </w:rPr>
        <w:t>Do this</w:t>
      </w:r>
      <w:bookmarkEnd w:id="402"/>
    </w:p>
    <w:p>
      <w:pPr>
        <w:numPr>
          <w:numId w:val="99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SALES_MANAGER_UAT_ACCOUNT]</w:t>
      </w:r>
      <w:r>
        <w:rPr>
          <w:rFonts w:eastAsia="等线" w:ascii="Arial" w:cs="Arial" w:hAnsi="Arial"/>
          <w:sz w:val="22"/>
        </w:rPr>
        <w:t>.</w:t>
      </w:r>
    </w:p>
    <w:p>
      <w:pPr>
        <w:numPr>
          <w:numId w:val="99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995"/>
        </w:numPr>
        <w:spacing w:before="120" w:after="120" w:line="288" w:lineRule="auto"/>
        <w:ind w:left="0"/>
        <w:jc w:val="left"/>
      </w:pPr>
      <w:r>
        <w:rPr>
          <w:rFonts w:eastAsia="等线" w:ascii="Arial" w:cs="Arial" w:hAnsi="Arial"/>
          <w:sz w:val="22"/>
        </w:rPr>
        <w:t>Open the pending exception, review it, and approve it.</w:t>
      </w:r>
    </w:p>
    <w:p>
      <w:pPr>
        <w:numPr>
          <w:numId w:val="99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403" w:id="403"/>
      <w:r>
        <w:rPr>
          <w:rFonts w:eastAsia="等线" w:ascii="Arial" w:cs="Arial" w:hAnsi="Arial"/>
          <w:b w:val="true"/>
          <w:sz w:val="30"/>
        </w:rPr>
        <w:t>Pass when</w:t>
      </w:r>
      <w:bookmarkEnd w:id="403"/>
    </w:p>
    <w:p>
      <w:pPr>
        <w:numPr>
          <w:numId w:val="997"/>
        </w:numPr>
        <w:spacing w:before="120" w:after="120" w:line="288" w:lineRule="auto"/>
        <w:ind w:left="0"/>
        <w:jc w:val="left"/>
      </w:pPr>
      <w:r>
        <w:rPr>
          <w:rFonts w:eastAsia="等线" w:ascii="Arial" w:cs="Arial" w:hAnsi="Arial"/>
          <w:sz w:val="22"/>
        </w:rPr>
        <w:t>The order is released from the price hold and the activity visibly records the approver, timestamp, and order reference.</w:t>
      </w:r>
    </w:p>
    <w:p>
      <w:pPr>
        <w:numPr>
          <w:numId w:val="998"/>
        </w:numPr>
        <w:spacing w:before="120" w:after="120" w:line="288" w:lineRule="auto"/>
        <w:ind w:left="0"/>
        <w:jc w:val="left"/>
      </w:pPr>
      <w:r>
        <w:rPr>
          <w:rFonts w:eastAsia="等线" w:ascii="Arial" w:cs="Arial" w:hAnsi="Arial"/>
          <w:sz w:val="22"/>
        </w:rPr>
        <w:t>The result belongs to the correct reserved record and role.</w:t>
      </w:r>
    </w:p>
    <w:p>
      <w:pPr>
        <w:numPr>
          <w:numId w:val="999"/>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404" w:id="404"/>
      <w:r>
        <w:rPr>
          <w:rFonts w:eastAsia="等线" w:ascii="Arial" w:cs="Arial" w:hAnsi="Arial"/>
          <w:b w:val="true"/>
          <w:sz w:val="30"/>
        </w:rPr>
        <w:t>Fail when</w:t>
      </w:r>
      <w:bookmarkEnd w:id="404"/>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000"/>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1001"/>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1002"/>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405" w:id="405"/>
      <w:r>
        <w:rPr>
          <w:rFonts w:eastAsia="等线" w:ascii="Arial" w:cs="Arial" w:hAnsi="Arial"/>
          <w:b w:val="true"/>
          <w:sz w:val="30"/>
        </w:rPr>
        <w:t>This mission is complete when</w:t>
      </w:r>
      <w:bookmarkEnd w:id="405"/>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order is released from the price hold and the activity visibly records the approver, timestamp, and order reference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406" w:id="406"/>
      <w:r>
        <w:rPr>
          <w:rFonts w:eastAsia="等线" w:ascii="Arial" w:cs="Arial" w:hAnsi="Arial"/>
          <w:b w:val="true"/>
          <w:sz w:val="30"/>
        </w:rPr>
        <w:t>If you cannot start</w:t>
      </w:r>
      <w:bookmarkEnd w:id="406"/>
    </w:p>
    <w:p>
      <w:pPr>
        <w:numPr>
          <w:numId w:val="1003"/>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SALES_MANAGER_UAT_ACCOUNT]</w:t>
      </w:r>
      <w:r>
        <w:rPr>
          <w:rFonts w:eastAsia="等线" w:ascii="Arial" w:cs="Arial" w:hAnsi="Arial"/>
          <w:sz w:val="22"/>
        </w:rPr>
        <w:t xml:space="preserve"> is unavailable, incorrectly linked, or lacks the screen/action needed to start.</w:t>
      </w:r>
    </w:p>
    <w:p>
      <w:pPr>
        <w:numPr>
          <w:numId w:val="1004"/>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005"/>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006"/>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007"/>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407" w:id="407"/>
      <w:r>
        <w:rPr>
          <w:rFonts w:eastAsia="等线" w:ascii="Arial" w:cs="Arial" w:hAnsi="Arial"/>
          <w:b w:val="true"/>
          <w:sz w:val="30"/>
        </w:rPr>
        <w:t>If the product fails mid-way</w:t>
      </w:r>
      <w:bookmarkEnd w:id="407"/>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408" w:id="408"/>
      <w:r>
        <w:rPr>
          <w:rFonts w:eastAsia="等线" w:ascii="Arial" w:cs="Arial" w:hAnsi="Arial"/>
          <w:b w:val="true"/>
          <w:sz w:val="30"/>
        </w:rPr>
        <w:t>Evidence to capture</w:t>
      </w:r>
      <w:bookmarkEnd w:id="408"/>
    </w:p>
    <w:p>
      <w:pPr>
        <w:numPr>
          <w:numId w:val="1008"/>
        </w:numPr>
        <w:spacing w:before="120" w:after="120" w:line="288" w:lineRule="auto"/>
        <w:ind w:left="0"/>
        <w:jc w:val="left"/>
      </w:pPr>
      <w:r>
        <w:rPr>
          <w:rFonts w:eastAsia="等线" w:ascii="Arial" w:cs="Arial" w:hAnsi="Arial"/>
          <w:sz w:val="22"/>
        </w:rPr>
        <w:t>Final record, document, message, or reference ID</w:t>
      </w:r>
    </w:p>
    <w:p>
      <w:pPr>
        <w:numPr>
          <w:numId w:val="1009"/>
        </w:numPr>
        <w:spacing w:before="120" w:after="120" w:line="288" w:lineRule="auto"/>
        <w:ind w:left="0"/>
        <w:jc w:val="left"/>
      </w:pPr>
      <w:r>
        <w:rPr>
          <w:rFonts w:eastAsia="等线" w:ascii="Arial" w:cs="Arial" w:hAnsi="Arial"/>
          <w:sz w:val="22"/>
        </w:rPr>
        <w:t>Exact input or prepared state used</w:t>
      </w:r>
    </w:p>
    <w:p>
      <w:pPr>
        <w:numPr>
          <w:numId w:val="1010"/>
        </w:numPr>
        <w:spacing w:before="120" w:after="120" w:line="288" w:lineRule="auto"/>
        <w:ind w:left="0"/>
        <w:jc w:val="left"/>
      </w:pPr>
      <w:r>
        <w:rPr>
          <w:rFonts w:eastAsia="等线" w:ascii="Arial" w:cs="Arial" w:hAnsi="Arial"/>
          <w:sz w:val="22"/>
        </w:rPr>
        <w:t>One screenshot proving the final result</w:t>
      </w:r>
    </w:p>
    <w:p>
      <w:pPr>
        <w:numPr>
          <w:numId w:val="101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HP-009 · LOCK-07</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M-036 — Refuse Sales Self-Approval of a Price Exception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Refuse Sales Self-Approval of a Price Exception.</w:t>
        <w:br/>
      </w:r>
      <w:r>
        <w:rPr>
          <w:rFonts w:eastAsia="等线" w:ascii="Arial" w:cs="Arial" w:hAnsi="Arial"/>
          <w:b w:val="true"/>
          <w:sz w:val="22"/>
        </w:rPr>
        <w:t>Client role:</w:t>
      </w:r>
      <w:r>
        <w:rPr>
          <w:rFonts w:eastAsia="等线" w:ascii="Arial" w:cs="Arial" w:hAnsi="Arial"/>
          <w:sz w:val="22"/>
        </w:rPr>
        <w:t xml:space="preserve"> Sales user</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Permission</w:t>
      </w:r>
    </w:p>
    <w:p>
      <w:pPr>
        <w:pStyle w:val="3"/>
        <w:spacing w:before="300" w:after="120" w:line="288" w:lineRule="auto"/>
        <w:ind w:left="0"/>
        <w:jc w:val="left"/>
        <w:outlineLvl w:val="2"/>
      </w:pPr>
      <w:bookmarkStart w:name="heading_409" w:id="409"/>
      <w:r>
        <w:rPr>
          <w:rFonts w:eastAsia="等线" w:ascii="Arial" w:cs="Arial" w:hAnsi="Arial"/>
          <w:b w:val="true"/>
          <w:sz w:val="30"/>
        </w:rPr>
        <w:t>Why you are doing this</w:t>
      </w:r>
      <w:bookmarkEnd w:id="409"/>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Minimum-price approval</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410" w:id="410"/>
      <w:r>
        <w:rPr>
          <w:rFonts w:eastAsia="等线" w:ascii="Arial" w:cs="Arial" w:hAnsi="Arial"/>
          <w:b w:val="true"/>
          <w:sz w:val="30"/>
        </w:rPr>
        <w:t>Start here</w:t>
      </w:r>
      <w:bookmarkEnd w:id="410"/>
    </w:p>
    <w:p>
      <w:pPr>
        <w:spacing w:before="120" w:after="120" w:line="288" w:lineRule="auto"/>
        <w:ind w:left="0"/>
        <w:jc w:val="left"/>
      </w:pPr>
      <w:r>
        <w:rPr>
          <w:rFonts w:eastAsia="等线" w:ascii="Arial" w:cs="Arial" w:hAnsi="Arial"/>
          <w:sz w:val="22"/>
        </w:rPr>
        <w:t>Use this exact input or state:</w:t>
      </w:r>
    </w:p>
    <w:p>
      <w:pPr>
        <w:numPr>
          <w:numId w:val="101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Below-minimum-price order is waiting for approval</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411" w:id="411"/>
      <w:r>
        <w:rPr>
          <w:rFonts w:eastAsia="等线" w:ascii="Arial" w:cs="Arial" w:hAnsi="Arial"/>
          <w:b w:val="true"/>
          <w:sz w:val="30"/>
        </w:rPr>
        <w:t>Do this</w:t>
      </w:r>
      <w:bookmarkEnd w:id="411"/>
    </w:p>
    <w:p>
      <w:pPr>
        <w:numPr>
          <w:numId w:val="101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101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015"/>
        </w:numPr>
        <w:spacing w:before="120" w:after="120" w:line="288" w:lineRule="auto"/>
        <w:ind w:left="0"/>
        <w:jc w:val="left"/>
      </w:pPr>
      <w:r>
        <w:rPr>
          <w:rFonts w:eastAsia="等线" w:ascii="Arial" w:cs="Arial" w:hAnsi="Arial"/>
          <w:sz w:val="22"/>
        </w:rPr>
        <w:t>The Sales user attempts to approve their own exception.</w:t>
      </w:r>
    </w:p>
    <w:p>
      <w:pPr>
        <w:numPr>
          <w:numId w:val="101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412" w:id="412"/>
      <w:r>
        <w:rPr>
          <w:rFonts w:eastAsia="等线" w:ascii="Arial" w:cs="Arial" w:hAnsi="Arial"/>
          <w:b w:val="true"/>
          <w:sz w:val="30"/>
        </w:rPr>
        <w:t>Pass when</w:t>
      </w:r>
      <w:bookmarkEnd w:id="412"/>
    </w:p>
    <w:p>
      <w:pPr>
        <w:numPr>
          <w:numId w:val="1017"/>
        </w:numPr>
        <w:spacing w:before="120" w:after="120" w:line="288" w:lineRule="auto"/>
        <w:ind w:left="0"/>
        <w:jc w:val="left"/>
      </w:pPr>
      <w:r>
        <w:rPr>
          <w:rFonts w:eastAsia="等线" w:ascii="Arial" w:cs="Arial" w:hAnsi="Arial"/>
          <w:sz w:val="22"/>
        </w:rPr>
        <w:t>Approval is denied.</w:t>
      </w:r>
    </w:p>
    <w:p>
      <w:pPr>
        <w:numPr>
          <w:numId w:val="1018"/>
        </w:numPr>
        <w:spacing w:before="120" w:after="120" w:line="288" w:lineRule="auto"/>
        <w:ind w:left="0"/>
        <w:jc w:val="left"/>
      </w:pPr>
      <w:r>
        <w:rPr>
          <w:rFonts w:eastAsia="等线" w:ascii="Arial" w:cs="Arial" w:hAnsi="Arial"/>
          <w:sz w:val="22"/>
        </w:rPr>
        <w:t>Order remains locked and the attempt is visible in the audit trail if configured.</w:t>
      </w:r>
    </w:p>
    <w:p>
      <w:pPr>
        <w:numPr>
          <w:numId w:val="1019"/>
        </w:numPr>
        <w:spacing w:before="120" w:after="120" w:line="288" w:lineRule="auto"/>
        <w:ind w:left="0"/>
        <w:jc w:val="left"/>
      </w:pPr>
      <w:r>
        <w:rPr>
          <w:rFonts w:eastAsia="等线" w:ascii="Arial" w:cs="Arial" w:hAnsi="Arial"/>
          <w:sz w:val="22"/>
        </w:rPr>
        <w:t>No prohibited downstream record, duplicate, or data exposure occurs.</w:t>
      </w:r>
    </w:p>
    <w:p>
      <w:pPr>
        <w:numPr>
          <w:numId w:val="1020"/>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413" w:id="413"/>
      <w:r>
        <w:rPr>
          <w:rFonts w:eastAsia="等线" w:ascii="Arial" w:cs="Arial" w:hAnsi="Arial"/>
          <w:b w:val="true"/>
          <w:sz w:val="30"/>
        </w:rPr>
        <w:t>Fail when</w:t>
      </w:r>
      <w:bookmarkEnd w:id="413"/>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021"/>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1022"/>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1023"/>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414" w:id="414"/>
      <w:r>
        <w:rPr>
          <w:rFonts w:eastAsia="等线" w:ascii="Arial" w:cs="Arial" w:hAnsi="Arial"/>
          <w:b w:val="true"/>
          <w:sz w:val="30"/>
        </w:rPr>
        <w:t>This mission is complete when</w:t>
      </w:r>
      <w:bookmarkEnd w:id="414"/>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approval is denied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415" w:id="415"/>
      <w:r>
        <w:rPr>
          <w:rFonts w:eastAsia="等线" w:ascii="Arial" w:cs="Arial" w:hAnsi="Arial"/>
          <w:b w:val="true"/>
          <w:sz w:val="30"/>
        </w:rPr>
        <w:t>If you cannot start</w:t>
      </w:r>
      <w:bookmarkEnd w:id="415"/>
    </w:p>
    <w:p>
      <w:pPr>
        <w:numPr>
          <w:numId w:val="1024"/>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1025"/>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026"/>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027"/>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028"/>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416" w:id="416"/>
      <w:r>
        <w:rPr>
          <w:rFonts w:eastAsia="等线" w:ascii="Arial" w:cs="Arial" w:hAnsi="Arial"/>
          <w:b w:val="true"/>
          <w:sz w:val="30"/>
        </w:rPr>
        <w:t>If the product fails mid-way</w:t>
      </w:r>
      <w:bookmarkEnd w:id="416"/>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417" w:id="417"/>
      <w:r>
        <w:rPr>
          <w:rFonts w:eastAsia="等线" w:ascii="Arial" w:cs="Arial" w:hAnsi="Arial"/>
          <w:b w:val="true"/>
          <w:sz w:val="30"/>
        </w:rPr>
        <w:t>Evidence to capture</w:t>
      </w:r>
      <w:bookmarkEnd w:id="417"/>
    </w:p>
    <w:p>
      <w:pPr>
        <w:numPr>
          <w:numId w:val="1029"/>
        </w:numPr>
        <w:spacing w:before="120" w:after="120" w:line="288" w:lineRule="auto"/>
        <w:ind w:left="0"/>
        <w:jc w:val="left"/>
      </w:pPr>
      <w:r>
        <w:rPr>
          <w:rFonts w:eastAsia="等线" w:ascii="Arial" w:cs="Arial" w:hAnsi="Arial"/>
          <w:sz w:val="22"/>
        </w:rPr>
        <w:t>Final record, document, message, or reference ID</w:t>
      </w:r>
    </w:p>
    <w:p>
      <w:pPr>
        <w:numPr>
          <w:numId w:val="1030"/>
        </w:numPr>
        <w:spacing w:before="120" w:after="120" w:line="288" w:lineRule="auto"/>
        <w:ind w:left="0"/>
        <w:jc w:val="left"/>
      </w:pPr>
      <w:r>
        <w:rPr>
          <w:rFonts w:eastAsia="等线" w:ascii="Arial" w:cs="Arial" w:hAnsi="Arial"/>
          <w:sz w:val="22"/>
        </w:rPr>
        <w:t>Exact input or prepared state used</w:t>
      </w:r>
    </w:p>
    <w:p>
      <w:pPr>
        <w:numPr>
          <w:numId w:val="1031"/>
        </w:numPr>
        <w:spacing w:before="120" w:after="120" w:line="288" w:lineRule="auto"/>
        <w:ind w:left="0"/>
        <w:jc w:val="left"/>
      </w:pPr>
      <w:r>
        <w:rPr>
          <w:rFonts w:eastAsia="等线" w:ascii="Arial" w:cs="Arial" w:hAnsi="Arial"/>
          <w:sz w:val="22"/>
        </w:rPr>
        <w:t>One screenshot proving the final result</w:t>
      </w:r>
    </w:p>
    <w:p>
      <w:pPr>
        <w:numPr>
          <w:numId w:val="1032"/>
        </w:numPr>
        <w:spacing w:before="120" w:after="120" w:line="288" w:lineRule="auto"/>
        <w:ind w:left="0"/>
        <w:jc w:val="left"/>
      </w:pPr>
      <w:r>
        <w:rPr>
          <w:rFonts w:eastAsia="等线" w:ascii="Arial" w:cs="Arial" w:hAnsi="Arial"/>
          <w:sz w:val="22"/>
        </w:rPr>
        <w:t>One screenshot proving the refusal, warning, clarification, or error</w:t>
      </w:r>
    </w:p>
    <w:p>
      <w:pPr>
        <w:numPr>
          <w:numId w:val="1033"/>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UP-014 · LOCK-07</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M-037 — Stop a Below-Minimum Order Without Approval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Stop a Below-Minimum Order Without Approval.</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418" w:id="418"/>
      <w:r>
        <w:rPr>
          <w:rFonts w:eastAsia="等线" w:ascii="Arial" w:cs="Arial" w:hAnsi="Arial"/>
          <w:b w:val="true"/>
          <w:sz w:val="30"/>
        </w:rPr>
        <w:t>Why you are doing this</w:t>
      </w:r>
      <w:bookmarkEnd w:id="418"/>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Minimum-price approval</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419" w:id="419"/>
      <w:r>
        <w:rPr>
          <w:rFonts w:eastAsia="等线" w:ascii="Arial" w:cs="Arial" w:hAnsi="Arial"/>
          <w:b w:val="true"/>
          <w:sz w:val="30"/>
        </w:rPr>
        <w:t>Start here</w:t>
      </w:r>
      <w:bookmarkEnd w:id="419"/>
    </w:p>
    <w:p>
      <w:pPr>
        <w:spacing w:before="120" w:after="120" w:line="288" w:lineRule="auto"/>
        <w:ind w:left="0"/>
        <w:jc w:val="left"/>
      </w:pPr>
      <w:r>
        <w:rPr>
          <w:rFonts w:eastAsia="等线" w:ascii="Arial" w:cs="Arial" w:hAnsi="Arial"/>
          <w:sz w:val="22"/>
        </w:rPr>
        <w:t>Use this exact input or state:</w:t>
      </w:r>
    </w:p>
    <w:p>
      <w:pPr>
        <w:numPr>
          <w:numId w:val="1034"/>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Below-minimum-price order has no approval</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420" w:id="420"/>
      <w:r>
        <w:rPr>
          <w:rFonts w:eastAsia="等线" w:ascii="Arial" w:cs="Arial" w:hAnsi="Arial"/>
          <w:b w:val="true"/>
          <w:sz w:val="30"/>
        </w:rPr>
        <w:t>Do this</w:t>
      </w:r>
      <w:bookmarkEnd w:id="420"/>
    </w:p>
    <w:p>
      <w:pPr>
        <w:numPr>
          <w:numId w:val="1035"/>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1036"/>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037"/>
        </w:numPr>
        <w:spacing w:before="120" w:after="120" w:line="288" w:lineRule="auto"/>
        <w:ind w:left="0"/>
        <w:jc w:val="left"/>
      </w:pPr>
      <w:r>
        <w:rPr>
          <w:rFonts w:eastAsia="等线" w:ascii="Arial" w:cs="Arial" w:hAnsi="Arial"/>
          <w:sz w:val="22"/>
        </w:rPr>
        <w:t>Try to submit or generate downstream documents.</w:t>
      </w:r>
    </w:p>
    <w:p>
      <w:pPr>
        <w:numPr>
          <w:numId w:val="1038"/>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421" w:id="421"/>
      <w:r>
        <w:rPr>
          <w:rFonts w:eastAsia="等线" w:ascii="Arial" w:cs="Arial" w:hAnsi="Arial"/>
          <w:b w:val="true"/>
          <w:sz w:val="30"/>
        </w:rPr>
        <w:t>Pass when</w:t>
      </w:r>
      <w:bookmarkEnd w:id="421"/>
    </w:p>
    <w:p>
      <w:pPr>
        <w:numPr>
          <w:numId w:val="1039"/>
        </w:numPr>
        <w:spacing w:before="120" w:after="120" w:line="288" w:lineRule="auto"/>
        <w:ind w:left="0"/>
        <w:jc w:val="left"/>
      </w:pPr>
      <w:r>
        <w:rPr>
          <w:rFonts w:eastAsia="等线" w:ascii="Arial" w:cs="Arial" w:hAnsi="Arial"/>
          <w:sz w:val="22"/>
        </w:rPr>
        <w:t>MAIA refuses further processing until an authorized approval exists.</w:t>
      </w:r>
    </w:p>
    <w:p>
      <w:pPr>
        <w:numPr>
          <w:numId w:val="1040"/>
        </w:numPr>
        <w:spacing w:before="120" w:after="120" w:line="288" w:lineRule="auto"/>
        <w:ind w:left="0"/>
        <w:jc w:val="left"/>
      </w:pPr>
      <w:r>
        <w:rPr>
          <w:rFonts w:eastAsia="等线" w:ascii="Arial" w:cs="Arial" w:hAnsi="Arial"/>
          <w:sz w:val="22"/>
        </w:rPr>
        <w:t>It does not auto-approve or silently accept the price.</w:t>
      </w:r>
    </w:p>
    <w:p>
      <w:pPr>
        <w:numPr>
          <w:numId w:val="1041"/>
        </w:numPr>
        <w:spacing w:before="120" w:after="120" w:line="288" w:lineRule="auto"/>
        <w:ind w:left="0"/>
        <w:jc w:val="left"/>
      </w:pPr>
      <w:r>
        <w:rPr>
          <w:rFonts w:eastAsia="等线" w:ascii="Arial" w:cs="Arial" w:hAnsi="Arial"/>
          <w:sz w:val="22"/>
        </w:rPr>
        <w:t>No prohibited downstream record, duplicate, or data exposure occurs.</w:t>
      </w:r>
    </w:p>
    <w:p>
      <w:pPr>
        <w:numPr>
          <w:numId w:val="104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422" w:id="422"/>
      <w:r>
        <w:rPr>
          <w:rFonts w:eastAsia="等线" w:ascii="Arial" w:cs="Arial" w:hAnsi="Arial"/>
          <w:b w:val="true"/>
          <w:sz w:val="30"/>
        </w:rPr>
        <w:t>Fail when</w:t>
      </w:r>
      <w:bookmarkEnd w:id="422"/>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043"/>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1044"/>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1045"/>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423" w:id="423"/>
      <w:r>
        <w:rPr>
          <w:rFonts w:eastAsia="等线" w:ascii="Arial" w:cs="Arial" w:hAnsi="Arial"/>
          <w:b w:val="true"/>
          <w:sz w:val="30"/>
        </w:rPr>
        <w:t>This mission is complete when</w:t>
      </w:r>
      <w:bookmarkEnd w:id="423"/>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refuses further processing until an authorized approval exists</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424" w:id="424"/>
      <w:r>
        <w:rPr>
          <w:rFonts w:eastAsia="等线" w:ascii="Arial" w:cs="Arial" w:hAnsi="Arial"/>
          <w:b w:val="true"/>
          <w:sz w:val="30"/>
        </w:rPr>
        <w:t>If you cannot start</w:t>
      </w:r>
      <w:bookmarkEnd w:id="424"/>
    </w:p>
    <w:p>
      <w:pPr>
        <w:numPr>
          <w:numId w:val="104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104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04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04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05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425" w:id="425"/>
      <w:r>
        <w:rPr>
          <w:rFonts w:eastAsia="等线" w:ascii="Arial" w:cs="Arial" w:hAnsi="Arial"/>
          <w:b w:val="true"/>
          <w:sz w:val="30"/>
        </w:rPr>
        <w:t>If the product fails mid-way</w:t>
      </w:r>
      <w:bookmarkEnd w:id="425"/>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426" w:id="426"/>
      <w:r>
        <w:rPr>
          <w:rFonts w:eastAsia="等线" w:ascii="Arial" w:cs="Arial" w:hAnsi="Arial"/>
          <w:b w:val="true"/>
          <w:sz w:val="30"/>
        </w:rPr>
        <w:t>Evidence to capture</w:t>
      </w:r>
      <w:bookmarkEnd w:id="426"/>
    </w:p>
    <w:p>
      <w:pPr>
        <w:numPr>
          <w:numId w:val="1051"/>
        </w:numPr>
        <w:spacing w:before="120" w:after="120" w:line="288" w:lineRule="auto"/>
        <w:ind w:left="0"/>
        <w:jc w:val="left"/>
      </w:pPr>
      <w:r>
        <w:rPr>
          <w:rFonts w:eastAsia="等线" w:ascii="Arial" w:cs="Arial" w:hAnsi="Arial"/>
          <w:sz w:val="22"/>
        </w:rPr>
        <w:t>Final record, document, message, or reference ID</w:t>
      </w:r>
    </w:p>
    <w:p>
      <w:pPr>
        <w:numPr>
          <w:numId w:val="1052"/>
        </w:numPr>
        <w:spacing w:before="120" w:after="120" w:line="288" w:lineRule="auto"/>
        <w:ind w:left="0"/>
        <w:jc w:val="left"/>
      </w:pPr>
      <w:r>
        <w:rPr>
          <w:rFonts w:eastAsia="等线" w:ascii="Arial" w:cs="Arial" w:hAnsi="Arial"/>
          <w:sz w:val="22"/>
        </w:rPr>
        <w:t>Exact input or prepared state used</w:t>
      </w:r>
    </w:p>
    <w:p>
      <w:pPr>
        <w:numPr>
          <w:numId w:val="1053"/>
        </w:numPr>
        <w:spacing w:before="120" w:after="120" w:line="288" w:lineRule="auto"/>
        <w:ind w:left="0"/>
        <w:jc w:val="left"/>
      </w:pPr>
      <w:r>
        <w:rPr>
          <w:rFonts w:eastAsia="等线" w:ascii="Arial" w:cs="Arial" w:hAnsi="Arial"/>
          <w:sz w:val="22"/>
        </w:rPr>
        <w:t>One screenshot proving the final result</w:t>
      </w:r>
    </w:p>
    <w:p>
      <w:pPr>
        <w:numPr>
          <w:numId w:val="1054"/>
        </w:numPr>
        <w:spacing w:before="120" w:after="120" w:line="288" w:lineRule="auto"/>
        <w:ind w:left="0"/>
        <w:jc w:val="left"/>
      </w:pPr>
      <w:r>
        <w:rPr>
          <w:rFonts w:eastAsia="等线" w:ascii="Arial" w:cs="Arial" w:hAnsi="Arial"/>
          <w:sz w:val="22"/>
        </w:rPr>
        <w:t>One screenshot proving the refusal, warning, clarification, or error</w:t>
      </w:r>
    </w:p>
    <w:p>
      <w:pPr>
        <w:numPr>
          <w:numId w:val="1055"/>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UP-015 · LOCK-07</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M-038 — See an Over-Limit Sales Order Blocked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See an Over-Limit Sales Order Blocked.</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427" w:id="427"/>
      <w:r>
        <w:rPr>
          <w:rFonts w:eastAsia="等线" w:ascii="Arial" w:cs="Arial" w:hAnsi="Arial"/>
          <w:b w:val="true"/>
          <w:sz w:val="30"/>
        </w:rPr>
        <w:t>Why you are doing this</w:t>
      </w:r>
      <w:bookmarkEnd w:id="427"/>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Credit-limit block at SO submission</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428" w:id="428"/>
      <w:r>
        <w:rPr>
          <w:rFonts w:eastAsia="等线" w:ascii="Arial" w:cs="Arial" w:hAnsi="Arial"/>
          <w:b w:val="true"/>
          <w:sz w:val="30"/>
        </w:rPr>
        <w:t>Start here</w:t>
      </w:r>
      <w:bookmarkEnd w:id="428"/>
    </w:p>
    <w:p>
      <w:pPr>
        <w:spacing w:before="120" w:after="120" w:line="288" w:lineRule="auto"/>
        <w:ind w:left="0"/>
        <w:jc w:val="left"/>
      </w:pPr>
      <w:r>
        <w:rPr>
          <w:rFonts w:eastAsia="等线" w:ascii="Arial" w:cs="Arial" w:hAnsi="Arial"/>
          <w:sz w:val="22"/>
        </w:rPr>
        <w:t>Use this exact input or state:</w:t>
      </w:r>
    </w:p>
    <w:p>
      <w:pPr>
        <w:numPr>
          <w:numId w:val="1056"/>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the prepared customer with credit limit RM30,000 and exposure RM32,000, or another documented over-limit UAT customer</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429" w:id="429"/>
      <w:r>
        <w:rPr>
          <w:rFonts w:eastAsia="等线" w:ascii="Arial" w:cs="Arial" w:hAnsi="Arial"/>
          <w:b w:val="true"/>
          <w:sz w:val="30"/>
        </w:rPr>
        <w:t>Do this</w:t>
      </w:r>
      <w:bookmarkEnd w:id="429"/>
    </w:p>
    <w:p>
      <w:pPr>
        <w:numPr>
          <w:numId w:val="1057"/>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1058"/>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059"/>
        </w:numPr>
        <w:spacing w:before="120" w:after="120" w:line="288" w:lineRule="auto"/>
        <w:ind w:left="0"/>
        <w:jc w:val="left"/>
      </w:pPr>
      <w:r>
        <w:rPr>
          <w:rFonts w:eastAsia="等线" w:ascii="Arial" w:cs="Arial" w:hAnsi="Arial"/>
          <w:sz w:val="22"/>
        </w:rPr>
        <w:t>Create an otherwise valid order and submit the Sales Order.</w:t>
      </w:r>
    </w:p>
    <w:p>
      <w:pPr>
        <w:numPr>
          <w:numId w:val="1060"/>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430" w:id="430"/>
      <w:r>
        <w:rPr>
          <w:rFonts w:eastAsia="等线" w:ascii="Arial" w:cs="Arial" w:hAnsi="Arial"/>
          <w:b w:val="true"/>
          <w:sz w:val="30"/>
        </w:rPr>
        <w:t>Pass when</w:t>
      </w:r>
      <w:bookmarkEnd w:id="430"/>
    </w:p>
    <w:p>
      <w:pPr>
        <w:numPr>
          <w:numId w:val="1061"/>
        </w:numPr>
        <w:spacing w:before="120" w:after="120" w:line="288" w:lineRule="auto"/>
        <w:ind w:left="0"/>
        <w:jc w:val="left"/>
      </w:pPr>
      <w:r>
        <w:rPr>
          <w:rFonts w:eastAsia="等线" w:ascii="Arial" w:cs="Arial" w:hAnsi="Arial"/>
          <w:sz w:val="22"/>
        </w:rPr>
        <w:t>Submission is blocked immediately at the Sales Order stage and a clear credit-approval requirement is shown.</w:t>
      </w:r>
    </w:p>
    <w:p>
      <w:pPr>
        <w:numPr>
          <w:numId w:val="1062"/>
        </w:numPr>
        <w:spacing w:before="120" w:after="120" w:line="288" w:lineRule="auto"/>
        <w:ind w:left="0"/>
        <w:jc w:val="left"/>
      </w:pPr>
      <w:r>
        <w:rPr>
          <w:rFonts w:eastAsia="等线" w:ascii="Arial" w:cs="Arial" w:hAnsi="Arial"/>
          <w:sz w:val="22"/>
        </w:rPr>
        <w:t>The result belongs to the correct reserved record and role.</w:t>
      </w:r>
    </w:p>
    <w:p>
      <w:pPr>
        <w:numPr>
          <w:numId w:val="1063"/>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431" w:id="431"/>
      <w:r>
        <w:rPr>
          <w:rFonts w:eastAsia="等线" w:ascii="Arial" w:cs="Arial" w:hAnsi="Arial"/>
          <w:b w:val="true"/>
          <w:sz w:val="30"/>
        </w:rPr>
        <w:t>Fail when</w:t>
      </w:r>
      <w:bookmarkEnd w:id="431"/>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064"/>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1065"/>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1066"/>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432" w:id="432"/>
      <w:r>
        <w:rPr>
          <w:rFonts w:eastAsia="等线" w:ascii="Arial" w:cs="Arial" w:hAnsi="Arial"/>
          <w:b w:val="true"/>
          <w:sz w:val="30"/>
        </w:rPr>
        <w:t>This mission is complete when</w:t>
      </w:r>
      <w:bookmarkEnd w:id="432"/>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submission is blocked immediately at the Sales Order stage and a clear credit-approval requirement is shown</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433" w:id="433"/>
      <w:r>
        <w:rPr>
          <w:rFonts w:eastAsia="等线" w:ascii="Arial" w:cs="Arial" w:hAnsi="Arial"/>
          <w:b w:val="true"/>
          <w:sz w:val="30"/>
        </w:rPr>
        <w:t>If you cannot start</w:t>
      </w:r>
      <w:bookmarkEnd w:id="433"/>
    </w:p>
    <w:p>
      <w:pPr>
        <w:numPr>
          <w:numId w:val="1067"/>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1068"/>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069"/>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070"/>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071"/>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434" w:id="434"/>
      <w:r>
        <w:rPr>
          <w:rFonts w:eastAsia="等线" w:ascii="Arial" w:cs="Arial" w:hAnsi="Arial"/>
          <w:b w:val="true"/>
          <w:sz w:val="30"/>
        </w:rPr>
        <w:t>If the product fails mid-way</w:t>
      </w:r>
      <w:bookmarkEnd w:id="434"/>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435" w:id="435"/>
      <w:r>
        <w:rPr>
          <w:rFonts w:eastAsia="等线" w:ascii="Arial" w:cs="Arial" w:hAnsi="Arial"/>
          <w:b w:val="true"/>
          <w:sz w:val="30"/>
        </w:rPr>
        <w:t>Evidence to capture</w:t>
      </w:r>
      <w:bookmarkEnd w:id="435"/>
    </w:p>
    <w:p>
      <w:pPr>
        <w:numPr>
          <w:numId w:val="1072"/>
        </w:numPr>
        <w:spacing w:before="120" w:after="120" w:line="288" w:lineRule="auto"/>
        <w:ind w:left="0"/>
        <w:jc w:val="left"/>
      </w:pPr>
      <w:r>
        <w:rPr>
          <w:rFonts w:eastAsia="等线" w:ascii="Arial" w:cs="Arial" w:hAnsi="Arial"/>
          <w:sz w:val="22"/>
        </w:rPr>
        <w:t>Final record, document, message, or reference ID</w:t>
      </w:r>
    </w:p>
    <w:p>
      <w:pPr>
        <w:numPr>
          <w:numId w:val="1073"/>
        </w:numPr>
        <w:spacing w:before="120" w:after="120" w:line="288" w:lineRule="auto"/>
        <w:ind w:left="0"/>
        <w:jc w:val="left"/>
      </w:pPr>
      <w:r>
        <w:rPr>
          <w:rFonts w:eastAsia="等线" w:ascii="Arial" w:cs="Arial" w:hAnsi="Arial"/>
          <w:sz w:val="22"/>
        </w:rPr>
        <w:t>Exact input or prepared state used</w:t>
      </w:r>
    </w:p>
    <w:p>
      <w:pPr>
        <w:numPr>
          <w:numId w:val="1074"/>
        </w:numPr>
        <w:spacing w:before="120" w:after="120" w:line="288" w:lineRule="auto"/>
        <w:ind w:left="0"/>
        <w:jc w:val="left"/>
      </w:pPr>
      <w:r>
        <w:rPr>
          <w:rFonts w:eastAsia="等线" w:ascii="Arial" w:cs="Arial" w:hAnsi="Arial"/>
          <w:sz w:val="22"/>
        </w:rPr>
        <w:t>One screenshot proving the final result</w:t>
      </w:r>
    </w:p>
    <w:p>
      <w:pPr>
        <w:numPr>
          <w:numId w:val="1075"/>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HP-010 · LOCK-08</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M-039 — Override an Over-Limit Sales Order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Override an Over-Limit Sales Order.</w:t>
        <w:br/>
      </w:r>
      <w:r>
        <w:rPr>
          <w:rFonts w:eastAsia="等线" w:ascii="Arial" w:cs="Arial" w:hAnsi="Arial"/>
          <w:b w:val="true"/>
          <w:sz w:val="22"/>
        </w:rPr>
        <w:t>Client role:</w:t>
      </w:r>
      <w:r>
        <w:rPr>
          <w:rFonts w:eastAsia="等线" w:ascii="Arial" w:cs="Arial" w:hAnsi="Arial"/>
          <w:sz w:val="22"/>
        </w:rPr>
        <w:t xml:space="preserve"> Finance Manager</w:t>
        <w:br/>
      </w:r>
      <w:r>
        <w:rPr>
          <w:rFonts w:eastAsia="等线" w:ascii="Arial" w:cs="Arial" w:hAnsi="Arial"/>
          <w:b w:val="true"/>
          <w:sz w:val="22"/>
        </w:rPr>
        <w:t>Product role:</w:t>
      </w:r>
      <w:r>
        <w:rPr>
          <w:rFonts w:eastAsia="等线" w:ascii="Arial" w:cs="Arial" w:hAnsi="Arial"/>
          <w:sz w:val="22"/>
        </w:rPr>
        <w:t xml:space="preserve"> Finance Manager</w:t>
        <w:br/>
      </w:r>
      <w:r>
        <w:rPr>
          <w:rFonts w:eastAsia="等线" w:ascii="Arial" w:cs="Arial" w:hAnsi="Arial"/>
          <w:b w:val="true"/>
          <w:sz w:val="22"/>
        </w:rPr>
        <w:t>Account to use:</w:t>
      </w:r>
      <w:r>
        <w:rPr>
          <w:rFonts w:eastAsia="等线" w:ascii="Arial" w:cs="Arial" w:hAnsi="Arial"/>
          <w:sz w:val="22"/>
        </w:rPr>
        <w:t xml:space="preserve"> [NEEDS INPUT: FINANCE_MANAGER_UAT_ACCOUNT]</w:t>
        <w:br/>
      </w:r>
      <w:r>
        <w:rPr>
          <w:rFonts w:eastAsia="等线" w:ascii="Arial" w:cs="Arial" w:hAnsi="Arial"/>
          <w:b w:val="true"/>
          <w:sz w:val="22"/>
        </w:rPr>
        <w:t>Mission type:</w:t>
      </w:r>
      <w:r>
        <w:rPr>
          <w:rFonts w:eastAsia="等线" w:ascii="Arial" w:cs="Arial" w:hAnsi="Arial"/>
          <w:sz w:val="22"/>
        </w:rPr>
        <w:t xml:space="preserve"> Permission</w:t>
      </w:r>
    </w:p>
    <w:p>
      <w:pPr>
        <w:pStyle w:val="3"/>
        <w:spacing w:before="300" w:after="120" w:line="288" w:lineRule="auto"/>
        <w:ind w:left="0"/>
        <w:jc w:val="left"/>
        <w:outlineLvl w:val="2"/>
      </w:pPr>
      <w:bookmarkStart w:name="heading_436" w:id="436"/>
      <w:r>
        <w:rPr>
          <w:rFonts w:eastAsia="等线" w:ascii="Arial" w:cs="Arial" w:hAnsi="Arial"/>
          <w:b w:val="true"/>
          <w:sz w:val="30"/>
        </w:rPr>
        <w:t>Why you are doing this</w:t>
      </w:r>
      <w:bookmarkEnd w:id="436"/>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Credit-limit block at SO submission</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437" w:id="437"/>
      <w:r>
        <w:rPr>
          <w:rFonts w:eastAsia="等线" w:ascii="Arial" w:cs="Arial" w:hAnsi="Arial"/>
          <w:b w:val="true"/>
          <w:sz w:val="30"/>
        </w:rPr>
        <w:t>Start here</w:t>
      </w:r>
      <w:bookmarkEnd w:id="437"/>
    </w:p>
    <w:p>
      <w:pPr>
        <w:spacing w:before="120" w:after="120" w:line="288" w:lineRule="auto"/>
        <w:ind w:left="0"/>
        <w:jc w:val="left"/>
      </w:pPr>
      <w:r>
        <w:rPr>
          <w:rFonts w:eastAsia="等线" w:ascii="Arial" w:cs="Arial" w:hAnsi="Arial"/>
          <w:sz w:val="22"/>
        </w:rPr>
        <w:t>Use this exact input or state:</w:t>
      </w:r>
    </w:p>
    <w:p>
      <w:pPr>
        <w:numPr>
          <w:numId w:val="1076"/>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the blocked Sales Order reference from the prepared over-limit test and an authorised Finance Manager account</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438" w:id="438"/>
      <w:r>
        <w:rPr>
          <w:rFonts w:eastAsia="等线" w:ascii="Arial" w:cs="Arial" w:hAnsi="Arial"/>
          <w:b w:val="true"/>
          <w:sz w:val="30"/>
        </w:rPr>
        <w:t>Do this</w:t>
      </w:r>
      <w:bookmarkEnd w:id="438"/>
    </w:p>
    <w:p>
      <w:pPr>
        <w:numPr>
          <w:numId w:val="1077"/>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FINANCE_MANAGER_UAT_ACCOUNT]</w:t>
      </w:r>
      <w:r>
        <w:rPr>
          <w:rFonts w:eastAsia="等线" w:ascii="Arial" w:cs="Arial" w:hAnsi="Arial"/>
          <w:sz w:val="22"/>
        </w:rPr>
        <w:t>.</w:t>
      </w:r>
    </w:p>
    <w:p>
      <w:pPr>
        <w:numPr>
          <w:numId w:val="1078"/>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079"/>
        </w:numPr>
        <w:spacing w:before="120" w:after="120" w:line="288" w:lineRule="auto"/>
        <w:ind w:left="0"/>
        <w:jc w:val="left"/>
      </w:pPr>
      <w:r>
        <w:rPr>
          <w:rFonts w:eastAsia="等线" w:ascii="Arial" w:cs="Arial" w:hAnsi="Arial"/>
          <w:sz w:val="22"/>
        </w:rPr>
        <w:t>Open the blocked Sales Order, enter any required reason, and approve or override the credit block.</w:t>
      </w:r>
    </w:p>
    <w:p>
      <w:pPr>
        <w:numPr>
          <w:numId w:val="1080"/>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439" w:id="439"/>
      <w:r>
        <w:rPr>
          <w:rFonts w:eastAsia="等线" w:ascii="Arial" w:cs="Arial" w:hAnsi="Arial"/>
          <w:b w:val="true"/>
          <w:sz w:val="30"/>
        </w:rPr>
        <w:t>Pass when</w:t>
      </w:r>
      <w:bookmarkEnd w:id="439"/>
    </w:p>
    <w:p>
      <w:pPr>
        <w:numPr>
          <w:numId w:val="1081"/>
        </w:numPr>
        <w:spacing w:before="120" w:after="120" w:line="288" w:lineRule="auto"/>
        <w:ind w:left="0"/>
        <w:jc w:val="left"/>
      </w:pPr>
      <w:r>
        <w:rPr>
          <w:rFonts w:eastAsia="等线" w:ascii="Arial" w:cs="Arial" w:hAnsi="Arial"/>
          <w:sz w:val="22"/>
        </w:rPr>
        <w:t>The Sales Order is released and the override log shows the approver, timestamp, reason where required, and order reference.</w:t>
      </w:r>
    </w:p>
    <w:p>
      <w:pPr>
        <w:numPr>
          <w:numId w:val="1082"/>
        </w:numPr>
        <w:spacing w:before="120" w:after="120" w:line="288" w:lineRule="auto"/>
        <w:ind w:left="0"/>
        <w:jc w:val="left"/>
      </w:pPr>
      <w:r>
        <w:rPr>
          <w:rFonts w:eastAsia="等线" w:ascii="Arial" w:cs="Arial" w:hAnsi="Arial"/>
          <w:sz w:val="22"/>
        </w:rPr>
        <w:t>The result belongs to the correct reserved record and role.</w:t>
      </w:r>
    </w:p>
    <w:p>
      <w:pPr>
        <w:numPr>
          <w:numId w:val="1083"/>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440" w:id="440"/>
      <w:r>
        <w:rPr>
          <w:rFonts w:eastAsia="等线" w:ascii="Arial" w:cs="Arial" w:hAnsi="Arial"/>
          <w:b w:val="true"/>
          <w:sz w:val="30"/>
        </w:rPr>
        <w:t>Fail when</w:t>
      </w:r>
      <w:bookmarkEnd w:id="440"/>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084"/>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1085"/>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1086"/>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441" w:id="441"/>
      <w:r>
        <w:rPr>
          <w:rFonts w:eastAsia="等线" w:ascii="Arial" w:cs="Arial" w:hAnsi="Arial"/>
          <w:b w:val="true"/>
          <w:sz w:val="30"/>
        </w:rPr>
        <w:t>This mission is complete when</w:t>
      </w:r>
      <w:bookmarkEnd w:id="441"/>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Sales Order is released and the override log shows the approver, timestamp, reason where required, and order reference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442" w:id="442"/>
      <w:r>
        <w:rPr>
          <w:rFonts w:eastAsia="等线" w:ascii="Arial" w:cs="Arial" w:hAnsi="Arial"/>
          <w:b w:val="true"/>
          <w:sz w:val="30"/>
        </w:rPr>
        <w:t>If you cannot start</w:t>
      </w:r>
      <w:bookmarkEnd w:id="442"/>
    </w:p>
    <w:p>
      <w:pPr>
        <w:numPr>
          <w:numId w:val="1087"/>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FINANCE_MANAGER_UAT_ACCOUNT]</w:t>
      </w:r>
      <w:r>
        <w:rPr>
          <w:rFonts w:eastAsia="等线" w:ascii="Arial" w:cs="Arial" w:hAnsi="Arial"/>
          <w:sz w:val="22"/>
        </w:rPr>
        <w:t xml:space="preserve"> is unavailable, incorrectly linked, or lacks the screen/action needed to start.</w:t>
      </w:r>
    </w:p>
    <w:p>
      <w:pPr>
        <w:numPr>
          <w:numId w:val="1088"/>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089"/>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090"/>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091"/>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443" w:id="443"/>
      <w:r>
        <w:rPr>
          <w:rFonts w:eastAsia="等线" w:ascii="Arial" w:cs="Arial" w:hAnsi="Arial"/>
          <w:b w:val="true"/>
          <w:sz w:val="30"/>
        </w:rPr>
        <w:t>If the product fails mid-way</w:t>
      </w:r>
      <w:bookmarkEnd w:id="443"/>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444" w:id="444"/>
      <w:r>
        <w:rPr>
          <w:rFonts w:eastAsia="等线" w:ascii="Arial" w:cs="Arial" w:hAnsi="Arial"/>
          <w:b w:val="true"/>
          <w:sz w:val="30"/>
        </w:rPr>
        <w:t>Evidence to capture</w:t>
      </w:r>
      <w:bookmarkEnd w:id="444"/>
    </w:p>
    <w:p>
      <w:pPr>
        <w:numPr>
          <w:numId w:val="1092"/>
        </w:numPr>
        <w:spacing w:before="120" w:after="120" w:line="288" w:lineRule="auto"/>
        <w:ind w:left="0"/>
        <w:jc w:val="left"/>
      </w:pPr>
      <w:r>
        <w:rPr>
          <w:rFonts w:eastAsia="等线" w:ascii="Arial" w:cs="Arial" w:hAnsi="Arial"/>
          <w:sz w:val="22"/>
        </w:rPr>
        <w:t>Final record, document, message, or reference ID</w:t>
      </w:r>
    </w:p>
    <w:p>
      <w:pPr>
        <w:numPr>
          <w:numId w:val="1093"/>
        </w:numPr>
        <w:spacing w:before="120" w:after="120" w:line="288" w:lineRule="auto"/>
        <w:ind w:left="0"/>
        <w:jc w:val="left"/>
      </w:pPr>
      <w:r>
        <w:rPr>
          <w:rFonts w:eastAsia="等线" w:ascii="Arial" w:cs="Arial" w:hAnsi="Arial"/>
          <w:sz w:val="22"/>
        </w:rPr>
        <w:t>Exact input or prepared state used</w:t>
      </w:r>
    </w:p>
    <w:p>
      <w:pPr>
        <w:numPr>
          <w:numId w:val="1094"/>
        </w:numPr>
        <w:spacing w:before="120" w:after="120" w:line="288" w:lineRule="auto"/>
        <w:ind w:left="0"/>
        <w:jc w:val="left"/>
      </w:pPr>
      <w:r>
        <w:rPr>
          <w:rFonts w:eastAsia="等线" w:ascii="Arial" w:cs="Arial" w:hAnsi="Arial"/>
          <w:sz w:val="22"/>
        </w:rPr>
        <w:t>One screenshot proving the final result</w:t>
      </w:r>
    </w:p>
    <w:p>
      <w:pPr>
        <w:numPr>
          <w:numId w:val="1095"/>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HP-010 · LOCK-08</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M-040 — Refuse a Sales Credit Override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Refuse a Sales Credit Override.</w:t>
        <w:br/>
      </w:r>
      <w:r>
        <w:rPr>
          <w:rFonts w:eastAsia="等线" w:ascii="Arial" w:cs="Arial" w:hAnsi="Arial"/>
          <w:b w:val="true"/>
          <w:sz w:val="22"/>
        </w:rPr>
        <w:t>Client role:</w:t>
      </w:r>
      <w:r>
        <w:rPr>
          <w:rFonts w:eastAsia="等线" w:ascii="Arial" w:cs="Arial" w:hAnsi="Arial"/>
          <w:sz w:val="22"/>
        </w:rPr>
        <w:t xml:space="preserve"> Sales user</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Permission</w:t>
      </w:r>
    </w:p>
    <w:p>
      <w:pPr>
        <w:pStyle w:val="3"/>
        <w:spacing w:before="300" w:after="120" w:line="288" w:lineRule="auto"/>
        <w:ind w:left="0"/>
        <w:jc w:val="left"/>
        <w:outlineLvl w:val="2"/>
      </w:pPr>
      <w:bookmarkStart w:name="heading_445" w:id="445"/>
      <w:r>
        <w:rPr>
          <w:rFonts w:eastAsia="等线" w:ascii="Arial" w:cs="Arial" w:hAnsi="Arial"/>
          <w:b w:val="true"/>
          <w:sz w:val="30"/>
        </w:rPr>
        <w:t>Why you are doing this</w:t>
      </w:r>
      <w:bookmarkEnd w:id="445"/>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Credit-limit block at SO submission</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446" w:id="446"/>
      <w:r>
        <w:rPr>
          <w:rFonts w:eastAsia="等线" w:ascii="Arial" w:cs="Arial" w:hAnsi="Arial"/>
          <w:b w:val="true"/>
          <w:sz w:val="30"/>
        </w:rPr>
        <w:t>Start here</w:t>
      </w:r>
      <w:bookmarkEnd w:id="446"/>
    </w:p>
    <w:p>
      <w:pPr>
        <w:spacing w:before="120" w:after="120" w:line="288" w:lineRule="auto"/>
        <w:ind w:left="0"/>
        <w:jc w:val="left"/>
      </w:pPr>
      <w:r>
        <w:rPr>
          <w:rFonts w:eastAsia="等线" w:ascii="Arial" w:cs="Arial" w:hAnsi="Arial"/>
          <w:sz w:val="22"/>
        </w:rPr>
        <w:t>Use this exact input or state:</w:t>
      </w:r>
    </w:p>
    <w:p>
      <w:pPr>
        <w:numPr>
          <w:numId w:val="1096"/>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Same over-limit customer and blocked SO</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447" w:id="447"/>
      <w:r>
        <w:rPr>
          <w:rFonts w:eastAsia="等线" w:ascii="Arial" w:cs="Arial" w:hAnsi="Arial"/>
          <w:b w:val="true"/>
          <w:sz w:val="30"/>
        </w:rPr>
        <w:t>Do this</w:t>
      </w:r>
      <w:bookmarkEnd w:id="447"/>
    </w:p>
    <w:p>
      <w:pPr>
        <w:numPr>
          <w:numId w:val="1097"/>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1098"/>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099"/>
        </w:numPr>
        <w:spacing w:before="120" w:after="120" w:line="288" w:lineRule="auto"/>
        <w:ind w:left="0"/>
        <w:jc w:val="left"/>
      </w:pPr>
      <w:r>
        <w:rPr>
          <w:rFonts w:eastAsia="等线" w:ascii="Arial" w:cs="Arial" w:hAnsi="Arial"/>
          <w:sz w:val="22"/>
        </w:rPr>
        <w:t>Sales attempts to override or continue.</w:t>
      </w:r>
    </w:p>
    <w:p>
      <w:pPr>
        <w:numPr>
          <w:numId w:val="1100"/>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448" w:id="448"/>
      <w:r>
        <w:rPr>
          <w:rFonts w:eastAsia="等线" w:ascii="Arial" w:cs="Arial" w:hAnsi="Arial"/>
          <w:b w:val="true"/>
          <w:sz w:val="30"/>
        </w:rPr>
        <w:t>Pass when</w:t>
      </w:r>
      <w:bookmarkEnd w:id="448"/>
    </w:p>
    <w:p>
      <w:pPr>
        <w:numPr>
          <w:numId w:val="1101"/>
        </w:numPr>
        <w:spacing w:before="120" w:after="120" w:line="288" w:lineRule="auto"/>
        <w:ind w:left="0"/>
        <w:jc w:val="left"/>
      </w:pPr>
      <w:r>
        <w:rPr>
          <w:rFonts w:eastAsia="等线" w:ascii="Arial" w:cs="Arial" w:hAnsi="Arial"/>
          <w:sz w:val="22"/>
        </w:rPr>
        <w:t>Override is denied and SO remains blocked.</w:t>
      </w:r>
    </w:p>
    <w:p>
      <w:pPr>
        <w:numPr>
          <w:numId w:val="1102"/>
        </w:numPr>
        <w:spacing w:before="120" w:after="120" w:line="288" w:lineRule="auto"/>
        <w:ind w:left="0"/>
        <w:jc w:val="left"/>
      </w:pPr>
      <w:r>
        <w:rPr>
          <w:rFonts w:eastAsia="等线" w:ascii="Arial" w:cs="Arial" w:hAnsi="Arial"/>
          <w:sz w:val="22"/>
        </w:rPr>
        <w:t>No prohibited downstream record, duplicate, or data exposure occurs.</w:t>
      </w:r>
    </w:p>
    <w:p>
      <w:pPr>
        <w:numPr>
          <w:numId w:val="1103"/>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449" w:id="449"/>
      <w:r>
        <w:rPr>
          <w:rFonts w:eastAsia="等线" w:ascii="Arial" w:cs="Arial" w:hAnsi="Arial"/>
          <w:b w:val="true"/>
          <w:sz w:val="30"/>
        </w:rPr>
        <w:t>Fail when</w:t>
      </w:r>
      <w:bookmarkEnd w:id="449"/>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104"/>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1105"/>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1106"/>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450" w:id="450"/>
      <w:r>
        <w:rPr>
          <w:rFonts w:eastAsia="等线" w:ascii="Arial" w:cs="Arial" w:hAnsi="Arial"/>
          <w:b w:val="true"/>
          <w:sz w:val="30"/>
        </w:rPr>
        <w:t>This mission is complete when</w:t>
      </w:r>
      <w:bookmarkEnd w:id="450"/>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override is denied and SO remains blocked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451" w:id="451"/>
      <w:r>
        <w:rPr>
          <w:rFonts w:eastAsia="等线" w:ascii="Arial" w:cs="Arial" w:hAnsi="Arial"/>
          <w:b w:val="true"/>
          <w:sz w:val="30"/>
        </w:rPr>
        <w:t>If you cannot start</w:t>
      </w:r>
      <w:bookmarkEnd w:id="451"/>
    </w:p>
    <w:p>
      <w:pPr>
        <w:numPr>
          <w:numId w:val="1107"/>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1108"/>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109"/>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110"/>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111"/>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452" w:id="452"/>
      <w:r>
        <w:rPr>
          <w:rFonts w:eastAsia="等线" w:ascii="Arial" w:cs="Arial" w:hAnsi="Arial"/>
          <w:b w:val="true"/>
          <w:sz w:val="30"/>
        </w:rPr>
        <w:t>If the product fails mid-way</w:t>
      </w:r>
      <w:bookmarkEnd w:id="452"/>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453" w:id="453"/>
      <w:r>
        <w:rPr>
          <w:rFonts w:eastAsia="等线" w:ascii="Arial" w:cs="Arial" w:hAnsi="Arial"/>
          <w:b w:val="true"/>
          <w:sz w:val="30"/>
        </w:rPr>
        <w:t>Evidence to capture</w:t>
      </w:r>
      <w:bookmarkEnd w:id="453"/>
    </w:p>
    <w:p>
      <w:pPr>
        <w:numPr>
          <w:numId w:val="1112"/>
        </w:numPr>
        <w:spacing w:before="120" w:after="120" w:line="288" w:lineRule="auto"/>
        <w:ind w:left="0"/>
        <w:jc w:val="left"/>
      </w:pPr>
      <w:r>
        <w:rPr>
          <w:rFonts w:eastAsia="等线" w:ascii="Arial" w:cs="Arial" w:hAnsi="Arial"/>
          <w:sz w:val="22"/>
        </w:rPr>
        <w:t>Final record, document, message, or reference ID</w:t>
      </w:r>
    </w:p>
    <w:p>
      <w:pPr>
        <w:numPr>
          <w:numId w:val="1113"/>
        </w:numPr>
        <w:spacing w:before="120" w:after="120" w:line="288" w:lineRule="auto"/>
        <w:ind w:left="0"/>
        <w:jc w:val="left"/>
      </w:pPr>
      <w:r>
        <w:rPr>
          <w:rFonts w:eastAsia="等线" w:ascii="Arial" w:cs="Arial" w:hAnsi="Arial"/>
          <w:sz w:val="22"/>
        </w:rPr>
        <w:t>Exact input or prepared state used</w:t>
      </w:r>
    </w:p>
    <w:p>
      <w:pPr>
        <w:numPr>
          <w:numId w:val="1114"/>
        </w:numPr>
        <w:spacing w:before="120" w:after="120" w:line="288" w:lineRule="auto"/>
        <w:ind w:left="0"/>
        <w:jc w:val="left"/>
      </w:pPr>
      <w:r>
        <w:rPr>
          <w:rFonts w:eastAsia="等线" w:ascii="Arial" w:cs="Arial" w:hAnsi="Arial"/>
          <w:sz w:val="22"/>
        </w:rPr>
        <w:t>One screenshot proving the final result</w:t>
      </w:r>
    </w:p>
    <w:p>
      <w:pPr>
        <w:numPr>
          <w:numId w:val="1115"/>
        </w:numPr>
        <w:spacing w:before="120" w:after="120" w:line="288" w:lineRule="auto"/>
        <w:ind w:left="0"/>
        <w:jc w:val="left"/>
      </w:pPr>
      <w:r>
        <w:rPr>
          <w:rFonts w:eastAsia="等线" w:ascii="Arial" w:cs="Arial" w:hAnsi="Arial"/>
          <w:sz w:val="22"/>
        </w:rPr>
        <w:t>One screenshot proving the refusal, warning, clarification, or error</w:t>
      </w:r>
    </w:p>
    <w:p>
      <w:pPr>
        <w:numPr>
          <w:numId w:val="1116"/>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UP-016 · LOCK-08</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M-041 — Prevent Downstream Documents From a Credit-Blocked Order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Prevent Downstream Documents From a Credit-Blocked Order.</w:t>
        <w:br/>
      </w:r>
      <w:r>
        <w:rPr>
          <w:rFonts w:eastAsia="等线" w:ascii="Arial" w:cs="Arial" w:hAnsi="Arial"/>
          <w:b w:val="true"/>
          <w:sz w:val="22"/>
        </w:rPr>
        <w:t>Client role:</w:t>
      </w:r>
      <w:r>
        <w:rPr>
          <w:rFonts w:eastAsia="等线" w:ascii="Arial" w:cs="Arial" w:hAnsi="Arial"/>
          <w:sz w:val="22"/>
        </w:rPr>
        <w:t xml:space="preserve"> Logistics</w:t>
        <w:br/>
      </w:r>
      <w:r>
        <w:rPr>
          <w:rFonts w:eastAsia="等线" w:ascii="Arial" w:cs="Arial" w:hAnsi="Arial"/>
          <w:b w:val="true"/>
          <w:sz w:val="22"/>
        </w:rPr>
        <w:t>Product role:</w:t>
      </w:r>
      <w:r>
        <w:rPr>
          <w:rFonts w:eastAsia="等线" w:ascii="Arial" w:cs="Arial" w:hAnsi="Arial"/>
          <w:sz w:val="22"/>
        </w:rPr>
        <w:t xml:space="preserve"> Logistics</w:t>
        <w:br/>
      </w:r>
      <w:r>
        <w:rPr>
          <w:rFonts w:eastAsia="等线" w:ascii="Arial" w:cs="Arial" w:hAnsi="Arial"/>
          <w:b w:val="true"/>
          <w:sz w:val="22"/>
        </w:rPr>
        <w:t>Account to use:</w:t>
      </w:r>
      <w:r>
        <w:rPr>
          <w:rFonts w:eastAsia="等线" w:ascii="Arial" w:cs="Arial" w:hAnsi="Arial"/>
          <w:sz w:val="22"/>
        </w:rPr>
        <w:t xml:space="preserve"> [NEEDS INPUT: LOGISTICS_UAT_ACCOUNT]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454" w:id="454"/>
      <w:r>
        <w:rPr>
          <w:rFonts w:eastAsia="等线" w:ascii="Arial" w:cs="Arial" w:hAnsi="Arial"/>
          <w:b w:val="true"/>
          <w:sz w:val="30"/>
        </w:rPr>
        <w:t>Why you are doing this</w:t>
      </w:r>
      <w:bookmarkEnd w:id="454"/>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Credit-limit block at SO submission</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455" w:id="455"/>
      <w:r>
        <w:rPr>
          <w:rFonts w:eastAsia="等线" w:ascii="Arial" w:cs="Arial" w:hAnsi="Arial"/>
          <w:b w:val="true"/>
          <w:sz w:val="30"/>
        </w:rPr>
        <w:t>Start here</w:t>
      </w:r>
      <w:bookmarkEnd w:id="455"/>
    </w:p>
    <w:p>
      <w:pPr>
        <w:spacing w:before="120" w:after="120" w:line="288" w:lineRule="auto"/>
        <w:ind w:left="0"/>
        <w:jc w:val="left"/>
      </w:pPr>
      <w:r>
        <w:rPr>
          <w:rFonts w:eastAsia="等线" w:ascii="Arial" w:cs="Arial" w:hAnsi="Arial"/>
          <w:sz w:val="22"/>
        </w:rPr>
        <w:t>Use this exact input or state:</w:t>
      </w:r>
    </w:p>
    <w:p>
      <w:pPr>
        <w:numPr>
          <w:numId w:val="1117"/>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Over-limit SO is blocked and has no approved override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456" w:id="456"/>
      <w:r>
        <w:rPr>
          <w:rFonts w:eastAsia="等线" w:ascii="Arial" w:cs="Arial" w:hAnsi="Arial"/>
          <w:b w:val="true"/>
          <w:sz w:val="30"/>
        </w:rPr>
        <w:t>Do this</w:t>
      </w:r>
      <w:bookmarkEnd w:id="456"/>
    </w:p>
    <w:p>
      <w:pPr>
        <w:numPr>
          <w:numId w:val="1118"/>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LOGISTICS_UAT_ACCOUNT]</w:t>
      </w:r>
      <w:r>
        <w:rPr>
          <w:rFonts w:eastAsia="等线" w:ascii="Arial" w:cs="Arial" w:hAnsi="Arial"/>
          <w:sz w:val="22"/>
        </w:rPr>
        <w:t>.</w:t>
      </w:r>
    </w:p>
    <w:p>
      <w:pPr>
        <w:numPr>
          <w:numId w:val="1119"/>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120"/>
        </w:numPr>
        <w:spacing w:before="120" w:after="120" w:line="288" w:lineRule="auto"/>
        <w:ind w:left="0"/>
        <w:jc w:val="left"/>
      </w:pPr>
      <w:r>
        <w:rPr>
          <w:rFonts w:eastAsia="等线" w:ascii="Arial" w:cs="Arial" w:hAnsi="Arial"/>
          <w:sz w:val="22"/>
        </w:rPr>
        <w:t>Try to create DO or invoice from the blocked SO.</w:t>
      </w:r>
    </w:p>
    <w:p>
      <w:pPr>
        <w:numPr>
          <w:numId w:val="1121"/>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457" w:id="457"/>
      <w:r>
        <w:rPr>
          <w:rFonts w:eastAsia="等线" w:ascii="Arial" w:cs="Arial" w:hAnsi="Arial"/>
          <w:b w:val="true"/>
          <w:sz w:val="30"/>
        </w:rPr>
        <w:t>Pass when</w:t>
      </w:r>
      <w:bookmarkEnd w:id="457"/>
    </w:p>
    <w:p>
      <w:pPr>
        <w:numPr>
          <w:numId w:val="1122"/>
        </w:numPr>
        <w:spacing w:before="120" w:after="120" w:line="288" w:lineRule="auto"/>
        <w:ind w:left="0"/>
        <w:jc w:val="left"/>
      </w:pPr>
      <w:r>
        <w:rPr>
          <w:rFonts w:eastAsia="等线" w:ascii="Arial" w:cs="Arial" w:hAnsi="Arial"/>
          <w:sz w:val="22"/>
        </w:rPr>
        <w:t>No downstream document is created.</w:t>
      </w:r>
    </w:p>
    <w:p>
      <w:pPr>
        <w:numPr>
          <w:numId w:val="1123"/>
        </w:numPr>
        <w:spacing w:before="120" w:after="120" w:line="288" w:lineRule="auto"/>
        <w:ind w:left="0"/>
        <w:jc w:val="left"/>
      </w:pPr>
      <w:r>
        <w:rPr>
          <w:rFonts w:eastAsia="等线" w:ascii="Arial" w:cs="Arial" w:hAnsi="Arial"/>
          <w:sz w:val="22"/>
        </w:rPr>
        <w:t>The user is directed to the credit approval requirement.</w:t>
      </w:r>
    </w:p>
    <w:p>
      <w:pPr>
        <w:numPr>
          <w:numId w:val="1124"/>
        </w:numPr>
        <w:spacing w:before="120" w:after="120" w:line="288" w:lineRule="auto"/>
        <w:ind w:left="0"/>
        <w:jc w:val="left"/>
      </w:pPr>
      <w:r>
        <w:rPr>
          <w:rFonts w:eastAsia="等线" w:ascii="Arial" w:cs="Arial" w:hAnsi="Arial"/>
          <w:sz w:val="22"/>
        </w:rPr>
        <w:t>No prohibited downstream record, duplicate, or data exposure occurs.</w:t>
      </w:r>
    </w:p>
    <w:p>
      <w:pPr>
        <w:numPr>
          <w:numId w:val="1125"/>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458" w:id="458"/>
      <w:r>
        <w:rPr>
          <w:rFonts w:eastAsia="等线" w:ascii="Arial" w:cs="Arial" w:hAnsi="Arial"/>
          <w:b w:val="true"/>
          <w:sz w:val="30"/>
        </w:rPr>
        <w:t>Fail when</w:t>
      </w:r>
      <w:bookmarkEnd w:id="458"/>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126"/>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1127"/>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1128"/>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459" w:id="459"/>
      <w:r>
        <w:rPr>
          <w:rFonts w:eastAsia="等线" w:ascii="Arial" w:cs="Arial" w:hAnsi="Arial"/>
          <w:b w:val="true"/>
          <w:sz w:val="30"/>
        </w:rPr>
        <w:t>This mission is complete when</w:t>
      </w:r>
      <w:bookmarkEnd w:id="459"/>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no downstream document is created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460" w:id="460"/>
      <w:r>
        <w:rPr>
          <w:rFonts w:eastAsia="等线" w:ascii="Arial" w:cs="Arial" w:hAnsi="Arial"/>
          <w:b w:val="true"/>
          <w:sz w:val="30"/>
        </w:rPr>
        <w:t>If you cannot start</w:t>
      </w:r>
      <w:bookmarkEnd w:id="460"/>
    </w:p>
    <w:p>
      <w:pPr>
        <w:numPr>
          <w:numId w:val="1129"/>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LOGISTICS_UAT_ACCOUNT]</w:t>
      </w:r>
      <w:r>
        <w:rPr>
          <w:rFonts w:eastAsia="等线" w:ascii="Arial" w:cs="Arial" w:hAnsi="Arial"/>
          <w:sz w:val="22"/>
        </w:rPr>
        <w:t xml:space="preserve"> is unavailable, incorrectly linked, or lacks the screen/action needed to start.</w:t>
      </w:r>
    </w:p>
    <w:p>
      <w:pPr>
        <w:numPr>
          <w:numId w:val="1130"/>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131"/>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132"/>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133"/>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461" w:id="461"/>
      <w:r>
        <w:rPr>
          <w:rFonts w:eastAsia="等线" w:ascii="Arial" w:cs="Arial" w:hAnsi="Arial"/>
          <w:b w:val="true"/>
          <w:sz w:val="30"/>
        </w:rPr>
        <w:t>If the product fails mid-way</w:t>
      </w:r>
      <w:bookmarkEnd w:id="461"/>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462" w:id="462"/>
      <w:r>
        <w:rPr>
          <w:rFonts w:eastAsia="等线" w:ascii="Arial" w:cs="Arial" w:hAnsi="Arial"/>
          <w:b w:val="true"/>
          <w:sz w:val="30"/>
        </w:rPr>
        <w:t>Evidence to capture</w:t>
      </w:r>
      <w:bookmarkEnd w:id="462"/>
    </w:p>
    <w:p>
      <w:pPr>
        <w:numPr>
          <w:numId w:val="1134"/>
        </w:numPr>
        <w:spacing w:before="120" w:after="120" w:line="288" w:lineRule="auto"/>
        <w:ind w:left="0"/>
        <w:jc w:val="left"/>
      </w:pPr>
      <w:r>
        <w:rPr>
          <w:rFonts w:eastAsia="等线" w:ascii="Arial" w:cs="Arial" w:hAnsi="Arial"/>
          <w:sz w:val="22"/>
        </w:rPr>
        <w:t>Final record, document, message, or reference ID</w:t>
      </w:r>
    </w:p>
    <w:p>
      <w:pPr>
        <w:numPr>
          <w:numId w:val="1135"/>
        </w:numPr>
        <w:spacing w:before="120" w:after="120" w:line="288" w:lineRule="auto"/>
        <w:ind w:left="0"/>
        <w:jc w:val="left"/>
      </w:pPr>
      <w:r>
        <w:rPr>
          <w:rFonts w:eastAsia="等线" w:ascii="Arial" w:cs="Arial" w:hAnsi="Arial"/>
          <w:sz w:val="22"/>
        </w:rPr>
        <w:t>Exact input or prepared state used</w:t>
      </w:r>
    </w:p>
    <w:p>
      <w:pPr>
        <w:numPr>
          <w:numId w:val="1136"/>
        </w:numPr>
        <w:spacing w:before="120" w:after="120" w:line="288" w:lineRule="auto"/>
        <w:ind w:left="0"/>
        <w:jc w:val="left"/>
      </w:pPr>
      <w:r>
        <w:rPr>
          <w:rFonts w:eastAsia="等线" w:ascii="Arial" w:cs="Arial" w:hAnsi="Arial"/>
          <w:sz w:val="22"/>
        </w:rPr>
        <w:t>One screenshot proving the final result</w:t>
      </w:r>
    </w:p>
    <w:p>
      <w:pPr>
        <w:numPr>
          <w:numId w:val="1137"/>
        </w:numPr>
        <w:spacing w:before="120" w:after="120" w:line="288" w:lineRule="auto"/>
        <w:ind w:left="0"/>
        <w:jc w:val="left"/>
      </w:pPr>
      <w:r>
        <w:rPr>
          <w:rFonts w:eastAsia="等线" w:ascii="Arial" w:cs="Arial" w:hAnsi="Arial"/>
          <w:sz w:val="22"/>
        </w:rPr>
        <w:t>One screenshot proving the refusal, warning, clarification, or error</w:t>
      </w:r>
    </w:p>
    <w:p>
      <w:pPr>
        <w:numPr>
          <w:numId w:val="113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UP-017 · LOCK-08</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M-042 — Allow Irene to Override by Role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Allow Irene to Override by Role.</w:t>
        <w:br/>
      </w:r>
      <w:r>
        <w:rPr>
          <w:rFonts w:eastAsia="等线" w:ascii="Arial" w:cs="Arial" w:hAnsi="Arial"/>
          <w:b w:val="true"/>
          <w:sz w:val="22"/>
        </w:rPr>
        <w:t>Client role:</w:t>
      </w:r>
      <w:r>
        <w:rPr>
          <w:rFonts w:eastAsia="等线" w:ascii="Arial" w:cs="Arial" w:hAnsi="Arial"/>
          <w:sz w:val="22"/>
        </w:rPr>
        <w:t xml:space="preserve"> Irene / Credit Controller</w:t>
        <w:br/>
      </w:r>
      <w:r>
        <w:rPr>
          <w:rFonts w:eastAsia="等线" w:ascii="Arial" w:cs="Arial" w:hAnsi="Arial"/>
          <w:b w:val="true"/>
          <w:sz w:val="22"/>
        </w:rPr>
        <w:t>Product role:</w:t>
      </w:r>
      <w:r>
        <w:rPr>
          <w:rFonts w:eastAsia="等线" w:ascii="Arial" w:cs="Arial" w:hAnsi="Arial"/>
          <w:sz w:val="22"/>
        </w:rPr>
        <w:t xml:space="preserve"> Credit Controller</w:t>
        <w:br/>
      </w:r>
      <w:r>
        <w:rPr>
          <w:rFonts w:eastAsia="等线" w:ascii="Arial" w:cs="Arial" w:hAnsi="Arial"/>
          <w:b w:val="true"/>
          <w:sz w:val="22"/>
        </w:rPr>
        <w:t>Account to use:</w:t>
      </w:r>
      <w:r>
        <w:rPr>
          <w:rFonts w:eastAsia="等线" w:ascii="Arial" w:cs="Arial" w:hAnsi="Arial"/>
          <w:sz w:val="22"/>
        </w:rPr>
        <w:t xml:space="preserve"> [NEEDS INPUT: CREDIT_CONTROLLER_UAT_ACCOUNT]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463" w:id="463"/>
      <w:r>
        <w:rPr>
          <w:rFonts w:eastAsia="等线" w:ascii="Arial" w:cs="Arial" w:hAnsi="Arial"/>
          <w:b w:val="true"/>
          <w:sz w:val="30"/>
        </w:rPr>
        <w:t>Why you are doing this</w:t>
      </w:r>
      <w:bookmarkEnd w:id="463"/>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Credit Controller bypass by role</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464" w:id="464"/>
      <w:r>
        <w:rPr>
          <w:rFonts w:eastAsia="等线" w:ascii="Arial" w:cs="Arial" w:hAnsi="Arial"/>
          <w:b w:val="true"/>
          <w:sz w:val="30"/>
        </w:rPr>
        <w:t>Start here</w:t>
      </w:r>
      <w:bookmarkEnd w:id="464"/>
    </w:p>
    <w:p>
      <w:pPr>
        <w:spacing w:before="120" w:after="120" w:line="288" w:lineRule="auto"/>
        <w:ind w:left="0"/>
        <w:jc w:val="left"/>
      </w:pPr>
      <w:r>
        <w:rPr>
          <w:rFonts w:eastAsia="等线" w:ascii="Arial" w:cs="Arial" w:hAnsi="Arial"/>
          <w:sz w:val="22"/>
        </w:rPr>
        <w:t>Use this exact input or state:</w:t>
      </w:r>
    </w:p>
    <w:p>
      <w:pPr>
        <w:numPr>
          <w:numId w:val="1139"/>
        </w:numPr>
        <w:spacing w:before="120" w:after="120" w:line="288" w:lineRule="auto"/>
        <w:ind w:left="0"/>
        <w:jc w:val="left"/>
      </w:pPr>
      <w:r>
        <w:rPr>
          <w:rFonts w:eastAsia="等线" w:ascii="Arial" w:cs="Arial" w:hAnsi="Arial"/>
          <w:b w:val="true"/>
          <w:sz w:val="22"/>
        </w:rPr>
        <w:t>Record or customer:</w:t>
      </w:r>
      <w:r>
        <w:rPr>
          <w:rFonts w:eastAsia="等线" w:ascii="Arial" w:cs="Arial" w:hAnsi="Arial"/>
          <w:sz w:val="22"/>
        </w:rPr>
        <w:t xml:space="preserve"> Irene's test account is assigned the authorized Credit Controller role</w:t>
      </w:r>
    </w:p>
    <w:p>
      <w:pPr>
        <w:numPr>
          <w:numId w:val="1140"/>
        </w:numPr>
        <w:spacing w:before="120" w:after="120" w:line="288" w:lineRule="auto"/>
        <w:ind w:left="0"/>
        <w:jc w:val="left"/>
      </w:pPr>
      <w:r>
        <w:rPr>
          <w:rFonts w:eastAsia="等线" w:ascii="Arial" w:cs="Arial" w:hAnsi="Arial"/>
          <w:b w:val="true"/>
          <w:sz w:val="22"/>
        </w:rPr>
        <w:t>Item, document, or state:</w:t>
      </w:r>
      <w:r>
        <w:rPr>
          <w:rFonts w:eastAsia="等线" w:ascii="Arial" w:cs="Arial" w:hAnsi="Arial"/>
          <w:sz w:val="22"/>
        </w:rPr>
        <w:t xml:space="preserve"> over-limit SO exists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465" w:id="465"/>
      <w:r>
        <w:rPr>
          <w:rFonts w:eastAsia="等线" w:ascii="Arial" w:cs="Arial" w:hAnsi="Arial"/>
          <w:b w:val="true"/>
          <w:sz w:val="30"/>
        </w:rPr>
        <w:t>Do this</w:t>
      </w:r>
      <w:bookmarkEnd w:id="465"/>
    </w:p>
    <w:p>
      <w:pPr>
        <w:numPr>
          <w:numId w:val="1141"/>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CREDIT_CONTROLLER_UAT_ACCOUNT]</w:t>
      </w:r>
      <w:r>
        <w:rPr>
          <w:rFonts w:eastAsia="等线" w:ascii="Arial" w:cs="Arial" w:hAnsi="Arial"/>
          <w:sz w:val="22"/>
        </w:rPr>
        <w:t>.</w:t>
      </w:r>
    </w:p>
    <w:p>
      <w:pPr>
        <w:numPr>
          <w:numId w:val="1142"/>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143"/>
        </w:numPr>
        <w:spacing w:before="120" w:after="120" w:line="288" w:lineRule="auto"/>
        <w:ind w:left="0"/>
        <w:jc w:val="left"/>
      </w:pPr>
      <w:r>
        <w:rPr>
          <w:rFonts w:eastAsia="等线" w:ascii="Arial" w:cs="Arial" w:hAnsi="Arial"/>
          <w:sz w:val="22"/>
        </w:rPr>
        <w:t>Approve/bypass the credit block from Irene's account.</w:t>
      </w:r>
    </w:p>
    <w:p>
      <w:pPr>
        <w:numPr>
          <w:numId w:val="1144"/>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466" w:id="466"/>
      <w:r>
        <w:rPr>
          <w:rFonts w:eastAsia="等线" w:ascii="Arial" w:cs="Arial" w:hAnsi="Arial"/>
          <w:b w:val="true"/>
          <w:sz w:val="30"/>
        </w:rPr>
        <w:t>Pass when</w:t>
      </w:r>
      <w:bookmarkEnd w:id="466"/>
    </w:p>
    <w:p>
      <w:pPr>
        <w:numPr>
          <w:numId w:val="1145"/>
        </w:numPr>
        <w:spacing w:before="120" w:after="120" w:line="288" w:lineRule="auto"/>
        <w:ind w:left="0"/>
        <w:jc w:val="left"/>
      </w:pPr>
      <w:r>
        <w:rPr>
          <w:rFonts w:eastAsia="等线" w:ascii="Arial" w:cs="Arial" w:hAnsi="Arial"/>
          <w:sz w:val="22"/>
        </w:rPr>
        <w:t>The action is allowed because of the role and is logged with Irene, timestamp and SO reference.</w:t>
      </w:r>
    </w:p>
    <w:p>
      <w:pPr>
        <w:numPr>
          <w:numId w:val="1146"/>
        </w:numPr>
        <w:spacing w:before="120" w:after="120" w:line="288" w:lineRule="auto"/>
        <w:ind w:left="0"/>
        <w:jc w:val="left"/>
      </w:pPr>
      <w:r>
        <w:rPr>
          <w:rFonts w:eastAsia="等线" w:ascii="Arial" w:cs="Arial" w:hAnsi="Arial"/>
          <w:sz w:val="22"/>
        </w:rPr>
        <w:t>The result belongs to the correct reserved record and role.</w:t>
      </w:r>
    </w:p>
    <w:p>
      <w:pPr>
        <w:numPr>
          <w:numId w:val="1147"/>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467" w:id="467"/>
      <w:r>
        <w:rPr>
          <w:rFonts w:eastAsia="等线" w:ascii="Arial" w:cs="Arial" w:hAnsi="Arial"/>
          <w:b w:val="true"/>
          <w:sz w:val="30"/>
        </w:rPr>
        <w:t>Fail when</w:t>
      </w:r>
      <w:bookmarkEnd w:id="467"/>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148"/>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1149"/>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1150"/>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468" w:id="468"/>
      <w:r>
        <w:rPr>
          <w:rFonts w:eastAsia="等线" w:ascii="Arial" w:cs="Arial" w:hAnsi="Arial"/>
          <w:b w:val="true"/>
          <w:sz w:val="30"/>
        </w:rPr>
        <w:t>This mission is complete when</w:t>
      </w:r>
      <w:bookmarkEnd w:id="468"/>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action is allowed because of the role and is logged with Irene, timestamp and SO reference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469" w:id="469"/>
      <w:r>
        <w:rPr>
          <w:rFonts w:eastAsia="等线" w:ascii="Arial" w:cs="Arial" w:hAnsi="Arial"/>
          <w:b w:val="true"/>
          <w:sz w:val="30"/>
        </w:rPr>
        <w:t>If you cannot start</w:t>
      </w:r>
      <w:bookmarkEnd w:id="469"/>
    </w:p>
    <w:p>
      <w:pPr>
        <w:numPr>
          <w:numId w:val="1151"/>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CREDIT_CONTROLLER_UAT_ACCOUNT]</w:t>
      </w:r>
      <w:r>
        <w:rPr>
          <w:rFonts w:eastAsia="等线" w:ascii="Arial" w:cs="Arial" w:hAnsi="Arial"/>
          <w:sz w:val="22"/>
        </w:rPr>
        <w:t xml:space="preserve"> is unavailable, incorrectly linked, or lacks the screen/action needed to start.</w:t>
      </w:r>
    </w:p>
    <w:p>
      <w:pPr>
        <w:numPr>
          <w:numId w:val="1152"/>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153"/>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154"/>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155"/>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470" w:id="470"/>
      <w:r>
        <w:rPr>
          <w:rFonts w:eastAsia="等线" w:ascii="Arial" w:cs="Arial" w:hAnsi="Arial"/>
          <w:b w:val="true"/>
          <w:sz w:val="30"/>
        </w:rPr>
        <w:t>If the product fails mid-way</w:t>
      </w:r>
      <w:bookmarkEnd w:id="470"/>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471" w:id="471"/>
      <w:r>
        <w:rPr>
          <w:rFonts w:eastAsia="等线" w:ascii="Arial" w:cs="Arial" w:hAnsi="Arial"/>
          <w:b w:val="true"/>
          <w:sz w:val="30"/>
        </w:rPr>
        <w:t>Evidence to capture</w:t>
      </w:r>
      <w:bookmarkEnd w:id="471"/>
    </w:p>
    <w:p>
      <w:pPr>
        <w:numPr>
          <w:numId w:val="1156"/>
        </w:numPr>
        <w:spacing w:before="120" w:after="120" w:line="288" w:lineRule="auto"/>
        <w:ind w:left="0"/>
        <w:jc w:val="left"/>
      </w:pPr>
      <w:r>
        <w:rPr>
          <w:rFonts w:eastAsia="等线" w:ascii="Arial" w:cs="Arial" w:hAnsi="Arial"/>
          <w:sz w:val="22"/>
        </w:rPr>
        <w:t>Final record, document, message, or reference ID</w:t>
      </w:r>
    </w:p>
    <w:p>
      <w:pPr>
        <w:numPr>
          <w:numId w:val="1157"/>
        </w:numPr>
        <w:spacing w:before="120" w:after="120" w:line="288" w:lineRule="auto"/>
        <w:ind w:left="0"/>
        <w:jc w:val="left"/>
      </w:pPr>
      <w:r>
        <w:rPr>
          <w:rFonts w:eastAsia="等线" w:ascii="Arial" w:cs="Arial" w:hAnsi="Arial"/>
          <w:sz w:val="22"/>
        </w:rPr>
        <w:t>Exact input or prepared state used</w:t>
      </w:r>
    </w:p>
    <w:p>
      <w:pPr>
        <w:numPr>
          <w:numId w:val="1158"/>
        </w:numPr>
        <w:spacing w:before="120" w:after="120" w:line="288" w:lineRule="auto"/>
        <w:ind w:left="0"/>
        <w:jc w:val="left"/>
      </w:pPr>
      <w:r>
        <w:rPr>
          <w:rFonts w:eastAsia="等线" w:ascii="Arial" w:cs="Arial" w:hAnsi="Arial"/>
          <w:sz w:val="22"/>
        </w:rPr>
        <w:t>One screenshot proving the final result</w:t>
      </w:r>
    </w:p>
    <w:p>
      <w:pPr>
        <w:numPr>
          <w:numId w:val="1159"/>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HP-011 · LOCK-09</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M-043 — Refuse an Unauthorised Credit Bypass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Refuse an Unauthorised Credit Bypass.</w:t>
        <w:br/>
      </w:r>
      <w:r>
        <w:rPr>
          <w:rFonts w:eastAsia="等线" w:ascii="Arial" w:cs="Arial" w:hAnsi="Arial"/>
          <w:b w:val="true"/>
          <w:sz w:val="22"/>
        </w:rPr>
        <w:t>Client role:</w:t>
      </w:r>
      <w:r>
        <w:rPr>
          <w:rFonts w:eastAsia="等线" w:ascii="Arial" w:cs="Arial" w:hAnsi="Arial"/>
          <w:sz w:val="22"/>
        </w:rPr>
        <w:t xml:space="preserve"> Sales user</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Permission</w:t>
      </w:r>
    </w:p>
    <w:p>
      <w:pPr>
        <w:pStyle w:val="3"/>
        <w:spacing w:before="300" w:after="120" w:line="288" w:lineRule="auto"/>
        <w:ind w:left="0"/>
        <w:jc w:val="left"/>
        <w:outlineLvl w:val="2"/>
      </w:pPr>
      <w:bookmarkStart w:name="heading_472" w:id="472"/>
      <w:r>
        <w:rPr>
          <w:rFonts w:eastAsia="等线" w:ascii="Arial" w:cs="Arial" w:hAnsi="Arial"/>
          <w:b w:val="true"/>
          <w:sz w:val="30"/>
        </w:rPr>
        <w:t>Why you are doing this</w:t>
      </w:r>
      <w:bookmarkEnd w:id="472"/>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Credit Controller bypass by role</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473" w:id="473"/>
      <w:r>
        <w:rPr>
          <w:rFonts w:eastAsia="等线" w:ascii="Arial" w:cs="Arial" w:hAnsi="Arial"/>
          <w:b w:val="true"/>
          <w:sz w:val="30"/>
        </w:rPr>
        <w:t>Start here</w:t>
      </w:r>
      <w:bookmarkEnd w:id="473"/>
    </w:p>
    <w:p>
      <w:pPr>
        <w:spacing w:before="120" w:after="120" w:line="288" w:lineRule="auto"/>
        <w:ind w:left="0"/>
        <w:jc w:val="left"/>
      </w:pPr>
      <w:r>
        <w:rPr>
          <w:rFonts w:eastAsia="等线" w:ascii="Arial" w:cs="Arial" w:hAnsi="Arial"/>
          <w:sz w:val="22"/>
        </w:rPr>
        <w:t>Use this exact input or state:</w:t>
      </w:r>
    </w:p>
    <w:p>
      <w:pPr>
        <w:numPr>
          <w:numId w:val="1160"/>
        </w:numPr>
        <w:spacing w:before="120" w:after="120" w:line="288" w:lineRule="auto"/>
        <w:ind w:left="0"/>
        <w:jc w:val="left"/>
      </w:pPr>
      <w:r>
        <w:rPr>
          <w:rFonts w:eastAsia="等线" w:ascii="Arial" w:cs="Arial" w:hAnsi="Arial"/>
          <w:b w:val="true"/>
          <w:sz w:val="22"/>
        </w:rPr>
        <w:t>Record or customer:</w:t>
      </w:r>
      <w:r>
        <w:rPr>
          <w:rFonts w:eastAsia="等线" w:ascii="Arial" w:cs="Arial" w:hAnsi="Arial"/>
          <w:sz w:val="22"/>
        </w:rPr>
        <w:t xml:space="preserve"> Sales account has no authorized override role</w:t>
      </w:r>
    </w:p>
    <w:p>
      <w:pPr>
        <w:numPr>
          <w:numId w:val="1161"/>
        </w:numPr>
        <w:spacing w:before="120" w:after="120" w:line="288" w:lineRule="auto"/>
        <w:ind w:left="0"/>
        <w:jc w:val="left"/>
      </w:pPr>
      <w:r>
        <w:rPr>
          <w:rFonts w:eastAsia="等线" w:ascii="Arial" w:cs="Arial" w:hAnsi="Arial"/>
          <w:b w:val="true"/>
          <w:sz w:val="22"/>
        </w:rPr>
        <w:t>Item, document, or state:</w:t>
      </w:r>
      <w:r>
        <w:rPr>
          <w:rFonts w:eastAsia="等线" w:ascii="Arial" w:cs="Arial" w:hAnsi="Arial"/>
          <w:sz w:val="22"/>
        </w:rPr>
        <w:t xml:space="preserve"> over-limit SO exists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474" w:id="474"/>
      <w:r>
        <w:rPr>
          <w:rFonts w:eastAsia="等线" w:ascii="Arial" w:cs="Arial" w:hAnsi="Arial"/>
          <w:b w:val="true"/>
          <w:sz w:val="30"/>
        </w:rPr>
        <w:t>Do this</w:t>
      </w:r>
      <w:bookmarkEnd w:id="474"/>
    </w:p>
    <w:p>
      <w:pPr>
        <w:numPr>
          <w:numId w:val="1162"/>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1163"/>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164"/>
        </w:numPr>
        <w:spacing w:before="120" w:after="120" w:line="288" w:lineRule="auto"/>
        <w:ind w:left="0"/>
        <w:jc w:val="left"/>
      </w:pPr>
      <w:r>
        <w:rPr>
          <w:rFonts w:eastAsia="等线" w:ascii="Arial" w:cs="Arial" w:hAnsi="Arial"/>
          <w:sz w:val="22"/>
        </w:rPr>
        <w:t>Attempt the same bypass/approval.</w:t>
      </w:r>
    </w:p>
    <w:p>
      <w:pPr>
        <w:numPr>
          <w:numId w:val="1165"/>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475" w:id="475"/>
      <w:r>
        <w:rPr>
          <w:rFonts w:eastAsia="等线" w:ascii="Arial" w:cs="Arial" w:hAnsi="Arial"/>
          <w:b w:val="true"/>
          <w:sz w:val="30"/>
        </w:rPr>
        <w:t>Pass when</w:t>
      </w:r>
      <w:bookmarkEnd w:id="475"/>
    </w:p>
    <w:p>
      <w:pPr>
        <w:numPr>
          <w:numId w:val="1166"/>
        </w:numPr>
        <w:spacing w:before="120" w:after="120" w:line="288" w:lineRule="auto"/>
        <w:ind w:left="0"/>
        <w:jc w:val="left"/>
      </w:pPr>
      <w:r>
        <w:rPr>
          <w:rFonts w:eastAsia="等线" w:ascii="Arial" w:cs="Arial" w:hAnsi="Arial"/>
          <w:sz w:val="22"/>
        </w:rPr>
        <w:t>The action is denied and the SO remains blocked.</w:t>
      </w:r>
    </w:p>
    <w:p>
      <w:pPr>
        <w:numPr>
          <w:numId w:val="1167"/>
        </w:numPr>
        <w:spacing w:before="120" w:after="120" w:line="288" w:lineRule="auto"/>
        <w:ind w:left="0"/>
        <w:jc w:val="left"/>
      </w:pPr>
      <w:r>
        <w:rPr>
          <w:rFonts w:eastAsia="等线" w:ascii="Arial" w:cs="Arial" w:hAnsi="Arial"/>
          <w:sz w:val="22"/>
        </w:rPr>
        <w:t>No prohibited downstream record, duplicate, or data exposure occurs.</w:t>
      </w:r>
    </w:p>
    <w:p>
      <w:pPr>
        <w:numPr>
          <w:numId w:val="1168"/>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476" w:id="476"/>
      <w:r>
        <w:rPr>
          <w:rFonts w:eastAsia="等线" w:ascii="Arial" w:cs="Arial" w:hAnsi="Arial"/>
          <w:b w:val="true"/>
          <w:sz w:val="30"/>
        </w:rPr>
        <w:t>Fail when</w:t>
      </w:r>
      <w:bookmarkEnd w:id="476"/>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169"/>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1170"/>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1171"/>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477" w:id="477"/>
      <w:r>
        <w:rPr>
          <w:rFonts w:eastAsia="等线" w:ascii="Arial" w:cs="Arial" w:hAnsi="Arial"/>
          <w:b w:val="true"/>
          <w:sz w:val="30"/>
        </w:rPr>
        <w:t>This mission is complete when</w:t>
      </w:r>
      <w:bookmarkEnd w:id="477"/>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action is denied and the SO remains blocked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478" w:id="478"/>
      <w:r>
        <w:rPr>
          <w:rFonts w:eastAsia="等线" w:ascii="Arial" w:cs="Arial" w:hAnsi="Arial"/>
          <w:b w:val="true"/>
          <w:sz w:val="30"/>
        </w:rPr>
        <w:t>If you cannot start</w:t>
      </w:r>
      <w:bookmarkEnd w:id="478"/>
    </w:p>
    <w:p>
      <w:pPr>
        <w:numPr>
          <w:numId w:val="1172"/>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1173"/>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174"/>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175"/>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176"/>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479" w:id="479"/>
      <w:r>
        <w:rPr>
          <w:rFonts w:eastAsia="等线" w:ascii="Arial" w:cs="Arial" w:hAnsi="Arial"/>
          <w:b w:val="true"/>
          <w:sz w:val="30"/>
        </w:rPr>
        <w:t>If the product fails mid-way</w:t>
      </w:r>
      <w:bookmarkEnd w:id="479"/>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480" w:id="480"/>
      <w:r>
        <w:rPr>
          <w:rFonts w:eastAsia="等线" w:ascii="Arial" w:cs="Arial" w:hAnsi="Arial"/>
          <w:b w:val="true"/>
          <w:sz w:val="30"/>
        </w:rPr>
        <w:t>Evidence to capture</w:t>
      </w:r>
      <w:bookmarkEnd w:id="480"/>
    </w:p>
    <w:p>
      <w:pPr>
        <w:numPr>
          <w:numId w:val="1177"/>
        </w:numPr>
        <w:spacing w:before="120" w:after="120" w:line="288" w:lineRule="auto"/>
        <w:ind w:left="0"/>
        <w:jc w:val="left"/>
      </w:pPr>
      <w:r>
        <w:rPr>
          <w:rFonts w:eastAsia="等线" w:ascii="Arial" w:cs="Arial" w:hAnsi="Arial"/>
          <w:sz w:val="22"/>
        </w:rPr>
        <w:t>Final record, document, message, or reference ID</w:t>
      </w:r>
    </w:p>
    <w:p>
      <w:pPr>
        <w:numPr>
          <w:numId w:val="1178"/>
        </w:numPr>
        <w:spacing w:before="120" w:after="120" w:line="288" w:lineRule="auto"/>
        <w:ind w:left="0"/>
        <w:jc w:val="left"/>
      </w:pPr>
      <w:r>
        <w:rPr>
          <w:rFonts w:eastAsia="等线" w:ascii="Arial" w:cs="Arial" w:hAnsi="Arial"/>
          <w:sz w:val="22"/>
        </w:rPr>
        <w:t>Exact input or prepared state used</w:t>
      </w:r>
    </w:p>
    <w:p>
      <w:pPr>
        <w:numPr>
          <w:numId w:val="1179"/>
        </w:numPr>
        <w:spacing w:before="120" w:after="120" w:line="288" w:lineRule="auto"/>
        <w:ind w:left="0"/>
        <w:jc w:val="left"/>
      </w:pPr>
      <w:r>
        <w:rPr>
          <w:rFonts w:eastAsia="等线" w:ascii="Arial" w:cs="Arial" w:hAnsi="Arial"/>
          <w:sz w:val="22"/>
        </w:rPr>
        <w:t>One screenshot proving the final result</w:t>
      </w:r>
    </w:p>
    <w:p>
      <w:pPr>
        <w:numPr>
          <w:numId w:val="1180"/>
        </w:numPr>
        <w:spacing w:before="120" w:after="120" w:line="288" w:lineRule="auto"/>
        <w:ind w:left="0"/>
        <w:jc w:val="left"/>
      </w:pPr>
      <w:r>
        <w:rPr>
          <w:rFonts w:eastAsia="等线" w:ascii="Arial" w:cs="Arial" w:hAnsi="Arial"/>
          <w:sz w:val="22"/>
        </w:rPr>
        <w:t>One screenshot proving the refusal, warning, clarification, or error</w:t>
      </w:r>
    </w:p>
    <w:p>
      <w:pPr>
        <w:numPr>
          <w:numId w:val="118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UP-019 · LOCK-09</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M-044 — Remove Irene’s Bypass When Her Role Is Removed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Complete this test and confirm the expected visible result.</w:t>
        <w:br/>
      </w:r>
      <w:r>
        <w:rPr>
          <w:rFonts w:eastAsia="等线" w:ascii="Arial" w:cs="Arial" w:hAnsi="Arial"/>
          <w:b w:val="true"/>
          <w:sz w:val="22"/>
        </w:rPr>
        <w:t>Client role:</w:t>
      </w:r>
      <w:r>
        <w:rPr>
          <w:rFonts w:eastAsia="等线" w:ascii="Arial" w:cs="Arial" w:hAnsi="Arial"/>
          <w:sz w:val="22"/>
        </w:rPr>
        <w:t xml:space="preserve"> Admin</w:t>
        <w:br/>
      </w:r>
      <w:r>
        <w:rPr>
          <w:rFonts w:eastAsia="等线" w:ascii="Arial" w:cs="Arial" w:hAnsi="Arial"/>
          <w:b w:val="true"/>
          <w:sz w:val="22"/>
        </w:rPr>
        <w:t>Product role:</w:t>
      </w:r>
      <w:r>
        <w:rPr>
          <w:rFonts w:eastAsia="等线" w:ascii="Arial" w:cs="Arial" w:hAnsi="Arial"/>
          <w:sz w:val="22"/>
        </w:rPr>
        <w:t xml:space="preserve"> Admin</w:t>
        <w:br/>
      </w:r>
      <w:r>
        <w:rPr>
          <w:rFonts w:eastAsia="等线" w:ascii="Arial" w:cs="Arial" w:hAnsi="Arial"/>
          <w:b w:val="true"/>
          <w:sz w:val="22"/>
        </w:rPr>
        <w:t>Account to use:</w:t>
      </w:r>
      <w:r>
        <w:rPr>
          <w:rFonts w:eastAsia="等线" w:ascii="Arial" w:cs="Arial" w:hAnsi="Arial"/>
          <w:sz w:val="22"/>
        </w:rPr>
        <w:t xml:space="preserve"> [NEEDS INPUT: ADMIN_UAT_ACCOUNT]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481" w:id="481"/>
      <w:r>
        <w:rPr>
          <w:rFonts w:eastAsia="等线" w:ascii="Arial" w:cs="Arial" w:hAnsi="Arial"/>
          <w:b w:val="true"/>
          <w:sz w:val="30"/>
        </w:rPr>
        <w:t>Why you are doing this</w:t>
      </w:r>
      <w:bookmarkEnd w:id="481"/>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Credit Controller bypass by role</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482" w:id="482"/>
      <w:r>
        <w:rPr>
          <w:rFonts w:eastAsia="等线" w:ascii="Arial" w:cs="Arial" w:hAnsi="Arial"/>
          <w:b w:val="true"/>
          <w:sz w:val="30"/>
        </w:rPr>
        <w:t>Start here</w:t>
      </w:r>
      <w:bookmarkEnd w:id="482"/>
    </w:p>
    <w:p>
      <w:pPr>
        <w:spacing w:before="120" w:after="120" w:line="288" w:lineRule="auto"/>
        <w:ind w:left="0"/>
        <w:jc w:val="left"/>
      </w:pPr>
      <w:r>
        <w:rPr>
          <w:rFonts w:eastAsia="等线" w:ascii="Arial" w:cs="Arial" w:hAnsi="Arial"/>
          <w:sz w:val="22"/>
        </w:rPr>
        <w:t>Use this exact input or state:</w:t>
      </w:r>
    </w:p>
    <w:p>
      <w:pPr>
        <w:numPr>
          <w:numId w:val="118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Temporarily remove the Credit Controller/authorized role from Irene's UAT account</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483" w:id="483"/>
      <w:r>
        <w:rPr>
          <w:rFonts w:eastAsia="等线" w:ascii="Arial" w:cs="Arial" w:hAnsi="Arial"/>
          <w:b w:val="true"/>
          <w:sz w:val="30"/>
        </w:rPr>
        <w:t>Do this</w:t>
      </w:r>
      <w:bookmarkEnd w:id="483"/>
    </w:p>
    <w:p>
      <w:pPr>
        <w:numPr>
          <w:numId w:val="118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ADMIN_UAT_ACCOUNT]</w:t>
      </w:r>
      <w:r>
        <w:rPr>
          <w:rFonts w:eastAsia="等线" w:ascii="Arial" w:cs="Arial" w:hAnsi="Arial"/>
          <w:sz w:val="22"/>
        </w:rPr>
        <w:t>.</w:t>
      </w:r>
    </w:p>
    <w:p>
      <w:pPr>
        <w:numPr>
          <w:numId w:val="118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185"/>
        </w:numPr>
        <w:spacing w:before="120" w:after="120" w:line="288" w:lineRule="auto"/>
        <w:ind w:left="0"/>
        <w:jc w:val="left"/>
      </w:pPr>
      <w:r>
        <w:rPr>
          <w:rFonts w:eastAsia="等线" w:ascii="Arial" w:cs="Arial" w:hAnsi="Arial"/>
          <w:sz w:val="22"/>
        </w:rPr>
        <w:t>Log back in and attempt bypass.</w:t>
      </w:r>
    </w:p>
    <w:p>
      <w:pPr>
        <w:numPr>
          <w:numId w:val="118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484" w:id="484"/>
      <w:r>
        <w:rPr>
          <w:rFonts w:eastAsia="等线" w:ascii="Arial" w:cs="Arial" w:hAnsi="Arial"/>
          <w:b w:val="true"/>
          <w:sz w:val="30"/>
        </w:rPr>
        <w:t>Pass when</w:t>
      </w:r>
      <w:bookmarkEnd w:id="484"/>
    </w:p>
    <w:p>
      <w:pPr>
        <w:numPr>
          <w:numId w:val="1187"/>
        </w:numPr>
        <w:spacing w:before="120" w:after="120" w:line="288" w:lineRule="auto"/>
        <w:ind w:left="0"/>
        <w:jc w:val="left"/>
      </w:pPr>
      <w:r>
        <w:rPr>
          <w:rFonts w:eastAsia="等线" w:ascii="Arial" w:cs="Arial" w:hAnsi="Arial"/>
          <w:sz w:val="22"/>
        </w:rPr>
        <w:t>Bypass is denied.</w:t>
      </w:r>
    </w:p>
    <w:p>
      <w:pPr>
        <w:numPr>
          <w:numId w:val="1188"/>
        </w:numPr>
        <w:spacing w:before="120" w:after="120" w:line="288" w:lineRule="auto"/>
        <w:ind w:left="0"/>
        <w:jc w:val="left"/>
      </w:pPr>
      <w:r>
        <w:rPr>
          <w:rFonts w:eastAsia="等线" w:ascii="Arial" w:cs="Arial" w:hAnsi="Arial"/>
          <w:sz w:val="22"/>
        </w:rPr>
        <w:t>Permission follows configured role, not the person's name or prior session.</w:t>
      </w:r>
    </w:p>
    <w:p>
      <w:pPr>
        <w:numPr>
          <w:numId w:val="1189"/>
        </w:numPr>
        <w:spacing w:before="120" w:after="120" w:line="288" w:lineRule="auto"/>
        <w:ind w:left="0"/>
        <w:jc w:val="left"/>
      </w:pPr>
      <w:r>
        <w:rPr>
          <w:rFonts w:eastAsia="等线" w:ascii="Arial" w:cs="Arial" w:hAnsi="Arial"/>
          <w:sz w:val="22"/>
        </w:rPr>
        <w:t>Restore role after test.</w:t>
      </w:r>
    </w:p>
    <w:p>
      <w:pPr>
        <w:pStyle w:val="3"/>
        <w:spacing w:before="300" w:after="120" w:line="288" w:lineRule="auto"/>
        <w:ind w:left="0"/>
        <w:jc w:val="left"/>
        <w:outlineLvl w:val="2"/>
      </w:pPr>
      <w:bookmarkStart w:name="heading_485" w:id="485"/>
      <w:r>
        <w:rPr>
          <w:rFonts w:eastAsia="等线" w:ascii="Arial" w:cs="Arial" w:hAnsi="Arial"/>
          <w:b w:val="true"/>
          <w:sz w:val="30"/>
        </w:rPr>
        <w:t>Fail when</w:t>
      </w:r>
      <w:bookmarkEnd w:id="485"/>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190"/>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1191"/>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1192"/>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486" w:id="486"/>
      <w:r>
        <w:rPr>
          <w:rFonts w:eastAsia="等线" w:ascii="Arial" w:cs="Arial" w:hAnsi="Arial"/>
          <w:b w:val="true"/>
          <w:sz w:val="30"/>
        </w:rPr>
        <w:t>This mission is complete when</w:t>
      </w:r>
      <w:bookmarkEnd w:id="486"/>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bypass is denied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487" w:id="487"/>
      <w:r>
        <w:rPr>
          <w:rFonts w:eastAsia="等线" w:ascii="Arial" w:cs="Arial" w:hAnsi="Arial"/>
          <w:b w:val="true"/>
          <w:sz w:val="30"/>
        </w:rPr>
        <w:t>If you cannot start</w:t>
      </w:r>
      <w:bookmarkEnd w:id="487"/>
    </w:p>
    <w:p>
      <w:pPr>
        <w:numPr>
          <w:numId w:val="1193"/>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ADMIN_UAT_ACCOUNT]</w:t>
      </w:r>
      <w:r>
        <w:rPr>
          <w:rFonts w:eastAsia="等线" w:ascii="Arial" w:cs="Arial" w:hAnsi="Arial"/>
          <w:sz w:val="22"/>
        </w:rPr>
        <w:t xml:space="preserve"> is unavailable, incorrectly linked, or lacks the screen/action needed to start.</w:t>
      </w:r>
    </w:p>
    <w:p>
      <w:pPr>
        <w:numPr>
          <w:numId w:val="1194"/>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195"/>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196"/>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197"/>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488" w:id="488"/>
      <w:r>
        <w:rPr>
          <w:rFonts w:eastAsia="等线" w:ascii="Arial" w:cs="Arial" w:hAnsi="Arial"/>
          <w:b w:val="true"/>
          <w:sz w:val="30"/>
        </w:rPr>
        <w:t>If the product fails mid-way</w:t>
      </w:r>
      <w:bookmarkEnd w:id="488"/>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489" w:id="489"/>
      <w:r>
        <w:rPr>
          <w:rFonts w:eastAsia="等线" w:ascii="Arial" w:cs="Arial" w:hAnsi="Arial"/>
          <w:b w:val="true"/>
          <w:sz w:val="30"/>
        </w:rPr>
        <w:t>Evidence to capture</w:t>
      </w:r>
      <w:bookmarkEnd w:id="489"/>
    </w:p>
    <w:p>
      <w:pPr>
        <w:numPr>
          <w:numId w:val="1198"/>
        </w:numPr>
        <w:spacing w:before="120" w:after="120" w:line="288" w:lineRule="auto"/>
        <w:ind w:left="0"/>
        <w:jc w:val="left"/>
      </w:pPr>
      <w:r>
        <w:rPr>
          <w:rFonts w:eastAsia="等线" w:ascii="Arial" w:cs="Arial" w:hAnsi="Arial"/>
          <w:sz w:val="22"/>
        </w:rPr>
        <w:t>Final record, document, message, or reference ID</w:t>
      </w:r>
    </w:p>
    <w:p>
      <w:pPr>
        <w:numPr>
          <w:numId w:val="1199"/>
        </w:numPr>
        <w:spacing w:before="120" w:after="120" w:line="288" w:lineRule="auto"/>
        <w:ind w:left="0"/>
        <w:jc w:val="left"/>
      </w:pPr>
      <w:r>
        <w:rPr>
          <w:rFonts w:eastAsia="等线" w:ascii="Arial" w:cs="Arial" w:hAnsi="Arial"/>
          <w:sz w:val="22"/>
        </w:rPr>
        <w:t>Exact input or prepared state used</w:t>
      </w:r>
    </w:p>
    <w:p>
      <w:pPr>
        <w:numPr>
          <w:numId w:val="1200"/>
        </w:numPr>
        <w:spacing w:before="120" w:after="120" w:line="288" w:lineRule="auto"/>
        <w:ind w:left="0"/>
        <w:jc w:val="left"/>
      </w:pPr>
      <w:r>
        <w:rPr>
          <w:rFonts w:eastAsia="等线" w:ascii="Arial" w:cs="Arial" w:hAnsi="Arial"/>
          <w:sz w:val="22"/>
        </w:rPr>
        <w:t>One screenshot proving the final result</w:t>
      </w:r>
    </w:p>
    <w:p>
      <w:pPr>
        <w:numPr>
          <w:numId w:val="1201"/>
        </w:numPr>
        <w:spacing w:before="120" w:after="120" w:line="288" w:lineRule="auto"/>
        <w:ind w:left="0"/>
        <w:jc w:val="left"/>
      </w:pPr>
      <w:r>
        <w:rPr>
          <w:rFonts w:eastAsia="等线" w:ascii="Arial" w:cs="Arial" w:hAnsi="Arial"/>
          <w:sz w:val="22"/>
        </w:rPr>
        <w:t>One screenshot proving the refusal, warning, clarification, or error</w:t>
      </w:r>
    </w:p>
    <w:p>
      <w:pPr>
        <w:numPr>
          <w:numId w:val="1202"/>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UP-020 · LOCK-09</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M-045 — Allow a Clear COD Customer to Order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Allow a Clear COD Customer to Order.</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490" w:id="490"/>
      <w:r>
        <w:rPr>
          <w:rFonts w:eastAsia="等线" w:ascii="Arial" w:cs="Arial" w:hAnsi="Arial"/>
          <w:b w:val="true"/>
          <w:sz w:val="30"/>
        </w:rPr>
        <w:t>Why you are doing this</w:t>
      </w:r>
      <w:bookmarkEnd w:id="490"/>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Payment-term enforcement</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491" w:id="491"/>
      <w:r>
        <w:rPr>
          <w:rFonts w:eastAsia="等线" w:ascii="Arial" w:cs="Arial" w:hAnsi="Arial"/>
          <w:b w:val="true"/>
          <w:sz w:val="30"/>
        </w:rPr>
        <w:t>Start here</w:t>
      </w:r>
      <w:bookmarkEnd w:id="491"/>
    </w:p>
    <w:p>
      <w:pPr>
        <w:spacing w:before="120" w:after="120" w:line="288" w:lineRule="auto"/>
        <w:ind w:left="0"/>
        <w:jc w:val="left"/>
      </w:pPr>
      <w:r>
        <w:rPr>
          <w:rFonts w:eastAsia="等线" w:ascii="Arial" w:cs="Arial" w:hAnsi="Arial"/>
          <w:sz w:val="22"/>
        </w:rPr>
        <w:t>Use this exact input or state:</w:t>
      </w:r>
    </w:p>
    <w:p>
      <w:pPr>
        <w:numPr>
          <w:numId w:val="1203"/>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prepared COD customer with no unpaid invoice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492" w:id="492"/>
      <w:r>
        <w:rPr>
          <w:rFonts w:eastAsia="等线" w:ascii="Arial" w:cs="Arial" w:hAnsi="Arial"/>
          <w:b w:val="true"/>
          <w:sz w:val="30"/>
        </w:rPr>
        <w:t>Do this</w:t>
      </w:r>
      <w:bookmarkEnd w:id="492"/>
    </w:p>
    <w:p>
      <w:pPr>
        <w:numPr>
          <w:numId w:val="1204"/>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1205"/>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206"/>
        </w:numPr>
        <w:spacing w:before="120" w:after="120" w:line="288" w:lineRule="auto"/>
        <w:ind w:left="0"/>
        <w:jc w:val="left"/>
      </w:pPr>
      <w:r>
        <w:rPr>
          <w:rFonts w:eastAsia="等线" w:ascii="Arial" w:cs="Arial" w:hAnsi="Arial"/>
          <w:sz w:val="22"/>
        </w:rPr>
        <w:t>Create and submit a normal Sales Order.</w:t>
      </w:r>
    </w:p>
    <w:p>
      <w:pPr>
        <w:numPr>
          <w:numId w:val="1207"/>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493" w:id="493"/>
      <w:r>
        <w:rPr>
          <w:rFonts w:eastAsia="等线" w:ascii="Arial" w:cs="Arial" w:hAnsi="Arial"/>
          <w:b w:val="true"/>
          <w:sz w:val="30"/>
        </w:rPr>
        <w:t>Pass when</w:t>
      </w:r>
      <w:bookmarkEnd w:id="493"/>
    </w:p>
    <w:p>
      <w:pPr>
        <w:numPr>
          <w:numId w:val="1208"/>
        </w:numPr>
        <w:spacing w:before="120" w:after="120" w:line="288" w:lineRule="auto"/>
        <w:ind w:left="0"/>
        <w:jc w:val="left"/>
      </w:pPr>
      <w:r>
        <w:rPr>
          <w:rFonts w:eastAsia="等线" w:ascii="Arial" w:cs="Arial" w:hAnsi="Arial"/>
          <w:sz w:val="22"/>
        </w:rPr>
        <w:t>The order remains orderable and no payment-term block appears.</w:t>
      </w:r>
    </w:p>
    <w:p>
      <w:pPr>
        <w:numPr>
          <w:numId w:val="1209"/>
        </w:numPr>
        <w:spacing w:before="120" w:after="120" w:line="288" w:lineRule="auto"/>
        <w:ind w:left="0"/>
        <w:jc w:val="left"/>
      </w:pPr>
      <w:r>
        <w:rPr>
          <w:rFonts w:eastAsia="等线" w:ascii="Arial" w:cs="Arial" w:hAnsi="Arial"/>
          <w:sz w:val="22"/>
        </w:rPr>
        <w:t>The result belongs to the correct reserved record and role.</w:t>
      </w:r>
    </w:p>
    <w:p>
      <w:pPr>
        <w:numPr>
          <w:numId w:val="1210"/>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494" w:id="494"/>
      <w:r>
        <w:rPr>
          <w:rFonts w:eastAsia="等线" w:ascii="Arial" w:cs="Arial" w:hAnsi="Arial"/>
          <w:b w:val="true"/>
          <w:sz w:val="30"/>
        </w:rPr>
        <w:t>Fail when</w:t>
      </w:r>
      <w:bookmarkEnd w:id="494"/>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211"/>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1212"/>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1213"/>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495" w:id="495"/>
      <w:r>
        <w:rPr>
          <w:rFonts w:eastAsia="等线" w:ascii="Arial" w:cs="Arial" w:hAnsi="Arial"/>
          <w:b w:val="true"/>
          <w:sz w:val="30"/>
        </w:rPr>
        <w:t>This mission is complete when</w:t>
      </w:r>
      <w:bookmarkEnd w:id="495"/>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order remains orderable and no payment-term block appears</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496" w:id="496"/>
      <w:r>
        <w:rPr>
          <w:rFonts w:eastAsia="等线" w:ascii="Arial" w:cs="Arial" w:hAnsi="Arial"/>
          <w:b w:val="true"/>
          <w:sz w:val="30"/>
        </w:rPr>
        <w:t>If you cannot start</w:t>
      </w:r>
      <w:bookmarkEnd w:id="496"/>
    </w:p>
    <w:p>
      <w:pPr>
        <w:numPr>
          <w:numId w:val="1214"/>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1215"/>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216"/>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217"/>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218"/>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497" w:id="497"/>
      <w:r>
        <w:rPr>
          <w:rFonts w:eastAsia="等线" w:ascii="Arial" w:cs="Arial" w:hAnsi="Arial"/>
          <w:b w:val="true"/>
          <w:sz w:val="30"/>
        </w:rPr>
        <w:t>If the product fails mid-way</w:t>
      </w:r>
      <w:bookmarkEnd w:id="497"/>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498" w:id="498"/>
      <w:r>
        <w:rPr>
          <w:rFonts w:eastAsia="等线" w:ascii="Arial" w:cs="Arial" w:hAnsi="Arial"/>
          <w:b w:val="true"/>
          <w:sz w:val="30"/>
        </w:rPr>
        <w:t>Evidence to capture</w:t>
      </w:r>
      <w:bookmarkEnd w:id="498"/>
    </w:p>
    <w:p>
      <w:pPr>
        <w:numPr>
          <w:numId w:val="1219"/>
        </w:numPr>
        <w:spacing w:before="120" w:after="120" w:line="288" w:lineRule="auto"/>
        <w:ind w:left="0"/>
        <w:jc w:val="left"/>
      </w:pPr>
      <w:r>
        <w:rPr>
          <w:rFonts w:eastAsia="等线" w:ascii="Arial" w:cs="Arial" w:hAnsi="Arial"/>
          <w:sz w:val="22"/>
        </w:rPr>
        <w:t>Final record, document, message, or reference ID</w:t>
      </w:r>
    </w:p>
    <w:p>
      <w:pPr>
        <w:numPr>
          <w:numId w:val="1220"/>
        </w:numPr>
        <w:spacing w:before="120" w:after="120" w:line="288" w:lineRule="auto"/>
        <w:ind w:left="0"/>
        <w:jc w:val="left"/>
      </w:pPr>
      <w:r>
        <w:rPr>
          <w:rFonts w:eastAsia="等线" w:ascii="Arial" w:cs="Arial" w:hAnsi="Arial"/>
          <w:sz w:val="22"/>
        </w:rPr>
        <w:t>Exact input or prepared state used</w:t>
      </w:r>
    </w:p>
    <w:p>
      <w:pPr>
        <w:numPr>
          <w:numId w:val="1221"/>
        </w:numPr>
        <w:spacing w:before="120" w:after="120" w:line="288" w:lineRule="auto"/>
        <w:ind w:left="0"/>
        <w:jc w:val="left"/>
      </w:pPr>
      <w:r>
        <w:rPr>
          <w:rFonts w:eastAsia="等线" w:ascii="Arial" w:cs="Arial" w:hAnsi="Arial"/>
          <w:sz w:val="22"/>
        </w:rPr>
        <w:t>One screenshot proving the final result</w:t>
      </w:r>
    </w:p>
    <w:p>
      <w:pPr>
        <w:numPr>
          <w:numId w:val="1222"/>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HP-012 · LOCK-10</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M-046 — Allow a 30-Day Customer at Day 30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Allow a 30-Day Customer at Day 30.</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499" w:id="499"/>
      <w:r>
        <w:rPr>
          <w:rFonts w:eastAsia="等线" w:ascii="Arial" w:cs="Arial" w:hAnsi="Arial"/>
          <w:b w:val="true"/>
          <w:sz w:val="30"/>
        </w:rPr>
        <w:t>Why you are doing this</w:t>
      </w:r>
      <w:bookmarkEnd w:id="499"/>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Payment-term enforcement</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500" w:id="500"/>
      <w:r>
        <w:rPr>
          <w:rFonts w:eastAsia="等线" w:ascii="Arial" w:cs="Arial" w:hAnsi="Arial"/>
          <w:b w:val="true"/>
          <w:sz w:val="30"/>
        </w:rPr>
        <w:t>Start here</w:t>
      </w:r>
      <w:bookmarkEnd w:id="500"/>
    </w:p>
    <w:p>
      <w:pPr>
        <w:spacing w:before="120" w:after="120" w:line="288" w:lineRule="auto"/>
        <w:ind w:left="0"/>
        <w:jc w:val="left"/>
      </w:pPr>
      <w:r>
        <w:rPr>
          <w:rFonts w:eastAsia="等线" w:ascii="Arial" w:cs="Arial" w:hAnsi="Arial"/>
          <w:sz w:val="22"/>
        </w:rPr>
        <w:t>Use this exact input or state:</w:t>
      </w:r>
    </w:p>
    <w:p>
      <w:pPr>
        <w:numPr>
          <w:numId w:val="1223"/>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prepared 30-day customer whose oldest relevant unpaid invoice is exactly 30 days old</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501" w:id="501"/>
      <w:r>
        <w:rPr>
          <w:rFonts w:eastAsia="等线" w:ascii="Arial" w:cs="Arial" w:hAnsi="Arial"/>
          <w:b w:val="true"/>
          <w:sz w:val="30"/>
        </w:rPr>
        <w:t>Do this</w:t>
      </w:r>
      <w:bookmarkEnd w:id="501"/>
    </w:p>
    <w:p>
      <w:pPr>
        <w:numPr>
          <w:numId w:val="1224"/>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1225"/>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226"/>
        </w:numPr>
        <w:spacing w:before="120" w:after="120" w:line="288" w:lineRule="auto"/>
        <w:ind w:left="0"/>
        <w:jc w:val="left"/>
      </w:pPr>
      <w:r>
        <w:rPr>
          <w:rFonts w:eastAsia="等线" w:ascii="Arial" w:cs="Arial" w:hAnsi="Arial"/>
          <w:sz w:val="22"/>
        </w:rPr>
        <w:t>Create and submit a normal Sales Order.</w:t>
      </w:r>
    </w:p>
    <w:p>
      <w:pPr>
        <w:numPr>
          <w:numId w:val="1227"/>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502" w:id="502"/>
      <w:r>
        <w:rPr>
          <w:rFonts w:eastAsia="等线" w:ascii="Arial" w:cs="Arial" w:hAnsi="Arial"/>
          <w:b w:val="true"/>
          <w:sz w:val="30"/>
        </w:rPr>
        <w:t>Pass when</w:t>
      </w:r>
      <w:bookmarkEnd w:id="502"/>
    </w:p>
    <w:p>
      <w:pPr>
        <w:numPr>
          <w:numId w:val="1228"/>
        </w:numPr>
        <w:spacing w:before="120" w:after="120" w:line="288" w:lineRule="auto"/>
        <w:ind w:left="0"/>
        <w:jc w:val="left"/>
      </w:pPr>
      <w:r>
        <w:rPr>
          <w:rFonts w:eastAsia="等线" w:ascii="Arial" w:cs="Arial" w:hAnsi="Arial"/>
          <w:sz w:val="22"/>
        </w:rPr>
        <w:t>The order remains orderable and no premature block appears.</w:t>
      </w:r>
    </w:p>
    <w:p>
      <w:pPr>
        <w:numPr>
          <w:numId w:val="1229"/>
        </w:numPr>
        <w:spacing w:before="120" w:after="120" w:line="288" w:lineRule="auto"/>
        <w:ind w:left="0"/>
        <w:jc w:val="left"/>
      </w:pPr>
      <w:r>
        <w:rPr>
          <w:rFonts w:eastAsia="等线" w:ascii="Arial" w:cs="Arial" w:hAnsi="Arial"/>
          <w:sz w:val="22"/>
        </w:rPr>
        <w:t>The result belongs to the correct reserved record and role.</w:t>
      </w:r>
    </w:p>
    <w:p>
      <w:pPr>
        <w:numPr>
          <w:numId w:val="1230"/>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503" w:id="503"/>
      <w:r>
        <w:rPr>
          <w:rFonts w:eastAsia="等线" w:ascii="Arial" w:cs="Arial" w:hAnsi="Arial"/>
          <w:b w:val="true"/>
          <w:sz w:val="30"/>
        </w:rPr>
        <w:t>Fail when</w:t>
      </w:r>
      <w:bookmarkEnd w:id="503"/>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231"/>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1232"/>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1233"/>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504" w:id="504"/>
      <w:r>
        <w:rPr>
          <w:rFonts w:eastAsia="等线" w:ascii="Arial" w:cs="Arial" w:hAnsi="Arial"/>
          <w:b w:val="true"/>
          <w:sz w:val="30"/>
        </w:rPr>
        <w:t>This mission is complete when</w:t>
      </w:r>
      <w:bookmarkEnd w:id="504"/>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order remains orderable and no premature block appears</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505" w:id="505"/>
      <w:r>
        <w:rPr>
          <w:rFonts w:eastAsia="等线" w:ascii="Arial" w:cs="Arial" w:hAnsi="Arial"/>
          <w:b w:val="true"/>
          <w:sz w:val="30"/>
        </w:rPr>
        <w:t>If you cannot start</w:t>
      </w:r>
      <w:bookmarkEnd w:id="505"/>
    </w:p>
    <w:p>
      <w:pPr>
        <w:numPr>
          <w:numId w:val="1234"/>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1235"/>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236"/>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237"/>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238"/>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506" w:id="506"/>
      <w:r>
        <w:rPr>
          <w:rFonts w:eastAsia="等线" w:ascii="Arial" w:cs="Arial" w:hAnsi="Arial"/>
          <w:b w:val="true"/>
          <w:sz w:val="30"/>
        </w:rPr>
        <w:t>If the product fails mid-way</w:t>
      </w:r>
      <w:bookmarkEnd w:id="506"/>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507" w:id="507"/>
      <w:r>
        <w:rPr>
          <w:rFonts w:eastAsia="等线" w:ascii="Arial" w:cs="Arial" w:hAnsi="Arial"/>
          <w:b w:val="true"/>
          <w:sz w:val="30"/>
        </w:rPr>
        <w:t>Evidence to capture</w:t>
      </w:r>
      <w:bookmarkEnd w:id="507"/>
    </w:p>
    <w:p>
      <w:pPr>
        <w:numPr>
          <w:numId w:val="1239"/>
        </w:numPr>
        <w:spacing w:before="120" w:after="120" w:line="288" w:lineRule="auto"/>
        <w:ind w:left="0"/>
        <w:jc w:val="left"/>
      </w:pPr>
      <w:r>
        <w:rPr>
          <w:rFonts w:eastAsia="等线" w:ascii="Arial" w:cs="Arial" w:hAnsi="Arial"/>
          <w:sz w:val="22"/>
        </w:rPr>
        <w:t>Final record, document, message, or reference ID</w:t>
      </w:r>
    </w:p>
    <w:p>
      <w:pPr>
        <w:numPr>
          <w:numId w:val="1240"/>
        </w:numPr>
        <w:spacing w:before="120" w:after="120" w:line="288" w:lineRule="auto"/>
        <w:ind w:left="0"/>
        <w:jc w:val="left"/>
      </w:pPr>
      <w:r>
        <w:rPr>
          <w:rFonts w:eastAsia="等线" w:ascii="Arial" w:cs="Arial" w:hAnsi="Arial"/>
          <w:sz w:val="22"/>
        </w:rPr>
        <w:t>Exact input or prepared state used</w:t>
      </w:r>
    </w:p>
    <w:p>
      <w:pPr>
        <w:numPr>
          <w:numId w:val="1241"/>
        </w:numPr>
        <w:spacing w:before="120" w:after="120" w:line="288" w:lineRule="auto"/>
        <w:ind w:left="0"/>
        <w:jc w:val="left"/>
      </w:pPr>
      <w:r>
        <w:rPr>
          <w:rFonts w:eastAsia="等线" w:ascii="Arial" w:cs="Arial" w:hAnsi="Arial"/>
          <w:sz w:val="22"/>
        </w:rPr>
        <w:t>One screenshot proving the final result</w:t>
      </w:r>
    </w:p>
    <w:p>
      <w:pPr>
        <w:numPr>
          <w:numId w:val="1242"/>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HP-012 · LOCK-10</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M-047 — Allow a 60-Day Customer at Day 60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Allow a 60-Day Customer at Day 60.</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508" w:id="508"/>
      <w:r>
        <w:rPr>
          <w:rFonts w:eastAsia="等线" w:ascii="Arial" w:cs="Arial" w:hAnsi="Arial"/>
          <w:b w:val="true"/>
          <w:sz w:val="30"/>
        </w:rPr>
        <w:t>Why you are doing this</w:t>
      </w:r>
      <w:bookmarkEnd w:id="508"/>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Payment-term enforcement</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509" w:id="509"/>
      <w:r>
        <w:rPr>
          <w:rFonts w:eastAsia="等线" w:ascii="Arial" w:cs="Arial" w:hAnsi="Arial"/>
          <w:b w:val="true"/>
          <w:sz w:val="30"/>
        </w:rPr>
        <w:t>Start here</w:t>
      </w:r>
      <w:bookmarkEnd w:id="509"/>
    </w:p>
    <w:p>
      <w:pPr>
        <w:spacing w:before="120" w:after="120" w:line="288" w:lineRule="auto"/>
        <w:ind w:left="0"/>
        <w:jc w:val="left"/>
      </w:pPr>
      <w:r>
        <w:rPr>
          <w:rFonts w:eastAsia="等线" w:ascii="Arial" w:cs="Arial" w:hAnsi="Arial"/>
          <w:sz w:val="22"/>
        </w:rPr>
        <w:t>Use this exact input or state:</w:t>
      </w:r>
    </w:p>
    <w:p>
      <w:pPr>
        <w:numPr>
          <w:numId w:val="1243"/>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prepared 60-day customer whose oldest relevant unpaid invoice is exactly 60 days old</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510" w:id="510"/>
      <w:r>
        <w:rPr>
          <w:rFonts w:eastAsia="等线" w:ascii="Arial" w:cs="Arial" w:hAnsi="Arial"/>
          <w:b w:val="true"/>
          <w:sz w:val="30"/>
        </w:rPr>
        <w:t>Do this</w:t>
      </w:r>
      <w:bookmarkEnd w:id="510"/>
    </w:p>
    <w:p>
      <w:pPr>
        <w:numPr>
          <w:numId w:val="1244"/>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1245"/>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246"/>
        </w:numPr>
        <w:spacing w:before="120" w:after="120" w:line="288" w:lineRule="auto"/>
        <w:ind w:left="0"/>
        <w:jc w:val="left"/>
      </w:pPr>
      <w:r>
        <w:rPr>
          <w:rFonts w:eastAsia="等线" w:ascii="Arial" w:cs="Arial" w:hAnsi="Arial"/>
          <w:sz w:val="22"/>
        </w:rPr>
        <w:t>Create and submit a normal Sales Order.</w:t>
      </w:r>
    </w:p>
    <w:p>
      <w:pPr>
        <w:numPr>
          <w:numId w:val="1247"/>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511" w:id="511"/>
      <w:r>
        <w:rPr>
          <w:rFonts w:eastAsia="等线" w:ascii="Arial" w:cs="Arial" w:hAnsi="Arial"/>
          <w:b w:val="true"/>
          <w:sz w:val="30"/>
        </w:rPr>
        <w:t>Pass when</w:t>
      </w:r>
      <w:bookmarkEnd w:id="511"/>
    </w:p>
    <w:p>
      <w:pPr>
        <w:numPr>
          <w:numId w:val="1248"/>
        </w:numPr>
        <w:spacing w:before="120" w:after="120" w:line="288" w:lineRule="auto"/>
        <w:ind w:left="0"/>
        <w:jc w:val="left"/>
      </w:pPr>
      <w:r>
        <w:rPr>
          <w:rFonts w:eastAsia="等线" w:ascii="Arial" w:cs="Arial" w:hAnsi="Arial"/>
          <w:sz w:val="22"/>
        </w:rPr>
        <w:t>The order remains orderable and no premature block appears.</w:t>
      </w:r>
    </w:p>
    <w:p>
      <w:pPr>
        <w:numPr>
          <w:numId w:val="1249"/>
        </w:numPr>
        <w:spacing w:before="120" w:after="120" w:line="288" w:lineRule="auto"/>
        <w:ind w:left="0"/>
        <w:jc w:val="left"/>
      </w:pPr>
      <w:r>
        <w:rPr>
          <w:rFonts w:eastAsia="等线" w:ascii="Arial" w:cs="Arial" w:hAnsi="Arial"/>
          <w:sz w:val="22"/>
        </w:rPr>
        <w:t>The result belongs to the correct reserved record and role.</w:t>
      </w:r>
    </w:p>
    <w:p>
      <w:pPr>
        <w:numPr>
          <w:numId w:val="1250"/>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512" w:id="512"/>
      <w:r>
        <w:rPr>
          <w:rFonts w:eastAsia="等线" w:ascii="Arial" w:cs="Arial" w:hAnsi="Arial"/>
          <w:b w:val="true"/>
          <w:sz w:val="30"/>
        </w:rPr>
        <w:t>Fail when</w:t>
      </w:r>
      <w:bookmarkEnd w:id="512"/>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251"/>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1252"/>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1253"/>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513" w:id="513"/>
      <w:r>
        <w:rPr>
          <w:rFonts w:eastAsia="等线" w:ascii="Arial" w:cs="Arial" w:hAnsi="Arial"/>
          <w:b w:val="true"/>
          <w:sz w:val="30"/>
        </w:rPr>
        <w:t>This mission is complete when</w:t>
      </w:r>
      <w:bookmarkEnd w:id="513"/>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order remains orderable and no premature block appears</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514" w:id="514"/>
      <w:r>
        <w:rPr>
          <w:rFonts w:eastAsia="等线" w:ascii="Arial" w:cs="Arial" w:hAnsi="Arial"/>
          <w:b w:val="true"/>
          <w:sz w:val="30"/>
        </w:rPr>
        <w:t>If you cannot start</w:t>
      </w:r>
      <w:bookmarkEnd w:id="514"/>
    </w:p>
    <w:p>
      <w:pPr>
        <w:numPr>
          <w:numId w:val="1254"/>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1255"/>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256"/>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257"/>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258"/>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515" w:id="515"/>
      <w:r>
        <w:rPr>
          <w:rFonts w:eastAsia="等线" w:ascii="Arial" w:cs="Arial" w:hAnsi="Arial"/>
          <w:b w:val="true"/>
          <w:sz w:val="30"/>
        </w:rPr>
        <w:t>If the product fails mid-way</w:t>
      </w:r>
      <w:bookmarkEnd w:id="515"/>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516" w:id="516"/>
      <w:r>
        <w:rPr>
          <w:rFonts w:eastAsia="等线" w:ascii="Arial" w:cs="Arial" w:hAnsi="Arial"/>
          <w:b w:val="true"/>
          <w:sz w:val="30"/>
        </w:rPr>
        <w:t>Evidence to capture</w:t>
      </w:r>
      <w:bookmarkEnd w:id="516"/>
    </w:p>
    <w:p>
      <w:pPr>
        <w:numPr>
          <w:numId w:val="1259"/>
        </w:numPr>
        <w:spacing w:before="120" w:after="120" w:line="288" w:lineRule="auto"/>
        <w:ind w:left="0"/>
        <w:jc w:val="left"/>
      </w:pPr>
      <w:r>
        <w:rPr>
          <w:rFonts w:eastAsia="等线" w:ascii="Arial" w:cs="Arial" w:hAnsi="Arial"/>
          <w:sz w:val="22"/>
        </w:rPr>
        <w:t>Final record, document, message, or reference ID</w:t>
      </w:r>
    </w:p>
    <w:p>
      <w:pPr>
        <w:numPr>
          <w:numId w:val="1260"/>
        </w:numPr>
        <w:spacing w:before="120" w:after="120" w:line="288" w:lineRule="auto"/>
        <w:ind w:left="0"/>
        <w:jc w:val="left"/>
      </w:pPr>
      <w:r>
        <w:rPr>
          <w:rFonts w:eastAsia="等线" w:ascii="Arial" w:cs="Arial" w:hAnsi="Arial"/>
          <w:sz w:val="22"/>
        </w:rPr>
        <w:t>Exact input or prepared state used</w:t>
      </w:r>
    </w:p>
    <w:p>
      <w:pPr>
        <w:numPr>
          <w:numId w:val="1261"/>
        </w:numPr>
        <w:spacing w:before="120" w:after="120" w:line="288" w:lineRule="auto"/>
        <w:ind w:left="0"/>
        <w:jc w:val="left"/>
      </w:pPr>
      <w:r>
        <w:rPr>
          <w:rFonts w:eastAsia="等线" w:ascii="Arial" w:cs="Arial" w:hAnsi="Arial"/>
          <w:sz w:val="22"/>
        </w:rPr>
        <w:t>One screenshot proving the final result</w:t>
      </w:r>
    </w:p>
    <w:p>
      <w:pPr>
        <w:numPr>
          <w:numId w:val="1262"/>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HP-012 · LOCK-10</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M-048 — Block a COD Customer With an Unpaid Invoice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Block a COD Customer With an Unpaid Invoice.</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517" w:id="517"/>
      <w:r>
        <w:rPr>
          <w:rFonts w:eastAsia="等线" w:ascii="Arial" w:cs="Arial" w:hAnsi="Arial"/>
          <w:b w:val="true"/>
          <w:sz w:val="30"/>
        </w:rPr>
        <w:t>Why you are doing this</w:t>
      </w:r>
      <w:bookmarkEnd w:id="517"/>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Payment-term enforcement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518" w:id="518"/>
      <w:r>
        <w:rPr>
          <w:rFonts w:eastAsia="等线" w:ascii="Arial" w:cs="Arial" w:hAnsi="Arial"/>
          <w:b w:val="true"/>
          <w:sz w:val="30"/>
        </w:rPr>
        <w:t>Start here</w:t>
      </w:r>
      <w:bookmarkEnd w:id="518"/>
    </w:p>
    <w:p>
      <w:pPr>
        <w:spacing w:before="120" w:after="120" w:line="288" w:lineRule="auto"/>
        <w:ind w:left="0"/>
        <w:jc w:val="left"/>
      </w:pPr>
      <w:r>
        <w:rPr>
          <w:rFonts w:eastAsia="等线" w:ascii="Arial" w:cs="Arial" w:hAnsi="Arial"/>
          <w:sz w:val="22"/>
        </w:rPr>
        <w:t>Use this exact input or state:</w:t>
      </w:r>
    </w:p>
    <w:p>
      <w:pPr>
        <w:numPr>
          <w:numId w:val="1263"/>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COD customer has any unpaid invoice in SQL</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519" w:id="519"/>
      <w:r>
        <w:rPr>
          <w:rFonts w:eastAsia="等线" w:ascii="Arial" w:cs="Arial" w:hAnsi="Arial"/>
          <w:b w:val="true"/>
          <w:sz w:val="30"/>
        </w:rPr>
        <w:t>Do this</w:t>
      </w:r>
      <w:bookmarkEnd w:id="519"/>
    </w:p>
    <w:p>
      <w:pPr>
        <w:numPr>
          <w:numId w:val="1264"/>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1265"/>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266"/>
        </w:numPr>
        <w:spacing w:before="120" w:after="120" w:line="288" w:lineRule="auto"/>
        <w:ind w:left="0"/>
        <w:jc w:val="left"/>
      </w:pPr>
      <w:r>
        <w:rPr>
          <w:rFonts w:eastAsia="等线" w:ascii="Arial" w:cs="Arial" w:hAnsi="Arial"/>
          <w:sz w:val="22"/>
        </w:rPr>
        <w:t>Submit a new SO.</w:t>
      </w:r>
    </w:p>
    <w:p>
      <w:pPr>
        <w:numPr>
          <w:numId w:val="1267"/>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520" w:id="520"/>
      <w:r>
        <w:rPr>
          <w:rFonts w:eastAsia="等线" w:ascii="Arial" w:cs="Arial" w:hAnsi="Arial"/>
          <w:b w:val="true"/>
          <w:sz w:val="30"/>
        </w:rPr>
        <w:t>Pass when</w:t>
      </w:r>
      <w:bookmarkEnd w:id="520"/>
    </w:p>
    <w:p>
      <w:pPr>
        <w:numPr>
          <w:numId w:val="1268"/>
        </w:numPr>
        <w:spacing w:before="120" w:after="120" w:line="288" w:lineRule="auto"/>
        <w:ind w:left="0"/>
        <w:jc w:val="left"/>
      </w:pPr>
      <w:r>
        <w:rPr>
          <w:rFonts w:eastAsia="等线" w:ascii="Arial" w:cs="Arial" w:hAnsi="Arial"/>
          <w:sz w:val="22"/>
        </w:rPr>
        <w:t>The customer is blocked from new orders until payment is cleared or an authorized override is logged.</w:t>
      </w:r>
    </w:p>
    <w:p>
      <w:pPr>
        <w:numPr>
          <w:numId w:val="1269"/>
        </w:numPr>
        <w:spacing w:before="120" w:after="120" w:line="288" w:lineRule="auto"/>
        <w:ind w:left="0"/>
        <w:jc w:val="left"/>
      </w:pPr>
      <w:r>
        <w:rPr>
          <w:rFonts w:eastAsia="等线" w:ascii="Arial" w:cs="Arial" w:hAnsi="Arial"/>
          <w:sz w:val="22"/>
        </w:rPr>
        <w:t>No prohibited downstream record, duplicate, or data exposure occurs.</w:t>
      </w:r>
    </w:p>
    <w:p>
      <w:pPr>
        <w:numPr>
          <w:numId w:val="1270"/>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521" w:id="521"/>
      <w:r>
        <w:rPr>
          <w:rFonts w:eastAsia="等线" w:ascii="Arial" w:cs="Arial" w:hAnsi="Arial"/>
          <w:b w:val="true"/>
          <w:sz w:val="30"/>
        </w:rPr>
        <w:t>Fail when</w:t>
      </w:r>
      <w:bookmarkEnd w:id="521"/>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271"/>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1272"/>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1273"/>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522" w:id="522"/>
      <w:r>
        <w:rPr>
          <w:rFonts w:eastAsia="等线" w:ascii="Arial" w:cs="Arial" w:hAnsi="Arial"/>
          <w:b w:val="true"/>
          <w:sz w:val="30"/>
        </w:rPr>
        <w:t>This mission is complete when</w:t>
      </w:r>
      <w:bookmarkEnd w:id="522"/>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customer is blocked from new orders until payment is cleared or an authorized override is logged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523" w:id="523"/>
      <w:r>
        <w:rPr>
          <w:rFonts w:eastAsia="等线" w:ascii="Arial" w:cs="Arial" w:hAnsi="Arial"/>
          <w:b w:val="true"/>
          <w:sz w:val="30"/>
        </w:rPr>
        <w:t>If you cannot start</w:t>
      </w:r>
      <w:bookmarkEnd w:id="523"/>
    </w:p>
    <w:p>
      <w:pPr>
        <w:numPr>
          <w:numId w:val="1274"/>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1275"/>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276"/>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277"/>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278"/>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524" w:id="524"/>
      <w:r>
        <w:rPr>
          <w:rFonts w:eastAsia="等线" w:ascii="Arial" w:cs="Arial" w:hAnsi="Arial"/>
          <w:b w:val="true"/>
          <w:sz w:val="30"/>
        </w:rPr>
        <w:t>If the product fails mid-way</w:t>
      </w:r>
      <w:bookmarkEnd w:id="524"/>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525" w:id="525"/>
      <w:r>
        <w:rPr>
          <w:rFonts w:eastAsia="等线" w:ascii="Arial" w:cs="Arial" w:hAnsi="Arial"/>
          <w:b w:val="true"/>
          <w:sz w:val="30"/>
        </w:rPr>
        <w:t>Evidence to capture</w:t>
      </w:r>
      <w:bookmarkEnd w:id="525"/>
    </w:p>
    <w:p>
      <w:pPr>
        <w:numPr>
          <w:numId w:val="1279"/>
        </w:numPr>
        <w:spacing w:before="120" w:after="120" w:line="288" w:lineRule="auto"/>
        <w:ind w:left="0"/>
        <w:jc w:val="left"/>
      </w:pPr>
      <w:r>
        <w:rPr>
          <w:rFonts w:eastAsia="等线" w:ascii="Arial" w:cs="Arial" w:hAnsi="Arial"/>
          <w:sz w:val="22"/>
        </w:rPr>
        <w:t>Final record, document, message, or reference ID</w:t>
      </w:r>
    </w:p>
    <w:p>
      <w:pPr>
        <w:numPr>
          <w:numId w:val="1280"/>
        </w:numPr>
        <w:spacing w:before="120" w:after="120" w:line="288" w:lineRule="auto"/>
        <w:ind w:left="0"/>
        <w:jc w:val="left"/>
      </w:pPr>
      <w:r>
        <w:rPr>
          <w:rFonts w:eastAsia="等线" w:ascii="Arial" w:cs="Arial" w:hAnsi="Arial"/>
          <w:sz w:val="22"/>
        </w:rPr>
        <w:t>Exact input or prepared state used</w:t>
      </w:r>
    </w:p>
    <w:p>
      <w:pPr>
        <w:numPr>
          <w:numId w:val="1281"/>
        </w:numPr>
        <w:spacing w:before="120" w:after="120" w:line="288" w:lineRule="auto"/>
        <w:ind w:left="0"/>
        <w:jc w:val="left"/>
      </w:pPr>
      <w:r>
        <w:rPr>
          <w:rFonts w:eastAsia="等线" w:ascii="Arial" w:cs="Arial" w:hAnsi="Arial"/>
          <w:sz w:val="22"/>
        </w:rPr>
        <w:t>One screenshot proving the final result</w:t>
      </w:r>
    </w:p>
    <w:p>
      <w:pPr>
        <w:numPr>
          <w:numId w:val="1282"/>
        </w:numPr>
        <w:spacing w:before="120" w:after="120" w:line="288" w:lineRule="auto"/>
        <w:ind w:left="0"/>
        <w:jc w:val="left"/>
      </w:pPr>
      <w:r>
        <w:rPr>
          <w:rFonts w:eastAsia="等线" w:ascii="Arial" w:cs="Arial" w:hAnsi="Arial"/>
          <w:sz w:val="22"/>
        </w:rPr>
        <w:t>One screenshot proving the refusal, warning, clarification, or error</w:t>
      </w:r>
    </w:p>
    <w:p>
      <w:pPr>
        <w:numPr>
          <w:numId w:val="1283"/>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UP-021 · LOCK-10</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M-049 — Show a 30-Day Alert on Day 31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Show a 30-Day Alert on Day 31.</w:t>
        <w:br/>
      </w:r>
      <w:r>
        <w:rPr>
          <w:rFonts w:eastAsia="等线" w:ascii="Arial" w:cs="Arial" w:hAnsi="Arial"/>
          <w:b w:val="true"/>
          <w:sz w:val="22"/>
        </w:rPr>
        <w:t>Client role:</w:t>
      </w:r>
      <w:r>
        <w:rPr>
          <w:rFonts w:eastAsia="等线" w:ascii="Arial" w:cs="Arial" w:hAnsi="Arial"/>
          <w:sz w:val="22"/>
        </w:rPr>
        <w:t xml:space="preserve"> Finance</w:t>
        <w:br/>
      </w:r>
      <w:r>
        <w:rPr>
          <w:rFonts w:eastAsia="等线" w:ascii="Arial" w:cs="Arial" w:hAnsi="Arial"/>
          <w:b w:val="true"/>
          <w:sz w:val="22"/>
        </w:rPr>
        <w:t>Product role:</w:t>
      </w:r>
      <w:r>
        <w:rPr>
          <w:rFonts w:eastAsia="等线" w:ascii="Arial" w:cs="Arial" w:hAnsi="Arial"/>
          <w:sz w:val="22"/>
        </w:rPr>
        <w:t xml:space="preserve"> Finance</w:t>
        <w:br/>
      </w:r>
      <w:r>
        <w:rPr>
          <w:rFonts w:eastAsia="等线" w:ascii="Arial" w:cs="Arial" w:hAnsi="Arial"/>
          <w:b w:val="true"/>
          <w:sz w:val="22"/>
        </w:rPr>
        <w:t>Account to use:</w:t>
      </w:r>
      <w:r>
        <w:rPr>
          <w:rFonts w:eastAsia="等线" w:ascii="Arial" w:cs="Arial" w:hAnsi="Arial"/>
          <w:sz w:val="22"/>
        </w:rPr>
        <w:t xml:space="preserve"> [NEEDS INPUT: FINANCE_UAT_ACCOUNT]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526" w:id="526"/>
      <w:r>
        <w:rPr>
          <w:rFonts w:eastAsia="等线" w:ascii="Arial" w:cs="Arial" w:hAnsi="Arial"/>
          <w:b w:val="true"/>
          <w:sz w:val="30"/>
        </w:rPr>
        <w:t>Why you are doing this</w:t>
      </w:r>
      <w:bookmarkEnd w:id="526"/>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Payment-term enforcement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527" w:id="527"/>
      <w:r>
        <w:rPr>
          <w:rFonts w:eastAsia="等线" w:ascii="Arial" w:cs="Arial" w:hAnsi="Arial"/>
          <w:b w:val="true"/>
          <w:sz w:val="30"/>
        </w:rPr>
        <w:t>Start here</w:t>
      </w:r>
      <w:bookmarkEnd w:id="527"/>
    </w:p>
    <w:p>
      <w:pPr>
        <w:spacing w:before="120" w:after="120" w:line="288" w:lineRule="auto"/>
        <w:ind w:left="0"/>
        <w:jc w:val="left"/>
      </w:pPr>
      <w:r>
        <w:rPr>
          <w:rFonts w:eastAsia="等线" w:ascii="Arial" w:cs="Arial" w:hAnsi="Arial"/>
          <w:sz w:val="22"/>
        </w:rPr>
        <w:t>Use this exact input or state:</w:t>
      </w:r>
    </w:p>
    <w:p>
      <w:pPr>
        <w:numPr>
          <w:numId w:val="1284"/>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prepared 30-day customer with a relevant unpaid invoice exactly 31 days old</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528" w:id="528"/>
      <w:r>
        <w:rPr>
          <w:rFonts w:eastAsia="等线" w:ascii="Arial" w:cs="Arial" w:hAnsi="Arial"/>
          <w:b w:val="true"/>
          <w:sz w:val="30"/>
        </w:rPr>
        <w:t>Do this</w:t>
      </w:r>
      <w:bookmarkEnd w:id="528"/>
    </w:p>
    <w:p>
      <w:pPr>
        <w:numPr>
          <w:numId w:val="1285"/>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FINANCE_UAT_ACCOUNT]</w:t>
      </w:r>
      <w:r>
        <w:rPr>
          <w:rFonts w:eastAsia="等线" w:ascii="Arial" w:cs="Arial" w:hAnsi="Arial"/>
          <w:sz w:val="22"/>
        </w:rPr>
        <w:t>.</w:t>
      </w:r>
    </w:p>
    <w:p>
      <w:pPr>
        <w:numPr>
          <w:numId w:val="1286"/>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287"/>
        </w:numPr>
        <w:spacing w:before="120" w:after="120" w:line="288" w:lineRule="auto"/>
        <w:ind w:left="0"/>
        <w:jc w:val="left"/>
      </w:pPr>
      <w:r>
        <w:rPr>
          <w:rFonts w:eastAsia="等线" w:ascii="Arial" w:cs="Arial" w:hAnsi="Arial"/>
          <w:sz w:val="22"/>
        </w:rPr>
        <w:t>Open the customer/payment-term alert view or receive the configured notification and then confirm the customer can still place an order.</w:t>
      </w:r>
    </w:p>
    <w:p>
      <w:pPr>
        <w:numPr>
          <w:numId w:val="1288"/>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529" w:id="529"/>
      <w:r>
        <w:rPr>
          <w:rFonts w:eastAsia="等线" w:ascii="Arial" w:cs="Arial" w:hAnsi="Arial"/>
          <w:b w:val="true"/>
          <w:sz w:val="30"/>
        </w:rPr>
        <w:t>Pass when</w:t>
      </w:r>
      <w:bookmarkEnd w:id="529"/>
    </w:p>
    <w:p>
      <w:pPr>
        <w:numPr>
          <w:numId w:val="1289"/>
        </w:numPr>
        <w:spacing w:before="120" w:after="120" w:line="288" w:lineRule="auto"/>
        <w:ind w:left="0"/>
        <w:jc w:val="left"/>
      </w:pPr>
      <w:r>
        <w:rPr>
          <w:rFonts w:eastAsia="等线" w:ascii="Arial" w:cs="Arial" w:hAnsi="Arial"/>
          <w:sz w:val="22"/>
        </w:rPr>
        <w:t>A day-31 alert is visible, but the customer is not yet blocked.</w:t>
      </w:r>
    </w:p>
    <w:p>
      <w:pPr>
        <w:numPr>
          <w:numId w:val="1290"/>
        </w:numPr>
        <w:spacing w:before="120" w:after="120" w:line="288" w:lineRule="auto"/>
        <w:ind w:left="0"/>
        <w:jc w:val="left"/>
      </w:pPr>
      <w:r>
        <w:rPr>
          <w:rFonts w:eastAsia="等线" w:ascii="Arial" w:cs="Arial" w:hAnsi="Arial"/>
          <w:sz w:val="22"/>
        </w:rPr>
        <w:t>No prohibited downstream record, duplicate, or data exposure occurs.</w:t>
      </w:r>
    </w:p>
    <w:p>
      <w:pPr>
        <w:numPr>
          <w:numId w:val="1291"/>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530" w:id="530"/>
      <w:r>
        <w:rPr>
          <w:rFonts w:eastAsia="等线" w:ascii="Arial" w:cs="Arial" w:hAnsi="Arial"/>
          <w:b w:val="true"/>
          <w:sz w:val="30"/>
        </w:rPr>
        <w:t>Fail when</w:t>
      </w:r>
      <w:bookmarkEnd w:id="530"/>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292"/>
        </w:numPr>
        <w:spacing w:before="120" w:after="120" w:line="288" w:lineRule="auto"/>
        <w:ind w:left="0"/>
        <w:jc w:val="left"/>
      </w:pPr>
      <w:r>
        <w:rPr>
          <w:rFonts w:eastAsia="等线" w:ascii="Arial" w:cs="Arial" w:hAnsi="Arial"/>
          <w:sz w:val="22"/>
        </w:rPr>
        <w:t>The expected alert, reminder, summary, or digest is missing, early, late, duplicated, or attached to the wrong record.</w:t>
      </w:r>
    </w:p>
    <w:p>
      <w:pPr>
        <w:numPr>
          <w:numId w:val="1293"/>
        </w:numPr>
        <w:spacing w:before="120" w:after="120" w:line="288" w:lineRule="auto"/>
        <w:ind w:left="0"/>
        <w:jc w:val="left"/>
      </w:pPr>
      <w:r>
        <w:rPr>
          <w:rFonts w:eastAsia="等线" w:ascii="Arial" w:cs="Arial" w:hAnsi="Arial"/>
          <w:sz w:val="22"/>
        </w:rPr>
        <w:t>The visible value, category, recipient, quantity, or timing differs from the prepared state.</w:t>
      </w:r>
    </w:p>
    <w:p>
      <w:pPr>
        <w:numPr>
          <w:numId w:val="1294"/>
        </w:numPr>
        <w:spacing w:before="120" w:after="120" w:line="288" w:lineRule="auto"/>
        <w:ind w:left="0"/>
        <w:jc w:val="left"/>
      </w:pPr>
      <w:r>
        <w:rPr>
          <w:rFonts w:eastAsia="等线" w:ascii="Arial" w:cs="Arial" w:hAnsi="Arial"/>
          <w:sz w:val="22"/>
        </w:rPr>
        <w:t>No clear final message, status, or identifiable record is available as evidence.</w:t>
      </w:r>
    </w:p>
    <w:p>
      <w:pPr>
        <w:pStyle w:val="3"/>
        <w:spacing w:before="300" w:after="120" w:line="288" w:lineRule="auto"/>
        <w:ind w:left="0"/>
        <w:jc w:val="left"/>
        <w:outlineLvl w:val="2"/>
      </w:pPr>
      <w:bookmarkStart w:name="heading_531" w:id="531"/>
      <w:r>
        <w:rPr>
          <w:rFonts w:eastAsia="等线" w:ascii="Arial" w:cs="Arial" w:hAnsi="Arial"/>
          <w:b w:val="true"/>
          <w:sz w:val="30"/>
        </w:rPr>
        <w:t>This mission is complete when</w:t>
      </w:r>
      <w:bookmarkEnd w:id="531"/>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 day-31 alert is visible, but the customer is not yet blocked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532" w:id="532"/>
      <w:r>
        <w:rPr>
          <w:rFonts w:eastAsia="等线" w:ascii="Arial" w:cs="Arial" w:hAnsi="Arial"/>
          <w:b w:val="true"/>
          <w:sz w:val="30"/>
        </w:rPr>
        <w:t>If you cannot start</w:t>
      </w:r>
      <w:bookmarkEnd w:id="532"/>
    </w:p>
    <w:p>
      <w:pPr>
        <w:numPr>
          <w:numId w:val="1295"/>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FINANCE_UAT_ACCOUNT]</w:t>
      </w:r>
      <w:r>
        <w:rPr>
          <w:rFonts w:eastAsia="等线" w:ascii="Arial" w:cs="Arial" w:hAnsi="Arial"/>
          <w:sz w:val="22"/>
        </w:rPr>
        <w:t xml:space="preserve"> is unavailable, incorrectly linked, or lacks the screen/action needed to start.</w:t>
      </w:r>
    </w:p>
    <w:p>
      <w:pPr>
        <w:numPr>
          <w:numId w:val="1296"/>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297"/>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298"/>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299"/>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533" w:id="533"/>
      <w:r>
        <w:rPr>
          <w:rFonts w:eastAsia="等线" w:ascii="Arial" w:cs="Arial" w:hAnsi="Arial"/>
          <w:b w:val="true"/>
          <w:sz w:val="30"/>
        </w:rPr>
        <w:t>If the product fails mid-way</w:t>
      </w:r>
      <w:bookmarkEnd w:id="533"/>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534" w:id="534"/>
      <w:r>
        <w:rPr>
          <w:rFonts w:eastAsia="等线" w:ascii="Arial" w:cs="Arial" w:hAnsi="Arial"/>
          <w:b w:val="true"/>
          <w:sz w:val="30"/>
        </w:rPr>
        <w:t>Evidence to capture</w:t>
      </w:r>
      <w:bookmarkEnd w:id="534"/>
    </w:p>
    <w:p>
      <w:pPr>
        <w:numPr>
          <w:numId w:val="1300"/>
        </w:numPr>
        <w:spacing w:before="120" w:after="120" w:line="288" w:lineRule="auto"/>
        <w:ind w:left="0"/>
        <w:jc w:val="left"/>
      </w:pPr>
      <w:r>
        <w:rPr>
          <w:rFonts w:eastAsia="等线" w:ascii="Arial" w:cs="Arial" w:hAnsi="Arial"/>
          <w:sz w:val="22"/>
        </w:rPr>
        <w:t>Final record, document, message, or reference ID</w:t>
      </w:r>
    </w:p>
    <w:p>
      <w:pPr>
        <w:numPr>
          <w:numId w:val="1301"/>
        </w:numPr>
        <w:spacing w:before="120" w:after="120" w:line="288" w:lineRule="auto"/>
        <w:ind w:left="0"/>
        <w:jc w:val="left"/>
      </w:pPr>
      <w:r>
        <w:rPr>
          <w:rFonts w:eastAsia="等线" w:ascii="Arial" w:cs="Arial" w:hAnsi="Arial"/>
          <w:sz w:val="22"/>
        </w:rPr>
        <w:t>Exact input or prepared state used</w:t>
      </w:r>
    </w:p>
    <w:p>
      <w:pPr>
        <w:numPr>
          <w:numId w:val="1302"/>
        </w:numPr>
        <w:spacing w:before="120" w:after="120" w:line="288" w:lineRule="auto"/>
        <w:ind w:left="0"/>
        <w:jc w:val="left"/>
      </w:pPr>
      <w:r>
        <w:rPr>
          <w:rFonts w:eastAsia="等线" w:ascii="Arial" w:cs="Arial" w:hAnsi="Arial"/>
          <w:sz w:val="22"/>
        </w:rPr>
        <w:t>One screenshot proving the final result</w:t>
      </w:r>
    </w:p>
    <w:p>
      <w:pPr>
        <w:numPr>
          <w:numId w:val="1303"/>
        </w:numPr>
        <w:spacing w:before="120" w:after="120" w:line="288" w:lineRule="auto"/>
        <w:ind w:left="0"/>
        <w:jc w:val="left"/>
      </w:pPr>
      <w:r>
        <w:rPr>
          <w:rFonts w:eastAsia="等线" w:ascii="Arial" w:cs="Arial" w:hAnsi="Arial"/>
          <w:sz w:val="22"/>
        </w:rPr>
        <w:t>One screenshot proving the refusal, warning, clarification, or error</w:t>
      </w:r>
    </w:p>
    <w:p>
      <w:pPr>
        <w:numPr>
          <w:numId w:val="130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UP-022 · LOCK-10</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M-050 — Block a 30-Day Customer on Day 61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Block a 30-Day Customer on Day 61.</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535" w:id="535"/>
      <w:r>
        <w:rPr>
          <w:rFonts w:eastAsia="等线" w:ascii="Arial" w:cs="Arial" w:hAnsi="Arial"/>
          <w:b w:val="true"/>
          <w:sz w:val="30"/>
        </w:rPr>
        <w:t>Why you are doing this</w:t>
      </w:r>
      <w:bookmarkEnd w:id="535"/>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Payment-term enforcement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536" w:id="536"/>
      <w:r>
        <w:rPr>
          <w:rFonts w:eastAsia="等线" w:ascii="Arial" w:cs="Arial" w:hAnsi="Arial"/>
          <w:b w:val="true"/>
          <w:sz w:val="30"/>
        </w:rPr>
        <w:t>Start here</w:t>
      </w:r>
      <w:bookmarkEnd w:id="536"/>
    </w:p>
    <w:p>
      <w:pPr>
        <w:spacing w:before="120" w:after="120" w:line="288" w:lineRule="auto"/>
        <w:ind w:left="0"/>
        <w:jc w:val="left"/>
      </w:pPr>
      <w:r>
        <w:rPr>
          <w:rFonts w:eastAsia="等线" w:ascii="Arial" w:cs="Arial" w:hAnsi="Arial"/>
          <w:sz w:val="22"/>
        </w:rPr>
        <w:t>Use this exact input or state:</w:t>
      </w:r>
    </w:p>
    <w:p>
      <w:pPr>
        <w:numPr>
          <w:numId w:val="130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prepared 30-day customer with a relevant unpaid invoice exactly 61 days old</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537" w:id="537"/>
      <w:r>
        <w:rPr>
          <w:rFonts w:eastAsia="等线" w:ascii="Arial" w:cs="Arial" w:hAnsi="Arial"/>
          <w:b w:val="true"/>
          <w:sz w:val="30"/>
        </w:rPr>
        <w:t>Do this</w:t>
      </w:r>
      <w:bookmarkEnd w:id="537"/>
    </w:p>
    <w:p>
      <w:pPr>
        <w:numPr>
          <w:numId w:val="130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130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308"/>
        </w:numPr>
        <w:spacing w:before="120" w:after="120" w:line="288" w:lineRule="auto"/>
        <w:ind w:left="0"/>
        <w:jc w:val="left"/>
      </w:pPr>
      <w:r>
        <w:rPr>
          <w:rFonts w:eastAsia="等线" w:ascii="Arial" w:cs="Arial" w:hAnsi="Arial"/>
          <w:sz w:val="22"/>
        </w:rPr>
        <w:t>Create an otherwise valid order and submit the Sales Order.</w:t>
      </w:r>
    </w:p>
    <w:p>
      <w:pPr>
        <w:numPr>
          <w:numId w:val="130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538" w:id="538"/>
      <w:r>
        <w:rPr>
          <w:rFonts w:eastAsia="等线" w:ascii="Arial" w:cs="Arial" w:hAnsi="Arial"/>
          <w:b w:val="true"/>
          <w:sz w:val="30"/>
        </w:rPr>
        <w:t>Pass when</w:t>
      </w:r>
      <w:bookmarkEnd w:id="538"/>
    </w:p>
    <w:p>
      <w:pPr>
        <w:numPr>
          <w:numId w:val="1310"/>
        </w:numPr>
        <w:spacing w:before="120" w:after="120" w:line="288" w:lineRule="auto"/>
        <w:ind w:left="0"/>
        <w:jc w:val="left"/>
      </w:pPr>
      <w:r>
        <w:rPr>
          <w:rFonts w:eastAsia="等线" w:ascii="Arial" w:cs="Arial" w:hAnsi="Arial"/>
          <w:sz w:val="22"/>
        </w:rPr>
        <w:t>The customer is blocked from the new order at submission and the payment-term reason is visible.</w:t>
      </w:r>
    </w:p>
    <w:p>
      <w:pPr>
        <w:numPr>
          <w:numId w:val="1311"/>
        </w:numPr>
        <w:spacing w:before="120" w:after="120" w:line="288" w:lineRule="auto"/>
        <w:ind w:left="0"/>
        <w:jc w:val="left"/>
      </w:pPr>
      <w:r>
        <w:rPr>
          <w:rFonts w:eastAsia="等线" w:ascii="Arial" w:cs="Arial" w:hAnsi="Arial"/>
          <w:sz w:val="22"/>
        </w:rPr>
        <w:t>No prohibited downstream record, duplicate, or data exposure occurs.</w:t>
      </w:r>
    </w:p>
    <w:p>
      <w:pPr>
        <w:numPr>
          <w:numId w:val="131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539" w:id="539"/>
      <w:r>
        <w:rPr>
          <w:rFonts w:eastAsia="等线" w:ascii="Arial" w:cs="Arial" w:hAnsi="Arial"/>
          <w:b w:val="true"/>
          <w:sz w:val="30"/>
        </w:rPr>
        <w:t>Fail when</w:t>
      </w:r>
      <w:bookmarkEnd w:id="539"/>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313"/>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1314"/>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1315"/>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540" w:id="540"/>
      <w:r>
        <w:rPr>
          <w:rFonts w:eastAsia="等线" w:ascii="Arial" w:cs="Arial" w:hAnsi="Arial"/>
          <w:b w:val="true"/>
          <w:sz w:val="30"/>
        </w:rPr>
        <w:t>This mission is complete when</w:t>
      </w:r>
      <w:bookmarkEnd w:id="540"/>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customer is blocked from the new order at submission and the payment-term reason is visible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541" w:id="541"/>
      <w:r>
        <w:rPr>
          <w:rFonts w:eastAsia="等线" w:ascii="Arial" w:cs="Arial" w:hAnsi="Arial"/>
          <w:b w:val="true"/>
          <w:sz w:val="30"/>
        </w:rPr>
        <w:t>If you cannot start</w:t>
      </w:r>
      <w:bookmarkEnd w:id="541"/>
    </w:p>
    <w:p>
      <w:pPr>
        <w:numPr>
          <w:numId w:val="131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131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31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31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32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542" w:id="542"/>
      <w:r>
        <w:rPr>
          <w:rFonts w:eastAsia="等线" w:ascii="Arial" w:cs="Arial" w:hAnsi="Arial"/>
          <w:b w:val="true"/>
          <w:sz w:val="30"/>
        </w:rPr>
        <w:t>If the product fails mid-way</w:t>
      </w:r>
      <w:bookmarkEnd w:id="542"/>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543" w:id="543"/>
      <w:r>
        <w:rPr>
          <w:rFonts w:eastAsia="等线" w:ascii="Arial" w:cs="Arial" w:hAnsi="Arial"/>
          <w:b w:val="true"/>
          <w:sz w:val="30"/>
        </w:rPr>
        <w:t>Evidence to capture</w:t>
      </w:r>
      <w:bookmarkEnd w:id="543"/>
    </w:p>
    <w:p>
      <w:pPr>
        <w:numPr>
          <w:numId w:val="1321"/>
        </w:numPr>
        <w:spacing w:before="120" w:after="120" w:line="288" w:lineRule="auto"/>
        <w:ind w:left="0"/>
        <w:jc w:val="left"/>
      </w:pPr>
      <w:r>
        <w:rPr>
          <w:rFonts w:eastAsia="等线" w:ascii="Arial" w:cs="Arial" w:hAnsi="Arial"/>
          <w:sz w:val="22"/>
        </w:rPr>
        <w:t>Final record, document, message, or reference ID</w:t>
      </w:r>
    </w:p>
    <w:p>
      <w:pPr>
        <w:numPr>
          <w:numId w:val="1322"/>
        </w:numPr>
        <w:spacing w:before="120" w:after="120" w:line="288" w:lineRule="auto"/>
        <w:ind w:left="0"/>
        <w:jc w:val="left"/>
      </w:pPr>
      <w:r>
        <w:rPr>
          <w:rFonts w:eastAsia="等线" w:ascii="Arial" w:cs="Arial" w:hAnsi="Arial"/>
          <w:sz w:val="22"/>
        </w:rPr>
        <w:t>Exact input or prepared state used</w:t>
      </w:r>
    </w:p>
    <w:p>
      <w:pPr>
        <w:numPr>
          <w:numId w:val="1323"/>
        </w:numPr>
        <w:spacing w:before="120" w:after="120" w:line="288" w:lineRule="auto"/>
        <w:ind w:left="0"/>
        <w:jc w:val="left"/>
      </w:pPr>
      <w:r>
        <w:rPr>
          <w:rFonts w:eastAsia="等线" w:ascii="Arial" w:cs="Arial" w:hAnsi="Arial"/>
          <w:sz w:val="22"/>
        </w:rPr>
        <w:t>One screenshot proving the final result</w:t>
      </w:r>
    </w:p>
    <w:p>
      <w:pPr>
        <w:numPr>
          <w:numId w:val="1324"/>
        </w:numPr>
        <w:spacing w:before="120" w:after="120" w:line="288" w:lineRule="auto"/>
        <w:ind w:left="0"/>
        <w:jc w:val="left"/>
      </w:pPr>
      <w:r>
        <w:rPr>
          <w:rFonts w:eastAsia="等线" w:ascii="Arial" w:cs="Arial" w:hAnsi="Arial"/>
          <w:sz w:val="22"/>
        </w:rPr>
        <w:t>One screenshot proving the refusal, warning, clarification, or error</w:t>
      </w:r>
    </w:p>
    <w:p>
      <w:pPr>
        <w:numPr>
          <w:numId w:val="1325"/>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UP-022 · LOCK-10</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M-051 — Repeat the 30-Day Reminder After 14 Days · ★★ · ~5 min + scheduled check</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Repeat the 30-Day Reminder After 14 Days.</w:t>
        <w:br/>
      </w:r>
      <w:r>
        <w:rPr>
          <w:rFonts w:eastAsia="等线" w:ascii="Arial" w:cs="Arial" w:hAnsi="Arial"/>
          <w:b w:val="true"/>
          <w:sz w:val="22"/>
        </w:rPr>
        <w:t>Client role:</w:t>
      </w:r>
      <w:r>
        <w:rPr>
          <w:rFonts w:eastAsia="等线" w:ascii="Arial" w:cs="Arial" w:hAnsi="Arial"/>
          <w:sz w:val="22"/>
        </w:rPr>
        <w:t xml:space="preserve"> Finance</w:t>
        <w:br/>
      </w:r>
      <w:r>
        <w:rPr>
          <w:rFonts w:eastAsia="等线" w:ascii="Arial" w:cs="Arial" w:hAnsi="Arial"/>
          <w:b w:val="true"/>
          <w:sz w:val="22"/>
        </w:rPr>
        <w:t>Product role:</w:t>
      </w:r>
      <w:r>
        <w:rPr>
          <w:rFonts w:eastAsia="等线" w:ascii="Arial" w:cs="Arial" w:hAnsi="Arial"/>
          <w:sz w:val="22"/>
        </w:rPr>
        <w:t xml:space="preserve"> Finance</w:t>
        <w:br/>
      </w:r>
      <w:r>
        <w:rPr>
          <w:rFonts w:eastAsia="等线" w:ascii="Arial" w:cs="Arial" w:hAnsi="Arial"/>
          <w:b w:val="true"/>
          <w:sz w:val="22"/>
        </w:rPr>
        <w:t>Account to use:</w:t>
      </w:r>
      <w:r>
        <w:rPr>
          <w:rFonts w:eastAsia="等线" w:ascii="Arial" w:cs="Arial" w:hAnsi="Arial"/>
          <w:sz w:val="22"/>
        </w:rPr>
        <w:t xml:space="preserve"> [NEEDS INPUT: FINANCE_UAT_ACCOUNT]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544" w:id="544"/>
      <w:r>
        <w:rPr>
          <w:rFonts w:eastAsia="等线" w:ascii="Arial" w:cs="Arial" w:hAnsi="Arial"/>
          <w:b w:val="true"/>
          <w:sz w:val="30"/>
        </w:rPr>
        <w:t>Why you are doing this</w:t>
      </w:r>
      <w:bookmarkEnd w:id="544"/>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Payment-term enforcement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545" w:id="545"/>
      <w:r>
        <w:rPr>
          <w:rFonts w:eastAsia="等线" w:ascii="Arial" w:cs="Arial" w:hAnsi="Arial"/>
          <w:b w:val="true"/>
          <w:sz w:val="30"/>
        </w:rPr>
        <w:t>Start here</w:t>
      </w:r>
      <w:bookmarkEnd w:id="545"/>
    </w:p>
    <w:p>
      <w:pPr>
        <w:spacing w:before="120" w:after="120" w:line="288" w:lineRule="auto"/>
        <w:ind w:left="0"/>
        <w:jc w:val="left"/>
      </w:pPr>
      <w:r>
        <w:rPr>
          <w:rFonts w:eastAsia="等线" w:ascii="Arial" w:cs="Arial" w:hAnsi="Arial"/>
          <w:sz w:val="22"/>
        </w:rPr>
        <w:t>Use this exact input or state:</w:t>
      </w:r>
    </w:p>
    <w:p>
      <w:pPr>
        <w:numPr>
          <w:numId w:val="1326"/>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prepared 30-day overdue record that has already produced its first reminder and has reached the configured 14-day repeat point</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546" w:id="546"/>
      <w:r>
        <w:rPr>
          <w:rFonts w:eastAsia="等线" w:ascii="Arial" w:cs="Arial" w:hAnsi="Arial"/>
          <w:b w:val="true"/>
          <w:sz w:val="30"/>
        </w:rPr>
        <w:t>Do this</w:t>
      </w:r>
      <w:bookmarkEnd w:id="546"/>
    </w:p>
    <w:p>
      <w:pPr>
        <w:numPr>
          <w:numId w:val="1327"/>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FINANCE_UAT_ACCOUNT]</w:t>
      </w:r>
      <w:r>
        <w:rPr>
          <w:rFonts w:eastAsia="等线" w:ascii="Arial" w:cs="Arial" w:hAnsi="Arial"/>
          <w:sz w:val="22"/>
        </w:rPr>
        <w:t>.</w:t>
      </w:r>
    </w:p>
    <w:p>
      <w:pPr>
        <w:numPr>
          <w:numId w:val="1328"/>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329"/>
        </w:numPr>
        <w:spacing w:before="120" w:after="120" w:line="288" w:lineRule="auto"/>
        <w:ind w:left="0"/>
        <w:jc w:val="left"/>
      </w:pPr>
      <w:r>
        <w:rPr>
          <w:rFonts w:eastAsia="等线" w:ascii="Arial" w:cs="Arial" w:hAnsi="Arial"/>
          <w:sz w:val="22"/>
        </w:rPr>
        <w:t>Open or receive the next scheduled reminder for the same customer/invoice.</w:t>
      </w:r>
    </w:p>
    <w:p>
      <w:pPr>
        <w:numPr>
          <w:numId w:val="1330"/>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547" w:id="547"/>
      <w:r>
        <w:rPr>
          <w:rFonts w:eastAsia="等线" w:ascii="Arial" w:cs="Arial" w:hAnsi="Arial"/>
          <w:b w:val="true"/>
          <w:sz w:val="30"/>
        </w:rPr>
        <w:t>Pass when</w:t>
      </w:r>
      <w:bookmarkEnd w:id="547"/>
    </w:p>
    <w:p>
      <w:pPr>
        <w:numPr>
          <w:numId w:val="1331"/>
        </w:numPr>
        <w:spacing w:before="120" w:after="120" w:line="288" w:lineRule="auto"/>
        <w:ind w:left="0"/>
        <w:jc w:val="left"/>
      </w:pPr>
      <w:r>
        <w:rPr>
          <w:rFonts w:eastAsia="等线" w:ascii="Arial" w:cs="Arial" w:hAnsi="Arial"/>
          <w:sz w:val="22"/>
        </w:rPr>
        <w:t>One repeat reminder is visible for the correct customer/invoice at the configured cadence.</w:t>
      </w:r>
    </w:p>
    <w:p>
      <w:pPr>
        <w:numPr>
          <w:numId w:val="1332"/>
        </w:numPr>
        <w:spacing w:before="120" w:after="120" w:line="288" w:lineRule="auto"/>
        <w:ind w:left="0"/>
        <w:jc w:val="left"/>
      </w:pPr>
      <w:r>
        <w:rPr>
          <w:rFonts w:eastAsia="等线" w:ascii="Arial" w:cs="Arial" w:hAnsi="Arial"/>
          <w:sz w:val="22"/>
        </w:rPr>
        <w:t>No prohibited downstream record, duplicate, or data exposure occurs.</w:t>
      </w:r>
    </w:p>
    <w:p>
      <w:pPr>
        <w:numPr>
          <w:numId w:val="1333"/>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548" w:id="548"/>
      <w:r>
        <w:rPr>
          <w:rFonts w:eastAsia="等线" w:ascii="Arial" w:cs="Arial" w:hAnsi="Arial"/>
          <w:b w:val="true"/>
          <w:sz w:val="30"/>
        </w:rPr>
        <w:t>Fail when</w:t>
      </w:r>
      <w:bookmarkEnd w:id="548"/>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334"/>
        </w:numPr>
        <w:spacing w:before="120" w:after="120" w:line="288" w:lineRule="auto"/>
        <w:ind w:left="0"/>
        <w:jc w:val="left"/>
      </w:pPr>
      <w:r>
        <w:rPr>
          <w:rFonts w:eastAsia="等线" w:ascii="Arial" w:cs="Arial" w:hAnsi="Arial"/>
          <w:sz w:val="22"/>
        </w:rPr>
        <w:t>The expected alert, reminder, summary, or digest is missing, early, late, duplicated, or attached to the wrong record.</w:t>
      </w:r>
    </w:p>
    <w:p>
      <w:pPr>
        <w:numPr>
          <w:numId w:val="1335"/>
        </w:numPr>
        <w:spacing w:before="120" w:after="120" w:line="288" w:lineRule="auto"/>
        <w:ind w:left="0"/>
        <w:jc w:val="left"/>
      </w:pPr>
      <w:r>
        <w:rPr>
          <w:rFonts w:eastAsia="等线" w:ascii="Arial" w:cs="Arial" w:hAnsi="Arial"/>
          <w:sz w:val="22"/>
        </w:rPr>
        <w:t>The visible value, category, recipient, quantity, or timing differs from the prepared state.</w:t>
      </w:r>
    </w:p>
    <w:p>
      <w:pPr>
        <w:numPr>
          <w:numId w:val="1336"/>
        </w:numPr>
        <w:spacing w:before="120" w:after="120" w:line="288" w:lineRule="auto"/>
        <w:ind w:left="0"/>
        <w:jc w:val="left"/>
      </w:pPr>
      <w:r>
        <w:rPr>
          <w:rFonts w:eastAsia="等线" w:ascii="Arial" w:cs="Arial" w:hAnsi="Arial"/>
          <w:sz w:val="22"/>
        </w:rPr>
        <w:t>No clear final message, status, or identifiable record is available as evidence.</w:t>
      </w:r>
    </w:p>
    <w:p>
      <w:pPr>
        <w:pStyle w:val="3"/>
        <w:spacing w:before="300" w:after="120" w:line="288" w:lineRule="auto"/>
        <w:ind w:left="0"/>
        <w:jc w:val="left"/>
        <w:outlineLvl w:val="2"/>
      </w:pPr>
      <w:bookmarkStart w:name="heading_549" w:id="549"/>
      <w:r>
        <w:rPr>
          <w:rFonts w:eastAsia="等线" w:ascii="Arial" w:cs="Arial" w:hAnsi="Arial"/>
          <w:b w:val="true"/>
          <w:sz w:val="30"/>
        </w:rPr>
        <w:t>This mission is complete when</w:t>
      </w:r>
      <w:bookmarkEnd w:id="549"/>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one repeat reminder is visible for the correct customer/invoice at the configured cadence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550" w:id="550"/>
      <w:r>
        <w:rPr>
          <w:rFonts w:eastAsia="等线" w:ascii="Arial" w:cs="Arial" w:hAnsi="Arial"/>
          <w:b w:val="true"/>
          <w:sz w:val="30"/>
        </w:rPr>
        <w:t>If you cannot start</w:t>
      </w:r>
      <w:bookmarkEnd w:id="550"/>
    </w:p>
    <w:p>
      <w:pPr>
        <w:numPr>
          <w:numId w:val="1337"/>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FINANCE_UAT_ACCOUNT]</w:t>
      </w:r>
      <w:r>
        <w:rPr>
          <w:rFonts w:eastAsia="等线" w:ascii="Arial" w:cs="Arial" w:hAnsi="Arial"/>
          <w:sz w:val="22"/>
        </w:rPr>
        <w:t xml:space="preserve"> is unavailable, incorrectly linked, or lacks the screen/action needed to start.</w:t>
      </w:r>
    </w:p>
    <w:p>
      <w:pPr>
        <w:numPr>
          <w:numId w:val="1338"/>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339"/>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340"/>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341"/>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551" w:id="551"/>
      <w:r>
        <w:rPr>
          <w:rFonts w:eastAsia="等线" w:ascii="Arial" w:cs="Arial" w:hAnsi="Arial"/>
          <w:b w:val="true"/>
          <w:sz w:val="30"/>
        </w:rPr>
        <w:t>If the product fails mid-way</w:t>
      </w:r>
      <w:bookmarkEnd w:id="551"/>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552" w:id="552"/>
      <w:r>
        <w:rPr>
          <w:rFonts w:eastAsia="等线" w:ascii="Arial" w:cs="Arial" w:hAnsi="Arial"/>
          <w:b w:val="true"/>
          <w:sz w:val="30"/>
        </w:rPr>
        <w:t>Evidence to capture</w:t>
      </w:r>
      <w:bookmarkEnd w:id="552"/>
    </w:p>
    <w:p>
      <w:pPr>
        <w:numPr>
          <w:numId w:val="1342"/>
        </w:numPr>
        <w:spacing w:before="120" w:after="120" w:line="288" w:lineRule="auto"/>
        <w:ind w:left="0"/>
        <w:jc w:val="left"/>
      </w:pPr>
      <w:r>
        <w:rPr>
          <w:rFonts w:eastAsia="等线" w:ascii="Arial" w:cs="Arial" w:hAnsi="Arial"/>
          <w:sz w:val="22"/>
        </w:rPr>
        <w:t>Final record, document, message, or reference ID</w:t>
      </w:r>
    </w:p>
    <w:p>
      <w:pPr>
        <w:numPr>
          <w:numId w:val="1343"/>
        </w:numPr>
        <w:spacing w:before="120" w:after="120" w:line="288" w:lineRule="auto"/>
        <w:ind w:left="0"/>
        <w:jc w:val="left"/>
      </w:pPr>
      <w:r>
        <w:rPr>
          <w:rFonts w:eastAsia="等线" w:ascii="Arial" w:cs="Arial" w:hAnsi="Arial"/>
          <w:sz w:val="22"/>
        </w:rPr>
        <w:t>Exact input or prepared state used</w:t>
      </w:r>
    </w:p>
    <w:p>
      <w:pPr>
        <w:numPr>
          <w:numId w:val="1344"/>
        </w:numPr>
        <w:spacing w:before="120" w:after="120" w:line="288" w:lineRule="auto"/>
        <w:ind w:left="0"/>
        <w:jc w:val="left"/>
      </w:pPr>
      <w:r>
        <w:rPr>
          <w:rFonts w:eastAsia="等线" w:ascii="Arial" w:cs="Arial" w:hAnsi="Arial"/>
          <w:sz w:val="22"/>
        </w:rPr>
        <w:t>One screenshot proving the final result</w:t>
      </w:r>
    </w:p>
    <w:p>
      <w:pPr>
        <w:numPr>
          <w:numId w:val="1345"/>
        </w:numPr>
        <w:spacing w:before="120" w:after="120" w:line="288" w:lineRule="auto"/>
        <w:ind w:left="0"/>
        <w:jc w:val="left"/>
      </w:pPr>
      <w:r>
        <w:rPr>
          <w:rFonts w:eastAsia="等线" w:ascii="Arial" w:cs="Arial" w:hAnsi="Arial"/>
          <w:sz w:val="22"/>
        </w:rPr>
        <w:t>One screenshot proving the refusal, warning, clarification, or error</w:t>
      </w:r>
    </w:p>
    <w:p>
      <w:pPr>
        <w:numPr>
          <w:numId w:val="1346"/>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UP-022 · LOCK-10</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M-052 — Override a 30-Day Payment Block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Override a 30-Day Payment Block.</w:t>
        <w:br/>
      </w:r>
      <w:r>
        <w:rPr>
          <w:rFonts w:eastAsia="等线" w:ascii="Arial" w:cs="Arial" w:hAnsi="Arial"/>
          <w:b w:val="true"/>
          <w:sz w:val="22"/>
        </w:rPr>
        <w:t>Client role:</w:t>
      </w:r>
      <w:r>
        <w:rPr>
          <w:rFonts w:eastAsia="等线" w:ascii="Arial" w:cs="Arial" w:hAnsi="Arial"/>
          <w:sz w:val="22"/>
        </w:rPr>
        <w:t xml:space="preserve"> Finance Manager</w:t>
        <w:br/>
      </w:r>
      <w:r>
        <w:rPr>
          <w:rFonts w:eastAsia="等线" w:ascii="Arial" w:cs="Arial" w:hAnsi="Arial"/>
          <w:b w:val="true"/>
          <w:sz w:val="22"/>
        </w:rPr>
        <w:t>Product role:</w:t>
      </w:r>
      <w:r>
        <w:rPr>
          <w:rFonts w:eastAsia="等线" w:ascii="Arial" w:cs="Arial" w:hAnsi="Arial"/>
          <w:sz w:val="22"/>
        </w:rPr>
        <w:t xml:space="preserve"> Finance Manager</w:t>
        <w:br/>
      </w:r>
      <w:r>
        <w:rPr>
          <w:rFonts w:eastAsia="等线" w:ascii="Arial" w:cs="Arial" w:hAnsi="Arial"/>
          <w:b w:val="true"/>
          <w:sz w:val="22"/>
        </w:rPr>
        <w:t>Account to use:</w:t>
      </w:r>
      <w:r>
        <w:rPr>
          <w:rFonts w:eastAsia="等线" w:ascii="Arial" w:cs="Arial" w:hAnsi="Arial"/>
          <w:sz w:val="22"/>
        </w:rPr>
        <w:t xml:space="preserve"> [NEEDS INPUT: FINANCE_MANAGER_UAT_ACCOUNT]</w:t>
        <w:br/>
      </w:r>
      <w:r>
        <w:rPr>
          <w:rFonts w:eastAsia="等线" w:ascii="Arial" w:cs="Arial" w:hAnsi="Arial"/>
          <w:b w:val="true"/>
          <w:sz w:val="22"/>
        </w:rPr>
        <w:t>Mission type:</w:t>
      </w:r>
      <w:r>
        <w:rPr>
          <w:rFonts w:eastAsia="等线" w:ascii="Arial" w:cs="Arial" w:hAnsi="Arial"/>
          <w:sz w:val="22"/>
        </w:rPr>
        <w:t xml:space="preserve"> Permission</w:t>
      </w:r>
    </w:p>
    <w:p>
      <w:pPr>
        <w:pStyle w:val="3"/>
        <w:spacing w:before="300" w:after="120" w:line="288" w:lineRule="auto"/>
        <w:ind w:left="0"/>
        <w:jc w:val="left"/>
        <w:outlineLvl w:val="2"/>
      </w:pPr>
      <w:bookmarkStart w:name="heading_553" w:id="553"/>
      <w:r>
        <w:rPr>
          <w:rFonts w:eastAsia="等线" w:ascii="Arial" w:cs="Arial" w:hAnsi="Arial"/>
          <w:b w:val="true"/>
          <w:sz w:val="30"/>
        </w:rPr>
        <w:t>Why you are doing this</w:t>
      </w:r>
      <w:bookmarkEnd w:id="553"/>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Payment-term enforcement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554" w:id="554"/>
      <w:r>
        <w:rPr>
          <w:rFonts w:eastAsia="等线" w:ascii="Arial" w:cs="Arial" w:hAnsi="Arial"/>
          <w:b w:val="true"/>
          <w:sz w:val="30"/>
        </w:rPr>
        <w:t>Start here</w:t>
      </w:r>
      <w:bookmarkEnd w:id="554"/>
    </w:p>
    <w:p>
      <w:pPr>
        <w:spacing w:before="120" w:after="120" w:line="288" w:lineRule="auto"/>
        <w:ind w:left="0"/>
        <w:jc w:val="left"/>
      </w:pPr>
      <w:r>
        <w:rPr>
          <w:rFonts w:eastAsia="等线" w:ascii="Arial" w:cs="Arial" w:hAnsi="Arial"/>
          <w:sz w:val="22"/>
        </w:rPr>
        <w:t>Use this exact input or state:</w:t>
      </w:r>
    </w:p>
    <w:p>
      <w:pPr>
        <w:numPr>
          <w:numId w:val="1347"/>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Sales Order blocked by the 30-day payment rule and an authorised override account</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555" w:id="555"/>
      <w:r>
        <w:rPr>
          <w:rFonts w:eastAsia="等线" w:ascii="Arial" w:cs="Arial" w:hAnsi="Arial"/>
          <w:b w:val="true"/>
          <w:sz w:val="30"/>
        </w:rPr>
        <w:t>Do this</w:t>
      </w:r>
      <w:bookmarkEnd w:id="555"/>
    </w:p>
    <w:p>
      <w:pPr>
        <w:numPr>
          <w:numId w:val="1348"/>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FINANCE_MANAGER_UAT_ACCOUNT]</w:t>
      </w:r>
      <w:r>
        <w:rPr>
          <w:rFonts w:eastAsia="等线" w:ascii="Arial" w:cs="Arial" w:hAnsi="Arial"/>
          <w:sz w:val="22"/>
        </w:rPr>
        <w:t>.</w:t>
      </w:r>
    </w:p>
    <w:p>
      <w:pPr>
        <w:numPr>
          <w:numId w:val="1349"/>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350"/>
        </w:numPr>
        <w:spacing w:before="120" w:after="120" w:line="288" w:lineRule="auto"/>
        <w:ind w:left="0"/>
        <w:jc w:val="left"/>
      </w:pPr>
      <w:r>
        <w:rPr>
          <w:rFonts w:eastAsia="等线" w:ascii="Arial" w:cs="Arial" w:hAnsi="Arial"/>
          <w:sz w:val="22"/>
        </w:rPr>
        <w:t>Open the blocked order, provide any required reason, and approve the override.</w:t>
      </w:r>
    </w:p>
    <w:p>
      <w:pPr>
        <w:numPr>
          <w:numId w:val="1351"/>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556" w:id="556"/>
      <w:r>
        <w:rPr>
          <w:rFonts w:eastAsia="等线" w:ascii="Arial" w:cs="Arial" w:hAnsi="Arial"/>
          <w:b w:val="true"/>
          <w:sz w:val="30"/>
        </w:rPr>
        <w:t>Pass when</w:t>
      </w:r>
      <w:bookmarkEnd w:id="556"/>
    </w:p>
    <w:p>
      <w:pPr>
        <w:numPr>
          <w:numId w:val="1352"/>
        </w:numPr>
        <w:spacing w:before="120" w:after="120" w:line="288" w:lineRule="auto"/>
        <w:ind w:left="0"/>
        <w:jc w:val="left"/>
      </w:pPr>
      <w:r>
        <w:rPr>
          <w:rFonts w:eastAsia="等线" w:ascii="Arial" w:cs="Arial" w:hAnsi="Arial"/>
          <w:sz w:val="22"/>
        </w:rPr>
        <w:t>The order is released and the override is logged against the correct user, time, and order.</w:t>
      </w:r>
    </w:p>
    <w:p>
      <w:pPr>
        <w:numPr>
          <w:numId w:val="1353"/>
        </w:numPr>
        <w:spacing w:before="120" w:after="120" w:line="288" w:lineRule="auto"/>
        <w:ind w:left="0"/>
        <w:jc w:val="left"/>
      </w:pPr>
      <w:r>
        <w:rPr>
          <w:rFonts w:eastAsia="等线" w:ascii="Arial" w:cs="Arial" w:hAnsi="Arial"/>
          <w:sz w:val="22"/>
        </w:rPr>
        <w:t>No prohibited downstream record, duplicate, or data exposure occurs.</w:t>
      </w:r>
    </w:p>
    <w:p>
      <w:pPr>
        <w:numPr>
          <w:numId w:val="1354"/>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557" w:id="557"/>
      <w:r>
        <w:rPr>
          <w:rFonts w:eastAsia="等线" w:ascii="Arial" w:cs="Arial" w:hAnsi="Arial"/>
          <w:b w:val="true"/>
          <w:sz w:val="30"/>
        </w:rPr>
        <w:t>Fail when</w:t>
      </w:r>
      <w:bookmarkEnd w:id="557"/>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355"/>
        </w:numPr>
        <w:spacing w:before="120" w:after="120" w:line="288" w:lineRule="auto"/>
        <w:ind w:left="0"/>
        <w:jc w:val="left"/>
      </w:pPr>
      <w:r>
        <w:rPr>
          <w:rFonts w:eastAsia="等线" w:ascii="Arial" w:cs="Arial" w:hAnsi="Arial"/>
          <w:sz w:val="22"/>
        </w:rPr>
        <w:t>The visible result does not match the Pass conditions for the prepared boundary or state.</w:t>
      </w:r>
    </w:p>
    <w:p>
      <w:pPr>
        <w:numPr>
          <w:numId w:val="1356"/>
        </w:numPr>
        <w:spacing w:before="120" w:after="120" w:line="288" w:lineRule="auto"/>
        <w:ind w:left="0"/>
        <w:jc w:val="left"/>
      </w:pPr>
      <w:r>
        <w:rPr>
          <w:rFonts w:eastAsia="等线" w:ascii="Arial" w:cs="Arial" w:hAnsi="Arial"/>
          <w:sz w:val="22"/>
        </w:rPr>
        <w:t>The result occurs for the wrong record, user, date, quantity, or workflow stage.</w:t>
      </w:r>
    </w:p>
    <w:p>
      <w:pPr>
        <w:numPr>
          <w:numId w:val="1357"/>
        </w:numPr>
        <w:spacing w:before="120" w:after="120" w:line="288" w:lineRule="auto"/>
        <w:ind w:left="0"/>
        <w:jc w:val="left"/>
      </w:pPr>
      <w:r>
        <w:rPr>
          <w:rFonts w:eastAsia="等线" w:ascii="Arial" w:cs="Arial" w:hAnsi="Arial"/>
          <w:sz w:val="22"/>
        </w:rPr>
        <w:t>The product creates a duplicate, unsafe, or hidden downstream result.</w:t>
      </w:r>
    </w:p>
    <w:p>
      <w:pPr>
        <w:pStyle w:val="3"/>
        <w:spacing w:before="300" w:after="120" w:line="288" w:lineRule="auto"/>
        <w:ind w:left="0"/>
        <w:jc w:val="left"/>
        <w:outlineLvl w:val="2"/>
      </w:pPr>
      <w:bookmarkStart w:name="heading_558" w:id="558"/>
      <w:r>
        <w:rPr>
          <w:rFonts w:eastAsia="等线" w:ascii="Arial" w:cs="Arial" w:hAnsi="Arial"/>
          <w:b w:val="true"/>
          <w:sz w:val="30"/>
        </w:rPr>
        <w:t>This mission is complete when</w:t>
      </w:r>
      <w:bookmarkEnd w:id="558"/>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order is released and the override is logged against the correct user, time, and order</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559" w:id="559"/>
      <w:r>
        <w:rPr>
          <w:rFonts w:eastAsia="等线" w:ascii="Arial" w:cs="Arial" w:hAnsi="Arial"/>
          <w:b w:val="true"/>
          <w:sz w:val="30"/>
        </w:rPr>
        <w:t>If you cannot start</w:t>
      </w:r>
      <w:bookmarkEnd w:id="559"/>
    </w:p>
    <w:p>
      <w:pPr>
        <w:numPr>
          <w:numId w:val="1358"/>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FINANCE_MANAGER_UAT_ACCOUNT]</w:t>
      </w:r>
      <w:r>
        <w:rPr>
          <w:rFonts w:eastAsia="等线" w:ascii="Arial" w:cs="Arial" w:hAnsi="Arial"/>
          <w:sz w:val="22"/>
        </w:rPr>
        <w:t xml:space="preserve"> is unavailable, incorrectly linked, or lacks the screen/action needed to start.</w:t>
      </w:r>
    </w:p>
    <w:p>
      <w:pPr>
        <w:numPr>
          <w:numId w:val="1359"/>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360"/>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361"/>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362"/>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560" w:id="560"/>
      <w:r>
        <w:rPr>
          <w:rFonts w:eastAsia="等线" w:ascii="Arial" w:cs="Arial" w:hAnsi="Arial"/>
          <w:b w:val="true"/>
          <w:sz w:val="30"/>
        </w:rPr>
        <w:t>If the product fails mid-way</w:t>
      </w:r>
      <w:bookmarkEnd w:id="560"/>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561" w:id="561"/>
      <w:r>
        <w:rPr>
          <w:rFonts w:eastAsia="等线" w:ascii="Arial" w:cs="Arial" w:hAnsi="Arial"/>
          <w:b w:val="true"/>
          <w:sz w:val="30"/>
        </w:rPr>
        <w:t>Evidence to capture</w:t>
      </w:r>
      <w:bookmarkEnd w:id="561"/>
    </w:p>
    <w:p>
      <w:pPr>
        <w:numPr>
          <w:numId w:val="1363"/>
        </w:numPr>
        <w:spacing w:before="120" w:after="120" w:line="288" w:lineRule="auto"/>
        <w:ind w:left="0"/>
        <w:jc w:val="left"/>
      </w:pPr>
      <w:r>
        <w:rPr>
          <w:rFonts w:eastAsia="等线" w:ascii="Arial" w:cs="Arial" w:hAnsi="Arial"/>
          <w:sz w:val="22"/>
        </w:rPr>
        <w:t>Final record, document, message, or reference ID</w:t>
      </w:r>
    </w:p>
    <w:p>
      <w:pPr>
        <w:numPr>
          <w:numId w:val="1364"/>
        </w:numPr>
        <w:spacing w:before="120" w:after="120" w:line="288" w:lineRule="auto"/>
        <w:ind w:left="0"/>
        <w:jc w:val="left"/>
      </w:pPr>
      <w:r>
        <w:rPr>
          <w:rFonts w:eastAsia="等线" w:ascii="Arial" w:cs="Arial" w:hAnsi="Arial"/>
          <w:sz w:val="22"/>
        </w:rPr>
        <w:t>Exact input or prepared state used</w:t>
      </w:r>
    </w:p>
    <w:p>
      <w:pPr>
        <w:numPr>
          <w:numId w:val="1365"/>
        </w:numPr>
        <w:spacing w:before="120" w:after="120" w:line="288" w:lineRule="auto"/>
        <w:ind w:left="0"/>
        <w:jc w:val="left"/>
      </w:pPr>
      <w:r>
        <w:rPr>
          <w:rFonts w:eastAsia="等线" w:ascii="Arial" w:cs="Arial" w:hAnsi="Arial"/>
          <w:sz w:val="22"/>
        </w:rPr>
        <w:t>One screenshot proving the final result</w:t>
      </w:r>
    </w:p>
    <w:p>
      <w:pPr>
        <w:numPr>
          <w:numId w:val="1366"/>
        </w:numPr>
        <w:spacing w:before="120" w:after="120" w:line="288" w:lineRule="auto"/>
        <w:ind w:left="0"/>
        <w:jc w:val="left"/>
      </w:pPr>
      <w:r>
        <w:rPr>
          <w:rFonts w:eastAsia="等线" w:ascii="Arial" w:cs="Arial" w:hAnsi="Arial"/>
          <w:sz w:val="22"/>
        </w:rPr>
        <w:t>One screenshot proving the refusal, warning, clarification, or error</w:t>
      </w:r>
    </w:p>
    <w:p>
      <w:pPr>
        <w:numPr>
          <w:numId w:val="1367"/>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UP-022 · LOCK-10</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M-053 — Show a 60-Day Alert on Day 61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Show a 60-Day Alert on Day 61.</w:t>
        <w:br/>
      </w:r>
      <w:r>
        <w:rPr>
          <w:rFonts w:eastAsia="等线" w:ascii="Arial" w:cs="Arial" w:hAnsi="Arial"/>
          <w:b w:val="true"/>
          <w:sz w:val="22"/>
        </w:rPr>
        <w:t>Client role:</w:t>
      </w:r>
      <w:r>
        <w:rPr>
          <w:rFonts w:eastAsia="等线" w:ascii="Arial" w:cs="Arial" w:hAnsi="Arial"/>
          <w:sz w:val="22"/>
        </w:rPr>
        <w:t xml:space="preserve"> Finance</w:t>
        <w:br/>
      </w:r>
      <w:r>
        <w:rPr>
          <w:rFonts w:eastAsia="等线" w:ascii="Arial" w:cs="Arial" w:hAnsi="Arial"/>
          <w:b w:val="true"/>
          <w:sz w:val="22"/>
        </w:rPr>
        <w:t>Product role:</w:t>
      </w:r>
      <w:r>
        <w:rPr>
          <w:rFonts w:eastAsia="等线" w:ascii="Arial" w:cs="Arial" w:hAnsi="Arial"/>
          <w:sz w:val="22"/>
        </w:rPr>
        <w:t xml:space="preserve"> Finance</w:t>
        <w:br/>
      </w:r>
      <w:r>
        <w:rPr>
          <w:rFonts w:eastAsia="等线" w:ascii="Arial" w:cs="Arial" w:hAnsi="Arial"/>
          <w:b w:val="true"/>
          <w:sz w:val="22"/>
        </w:rPr>
        <w:t>Account to use:</w:t>
      </w:r>
      <w:r>
        <w:rPr>
          <w:rFonts w:eastAsia="等线" w:ascii="Arial" w:cs="Arial" w:hAnsi="Arial"/>
          <w:sz w:val="22"/>
        </w:rPr>
        <w:t xml:space="preserve"> [NEEDS INPUT: FINANCE_UAT_ACCOUNT]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562" w:id="562"/>
      <w:r>
        <w:rPr>
          <w:rFonts w:eastAsia="等线" w:ascii="Arial" w:cs="Arial" w:hAnsi="Arial"/>
          <w:b w:val="true"/>
          <w:sz w:val="30"/>
        </w:rPr>
        <w:t>Why you are doing this</w:t>
      </w:r>
      <w:bookmarkEnd w:id="562"/>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Payment-term enforcement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563" w:id="563"/>
      <w:r>
        <w:rPr>
          <w:rFonts w:eastAsia="等线" w:ascii="Arial" w:cs="Arial" w:hAnsi="Arial"/>
          <w:b w:val="true"/>
          <w:sz w:val="30"/>
        </w:rPr>
        <w:t>Start here</w:t>
      </w:r>
      <w:bookmarkEnd w:id="563"/>
    </w:p>
    <w:p>
      <w:pPr>
        <w:spacing w:before="120" w:after="120" w:line="288" w:lineRule="auto"/>
        <w:ind w:left="0"/>
        <w:jc w:val="left"/>
      </w:pPr>
      <w:r>
        <w:rPr>
          <w:rFonts w:eastAsia="等线" w:ascii="Arial" w:cs="Arial" w:hAnsi="Arial"/>
          <w:sz w:val="22"/>
        </w:rPr>
        <w:t>Use this exact input or state:</w:t>
      </w:r>
    </w:p>
    <w:p>
      <w:pPr>
        <w:numPr>
          <w:numId w:val="1368"/>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prepared 60-day customer with a relevant unpaid invoice exactly 61 days old</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564" w:id="564"/>
      <w:r>
        <w:rPr>
          <w:rFonts w:eastAsia="等线" w:ascii="Arial" w:cs="Arial" w:hAnsi="Arial"/>
          <w:b w:val="true"/>
          <w:sz w:val="30"/>
        </w:rPr>
        <w:t>Do this</w:t>
      </w:r>
      <w:bookmarkEnd w:id="564"/>
    </w:p>
    <w:p>
      <w:pPr>
        <w:numPr>
          <w:numId w:val="1369"/>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FINANCE_UAT_ACCOUNT]</w:t>
      </w:r>
      <w:r>
        <w:rPr>
          <w:rFonts w:eastAsia="等线" w:ascii="Arial" w:cs="Arial" w:hAnsi="Arial"/>
          <w:sz w:val="22"/>
        </w:rPr>
        <w:t>.</w:t>
      </w:r>
    </w:p>
    <w:p>
      <w:pPr>
        <w:numPr>
          <w:numId w:val="1370"/>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371"/>
        </w:numPr>
        <w:spacing w:before="120" w:after="120" w:line="288" w:lineRule="auto"/>
        <w:ind w:left="0"/>
        <w:jc w:val="left"/>
      </w:pPr>
      <w:r>
        <w:rPr>
          <w:rFonts w:eastAsia="等线" w:ascii="Arial" w:cs="Arial" w:hAnsi="Arial"/>
          <w:sz w:val="22"/>
        </w:rPr>
        <w:t>Open the customer/payment-term alert view or receive the configured notification and then confirm the customer can still place an order.</w:t>
      </w:r>
    </w:p>
    <w:p>
      <w:pPr>
        <w:numPr>
          <w:numId w:val="1372"/>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565" w:id="565"/>
      <w:r>
        <w:rPr>
          <w:rFonts w:eastAsia="等线" w:ascii="Arial" w:cs="Arial" w:hAnsi="Arial"/>
          <w:b w:val="true"/>
          <w:sz w:val="30"/>
        </w:rPr>
        <w:t>Pass when</w:t>
      </w:r>
      <w:bookmarkEnd w:id="565"/>
    </w:p>
    <w:p>
      <w:pPr>
        <w:numPr>
          <w:numId w:val="1373"/>
        </w:numPr>
        <w:spacing w:before="120" w:after="120" w:line="288" w:lineRule="auto"/>
        <w:ind w:left="0"/>
        <w:jc w:val="left"/>
      </w:pPr>
      <w:r>
        <w:rPr>
          <w:rFonts w:eastAsia="等线" w:ascii="Arial" w:cs="Arial" w:hAnsi="Arial"/>
          <w:sz w:val="22"/>
        </w:rPr>
        <w:t>A day-61 alert is visible, but the customer is not yet blocked.</w:t>
      </w:r>
    </w:p>
    <w:p>
      <w:pPr>
        <w:numPr>
          <w:numId w:val="1374"/>
        </w:numPr>
        <w:spacing w:before="120" w:after="120" w:line="288" w:lineRule="auto"/>
        <w:ind w:left="0"/>
        <w:jc w:val="left"/>
      </w:pPr>
      <w:r>
        <w:rPr>
          <w:rFonts w:eastAsia="等线" w:ascii="Arial" w:cs="Arial" w:hAnsi="Arial"/>
          <w:sz w:val="22"/>
        </w:rPr>
        <w:t>No prohibited downstream record, duplicate, or data exposure occurs.</w:t>
      </w:r>
    </w:p>
    <w:p>
      <w:pPr>
        <w:numPr>
          <w:numId w:val="1375"/>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566" w:id="566"/>
      <w:r>
        <w:rPr>
          <w:rFonts w:eastAsia="等线" w:ascii="Arial" w:cs="Arial" w:hAnsi="Arial"/>
          <w:b w:val="true"/>
          <w:sz w:val="30"/>
        </w:rPr>
        <w:t>Fail when</w:t>
      </w:r>
      <w:bookmarkEnd w:id="566"/>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376"/>
        </w:numPr>
        <w:spacing w:before="120" w:after="120" w:line="288" w:lineRule="auto"/>
        <w:ind w:left="0"/>
        <w:jc w:val="left"/>
      </w:pPr>
      <w:r>
        <w:rPr>
          <w:rFonts w:eastAsia="等线" w:ascii="Arial" w:cs="Arial" w:hAnsi="Arial"/>
          <w:sz w:val="22"/>
        </w:rPr>
        <w:t>The expected alert, reminder, summary, or digest is missing, early, late, duplicated, or attached to the wrong record.</w:t>
      </w:r>
    </w:p>
    <w:p>
      <w:pPr>
        <w:numPr>
          <w:numId w:val="1377"/>
        </w:numPr>
        <w:spacing w:before="120" w:after="120" w:line="288" w:lineRule="auto"/>
        <w:ind w:left="0"/>
        <w:jc w:val="left"/>
      </w:pPr>
      <w:r>
        <w:rPr>
          <w:rFonts w:eastAsia="等线" w:ascii="Arial" w:cs="Arial" w:hAnsi="Arial"/>
          <w:sz w:val="22"/>
        </w:rPr>
        <w:t>The visible value, category, recipient, quantity, or timing differs from the prepared state.</w:t>
      </w:r>
    </w:p>
    <w:p>
      <w:pPr>
        <w:numPr>
          <w:numId w:val="1378"/>
        </w:numPr>
        <w:spacing w:before="120" w:after="120" w:line="288" w:lineRule="auto"/>
        <w:ind w:left="0"/>
        <w:jc w:val="left"/>
      </w:pPr>
      <w:r>
        <w:rPr>
          <w:rFonts w:eastAsia="等线" w:ascii="Arial" w:cs="Arial" w:hAnsi="Arial"/>
          <w:sz w:val="22"/>
        </w:rPr>
        <w:t>No clear final message, status, or identifiable record is available as evidence.</w:t>
      </w:r>
    </w:p>
    <w:p>
      <w:pPr>
        <w:pStyle w:val="3"/>
        <w:spacing w:before="300" w:after="120" w:line="288" w:lineRule="auto"/>
        <w:ind w:left="0"/>
        <w:jc w:val="left"/>
        <w:outlineLvl w:val="2"/>
      </w:pPr>
      <w:bookmarkStart w:name="heading_567" w:id="567"/>
      <w:r>
        <w:rPr>
          <w:rFonts w:eastAsia="等线" w:ascii="Arial" w:cs="Arial" w:hAnsi="Arial"/>
          <w:b w:val="true"/>
          <w:sz w:val="30"/>
        </w:rPr>
        <w:t>This mission is complete when</w:t>
      </w:r>
      <w:bookmarkEnd w:id="567"/>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 day-61 alert is visible, but the customer is not yet blocked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568" w:id="568"/>
      <w:r>
        <w:rPr>
          <w:rFonts w:eastAsia="等线" w:ascii="Arial" w:cs="Arial" w:hAnsi="Arial"/>
          <w:b w:val="true"/>
          <w:sz w:val="30"/>
        </w:rPr>
        <w:t>If you cannot start</w:t>
      </w:r>
      <w:bookmarkEnd w:id="568"/>
    </w:p>
    <w:p>
      <w:pPr>
        <w:numPr>
          <w:numId w:val="1379"/>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FINANCE_UAT_ACCOUNT]</w:t>
      </w:r>
      <w:r>
        <w:rPr>
          <w:rFonts w:eastAsia="等线" w:ascii="Arial" w:cs="Arial" w:hAnsi="Arial"/>
          <w:sz w:val="22"/>
        </w:rPr>
        <w:t xml:space="preserve"> is unavailable, incorrectly linked, or lacks the screen/action needed to start.</w:t>
      </w:r>
    </w:p>
    <w:p>
      <w:pPr>
        <w:numPr>
          <w:numId w:val="1380"/>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381"/>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382"/>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383"/>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569" w:id="569"/>
      <w:r>
        <w:rPr>
          <w:rFonts w:eastAsia="等线" w:ascii="Arial" w:cs="Arial" w:hAnsi="Arial"/>
          <w:b w:val="true"/>
          <w:sz w:val="30"/>
        </w:rPr>
        <w:t>If the product fails mid-way</w:t>
      </w:r>
      <w:bookmarkEnd w:id="569"/>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570" w:id="570"/>
      <w:r>
        <w:rPr>
          <w:rFonts w:eastAsia="等线" w:ascii="Arial" w:cs="Arial" w:hAnsi="Arial"/>
          <w:b w:val="true"/>
          <w:sz w:val="30"/>
        </w:rPr>
        <w:t>Evidence to capture</w:t>
      </w:r>
      <w:bookmarkEnd w:id="570"/>
    </w:p>
    <w:p>
      <w:pPr>
        <w:numPr>
          <w:numId w:val="1384"/>
        </w:numPr>
        <w:spacing w:before="120" w:after="120" w:line="288" w:lineRule="auto"/>
        <w:ind w:left="0"/>
        <w:jc w:val="left"/>
      </w:pPr>
      <w:r>
        <w:rPr>
          <w:rFonts w:eastAsia="等线" w:ascii="Arial" w:cs="Arial" w:hAnsi="Arial"/>
          <w:sz w:val="22"/>
        </w:rPr>
        <w:t>Final record, document, message, or reference ID</w:t>
      </w:r>
    </w:p>
    <w:p>
      <w:pPr>
        <w:numPr>
          <w:numId w:val="1385"/>
        </w:numPr>
        <w:spacing w:before="120" w:after="120" w:line="288" w:lineRule="auto"/>
        <w:ind w:left="0"/>
        <w:jc w:val="left"/>
      </w:pPr>
      <w:r>
        <w:rPr>
          <w:rFonts w:eastAsia="等线" w:ascii="Arial" w:cs="Arial" w:hAnsi="Arial"/>
          <w:sz w:val="22"/>
        </w:rPr>
        <w:t>Exact input or prepared state used</w:t>
      </w:r>
    </w:p>
    <w:p>
      <w:pPr>
        <w:numPr>
          <w:numId w:val="1386"/>
        </w:numPr>
        <w:spacing w:before="120" w:after="120" w:line="288" w:lineRule="auto"/>
        <w:ind w:left="0"/>
        <w:jc w:val="left"/>
      </w:pPr>
      <w:r>
        <w:rPr>
          <w:rFonts w:eastAsia="等线" w:ascii="Arial" w:cs="Arial" w:hAnsi="Arial"/>
          <w:sz w:val="22"/>
        </w:rPr>
        <w:t>One screenshot proving the final result</w:t>
      </w:r>
    </w:p>
    <w:p>
      <w:pPr>
        <w:numPr>
          <w:numId w:val="1387"/>
        </w:numPr>
        <w:spacing w:before="120" w:after="120" w:line="288" w:lineRule="auto"/>
        <w:ind w:left="0"/>
        <w:jc w:val="left"/>
      </w:pPr>
      <w:r>
        <w:rPr>
          <w:rFonts w:eastAsia="等线" w:ascii="Arial" w:cs="Arial" w:hAnsi="Arial"/>
          <w:sz w:val="22"/>
        </w:rPr>
        <w:t>One screenshot proving the refusal, warning, clarification, or error</w:t>
      </w:r>
    </w:p>
    <w:p>
      <w:pPr>
        <w:numPr>
          <w:numId w:val="138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UP-023 · LOCK-10</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M-054 — Block a 60-Day Customer on Day 91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Block a 60-Day Customer on Day 91.</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571" w:id="571"/>
      <w:r>
        <w:rPr>
          <w:rFonts w:eastAsia="等线" w:ascii="Arial" w:cs="Arial" w:hAnsi="Arial"/>
          <w:b w:val="true"/>
          <w:sz w:val="30"/>
        </w:rPr>
        <w:t>Why you are doing this</w:t>
      </w:r>
      <w:bookmarkEnd w:id="571"/>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Payment-term enforcement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572" w:id="572"/>
      <w:r>
        <w:rPr>
          <w:rFonts w:eastAsia="等线" w:ascii="Arial" w:cs="Arial" w:hAnsi="Arial"/>
          <w:b w:val="true"/>
          <w:sz w:val="30"/>
        </w:rPr>
        <w:t>Start here</w:t>
      </w:r>
      <w:bookmarkEnd w:id="572"/>
    </w:p>
    <w:p>
      <w:pPr>
        <w:spacing w:before="120" w:after="120" w:line="288" w:lineRule="auto"/>
        <w:ind w:left="0"/>
        <w:jc w:val="left"/>
      </w:pPr>
      <w:r>
        <w:rPr>
          <w:rFonts w:eastAsia="等线" w:ascii="Arial" w:cs="Arial" w:hAnsi="Arial"/>
          <w:sz w:val="22"/>
        </w:rPr>
        <w:t>Use this exact input or state:</w:t>
      </w:r>
    </w:p>
    <w:p>
      <w:pPr>
        <w:numPr>
          <w:numId w:val="1389"/>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prepared 60-day customer with a relevant unpaid invoice exactly 91 days old</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573" w:id="573"/>
      <w:r>
        <w:rPr>
          <w:rFonts w:eastAsia="等线" w:ascii="Arial" w:cs="Arial" w:hAnsi="Arial"/>
          <w:b w:val="true"/>
          <w:sz w:val="30"/>
        </w:rPr>
        <w:t>Do this</w:t>
      </w:r>
      <w:bookmarkEnd w:id="573"/>
    </w:p>
    <w:p>
      <w:pPr>
        <w:numPr>
          <w:numId w:val="139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139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392"/>
        </w:numPr>
        <w:spacing w:before="120" w:after="120" w:line="288" w:lineRule="auto"/>
        <w:ind w:left="0"/>
        <w:jc w:val="left"/>
      </w:pPr>
      <w:r>
        <w:rPr>
          <w:rFonts w:eastAsia="等线" w:ascii="Arial" w:cs="Arial" w:hAnsi="Arial"/>
          <w:sz w:val="22"/>
        </w:rPr>
        <w:t>Create an otherwise valid order and submit the Sales Order.</w:t>
      </w:r>
    </w:p>
    <w:p>
      <w:pPr>
        <w:numPr>
          <w:numId w:val="139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574" w:id="574"/>
      <w:r>
        <w:rPr>
          <w:rFonts w:eastAsia="等线" w:ascii="Arial" w:cs="Arial" w:hAnsi="Arial"/>
          <w:b w:val="true"/>
          <w:sz w:val="30"/>
        </w:rPr>
        <w:t>Pass when</w:t>
      </w:r>
      <w:bookmarkEnd w:id="574"/>
    </w:p>
    <w:p>
      <w:pPr>
        <w:numPr>
          <w:numId w:val="1394"/>
        </w:numPr>
        <w:spacing w:before="120" w:after="120" w:line="288" w:lineRule="auto"/>
        <w:ind w:left="0"/>
        <w:jc w:val="left"/>
      </w:pPr>
      <w:r>
        <w:rPr>
          <w:rFonts w:eastAsia="等线" w:ascii="Arial" w:cs="Arial" w:hAnsi="Arial"/>
          <w:sz w:val="22"/>
        </w:rPr>
        <w:t>The customer is blocked from the new order at submission and the payment-term reason is visible.</w:t>
      </w:r>
    </w:p>
    <w:p>
      <w:pPr>
        <w:numPr>
          <w:numId w:val="1395"/>
        </w:numPr>
        <w:spacing w:before="120" w:after="120" w:line="288" w:lineRule="auto"/>
        <w:ind w:left="0"/>
        <w:jc w:val="left"/>
      </w:pPr>
      <w:r>
        <w:rPr>
          <w:rFonts w:eastAsia="等线" w:ascii="Arial" w:cs="Arial" w:hAnsi="Arial"/>
          <w:sz w:val="22"/>
        </w:rPr>
        <w:t>No prohibited downstream record, duplicate, or data exposure occurs.</w:t>
      </w:r>
    </w:p>
    <w:p>
      <w:pPr>
        <w:numPr>
          <w:numId w:val="139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575" w:id="575"/>
      <w:r>
        <w:rPr>
          <w:rFonts w:eastAsia="等线" w:ascii="Arial" w:cs="Arial" w:hAnsi="Arial"/>
          <w:b w:val="true"/>
          <w:sz w:val="30"/>
        </w:rPr>
        <w:t>Fail when</w:t>
      </w:r>
      <w:bookmarkEnd w:id="575"/>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397"/>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1398"/>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1399"/>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576" w:id="576"/>
      <w:r>
        <w:rPr>
          <w:rFonts w:eastAsia="等线" w:ascii="Arial" w:cs="Arial" w:hAnsi="Arial"/>
          <w:b w:val="true"/>
          <w:sz w:val="30"/>
        </w:rPr>
        <w:t>This mission is complete when</w:t>
      </w:r>
      <w:bookmarkEnd w:id="576"/>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customer is blocked from the new order at submission and the payment-term reason is visible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577" w:id="577"/>
      <w:r>
        <w:rPr>
          <w:rFonts w:eastAsia="等线" w:ascii="Arial" w:cs="Arial" w:hAnsi="Arial"/>
          <w:b w:val="true"/>
          <w:sz w:val="30"/>
        </w:rPr>
        <w:t>If you cannot start</w:t>
      </w:r>
      <w:bookmarkEnd w:id="577"/>
    </w:p>
    <w:p>
      <w:pPr>
        <w:numPr>
          <w:numId w:val="140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140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40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40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40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578" w:id="578"/>
      <w:r>
        <w:rPr>
          <w:rFonts w:eastAsia="等线" w:ascii="Arial" w:cs="Arial" w:hAnsi="Arial"/>
          <w:b w:val="true"/>
          <w:sz w:val="30"/>
        </w:rPr>
        <w:t>If the product fails mid-way</w:t>
      </w:r>
      <w:bookmarkEnd w:id="578"/>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579" w:id="579"/>
      <w:r>
        <w:rPr>
          <w:rFonts w:eastAsia="等线" w:ascii="Arial" w:cs="Arial" w:hAnsi="Arial"/>
          <w:b w:val="true"/>
          <w:sz w:val="30"/>
        </w:rPr>
        <w:t>Evidence to capture</w:t>
      </w:r>
      <w:bookmarkEnd w:id="579"/>
    </w:p>
    <w:p>
      <w:pPr>
        <w:numPr>
          <w:numId w:val="1405"/>
        </w:numPr>
        <w:spacing w:before="120" w:after="120" w:line="288" w:lineRule="auto"/>
        <w:ind w:left="0"/>
        <w:jc w:val="left"/>
      </w:pPr>
      <w:r>
        <w:rPr>
          <w:rFonts w:eastAsia="等线" w:ascii="Arial" w:cs="Arial" w:hAnsi="Arial"/>
          <w:sz w:val="22"/>
        </w:rPr>
        <w:t>Final record, document, message, or reference ID</w:t>
      </w:r>
    </w:p>
    <w:p>
      <w:pPr>
        <w:numPr>
          <w:numId w:val="1406"/>
        </w:numPr>
        <w:spacing w:before="120" w:after="120" w:line="288" w:lineRule="auto"/>
        <w:ind w:left="0"/>
        <w:jc w:val="left"/>
      </w:pPr>
      <w:r>
        <w:rPr>
          <w:rFonts w:eastAsia="等线" w:ascii="Arial" w:cs="Arial" w:hAnsi="Arial"/>
          <w:sz w:val="22"/>
        </w:rPr>
        <w:t>Exact input or prepared state used</w:t>
      </w:r>
    </w:p>
    <w:p>
      <w:pPr>
        <w:numPr>
          <w:numId w:val="1407"/>
        </w:numPr>
        <w:spacing w:before="120" w:after="120" w:line="288" w:lineRule="auto"/>
        <w:ind w:left="0"/>
        <w:jc w:val="left"/>
      </w:pPr>
      <w:r>
        <w:rPr>
          <w:rFonts w:eastAsia="等线" w:ascii="Arial" w:cs="Arial" w:hAnsi="Arial"/>
          <w:sz w:val="22"/>
        </w:rPr>
        <w:t>One screenshot proving the final result</w:t>
      </w:r>
    </w:p>
    <w:p>
      <w:pPr>
        <w:numPr>
          <w:numId w:val="1408"/>
        </w:numPr>
        <w:spacing w:before="120" w:after="120" w:line="288" w:lineRule="auto"/>
        <w:ind w:left="0"/>
        <w:jc w:val="left"/>
      </w:pPr>
      <w:r>
        <w:rPr>
          <w:rFonts w:eastAsia="等线" w:ascii="Arial" w:cs="Arial" w:hAnsi="Arial"/>
          <w:sz w:val="22"/>
        </w:rPr>
        <w:t>One screenshot proving the refusal, warning, clarification, or error</w:t>
      </w:r>
    </w:p>
    <w:p>
      <w:pPr>
        <w:numPr>
          <w:numId w:val="1409"/>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UP-023 · LOCK-10</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M-055 — Repeat the 60-Day Reminder After 14 Days · ★★ · ~5 min + scheduled check</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Repeat the 60-Day Reminder After 14 Days.</w:t>
        <w:br/>
      </w:r>
      <w:r>
        <w:rPr>
          <w:rFonts w:eastAsia="等线" w:ascii="Arial" w:cs="Arial" w:hAnsi="Arial"/>
          <w:b w:val="true"/>
          <w:sz w:val="22"/>
        </w:rPr>
        <w:t>Client role:</w:t>
      </w:r>
      <w:r>
        <w:rPr>
          <w:rFonts w:eastAsia="等线" w:ascii="Arial" w:cs="Arial" w:hAnsi="Arial"/>
          <w:sz w:val="22"/>
        </w:rPr>
        <w:t xml:space="preserve"> Finance</w:t>
        <w:br/>
      </w:r>
      <w:r>
        <w:rPr>
          <w:rFonts w:eastAsia="等线" w:ascii="Arial" w:cs="Arial" w:hAnsi="Arial"/>
          <w:b w:val="true"/>
          <w:sz w:val="22"/>
        </w:rPr>
        <w:t>Product role:</w:t>
      </w:r>
      <w:r>
        <w:rPr>
          <w:rFonts w:eastAsia="等线" w:ascii="Arial" w:cs="Arial" w:hAnsi="Arial"/>
          <w:sz w:val="22"/>
        </w:rPr>
        <w:t xml:space="preserve"> Finance</w:t>
        <w:br/>
      </w:r>
      <w:r>
        <w:rPr>
          <w:rFonts w:eastAsia="等线" w:ascii="Arial" w:cs="Arial" w:hAnsi="Arial"/>
          <w:b w:val="true"/>
          <w:sz w:val="22"/>
        </w:rPr>
        <w:t>Account to use:</w:t>
      </w:r>
      <w:r>
        <w:rPr>
          <w:rFonts w:eastAsia="等线" w:ascii="Arial" w:cs="Arial" w:hAnsi="Arial"/>
          <w:sz w:val="22"/>
        </w:rPr>
        <w:t xml:space="preserve"> [NEEDS INPUT: FINANCE_UAT_ACCOUNT]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580" w:id="580"/>
      <w:r>
        <w:rPr>
          <w:rFonts w:eastAsia="等线" w:ascii="Arial" w:cs="Arial" w:hAnsi="Arial"/>
          <w:b w:val="true"/>
          <w:sz w:val="30"/>
        </w:rPr>
        <w:t>Why you are doing this</w:t>
      </w:r>
      <w:bookmarkEnd w:id="580"/>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Payment-term enforcement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581" w:id="581"/>
      <w:r>
        <w:rPr>
          <w:rFonts w:eastAsia="等线" w:ascii="Arial" w:cs="Arial" w:hAnsi="Arial"/>
          <w:b w:val="true"/>
          <w:sz w:val="30"/>
        </w:rPr>
        <w:t>Start here</w:t>
      </w:r>
      <w:bookmarkEnd w:id="581"/>
    </w:p>
    <w:p>
      <w:pPr>
        <w:spacing w:before="120" w:after="120" w:line="288" w:lineRule="auto"/>
        <w:ind w:left="0"/>
        <w:jc w:val="left"/>
      </w:pPr>
      <w:r>
        <w:rPr>
          <w:rFonts w:eastAsia="等线" w:ascii="Arial" w:cs="Arial" w:hAnsi="Arial"/>
          <w:sz w:val="22"/>
        </w:rPr>
        <w:t>Use this exact input or state:</w:t>
      </w:r>
    </w:p>
    <w:p>
      <w:pPr>
        <w:numPr>
          <w:numId w:val="1410"/>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prepared 60-day overdue record that has already produced its first reminder and has reached the configured 14-day repeat point</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582" w:id="582"/>
      <w:r>
        <w:rPr>
          <w:rFonts w:eastAsia="等线" w:ascii="Arial" w:cs="Arial" w:hAnsi="Arial"/>
          <w:b w:val="true"/>
          <w:sz w:val="30"/>
        </w:rPr>
        <w:t>Do this</w:t>
      </w:r>
      <w:bookmarkEnd w:id="582"/>
    </w:p>
    <w:p>
      <w:pPr>
        <w:numPr>
          <w:numId w:val="1411"/>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FINANCE_UAT_ACCOUNT]</w:t>
      </w:r>
      <w:r>
        <w:rPr>
          <w:rFonts w:eastAsia="等线" w:ascii="Arial" w:cs="Arial" w:hAnsi="Arial"/>
          <w:sz w:val="22"/>
        </w:rPr>
        <w:t>.</w:t>
      </w:r>
    </w:p>
    <w:p>
      <w:pPr>
        <w:numPr>
          <w:numId w:val="1412"/>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413"/>
        </w:numPr>
        <w:spacing w:before="120" w:after="120" w:line="288" w:lineRule="auto"/>
        <w:ind w:left="0"/>
        <w:jc w:val="left"/>
      </w:pPr>
      <w:r>
        <w:rPr>
          <w:rFonts w:eastAsia="等线" w:ascii="Arial" w:cs="Arial" w:hAnsi="Arial"/>
          <w:sz w:val="22"/>
        </w:rPr>
        <w:t>Open or receive the next scheduled reminder for the same customer/invoice.</w:t>
      </w:r>
    </w:p>
    <w:p>
      <w:pPr>
        <w:numPr>
          <w:numId w:val="1414"/>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583" w:id="583"/>
      <w:r>
        <w:rPr>
          <w:rFonts w:eastAsia="等线" w:ascii="Arial" w:cs="Arial" w:hAnsi="Arial"/>
          <w:b w:val="true"/>
          <w:sz w:val="30"/>
        </w:rPr>
        <w:t>Pass when</w:t>
      </w:r>
      <w:bookmarkEnd w:id="583"/>
    </w:p>
    <w:p>
      <w:pPr>
        <w:numPr>
          <w:numId w:val="1415"/>
        </w:numPr>
        <w:spacing w:before="120" w:after="120" w:line="288" w:lineRule="auto"/>
        <w:ind w:left="0"/>
        <w:jc w:val="left"/>
      </w:pPr>
      <w:r>
        <w:rPr>
          <w:rFonts w:eastAsia="等线" w:ascii="Arial" w:cs="Arial" w:hAnsi="Arial"/>
          <w:sz w:val="22"/>
        </w:rPr>
        <w:t>One repeat reminder is visible for the correct customer/invoice at the configured cadence.</w:t>
      </w:r>
    </w:p>
    <w:p>
      <w:pPr>
        <w:numPr>
          <w:numId w:val="1416"/>
        </w:numPr>
        <w:spacing w:before="120" w:after="120" w:line="288" w:lineRule="auto"/>
        <w:ind w:left="0"/>
        <w:jc w:val="left"/>
      </w:pPr>
      <w:r>
        <w:rPr>
          <w:rFonts w:eastAsia="等线" w:ascii="Arial" w:cs="Arial" w:hAnsi="Arial"/>
          <w:sz w:val="22"/>
        </w:rPr>
        <w:t>No prohibited downstream record, duplicate, or data exposure occurs.</w:t>
      </w:r>
    </w:p>
    <w:p>
      <w:pPr>
        <w:numPr>
          <w:numId w:val="1417"/>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584" w:id="584"/>
      <w:r>
        <w:rPr>
          <w:rFonts w:eastAsia="等线" w:ascii="Arial" w:cs="Arial" w:hAnsi="Arial"/>
          <w:b w:val="true"/>
          <w:sz w:val="30"/>
        </w:rPr>
        <w:t>Fail when</w:t>
      </w:r>
      <w:bookmarkEnd w:id="584"/>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418"/>
        </w:numPr>
        <w:spacing w:before="120" w:after="120" w:line="288" w:lineRule="auto"/>
        <w:ind w:left="0"/>
        <w:jc w:val="left"/>
      </w:pPr>
      <w:r>
        <w:rPr>
          <w:rFonts w:eastAsia="等线" w:ascii="Arial" w:cs="Arial" w:hAnsi="Arial"/>
          <w:sz w:val="22"/>
        </w:rPr>
        <w:t>The expected alert, reminder, summary, or digest is missing, early, late, duplicated, or attached to the wrong record.</w:t>
      </w:r>
    </w:p>
    <w:p>
      <w:pPr>
        <w:numPr>
          <w:numId w:val="1419"/>
        </w:numPr>
        <w:spacing w:before="120" w:after="120" w:line="288" w:lineRule="auto"/>
        <w:ind w:left="0"/>
        <w:jc w:val="left"/>
      </w:pPr>
      <w:r>
        <w:rPr>
          <w:rFonts w:eastAsia="等线" w:ascii="Arial" w:cs="Arial" w:hAnsi="Arial"/>
          <w:sz w:val="22"/>
        </w:rPr>
        <w:t>The visible value, category, recipient, quantity, or timing differs from the prepared state.</w:t>
      </w:r>
    </w:p>
    <w:p>
      <w:pPr>
        <w:numPr>
          <w:numId w:val="1420"/>
        </w:numPr>
        <w:spacing w:before="120" w:after="120" w:line="288" w:lineRule="auto"/>
        <w:ind w:left="0"/>
        <w:jc w:val="left"/>
      </w:pPr>
      <w:r>
        <w:rPr>
          <w:rFonts w:eastAsia="等线" w:ascii="Arial" w:cs="Arial" w:hAnsi="Arial"/>
          <w:sz w:val="22"/>
        </w:rPr>
        <w:t>No clear final message, status, or identifiable record is available as evidence.</w:t>
      </w:r>
    </w:p>
    <w:p>
      <w:pPr>
        <w:pStyle w:val="3"/>
        <w:spacing w:before="300" w:after="120" w:line="288" w:lineRule="auto"/>
        <w:ind w:left="0"/>
        <w:jc w:val="left"/>
        <w:outlineLvl w:val="2"/>
      </w:pPr>
      <w:bookmarkStart w:name="heading_585" w:id="585"/>
      <w:r>
        <w:rPr>
          <w:rFonts w:eastAsia="等线" w:ascii="Arial" w:cs="Arial" w:hAnsi="Arial"/>
          <w:b w:val="true"/>
          <w:sz w:val="30"/>
        </w:rPr>
        <w:t>This mission is complete when</w:t>
      </w:r>
      <w:bookmarkEnd w:id="585"/>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one repeat reminder is visible for the correct customer/invoice at the configured cadence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586" w:id="586"/>
      <w:r>
        <w:rPr>
          <w:rFonts w:eastAsia="等线" w:ascii="Arial" w:cs="Arial" w:hAnsi="Arial"/>
          <w:b w:val="true"/>
          <w:sz w:val="30"/>
        </w:rPr>
        <w:t>If you cannot start</w:t>
      </w:r>
      <w:bookmarkEnd w:id="586"/>
    </w:p>
    <w:p>
      <w:pPr>
        <w:numPr>
          <w:numId w:val="1421"/>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FINANCE_UAT_ACCOUNT]</w:t>
      </w:r>
      <w:r>
        <w:rPr>
          <w:rFonts w:eastAsia="等线" w:ascii="Arial" w:cs="Arial" w:hAnsi="Arial"/>
          <w:sz w:val="22"/>
        </w:rPr>
        <w:t xml:space="preserve"> is unavailable, incorrectly linked, or lacks the screen/action needed to start.</w:t>
      </w:r>
    </w:p>
    <w:p>
      <w:pPr>
        <w:numPr>
          <w:numId w:val="1422"/>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423"/>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424"/>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425"/>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587" w:id="587"/>
      <w:r>
        <w:rPr>
          <w:rFonts w:eastAsia="等线" w:ascii="Arial" w:cs="Arial" w:hAnsi="Arial"/>
          <w:b w:val="true"/>
          <w:sz w:val="30"/>
        </w:rPr>
        <w:t>If the product fails mid-way</w:t>
      </w:r>
      <w:bookmarkEnd w:id="587"/>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588" w:id="588"/>
      <w:r>
        <w:rPr>
          <w:rFonts w:eastAsia="等线" w:ascii="Arial" w:cs="Arial" w:hAnsi="Arial"/>
          <w:b w:val="true"/>
          <w:sz w:val="30"/>
        </w:rPr>
        <w:t>Evidence to capture</w:t>
      </w:r>
      <w:bookmarkEnd w:id="588"/>
    </w:p>
    <w:p>
      <w:pPr>
        <w:numPr>
          <w:numId w:val="1426"/>
        </w:numPr>
        <w:spacing w:before="120" w:after="120" w:line="288" w:lineRule="auto"/>
        <w:ind w:left="0"/>
        <w:jc w:val="left"/>
      </w:pPr>
      <w:r>
        <w:rPr>
          <w:rFonts w:eastAsia="等线" w:ascii="Arial" w:cs="Arial" w:hAnsi="Arial"/>
          <w:sz w:val="22"/>
        </w:rPr>
        <w:t>Final record, document, message, or reference ID</w:t>
      </w:r>
    </w:p>
    <w:p>
      <w:pPr>
        <w:numPr>
          <w:numId w:val="1427"/>
        </w:numPr>
        <w:spacing w:before="120" w:after="120" w:line="288" w:lineRule="auto"/>
        <w:ind w:left="0"/>
        <w:jc w:val="left"/>
      </w:pPr>
      <w:r>
        <w:rPr>
          <w:rFonts w:eastAsia="等线" w:ascii="Arial" w:cs="Arial" w:hAnsi="Arial"/>
          <w:sz w:val="22"/>
        </w:rPr>
        <w:t>Exact input or prepared state used</w:t>
      </w:r>
    </w:p>
    <w:p>
      <w:pPr>
        <w:numPr>
          <w:numId w:val="1428"/>
        </w:numPr>
        <w:spacing w:before="120" w:after="120" w:line="288" w:lineRule="auto"/>
        <w:ind w:left="0"/>
        <w:jc w:val="left"/>
      </w:pPr>
      <w:r>
        <w:rPr>
          <w:rFonts w:eastAsia="等线" w:ascii="Arial" w:cs="Arial" w:hAnsi="Arial"/>
          <w:sz w:val="22"/>
        </w:rPr>
        <w:t>One screenshot proving the final result</w:t>
      </w:r>
    </w:p>
    <w:p>
      <w:pPr>
        <w:numPr>
          <w:numId w:val="1429"/>
        </w:numPr>
        <w:spacing w:before="120" w:after="120" w:line="288" w:lineRule="auto"/>
        <w:ind w:left="0"/>
        <w:jc w:val="left"/>
      </w:pPr>
      <w:r>
        <w:rPr>
          <w:rFonts w:eastAsia="等线" w:ascii="Arial" w:cs="Arial" w:hAnsi="Arial"/>
          <w:sz w:val="22"/>
        </w:rPr>
        <w:t>One screenshot proving the refusal, warning, clarification, or error</w:t>
      </w:r>
    </w:p>
    <w:p>
      <w:pPr>
        <w:numPr>
          <w:numId w:val="1430"/>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UP-023 · LOCK-10</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M-056 — Override a 60-Day Payment Block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Override a 60-Day Payment Block.</w:t>
        <w:br/>
      </w:r>
      <w:r>
        <w:rPr>
          <w:rFonts w:eastAsia="等线" w:ascii="Arial" w:cs="Arial" w:hAnsi="Arial"/>
          <w:b w:val="true"/>
          <w:sz w:val="22"/>
        </w:rPr>
        <w:t>Client role:</w:t>
      </w:r>
      <w:r>
        <w:rPr>
          <w:rFonts w:eastAsia="等线" w:ascii="Arial" w:cs="Arial" w:hAnsi="Arial"/>
          <w:sz w:val="22"/>
        </w:rPr>
        <w:t xml:space="preserve"> Finance Manager</w:t>
        <w:br/>
      </w:r>
      <w:r>
        <w:rPr>
          <w:rFonts w:eastAsia="等线" w:ascii="Arial" w:cs="Arial" w:hAnsi="Arial"/>
          <w:b w:val="true"/>
          <w:sz w:val="22"/>
        </w:rPr>
        <w:t>Product role:</w:t>
      </w:r>
      <w:r>
        <w:rPr>
          <w:rFonts w:eastAsia="等线" w:ascii="Arial" w:cs="Arial" w:hAnsi="Arial"/>
          <w:sz w:val="22"/>
        </w:rPr>
        <w:t xml:space="preserve"> Finance Manager</w:t>
        <w:br/>
      </w:r>
      <w:r>
        <w:rPr>
          <w:rFonts w:eastAsia="等线" w:ascii="Arial" w:cs="Arial" w:hAnsi="Arial"/>
          <w:b w:val="true"/>
          <w:sz w:val="22"/>
        </w:rPr>
        <w:t>Account to use:</w:t>
      </w:r>
      <w:r>
        <w:rPr>
          <w:rFonts w:eastAsia="等线" w:ascii="Arial" w:cs="Arial" w:hAnsi="Arial"/>
          <w:sz w:val="22"/>
        </w:rPr>
        <w:t xml:space="preserve"> [NEEDS INPUT: FINANCE_MANAGER_UAT_ACCOUNT]</w:t>
        <w:br/>
      </w:r>
      <w:r>
        <w:rPr>
          <w:rFonts w:eastAsia="等线" w:ascii="Arial" w:cs="Arial" w:hAnsi="Arial"/>
          <w:b w:val="true"/>
          <w:sz w:val="22"/>
        </w:rPr>
        <w:t>Mission type:</w:t>
      </w:r>
      <w:r>
        <w:rPr>
          <w:rFonts w:eastAsia="等线" w:ascii="Arial" w:cs="Arial" w:hAnsi="Arial"/>
          <w:sz w:val="22"/>
        </w:rPr>
        <w:t xml:space="preserve"> Permission</w:t>
      </w:r>
    </w:p>
    <w:p>
      <w:pPr>
        <w:pStyle w:val="3"/>
        <w:spacing w:before="300" w:after="120" w:line="288" w:lineRule="auto"/>
        <w:ind w:left="0"/>
        <w:jc w:val="left"/>
        <w:outlineLvl w:val="2"/>
      </w:pPr>
      <w:bookmarkStart w:name="heading_589" w:id="589"/>
      <w:r>
        <w:rPr>
          <w:rFonts w:eastAsia="等线" w:ascii="Arial" w:cs="Arial" w:hAnsi="Arial"/>
          <w:b w:val="true"/>
          <w:sz w:val="30"/>
        </w:rPr>
        <w:t>Why you are doing this</w:t>
      </w:r>
      <w:bookmarkEnd w:id="589"/>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Payment-term enforcement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590" w:id="590"/>
      <w:r>
        <w:rPr>
          <w:rFonts w:eastAsia="等线" w:ascii="Arial" w:cs="Arial" w:hAnsi="Arial"/>
          <w:b w:val="true"/>
          <w:sz w:val="30"/>
        </w:rPr>
        <w:t>Start here</w:t>
      </w:r>
      <w:bookmarkEnd w:id="590"/>
    </w:p>
    <w:p>
      <w:pPr>
        <w:spacing w:before="120" w:after="120" w:line="288" w:lineRule="auto"/>
        <w:ind w:left="0"/>
        <w:jc w:val="left"/>
      </w:pPr>
      <w:r>
        <w:rPr>
          <w:rFonts w:eastAsia="等线" w:ascii="Arial" w:cs="Arial" w:hAnsi="Arial"/>
          <w:sz w:val="22"/>
        </w:rPr>
        <w:t>Use this exact input or state:</w:t>
      </w:r>
    </w:p>
    <w:p>
      <w:pPr>
        <w:numPr>
          <w:numId w:val="1431"/>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Sales Order blocked by the 60-day payment rule and an authorised override account</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591" w:id="591"/>
      <w:r>
        <w:rPr>
          <w:rFonts w:eastAsia="等线" w:ascii="Arial" w:cs="Arial" w:hAnsi="Arial"/>
          <w:b w:val="true"/>
          <w:sz w:val="30"/>
        </w:rPr>
        <w:t>Do this</w:t>
      </w:r>
      <w:bookmarkEnd w:id="591"/>
    </w:p>
    <w:p>
      <w:pPr>
        <w:numPr>
          <w:numId w:val="1432"/>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FINANCE_MANAGER_UAT_ACCOUNT]</w:t>
      </w:r>
      <w:r>
        <w:rPr>
          <w:rFonts w:eastAsia="等线" w:ascii="Arial" w:cs="Arial" w:hAnsi="Arial"/>
          <w:sz w:val="22"/>
        </w:rPr>
        <w:t>.</w:t>
      </w:r>
    </w:p>
    <w:p>
      <w:pPr>
        <w:numPr>
          <w:numId w:val="1433"/>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434"/>
        </w:numPr>
        <w:spacing w:before="120" w:after="120" w:line="288" w:lineRule="auto"/>
        <w:ind w:left="0"/>
        <w:jc w:val="left"/>
      </w:pPr>
      <w:r>
        <w:rPr>
          <w:rFonts w:eastAsia="等线" w:ascii="Arial" w:cs="Arial" w:hAnsi="Arial"/>
          <w:sz w:val="22"/>
        </w:rPr>
        <w:t>Open the blocked order, provide any required reason, and approve the override.</w:t>
      </w:r>
    </w:p>
    <w:p>
      <w:pPr>
        <w:numPr>
          <w:numId w:val="1435"/>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592" w:id="592"/>
      <w:r>
        <w:rPr>
          <w:rFonts w:eastAsia="等线" w:ascii="Arial" w:cs="Arial" w:hAnsi="Arial"/>
          <w:b w:val="true"/>
          <w:sz w:val="30"/>
        </w:rPr>
        <w:t>Pass when</w:t>
      </w:r>
      <w:bookmarkEnd w:id="592"/>
    </w:p>
    <w:p>
      <w:pPr>
        <w:numPr>
          <w:numId w:val="1436"/>
        </w:numPr>
        <w:spacing w:before="120" w:after="120" w:line="288" w:lineRule="auto"/>
        <w:ind w:left="0"/>
        <w:jc w:val="left"/>
      </w:pPr>
      <w:r>
        <w:rPr>
          <w:rFonts w:eastAsia="等线" w:ascii="Arial" w:cs="Arial" w:hAnsi="Arial"/>
          <w:sz w:val="22"/>
        </w:rPr>
        <w:t>The order is released and the override is logged against the correct user, time, and order.</w:t>
      </w:r>
    </w:p>
    <w:p>
      <w:pPr>
        <w:numPr>
          <w:numId w:val="1437"/>
        </w:numPr>
        <w:spacing w:before="120" w:after="120" w:line="288" w:lineRule="auto"/>
        <w:ind w:left="0"/>
        <w:jc w:val="left"/>
      </w:pPr>
      <w:r>
        <w:rPr>
          <w:rFonts w:eastAsia="等线" w:ascii="Arial" w:cs="Arial" w:hAnsi="Arial"/>
          <w:sz w:val="22"/>
        </w:rPr>
        <w:t>No prohibited downstream record, duplicate, or data exposure occurs.</w:t>
      </w:r>
    </w:p>
    <w:p>
      <w:pPr>
        <w:numPr>
          <w:numId w:val="1438"/>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593" w:id="593"/>
      <w:r>
        <w:rPr>
          <w:rFonts w:eastAsia="等线" w:ascii="Arial" w:cs="Arial" w:hAnsi="Arial"/>
          <w:b w:val="true"/>
          <w:sz w:val="30"/>
        </w:rPr>
        <w:t>Fail when</w:t>
      </w:r>
      <w:bookmarkEnd w:id="593"/>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439"/>
        </w:numPr>
        <w:spacing w:before="120" w:after="120" w:line="288" w:lineRule="auto"/>
        <w:ind w:left="0"/>
        <w:jc w:val="left"/>
      </w:pPr>
      <w:r>
        <w:rPr>
          <w:rFonts w:eastAsia="等线" w:ascii="Arial" w:cs="Arial" w:hAnsi="Arial"/>
          <w:sz w:val="22"/>
        </w:rPr>
        <w:t>The visible result does not match the Pass conditions for the prepared boundary or state.</w:t>
      </w:r>
    </w:p>
    <w:p>
      <w:pPr>
        <w:numPr>
          <w:numId w:val="1440"/>
        </w:numPr>
        <w:spacing w:before="120" w:after="120" w:line="288" w:lineRule="auto"/>
        <w:ind w:left="0"/>
        <w:jc w:val="left"/>
      </w:pPr>
      <w:r>
        <w:rPr>
          <w:rFonts w:eastAsia="等线" w:ascii="Arial" w:cs="Arial" w:hAnsi="Arial"/>
          <w:sz w:val="22"/>
        </w:rPr>
        <w:t>The result occurs for the wrong record, user, date, quantity, or workflow stage.</w:t>
      </w:r>
    </w:p>
    <w:p>
      <w:pPr>
        <w:numPr>
          <w:numId w:val="1441"/>
        </w:numPr>
        <w:spacing w:before="120" w:after="120" w:line="288" w:lineRule="auto"/>
        <w:ind w:left="0"/>
        <w:jc w:val="left"/>
      </w:pPr>
      <w:r>
        <w:rPr>
          <w:rFonts w:eastAsia="等线" w:ascii="Arial" w:cs="Arial" w:hAnsi="Arial"/>
          <w:sz w:val="22"/>
        </w:rPr>
        <w:t>The product creates a duplicate, unsafe, or hidden downstream result.</w:t>
      </w:r>
    </w:p>
    <w:p>
      <w:pPr>
        <w:pStyle w:val="3"/>
        <w:spacing w:before="300" w:after="120" w:line="288" w:lineRule="auto"/>
        <w:ind w:left="0"/>
        <w:jc w:val="left"/>
        <w:outlineLvl w:val="2"/>
      </w:pPr>
      <w:bookmarkStart w:name="heading_594" w:id="594"/>
      <w:r>
        <w:rPr>
          <w:rFonts w:eastAsia="等线" w:ascii="Arial" w:cs="Arial" w:hAnsi="Arial"/>
          <w:b w:val="true"/>
          <w:sz w:val="30"/>
        </w:rPr>
        <w:t>This mission is complete when</w:t>
      </w:r>
      <w:bookmarkEnd w:id="594"/>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order is released and the override is logged against the correct user, time, and order</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595" w:id="595"/>
      <w:r>
        <w:rPr>
          <w:rFonts w:eastAsia="等线" w:ascii="Arial" w:cs="Arial" w:hAnsi="Arial"/>
          <w:b w:val="true"/>
          <w:sz w:val="30"/>
        </w:rPr>
        <w:t>If you cannot start</w:t>
      </w:r>
      <w:bookmarkEnd w:id="595"/>
    </w:p>
    <w:p>
      <w:pPr>
        <w:numPr>
          <w:numId w:val="1442"/>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FINANCE_MANAGER_UAT_ACCOUNT]</w:t>
      </w:r>
      <w:r>
        <w:rPr>
          <w:rFonts w:eastAsia="等线" w:ascii="Arial" w:cs="Arial" w:hAnsi="Arial"/>
          <w:sz w:val="22"/>
        </w:rPr>
        <w:t xml:space="preserve"> is unavailable, incorrectly linked, or lacks the screen/action needed to start.</w:t>
      </w:r>
    </w:p>
    <w:p>
      <w:pPr>
        <w:numPr>
          <w:numId w:val="1443"/>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444"/>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445"/>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446"/>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596" w:id="596"/>
      <w:r>
        <w:rPr>
          <w:rFonts w:eastAsia="等线" w:ascii="Arial" w:cs="Arial" w:hAnsi="Arial"/>
          <w:b w:val="true"/>
          <w:sz w:val="30"/>
        </w:rPr>
        <w:t>If the product fails mid-way</w:t>
      </w:r>
      <w:bookmarkEnd w:id="596"/>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597" w:id="597"/>
      <w:r>
        <w:rPr>
          <w:rFonts w:eastAsia="等线" w:ascii="Arial" w:cs="Arial" w:hAnsi="Arial"/>
          <w:b w:val="true"/>
          <w:sz w:val="30"/>
        </w:rPr>
        <w:t>Evidence to capture</w:t>
      </w:r>
      <w:bookmarkEnd w:id="597"/>
    </w:p>
    <w:p>
      <w:pPr>
        <w:numPr>
          <w:numId w:val="1447"/>
        </w:numPr>
        <w:spacing w:before="120" w:after="120" w:line="288" w:lineRule="auto"/>
        <w:ind w:left="0"/>
        <w:jc w:val="left"/>
      </w:pPr>
      <w:r>
        <w:rPr>
          <w:rFonts w:eastAsia="等线" w:ascii="Arial" w:cs="Arial" w:hAnsi="Arial"/>
          <w:sz w:val="22"/>
        </w:rPr>
        <w:t>Final record, document, message, or reference ID</w:t>
      </w:r>
    </w:p>
    <w:p>
      <w:pPr>
        <w:numPr>
          <w:numId w:val="1448"/>
        </w:numPr>
        <w:spacing w:before="120" w:after="120" w:line="288" w:lineRule="auto"/>
        <w:ind w:left="0"/>
        <w:jc w:val="left"/>
      </w:pPr>
      <w:r>
        <w:rPr>
          <w:rFonts w:eastAsia="等线" w:ascii="Arial" w:cs="Arial" w:hAnsi="Arial"/>
          <w:sz w:val="22"/>
        </w:rPr>
        <w:t>Exact input or prepared state used</w:t>
      </w:r>
    </w:p>
    <w:p>
      <w:pPr>
        <w:numPr>
          <w:numId w:val="1449"/>
        </w:numPr>
        <w:spacing w:before="120" w:after="120" w:line="288" w:lineRule="auto"/>
        <w:ind w:left="0"/>
        <w:jc w:val="left"/>
      </w:pPr>
      <w:r>
        <w:rPr>
          <w:rFonts w:eastAsia="等线" w:ascii="Arial" w:cs="Arial" w:hAnsi="Arial"/>
          <w:sz w:val="22"/>
        </w:rPr>
        <w:t>One screenshot proving the final result</w:t>
      </w:r>
    </w:p>
    <w:p>
      <w:pPr>
        <w:numPr>
          <w:numId w:val="1450"/>
        </w:numPr>
        <w:spacing w:before="120" w:after="120" w:line="288" w:lineRule="auto"/>
        <w:ind w:left="0"/>
        <w:jc w:val="left"/>
      </w:pPr>
      <w:r>
        <w:rPr>
          <w:rFonts w:eastAsia="等线" w:ascii="Arial" w:cs="Arial" w:hAnsi="Arial"/>
          <w:sz w:val="22"/>
        </w:rPr>
        <w:t>One screenshot proving the refusal, warning, clarification, or error</w:t>
      </w:r>
    </w:p>
    <w:p>
      <w:pPr>
        <w:numPr>
          <w:numId w:val="145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UP-023 · LOCK-10</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M-057 — Refuse an Unauthorised Payment-Term Override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Refuse an Unauthorised Payment-Term Override.</w:t>
        <w:br/>
      </w:r>
      <w:r>
        <w:rPr>
          <w:rFonts w:eastAsia="等线" w:ascii="Arial" w:cs="Arial" w:hAnsi="Arial"/>
          <w:b w:val="true"/>
          <w:sz w:val="22"/>
        </w:rPr>
        <w:t>Client role:</w:t>
      </w:r>
      <w:r>
        <w:rPr>
          <w:rFonts w:eastAsia="等线" w:ascii="Arial" w:cs="Arial" w:hAnsi="Arial"/>
          <w:sz w:val="22"/>
        </w:rPr>
        <w:t xml:space="preserve"> Sales user</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Permission</w:t>
      </w:r>
    </w:p>
    <w:p>
      <w:pPr>
        <w:pStyle w:val="3"/>
        <w:spacing w:before="300" w:after="120" w:line="288" w:lineRule="auto"/>
        <w:ind w:left="0"/>
        <w:jc w:val="left"/>
        <w:outlineLvl w:val="2"/>
      </w:pPr>
      <w:bookmarkStart w:name="heading_598" w:id="598"/>
      <w:r>
        <w:rPr>
          <w:rFonts w:eastAsia="等线" w:ascii="Arial" w:cs="Arial" w:hAnsi="Arial"/>
          <w:b w:val="true"/>
          <w:sz w:val="30"/>
        </w:rPr>
        <w:t>Why you are doing this</w:t>
      </w:r>
      <w:bookmarkEnd w:id="598"/>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Payment-term enforcement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599" w:id="599"/>
      <w:r>
        <w:rPr>
          <w:rFonts w:eastAsia="等线" w:ascii="Arial" w:cs="Arial" w:hAnsi="Arial"/>
          <w:b w:val="true"/>
          <w:sz w:val="30"/>
        </w:rPr>
        <w:t>Start here</w:t>
      </w:r>
      <w:bookmarkEnd w:id="599"/>
    </w:p>
    <w:p>
      <w:pPr>
        <w:spacing w:before="120" w:after="120" w:line="288" w:lineRule="auto"/>
        <w:ind w:left="0"/>
        <w:jc w:val="left"/>
      </w:pPr>
      <w:r>
        <w:rPr>
          <w:rFonts w:eastAsia="等线" w:ascii="Arial" w:cs="Arial" w:hAnsi="Arial"/>
          <w:sz w:val="22"/>
        </w:rPr>
        <w:t>Use this exact input or state:</w:t>
      </w:r>
    </w:p>
    <w:p>
      <w:pPr>
        <w:numPr>
          <w:numId w:val="145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Payment-term block is active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600" w:id="600"/>
      <w:r>
        <w:rPr>
          <w:rFonts w:eastAsia="等线" w:ascii="Arial" w:cs="Arial" w:hAnsi="Arial"/>
          <w:b w:val="true"/>
          <w:sz w:val="30"/>
        </w:rPr>
        <w:t>Do this</w:t>
      </w:r>
      <w:bookmarkEnd w:id="600"/>
    </w:p>
    <w:p>
      <w:pPr>
        <w:numPr>
          <w:numId w:val="145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145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455"/>
        </w:numPr>
        <w:spacing w:before="120" w:after="120" w:line="288" w:lineRule="auto"/>
        <w:ind w:left="0"/>
        <w:jc w:val="left"/>
      </w:pPr>
      <w:r>
        <w:rPr>
          <w:rFonts w:eastAsia="等线" w:ascii="Arial" w:cs="Arial" w:hAnsi="Arial"/>
          <w:sz w:val="22"/>
        </w:rPr>
        <w:t>Attempt to override without an authorized role.</w:t>
      </w:r>
    </w:p>
    <w:p>
      <w:pPr>
        <w:numPr>
          <w:numId w:val="145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601" w:id="601"/>
      <w:r>
        <w:rPr>
          <w:rFonts w:eastAsia="等线" w:ascii="Arial" w:cs="Arial" w:hAnsi="Arial"/>
          <w:b w:val="true"/>
          <w:sz w:val="30"/>
        </w:rPr>
        <w:t>Pass when</w:t>
      </w:r>
      <w:bookmarkEnd w:id="601"/>
    </w:p>
    <w:p>
      <w:pPr>
        <w:numPr>
          <w:numId w:val="1457"/>
        </w:numPr>
        <w:spacing w:before="120" w:after="120" w:line="288" w:lineRule="auto"/>
        <w:ind w:left="0"/>
        <w:jc w:val="left"/>
      </w:pPr>
      <w:r>
        <w:rPr>
          <w:rFonts w:eastAsia="等线" w:ascii="Arial" w:cs="Arial" w:hAnsi="Arial"/>
          <w:sz w:val="22"/>
        </w:rPr>
        <w:t>Override is denied.</w:t>
      </w:r>
    </w:p>
    <w:p>
      <w:pPr>
        <w:numPr>
          <w:numId w:val="1458"/>
        </w:numPr>
        <w:spacing w:before="120" w:after="120" w:line="288" w:lineRule="auto"/>
        <w:ind w:left="0"/>
        <w:jc w:val="left"/>
      </w:pPr>
      <w:r>
        <w:rPr>
          <w:rFonts w:eastAsia="等线" w:ascii="Arial" w:cs="Arial" w:hAnsi="Arial"/>
          <w:sz w:val="22"/>
        </w:rPr>
        <w:t>No new SO proceeds.</w:t>
      </w:r>
    </w:p>
    <w:p>
      <w:pPr>
        <w:numPr>
          <w:numId w:val="1459"/>
        </w:numPr>
        <w:spacing w:before="120" w:after="120" w:line="288" w:lineRule="auto"/>
        <w:ind w:left="0"/>
        <w:jc w:val="left"/>
      </w:pPr>
      <w:r>
        <w:rPr>
          <w:rFonts w:eastAsia="等线" w:ascii="Arial" w:cs="Arial" w:hAnsi="Arial"/>
          <w:sz w:val="22"/>
        </w:rPr>
        <w:t>No prohibited downstream record, duplicate, or data exposure occurs.</w:t>
      </w:r>
    </w:p>
    <w:p>
      <w:pPr>
        <w:numPr>
          <w:numId w:val="1460"/>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602" w:id="602"/>
      <w:r>
        <w:rPr>
          <w:rFonts w:eastAsia="等线" w:ascii="Arial" w:cs="Arial" w:hAnsi="Arial"/>
          <w:b w:val="true"/>
          <w:sz w:val="30"/>
        </w:rPr>
        <w:t>Fail when</w:t>
      </w:r>
      <w:bookmarkEnd w:id="602"/>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461"/>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1462"/>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1463"/>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603" w:id="603"/>
      <w:r>
        <w:rPr>
          <w:rFonts w:eastAsia="等线" w:ascii="Arial" w:cs="Arial" w:hAnsi="Arial"/>
          <w:b w:val="true"/>
          <w:sz w:val="30"/>
        </w:rPr>
        <w:t>This mission is complete when</w:t>
      </w:r>
      <w:bookmarkEnd w:id="603"/>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override is denied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604" w:id="604"/>
      <w:r>
        <w:rPr>
          <w:rFonts w:eastAsia="等线" w:ascii="Arial" w:cs="Arial" w:hAnsi="Arial"/>
          <w:b w:val="true"/>
          <w:sz w:val="30"/>
        </w:rPr>
        <w:t>If you cannot start</w:t>
      </w:r>
      <w:bookmarkEnd w:id="604"/>
    </w:p>
    <w:p>
      <w:pPr>
        <w:numPr>
          <w:numId w:val="1464"/>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1465"/>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466"/>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467"/>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468"/>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605" w:id="605"/>
      <w:r>
        <w:rPr>
          <w:rFonts w:eastAsia="等线" w:ascii="Arial" w:cs="Arial" w:hAnsi="Arial"/>
          <w:b w:val="true"/>
          <w:sz w:val="30"/>
        </w:rPr>
        <w:t>If the product fails mid-way</w:t>
      </w:r>
      <w:bookmarkEnd w:id="605"/>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606" w:id="606"/>
      <w:r>
        <w:rPr>
          <w:rFonts w:eastAsia="等线" w:ascii="Arial" w:cs="Arial" w:hAnsi="Arial"/>
          <w:b w:val="true"/>
          <w:sz w:val="30"/>
        </w:rPr>
        <w:t>Evidence to capture</w:t>
      </w:r>
      <w:bookmarkEnd w:id="606"/>
    </w:p>
    <w:p>
      <w:pPr>
        <w:numPr>
          <w:numId w:val="1469"/>
        </w:numPr>
        <w:spacing w:before="120" w:after="120" w:line="288" w:lineRule="auto"/>
        <w:ind w:left="0"/>
        <w:jc w:val="left"/>
      </w:pPr>
      <w:r>
        <w:rPr>
          <w:rFonts w:eastAsia="等线" w:ascii="Arial" w:cs="Arial" w:hAnsi="Arial"/>
          <w:sz w:val="22"/>
        </w:rPr>
        <w:t>Final record, document, message, or reference ID</w:t>
      </w:r>
    </w:p>
    <w:p>
      <w:pPr>
        <w:numPr>
          <w:numId w:val="1470"/>
        </w:numPr>
        <w:spacing w:before="120" w:after="120" w:line="288" w:lineRule="auto"/>
        <w:ind w:left="0"/>
        <w:jc w:val="left"/>
      </w:pPr>
      <w:r>
        <w:rPr>
          <w:rFonts w:eastAsia="等线" w:ascii="Arial" w:cs="Arial" w:hAnsi="Arial"/>
          <w:sz w:val="22"/>
        </w:rPr>
        <w:t>Exact input or prepared state used</w:t>
      </w:r>
    </w:p>
    <w:p>
      <w:pPr>
        <w:numPr>
          <w:numId w:val="1471"/>
        </w:numPr>
        <w:spacing w:before="120" w:after="120" w:line="288" w:lineRule="auto"/>
        <w:ind w:left="0"/>
        <w:jc w:val="left"/>
      </w:pPr>
      <w:r>
        <w:rPr>
          <w:rFonts w:eastAsia="等线" w:ascii="Arial" w:cs="Arial" w:hAnsi="Arial"/>
          <w:sz w:val="22"/>
        </w:rPr>
        <w:t>One screenshot proving the final result</w:t>
      </w:r>
    </w:p>
    <w:p>
      <w:pPr>
        <w:numPr>
          <w:numId w:val="1472"/>
        </w:numPr>
        <w:spacing w:before="120" w:after="120" w:line="288" w:lineRule="auto"/>
        <w:ind w:left="0"/>
        <w:jc w:val="left"/>
      </w:pPr>
      <w:r>
        <w:rPr>
          <w:rFonts w:eastAsia="等线" w:ascii="Arial" w:cs="Arial" w:hAnsi="Arial"/>
          <w:sz w:val="22"/>
        </w:rPr>
        <w:t>One screenshot proving the refusal, warning, clarification, or error</w:t>
      </w:r>
    </w:p>
    <w:p>
      <w:pPr>
        <w:numPr>
          <w:numId w:val="1473"/>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UP-024 · LOCK-10</w:t>
      </w:r>
    </w:p>
    <w:p>
      <w:pPr>
        <w:spacing w:before="120" w:after="120" w:line="288" w:lineRule="auto"/>
        <w:ind w:left="0"/>
        <w:jc w:val="left"/>
      </w:pPr>
      <w:r>
        <w:rPr>
          <w:rFonts w:eastAsia="等线" w:ascii="Arial" w:cs="Arial" w:hAnsi="Arial"/>
          <w:sz w:val="22"/>
        </w:rPr>
        <w:t>↑ Back to Table of Contents</w:t>
      </w:r>
    </w:p>
    <w:p>
      <w:pPr>
        <w:pStyle w:val="4"/>
        <w:spacing w:before="260" w:after="120" w:line="288" w:lineRule="auto"/>
        <w:ind w:left="0"/>
        <w:jc w:val="left"/>
        <w:outlineLvl w:val="3"/>
      </w:pPr>
      <w:bookmarkStart w:name="heading_607" w:id="607"/>
      <w:r>
        <w:rPr>
          <w:rFonts w:eastAsia="等线" w:ascii="Arial" w:cs="Arial" w:hAnsi="Arial"/>
          <w:b w:val="true"/>
          <w:sz w:val="28"/>
        </w:rPr>
        <w:t>C-05 — Warnings and Stock Signals</w:t>
      </w:r>
      <w:bookmarkEnd w:id="607"/>
    </w:p>
    <w:p>
      <w:pPr>
        <w:spacing w:before="120" w:after="120" w:line="288" w:lineRule="auto"/>
        <w:ind w:left="0"/>
        <w:jc w:val="left"/>
      </w:pPr>
      <w:r>
        <w:rPr>
          <w:rFonts w:eastAsia="等线" w:ascii="Arial" w:cs="Arial" w:hAnsi="Arial"/>
          <w:sz w:val="22"/>
        </w:rPr>
        <w:t>Keep stock non-blocking while acknowledgements, alerts, and summaries remain traceable.</w:t>
      </w:r>
    </w:p>
    <w:p>
      <w:pPr>
        <w:spacing w:before="120" w:after="120" w:line="288" w:lineRule="auto"/>
        <w:ind w:left="0"/>
        <w:jc w:val="left"/>
      </w:pPr>
      <w:r>
        <w:rPr>
          <w:rFonts w:eastAsia="等线" w:ascii="Arial" w:cs="Arial" w:hAnsi="Arial"/>
          <w:b w:val="true"/>
          <w:sz w:val="22"/>
        </w:rPr>
        <w:t>M-058 — Acknowledge a Warning and Continue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Complete this test and confirm the expected visible result.</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608" w:id="608"/>
      <w:r>
        <w:rPr>
          <w:rFonts w:eastAsia="等线" w:ascii="Arial" w:cs="Arial" w:hAnsi="Arial"/>
          <w:b w:val="true"/>
          <w:sz w:val="30"/>
        </w:rPr>
        <w:t>Why you are doing this</w:t>
      </w:r>
      <w:bookmarkEnd w:id="608"/>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Warning acknowledgement and audit</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609" w:id="609"/>
      <w:r>
        <w:rPr>
          <w:rFonts w:eastAsia="等线" w:ascii="Arial" w:cs="Arial" w:hAnsi="Arial"/>
          <w:b w:val="true"/>
          <w:sz w:val="30"/>
        </w:rPr>
        <w:t>Start here</w:t>
      </w:r>
      <w:bookmarkEnd w:id="609"/>
    </w:p>
    <w:p>
      <w:pPr>
        <w:spacing w:before="120" w:after="120" w:line="288" w:lineRule="auto"/>
        <w:ind w:left="0"/>
        <w:jc w:val="left"/>
      </w:pPr>
      <w:r>
        <w:rPr>
          <w:rFonts w:eastAsia="等线" w:ascii="Arial" w:cs="Arial" w:hAnsi="Arial"/>
          <w:sz w:val="22"/>
        </w:rPr>
        <w:t>Use this exact input or state:</w:t>
      </w:r>
    </w:p>
    <w:p>
      <w:pPr>
        <w:numPr>
          <w:numId w:val="1474"/>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Create an order that produces a non-blocking low-stock warning</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610" w:id="610"/>
      <w:r>
        <w:rPr>
          <w:rFonts w:eastAsia="等线" w:ascii="Arial" w:cs="Arial" w:hAnsi="Arial"/>
          <w:b w:val="true"/>
          <w:sz w:val="30"/>
        </w:rPr>
        <w:t>Do this</w:t>
      </w:r>
      <w:bookmarkEnd w:id="610"/>
    </w:p>
    <w:p>
      <w:pPr>
        <w:numPr>
          <w:numId w:val="1475"/>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1476"/>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477"/>
        </w:numPr>
        <w:spacing w:before="120" w:after="120" w:line="288" w:lineRule="auto"/>
        <w:ind w:left="0"/>
        <w:jc w:val="left"/>
      </w:pPr>
      <w:r>
        <w:rPr>
          <w:rFonts w:eastAsia="等线" w:ascii="Arial" w:cs="Arial" w:hAnsi="Arial"/>
          <w:sz w:val="22"/>
        </w:rPr>
        <w:t>Acknowledge the warning modal and submit the order.</w:t>
      </w:r>
    </w:p>
    <w:p>
      <w:pPr>
        <w:numPr>
          <w:numId w:val="1478"/>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611" w:id="611"/>
      <w:r>
        <w:rPr>
          <w:rFonts w:eastAsia="等线" w:ascii="Arial" w:cs="Arial" w:hAnsi="Arial"/>
          <w:b w:val="true"/>
          <w:sz w:val="30"/>
        </w:rPr>
        <w:t>Pass when</w:t>
      </w:r>
      <w:bookmarkEnd w:id="611"/>
    </w:p>
    <w:p>
      <w:pPr>
        <w:numPr>
          <w:numId w:val="1479"/>
        </w:numPr>
        <w:spacing w:before="120" w:after="120" w:line="288" w:lineRule="auto"/>
        <w:ind w:left="0"/>
        <w:jc w:val="left"/>
      </w:pPr>
      <w:r>
        <w:rPr>
          <w:rFonts w:eastAsia="等线" w:ascii="Arial" w:cs="Arial" w:hAnsi="Arial"/>
          <w:sz w:val="22"/>
        </w:rPr>
        <w:t>Order can continue after acknowledgement.</w:t>
      </w:r>
    </w:p>
    <w:p>
      <w:pPr>
        <w:numPr>
          <w:numId w:val="1480"/>
        </w:numPr>
        <w:spacing w:before="120" w:after="120" w:line="288" w:lineRule="auto"/>
        <w:ind w:left="0"/>
        <w:jc w:val="left"/>
      </w:pPr>
      <w:r>
        <w:rPr>
          <w:rFonts w:eastAsia="等线" w:ascii="Arial" w:cs="Arial" w:hAnsi="Arial"/>
          <w:sz w:val="22"/>
        </w:rPr>
        <w:t>Activity log records user, timestamp, warning type and order reference.</w:t>
      </w:r>
    </w:p>
    <w:p>
      <w:pPr>
        <w:numPr>
          <w:numId w:val="1481"/>
        </w:numPr>
        <w:spacing w:before="120" w:after="120" w:line="288" w:lineRule="auto"/>
        <w:ind w:left="0"/>
        <w:jc w:val="left"/>
      </w:pPr>
      <w:r>
        <w:rPr>
          <w:rFonts w:eastAsia="等线" w:ascii="Arial" w:cs="Arial" w:hAnsi="Arial"/>
          <w:sz w:val="22"/>
        </w:rPr>
        <w:t>The result belongs to the correct reserved record and role.</w:t>
      </w:r>
    </w:p>
    <w:p>
      <w:pPr>
        <w:numPr>
          <w:numId w:val="148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612" w:id="612"/>
      <w:r>
        <w:rPr>
          <w:rFonts w:eastAsia="等线" w:ascii="Arial" w:cs="Arial" w:hAnsi="Arial"/>
          <w:b w:val="true"/>
          <w:sz w:val="30"/>
        </w:rPr>
        <w:t>Fail when</w:t>
      </w:r>
      <w:bookmarkEnd w:id="612"/>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483"/>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1484"/>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1485"/>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613" w:id="613"/>
      <w:r>
        <w:rPr>
          <w:rFonts w:eastAsia="等线" w:ascii="Arial" w:cs="Arial" w:hAnsi="Arial"/>
          <w:b w:val="true"/>
          <w:sz w:val="30"/>
        </w:rPr>
        <w:t>This mission is complete when</w:t>
      </w:r>
      <w:bookmarkEnd w:id="613"/>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order can continue after acknowledgement</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614" w:id="614"/>
      <w:r>
        <w:rPr>
          <w:rFonts w:eastAsia="等线" w:ascii="Arial" w:cs="Arial" w:hAnsi="Arial"/>
          <w:b w:val="true"/>
          <w:sz w:val="30"/>
        </w:rPr>
        <w:t>If you cannot start</w:t>
      </w:r>
      <w:bookmarkEnd w:id="614"/>
    </w:p>
    <w:p>
      <w:pPr>
        <w:numPr>
          <w:numId w:val="148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148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48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48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49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615" w:id="615"/>
      <w:r>
        <w:rPr>
          <w:rFonts w:eastAsia="等线" w:ascii="Arial" w:cs="Arial" w:hAnsi="Arial"/>
          <w:b w:val="true"/>
          <w:sz w:val="30"/>
        </w:rPr>
        <w:t>If the product fails mid-way</w:t>
      </w:r>
      <w:bookmarkEnd w:id="615"/>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616" w:id="616"/>
      <w:r>
        <w:rPr>
          <w:rFonts w:eastAsia="等线" w:ascii="Arial" w:cs="Arial" w:hAnsi="Arial"/>
          <w:b w:val="true"/>
          <w:sz w:val="30"/>
        </w:rPr>
        <w:t>Evidence to capture</w:t>
      </w:r>
      <w:bookmarkEnd w:id="616"/>
    </w:p>
    <w:p>
      <w:pPr>
        <w:numPr>
          <w:numId w:val="1491"/>
        </w:numPr>
        <w:spacing w:before="120" w:after="120" w:line="288" w:lineRule="auto"/>
        <w:ind w:left="0"/>
        <w:jc w:val="left"/>
      </w:pPr>
      <w:r>
        <w:rPr>
          <w:rFonts w:eastAsia="等线" w:ascii="Arial" w:cs="Arial" w:hAnsi="Arial"/>
          <w:sz w:val="22"/>
        </w:rPr>
        <w:t>Final record, document, message, or reference ID</w:t>
      </w:r>
    </w:p>
    <w:p>
      <w:pPr>
        <w:numPr>
          <w:numId w:val="1492"/>
        </w:numPr>
        <w:spacing w:before="120" w:after="120" w:line="288" w:lineRule="auto"/>
        <w:ind w:left="0"/>
        <w:jc w:val="left"/>
      </w:pPr>
      <w:r>
        <w:rPr>
          <w:rFonts w:eastAsia="等线" w:ascii="Arial" w:cs="Arial" w:hAnsi="Arial"/>
          <w:sz w:val="22"/>
        </w:rPr>
        <w:t>Exact input or prepared state used</w:t>
      </w:r>
    </w:p>
    <w:p>
      <w:pPr>
        <w:numPr>
          <w:numId w:val="1493"/>
        </w:numPr>
        <w:spacing w:before="120" w:after="120" w:line="288" w:lineRule="auto"/>
        <w:ind w:left="0"/>
        <w:jc w:val="left"/>
      </w:pPr>
      <w:r>
        <w:rPr>
          <w:rFonts w:eastAsia="等线" w:ascii="Arial" w:cs="Arial" w:hAnsi="Arial"/>
          <w:sz w:val="22"/>
        </w:rPr>
        <w:t>One screenshot proving the final result</w:t>
      </w:r>
    </w:p>
    <w:p>
      <w:pPr>
        <w:numPr>
          <w:numId w:val="149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HP-013 · LOCK-11</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M-059 — Require Warning Acknowledgement Before Continuing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Require Warning Acknowledgement Before Continuing.</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617" w:id="617"/>
      <w:r>
        <w:rPr>
          <w:rFonts w:eastAsia="等线" w:ascii="Arial" w:cs="Arial" w:hAnsi="Arial"/>
          <w:b w:val="true"/>
          <w:sz w:val="30"/>
        </w:rPr>
        <w:t>Why you are doing this</w:t>
      </w:r>
      <w:bookmarkEnd w:id="617"/>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Warning acknowledgement and audit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618" w:id="618"/>
      <w:r>
        <w:rPr>
          <w:rFonts w:eastAsia="等线" w:ascii="Arial" w:cs="Arial" w:hAnsi="Arial"/>
          <w:b w:val="true"/>
          <w:sz w:val="30"/>
        </w:rPr>
        <w:t>Start here</w:t>
      </w:r>
      <w:bookmarkEnd w:id="618"/>
    </w:p>
    <w:p>
      <w:pPr>
        <w:spacing w:before="120" w:after="120" w:line="288" w:lineRule="auto"/>
        <w:ind w:left="0"/>
        <w:jc w:val="left"/>
      </w:pPr>
      <w:r>
        <w:rPr>
          <w:rFonts w:eastAsia="等线" w:ascii="Arial" w:cs="Arial" w:hAnsi="Arial"/>
          <w:sz w:val="22"/>
        </w:rPr>
        <w:t>Use this exact input or state:</w:t>
      </w:r>
    </w:p>
    <w:p>
      <w:pPr>
        <w:numPr>
          <w:numId w:val="149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Non-blocking warning modal is open</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619" w:id="619"/>
      <w:r>
        <w:rPr>
          <w:rFonts w:eastAsia="等线" w:ascii="Arial" w:cs="Arial" w:hAnsi="Arial"/>
          <w:b w:val="true"/>
          <w:sz w:val="30"/>
        </w:rPr>
        <w:t>Do this</w:t>
      </w:r>
      <w:bookmarkEnd w:id="619"/>
    </w:p>
    <w:p>
      <w:pPr>
        <w:numPr>
          <w:numId w:val="149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149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498"/>
        </w:numPr>
        <w:spacing w:before="120" w:after="120" w:line="288" w:lineRule="auto"/>
        <w:ind w:left="0"/>
        <w:jc w:val="left"/>
      </w:pPr>
      <w:r>
        <w:rPr>
          <w:rFonts w:eastAsia="等线" w:ascii="Arial" w:cs="Arial" w:hAnsi="Arial"/>
          <w:sz w:val="22"/>
        </w:rPr>
        <w:t>Close, bypass or navigate away without acknowledging, then try to continue.</w:t>
      </w:r>
    </w:p>
    <w:p>
      <w:pPr>
        <w:numPr>
          <w:numId w:val="149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620" w:id="620"/>
      <w:r>
        <w:rPr>
          <w:rFonts w:eastAsia="等线" w:ascii="Arial" w:cs="Arial" w:hAnsi="Arial"/>
          <w:b w:val="true"/>
          <w:sz w:val="30"/>
        </w:rPr>
        <w:t>Pass when</w:t>
      </w:r>
      <w:bookmarkEnd w:id="620"/>
    </w:p>
    <w:p>
      <w:pPr>
        <w:numPr>
          <w:numId w:val="1500"/>
        </w:numPr>
        <w:spacing w:before="120" w:after="120" w:line="288" w:lineRule="auto"/>
        <w:ind w:left="0"/>
        <w:jc w:val="left"/>
      </w:pPr>
      <w:r>
        <w:rPr>
          <w:rFonts w:eastAsia="等线" w:ascii="Arial" w:cs="Arial" w:hAnsi="Arial"/>
          <w:sz w:val="22"/>
        </w:rPr>
        <w:t>MAIA requires acknowledgement before continuing but does not convert the warning into a business block after acknowledgement.</w:t>
      </w:r>
    </w:p>
    <w:p>
      <w:pPr>
        <w:numPr>
          <w:numId w:val="1501"/>
        </w:numPr>
        <w:spacing w:before="120" w:after="120" w:line="288" w:lineRule="auto"/>
        <w:ind w:left="0"/>
        <w:jc w:val="left"/>
      </w:pPr>
      <w:r>
        <w:rPr>
          <w:rFonts w:eastAsia="等线" w:ascii="Arial" w:cs="Arial" w:hAnsi="Arial"/>
          <w:sz w:val="22"/>
        </w:rPr>
        <w:t>No prohibited downstream record, duplicate, or data exposure occurs.</w:t>
      </w:r>
    </w:p>
    <w:p>
      <w:pPr>
        <w:numPr>
          <w:numId w:val="150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621" w:id="621"/>
      <w:r>
        <w:rPr>
          <w:rFonts w:eastAsia="等线" w:ascii="Arial" w:cs="Arial" w:hAnsi="Arial"/>
          <w:b w:val="true"/>
          <w:sz w:val="30"/>
        </w:rPr>
        <w:t>Fail when</w:t>
      </w:r>
      <w:bookmarkEnd w:id="621"/>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503"/>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1504"/>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1505"/>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622" w:id="622"/>
      <w:r>
        <w:rPr>
          <w:rFonts w:eastAsia="等线" w:ascii="Arial" w:cs="Arial" w:hAnsi="Arial"/>
          <w:b w:val="true"/>
          <w:sz w:val="30"/>
        </w:rPr>
        <w:t>This mission is complete when</w:t>
      </w:r>
      <w:bookmarkEnd w:id="622"/>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requires acknowledgement before continuing but does not convert the warning into a business block after acknowledgement</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623" w:id="623"/>
      <w:r>
        <w:rPr>
          <w:rFonts w:eastAsia="等线" w:ascii="Arial" w:cs="Arial" w:hAnsi="Arial"/>
          <w:b w:val="true"/>
          <w:sz w:val="30"/>
        </w:rPr>
        <w:t>If you cannot start</w:t>
      </w:r>
      <w:bookmarkEnd w:id="623"/>
    </w:p>
    <w:p>
      <w:pPr>
        <w:numPr>
          <w:numId w:val="150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150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50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50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51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624" w:id="624"/>
      <w:r>
        <w:rPr>
          <w:rFonts w:eastAsia="等线" w:ascii="Arial" w:cs="Arial" w:hAnsi="Arial"/>
          <w:b w:val="true"/>
          <w:sz w:val="30"/>
        </w:rPr>
        <w:t>If the product fails mid-way</w:t>
      </w:r>
      <w:bookmarkEnd w:id="624"/>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625" w:id="625"/>
      <w:r>
        <w:rPr>
          <w:rFonts w:eastAsia="等线" w:ascii="Arial" w:cs="Arial" w:hAnsi="Arial"/>
          <w:b w:val="true"/>
          <w:sz w:val="30"/>
        </w:rPr>
        <w:t>Evidence to capture</w:t>
      </w:r>
      <w:bookmarkEnd w:id="625"/>
    </w:p>
    <w:p>
      <w:pPr>
        <w:numPr>
          <w:numId w:val="1511"/>
        </w:numPr>
        <w:spacing w:before="120" w:after="120" w:line="288" w:lineRule="auto"/>
        <w:ind w:left="0"/>
        <w:jc w:val="left"/>
      </w:pPr>
      <w:r>
        <w:rPr>
          <w:rFonts w:eastAsia="等线" w:ascii="Arial" w:cs="Arial" w:hAnsi="Arial"/>
          <w:sz w:val="22"/>
        </w:rPr>
        <w:t>Final record, document, message, or reference ID</w:t>
      </w:r>
    </w:p>
    <w:p>
      <w:pPr>
        <w:numPr>
          <w:numId w:val="1512"/>
        </w:numPr>
        <w:spacing w:before="120" w:after="120" w:line="288" w:lineRule="auto"/>
        <w:ind w:left="0"/>
        <w:jc w:val="left"/>
      </w:pPr>
      <w:r>
        <w:rPr>
          <w:rFonts w:eastAsia="等线" w:ascii="Arial" w:cs="Arial" w:hAnsi="Arial"/>
          <w:sz w:val="22"/>
        </w:rPr>
        <w:t>Exact input or prepared state used</w:t>
      </w:r>
    </w:p>
    <w:p>
      <w:pPr>
        <w:numPr>
          <w:numId w:val="1513"/>
        </w:numPr>
        <w:spacing w:before="120" w:after="120" w:line="288" w:lineRule="auto"/>
        <w:ind w:left="0"/>
        <w:jc w:val="left"/>
      </w:pPr>
      <w:r>
        <w:rPr>
          <w:rFonts w:eastAsia="等线" w:ascii="Arial" w:cs="Arial" w:hAnsi="Arial"/>
          <w:sz w:val="22"/>
        </w:rPr>
        <w:t>One screenshot proving the final result</w:t>
      </w:r>
    </w:p>
    <w:p>
      <w:pPr>
        <w:numPr>
          <w:numId w:val="1514"/>
        </w:numPr>
        <w:spacing w:before="120" w:after="120" w:line="288" w:lineRule="auto"/>
        <w:ind w:left="0"/>
        <w:jc w:val="left"/>
      </w:pPr>
      <w:r>
        <w:rPr>
          <w:rFonts w:eastAsia="等线" w:ascii="Arial" w:cs="Arial" w:hAnsi="Arial"/>
          <w:sz w:val="22"/>
        </w:rPr>
        <w:t>One screenshot proving the refusal, warning, clarification, or error</w:t>
      </w:r>
    </w:p>
    <w:p>
      <w:pPr>
        <w:numPr>
          <w:numId w:val="1515"/>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UP-025 · LOCK-11</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M-060 — Record the Complete Warning Audit Entry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Record the Complete Warning Audit Entry.</w:t>
        <w:br/>
      </w:r>
      <w:r>
        <w:rPr>
          <w:rFonts w:eastAsia="等线" w:ascii="Arial" w:cs="Arial" w:hAnsi="Arial"/>
          <w:b w:val="true"/>
          <w:sz w:val="22"/>
        </w:rPr>
        <w:t>Client role:</w:t>
      </w:r>
      <w:r>
        <w:rPr>
          <w:rFonts w:eastAsia="等线" w:ascii="Arial" w:cs="Arial" w:hAnsi="Arial"/>
          <w:sz w:val="22"/>
        </w:rPr>
        <w:t xml:space="preserve"> Admin</w:t>
        <w:br/>
      </w:r>
      <w:r>
        <w:rPr>
          <w:rFonts w:eastAsia="等线" w:ascii="Arial" w:cs="Arial" w:hAnsi="Arial"/>
          <w:b w:val="true"/>
          <w:sz w:val="22"/>
        </w:rPr>
        <w:t>Product role:</w:t>
      </w:r>
      <w:r>
        <w:rPr>
          <w:rFonts w:eastAsia="等线" w:ascii="Arial" w:cs="Arial" w:hAnsi="Arial"/>
          <w:sz w:val="22"/>
        </w:rPr>
        <w:t xml:space="preserve"> Admin</w:t>
        <w:br/>
      </w:r>
      <w:r>
        <w:rPr>
          <w:rFonts w:eastAsia="等线" w:ascii="Arial" w:cs="Arial" w:hAnsi="Arial"/>
          <w:b w:val="true"/>
          <w:sz w:val="22"/>
        </w:rPr>
        <w:t>Account to use:</w:t>
      </w:r>
      <w:r>
        <w:rPr>
          <w:rFonts w:eastAsia="等线" w:ascii="Arial" w:cs="Arial" w:hAnsi="Arial"/>
          <w:sz w:val="22"/>
        </w:rPr>
        <w:t xml:space="preserve"> [NEEDS INPUT: ADMIN_UAT_ACCOUNT]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626" w:id="626"/>
      <w:r>
        <w:rPr>
          <w:rFonts w:eastAsia="等线" w:ascii="Arial" w:cs="Arial" w:hAnsi="Arial"/>
          <w:b w:val="true"/>
          <w:sz w:val="30"/>
        </w:rPr>
        <w:t>Why you are doing this</w:t>
      </w:r>
      <w:bookmarkEnd w:id="626"/>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Warning acknowledgement and audit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627" w:id="627"/>
      <w:r>
        <w:rPr>
          <w:rFonts w:eastAsia="等线" w:ascii="Arial" w:cs="Arial" w:hAnsi="Arial"/>
          <w:b w:val="true"/>
          <w:sz w:val="30"/>
        </w:rPr>
        <w:t>Start here</w:t>
      </w:r>
      <w:bookmarkEnd w:id="627"/>
    </w:p>
    <w:p>
      <w:pPr>
        <w:spacing w:before="120" w:after="120" w:line="288" w:lineRule="auto"/>
        <w:ind w:left="0"/>
        <w:jc w:val="left"/>
      </w:pPr>
      <w:r>
        <w:rPr>
          <w:rFonts w:eastAsia="等线" w:ascii="Arial" w:cs="Arial" w:hAnsi="Arial"/>
          <w:sz w:val="22"/>
        </w:rPr>
        <w:t>Use this exact input or state:</w:t>
      </w:r>
    </w:p>
    <w:p>
      <w:pPr>
        <w:numPr>
          <w:numId w:val="1516"/>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Acknowledged warning on a known order</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628" w:id="628"/>
      <w:r>
        <w:rPr>
          <w:rFonts w:eastAsia="等线" w:ascii="Arial" w:cs="Arial" w:hAnsi="Arial"/>
          <w:b w:val="true"/>
          <w:sz w:val="30"/>
        </w:rPr>
        <w:t>Do this</w:t>
      </w:r>
      <w:bookmarkEnd w:id="628"/>
    </w:p>
    <w:p>
      <w:pPr>
        <w:numPr>
          <w:numId w:val="1517"/>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ADMIN_UAT_ACCOUNT]</w:t>
      </w:r>
      <w:r>
        <w:rPr>
          <w:rFonts w:eastAsia="等线" w:ascii="Arial" w:cs="Arial" w:hAnsi="Arial"/>
          <w:sz w:val="22"/>
        </w:rPr>
        <w:t>.</w:t>
      </w:r>
    </w:p>
    <w:p>
      <w:pPr>
        <w:numPr>
          <w:numId w:val="1518"/>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519"/>
        </w:numPr>
        <w:spacing w:before="120" w:after="120" w:line="288" w:lineRule="auto"/>
        <w:ind w:left="0"/>
        <w:jc w:val="left"/>
      </w:pPr>
      <w:r>
        <w:rPr>
          <w:rFonts w:eastAsia="等线" w:ascii="Arial" w:cs="Arial" w:hAnsi="Arial"/>
          <w:sz w:val="22"/>
        </w:rPr>
        <w:t>Open the order activity log.</w:t>
      </w:r>
    </w:p>
    <w:p>
      <w:pPr>
        <w:numPr>
          <w:numId w:val="1520"/>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629" w:id="629"/>
      <w:r>
        <w:rPr>
          <w:rFonts w:eastAsia="等线" w:ascii="Arial" w:cs="Arial" w:hAnsi="Arial"/>
          <w:b w:val="true"/>
          <w:sz w:val="30"/>
        </w:rPr>
        <w:t>Pass when</w:t>
      </w:r>
      <w:bookmarkEnd w:id="629"/>
    </w:p>
    <w:p>
      <w:pPr>
        <w:numPr>
          <w:numId w:val="1521"/>
        </w:numPr>
        <w:spacing w:before="120" w:after="120" w:line="288" w:lineRule="auto"/>
        <w:ind w:left="0"/>
        <w:jc w:val="left"/>
      </w:pPr>
      <w:r>
        <w:rPr>
          <w:rFonts w:eastAsia="等线" w:ascii="Arial" w:cs="Arial" w:hAnsi="Arial"/>
          <w:sz w:val="22"/>
        </w:rPr>
        <w:t>Missing user, timestamp, warning type or order reference is a Fail.</w:t>
      </w:r>
    </w:p>
    <w:p>
      <w:pPr>
        <w:numPr>
          <w:numId w:val="1522"/>
        </w:numPr>
        <w:spacing w:before="120" w:after="120" w:line="288" w:lineRule="auto"/>
        <w:ind w:left="0"/>
        <w:jc w:val="left"/>
      </w:pPr>
      <w:r>
        <w:rPr>
          <w:rFonts w:eastAsia="等线" w:ascii="Arial" w:cs="Arial" w:hAnsi="Arial"/>
          <w:sz w:val="22"/>
        </w:rPr>
        <w:t>The log must point to the correct order.</w:t>
      </w:r>
    </w:p>
    <w:p>
      <w:pPr>
        <w:numPr>
          <w:numId w:val="1523"/>
        </w:numPr>
        <w:spacing w:before="120" w:after="120" w:line="288" w:lineRule="auto"/>
        <w:ind w:left="0"/>
        <w:jc w:val="left"/>
      </w:pPr>
      <w:r>
        <w:rPr>
          <w:rFonts w:eastAsia="等线" w:ascii="Arial" w:cs="Arial" w:hAnsi="Arial"/>
          <w:sz w:val="22"/>
        </w:rPr>
        <w:t>No prohibited downstream record, duplicate, or data exposure occurs.</w:t>
      </w:r>
    </w:p>
    <w:p>
      <w:pPr>
        <w:numPr>
          <w:numId w:val="1524"/>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630" w:id="630"/>
      <w:r>
        <w:rPr>
          <w:rFonts w:eastAsia="等线" w:ascii="Arial" w:cs="Arial" w:hAnsi="Arial"/>
          <w:b w:val="true"/>
          <w:sz w:val="30"/>
        </w:rPr>
        <w:t>Fail when</w:t>
      </w:r>
      <w:bookmarkEnd w:id="630"/>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525"/>
        </w:numPr>
        <w:spacing w:before="120" w:after="120" w:line="288" w:lineRule="auto"/>
        <w:ind w:left="0"/>
        <w:jc w:val="left"/>
      </w:pPr>
      <w:r>
        <w:rPr>
          <w:rFonts w:eastAsia="等线" w:ascii="Arial" w:cs="Arial" w:hAnsi="Arial"/>
          <w:sz w:val="22"/>
        </w:rPr>
        <w:t>The visible result does not match the Pass conditions for the prepared boundary or state.</w:t>
      </w:r>
    </w:p>
    <w:p>
      <w:pPr>
        <w:numPr>
          <w:numId w:val="1526"/>
        </w:numPr>
        <w:spacing w:before="120" w:after="120" w:line="288" w:lineRule="auto"/>
        <w:ind w:left="0"/>
        <w:jc w:val="left"/>
      </w:pPr>
      <w:r>
        <w:rPr>
          <w:rFonts w:eastAsia="等线" w:ascii="Arial" w:cs="Arial" w:hAnsi="Arial"/>
          <w:sz w:val="22"/>
        </w:rPr>
        <w:t>The result occurs for the wrong record, user, date, quantity, or workflow stage.</w:t>
      </w:r>
    </w:p>
    <w:p>
      <w:pPr>
        <w:numPr>
          <w:numId w:val="1527"/>
        </w:numPr>
        <w:spacing w:before="120" w:after="120" w:line="288" w:lineRule="auto"/>
        <w:ind w:left="0"/>
        <w:jc w:val="left"/>
      </w:pPr>
      <w:r>
        <w:rPr>
          <w:rFonts w:eastAsia="等线" w:ascii="Arial" w:cs="Arial" w:hAnsi="Arial"/>
          <w:sz w:val="22"/>
        </w:rPr>
        <w:t>The product creates a duplicate, unsafe, or hidden downstream result.</w:t>
      </w:r>
    </w:p>
    <w:p>
      <w:pPr>
        <w:pStyle w:val="3"/>
        <w:spacing w:before="300" w:after="120" w:line="288" w:lineRule="auto"/>
        <w:ind w:left="0"/>
        <w:jc w:val="left"/>
        <w:outlineLvl w:val="2"/>
      </w:pPr>
      <w:bookmarkStart w:name="heading_631" w:id="631"/>
      <w:r>
        <w:rPr>
          <w:rFonts w:eastAsia="等线" w:ascii="Arial" w:cs="Arial" w:hAnsi="Arial"/>
          <w:b w:val="true"/>
          <w:sz w:val="30"/>
        </w:rPr>
        <w:t>This mission is complete when</w:t>
      </w:r>
      <w:bookmarkEnd w:id="631"/>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missing user, timestamp, warning type or order reference is a Fail</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632" w:id="632"/>
      <w:r>
        <w:rPr>
          <w:rFonts w:eastAsia="等线" w:ascii="Arial" w:cs="Arial" w:hAnsi="Arial"/>
          <w:b w:val="true"/>
          <w:sz w:val="30"/>
        </w:rPr>
        <w:t>If you cannot start</w:t>
      </w:r>
      <w:bookmarkEnd w:id="632"/>
    </w:p>
    <w:p>
      <w:pPr>
        <w:numPr>
          <w:numId w:val="1528"/>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ADMIN_UAT_ACCOUNT]</w:t>
      </w:r>
      <w:r>
        <w:rPr>
          <w:rFonts w:eastAsia="等线" w:ascii="Arial" w:cs="Arial" w:hAnsi="Arial"/>
          <w:sz w:val="22"/>
        </w:rPr>
        <w:t xml:space="preserve"> is unavailable, incorrectly linked, or lacks the screen/action needed to start.</w:t>
      </w:r>
    </w:p>
    <w:p>
      <w:pPr>
        <w:numPr>
          <w:numId w:val="1529"/>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530"/>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531"/>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532"/>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633" w:id="633"/>
      <w:r>
        <w:rPr>
          <w:rFonts w:eastAsia="等线" w:ascii="Arial" w:cs="Arial" w:hAnsi="Arial"/>
          <w:b w:val="true"/>
          <w:sz w:val="30"/>
        </w:rPr>
        <w:t>If the product fails mid-way</w:t>
      </w:r>
      <w:bookmarkEnd w:id="633"/>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634" w:id="634"/>
      <w:r>
        <w:rPr>
          <w:rFonts w:eastAsia="等线" w:ascii="Arial" w:cs="Arial" w:hAnsi="Arial"/>
          <w:b w:val="true"/>
          <w:sz w:val="30"/>
        </w:rPr>
        <w:t>Evidence to capture</w:t>
      </w:r>
      <w:bookmarkEnd w:id="634"/>
    </w:p>
    <w:p>
      <w:pPr>
        <w:numPr>
          <w:numId w:val="1533"/>
        </w:numPr>
        <w:spacing w:before="120" w:after="120" w:line="288" w:lineRule="auto"/>
        <w:ind w:left="0"/>
        <w:jc w:val="left"/>
      </w:pPr>
      <w:r>
        <w:rPr>
          <w:rFonts w:eastAsia="等线" w:ascii="Arial" w:cs="Arial" w:hAnsi="Arial"/>
          <w:sz w:val="22"/>
        </w:rPr>
        <w:t>Final record, document, message, or reference ID</w:t>
      </w:r>
    </w:p>
    <w:p>
      <w:pPr>
        <w:numPr>
          <w:numId w:val="1534"/>
        </w:numPr>
        <w:spacing w:before="120" w:after="120" w:line="288" w:lineRule="auto"/>
        <w:ind w:left="0"/>
        <w:jc w:val="left"/>
      </w:pPr>
      <w:r>
        <w:rPr>
          <w:rFonts w:eastAsia="等线" w:ascii="Arial" w:cs="Arial" w:hAnsi="Arial"/>
          <w:sz w:val="22"/>
        </w:rPr>
        <w:t>Exact input or prepared state used</w:t>
      </w:r>
    </w:p>
    <w:p>
      <w:pPr>
        <w:numPr>
          <w:numId w:val="1535"/>
        </w:numPr>
        <w:spacing w:before="120" w:after="120" w:line="288" w:lineRule="auto"/>
        <w:ind w:left="0"/>
        <w:jc w:val="left"/>
      </w:pPr>
      <w:r>
        <w:rPr>
          <w:rFonts w:eastAsia="等线" w:ascii="Arial" w:cs="Arial" w:hAnsi="Arial"/>
          <w:sz w:val="22"/>
        </w:rPr>
        <w:t>One screenshot proving the final result</w:t>
      </w:r>
    </w:p>
    <w:p>
      <w:pPr>
        <w:numPr>
          <w:numId w:val="1536"/>
        </w:numPr>
        <w:spacing w:before="120" w:after="120" w:line="288" w:lineRule="auto"/>
        <w:ind w:left="0"/>
        <w:jc w:val="left"/>
      </w:pPr>
      <w:r>
        <w:rPr>
          <w:rFonts w:eastAsia="等线" w:ascii="Arial" w:cs="Arial" w:hAnsi="Arial"/>
          <w:sz w:val="22"/>
        </w:rPr>
        <w:t>One screenshot proving the refusal, warning, clarification, or error</w:t>
      </w:r>
    </w:p>
    <w:p>
      <w:pPr>
        <w:numPr>
          <w:numId w:val="1537"/>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UP-026 · LOCK-11</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M-061 — Submit an Order With Zero Stock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Submit an Order With Zero Stock.</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635" w:id="635"/>
      <w:r>
        <w:rPr>
          <w:rFonts w:eastAsia="等线" w:ascii="Arial" w:cs="Arial" w:hAnsi="Arial"/>
          <w:b w:val="true"/>
          <w:sz w:val="30"/>
        </w:rPr>
        <w:t>Why you are doing this</w:t>
      </w:r>
      <w:bookmarkEnd w:id="635"/>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Stock is informational</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636" w:id="636"/>
      <w:r>
        <w:rPr>
          <w:rFonts w:eastAsia="等线" w:ascii="Arial" w:cs="Arial" w:hAnsi="Arial"/>
          <w:b w:val="true"/>
          <w:sz w:val="30"/>
        </w:rPr>
        <w:t>Start here</w:t>
      </w:r>
      <w:bookmarkEnd w:id="636"/>
    </w:p>
    <w:p>
      <w:pPr>
        <w:spacing w:before="120" w:after="120" w:line="288" w:lineRule="auto"/>
        <w:ind w:left="0"/>
        <w:jc w:val="left"/>
      </w:pPr>
      <w:r>
        <w:rPr>
          <w:rFonts w:eastAsia="等线" w:ascii="Arial" w:cs="Arial" w:hAnsi="Arial"/>
          <w:sz w:val="22"/>
        </w:rPr>
        <w:t>Use this exact input or state:</w:t>
      </w:r>
    </w:p>
    <w:p>
      <w:pPr>
        <w:numPr>
          <w:numId w:val="1538"/>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SQL quantity is zero for a sellable item where loose quantity may exist (observed 25 kg full-pack/loose-stock scenario)</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637" w:id="637"/>
      <w:r>
        <w:rPr>
          <w:rFonts w:eastAsia="等线" w:ascii="Arial" w:cs="Arial" w:hAnsi="Arial"/>
          <w:b w:val="true"/>
          <w:sz w:val="30"/>
        </w:rPr>
        <w:t>Do this</w:t>
      </w:r>
      <w:bookmarkEnd w:id="637"/>
    </w:p>
    <w:p>
      <w:pPr>
        <w:numPr>
          <w:numId w:val="1539"/>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1540"/>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541"/>
        </w:numPr>
        <w:spacing w:before="120" w:after="120" w:line="288" w:lineRule="auto"/>
        <w:ind w:left="0"/>
        <w:jc w:val="left"/>
      </w:pPr>
      <w:r>
        <w:rPr>
          <w:rFonts w:eastAsia="等线" w:ascii="Arial" w:cs="Arial" w:hAnsi="Arial"/>
          <w:sz w:val="22"/>
        </w:rPr>
        <w:t>Add the item and submit the SO.</w:t>
      </w:r>
    </w:p>
    <w:p>
      <w:pPr>
        <w:numPr>
          <w:numId w:val="1542"/>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638" w:id="638"/>
      <w:r>
        <w:rPr>
          <w:rFonts w:eastAsia="等线" w:ascii="Arial" w:cs="Arial" w:hAnsi="Arial"/>
          <w:b w:val="true"/>
          <w:sz w:val="30"/>
        </w:rPr>
        <w:t>Pass when</w:t>
      </w:r>
      <w:bookmarkEnd w:id="638"/>
    </w:p>
    <w:p>
      <w:pPr>
        <w:numPr>
          <w:numId w:val="1543"/>
        </w:numPr>
        <w:spacing w:before="120" w:after="120" w:line="288" w:lineRule="auto"/>
        <w:ind w:left="0"/>
        <w:jc w:val="left"/>
      </w:pPr>
      <w:r>
        <w:rPr>
          <w:rFonts w:eastAsia="等线" w:ascii="Arial" w:cs="Arial" w:hAnsi="Arial"/>
          <w:sz w:val="22"/>
        </w:rPr>
        <w:t>A stock warning may appear, but the SO remains orderable and can be submitted.</w:t>
      </w:r>
    </w:p>
    <w:p>
      <w:pPr>
        <w:numPr>
          <w:numId w:val="1544"/>
        </w:numPr>
        <w:spacing w:before="120" w:after="120" w:line="288" w:lineRule="auto"/>
        <w:ind w:left="0"/>
        <w:jc w:val="left"/>
      </w:pPr>
      <w:r>
        <w:rPr>
          <w:rFonts w:eastAsia="等线" w:ascii="Arial" w:cs="Arial" w:hAnsi="Arial"/>
          <w:sz w:val="22"/>
        </w:rPr>
        <w:t>The result belongs to the correct reserved record and role.</w:t>
      </w:r>
    </w:p>
    <w:p>
      <w:pPr>
        <w:numPr>
          <w:numId w:val="1545"/>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639" w:id="639"/>
      <w:r>
        <w:rPr>
          <w:rFonts w:eastAsia="等线" w:ascii="Arial" w:cs="Arial" w:hAnsi="Arial"/>
          <w:b w:val="true"/>
          <w:sz w:val="30"/>
        </w:rPr>
        <w:t>Fail when</w:t>
      </w:r>
      <w:bookmarkEnd w:id="639"/>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546"/>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1547"/>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1548"/>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640" w:id="640"/>
      <w:r>
        <w:rPr>
          <w:rFonts w:eastAsia="等线" w:ascii="Arial" w:cs="Arial" w:hAnsi="Arial"/>
          <w:b w:val="true"/>
          <w:sz w:val="30"/>
        </w:rPr>
        <w:t>This mission is complete when</w:t>
      </w:r>
      <w:bookmarkEnd w:id="640"/>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 stock warning may appear, but the SO remains orderable and can be submitted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641" w:id="641"/>
      <w:r>
        <w:rPr>
          <w:rFonts w:eastAsia="等线" w:ascii="Arial" w:cs="Arial" w:hAnsi="Arial"/>
          <w:b w:val="true"/>
          <w:sz w:val="30"/>
        </w:rPr>
        <w:t>If you cannot start</w:t>
      </w:r>
      <w:bookmarkEnd w:id="641"/>
    </w:p>
    <w:p>
      <w:pPr>
        <w:numPr>
          <w:numId w:val="1549"/>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1550"/>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551"/>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552"/>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553"/>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642" w:id="642"/>
      <w:r>
        <w:rPr>
          <w:rFonts w:eastAsia="等线" w:ascii="Arial" w:cs="Arial" w:hAnsi="Arial"/>
          <w:b w:val="true"/>
          <w:sz w:val="30"/>
        </w:rPr>
        <w:t>If the product fails mid-way</w:t>
      </w:r>
      <w:bookmarkEnd w:id="642"/>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643" w:id="643"/>
      <w:r>
        <w:rPr>
          <w:rFonts w:eastAsia="等线" w:ascii="Arial" w:cs="Arial" w:hAnsi="Arial"/>
          <w:b w:val="true"/>
          <w:sz w:val="30"/>
        </w:rPr>
        <w:t>Evidence to capture</w:t>
      </w:r>
      <w:bookmarkEnd w:id="643"/>
    </w:p>
    <w:p>
      <w:pPr>
        <w:numPr>
          <w:numId w:val="1554"/>
        </w:numPr>
        <w:spacing w:before="120" w:after="120" w:line="288" w:lineRule="auto"/>
        <w:ind w:left="0"/>
        <w:jc w:val="left"/>
      </w:pPr>
      <w:r>
        <w:rPr>
          <w:rFonts w:eastAsia="等线" w:ascii="Arial" w:cs="Arial" w:hAnsi="Arial"/>
          <w:sz w:val="22"/>
        </w:rPr>
        <w:t>Final record, document, message, or reference ID</w:t>
      </w:r>
    </w:p>
    <w:p>
      <w:pPr>
        <w:numPr>
          <w:numId w:val="1555"/>
        </w:numPr>
        <w:spacing w:before="120" w:after="120" w:line="288" w:lineRule="auto"/>
        <w:ind w:left="0"/>
        <w:jc w:val="left"/>
      </w:pPr>
      <w:r>
        <w:rPr>
          <w:rFonts w:eastAsia="等线" w:ascii="Arial" w:cs="Arial" w:hAnsi="Arial"/>
          <w:sz w:val="22"/>
        </w:rPr>
        <w:t>Exact input or prepared state used</w:t>
      </w:r>
    </w:p>
    <w:p>
      <w:pPr>
        <w:numPr>
          <w:numId w:val="1556"/>
        </w:numPr>
        <w:spacing w:before="120" w:after="120" w:line="288" w:lineRule="auto"/>
        <w:ind w:left="0"/>
        <w:jc w:val="left"/>
      </w:pPr>
      <w:r>
        <w:rPr>
          <w:rFonts w:eastAsia="等线" w:ascii="Arial" w:cs="Arial" w:hAnsi="Arial"/>
          <w:sz w:val="22"/>
        </w:rPr>
        <w:t>One screenshot proving the final result</w:t>
      </w:r>
    </w:p>
    <w:p>
      <w:pPr>
        <w:numPr>
          <w:numId w:val="1557"/>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HP-014 · LOCK-12</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M-062 — Do Not Block an Order at Exactly Zero Stock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Do Not Block an Order at Exactly Zero Stock.</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644" w:id="644"/>
      <w:r>
        <w:rPr>
          <w:rFonts w:eastAsia="等线" w:ascii="Arial" w:cs="Arial" w:hAnsi="Arial"/>
          <w:b w:val="true"/>
          <w:sz w:val="30"/>
        </w:rPr>
        <w:t>Why you are doing this</w:t>
      </w:r>
      <w:bookmarkEnd w:id="644"/>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Stock is informational</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645" w:id="645"/>
      <w:r>
        <w:rPr>
          <w:rFonts w:eastAsia="等线" w:ascii="Arial" w:cs="Arial" w:hAnsi="Arial"/>
          <w:b w:val="true"/>
          <w:sz w:val="30"/>
        </w:rPr>
        <w:t>Start here</w:t>
      </w:r>
      <w:bookmarkEnd w:id="645"/>
    </w:p>
    <w:p>
      <w:pPr>
        <w:spacing w:before="120" w:after="120" w:line="288" w:lineRule="auto"/>
        <w:ind w:left="0"/>
        <w:jc w:val="left"/>
      </w:pPr>
      <w:r>
        <w:rPr>
          <w:rFonts w:eastAsia="等线" w:ascii="Arial" w:cs="Arial" w:hAnsi="Arial"/>
          <w:sz w:val="22"/>
        </w:rPr>
        <w:t>Use this exact input or state:</w:t>
      </w:r>
    </w:p>
    <w:p>
      <w:pPr>
        <w:numPr>
          <w:numId w:val="1558"/>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Item SQL quantity is exactly zero</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646" w:id="646"/>
      <w:r>
        <w:rPr>
          <w:rFonts w:eastAsia="等线" w:ascii="Arial" w:cs="Arial" w:hAnsi="Arial"/>
          <w:b w:val="true"/>
          <w:sz w:val="30"/>
        </w:rPr>
        <w:t>Do this</w:t>
      </w:r>
      <w:bookmarkEnd w:id="646"/>
    </w:p>
    <w:p>
      <w:pPr>
        <w:numPr>
          <w:numId w:val="1559"/>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1560"/>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561"/>
        </w:numPr>
        <w:spacing w:before="120" w:after="120" w:line="288" w:lineRule="auto"/>
        <w:ind w:left="0"/>
        <w:jc w:val="left"/>
      </w:pPr>
      <w:r>
        <w:rPr>
          <w:rFonts w:eastAsia="等线" w:ascii="Arial" w:cs="Arial" w:hAnsi="Arial"/>
          <w:sz w:val="22"/>
        </w:rPr>
        <w:t>Submit the SO.</w:t>
      </w:r>
    </w:p>
    <w:p>
      <w:pPr>
        <w:numPr>
          <w:numId w:val="1562"/>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647" w:id="647"/>
      <w:r>
        <w:rPr>
          <w:rFonts w:eastAsia="等线" w:ascii="Arial" w:cs="Arial" w:hAnsi="Arial"/>
          <w:b w:val="true"/>
          <w:sz w:val="30"/>
        </w:rPr>
        <w:t>Pass when</w:t>
      </w:r>
      <w:bookmarkEnd w:id="647"/>
    </w:p>
    <w:p>
      <w:pPr>
        <w:numPr>
          <w:numId w:val="1563"/>
        </w:numPr>
        <w:spacing w:before="120" w:after="120" w:line="288" w:lineRule="auto"/>
        <w:ind w:left="0"/>
        <w:jc w:val="left"/>
      </w:pPr>
      <w:r>
        <w:rPr>
          <w:rFonts w:eastAsia="等线" w:ascii="Arial" w:cs="Arial" w:hAnsi="Arial"/>
          <w:sz w:val="22"/>
        </w:rPr>
        <w:t>MAIA must not hard-block because of stock quantity.</w:t>
      </w:r>
    </w:p>
    <w:p>
      <w:pPr>
        <w:numPr>
          <w:numId w:val="1564"/>
        </w:numPr>
        <w:spacing w:before="120" w:after="120" w:line="288" w:lineRule="auto"/>
        <w:ind w:left="0"/>
        <w:jc w:val="left"/>
      </w:pPr>
      <w:r>
        <w:rPr>
          <w:rFonts w:eastAsia="等线" w:ascii="Arial" w:cs="Arial" w:hAnsi="Arial"/>
          <w:sz w:val="22"/>
        </w:rPr>
        <w:t>A stock-based submission block is a Fail.</w:t>
      </w:r>
    </w:p>
    <w:p>
      <w:pPr>
        <w:numPr>
          <w:numId w:val="1565"/>
        </w:numPr>
        <w:spacing w:before="120" w:after="120" w:line="288" w:lineRule="auto"/>
        <w:ind w:left="0"/>
        <w:jc w:val="left"/>
      </w:pPr>
      <w:r>
        <w:rPr>
          <w:rFonts w:eastAsia="等线" w:ascii="Arial" w:cs="Arial" w:hAnsi="Arial"/>
          <w:sz w:val="22"/>
        </w:rPr>
        <w:t>No prohibited downstream record, duplicate, or data exposure occurs.</w:t>
      </w:r>
    </w:p>
    <w:p>
      <w:pPr>
        <w:numPr>
          <w:numId w:val="156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648" w:id="648"/>
      <w:r>
        <w:rPr>
          <w:rFonts w:eastAsia="等线" w:ascii="Arial" w:cs="Arial" w:hAnsi="Arial"/>
          <w:b w:val="true"/>
          <w:sz w:val="30"/>
        </w:rPr>
        <w:t>Fail when</w:t>
      </w:r>
      <w:bookmarkEnd w:id="648"/>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567"/>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1568"/>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1569"/>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649" w:id="649"/>
      <w:r>
        <w:rPr>
          <w:rFonts w:eastAsia="等线" w:ascii="Arial" w:cs="Arial" w:hAnsi="Arial"/>
          <w:b w:val="true"/>
          <w:sz w:val="30"/>
        </w:rPr>
        <w:t>This mission is complete when</w:t>
      </w:r>
      <w:bookmarkEnd w:id="649"/>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must not hard-block because of stock quantity</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650" w:id="650"/>
      <w:r>
        <w:rPr>
          <w:rFonts w:eastAsia="等线" w:ascii="Arial" w:cs="Arial" w:hAnsi="Arial"/>
          <w:b w:val="true"/>
          <w:sz w:val="30"/>
        </w:rPr>
        <w:t>If you cannot start</w:t>
      </w:r>
      <w:bookmarkEnd w:id="650"/>
    </w:p>
    <w:p>
      <w:pPr>
        <w:numPr>
          <w:numId w:val="157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157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57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57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57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651" w:id="651"/>
      <w:r>
        <w:rPr>
          <w:rFonts w:eastAsia="等线" w:ascii="Arial" w:cs="Arial" w:hAnsi="Arial"/>
          <w:b w:val="true"/>
          <w:sz w:val="30"/>
        </w:rPr>
        <w:t>If the product fails mid-way</w:t>
      </w:r>
      <w:bookmarkEnd w:id="651"/>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652" w:id="652"/>
      <w:r>
        <w:rPr>
          <w:rFonts w:eastAsia="等线" w:ascii="Arial" w:cs="Arial" w:hAnsi="Arial"/>
          <w:b w:val="true"/>
          <w:sz w:val="30"/>
        </w:rPr>
        <w:t>Evidence to capture</w:t>
      </w:r>
      <w:bookmarkEnd w:id="652"/>
    </w:p>
    <w:p>
      <w:pPr>
        <w:numPr>
          <w:numId w:val="1575"/>
        </w:numPr>
        <w:spacing w:before="120" w:after="120" w:line="288" w:lineRule="auto"/>
        <w:ind w:left="0"/>
        <w:jc w:val="left"/>
      </w:pPr>
      <w:r>
        <w:rPr>
          <w:rFonts w:eastAsia="等线" w:ascii="Arial" w:cs="Arial" w:hAnsi="Arial"/>
          <w:sz w:val="22"/>
        </w:rPr>
        <w:t>Final record, document, message, or reference ID</w:t>
      </w:r>
    </w:p>
    <w:p>
      <w:pPr>
        <w:numPr>
          <w:numId w:val="1576"/>
        </w:numPr>
        <w:spacing w:before="120" w:after="120" w:line="288" w:lineRule="auto"/>
        <w:ind w:left="0"/>
        <w:jc w:val="left"/>
      </w:pPr>
      <w:r>
        <w:rPr>
          <w:rFonts w:eastAsia="等线" w:ascii="Arial" w:cs="Arial" w:hAnsi="Arial"/>
          <w:sz w:val="22"/>
        </w:rPr>
        <w:t>Exact input or prepared state used</w:t>
      </w:r>
    </w:p>
    <w:p>
      <w:pPr>
        <w:numPr>
          <w:numId w:val="1577"/>
        </w:numPr>
        <w:spacing w:before="120" w:after="120" w:line="288" w:lineRule="auto"/>
        <w:ind w:left="0"/>
        <w:jc w:val="left"/>
      </w:pPr>
      <w:r>
        <w:rPr>
          <w:rFonts w:eastAsia="等线" w:ascii="Arial" w:cs="Arial" w:hAnsi="Arial"/>
          <w:sz w:val="22"/>
        </w:rPr>
        <w:t>One screenshot proving the final result</w:t>
      </w:r>
    </w:p>
    <w:p>
      <w:pPr>
        <w:numPr>
          <w:numId w:val="1578"/>
        </w:numPr>
        <w:spacing w:before="120" w:after="120" w:line="288" w:lineRule="auto"/>
        <w:ind w:left="0"/>
        <w:jc w:val="left"/>
      </w:pPr>
      <w:r>
        <w:rPr>
          <w:rFonts w:eastAsia="等线" w:ascii="Arial" w:cs="Arial" w:hAnsi="Arial"/>
          <w:sz w:val="22"/>
        </w:rPr>
        <w:t>One screenshot proving the refusal, warning, clarification, or error</w:t>
      </w:r>
    </w:p>
    <w:p>
      <w:pPr>
        <w:numPr>
          <w:numId w:val="1579"/>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UP-027 · LOCK-12</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M-063 — Do Not Block an Order Below the Low-Stock Threshold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Do Not Block an Order Below the Low-Stock Threshold.</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653" w:id="653"/>
      <w:r>
        <w:rPr>
          <w:rFonts w:eastAsia="等线" w:ascii="Arial" w:cs="Arial" w:hAnsi="Arial"/>
          <w:b w:val="true"/>
          <w:sz w:val="30"/>
        </w:rPr>
        <w:t>Why you are doing this</w:t>
      </w:r>
      <w:bookmarkEnd w:id="653"/>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Stock is informational</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654" w:id="654"/>
      <w:r>
        <w:rPr>
          <w:rFonts w:eastAsia="等线" w:ascii="Arial" w:cs="Arial" w:hAnsi="Arial"/>
          <w:b w:val="true"/>
          <w:sz w:val="30"/>
        </w:rPr>
        <w:t>Start here</w:t>
      </w:r>
      <w:bookmarkEnd w:id="654"/>
    </w:p>
    <w:p>
      <w:pPr>
        <w:spacing w:before="120" w:after="120" w:line="288" w:lineRule="auto"/>
        <w:ind w:left="0"/>
        <w:jc w:val="left"/>
      </w:pPr>
      <w:r>
        <w:rPr>
          <w:rFonts w:eastAsia="等线" w:ascii="Arial" w:cs="Arial" w:hAnsi="Arial"/>
          <w:sz w:val="22"/>
        </w:rPr>
        <w:t>Use this exact input or state:</w:t>
      </w:r>
    </w:p>
    <w:p>
      <w:pPr>
        <w:numPr>
          <w:numId w:val="1580"/>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Item SQL quantity is below the configured low-stock threshold but above zero</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655" w:id="655"/>
      <w:r>
        <w:rPr>
          <w:rFonts w:eastAsia="等线" w:ascii="Arial" w:cs="Arial" w:hAnsi="Arial"/>
          <w:b w:val="true"/>
          <w:sz w:val="30"/>
        </w:rPr>
        <w:t>Do this</w:t>
      </w:r>
      <w:bookmarkEnd w:id="655"/>
    </w:p>
    <w:p>
      <w:pPr>
        <w:numPr>
          <w:numId w:val="1581"/>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1582"/>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583"/>
        </w:numPr>
        <w:spacing w:before="120" w:after="120" w:line="288" w:lineRule="auto"/>
        <w:ind w:left="0"/>
        <w:jc w:val="left"/>
      </w:pPr>
      <w:r>
        <w:rPr>
          <w:rFonts w:eastAsia="等线" w:ascii="Arial" w:cs="Arial" w:hAnsi="Arial"/>
          <w:sz w:val="22"/>
        </w:rPr>
        <w:t>Submit the SO.</w:t>
      </w:r>
    </w:p>
    <w:p>
      <w:pPr>
        <w:numPr>
          <w:numId w:val="1584"/>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656" w:id="656"/>
      <w:r>
        <w:rPr>
          <w:rFonts w:eastAsia="等线" w:ascii="Arial" w:cs="Arial" w:hAnsi="Arial"/>
          <w:b w:val="true"/>
          <w:sz w:val="30"/>
        </w:rPr>
        <w:t>Pass when</w:t>
      </w:r>
      <w:bookmarkEnd w:id="656"/>
    </w:p>
    <w:p>
      <w:pPr>
        <w:numPr>
          <w:numId w:val="1585"/>
        </w:numPr>
        <w:spacing w:before="120" w:after="120" w:line="288" w:lineRule="auto"/>
        <w:ind w:left="0"/>
        <w:jc w:val="left"/>
      </w:pPr>
      <w:r>
        <w:rPr>
          <w:rFonts w:eastAsia="等线" w:ascii="Arial" w:cs="Arial" w:hAnsi="Arial"/>
          <w:sz w:val="22"/>
        </w:rPr>
        <w:t>MAIA must not hard-block the order.</w:t>
      </w:r>
    </w:p>
    <w:p>
      <w:pPr>
        <w:numPr>
          <w:numId w:val="1586"/>
        </w:numPr>
        <w:spacing w:before="120" w:after="120" w:line="288" w:lineRule="auto"/>
        <w:ind w:left="0"/>
        <w:jc w:val="left"/>
      </w:pPr>
      <w:r>
        <w:rPr>
          <w:rFonts w:eastAsia="等线" w:ascii="Arial" w:cs="Arial" w:hAnsi="Arial"/>
          <w:sz w:val="22"/>
        </w:rPr>
        <w:t>Low-stock control remains informational/notification-only.</w:t>
      </w:r>
    </w:p>
    <w:p>
      <w:pPr>
        <w:numPr>
          <w:numId w:val="1587"/>
        </w:numPr>
        <w:spacing w:before="120" w:after="120" w:line="288" w:lineRule="auto"/>
        <w:ind w:left="0"/>
        <w:jc w:val="left"/>
      </w:pPr>
      <w:r>
        <w:rPr>
          <w:rFonts w:eastAsia="等线" w:ascii="Arial" w:cs="Arial" w:hAnsi="Arial"/>
          <w:sz w:val="22"/>
        </w:rPr>
        <w:t>No prohibited downstream record, duplicate, or data exposure occurs.</w:t>
      </w:r>
    </w:p>
    <w:p>
      <w:pPr>
        <w:numPr>
          <w:numId w:val="1588"/>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657" w:id="657"/>
      <w:r>
        <w:rPr>
          <w:rFonts w:eastAsia="等线" w:ascii="Arial" w:cs="Arial" w:hAnsi="Arial"/>
          <w:b w:val="true"/>
          <w:sz w:val="30"/>
        </w:rPr>
        <w:t>Fail when</w:t>
      </w:r>
      <w:bookmarkEnd w:id="657"/>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589"/>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1590"/>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1591"/>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658" w:id="658"/>
      <w:r>
        <w:rPr>
          <w:rFonts w:eastAsia="等线" w:ascii="Arial" w:cs="Arial" w:hAnsi="Arial"/>
          <w:b w:val="true"/>
          <w:sz w:val="30"/>
        </w:rPr>
        <w:t>This mission is complete when</w:t>
      </w:r>
      <w:bookmarkEnd w:id="658"/>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must not hard-block the order</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659" w:id="659"/>
      <w:r>
        <w:rPr>
          <w:rFonts w:eastAsia="等线" w:ascii="Arial" w:cs="Arial" w:hAnsi="Arial"/>
          <w:b w:val="true"/>
          <w:sz w:val="30"/>
        </w:rPr>
        <w:t>If you cannot start</w:t>
      </w:r>
      <w:bookmarkEnd w:id="659"/>
    </w:p>
    <w:p>
      <w:pPr>
        <w:numPr>
          <w:numId w:val="1592"/>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1593"/>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594"/>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595"/>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596"/>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660" w:id="660"/>
      <w:r>
        <w:rPr>
          <w:rFonts w:eastAsia="等线" w:ascii="Arial" w:cs="Arial" w:hAnsi="Arial"/>
          <w:b w:val="true"/>
          <w:sz w:val="30"/>
        </w:rPr>
        <w:t>If the product fails mid-way</w:t>
      </w:r>
      <w:bookmarkEnd w:id="660"/>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661" w:id="661"/>
      <w:r>
        <w:rPr>
          <w:rFonts w:eastAsia="等线" w:ascii="Arial" w:cs="Arial" w:hAnsi="Arial"/>
          <w:b w:val="true"/>
          <w:sz w:val="30"/>
        </w:rPr>
        <w:t>Evidence to capture</w:t>
      </w:r>
      <w:bookmarkEnd w:id="661"/>
    </w:p>
    <w:p>
      <w:pPr>
        <w:numPr>
          <w:numId w:val="1597"/>
        </w:numPr>
        <w:spacing w:before="120" w:after="120" w:line="288" w:lineRule="auto"/>
        <w:ind w:left="0"/>
        <w:jc w:val="left"/>
      </w:pPr>
      <w:r>
        <w:rPr>
          <w:rFonts w:eastAsia="等线" w:ascii="Arial" w:cs="Arial" w:hAnsi="Arial"/>
          <w:sz w:val="22"/>
        </w:rPr>
        <w:t>Final record, document, message, or reference ID</w:t>
      </w:r>
    </w:p>
    <w:p>
      <w:pPr>
        <w:numPr>
          <w:numId w:val="1598"/>
        </w:numPr>
        <w:spacing w:before="120" w:after="120" w:line="288" w:lineRule="auto"/>
        <w:ind w:left="0"/>
        <w:jc w:val="left"/>
      </w:pPr>
      <w:r>
        <w:rPr>
          <w:rFonts w:eastAsia="等线" w:ascii="Arial" w:cs="Arial" w:hAnsi="Arial"/>
          <w:sz w:val="22"/>
        </w:rPr>
        <w:t>Exact input or prepared state used</w:t>
      </w:r>
    </w:p>
    <w:p>
      <w:pPr>
        <w:numPr>
          <w:numId w:val="1599"/>
        </w:numPr>
        <w:spacing w:before="120" w:after="120" w:line="288" w:lineRule="auto"/>
        <w:ind w:left="0"/>
        <w:jc w:val="left"/>
      </w:pPr>
      <w:r>
        <w:rPr>
          <w:rFonts w:eastAsia="等线" w:ascii="Arial" w:cs="Arial" w:hAnsi="Arial"/>
          <w:sz w:val="22"/>
        </w:rPr>
        <w:t>One screenshot proving the final result</w:t>
      </w:r>
    </w:p>
    <w:p>
      <w:pPr>
        <w:numPr>
          <w:numId w:val="1600"/>
        </w:numPr>
        <w:spacing w:before="120" w:after="120" w:line="288" w:lineRule="auto"/>
        <w:ind w:left="0"/>
        <w:jc w:val="left"/>
      </w:pPr>
      <w:r>
        <w:rPr>
          <w:rFonts w:eastAsia="等线" w:ascii="Arial" w:cs="Arial" w:hAnsi="Arial"/>
          <w:sz w:val="22"/>
        </w:rPr>
        <w:t>One screenshot proving the refusal, warning, clarification, or error</w:t>
      </w:r>
    </w:p>
    <w:p>
      <w:pPr>
        <w:numPr>
          <w:numId w:val="160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UP-028 · LOCK-12</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M-064 — Save a Valid Low-Stock Threshold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Save a Valid Low-Stock Threshold.</w:t>
        <w:br/>
      </w:r>
      <w:r>
        <w:rPr>
          <w:rFonts w:eastAsia="等线" w:ascii="Arial" w:cs="Arial" w:hAnsi="Arial"/>
          <w:b w:val="true"/>
          <w:sz w:val="22"/>
        </w:rPr>
        <w:t>Client role:</w:t>
      </w:r>
      <w:r>
        <w:rPr>
          <w:rFonts w:eastAsia="等线" w:ascii="Arial" w:cs="Arial" w:hAnsi="Arial"/>
          <w:sz w:val="22"/>
        </w:rPr>
        <w:t xml:space="preserve"> Admin</w:t>
        <w:br/>
      </w:r>
      <w:r>
        <w:rPr>
          <w:rFonts w:eastAsia="等线" w:ascii="Arial" w:cs="Arial" w:hAnsi="Arial"/>
          <w:b w:val="true"/>
          <w:sz w:val="22"/>
        </w:rPr>
        <w:t>Product role:</w:t>
      </w:r>
      <w:r>
        <w:rPr>
          <w:rFonts w:eastAsia="等线" w:ascii="Arial" w:cs="Arial" w:hAnsi="Arial"/>
          <w:sz w:val="22"/>
        </w:rPr>
        <w:t xml:space="preserve"> Admin</w:t>
        <w:br/>
      </w:r>
      <w:r>
        <w:rPr>
          <w:rFonts w:eastAsia="等线" w:ascii="Arial" w:cs="Arial" w:hAnsi="Arial"/>
          <w:b w:val="true"/>
          <w:sz w:val="22"/>
        </w:rPr>
        <w:t>Account to use:</w:t>
      </w:r>
      <w:r>
        <w:rPr>
          <w:rFonts w:eastAsia="等线" w:ascii="Arial" w:cs="Arial" w:hAnsi="Arial"/>
          <w:sz w:val="22"/>
        </w:rPr>
        <w:t xml:space="preserve"> [NEEDS INPUT: ADMIN_UAT_ACCOUNT]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662" w:id="662"/>
      <w:r>
        <w:rPr>
          <w:rFonts w:eastAsia="等线" w:ascii="Arial" w:cs="Arial" w:hAnsi="Arial"/>
          <w:b w:val="true"/>
          <w:sz w:val="30"/>
        </w:rPr>
        <w:t>Why you are doing this</w:t>
      </w:r>
      <w:bookmarkEnd w:id="662"/>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Low/out-of-stock alerts</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663" w:id="663"/>
      <w:r>
        <w:rPr>
          <w:rFonts w:eastAsia="等线" w:ascii="Arial" w:cs="Arial" w:hAnsi="Arial"/>
          <w:b w:val="true"/>
          <w:sz w:val="30"/>
        </w:rPr>
        <w:t>Start here</w:t>
      </w:r>
      <w:bookmarkEnd w:id="663"/>
    </w:p>
    <w:p>
      <w:pPr>
        <w:spacing w:before="120" w:after="120" w:line="288" w:lineRule="auto"/>
        <w:ind w:left="0"/>
        <w:jc w:val="left"/>
      </w:pPr>
      <w:r>
        <w:rPr>
          <w:rFonts w:eastAsia="等线" w:ascii="Arial" w:cs="Arial" w:hAnsi="Arial"/>
          <w:sz w:val="22"/>
        </w:rPr>
        <w:t>Use this exact input or state:</w:t>
      </w:r>
    </w:p>
    <w:p>
      <w:pPr>
        <w:numPr>
          <w:numId w:val="160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reserved UAT item and the test threshold value 50</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664" w:id="664"/>
      <w:r>
        <w:rPr>
          <w:rFonts w:eastAsia="等线" w:ascii="Arial" w:cs="Arial" w:hAnsi="Arial"/>
          <w:b w:val="true"/>
          <w:sz w:val="30"/>
        </w:rPr>
        <w:t>Do this</w:t>
      </w:r>
      <w:bookmarkEnd w:id="664"/>
    </w:p>
    <w:p>
      <w:pPr>
        <w:numPr>
          <w:numId w:val="160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ADMIN_UAT_ACCOUNT]</w:t>
      </w:r>
      <w:r>
        <w:rPr>
          <w:rFonts w:eastAsia="等线" w:ascii="Arial" w:cs="Arial" w:hAnsi="Arial"/>
          <w:sz w:val="22"/>
        </w:rPr>
        <w:t>.</w:t>
      </w:r>
    </w:p>
    <w:p>
      <w:pPr>
        <w:numPr>
          <w:numId w:val="160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605"/>
        </w:numPr>
        <w:spacing w:before="120" w:after="120" w:line="288" w:lineRule="auto"/>
        <w:ind w:left="0"/>
        <w:jc w:val="left"/>
      </w:pPr>
      <w:r>
        <w:rPr>
          <w:rFonts w:eastAsia="等线" w:ascii="Arial" w:cs="Arial" w:hAnsi="Arial"/>
          <w:sz w:val="22"/>
        </w:rPr>
        <w:t>Open the item’s low-stock threshold control, enter 50, and save.</w:t>
      </w:r>
    </w:p>
    <w:p>
      <w:pPr>
        <w:numPr>
          <w:numId w:val="160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665" w:id="665"/>
      <w:r>
        <w:rPr>
          <w:rFonts w:eastAsia="等线" w:ascii="Arial" w:cs="Arial" w:hAnsi="Arial"/>
          <w:b w:val="true"/>
          <w:sz w:val="30"/>
        </w:rPr>
        <w:t>Pass when</w:t>
      </w:r>
      <w:bookmarkEnd w:id="665"/>
    </w:p>
    <w:p>
      <w:pPr>
        <w:numPr>
          <w:numId w:val="1607"/>
        </w:numPr>
        <w:spacing w:before="120" w:after="120" w:line="288" w:lineRule="auto"/>
        <w:ind w:left="0"/>
        <w:jc w:val="left"/>
      </w:pPr>
      <w:r>
        <w:rPr>
          <w:rFonts w:eastAsia="等线" w:ascii="Arial" w:cs="Arial" w:hAnsi="Arial"/>
          <w:sz w:val="22"/>
        </w:rPr>
        <w:t>The threshold saves successfully and remains visible as 50 after refresh.</w:t>
      </w:r>
    </w:p>
    <w:p>
      <w:pPr>
        <w:numPr>
          <w:numId w:val="1608"/>
        </w:numPr>
        <w:spacing w:before="120" w:after="120" w:line="288" w:lineRule="auto"/>
        <w:ind w:left="0"/>
        <w:jc w:val="left"/>
      </w:pPr>
      <w:r>
        <w:rPr>
          <w:rFonts w:eastAsia="等线" w:ascii="Arial" w:cs="Arial" w:hAnsi="Arial"/>
          <w:sz w:val="22"/>
        </w:rPr>
        <w:t>The result belongs to the correct reserved record and role.</w:t>
      </w:r>
    </w:p>
    <w:p>
      <w:pPr>
        <w:numPr>
          <w:numId w:val="1609"/>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666" w:id="666"/>
      <w:r>
        <w:rPr>
          <w:rFonts w:eastAsia="等线" w:ascii="Arial" w:cs="Arial" w:hAnsi="Arial"/>
          <w:b w:val="true"/>
          <w:sz w:val="30"/>
        </w:rPr>
        <w:t>Fail when</w:t>
      </w:r>
      <w:bookmarkEnd w:id="666"/>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610"/>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1611"/>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1612"/>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667" w:id="667"/>
      <w:r>
        <w:rPr>
          <w:rFonts w:eastAsia="等线" w:ascii="Arial" w:cs="Arial" w:hAnsi="Arial"/>
          <w:b w:val="true"/>
          <w:sz w:val="30"/>
        </w:rPr>
        <w:t>This mission is complete when</w:t>
      </w:r>
      <w:bookmarkEnd w:id="667"/>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threshold saves successfully and remains visible as 50 after refresh</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668" w:id="668"/>
      <w:r>
        <w:rPr>
          <w:rFonts w:eastAsia="等线" w:ascii="Arial" w:cs="Arial" w:hAnsi="Arial"/>
          <w:b w:val="true"/>
          <w:sz w:val="30"/>
        </w:rPr>
        <w:t>If you cannot start</w:t>
      </w:r>
      <w:bookmarkEnd w:id="668"/>
    </w:p>
    <w:p>
      <w:pPr>
        <w:numPr>
          <w:numId w:val="1613"/>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ADMIN_UAT_ACCOUNT]</w:t>
      </w:r>
      <w:r>
        <w:rPr>
          <w:rFonts w:eastAsia="等线" w:ascii="Arial" w:cs="Arial" w:hAnsi="Arial"/>
          <w:sz w:val="22"/>
        </w:rPr>
        <w:t xml:space="preserve"> is unavailable, incorrectly linked, or lacks the screen/action needed to start.</w:t>
      </w:r>
    </w:p>
    <w:p>
      <w:pPr>
        <w:numPr>
          <w:numId w:val="1614"/>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615"/>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616"/>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617"/>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669" w:id="669"/>
      <w:r>
        <w:rPr>
          <w:rFonts w:eastAsia="等线" w:ascii="Arial" w:cs="Arial" w:hAnsi="Arial"/>
          <w:b w:val="true"/>
          <w:sz w:val="30"/>
        </w:rPr>
        <w:t>If the product fails mid-way</w:t>
      </w:r>
      <w:bookmarkEnd w:id="669"/>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670" w:id="670"/>
      <w:r>
        <w:rPr>
          <w:rFonts w:eastAsia="等线" w:ascii="Arial" w:cs="Arial" w:hAnsi="Arial"/>
          <w:b w:val="true"/>
          <w:sz w:val="30"/>
        </w:rPr>
        <w:t>Evidence to capture</w:t>
      </w:r>
      <w:bookmarkEnd w:id="670"/>
    </w:p>
    <w:p>
      <w:pPr>
        <w:numPr>
          <w:numId w:val="1618"/>
        </w:numPr>
        <w:spacing w:before="120" w:after="120" w:line="288" w:lineRule="auto"/>
        <w:ind w:left="0"/>
        <w:jc w:val="left"/>
      </w:pPr>
      <w:r>
        <w:rPr>
          <w:rFonts w:eastAsia="等线" w:ascii="Arial" w:cs="Arial" w:hAnsi="Arial"/>
          <w:sz w:val="22"/>
        </w:rPr>
        <w:t>Final record, document, message, or reference ID</w:t>
      </w:r>
    </w:p>
    <w:p>
      <w:pPr>
        <w:numPr>
          <w:numId w:val="1619"/>
        </w:numPr>
        <w:spacing w:before="120" w:after="120" w:line="288" w:lineRule="auto"/>
        <w:ind w:left="0"/>
        <w:jc w:val="left"/>
      </w:pPr>
      <w:r>
        <w:rPr>
          <w:rFonts w:eastAsia="等线" w:ascii="Arial" w:cs="Arial" w:hAnsi="Arial"/>
          <w:sz w:val="22"/>
        </w:rPr>
        <w:t>Exact input or prepared state used</w:t>
      </w:r>
    </w:p>
    <w:p>
      <w:pPr>
        <w:numPr>
          <w:numId w:val="1620"/>
        </w:numPr>
        <w:spacing w:before="120" w:after="120" w:line="288" w:lineRule="auto"/>
        <w:ind w:left="0"/>
        <w:jc w:val="left"/>
      </w:pPr>
      <w:r>
        <w:rPr>
          <w:rFonts w:eastAsia="等线" w:ascii="Arial" w:cs="Arial" w:hAnsi="Arial"/>
          <w:sz w:val="22"/>
        </w:rPr>
        <w:t>One screenshot proving the final result</w:t>
      </w:r>
    </w:p>
    <w:p>
      <w:pPr>
        <w:numPr>
          <w:numId w:val="162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HP-015 · LOCK-13</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M-065 — Receive a Low-Stock Alert at Quantity 49 · ★★ · ~5 min + scheduled check</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Receive a Low-Stock Alert at Quantity 49.</w:t>
        <w:br/>
      </w:r>
      <w:r>
        <w:rPr>
          <w:rFonts w:eastAsia="等线" w:ascii="Arial" w:cs="Arial" w:hAnsi="Arial"/>
          <w:b w:val="true"/>
          <w:sz w:val="22"/>
        </w:rPr>
        <w:t>Client role:</w:t>
      </w:r>
      <w:r>
        <w:rPr>
          <w:rFonts w:eastAsia="等线" w:ascii="Arial" w:cs="Arial" w:hAnsi="Arial"/>
          <w:sz w:val="22"/>
        </w:rPr>
        <w:t xml:space="preserve"> Irene / Credit Controller</w:t>
        <w:br/>
      </w:r>
      <w:r>
        <w:rPr>
          <w:rFonts w:eastAsia="等线" w:ascii="Arial" w:cs="Arial" w:hAnsi="Arial"/>
          <w:b w:val="true"/>
          <w:sz w:val="22"/>
        </w:rPr>
        <w:t>Product role:</w:t>
      </w:r>
      <w:r>
        <w:rPr>
          <w:rFonts w:eastAsia="等线" w:ascii="Arial" w:cs="Arial" w:hAnsi="Arial"/>
          <w:sz w:val="22"/>
        </w:rPr>
        <w:t xml:space="preserve"> Credit Controller</w:t>
        <w:br/>
      </w:r>
      <w:r>
        <w:rPr>
          <w:rFonts w:eastAsia="等线" w:ascii="Arial" w:cs="Arial" w:hAnsi="Arial"/>
          <w:b w:val="true"/>
          <w:sz w:val="22"/>
        </w:rPr>
        <w:t>Account to use:</w:t>
      </w:r>
      <w:r>
        <w:rPr>
          <w:rFonts w:eastAsia="等线" w:ascii="Arial" w:cs="Arial" w:hAnsi="Arial"/>
          <w:sz w:val="22"/>
        </w:rPr>
        <w:t xml:space="preserve"> [NEEDS INPUT: CREDIT_CONTROLLER_UAT_ACCOUNT]</w:t>
        <w:br/>
      </w:r>
      <w:r>
        <w:rPr>
          <w:rFonts w:eastAsia="等线" w:ascii="Arial" w:cs="Arial" w:hAnsi="Arial"/>
          <w:b w:val="true"/>
          <w:sz w:val="22"/>
        </w:rPr>
        <w:t>Mission type:</w:t>
      </w:r>
      <w:r>
        <w:rPr>
          <w:rFonts w:eastAsia="等线" w:ascii="Arial" w:cs="Arial" w:hAnsi="Arial"/>
          <w:sz w:val="22"/>
        </w:rPr>
        <w:t xml:space="preserve"> Handoff</w:t>
      </w:r>
    </w:p>
    <w:p>
      <w:pPr>
        <w:pStyle w:val="3"/>
        <w:spacing w:before="300" w:after="120" w:line="288" w:lineRule="auto"/>
        <w:ind w:left="0"/>
        <w:jc w:val="left"/>
        <w:outlineLvl w:val="2"/>
      </w:pPr>
      <w:bookmarkStart w:name="heading_671" w:id="671"/>
      <w:r>
        <w:rPr>
          <w:rFonts w:eastAsia="等线" w:ascii="Arial" w:cs="Arial" w:hAnsi="Arial"/>
          <w:b w:val="true"/>
          <w:sz w:val="30"/>
        </w:rPr>
        <w:t>Why you are doing this</w:t>
      </w:r>
      <w:bookmarkEnd w:id="671"/>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Low/out-of-stock alerts</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672" w:id="672"/>
      <w:r>
        <w:rPr>
          <w:rFonts w:eastAsia="等线" w:ascii="Arial" w:cs="Arial" w:hAnsi="Arial"/>
          <w:b w:val="true"/>
          <w:sz w:val="30"/>
        </w:rPr>
        <w:t>Start here</w:t>
      </w:r>
      <w:bookmarkEnd w:id="672"/>
    </w:p>
    <w:p>
      <w:pPr>
        <w:spacing w:before="120" w:after="120" w:line="288" w:lineRule="auto"/>
        <w:ind w:left="0"/>
        <w:jc w:val="left"/>
      </w:pPr>
      <w:r>
        <w:rPr>
          <w:rFonts w:eastAsia="等线" w:ascii="Arial" w:cs="Arial" w:hAnsi="Arial"/>
          <w:sz w:val="22"/>
        </w:rPr>
        <w:t>Use this exact input or state:</w:t>
      </w:r>
    </w:p>
    <w:p>
      <w:pPr>
        <w:numPr>
          <w:numId w:val="162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Product team prepares the same threshold-50 item at visible quantity 49 and confirms the alert run is ready</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673" w:id="673"/>
      <w:r>
        <w:rPr>
          <w:rFonts w:eastAsia="等线" w:ascii="Arial" w:cs="Arial" w:hAnsi="Arial"/>
          <w:b w:val="true"/>
          <w:sz w:val="30"/>
        </w:rPr>
        <w:t>Do this</w:t>
      </w:r>
      <w:bookmarkEnd w:id="673"/>
    </w:p>
    <w:p>
      <w:pPr>
        <w:numPr>
          <w:numId w:val="162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CREDIT_CONTROLLER_UAT_ACCOUNT]</w:t>
      </w:r>
      <w:r>
        <w:rPr>
          <w:rFonts w:eastAsia="等线" w:ascii="Arial" w:cs="Arial" w:hAnsi="Arial"/>
          <w:sz w:val="22"/>
        </w:rPr>
        <w:t>.</w:t>
      </w:r>
    </w:p>
    <w:p>
      <w:pPr>
        <w:numPr>
          <w:numId w:val="162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625"/>
        </w:numPr>
        <w:spacing w:before="120" w:after="120" w:line="288" w:lineRule="auto"/>
        <w:ind w:left="0"/>
        <w:jc w:val="left"/>
      </w:pPr>
      <w:r>
        <w:rPr>
          <w:rFonts w:eastAsia="等线" w:ascii="Arial" w:cs="Arial" w:hAnsi="Arial"/>
          <w:sz w:val="22"/>
        </w:rPr>
        <w:t>Check the MAIA website notification area and the linked Telegram account.</w:t>
      </w:r>
    </w:p>
    <w:p>
      <w:pPr>
        <w:numPr>
          <w:numId w:val="162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674" w:id="674"/>
      <w:r>
        <w:rPr>
          <w:rFonts w:eastAsia="等线" w:ascii="Arial" w:cs="Arial" w:hAnsi="Arial"/>
          <w:b w:val="true"/>
          <w:sz w:val="30"/>
        </w:rPr>
        <w:t>Pass when</w:t>
      </w:r>
      <w:bookmarkEnd w:id="674"/>
    </w:p>
    <w:p>
      <w:pPr>
        <w:numPr>
          <w:numId w:val="1627"/>
        </w:numPr>
        <w:spacing w:before="120" w:after="120" w:line="288" w:lineRule="auto"/>
        <w:ind w:left="0"/>
        <w:jc w:val="left"/>
      </w:pPr>
      <w:r>
        <w:rPr>
          <w:rFonts w:eastAsia="等线" w:ascii="Arial" w:cs="Arial" w:hAnsi="Arial"/>
          <w:sz w:val="22"/>
        </w:rPr>
        <w:t>One low-stock alert for the correct item appears in both places and identifies the item correctly.</w:t>
      </w:r>
    </w:p>
    <w:p>
      <w:pPr>
        <w:numPr>
          <w:numId w:val="1628"/>
        </w:numPr>
        <w:spacing w:before="120" w:after="120" w:line="288" w:lineRule="auto"/>
        <w:ind w:left="0"/>
        <w:jc w:val="left"/>
      </w:pPr>
      <w:r>
        <w:rPr>
          <w:rFonts w:eastAsia="等线" w:ascii="Arial" w:cs="Arial" w:hAnsi="Arial"/>
          <w:sz w:val="22"/>
        </w:rPr>
        <w:t>The result belongs to the correct reserved record and role.</w:t>
      </w:r>
    </w:p>
    <w:p>
      <w:pPr>
        <w:numPr>
          <w:numId w:val="1629"/>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675" w:id="675"/>
      <w:r>
        <w:rPr>
          <w:rFonts w:eastAsia="等线" w:ascii="Arial" w:cs="Arial" w:hAnsi="Arial"/>
          <w:b w:val="true"/>
          <w:sz w:val="30"/>
        </w:rPr>
        <w:t>Fail when</w:t>
      </w:r>
      <w:bookmarkEnd w:id="675"/>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630"/>
        </w:numPr>
        <w:spacing w:before="120" w:after="120" w:line="288" w:lineRule="auto"/>
        <w:ind w:left="0"/>
        <w:jc w:val="left"/>
      </w:pPr>
      <w:r>
        <w:rPr>
          <w:rFonts w:eastAsia="等线" w:ascii="Arial" w:cs="Arial" w:hAnsi="Arial"/>
          <w:sz w:val="22"/>
        </w:rPr>
        <w:t>The expected alert, reminder, summary, or digest is missing, early, late, duplicated, or attached to the wrong record.</w:t>
      </w:r>
    </w:p>
    <w:p>
      <w:pPr>
        <w:numPr>
          <w:numId w:val="1631"/>
        </w:numPr>
        <w:spacing w:before="120" w:after="120" w:line="288" w:lineRule="auto"/>
        <w:ind w:left="0"/>
        <w:jc w:val="left"/>
      </w:pPr>
      <w:r>
        <w:rPr>
          <w:rFonts w:eastAsia="等线" w:ascii="Arial" w:cs="Arial" w:hAnsi="Arial"/>
          <w:sz w:val="22"/>
        </w:rPr>
        <w:t>The visible value, category, recipient, quantity, or timing differs from the prepared state.</w:t>
      </w:r>
    </w:p>
    <w:p>
      <w:pPr>
        <w:numPr>
          <w:numId w:val="1632"/>
        </w:numPr>
        <w:spacing w:before="120" w:after="120" w:line="288" w:lineRule="auto"/>
        <w:ind w:left="0"/>
        <w:jc w:val="left"/>
      </w:pPr>
      <w:r>
        <w:rPr>
          <w:rFonts w:eastAsia="等线" w:ascii="Arial" w:cs="Arial" w:hAnsi="Arial"/>
          <w:sz w:val="22"/>
        </w:rPr>
        <w:t>No clear final message, status, or identifiable record is available as evidence.</w:t>
      </w:r>
    </w:p>
    <w:p>
      <w:pPr>
        <w:pStyle w:val="3"/>
        <w:spacing w:before="300" w:after="120" w:line="288" w:lineRule="auto"/>
        <w:ind w:left="0"/>
        <w:jc w:val="left"/>
        <w:outlineLvl w:val="2"/>
      </w:pPr>
      <w:bookmarkStart w:name="heading_676" w:id="676"/>
      <w:r>
        <w:rPr>
          <w:rFonts w:eastAsia="等线" w:ascii="Arial" w:cs="Arial" w:hAnsi="Arial"/>
          <w:b w:val="true"/>
          <w:sz w:val="30"/>
        </w:rPr>
        <w:t>This mission is complete when</w:t>
      </w:r>
      <w:bookmarkEnd w:id="676"/>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one low-stock alert for the correct item appears in both places and identifies the item correctly</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677" w:id="677"/>
      <w:r>
        <w:rPr>
          <w:rFonts w:eastAsia="等线" w:ascii="Arial" w:cs="Arial" w:hAnsi="Arial"/>
          <w:b w:val="true"/>
          <w:sz w:val="30"/>
        </w:rPr>
        <w:t>If you cannot start</w:t>
      </w:r>
      <w:bookmarkEnd w:id="677"/>
    </w:p>
    <w:p>
      <w:pPr>
        <w:numPr>
          <w:numId w:val="1633"/>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CREDIT_CONTROLLER_UAT_ACCOUNT]</w:t>
      </w:r>
      <w:r>
        <w:rPr>
          <w:rFonts w:eastAsia="等线" w:ascii="Arial" w:cs="Arial" w:hAnsi="Arial"/>
          <w:sz w:val="22"/>
        </w:rPr>
        <w:t xml:space="preserve"> is unavailable, incorrectly linked, or lacks the screen/action needed to start.</w:t>
      </w:r>
    </w:p>
    <w:p>
      <w:pPr>
        <w:numPr>
          <w:numId w:val="1634"/>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635"/>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636"/>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637"/>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678" w:id="678"/>
      <w:r>
        <w:rPr>
          <w:rFonts w:eastAsia="等线" w:ascii="Arial" w:cs="Arial" w:hAnsi="Arial"/>
          <w:b w:val="true"/>
          <w:sz w:val="30"/>
        </w:rPr>
        <w:t>If the product fails mid-way</w:t>
      </w:r>
      <w:bookmarkEnd w:id="678"/>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679" w:id="679"/>
      <w:r>
        <w:rPr>
          <w:rFonts w:eastAsia="等线" w:ascii="Arial" w:cs="Arial" w:hAnsi="Arial"/>
          <w:b w:val="true"/>
          <w:sz w:val="30"/>
        </w:rPr>
        <w:t>Evidence to capture</w:t>
      </w:r>
      <w:bookmarkEnd w:id="679"/>
    </w:p>
    <w:p>
      <w:pPr>
        <w:numPr>
          <w:numId w:val="1638"/>
        </w:numPr>
        <w:spacing w:before="120" w:after="120" w:line="288" w:lineRule="auto"/>
        <w:ind w:left="0"/>
        <w:jc w:val="left"/>
      </w:pPr>
      <w:r>
        <w:rPr>
          <w:rFonts w:eastAsia="等线" w:ascii="Arial" w:cs="Arial" w:hAnsi="Arial"/>
          <w:sz w:val="22"/>
        </w:rPr>
        <w:t>Final record, document, message, or reference ID</w:t>
      </w:r>
    </w:p>
    <w:p>
      <w:pPr>
        <w:numPr>
          <w:numId w:val="1639"/>
        </w:numPr>
        <w:spacing w:before="120" w:after="120" w:line="288" w:lineRule="auto"/>
        <w:ind w:left="0"/>
        <w:jc w:val="left"/>
      </w:pPr>
      <w:r>
        <w:rPr>
          <w:rFonts w:eastAsia="等线" w:ascii="Arial" w:cs="Arial" w:hAnsi="Arial"/>
          <w:sz w:val="22"/>
        </w:rPr>
        <w:t>Exact input or prepared state used</w:t>
      </w:r>
    </w:p>
    <w:p>
      <w:pPr>
        <w:numPr>
          <w:numId w:val="1640"/>
        </w:numPr>
        <w:spacing w:before="120" w:after="120" w:line="288" w:lineRule="auto"/>
        <w:ind w:left="0"/>
        <w:jc w:val="left"/>
      </w:pPr>
      <w:r>
        <w:rPr>
          <w:rFonts w:eastAsia="等线" w:ascii="Arial" w:cs="Arial" w:hAnsi="Arial"/>
          <w:sz w:val="22"/>
        </w:rPr>
        <w:t>One screenshot proving the final result</w:t>
      </w:r>
    </w:p>
    <w:p>
      <w:pPr>
        <w:numPr>
          <w:numId w:val="164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HP-015 · LOCK-13</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M-066 — Receive an Out-of-Stock Alert at Quantity Zero · ★★ · ~5 min + scheduled check</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Receive an Out-of-Stock Alert at Quantity Zero.</w:t>
        <w:br/>
      </w:r>
      <w:r>
        <w:rPr>
          <w:rFonts w:eastAsia="等线" w:ascii="Arial" w:cs="Arial" w:hAnsi="Arial"/>
          <w:b w:val="true"/>
          <w:sz w:val="22"/>
        </w:rPr>
        <w:t>Client role:</w:t>
      </w:r>
      <w:r>
        <w:rPr>
          <w:rFonts w:eastAsia="等线" w:ascii="Arial" w:cs="Arial" w:hAnsi="Arial"/>
          <w:sz w:val="22"/>
        </w:rPr>
        <w:t xml:space="preserve"> Irene / Credit Controller</w:t>
        <w:br/>
      </w:r>
      <w:r>
        <w:rPr>
          <w:rFonts w:eastAsia="等线" w:ascii="Arial" w:cs="Arial" w:hAnsi="Arial"/>
          <w:b w:val="true"/>
          <w:sz w:val="22"/>
        </w:rPr>
        <w:t>Product role:</w:t>
      </w:r>
      <w:r>
        <w:rPr>
          <w:rFonts w:eastAsia="等线" w:ascii="Arial" w:cs="Arial" w:hAnsi="Arial"/>
          <w:sz w:val="22"/>
        </w:rPr>
        <w:t xml:space="preserve"> Credit Controller</w:t>
        <w:br/>
      </w:r>
      <w:r>
        <w:rPr>
          <w:rFonts w:eastAsia="等线" w:ascii="Arial" w:cs="Arial" w:hAnsi="Arial"/>
          <w:b w:val="true"/>
          <w:sz w:val="22"/>
        </w:rPr>
        <w:t>Account to use:</w:t>
      </w:r>
      <w:r>
        <w:rPr>
          <w:rFonts w:eastAsia="等线" w:ascii="Arial" w:cs="Arial" w:hAnsi="Arial"/>
          <w:sz w:val="22"/>
        </w:rPr>
        <w:t xml:space="preserve"> [NEEDS INPUT: CREDIT_CONTROLLER_UAT_ACCOUNT]</w:t>
        <w:br/>
      </w:r>
      <w:r>
        <w:rPr>
          <w:rFonts w:eastAsia="等线" w:ascii="Arial" w:cs="Arial" w:hAnsi="Arial"/>
          <w:b w:val="true"/>
          <w:sz w:val="22"/>
        </w:rPr>
        <w:t>Mission type:</w:t>
      </w:r>
      <w:r>
        <w:rPr>
          <w:rFonts w:eastAsia="等线" w:ascii="Arial" w:cs="Arial" w:hAnsi="Arial"/>
          <w:sz w:val="22"/>
        </w:rPr>
        <w:t xml:space="preserve"> Handoff</w:t>
      </w:r>
    </w:p>
    <w:p>
      <w:pPr>
        <w:pStyle w:val="3"/>
        <w:spacing w:before="300" w:after="120" w:line="288" w:lineRule="auto"/>
        <w:ind w:left="0"/>
        <w:jc w:val="left"/>
        <w:outlineLvl w:val="2"/>
      </w:pPr>
      <w:bookmarkStart w:name="heading_680" w:id="680"/>
      <w:r>
        <w:rPr>
          <w:rFonts w:eastAsia="等线" w:ascii="Arial" w:cs="Arial" w:hAnsi="Arial"/>
          <w:b w:val="true"/>
          <w:sz w:val="30"/>
        </w:rPr>
        <w:t>Why you are doing this</w:t>
      </w:r>
      <w:bookmarkEnd w:id="680"/>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Low/out-of-stock alerts</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681" w:id="681"/>
      <w:r>
        <w:rPr>
          <w:rFonts w:eastAsia="等线" w:ascii="Arial" w:cs="Arial" w:hAnsi="Arial"/>
          <w:b w:val="true"/>
          <w:sz w:val="30"/>
        </w:rPr>
        <w:t>Start here</w:t>
      </w:r>
      <w:bookmarkEnd w:id="681"/>
    </w:p>
    <w:p>
      <w:pPr>
        <w:spacing w:before="120" w:after="120" w:line="288" w:lineRule="auto"/>
        <w:ind w:left="0"/>
        <w:jc w:val="left"/>
      </w:pPr>
      <w:r>
        <w:rPr>
          <w:rFonts w:eastAsia="等线" w:ascii="Arial" w:cs="Arial" w:hAnsi="Arial"/>
          <w:sz w:val="22"/>
        </w:rPr>
        <w:t>Use this exact input or state:</w:t>
      </w:r>
    </w:p>
    <w:p>
      <w:pPr>
        <w:numPr>
          <w:numId w:val="164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Product team prepares the same threshold-50 item at visible quantity 0 and confirms the alert run is ready</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682" w:id="682"/>
      <w:r>
        <w:rPr>
          <w:rFonts w:eastAsia="等线" w:ascii="Arial" w:cs="Arial" w:hAnsi="Arial"/>
          <w:b w:val="true"/>
          <w:sz w:val="30"/>
        </w:rPr>
        <w:t>Do this</w:t>
      </w:r>
      <w:bookmarkEnd w:id="682"/>
    </w:p>
    <w:p>
      <w:pPr>
        <w:numPr>
          <w:numId w:val="164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CREDIT_CONTROLLER_UAT_ACCOUNT]</w:t>
      </w:r>
      <w:r>
        <w:rPr>
          <w:rFonts w:eastAsia="等线" w:ascii="Arial" w:cs="Arial" w:hAnsi="Arial"/>
          <w:sz w:val="22"/>
        </w:rPr>
        <w:t>.</w:t>
      </w:r>
    </w:p>
    <w:p>
      <w:pPr>
        <w:numPr>
          <w:numId w:val="164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645"/>
        </w:numPr>
        <w:spacing w:before="120" w:after="120" w:line="288" w:lineRule="auto"/>
        <w:ind w:left="0"/>
        <w:jc w:val="left"/>
      </w:pPr>
      <w:r>
        <w:rPr>
          <w:rFonts w:eastAsia="等线" w:ascii="Arial" w:cs="Arial" w:hAnsi="Arial"/>
          <w:sz w:val="22"/>
        </w:rPr>
        <w:t>Check the MAIA website notification area and the linked Telegram account.</w:t>
      </w:r>
    </w:p>
    <w:p>
      <w:pPr>
        <w:numPr>
          <w:numId w:val="164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683" w:id="683"/>
      <w:r>
        <w:rPr>
          <w:rFonts w:eastAsia="等线" w:ascii="Arial" w:cs="Arial" w:hAnsi="Arial"/>
          <w:b w:val="true"/>
          <w:sz w:val="30"/>
        </w:rPr>
        <w:t>Pass when</w:t>
      </w:r>
      <w:bookmarkEnd w:id="683"/>
    </w:p>
    <w:p>
      <w:pPr>
        <w:numPr>
          <w:numId w:val="1647"/>
        </w:numPr>
        <w:spacing w:before="120" w:after="120" w:line="288" w:lineRule="auto"/>
        <w:ind w:left="0"/>
        <w:jc w:val="left"/>
      </w:pPr>
      <w:r>
        <w:rPr>
          <w:rFonts w:eastAsia="等线" w:ascii="Arial" w:cs="Arial" w:hAnsi="Arial"/>
          <w:sz w:val="22"/>
        </w:rPr>
        <w:t>One out-of-stock alert for the correct item appears in both places and identifies the item correctly.</w:t>
      </w:r>
    </w:p>
    <w:p>
      <w:pPr>
        <w:numPr>
          <w:numId w:val="1648"/>
        </w:numPr>
        <w:spacing w:before="120" w:after="120" w:line="288" w:lineRule="auto"/>
        <w:ind w:left="0"/>
        <w:jc w:val="left"/>
      </w:pPr>
      <w:r>
        <w:rPr>
          <w:rFonts w:eastAsia="等线" w:ascii="Arial" w:cs="Arial" w:hAnsi="Arial"/>
          <w:sz w:val="22"/>
        </w:rPr>
        <w:t>The result belongs to the correct reserved record and role.</w:t>
      </w:r>
    </w:p>
    <w:p>
      <w:pPr>
        <w:numPr>
          <w:numId w:val="1649"/>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684" w:id="684"/>
      <w:r>
        <w:rPr>
          <w:rFonts w:eastAsia="等线" w:ascii="Arial" w:cs="Arial" w:hAnsi="Arial"/>
          <w:b w:val="true"/>
          <w:sz w:val="30"/>
        </w:rPr>
        <w:t>Fail when</w:t>
      </w:r>
      <w:bookmarkEnd w:id="684"/>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650"/>
        </w:numPr>
        <w:spacing w:before="120" w:after="120" w:line="288" w:lineRule="auto"/>
        <w:ind w:left="0"/>
        <w:jc w:val="left"/>
      </w:pPr>
      <w:r>
        <w:rPr>
          <w:rFonts w:eastAsia="等线" w:ascii="Arial" w:cs="Arial" w:hAnsi="Arial"/>
          <w:sz w:val="22"/>
        </w:rPr>
        <w:t>The expected alert, reminder, summary, or digest is missing, early, late, duplicated, or attached to the wrong record.</w:t>
      </w:r>
    </w:p>
    <w:p>
      <w:pPr>
        <w:numPr>
          <w:numId w:val="1651"/>
        </w:numPr>
        <w:spacing w:before="120" w:after="120" w:line="288" w:lineRule="auto"/>
        <w:ind w:left="0"/>
        <w:jc w:val="left"/>
      </w:pPr>
      <w:r>
        <w:rPr>
          <w:rFonts w:eastAsia="等线" w:ascii="Arial" w:cs="Arial" w:hAnsi="Arial"/>
          <w:sz w:val="22"/>
        </w:rPr>
        <w:t>The visible value, category, recipient, quantity, or timing differs from the prepared state.</w:t>
      </w:r>
    </w:p>
    <w:p>
      <w:pPr>
        <w:numPr>
          <w:numId w:val="1652"/>
        </w:numPr>
        <w:spacing w:before="120" w:after="120" w:line="288" w:lineRule="auto"/>
        <w:ind w:left="0"/>
        <w:jc w:val="left"/>
      </w:pPr>
      <w:r>
        <w:rPr>
          <w:rFonts w:eastAsia="等线" w:ascii="Arial" w:cs="Arial" w:hAnsi="Arial"/>
          <w:sz w:val="22"/>
        </w:rPr>
        <w:t>No clear final message, status, or identifiable record is available as evidence.</w:t>
      </w:r>
    </w:p>
    <w:p>
      <w:pPr>
        <w:pStyle w:val="3"/>
        <w:spacing w:before="300" w:after="120" w:line="288" w:lineRule="auto"/>
        <w:ind w:left="0"/>
        <w:jc w:val="left"/>
        <w:outlineLvl w:val="2"/>
      </w:pPr>
      <w:bookmarkStart w:name="heading_685" w:id="685"/>
      <w:r>
        <w:rPr>
          <w:rFonts w:eastAsia="等线" w:ascii="Arial" w:cs="Arial" w:hAnsi="Arial"/>
          <w:b w:val="true"/>
          <w:sz w:val="30"/>
        </w:rPr>
        <w:t>This mission is complete when</w:t>
      </w:r>
      <w:bookmarkEnd w:id="685"/>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one out-of-stock alert for the correct item appears in both places and identifies the item correctly</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686" w:id="686"/>
      <w:r>
        <w:rPr>
          <w:rFonts w:eastAsia="等线" w:ascii="Arial" w:cs="Arial" w:hAnsi="Arial"/>
          <w:b w:val="true"/>
          <w:sz w:val="30"/>
        </w:rPr>
        <w:t>If you cannot start</w:t>
      </w:r>
      <w:bookmarkEnd w:id="686"/>
    </w:p>
    <w:p>
      <w:pPr>
        <w:numPr>
          <w:numId w:val="1653"/>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CREDIT_CONTROLLER_UAT_ACCOUNT]</w:t>
      </w:r>
      <w:r>
        <w:rPr>
          <w:rFonts w:eastAsia="等线" w:ascii="Arial" w:cs="Arial" w:hAnsi="Arial"/>
          <w:sz w:val="22"/>
        </w:rPr>
        <w:t xml:space="preserve"> is unavailable, incorrectly linked, or lacks the screen/action needed to start.</w:t>
      </w:r>
    </w:p>
    <w:p>
      <w:pPr>
        <w:numPr>
          <w:numId w:val="1654"/>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655"/>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656"/>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657"/>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687" w:id="687"/>
      <w:r>
        <w:rPr>
          <w:rFonts w:eastAsia="等线" w:ascii="Arial" w:cs="Arial" w:hAnsi="Arial"/>
          <w:b w:val="true"/>
          <w:sz w:val="30"/>
        </w:rPr>
        <w:t>If the product fails mid-way</w:t>
      </w:r>
      <w:bookmarkEnd w:id="687"/>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688" w:id="688"/>
      <w:r>
        <w:rPr>
          <w:rFonts w:eastAsia="等线" w:ascii="Arial" w:cs="Arial" w:hAnsi="Arial"/>
          <w:b w:val="true"/>
          <w:sz w:val="30"/>
        </w:rPr>
        <w:t>Evidence to capture</w:t>
      </w:r>
      <w:bookmarkEnd w:id="688"/>
    </w:p>
    <w:p>
      <w:pPr>
        <w:numPr>
          <w:numId w:val="1658"/>
        </w:numPr>
        <w:spacing w:before="120" w:after="120" w:line="288" w:lineRule="auto"/>
        <w:ind w:left="0"/>
        <w:jc w:val="left"/>
      </w:pPr>
      <w:r>
        <w:rPr>
          <w:rFonts w:eastAsia="等线" w:ascii="Arial" w:cs="Arial" w:hAnsi="Arial"/>
          <w:sz w:val="22"/>
        </w:rPr>
        <w:t>Final record, document, message, or reference ID</w:t>
      </w:r>
    </w:p>
    <w:p>
      <w:pPr>
        <w:numPr>
          <w:numId w:val="1659"/>
        </w:numPr>
        <w:spacing w:before="120" w:after="120" w:line="288" w:lineRule="auto"/>
        <w:ind w:left="0"/>
        <w:jc w:val="left"/>
      </w:pPr>
      <w:r>
        <w:rPr>
          <w:rFonts w:eastAsia="等线" w:ascii="Arial" w:cs="Arial" w:hAnsi="Arial"/>
          <w:sz w:val="22"/>
        </w:rPr>
        <w:t>Exact input or prepared state used</w:t>
      </w:r>
    </w:p>
    <w:p>
      <w:pPr>
        <w:numPr>
          <w:numId w:val="1660"/>
        </w:numPr>
        <w:spacing w:before="120" w:after="120" w:line="288" w:lineRule="auto"/>
        <w:ind w:left="0"/>
        <w:jc w:val="left"/>
      </w:pPr>
      <w:r>
        <w:rPr>
          <w:rFonts w:eastAsia="等线" w:ascii="Arial" w:cs="Arial" w:hAnsi="Arial"/>
          <w:sz w:val="22"/>
        </w:rPr>
        <w:t>One screenshot proving the final result</w:t>
      </w:r>
    </w:p>
    <w:p>
      <w:pPr>
        <w:numPr>
          <w:numId w:val="166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HP-015 · LOCK-13</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M-067 — Reject an Invalid Stock Threshold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Reject an Invalid Stock Threshold.</w:t>
        <w:br/>
      </w:r>
      <w:r>
        <w:rPr>
          <w:rFonts w:eastAsia="等线" w:ascii="Arial" w:cs="Arial" w:hAnsi="Arial"/>
          <w:b w:val="true"/>
          <w:sz w:val="22"/>
        </w:rPr>
        <w:t>Client role:</w:t>
      </w:r>
      <w:r>
        <w:rPr>
          <w:rFonts w:eastAsia="等线" w:ascii="Arial" w:cs="Arial" w:hAnsi="Arial"/>
          <w:sz w:val="22"/>
        </w:rPr>
        <w:t xml:space="preserve"> Admin</w:t>
        <w:br/>
      </w:r>
      <w:r>
        <w:rPr>
          <w:rFonts w:eastAsia="等线" w:ascii="Arial" w:cs="Arial" w:hAnsi="Arial"/>
          <w:b w:val="true"/>
          <w:sz w:val="22"/>
        </w:rPr>
        <w:t>Product role:</w:t>
      </w:r>
      <w:r>
        <w:rPr>
          <w:rFonts w:eastAsia="等线" w:ascii="Arial" w:cs="Arial" w:hAnsi="Arial"/>
          <w:sz w:val="22"/>
        </w:rPr>
        <w:t xml:space="preserve"> Admin</w:t>
        <w:br/>
      </w:r>
      <w:r>
        <w:rPr>
          <w:rFonts w:eastAsia="等线" w:ascii="Arial" w:cs="Arial" w:hAnsi="Arial"/>
          <w:b w:val="true"/>
          <w:sz w:val="22"/>
        </w:rPr>
        <w:t>Account to use:</w:t>
      </w:r>
      <w:r>
        <w:rPr>
          <w:rFonts w:eastAsia="等线" w:ascii="Arial" w:cs="Arial" w:hAnsi="Arial"/>
          <w:sz w:val="22"/>
        </w:rPr>
        <w:t xml:space="preserve"> [NEEDS INPUT: ADMIN_UAT_ACCOUNT]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689" w:id="689"/>
      <w:r>
        <w:rPr>
          <w:rFonts w:eastAsia="等线" w:ascii="Arial" w:cs="Arial" w:hAnsi="Arial"/>
          <w:b w:val="true"/>
          <w:sz w:val="30"/>
        </w:rPr>
        <w:t>Why you are doing this</w:t>
      </w:r>
      <w:bookmarkEnd w:id="689"/>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Low/out-of-stock alerts</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690" w:id="690"/>
      <w:r>
        <w:rPr>
          <w:rFonts w:eastAsia="等线" w:ascii="Arial" w:cs="Arial" w:hAnsi="Arial"/>
          <w:b w:val="true"/>
          <w:sz w:val="30"/>
        </w:rPr>
        <w:t>Start here</w:t>
      </w:r>
      <w:bookmarkEnd w:id="690"/>
    </w:p>
    <w:p>
      <w:pPr>
        <w:spacing w:before="120" w:after="120" w:line="288" w:lineRule="auto"/>
        <w:ind w:left="0"/>
        <w:jc w:val="left"/>
      </w:pPr>
      <w:r>
        <w:rPr>
          <w:rFonts w:eastAsia="等线" w:ascii="Arial" w:cs="Arial" w:hAnsi="Arial"/>
          <w:sz w:val="22"/>
        </w:rPr>
        <w:t>Use this exact input or state:</w:t>
      </w:r>
    </w:p>
    <w:p>
      <w:pPr>
        <w:numPr>
          <w:numId w:val="166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Attempt threshold values: blank, negative and non-numeric</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691" w:id="691"/>
      <w:r>
        <w:rPr>
          <w:rFonts w:eastAsia="等线" w:ascii="Arial" w:cs="Arial" w:hAnsi="Arial"/>
          <w:b w:val="true"/>
          <w:sz w:val="30"/>
        </w:rPr>
        <w:t>Do this</w:t>
      </w:r>
      <w:bookmarkEnd w:id="691"/>
    </w:p>
    <w:p>
      <w:pPr>
        <w:numPr>
          <w:numId w:val="166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ADMIN_UAT_ACCOUNT]</w:t>
      </w:r>
      <w:r>
        <w:rPr>
          <w:rFonts w:eastAsia="等线" w:ascii="Arial" w:cs="Arial" w:hAnsi="Arial"/>
          <w:sz w:val="22"/>
        </w:rPr>
        <w:t>.</w:t>
      </w:r>
    </w:p>
    <w:p>
      <w:pPr>
        <w:numPr>
          <w:numId w:val="166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665"/>
        </w:numPr>
        <w:spacing w:before="120" w:after="120" w:line="288" w:lineRule="auto"/>
        <w:ind w:left="0"/>
        <w:jc w:val="left"/>
      </w:pPr>
      <w:r>
        <w:rPr>
          <w:rFonts w:eastAsia="等线" w:ascii="Arial" w:cs="Arial" w:hAnsi="Arial"/>
          <w:sz w:val="22"/>
        </w:rPr>
        <w:t>Save each value.</w:t>
      </w:r>
    </w:p>
    <w:p>
      <w:pPr>
        <w:numPr>
          <w:numId w:val="166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692" w:id="692"/>
      <w:r>
        <w:rPr>
          <w:rFonts w:eastAsia="等线" w:ascii="Arial" w:cs="Arial" w:hAnsi="Arial"/>
          <w:b w:val="true"/>
          <w:sz w:val="30"/>
        </w:rPr>
        <w:t>Pass when</w:t>
      </w:r>
      <w:bookmarkEnd w:id="692"/>
    </w:p>
    <w:p>
      <w:pPr>
        <w:numPr>
          <w:numId w:val="1667"/>
        </w:numPr>
        <w:spacing w:before="120" w:after="120" w:line="288" w:lineRule="auto"/>
        <w:ind w:left="0"/>
        <w:jc w:val="left"/>
      </w:pPr>
      <w:r>
        <w:rPr>
          <w:rFonts w:eastAsia="等线" w:ascii="Arial" w:cs="Arial" w:hAnsi="Arial"/>
          <w:sz w:val="22"/>
        </w:rPr>
        <w:t>Invalid thresholds are rejected with a clear message.</w:t>
      </w:r>
    </w:p>
    <w:p>
      <w:pPr>
        <w:numPr>
          <w:numId w:val="1668"/>
        </w:numPr>
        <w:spacing w:before="120" w:after="120" w:line="288" w:lineRule="auto"/>
        <w:ind w:left="0"/>
        <w:jc w:val="left"/>
      </w:pPr>
      <w:r>
        <w:rPr>
          <w:rFonts w:eastAsia="等线" w:ascii="Arial" w:cs="Arial" w:hAnsi="Arial"/>
          <w:sz w:val="22"/>
        </w:rPr>
        <w:t>The last valid threshold remains active.</w:t>
      </w:r>
    </w:p>
    <w:p>
      <w:pPr>
        <w:numPr>
          <w:numId w:val="1669"/>
        </w:numPr>
        <w:spacing w:before="120" w:after="120" w:line="288" w:lineRule="auto"/>
        <w:ind w:left="0"/>
        <w:jc w:val="left"/>
      </w:pPr>
      <w:r>
        <w:rPr>
          <w:rFonts w:eastAsia="等线" w:ascii="Arial" w:cs="Arial" w:hAnsi="Arial"/>
          <w:sz w:val="22"/>
        </w:rPr>
        <w:t>No prohibited downstream record, duplicate, or data exposure occurs.</w:t>
      </w:r>
    </w:p>
    <w:p>
      <w:pPr>
        <w:numPr>
          <w:numId w:val="1670"/>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693" w:id="693"/>
      <w:r>
        <w:rPr>
          <w:rFonts w:eastAsia="等线" w:ascii="Arial" w:cs="Arial" w:hAnsi="Arial"/>
          <w:b w:val="true"/>
          <w:sz w:val="30"/>
        </w:rPr>
        <w:t>Fail when</w:t>
      </w:r>
      <w:bookmarkEnd w:id="693"/>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671"/>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1672"/>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1673"/>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694" w:id="694"/>
      <w:r>
        <w:rPr>
          <w:rFonts w:eastAsia="等线" w:ascii="Arial" w:cs="Arial" w:hAnsi="Arial"/>
          <w:b w:val="true"/>
          <w:sz w:val="30"/>
        </w:rPr>
        <w:t>This mission is complete when</w:t>
      </w:r>
      <w:bookmarkEnd w:id="694"/>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invalid thresholds are rejected with a clear message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695" w:id="695"/>
      <w:r>
        <w:rPr>
          <w:rFonts w:eastAsia="等线" w:ascii="Arial" w:cs="Arial" w:hAnsi="Arial"/>
          <w:b w:val="true"/>
          <w:sz w:val="30"/>
        </w:rPr>
        <w:t>If you cannot start</w:t>
      </w:r>
      <w:bookmarkEnd w:id="695"/>
    </w:p>
    <w:p>
      <w:pPr>
        <w:numPr>
          <w:numId w:val="1674"/>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ADMIN_UAT_ACCOUNT]</w:t>
      </w:r>
      <w:r>
        <w:rPr>
          <w:rFonts w:eastAsia="等线" w:ascii="Arial" w:cs="Arial" w:hAnsi="Arial"/>
          <w:sz w:val="22"/>
        </w:rPr>
        <w:t xml:space="preserve"> is unavailable, incorrectly linked, or lacks the screen/action needed to start.</w:t>
      </w:r>
    </w:p>
    <w:p>
      <w:pPr>
        <w:numPr>
          <w:numId w:val="1675"/>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676"/>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677"/>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678"/>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696" w:id="696"/>
      <w:r>
        <w:rPr>
          <w:rFonts w:eastAsia="等线" w:ascii="Arial" w:cs="Arial" w:hAnsi="Arial"/>
          <w:b w:val="true"/>
          <w:sz w:val="30"/>
        </w:rPr>
        <w:t>If the product fails mid-way</w:t>
      </w:r>
      <w:bookmarkEnd w:id="696"/>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697" w:id="697"/>
      <w:r>
        <w:rPr>
          <w:rFonts w:eastAsia="等线" w:ascii="Arial" w:cs="Arial" w:hAnsi="Arial"/>
          <w:b w:val="true"/>
          <w:sz w:val="30"/>
        </w:rPr>
        <w:t>Evidence to capture</w:t>
      </w:r>
      <w:bookmarkEnd w:id="697"/>
    </w:p>
    <w:p>
      <w:pPr>
        <w:numPr>
          <w:numId w:val="1679"/>
        </w:numPr>
        <w:spacing w:before="120" w:after="120" w:line="288" w:lineRule="auto"/>
        <w:ind w:left="0"/>
        <w:jc w:val="left"/>
      </w:pPr>
      <w:r>
        <w:rPr>
          <w:rFonts w:eastAsia="等线" w:ascii="Arial" w:cs="Arial" w:hAnsi="Arial"/>
          <w:sz w:val="22"/>
        </w:rPr>
        <w:t>Final record, document, message, or reference ID</w:t>
      </w:r>
    </w:p>
    <w:p>
      <w:pPr>
        <w:numPr>
          <w:numId w:val="1680"/>
        </w:numPr>
        <w:spacing w:before="120" w:after="120" w:line="288" w:lineRule="auto"/>
        <w:ind w:left="0"/>
        <w:jc w:val="left"/>
      </w:pPr>
      <w:r>
        <w:rPr>
          <w:rFonts w:eastAsia="等线" w:ascii="Arial" w:cs="Arial" w:hAnsi="Arial"/>
          <w:sz w:val="22"/>
        </w:rPr>
        <w:t>Exact input or prepared state used</w:t>
      </w:r>
    </w:p>
    <w:p>
      <w:pPr>
        <w:numPr>
          <w:numId w:val="1681"/>
        </w:numPr>
        <w:spacing w:before="120" w:after="120" w:line="288" w:lineRule="auto"/>
        <w:ind w:left="0"/>
        <w:jc w:val="left"/>
      </w:pPr>
      <w:r>
        <w:rPr>
          <w:rFonts w:eastAsia="等线" w:ascii="Arial" w:cs="Arial" w:hAnsi="Arial"/>
          <w:sz w:val="22"/>
        </w:rPr>
        <w:t>One screenshot proving the final result</w:t>
      </w:r>
    </w:p>
    <w:p>
      <w:pPr>
        <w:numPr>
          <w:numId w:val="1682"/>
        </w:numPr>
        <w:spacing w:before="120" w:after="120" w:line="288" w:lineRule="auto"/>
        <w:ind w:left="0"/>
        <w:jc w:val="left"/>
      </w:pPr>
      <w:r>
        <w:rPr>
          <w:rFonts w:eastAsia="等线" w:ascii="Arial" w:cs="Arial" w:hAnsi="Arial"/>
          <w:sz w:val="22"/>
        </w:rPr>
        <w:t>One screenshot proving the refusal, warning, clarification, or error</w:t>
      </w:r>
    </w:p>
    <w:p>
      <w:pPr>
        <w:numPr>
          <w:numId w:val="1683"/>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UP-029 · LOCK-13</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M-068 — Send Stock Alerts to Both Required Channels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Complete this test and confirm the expected visible result.</w:t>
        <w:br/>
      </w:r>
      <w:r>
        <w:rPr>
          <w:rFonts w:eastAsia="等线" w:ascii="Arial" w:cs="Arial" w:hAnsi="Arial"/>
          <w:b w:val="true"/>
          <w:sz w:val="22"/>
        </w:rPr>
        <w:t>Client role:</w:t>
      </w:r>
      <w:r>
        <w:rPr>
          <w:rFonts w:eastAsia="等线" w:ascii="Arial" w:cs="Arial" w:hAnsi="Arial"/>
          <w:sz w:val="22"/>
        </w:rPr>
        <w:t xml:space="preserve"> Irene</w:t>
        <w:br/>
      </w:r>
      <w:r>
        <w:rPr>
          <w:rFonts w:eastAsia="等线" w:ascii="Arial" w:cs="Arial" w:hAnsi="Arial"/>
          <w:b w:val="true"/>
          <w:sz w:val="22"/>
        </w:rPr>
        <w:t>Product role:</w:t>
      </w:r>
      <w:r>
        <w:rPr>
          <w:rFonts w:eastAsia="等线" w:ascii="Arial" w:cs="Arial" w:hAnsi="Arial"/>
          <w:sz w:val="22"/>
        </w:rPr>
        <w:t xml:space="preserve"> Credit Controller</w:t>
        <w:br/>
      </w:r>
      <w:r>
        <w:rPr>
          <w:rFonts w:eastAsia="等线" w:ascii="Arial" w:cs="Arial" w:hAnsi="Arial"/>
          <w:b w:val="true"/>
          <w:sz w:val="22"/>
        </w:rPr>
        <w:t>Account to use:</w:t>
      </w:r>
      <w:r>
        <w:rPr>
          <w:rFonts w:eastAsia="等线" w:ascii="Arial" w:cs="Arial" w:hAnsi="Arial"/>
          <w:sz w:val="22"/>
        </w:rPr>
        <w:t xml:space="preserve"> [NEEDS INPUT: CREDIT_CONTROLLER_UAT_ACCOUNT]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698" w:id="698"/>
      <w:r>
        <w:rPr>
          <w:rFonts w:eastAsia="等线" w:ascii="Arial" w:cs="Arial" w:hAnsi="Arial"/>
          <w:b w:val="true"/>
          <w:sz w:val="30"/>
        </w:rPr>
        <w:t>Why you are doing this</w:t>
      </w:r>
      <w:bookmarkEnd w:id="698"/>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Low/out-of-stock alerts</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699" w:id="699"/>
      <w:r>
        <w:rPr>
          <w:rFonts w:eastAsia="等线" w:ascii="Arial" w:cs="Arial" w:hAnsi="Arial"/>
          <w:b w:val="true"/>
          <w:sz w:val="30"/>
        </w:rPr>
        <w:t>Start here</w:t>
      </w:r>
      <w:bookmarkEnd w:id="699"/>
    </w:p>
    <w:p>
      <w:pPr>
        <w:spacing w:before="120" w:after="120" w:line="288" w:lineRule="auto"/>
        <w:ind w:left="0"/>
        <w:jc w:val="left"/>
      </w:pPr>
      <w:r>
        <w:rPr>
          <w:rFonts w:eastAsia="等线" w:ascii="Arial" w:cs="Arial" w:hAnsi="Arial"/>
          <w:sz w:val="22"/>
        </w:rPr>
        <w:t>Use this exact input or state:</w:t>
      </w:r>
    </w:p>
    <w:p>
      <w:pPr>
        <w:numPr>
          <w:numId w:val="1684"/>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Threshold is crossed for a UAT item</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700" w:id="700"/>
      <w:r>
        <w:rPr>
          <w:rFonts w:eastAsia="等线" w:ascii="Arial" w:cs="Arial" w:hAnsi="Arial"/>
          <w:b w:val="true"/>
          <w:sz w:val="30"/>
        </w:rPr>
        <w:t>Do this</w:t>
      </w:r>
      <w:bookmarkEnd w:id="700"/>
    </w:p>
    <w:p>
      <w:pPr>
        <w:numPr>
          <w:numId w:val="1685"/>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CREDIT_CONTROLLER_UAT_ACCOUNT]</w:t>
      </w:r>
      <w:r>
        <w:rPr>
          <w:rFonts w:eastAsia="等线" w:ascii="Arial" w:cs="Arial" w:hAnsi="Arial"/>
          <w:sz w:val="22"/>
        </w:rPr>
        <w:t>.</w:t>
      </w:r>
    </w:p>
    <w:p>
      <w:pPr>
        <w:numPr>
          <w:numId w:val="1686"/>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687"/>
        </w:numPr>
        <w:spacing w:before="120" w:after="120" w:line="288" w:lineRule="auto"/>
        <w:ind w:left="0"/>
        <w:jc w:val="left"/>
      </w:pPr>
      <w:r>
        <w:rPr>
          <w:rFonts w:eastAsia="等线" w:ascii="Arial" w:cs="Arial" w:hAnsi="Arial"/>
          <w:sz w:val="22"/>
        </w:rPr>
        <w:t>Check both channels and recipient.</w:t>
      </w:r>
    </w:p>
    <w:p>
      <w:pPr>
        <w:numPr>
          <w:numId w:val="1688"/>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701" w:id="701"/>
      <w:r>
        <w:rPr>
          <w:rFonts w:eastAsia="等线" w:ascii="Arial" w:cs="Arial" w:hAnsi="Arial"/>
          <w:b w:val="true"/>
          <w:sz w:val="30"/>
        </w:rPr>
        <w:t>Pass when</w:t>
      </w:r>
      <w:bookmarkEnd w:id="701"/>
    </w:p>
    <w:p>
      <w:pPr>
        <w:numPr>
          <w:numId w:val="1689"/>
        </w:numPr>
        <w:spacing w:before="120" w:after="120" w:line="288" w:lineRule="auto"/>
        <w:ind w:left="0"/>
        <w:jc w:val="left"/>
      </w:pPr>
      <w:r>
        <w:rPr>
          <w:rFonts w:eastAsia="等线" w:ascii="Arial" w:cs="Arial" w:hAnsi="Arial"/>
          <w:sz w:val="22"/>
        </w:rPr>
        <w:t>Missing website alert, missing Telegram alert, or delivery to the wrong recipient is a Fail.</w:t>
      </w:r>
    </w:p>
    <w:p>
      <w:pPr>
        <w:numPr>
          <w:numId w:val="1690"/>
        </w:numPr>
        <w:spacing w:before="120" w:after="120" w:line="288" w:lineRule="auto"/>
        <w:ind w:left="0"/>
        <w:jc w:val="left"/>
      </w:pPr>
      <w:r>
        <w:rPr>
          <w:rFonts w:eastAsia="等线" w:ascii="Arial" w:cs="Arial" w:hAnsi="Arial"/>
          <w:sz w:val="22"/>
        </w:rPr>
        <w:t>No prohibited downstream record, duplicate, or data exposure occurs.</w:t>
      </w:r>
    </w:p>
    <w:p>
      <w:pPr>
        <w:numPr>
          <w:numId w:val="1691"/>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702" w:id="702"/>
      <w:r>
        <w:rPr>
          <w:rFonts w:eastAsia="等线" w:ascii="Arial" w:cs="Arial" w:hAnsi="Arial"/>
          <w:b w:val="true"/>
          <w:sz w:val="30"/>
        </w:rPr>
        <w:t>Fail when</w:t>
      </w:r>
      <w:bookmarkEnd w:id="702"/>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692"/>
        </w:numPr>
        <w:spacing w:before="120" w:after="120" w:line="288" w:lineRule="auto"/>
        <w:ind w:left="0"/>
        <w:jc w:val="left"/>
      </w:pPr>
      <w:r>
        <w:rPr>
          <w:rFonts w:eastAsia="等线" w:ascii="Arial" w:cs="Arial" w:hAnsi="Arial"/>
          <w:sz w:val="22"/>
        </w:rPr>
        <w:t>The expected alert, reminder, summary, or digest is missing, early, late, duplicated, or attached to the wrong record.</w:t>
      </w:r>
    </w:p>
    <w:p>
      <w:pPr>
        <w:numPr>
          <w:numId w:val="1693"/>
        </w:numPr>
        <w:spacing w:before="120" w:after="120" w:line="288" w:lineRule="auto"/>
        <w:ind w:left="0"/>
        <w:jc w:val="left"/>
      </w:pPr>
      <w:r>
        <w:rPr>
          <w:rFonts w:eastAsia="等线" w:ascii="Arial" w:cs="Arial" w:hAnsi="Arial"/>
          <w:sz w:val="22"/>
        </w:rPr>
        <w:t>The visible value, category, recipient, quantity, or timing differs from the prepared state.</w:t>
      </w:r>
    </w:p>
    <w:p>
      <w:pPr>
        <w:numPr>
          <w:numId w:val="1694"/>
        </w:numPr>
        <w:spacing w:before="120" w:after="120" w:line="288" w:lineRule="auto"/>
        <w:ind w:left="0"/>
        <w:jc w:val="left"/>
      </w:pPr>
      <w:r>
        <w:rPr>
          <w:rFonts w:eastAsia="等线" w:ascii="Arial" w:cs="Arial" w:hAnsi="Arial"/>
          <w:sz w:val="22"/>
        </w:rPr>
        <w:t>No clear final message, status, or identifiable record is available as evidence.</w:t>
      </w:r>
    </w:p>
    <w:p>
      <w:pPr>
        <w:pStyle w:val="3"/>
        <w:spacing w:before="300" w:after="120" w:line="288" w:lineRule="auto"/>
        <w:ind w:left="0"/>
        <w:jc w:val="left"/>
        <w:outlineLvl w:val="2"/>
      </w:pPr>
      <w:bookmarkStart w:name="heading_703" w:id="703"/>
      <w:r>
        <w:rPr>
          <w:rFonts w:eastAsia="等线" w:ascii="Arial" w:cs="Arial" w:hAnsi="Arial"/>
          <w:b w:val="true"/>
          <w:sz w:val="30"/>
        </w:rPr>
        <w:t>This mission is complete when</w:t>
      </w:r>
      <w:bookmarkEnd w:id="703"/>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missing website alert, missing Telegram alert, or delivery to the wrong recipient is a Fail</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704" w:id="704"/>
      <w:r>
        <w:rPr>
          <w:rFonts w:eastAsia="等线" w:ascii="Arial" w:cs="Arial" w:hAnsi="Arial"/>
          <w:b w:val="true"/>
          <w:sz w:val="30"/>
        </w:rPr>
        <w:t>If you cannot start</w:t>
      </w:r>
      <w:bookmarkEnd w:id="704"/>
    </w:p>
    <w:p>
      <w:pPr>
        <w:numPr>
          <w:numId w:val="1695"/>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CREDIT_CONTROLLER_UAT_ACCOUNT]</w:t>
      </w:r>
      <w:r>
        <w:rPr>
          <w:rFonts w:eastAsia="等线" w:ascii="Arial" w:cs="Arial" w:hAnsi="Arial"/>
          <w:sz w:val="22"/>
        </w:rPr>
        <w:t xml:space="preserve"> is unavailable, incorrectly linked, or lacks the screen/action needed to start.</w:t>
      </w:r>
    </w:p>
    <w:p>
      <w:pPr>
        <w:numPr>
          <w:numId w:val="1696"/>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697"/>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698"/>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699"/>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705" w:id="705"/>
      <w:r>
        <w:rPr>
          <w:rFonts w:eastAsia="等线" w:ascii="Arial" w:cs="Arial" w:hAnsi="Arial"/>
          <w:b w:val="true"/>
          <w:sz w:val="30"/>
        </w:rPr>
        <w:t>If the product fails mid-way</w:t>
      </w:r>
      <w:bookmarkEnd w:id="705"/>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706" w:id="706"/>
      <w:r>
        <w:rPr>
          <w:rFonts w:eastAsia="等线" w:ascii="Arial" w:cs="Arial" w:hAnsi="Arial"/>
          <w:b w:val="true"/>
          <w:sz w:val="30"/>
        </w:rPr>
        <w:t>Evidence to capture</w:t>
      </w:r>
      <w:bookmarkEnd w:id="706"/>
    </w:p>
    <w:p>
      <w:pPr>
        <w:numPr>
          <w:numId w:val="1700"/>
        </w:numPr>
        <w:spacing w:before="120" w:after="120" w:line="288" w:lineRule="auto"/>
        <w:ind w:left="0"/>
        <w:jc w:val="left"/>
      </w:pPr>
      <w:r>
        <w:rPr>
          <w:rFonts w:eastAsia="等线" w:ascii="Arial" w:cs="Arial" w:hAnsi="Arial"/>
          <w:sz w:val="22"/>
        </w:rPr>
        <w:t>Final record, document, message, or reference ID</w:t>
      </w:r>
    </w:p>
    <w:p>
      <w:pPr>
        <w:numPr>
          <w:numId w:val="1701"/>
        </w:numPr>
        <w:spacing w:before="120" w:after="120" w:line="288" w:lineRule="auto"/>
        <w:ind w:left="0"/>
        <w:jc w:val="left"/>
      </w:pPr>
      <w:r>
        <w:rPr>
          <w:rFonts w:eastAsia="等线" w:ascii="Arial" w:cs="Arial" w:hAnsi="Arial"/>
          <w:sz w:val="22"/>
        </w:rPr>
        <w:t>Exact input or prepared state used</w:t>
      </w:r>
    </w:p>
    <w:p>
      <w:pPr>
        <w:numPr>
          <w:numId w:val="1702"/>
        </w:numPr>
        <w:spacing w:before="120" w:after="120" w:line="288" w:lineRule="auto"/>
        <w:ind w:left="0"/>
        <w:jc w:val="left"/>
      </w:pPr>
      <w:r>
        <w:rPr>
          <w:rFonts w:eastAsia="等线" w:ascii="Arial" w:cs="Arial" w:hAnsi="Arial"/>
          <w:sz w:val="22"/>
        </w:rPr>
        <w:t>One screenshot proving the final result</w:t>
      </w:r>
    </w:p>
    <w:p>
      <w:pPr>
        <w:numPr>
          <w:numId w:val="1703"/>
        </w:numPr>
        <w:spacing w:before="120" w:after="120" w:line="288" w:lineRule="auto"/>
        <w:ind w:left="0"/>
        <w:jc w:val="left"/>
      </w:pPr>
      <w:r>
        <w:rPr>
          <w:rFonts w:eastAsia="等线" w:ascii="Arial" w:cs="Arial" w:hAnsi="Arial"/>
          <w:sz w:val="22"/>
        </w:rPr>
        <w:t>One screenshot proving the refusal, warning, clarification, or error</w:t>
      </w:r>
    </w:p>
    <w:p>
      <w:pPr>
        <w:numPr>
          <w:numId w:val="170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UP-030 · LOCK-13</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M-069 — Receive the 9:00 AM Stock Summary · ★★ · ~5 min + scheduled check</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Receive the 9:00 AM Stock Summary.</w:t>
        <w:br/>
      </w:r>
      <w:r>
        <w:rPr>
          <w:rFonts w:eastAsia="等线" w:ascii="Arial" w:cs="Arial" w:hAnsi="Arial"/>
          <w:b w:val="true"/>
          <w:sz w:val="22"/>
        </w:rPr>
        <w:t>Client role:</w:t>
      </w:r>
      <w:r>
        <w:rPr>
          <w:rFonts w:eastAsia="等线" w:ascii="Arial" w:cs="Arial" w:hAnsi="Arial"/>
          <w:sz w:val="22"/>
        </w:rPr>
        <w:t xml:space="preserve"> Irene / Credit Controller</w:t>
        <w:br/>
      </w:r>
      <w:r>
        <w:rPr>
          <w:rFonts w:eastAsia="等线" w:ascii="Arial" w:cs="Arial" w:hAnsi="Arial"/>
          <w:b w:val="true"/>
          <w:sz w:val="22"/>
        </w:rPr>
        <w:t>Product role:</w:t>
      </w:r>
      <w:r>
        <w:rPr>
          <w:rFonts w:eastAsia="等线" w:ascii="Arial" w:cs="Arial" w:hAnsi="Arial"/>
          <w:sz w:val="22"/>
        </w:rPr>
        <w:t xml:space="preserve"> Credit Controller</w:t>
        <w:br/>
      </w:r>
      <w:r>
        <w:rPr>
          <w:rFonts w:eastAsia="等线" w:ascii="Arial" w:cs="Arial" w:hAnsi="Arial"/>
          <w:b w:val="true"/>
          <w:sz w:val="22"/>
        </w:rPr>
        <w:t>Account to use:</w:t>
      </w:r>
      <w:r>
        <w:rPr>
          <w:rFonts w:eastAsia="等线" w:ascii="Arial" w:cs="Arial" w:hAnsi="Arial"/>
          <w:sz w:val="22"/>
        </w:rPr>
        <w:t xml:space="preserve"> [NEEDS INPUT: CREDIT_CONTROLLER_UAT_ACCOUNT]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707" w:id="707"/>
      <w:r>
        <w:rPr>
          <w:rFonts w:eastAsia="等线" w:ascii="Arial" w:cs="Arial" w:hAnsi="Arial"/>
          <w:b w:val="true"/>
          <w:sz w:val="30"/>
        </w:rPr>
        <w:t>Why you are doing this</w:t>
      </w:r>
      <w:bookmarkEnd w:id="707"/>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9:00 AM stock summary</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708" w:id="708"/>
      <w:r>
        <w:rPr>
          <w:rFonts w:eastAsia="等线" w:ascii="Arial" w:cs="Arial" w:hAnsi="Arial"/>
          <w:b w:val="true"/>
          <w:sz w:val="30"/>
        </w:rPr>
        <w:t>Start here</w:t>
      </w:r>
      <w:bookmarkEnd w:id="708"/>
    </w:p>
    <w:p>
      <w:pPr>
        <w:spacing w:before="120" w:after="120" w:line="288" w:lineRule="auto"/>
        <w:ind w:left="0"/>
        <w:jc w:val="left"/>
      </w:pPr>
      <w:r>
        <w:rPr>
          <w:rFonts w:eastAsia="等线" w:ascii="Arial" w:cs="Arial" w:hAnsi="Arial"/>
          <w:sz w:val="22"/>
        </w:rPr>
        <w:t>Use this exact input or state:</w:t>
      </w:r>
    </w:p>
    <w:p>
      <w:pPr>
        <w:numPr>
          <w:numId w:val="170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Before 9:00 AM, prepare at least one low-stock and one zero-stock SQL item</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709" w:id="709"/>
      <w:r>
        <w:rPr>
          <w:rFonts w:eastAsia="等线" w:ascii="Arial" w:cs="Arial" w:hAnsi="Arial"/>
          <w:b w:val="true"/>
          <w:sz w:val="30"/>
        </w:rPr>
        <w:t>Do this</w:t>
      </w:r>
      <w:bookmarkEnd w:id="709"/>
    </w:p>
    <w:p>
      <w:pPr>
        <w:numPr>
          <w:numId w:val="170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CREDIT_CONTROLLER_UAT_ACCOUNT]</w:t>
      </w:r>
      <w:r>
        <w:rPr>
          <w:rFonts w:eastAsia="等线" w:ascii="Arial" w:cs="Arial" w:hAnsi="Arial"/>
          <w:sz w:val="22"/>
        </w:rPr>
        <w:t>.</w:t>
      </w:r>
    </w:p>
    <w:p>
      <w:pPr>
        <w:numPr>
          <w:numId w:val="170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708"/>
        </w:numPr>
        <w:spacing w:before="120" w:after="120" w:line="288" w:lineRule="auto"/>
        <w:ind w:left="0"/>
        <w:jc w:val="left"/>
      </w:pPr>
      <w:r>
        <w:rPr>
          <w:rFonts w:eastAsia="等线" w:ascii="Arial" w:cs="Arial" w:hAnsi="Arial"/>
          <w:sz w:val="22"/>
        </w:rPr>
        <w:t>At 9:00 AM open the daily stock summary.</w:t>
      </w:r>
    </w:p>
    <w:p>
      <w:pPr>
        <w:numPr>
          <w:numId w:val="170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710" w:id="710"/>
      <w:r>
        <w:rPr>
          <w:rFonts w:eastAsia="等线" w:ascii="Arial" w:cs="Arial" w:hAnsi="Arial"/>
          <w:b w:val="true"/>
          <w:sz w:val="30"/>
        </w:rPr>
        <w:t>Pass when</w:t>
      </w:r>
      <w:bookmarkEnd w:id="710"/>
    </w:p>
    <w:p>
      <w:pPr>
        <w:numPr>
          <w:numId w:val="1710"/>
        </w:numPr>
        <w:spacing w:before="120" w:after="120" w:line="288" w:lineRule="auto"/>
        <w:ind w:left="0"/>
        <w:jc w:val="left"/>
      </w:pPr>
      <w:r>
        <w:rPr>
          <w:rFonts w:eastAsia="等线" w:ascii="Arial" w:cs="Arial" w:hAnsi="Arial"/>
          <w:sz w:val="22"/>
        </w:rPr>
        <w:t>Summary has separate low-stock and out-of-stock sections and shows item code, SQL description and quantity for each.</w:t>
      </w:r>
    </w:p>
    <w:p>
      <w:pPr>
        <w:numPr>
          <w:numId w:val="1711"/>
        </w:numPr>
        <w:spacing w:before="120" w:after="120" w:line="288" w:lineRule="auto"/>
        <w:ind w:left="0"/>
        <w:jc w:val="left"/>
      </w:pPr>
      <w:r>
        <w:rPr>
          <w:rFonts w:eastAsia="等线" w:ascii="Arial" w:cs="Arial" w:hAnsi="Arial"/>
          <w:sz w:val="22"/>
        </w:rPr>
        <w:t>The result belongs to the correct reserved record and role.</w:t>
      </w:r>
    </w:p>
    <w:p>
      <w:pPr>
        <w:numPr>
          <w:numId w:val="171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711" w:id="711"/>
      <w:r>
        <w:rPr>
          <w:rFonts w:eastAsia="等线" w:ascii="Arial" w:cs="Arial" w:hAnsi="Arial"/>
          <w:b w:val="true"/>
          <w:sz w:val="30"/>
        </w:rPr>
        <w:t>Fail when</w:t>
      </w:r>
      <w:bookmarkEnd w:id="711"/>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713"/>
        </w:numPr>
        <w:spacing w:before="120" w:after="120" w:line="288" w:lineRule="auto"/>
        <w:ind w:left="0"/>
        <w:jc w:val="left"/>
      </w:pPr>
      <w:r>
        <w:rPr>
          <w:rFonts w:eastAsia="等线" w:ascii="Arial" w:cs="Arial" w:hAnsi="Arial"/>
          <w:sz w:val="22"/>
        </w:rPr>
        <w:t>The expected alert, reminder, summary, or digest is missing, early, late, duplicated, or attached to the wrong record.</w:t>
      </w:r>
    </w:p>
    <w:p>
      <w:pPr>
        <w:numPr>
          <w:numId w:val="1714"/>
        </w:numPr>
        <w:spacing w:before="120" w:after="120" w:line="288" w:lineRule="auto"/>
        <w:ind w:left="0"/>
        <w:jc w:val="left"/>
      </w:pPr>
      <w:r>
        <w:rPr>
          <w:rFonts w:eastAsia="等线" w:ascii="Arial" w:cs="Arial" w:hAnsi="Arial"/>
          <w:sz w:val="22"/>
        </w:rPr>
        <w:t>The visible value, category, recipient, quantity, or timing differs from the prepared state.</w:t>
      </w:r>
    </w:p>
    <w:p>
      <w:pPr>
        <w:numPr>
          <w:numId w:val="1715"/>
        </w:numPr>
        <w:spacing w:before="120" w:after="120" w:line="288" w:lineRule="auto"/>
        <w:ind w:left="0"/>
        <w:jc w:val="left"/>
      </w:pPr>
      <w:r>
        <w:rPr>
          <w:rFonts w:eastAsia="等线" w:ascii="Arial" w:cs="Arial" w:hAnsi="Arial"/>
          <w:sz w:val="22"/>
        </w:rPr>
        <w:t>No clear final message, status, or identifiable record is available as evidence.</w:t>
      </w:r>
    </w:p>
    <w:p>
      <w:pPr>
        <w:pStyle w:val="3"/>
        <w:spacing w:before="300" w:after="120" w:line="288" w:lineRule="auto"/>
        <w:ind w:left="0"/>
        <w:jc w:val="left"/>
        <w:outlineLvl w:val="2"/>
      </w:pPr>
      <w:bookmarkStart w:name="heading_712" w:id="712"/>
      <w:r>
        <w:rPr>
          <w:rFonts w:eastAsia="等线" w:ascii="Arial" w:cs="Arial" w:hAnsi="Arial"/>
          <w:b w:val="true"/>
          <w:sz w:val="30"/>
        </w:rPr>
        <w:t>This mission is complete when</w:t>
      </w:r>
      <w:bookmarkEnd w:id="712"/>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summary has separate low-stock and out-of-stock sections and shows item code, SQL description and quantity for each</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713" w:id="713"/>
      <w:r>
        <w:rPr>
          <w:rFonts w:eastAsia="等线" w:ascii="Arial" w:cs="Arial" w:hAnsi="Arial"/>
          <w:b w:val="true"/>
          <w:sz w:val="30"/>
        </w:rPr>
        <w:t>If you cannot start</w:t>
      </w:r>
      <w:bookmarkEnd w:id="713"/>
    </w:p>
    <w:p>
      <w:pPr>
        <w:numPr>
          <w:numId w:val="171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CREDIT_CONTROLLER_UAT_ACCOUNT]</w:t>
      </w:r>
      <w:r>
        <w:rPr>
          <w:rFonts w:eastAsia="等线" w:ascii="Arial" w:cs="Arial" w:hAnsi="Arial"/>
          <w:sz w:val="22"/>
        </w:rPr>
        <w:t xml:space="preserve"> is unavailable, incorrectly linked, or lacks the screen/action needed to start.</w:t>
      </w:r>
    </w:p>
    <w:p>
      <w:pPr>
        <w:numPr>
          <w:numId w:val="171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71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71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72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714" w:id="714"/>
      <w:r>
        <w:rPr>
          <w:rFonts w:eastAsia="等线" w:ascii="Arial" w:cs="Arial" w:hAnsi="Arial"/>
          <w:b w:val="true"/>
          <w:sz w:val="30"/>
        </w:rPr>
        <w:t>If the product fails mid-way</w:t>
      </w:r>
      <w:bookmarkEnd w:id="714"/>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715" w:id="715"/>
      <w:r>
        <w:rPr>
          <w:rFonts w:eastAsia="等线" w:ascii="Arial" w:cs="Arial" w:hAnsi="Arial"/>
          <w:b w:val="true"/>
          <w:sz w:val="30"/>
        </w:rPr>
        <w:t>Evidence to capture</w:t>
      </w:r>
      <w:bookmarkEnd w:id="715"/>
    </w:p>
    <w:p>
      <w:pPr>
        <w:numPr>
          <w:numId w:val="1721"/>
        </w:numPr>
        <w:spacing w:before="120" w:after="120" w:line="288" w:lineRule="auto"/>
        <w:ind w:left="0"/>
        <w:jc w:val="left"/>
      </w:pPr>
      <w:r>
        <w:rPr>
          <w:rFonts w:eastAsia="等线" w:ascii="Arial" w:cs="Arial" w:hAnsi="Arial"/>
          <w:sz w:val="22"/>
        </w:rPr>
        <w:t>Final record, document, message, or reference ID</w:t>
      </w:r>
    </w:p>
    <w:p>
      <w:pPr>
        <w:numPr>
          <w:numId w:val="1722"/>
        </w:numPr>
        <w:spacing w:before="120" w:after="120" w:line="288" w:lineRule="auto"/>
        <w:ind w:left="0"/>
        <w:jc w:val="left"/>
      </w:pPr>
      <w:r>
        <w:rPr>
          <w:rFonts w:eastAsia="等线" w:ascii="Arial" w:cs="Arial" w:hAnsi="Arial"/>
          <w:sz w:val="22"/>
        </w:rPr>
        <w:t>Exact input or prepared state used</w:t>
      </w:r>
    </w:p>
    <w:p>
      <w:pPr>
        <w:numPr>
          <w:numId w:val="1723"/>
        </w:numPr>
        <w:spacing w:before="120" w:after="120" w:line="288" w:lineRule="auto"/>
        <w:ind w:left="0"/>
        <w:jc w:val="left"/>
      </w:pPr>
      <w:r>
        <w:rPr>
          <w:rFonts w:eastAsia="等线" w:ascii="Arial" w:cs="Arial" w:hAnsi="Arial"/>
          <w:sz w:val="22"/>
        </w:rPr>
        <w:t>One screenshot proving the final result</w:t>
      </w:r>
    </w:p>
    <w:p>
      <w:pPr>
        <w:numPr>
          <w:numId w:val="172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HP-016 · LOCK-14</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M-070 — Run the Stock Summary Once at 9:00 AM · ★★ · ~5 min + scheduled check</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Run the Stock Summary Once at 9:00 AM.</w:t>
        <w:br/>
      </w:r>
      <w:r>
        <w:rPr>
          <w:rFonts w:eastAsia="等线" w:ascii="Arial" w:cs="Arial" w:hAnsi="Arial"/>
          <w:b w:val="true"/>
          <w:sz w:val="22"/>
        </w:rPr>
        <w:t>Client role:</w:t>
      </w:r>
      <w:r>
        <w:rPr>
          <w:rFonts w:eastAsia="等线" w:ascii="Arial" w:cs="Arial" w:hAnsi="Arial"/>
          <w:sz w:val="22"/>
        </w:rPr>
        <w:t xml:space="preserve"> Irene</w:t>
        <w:br/>
      </w:r>
      <w:r>
        <w:rPr>
          <w:rFonts w:eastAsia="等线" w:ascii="Arial" w:cs="Arial" w:hAnsi="Arial"/>
          <w:b w:val="true"/>
          <w:sz w:val="22"/>
        </w:rPr>
        <w:t>Product role:</w:t>
      </w:r>
      <w:r>
        <w:rPr>
          <w:rFonts w:eastAsia="等线" w:ascii="Arial" w:cs="Arial" w:hAnsi="Arial"/>
          <w:sz w:val="22"/>
        </w:rPr>
        <w:t xml:space="preserve"> Credit Controller</w:t>
        <w:br/>
      </w:r>
      <w:r>
        <w:rPr>
          <w:rFonts w:eastAsia="等线" w:ascii="Arial" w:cs="Arial" w:hAnsi="Arial"/>
          <w:b w:val="true"/>
          <w:sz w:val="22"/>
        </w:rPr>
        <w:t>Account to use:</w:t>
      </w:r>
      <w:r>
        <w:rPr>
          <w:rFonts w:eastAsia="等线" w:ascii="Arial" w:cs="Arial" w:hAnsi="Arial"/>
          <w:sz w:val="22"/>
        </w:rPr>
        <w:t xml:space="preserve"> [NEEDS INPUT: CREDIT_CONTROLLER_UAT_ACCOUNT]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716" w:id="716"/>
      <w:r>
        <w:rPr>
          <w:rFonts w:eastAsia="等线" w:ascii="Arial" w:cs="Arial" w:hAnsi="Arial"/>
          <w:b w:val="true"/>
          <w:sz w:val="30"/>
        </w:rPr>
        <w:t>Why you are doing this</w:t>
      </w:r>
      <w:bookmarkEnd w:id="716"/>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9:00 AM stock summary</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717" w:id="717"/>
      <w:r>
        <w:rPr>
          <w:rFonts w:eastAsia="等线" w:ascii="Arial" w:cs="Arial" w:hAnsi="Arial"/>
          <w:b w:val="true"/>
          <w:sz w:val="30"/>
        </w:rPr>
        <w:t>Start here</w:t>
      </w:r>
      <w:bookmarkEnd w:id="717"/>
    </w:p>
    <w:p>
      <w:pPr>
        <w:spacing w:before="120" w:after="120" w:line="288" w:lineRule="auto"/>
        <w:ind w:left="0"/>
        <w:jc w:val="left"/>
      </w:pPr>
      <w:r>
        <w:rPr>
          <w:rFonts w:eastAsia="等线" w:ascii="Arial" w:cs="Arial" w:hAnsi="Arial"/>
          <w:sz w:val="22"/>
        </w:rPr>
        <w:t>Use this exact input or state:</w:t>
      </w:r>
    </w:p>
    <w:p>
      <w:pPr>
        <w:numPr>
          <w:numId w:val="172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Same prepared stock data</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718" w:id="718"/>
      <w:r>
        <w:rPr>
          <w:rFonts w:eastAsia="等线" w:ascii="Arial" w:cs="Arial" w:hAnsi="Arial"/>
          <w:b w:val="true"/>
          <w:sz w:val="30"/>
        </w:rPr>
        <w:t>Do this</w:t>
      </w:r>
      <w:bookmarkEnd w:id="718"/>
    </w:p>
    <w:p>
      <w:pPr>
        <w:numPr>
          <w:numId w:val="172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CREDIT_CONTROLLER_UAT_ACCOUNT]</w:t>
      </w:r>
      <w:r>
        <w:rPr>
          <w:rFonts w:eastAsia="等线" w:ascii="Arial" w:cs="Arial" w:hAnsi="Arial"/>
          <w:sz w:val="22"/>
        </w:rPr>
        <w:t>.</w:t>
      </w:r>
    </w:p>
    <w:p>
      <w:pPr>
        <w:numPr>
          <w:numId w:val="172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728"/>
        </w:numPr>
        <w:spacing w:before="120" w:after="120" w:line="288" w:lineRule="auto"/>
        <w:ind w:left="0"/>
        <w:jc w:val="left"/>
      </w:pPr>
      <w:r>
        <w:rPr>
          <w:rFonts w:eastAsia="等线" w:ascii="Arial" w:cs="Arial" w:hAnsi="Arial"/>
          <w:sz w:val="22"/>
        </w:rPr>
        <w:t>Check whether a summary arrives at the scheduled 9:00 AM run.</w:t>
      </w:r>
    </w:p>
    <w:p>
      <w:pPr>
        <w:numPr>
          <w:numId w:val="172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719" w:id="719"/>
      <w:r>
        <w:rPr>
          <w:rFonts w:eastAsia="等线" w:ascii="Arial" w:cs="Arial" w:hAnsi="Arial"/>
          <w:b w:val="true"/>
          <w:sz w:val="30"/>
        </w:rPr>
        <w:t>Pass when</w:t>
      </w:r>
      <w:bookmarkEnd w:id="719"/>
    </w:p>
    <w:p>
      <w:pPr>
        <w:numPr>
          <w:numId w:val="1730"/>
        </w:numPr>
        <w:spacing w:before="120" w:after="120" w:line="288" w:lineRule="auto"/>
        <w:ind w:left="0"/>
        <w:jc w:val="left"/>
      </w:pPr>
      <w:r>
        <w:rPr>
          <w:rFonts w:eastAsia="等线" w:ascii="Arial" w:cs="Arial" w:hAnsi="Arial"/>
          <w:sz w:val="22"/>
        </w:rPr>
        <w:t>No summary at 9:00 AM, an unexplained late run, or duplicate daily runs is a Fail.</w:t>
      </w:r>
    </w:p>
    <w:p>
      <w:pPr>
        <w:numPr>
          <w:numId w:val="1731"/>
        </w:numPr>
        <w:spacing w:before="120" w:after="120" w:line="288" w:lineRule="auto"/>
        <w:ind w:left="0"/>
        <w:jc w:val="left"/>
      </w:pPr>
      <w:r>
        <w:rPr>
          <w:rFonts w:eastAsia="等线" w:ascii="Arial" w:cs="Arial" w:hAnsi="Arial"/>
          <w:sz w:val="22"/>
        </w:rPr>
        <w:t>No prohibited downstream record, duplicate, or data exposure occurs.</w:t>
      </w:r>
    </w:p>
    <w:p>
      <w:pPr>
        <w:numPr>
          <w:numId w:val="173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720" w:id="720"/>
      <w:r>
        <w:rPr>
          <w:rFonts w:eastAsia="等线" w:ascii="Arial" w:cs="Arial" w:hAnsi="Arial"/>
          <w:b w:val="true"/>
          <w:sz w:val="30"/>
        </w:rPr>
        <w:t>Fail when</w:t>
      </w:r>
      <w:bookmarkEnd w:id="720"/>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733"/>
        </w:numPr>
        <w:spacing w:before="120" w:after="120" w:line="288" w:lineRule="auto"/>
        <w:ind w:left="0"/>
        <w:jc w:val="left"/>
      </w:pPr>
      <w:r>
        <w:rPr>
          <w:rFonts w:eastAsia="等线" w:ascii="Arial" w:cs="Arial" w:hAnsi="Arial"/>
          <w:sz w:val="22"/>
        </w:rPr>
        <w:t>The expected alert, reminder, summary, or digest is missing, early, late, duplicated, or attached to the wrong record.</w:t>
      </w:r>
    </w:p>
    <w:p>
      <w:pPr>
        <w:numPr>
          <w:numId w:val="1734"/>
        </w:numPr>
        <w:spacing w:before="120" w:after="120" w:line="288" w:lineRule="auto"/>
        <w:ind w:left="0"/>
        <w:jc w:val="left"/>
      </w:pPr>
      <w:r>
        <w:rPr>
          <w:rFonts w:eastAsia="等线" w:ascii="Arial" w:cs="Arial" w:hAnsi="Arial"/>
          <w:sz w:val="22"/>
        </w:rPr>
        <w:t>The visible value, category, recipient, quantity, or timing differs from the prepared state.</w:t>
      </w:r>
    </w:p>
    <w:p>
      <w:pPr>
        <w:numPr>
          <w:numId w:val="1735"/>
        </w:numPr>
        <w:spacing w:before="120" w:after="120" w:line="288" w:lineRule="auto"/>
        <w:ind w:left="0"/>
        <w:jc w:val="left"/>
      </w:pPr>
      <w:r>
        <w:rPr>
          <w:rFonts w:eastAsia="等线" w:ascii="Arial" w:cs="Arial" w:hAnsi="Arial"/>
          <w:sz w:val="22"/>
        </w:rPr>
        <w:t>No clear final message, status, or identifiable record is available as evidence.</w:t>
      </w:r>
    </w:p>
    <w:p>
      <w:pPr>
        <w:pStyle w:val="3"/>
        <w:spacing w:before="300" w:after="120" w:line="288" w:lineRule="auto"/>
        <w:ind w:left="0"/>
        <w:jc w:val="left"/>
        <w:outlineLvl w:val="2"/>
      </w:pPr>
      <w:bookmarkStart w:name="heading_721" w:id="721"/>
      <w:r>
        <w:rPr>
          <w:rFonts w:eastAsia="等线" w:ascii="Arial" w:cs="Arial" w:hAnsi="Arial"/>
          <w:b w:val="true"/>
          <w:sz w:val="30"/>
        </w:rPr>
        <w:t>This mission is complete when</w:t>
      </w:r>
      <w:bookmarkEnd w:id="721"/>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no summary at 9:00 AM, an unexplained late run, or duplicate daily runs is a Fail</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722" w:id="722"/>
      <w:r>
        <w:rPr>
          <w:rFonts w:eastAsia="等线" w:ascii="Arial" w:cs="Arial" w:hAnsi="Arial"/>
          <w:b w:val="true"/>
          <w:sz w:val="30"/>
        </w:rPr>
        <w:t>If you cannot start</w:t>
      </w:r>
      <w:bookmarkEnd w:id="722"/>
    </w:p>
    <w:p>
      <w:pPr>
        <w:numPr>
          <w:numId w:val="173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CREDIT_CONTROLLER_UAT_ACCOUNT]</w:t>
      </w:r>
      <w:r>
        <w:rPr>
          <w:rFonts w:eastAsia="等线" w:ascii="Arial" w:cs="Arial" w:hAnsi="Arial"/>
          <w:sz w:val="22"/>
        </w:rPr>
        <w:t xml:space="preserve"> is unavailable, incorrectly linked, or lacks the screen/action needed to start.</w:t>
      </w:r>
    </w:p>
    <w:p>
      <w:pPr>
        <w:numPr>
          <w:numId w:val="173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73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73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74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723" w:id="723"/>
      <w:r>
        <w:rPr>
          <w:rFonts w:eastAsia="等线" w:ascii="Arial" w:cs="Arial" w:hAnsi="Arial"/>
          <w:b w:val="true"/>
          <w:sz w:val="30"/>
        </w:rPr>
        <w:t>If the product fails mid-way</w:t>
      </w:r>
      <w:bookmarkEnd w:id="723"/>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724" w:id="724"/>
      <w:r>
        <w:rPr>
          <w:rFonts w:eastAsia="等线" w:ascii="Arial" w:cs="Arial" w:hAnsi="Arial"/>
          <w:b w:val="true"/>
          <w:sz w:val="30"/>
        </w:rPr>
        <w:t>Evidence to capture</w:t>
      </w:r>
      <w:bookmarkEnd w:id="724"/>
    </w:p>
    <w:p>
      <w:pPr>
        <w:numPr>
          <w:numId w:val="1741"/>
        </w:numPr>
        <w:spacing w:before="120" w:after="120" w:line="288" w:lineRule="auto"/>
        <w:ind w:left="0"/>
        <w:jc w:val="left"/>
      </w:pPr>
      <w:r>
        <w:rPr>
          <w:rFonts w:eastAsia="等线" w:ascii="Arial" w:cs="Arial" w:hAnsi="Arial"/>
          <w:sz w:val="22"/>
        </w:rPr>
        <w:t>Final record, document, message, or reference ID</w:t>
      </w:r>
    </w:p>
    <w:p>
      <w:pPr>
        <w:numPr>
          <w:numId w:val="1742"/>
        </w:numPr>
        <w:spacing w:before="120" w:after="120" w:line="288" w:lineRule="auto"/>
        <w:ind w:left="0"/>
        <w:jc w:val="left"/>
      </w:pPr>
      <w:r>
        <w:rPr>
          <w:rFonts w:eastAsia="等线" w:ascii="Arial" w:cs="Arial" w:hAnsi="Arial"/>
          <w:sz w:val="22"/>
        </w:rPr>
        <w:t>Exact input or prepared state used</w:t>
      </w:r>
    </w:p>
    <w:p>
      <w:pPr>
        <w:numPr>
          <w:numId w:val="1743"/>
        </w:numPr>
        <w:spacing w:before="120" w:after="120" w:line="288" w:lineRule="auto"/>
        <w:ind w:left="0"/>
        <w:jc w:val="left"/>
      </w:pPr>
      <w:r>
        <w:rPr>
          <w:rFonts w:eastAsia="等线" w:ascii="Arial" w:cs="Arial" w:hAnsi="Arial"/>
          <w:sz w:val="22"/>
        </w:rPr>
        <w:t>One screenshot proving the final result</w:t>
      </w:r>
    </w:p>
    <w:p>
      <w:pPr>
        <w:numPr>
          <w:numId w:val="1744"/>
        </w:numPr>
        <w:spacing w:before="120" w:after="120" w:line="288" w:lineRule="auto"/>
        <w:ind w:left="0"/>
        <w:jc w:val="left"/>
      </w:pPr>
      <w:r>
        <w:rPr>
          <w:rFonts w:eastAsia="等线" w:ascii="Arial" w:cs="Arial" w:hAnsi="Arial"/>
          <w:sz w:val="22"/>
        </w:rPr>
        <w:t>One screenshot proving the refusal, warning, clarification, or error</w:t>
      </w:r>
    </w:p>
    <w:p>
      <w:pPr>
        <w:numPr>
          <w:numId w:val="1745"/>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UP-031 · LOCK-14</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M-071 — Keep Stock Summary Values Consistent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Keep Stock Summary Values Consistent.</w:t>
        <w:br/>
      </w:r>
      <w:r>
        <w:rPr>
          <w:rFonts w:eastAsia="等线" w:ascii="Arial" w:cs="Arial" w:hAnsi="Arial"/>
          <w:b w:val="true"/>
          <w:sz w:val="22"/>
        </w:rPr>
        <w:t>Client role:</w:t>
      </w:r>
      <w:r>
        <w:rPr>
          <w:rFonts w:eastAsia="等线" w:ascii="Arial" w:cs="Arial" w:hAnsi="Arial"/>
          <w:sz w:val="22"/>
        </w:rPr>
        <w:t xml:space="preserve"> Irene</w:t>
        <w:br/>
      </w:r>
      <w:r>
        <w:rPr>
          <w:rFonts w:eastAsia="等线" w:ascii="Arial" w:cs="Arial" w:hAnsi="Arial"/>
          <w:b w:val="true"/>
          <w:sz w:val="22"/>
        </w:rPr>
        <w:t>Product role:</w:t>
      </w:r>
      <w:r>
        <w:rPr>
          <w:rFonts w:eastAsia="等线" w:ascii="Arial" w:cs="Arial" w:hAnsi="Arial"/>
          <w:sz w:val="22"/>
        </w:rPr>
        <w:t xml:space="preserve"> Credit Controller</w:t>
        <w:br/>
      </w:r>
      <w:r>
        <w:rPr>
          <w:rFonts w:eastAsia="等线" w:ascii="Arial" w:cs="Arial" w:hAnsi="Arial"/>
          <w:b w:val="true"/>
          <w:sz w:val="22"/>
        </w:rPr>
        <w:t>Account to use:</w:t>
      </w:r>
      <w:r>
        <w:rPr>
          <w:rFonts w:eastAsia="等线" w:ascii="Arial" w:cs="Arial" w:hAnsi="Arial"/>
          <w:sz w:val="22"/>
        </w:rPr>
        <w:t xml:space="preserve"> [NEEDS INPUT: CREDIT_CONTROLLER_UAT_ACCOUNT]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725" w:id="725"/>
      <w:r>
        <w:rPr>
          <w:rFonts w:eastAsia="等线" w:ascii="Arial" w:cs="Arial" w:hAnsi="Arial"/>
          <w:b w:val="true"/>
          <w:sz w:val="30"/>
        </w:rPr>
        <w:t>Why you are doing this</w:t>
      </w:r>
      <w:bookmarkEnd w:id="725"/>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9:00 AM stock summary</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726" w:id="726"/>
      <w:r>
        <w:rPr>
          <w:rFonts w:eastAsia="等线" w:ascii="Arial" w:cs="Arial" w:hAnsi="Arial"/>
          <w:b w:val="true"/>
          <w:sz w:val="30"/>
        </w:rPr>
        <w:t>Start here</w:t>
      </w:r>
      <w:bookmarkEnd w:id="726"/>
    </w:p>
    <w:p>
      <w:pPr>
        <w:spacing w:before="120" w:after="120" w:line="288" w:lineRule="auto"/>
        <w:ind w:left="0"/>
        <w:jc w:val="left"/>
      </w:pPr>
      <w:r>
        <w:rPr>
          <w:rFonts w:eastAsia="等线" w:ascii="Arial" w:cs="Arial" w:hAnsi="Arial"/>
          <w:sz w:val="22"/>
        </w:rPr>
        <w:t>Use this exact input or state:</w:t>
      </w:r>
    </w:p>
    <w:p>
      <w:pPr>
        <w:numPr>
          <w:numId w:val="1746"/>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Known SQL code/description/quantity for two stock items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727" w:id="727"/>
      <w:r>
        <w:rPr>
          <w:rFonts w:eastAsia="等线" w:ascii="Arial" w:cs="Arial" w:hAnsi="Arial"/>
          <w:b w:val="true"/>
          <w:sz w:val="30"/>
        </w:rPr>
        <w:t>Do this</w:t>
      </w:r>
      <w:bookmarkEnd w:id="727"/>
    </w:p>
    <w:p>
      <w:pPr>
        <w:numPr>
          <w:numId w:val="1747"/>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CREDIT_CONTROLLER_UAT_ACCOUNT]</w:t>
      </w:r>
      <w:r>
        <w:rPr>
          <w:rFonts w:eastAsia="等线" w:ascii="Arial" w:cs="Arial" w:hAnsi="Arial"/>
          <w:sz w:val="22"/>
        </w:rPr>
        <w:t>.</w:t>
      </w:r>
    </w:p>
    <w:p>
      <w:pPr>
        <w:numPr>
          <w:numId w:val="1748"/>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749"/>
        </w:numPr>
        <w:spacing w:before="120" w:after="120" w:line="288" w:lineRule="auto"/>
        <w:ind w:left="0"/>
        <w:jc w:val="left"/>
      </w:pPr>
      <w:r>
        <w:rPr>
          <w:rFonts w:eastAsia="等线" w:ascii="Arial" w:cs="Arial" w:hAnsi="Arial"/>
          <w:sz w:val="22"/>
        </w:rPr>
        <w:t>Compare the summary to SQL.</w:t>
      </w:r>
    </w:p>
    <w:p>
      <w:pPr>
        <w:numPr>
          <w:numId w:val="1750"/>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728" w:id="728"/>
      <w:r>
        <w:rPr>
          <w:rFonts w:eastAsia="等线" w:ascii="Arial" w:cs="Arial" w:hAnsi="Arial"/>
          <w:b w:val="true"/>
          <w:sz w:val="30"/>
        </w:rPr>
        <w:t>Pass when</w:t>
      </w:r>
      <w:bookmarkEnd w:id="728"/>
    </w:p>
    <w:p>
      <w:pPr>
        <w:numPr>
          <w:numId w:val="1751"/>
        </w:numPr>
        <w:spacing w:before="120" w:after="120" w:line="288" w:lineRule="auto"/>
        <w:ind w:left="0"/>
        <w:jc w:val="left"/>
      </w:pPr>
      <w:r>
        <w:rPr>
          <w:rFonts w:eastAsia="等线" w:ascii="Arial" w:cs="Arial" w:hAnsi="Arial"/>
          <w:sz w:val="22"/>
        </w:rPr>
        <w:t>Mixed categories, missing code/description/quantity, or values that do not match SQL are a Fail.</w:t>
      </w:r>
    </w:p>
    <w:p>
      <w:pPr>
        <w:numPr>
          <w:numId w:val="1752"/>
        </w:numPr>
        <w:spacing w:before="120" w:after="120" w:line="288" w:lineRule="auto"/>
        <w:ind w:left="0"/>
        <w:jc w:val="left"/>
      </w:pPr>
      <w:r>
        <w:rPr>
          <w:rFonts w:eastAsia="等线" w:ascii="Arial" w:cs="Arial" w:hAnsi="Arial"/>
          <w:sz w:val="22"/>
        </w:rPr>
        <w:t>No prohibited downstream record, duplicate, or data exposure occurs.</w:t>
      </w:r>
    </w:p>
    <w:p>
      <w:pPr>
        <w:numPr>
          <w:numId w:val="1753"/>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729" w:id="729"/>
      <w:r>
        <w:rPr>
          <w:rFonts w:eastAsia="等线" w:ascii="Arial" w:cs="Arial" w:hAnsi="Arial"/>
          <w:b w:val="true"/>
          <w:sz w:val="30"/>
        </w:rPr>
        <w:t>Fail when</w:t>
      </w:r>
      <w:bookmarkEnd w:id="729"/>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754"/>
        </w:numPr>
        <w:spacing w:before="120" w:after="120" w:line="288" w:lineRule="auto"/>
        <w:ind w:left="0"/>
        <w:jc w:val="left"/>
      </w:pPr>
      <w:r>
        <w:rPr>
          <w:rFonts w:eastAsia="等线" w:ascii="Arial" w:cs="Arial" w:hAnsi="Arial"/>
          <w:sz w:val="22"/>
        </w:rPr>
        <w:t>The expected alert, reminder, summary, or digest is missing, early, late, duplicated, or attached to the wrong record.</w:t>
      </w:r>
    </w:p>
    <w:p>
      <w:pPr>
        <w:numPr>
          <w:numId w:val="1755"/>
        </w:numPr>
        <w:spacing w:before="120" w:after="120" w:line="288" w:lineRule="auto"/>
        <w:ind w:left="0"/>
        <w:jc w:val="left"/>
      </w:pPr>
      <w:r>
        <w:rPr>
          <w:rFonts w:eastAsia="等线" w:ascii="Arial" w:cs="Arial" w:hAnsi="Arial"/>
          <w:sz w:val="22"/>
        </w:rPr>
        <w:t>The visible value, category, recipient, quantity, or timing differs from the prepared state.</w:t>
      </w:r>
    </w:p>
    <w:p>
      <w:pPr>
        <w:numPr>
          <w:numId w:val="1756"/>
        </w:numPr>
        <w:spacing w:before="120" w:after="120" w:line="288" w:lineRule="auto"/>
        <w:ind w:left="0"/>
        <w:jc w:val="left"/>
      </w:pPr>
      <w:r>
        <w:rPr>
          <w:rFonts w:eastAsia="等线" w:ascii="Arial" w:cs="Arial" w:hAnsi="Arial"/>
          <w:sz w:val="22"/>
        </w:rPr>
        <w:t>No clear final message, status, or identifiable record is available as evidence.</w:t>
      </w:r>
    </w:p>
    <w:p>
      <w:pPr>
        <w:pStyle w:val="3"/>
        <w:spacing w:before="300" w:after="120" w:line="288" w:lineRule="auto"/>
        <w:ind w:left="0"/>
        <w:jc w:val="left"/>
        <w:outlineLvl w:val="2"/>
      </w:pPr>
      <w:bookmarkStart w:name="heading_730" w:id="730"/>
      <w:r>
        <w:rPr>
          <w:rFonts w:eastAsia="等线" w:ascii="Arial" w:cs="Arial" w:hAnsi="Arial"/>
          <w:b w:val="true"/>
          <w:sz w:val="30"/>
        </w:rPr>
        <w:t>This mission is complete when</w:t>
      </w:r>
      <w:bookmarkEnd w:id="730"/>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mixed categories, missing code/description/quantity, or values that do not match SQL are a Fail</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731" w:id="731"/>
      <w:r>
        <w:rPr>
          <w:rFonts w:eastAsia="等线" w:ascii="Arial" w:cs="Arial" w:hAnsi="Arial"/>
          <w:b w:val="true"/>
          <w:sz w:val="30"/>
        </w:rPr>
        <w:t>If you cannot start</w:t>
      </w:r>
      <w:bookmarkEnd w:id="731"/>
    </w:p>
    <w:p>
      <w:pPr>
        <w:numPr>
          <w:numId w:val="1757"/>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CREDIT_CONTROLLER_UAT_ACCOUNT]</w:t>
      </w:r>
      <w:r>
        <w:rPr>
          <w:rFonts w:eastAsia="等线" w:ascii="Arial" w:cs="Arial" w:hAnsi="Arial"/>
          <w:sz w:val="22"/>
        </w:rPr>
        <w:t xml:space="preserve"> is unavailable, incorrectly linked, or lacks the screen/action needed to start.</w:t>
      </w:r>
    </w:p>
    <w:p>
      <w:pPr>
        <w:numPr>
          <w:numId w:val="1758"/>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759"/>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760"/>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761"/>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732" w:id="732"/>
      <w:r>
        <w:rPr>
          <w:rFonts w:eastAsia="等线" w:ascii="Arial" w:cs="Arial" w:hAnsi="Arial"/>
          <w:b w:val="true"/>
          <w:sz w:val="30"/>
        </w:rPr>
        <w:t>If the product fails mid-way</w:t>
      </w:r>
      <w:bookmarkEnd w:id="732"/>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733" w:id="733"/>
      <w:r>
        <w:rPr>
          <w:rFonts w:eastAsia="等线" w:ascii="Arial" w:cs="Arial" w:hAnsi="Arial"/>
          <w:b w:val="true"/>
          <w:sz w:val="30"/>
        </w:rPr>
        <w:t>Evidence to capture</w:t>
      </w:r>
      <w:bookmarkEnd w:id="733"/>
    </w:p>
    <w:p>
      <w:pPr>
        <w:numPr>
          <w:numId w:val="1762"/>
        </w:numPr>
        <w:spacing w:before="120" w:after="120" w:line="288" w:lineRule="auto"/>
        <w:ind w:left="0"/>
        <w:jc w:val="left"/>
      </w:pPr>
      <w:r>
        <w:rPr>
          <w:rFonts w:eastAsia="等线" w:ascii="Arial" w:cs="Arial" w:hAnsi="Arial"/>
          <w:sz w:val="22"/>
        </w:rPr>
        <w:t>Final record, document, message, or reference ID</w:t>
      </w:r>
    </w:p>
    <w:p>
      <w:pPr>
        <w:numPr>
          <w:numId w:val="1763"/>
        </w:numPr>
        <w:spacing w:before="120" w:after="120" w:line="288" w:lineRule="auto"/>
        <w:ind w:left="0"/>
        <w:jc w:val="left"/>
      </w:pPr>
      <w:r>
        <w:rPr>
          <w:rFonts w:eastAsia="等线" w:ascii="Arial" w:cs="Arial" w:hAnsi="Arial"/>
          <w:sz w:val="22"/>
        </w:rPr>
        <w:t>Exact input or prepared state used</w:t>
      </w:r>
    </w:p>
    <w:p>
      <w:pPr>
        <w:numPr>
          <w:numId w:val="1764"/>
        </w:numPr>
        <w:spacing w:before="120" w:after="120" w:line="288" w:lineRule="auto"/>
        <w:ind w:left="0"/>
        <w:jc w:val="left"/>
      </w:pPr>
      <w:r>
        <w:rPr>
          <w:rFonts w:eastAsia="等线" w:ascii="Arial" w:cs="Arial" w:hAnsi="Arial"/>
          <w:sz w:val="22"/>
        </w:rPr>
        <w:t>One screenshot proving the final result</w:t>
      </w:r>
    </w:p>
    <w:p>
      <w:pPr>
        <w:numPr>
          <w:numId w:val="1765"/>
        </w:numPr>
        <w:spacing w:before="120" w:after="120" w:line="288" w:lineRule="auto"/>
        <w:ind w:left="0"/>
        <w:jc w:val="left"/>
      </w:pPr>
      <w:r>
        <w:rPr>
          <w:rFonts w:eastAsia="等线" w:ascii="Arial" w:cs="Arial" w:hAnsi="Arial"/>
          <w:sz w:val="22"/>
        </w:rPr>
        <w:t>One screenshot proving the refusal, warning, clarification, or error</w:t>
      </w:r>
    </w:p>
    <w:p>
      <w:pPr>
        <w:numPr>
          <w:numId w:val="1766"/>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UP-032 · LOCK-14</w:t>
      </w:r>
    </w:p>
    <w:p>
      <w:pPr>
        <w:spacing w:before="120" w:after="120" w:line="288" w:lineRule="auto"/>
        <w:ind w:left="0"/>
        <w:jc w:val="left"/>
      </w:pPr>
      <w:r>
        <w:rPr>
          <w:rFonts w:eastAsia="等线" w:ascii="Arial" w:cs="Arial" w:hAnsi="Arial"/>
          <w:sz w:val="22"/>
        </w:rPr>
        <w:t>↑ Back to Table of Contents</w:t>
      </w:r>
    </w:p>
    <w:p>
      <w:pPr>
        <w:pStyle w:val="4"/>
        <w:spacing w:before="260" w:after="120" w:line="288" w:lineRule="auto"/>
        <w:ind w:left="0"/>
        <w:jc w:val="left"/>
        <w:outlineLvl w:val="3"/>
      </w:pPr>
      <w:bookmarkStart w:name="heading_734" w:id="734"/>
      <w:r>
        <w:rPr>
          <w:rFonts w:eastAsia="等线" w:ascii="Arial" w:cs="Arial" w:hAnsi="Arial"/>
          <w:b w:val="true"/>
          <w:sz w:val="28"/>
        </w:rPr>
        <w:t>C-06 — Delivery and Daily Operations</w:t>
      </w:r>
      <w:bookmarkEnd w:id="734"/>
    </w:p>
    <w:p>
      <w:pPr>
        <w:spacing w:before="120" w:after="120" w:line="288" w:lineRule="auto"/>
        <w:ind w:left="0"/>
        <w:jc w:val="left"/>
      </w:pPr>
      <w:r>
        <w:rPr>
          <w:rFonts w:eastAsia="等线" w:ascii="Arial" w:cs="Arial" w:hAnsi="Arial"/>
          <w:sz w:val="22"/>
        </w:rPr>
        <w:t>Track delayed and partial deliveries and produce the daily operational digest.</w:t>
      </w:r>
    </w:p>
    <w:p>
      <w:pPr>
        <w:spacing w:before="120" w:after="120" w:line="288" w:lineRule="auto"/>
        <w:ind w:left="0"/>
        <w:jc w:val="left"/>
      </w:pPr>
      <w:r>
        <w:rPr>
          <w:rFonts w:eastAsia="等线" w:ascii="Arial" w:cs="Arial" w:hAnsi="Arial"/>
          <w:b w:val="true"/>
          <w:sz w:val="22"/>
        </w:rPr>
        <w:t>M-072 — Receive a Delay Alert After More Than Three Days · ★★ · ~5 min + scheduled check</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Receive a Delay Alert After More Than Three Days.</w:t>
        <w:br/>
      </w:r>
      <w:r>
        <w:rPr>
          <w:rFonts w:eastAsia="等线" w:ascii="Arial" w:cs="Arial" w:hAnsi="Arial"/>
          <w:b w:val="true"/>
          <w:sz w:val="22"/>
        </w:rPr>
        <w:t>Client role:</w:t>
      </w:r>
      <w:r>
        <w:rPr>
          <w:rFonts w:eastAsia="等线" w:ascii="Arial" w:cs="Arial" w:hAnsi="Arial"/>
          <w:sz w:val="22"/>
        </w:rPr>
        <w:t xml:space="preserve"> Logistics</w:t>
        <w:br/>
      </w:r>
      <w:r>
        <w:rPr>
          <w:rFonts w:eastAsia="等线" w:ascii="Arial" w:cs="Arial" w:hAnsi="Arial"/>
          <w:b w:val="true"/>
          <w:sz w:val="22"/>
        </w:rPr>
        <w:t>Product role:</w:t>
      </w:r>
      <w:r>
        <w:rPr>
          <w:rFonts w:eastAsia="等线" w:ascii="Arial" w:cs="Arial" w:hAnsi="Arial"/>
          <w:sz w:val="22"/>
        </w:rPr>
        <w:t xml:space="preserve"> Logistics</w:t>
        <w:br/>
      </w:r>
      <w:r>
        <w:rPr>
          <w:rFonts w:eastAsia="等线" w:ascii="Arial" w:cs="Arial" w:hAnsi="Arial"/>
          <w:b w:val="true"/>
          <w:sz w:val="22"/>
        </w:rPr>
        <w:t>Account to use:</w:t>
      </w:r>
      <w:r>
        <w:rPr>
          <w:rFonts w:eastAsia="等线" w:ascii="Arial" w:cs="Arial" w:hAnsi="Arial"/>
          <w:sz w:val="22"/>
        </w:rPr>
        <w:t xml:space="preserve"> [NEEDS INPUT: LOGISTICS_UAT_ACCOUNT]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735" w:id="735"/>
      <w:r>
        <w:rPr>
          <w:rFonts w:eastAsia="等线" w:ascii="Arial" w:cs="Arial" w:hAnsi="Arial"/>
          <w:b w:val="true"/>
          <w:sz w:val="30"/>
        </w:rPr>
        <w:t>Why you are doing this</w:t>
      </w:r>
      <w:bookmarkEnd w:id="735"/>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Delayed-delivery alert</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736" w:id="736"/>
      <w:r>
        <w:rPr>
          <w:rFonts w:eastAsia="等线" w:ascii="Arial" w:cs="Arial" w:hAnsi="Arial"/>
          <w:b w:val="true"/>
          <w:sz w:val="30"/>
        </w:rPr>
        <w:t>Start here</w:t>
      </w:r>
      <w:bookmarkEnd w:id="736"/>
    </w:p>
    <w:p>
      <w:pPr>
        <w:spacing w:before="120" w:after="120" w:line="288" w:lineRule="auto"/>
        <w:ind w:left="0"/>
        <w:jc w:val="left"/>
      </w:pPr>
      <w:r>
        <w:rPr>
          <w:rFonts w:eastAsia="等线" w:ascii="Arial" w:cs="Arial" w:hAnsi="Arial"/>
          <w:sz w:val="22"/>
        </w:rPr>
        <w:t>Use this exact input or state:</w:t>
      </w:r>
    </w:p>
    <w:p>
      <w:pPr>
        <w:numPr>
          <w:numId w:val="1767"/>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prepared delivery that has remained incomplete for more than three full days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737" w:id="737"/>
      <w:r>
        <w:rPr>
          <w:rFonts w:eastAsia="等线" w:ascii="Arial" w:cs="Arial" w:hAnsi="Arial"/>
          <w:b w:val="true"/>
          <w:sz w:val="30"/>
        </w:rPr>
        <w:t>Do this</w:t>
      </w:r>
      <w:bookmarkEnd w:id="737"/>
    </w:p>
    <w:p>
      <w:pPr>
        <w:numPr>
          <w:numId w:val="1768"/>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LOGISTICS_UAT_ACCOUNT]</w:t>
      </w:r>
      <w:r>
        <w:rPr>
          <w:rFonts w:eastAsia="等线" w:ascii="Arial" w:cs="Arial" w:hAnsi="Arial"/>
          <w:sz w:val="22"/>
        </w:rPr>
        <w:t>.</w:t>
      </w:r>
    </w:p>
    <w:p>
      <w:pPr>
        <w:numPr>
          <w:numId w:val="1769"/>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770"/>
        </w:numPr>
        <w:spacing w:before="120" w:after="120" w:line="288" w:lineRule="auto"/>
        <w:ind w:left="0"/>
        <w:jc w:val="left"/>
      </w:pPr>
      <w:r>
        <w:rPr>
          <w:rFonts w:eastAsia="等线" w:ascii="Arial" w:cs="Arial" w:hAnsi="Arial"/>
          <w:sz w:val="22"/>
        </w:rPr>
        <w:t>Open the relevant notifications and the delivery record.</w:t>
      </w:r>
    </w:p>
    <w:p>
      <w:pPr>
        <w:numPr>
          <w:numId w:val="1771"/>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738" w:id="738"/>
      <w:r>
        <w:rPr>
          <w:rFonts w:eastAsia="等线" w:ascii="Arial" w:cs="Arial" w:hAnsi="Arial"/>
          <w:b w:val="true"/>
          <w:sz w:val="30"/>
        </w:rPr>
        <w:t>Pass when</w:t>
      </w:r>
      <w:bookmarkEnd w:id="738"/>
    </w:p>
    <w:p>
      <w:pPr>
        <w:numPr>
          <w:numId w:val="1772"/>
        </w:numPr>
        <w:spacing w:before="120" w:after="120" w:line="288" w:lineRule="auto"/>
        <w:ind w:left="0"/>
        <w:jc w:val="left"/>
      </w:pPr>
      <w:r>
        <w:rPr>
          <w:rFonts w:eastAsia="等线" w:ascii="Arial" w:cs="Arial" w:hAnsi="Arial"/>
          <w:sz w:val="22"/>
        </w:rPr>
        <w:t>A delayed-delivery alert is visible through the website and chatbot for the correct delivery.</w:t>
      </w:r>
    </w:p>
    <w:p>
      <w:pPr>
        <w:numPr>
          <w:numId w:val="1773"/>
        </w:numPr>
        <w:spacing w:before="120" w:after="120" w:line="288" w:lineRule="auto"/>
        <w:ind w:left="0"/>
        <w:jc w:val="left"/>
      </w:pPr>
      <w:r>
        <w:rPr>
          <w:rFonts w:eastAsia="等线" w:ascii="Arial" w:cs="Arial" w:hAnsi="Arial"/>
          <w:sz w:val="22"/>
        </w:rPr>
        <w:t>The result belongs to the correct reserved record and role.</w:t>
      </w:r>
    </w:p>
    <w:p>
      <w:pPr>
        <w:numPr>
          <w:numId w:val="1774"/>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739" w:id="739"/>
      <w:r>
        <w:rPr>
          <w:rFonts w:eastAsia="等线" w:ascii="Arial" w:cs="Arial" w:hAnsi="Arial"/>
          <w:b w:val="true"/>
          <w:sz w:val="30"/>
        </w:rPr>
        <w:t>Fail when</w:t>
      </w:r>
      <w:bookmarkEnd w:id="739"/>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775"/>
        </w:numPr>
        <w:spacing w:before="120" w:after="120" w:line="288" w:lineRule="auto"/>
        <w:ind w:left="0"/>
        <w:jc w:val="left"/>
      </w:pPr>
      <w:r>
        <w:rPr>
          <w:rFonts w:eastAsia="等线" w:ascii="Arial" w:cs="Arial" w:hAnsi="Arial"/>
          <w:sz w:val="22"/>
        </w:rPr>
        <w:t>The expected alert, reminder, summary, or digest is missing, early, late, duplicated, or attached to the wrong record.</w:t>
      </w:r>
    </w:p>
    <w:p>
      <w:pPr>
        <w:numPr>
          <w:numId w:val="1776"/>
        </w:numPr>
        <w:spacing w:before="120" w:after="120" w:line="288" w:lineRule="auto"/>
        <w:ind w:left="0"/>
        <w:jc w:val="left"/>
      </w:pPr>
      <w:r>
        <w:rPr>
          <w:rFonts w:eastAsia="等线" w:ascii="Arial" w:cs="Arial" w:hAnsi="Arial"/>
          <w:sz w:val="22"/>
        </w:rPr>
        <w:t>The visible value, category, recipient, quantity, or timing differs from the prepared state.</w:t>
      </w:r>
    </w:p>
    <w:p>
      <w:pPr>
        <w:numPr>
          <w:numId w:val="1777"/>
        </w:numPr>
        <w:spacing w:before="120" w:after="120" w:line="288" w:lineRule="auto"/>
        <w:ind w:left="0"/>
        <w:jc w:val="left"/>
      </w:pPr>
      <w:r>
        <w:rPr>
          <w:rFonts w:eastAsia="等线" w:ascii="Arial" w:cs="Arial" w:hAnsi="Arial"/>
          <w:sz w:val="22"/>
        </w:rPr>
        <w:t>No clear final message, status, or identifiable record is available as evidence.</w:t>
      </w:r>
    </w:p>
    <w:p>
      <w:pPr>
        <w:pStyle w:val="3"/>
        <w:spacing w:before="300" w:after="120" w:line="288" w:lineRule="auto"/>
        <w:ind w:left="0"/>
        <w:jc w:val="left"/>
        <w:outlineLvl w:val="2"/>
      </w:pPr>
      <w:bookmarkStart w:name="heading_740" w:id="740"/>
      <w:r>
        <w:rPr>
          <w:rFonts w:eastAsia="等线" w:ascii="Arial" w:cs="Arial" w:hAnsi="Arial"/>
          <w:b w:val="true"/>
          <w:sz w:val="30"/>
        </w:rPr>
        <w:t>This mission is complete when</w:t>
      </w:r>
      <w:bookmarkEnd w:id="740"/>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 delayed-delivery alert is visible through the website and chatbot for the correct delivery</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741" w:id="741"/>
      <w:r>
        <w:rPr>
          <w:rFonts w:eastAsia="等线" w:ascii="Arial" w:cs="Arial" w:hAnsi="Arial"/>
          <w:b w:val="true"/>
          <w:sz w:val="30"/>
        </w:rPr>
        <w:t>If you cannot start</w:t>
      </w:r>
      <w:bookmarkEnd w:id="741"/>
    </w:p>
    <w:p>
      <w:pPr>
        <w:numPr>
          <w:numId w:val="1778"/>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LOGISTICS_UAT_ACCOUNT]</w:t>
      </w:r>
      <w:r>
        <w:rPr>
          <w:rFonts w:eastAsia="等线" w:ascii="Arial" w:cs="Arial" w:hAnsi="Arial"/>
          <w:sz w:val="22"/>
        </w:rPr>
        <w:t xml:space="preserve"> is unavailable, incorrectly linked, or lacks the screen/action needed to start.</w:t>
      </w:r>
    </w:p>
    <w:p>
      <w:pPr>
        <w:numPr>
          <w:numId w:val="1779"/>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780"/>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781"/>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782"/>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742" w:id="742"/>
      <w:r>
        <w:rPr>
          <w:rFonts w:eastAsia="等线" w:ascii="Arial" w:cs="Arial" w:hAnsi="Arial"/>
          <w:b w:val="true"/>
          <w:sz w:val="30"/>
        </w:rPr>
        <w:t>If the product fails mid-way</w:t>
      </w:r>
      <w:bookmarkEnd w:id="742"/>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743" w:id="743"/>
      <w:r>
        <w:rPr>
          <w:rFonts w:eastAsia="等线" w:ascii="Arial" w:cs="Arial" w:hAnsi="Arial"/>
          <w:b w:val="true"/>
          <w:sz w:val="30"/>
        </w:rPr>
        <w:t>Evidence to capture</w:t>
      </w:r>
      <w:bookmarkEnd w:id="743"/>
    </w:p>
    <w:p>
      <w:pPr>
        <w:numPr>
          <w:numId w:val="1783"/>
        </w:numPr>
        <w:spacing w:before="120" w:after="120" w:line="288" w:lineRule="auto"/>
        <w:ind w:left="0"/>
        <w:jc w:val="left"/>
      </w:pPr>
      <w:r>
        <w:rPr>
          <w:rFonts w:eastAsia="等线" w:ascii="Arial" w:cs="Arial" w:hAnsi="Arial"/>
          <w:sz w:val="22"/>
        </w:rPr>
        <w:t>Final record, document, message, or reference ID</w:t>
      </w:r>
    </w:p>
    <w:p>
      <w:pPr>
        <w:numPr>
          <w:numId w:val="1784"/>
        </w:numPr>
        <w:spacing w:before="120" w:after="120" w:line="288" w:lineRule="auto"/>
        <w:ind w:left="0"/>
        <w:jc w:val="left"/>
      </w:pPr>
      <w:r>
        <w:rPr>
          <w:rFonts w:eastAsia="等线" w:ascii="Arial" w:cs="Arial" w:hAnsi="Arial"/>
          <w:sz w:val="22"/>
        </w:rPr>
        <w:t>Exact input or prepared state used</w:t>
      </w:r>
    </w:p>
    <w:p>
      <w:pPr>
        <w:numPr>
          <w:numId w:val="1785"/>
        </w:numPr>
        <w:spacing w:before="120" w:after="120" w:line="288" w:lineRule="auto"/>
        <w:ind w:left="0"/>
        <w:jc w:val="left"/>
      </w:pPr>
      <w:r>
        <w:rPr>
          <w:rFonts w:eastAsia="等线" w:ascii="Arial" w:cs="Arial" w:hAnsi="Arial"/>
          <w:sz w:val="22"/>
        </w:rPr>
        <w:t>One screenshot proving the final result</w:t>
      </w:r>
    </w:p>
    <w:p>
      <w:pPr>
        <w:numPr>
          <w:numId w:val="1786"/>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HP-017 · LOCK-15</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M-073 — Clear a Delay Alert After Valid Resolution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Clear a Delay Alert After Valid Resolution.</w:t>
        <w:br/>
      </w:r>
      <w:r>
        <w:rPr>
          <w:rFonts w:eastAsia="等线" w:ascii="Arial" w:cs="Arial" w:hAnsi="Arial"/>
          <w:b w:val="true"/>
          <w:sz w:val="22"/>
        </w:rPr>
        <w:t>Client role:</w:t>
      </w:r>
      <w:r>
        <w:rPr>
          <w:rFonts w:eastAsia="等线" w:ascii="Arial" w:cs="Arial" w:hAnsi="Arial"/>
          <w:sz w:val="22"/>
        </w:rPr>
        <w:t xml:space="preserve"> Logistics</w:t>
        <w:br/>
      </w:r>
      <w:r>
        <w:rPr>
          <w:rFonts w:eastAsia="等线" w:ascii="Arial" w:cs="Arial" w:hAnsi="Arial"/>
          <w:b w:val="true"/>
          <w:sz w:val="22"/>
        </w:rPr>
        <w:t>Product role:</w:t>
      </w:r>
      <w:r>
        <w:rPr>
          <w:rFonts w:eastAsia="等线" w:ascii="Arial" w:cs="Arial" w:hAnsi="Arial"/>
          <w:sz w:val="22"/>
        </w:rPr>
        <w:t xml:space="preserve"> Logistics</w:t>
        <w:br/>
      </w:r>
      <w:r>
        <w:rPr>
          <w:rFonts w:eastAsia="等线" w:ascii="Arial" w:cs="Arial" w:hAnsi="Arial"/>
          <w:b w:val="true"/>
          <w:sz w:val="22"/>
        </w:rPr>
        <w:t>Account to use:</w:t>
      </w:r>
      <w:r>
        <w:rPr>
          <w:rFonts w:eastAsia="等线" w:ascii="Arial" w:cs="Arial" w:hAnsi="Arial"/>
          <w:sz w:val="22"/>
        </w:rPr>
        <w:t xml:space="preserve"> [NEEDS INPUT: LOGISTICS_UAT_ACCOUNT]</w:t>
        <w:br/>
      </w:r>
      <w:r>
        <w:rPr>
          <w:rFonts w:eastAsia="等线" w:ascii="Arial" w:cs="Arial" w:hAnsi="Arial"/>
          <w:b w:val="true"/>
          <w:sz w:val="22"/>
        </w:rPr>
        <w:t>Mission type:</w:t>
      </w:r>
      <w:r>
        <w:rPr>
          <w:rFonts w:eastAsia="等线" w:ascii="Arial" w:cs="Arial" w:hAnsi="Arial"/>
          <w:sz w:val="22"/>
        </w:rPr>
        <w:t xml:space="preserve"> Recovery</w:t>
      </w:r>
    </w:p>
    <w:p>
      <w:pPr>
        <w:pStyle w:val="3"/>
        <w:spacing w:before="300" w:after="120" w:line="288" w:lineRule="auto"/>
        <w:ind w:left="0"/>
        <w:jc w:val="left"/>
        <w:outlineLvl w:val="2"/>
      </w:pPr>
      <w:bookmarkStart w:name="heading_744" w:id="744"/>
      <w:r>
        <w:rPr>
          <w:rFonts w:eastAsia="等线" w:ascii="Arial" w:cs="Arial" w:hAnsi="Arial"/>
          <w:b w:val="true"/>
          <w:sz w:val="30"/>
        </w:rPr>
        <w:t>Why you are doing this</w:t>
      </w:r>
      <w:bookmarkEnd w:id="744"/>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Delayed-delivery alert</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745" w:id="745"/>
      <w:r>
        <w:rPr>
          <w:rFonts w:eastAsia="等线" w:ascii="Arial" w:cs="Arial" w:hAnsi="Arial"/>
          <w:b w:val="true"/>
          <w:sz w:val="30"/>
        </w:rPr>
        <w:t>Start here</w:t>
      </w:r>
      <w:bookmarkEnd w:id="745"/>
    </w:p>
    <w:p>
      <w:pPr>
        <w:spacing w:before="120" w:after="120" w:line="288" w:lineRule="auto"/>
        <w:ind w:left="0"/>
        <w:jc w:val="left"/>
      </w:pPr>
      <w:r>
        <w:rPr>
          <w:rFonts w:eastAsia="等线" w:ascii="Arial" w:cs="Arial" w:hAnsi="Arial"/>
          <w:sz w:val="22"/>
        </w:rPr>
        <w:t>Use this exact input or state:</w:t>
      </w:r>
    </w:p>
    <w:p>
      <w:pPr>
        <w:numPr>
          <w:numId w:val="1787"/>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prepared delivery with an active delayed-delivery alert</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746" w:id="746"/>
      <w:r>
        <w:rPr>
          <w:rFonts w:eastAsia="等线" w:ascii="Arial" w:cs="Arial" w:hAnsi="Arial"/>
          <w:b w:val="true"/>
          <w:sz w:val="30"/>
        </w:rPr>
        <w:t>Do this</w:t>
      </w:r>
      <w:bookmarkEnd w:id="746"/>
    </w:p>
    <w:p>
      <w:pPr>
        <w:numPr>
          <w:numId w:val="1788"/>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LOGISTICS_UAT_ACCOUNT]</w:t>
      </w:r>
      <w:r>
        <w:rPr>
          <w:rFonts w:eastAsia="等线" w:ascii="Arial" w:cs="Arial" w:hAnsi="Arial"/>
          <w:sz w:val="22"/>
        </w:rPr>
        <w:t>.</w:t>
      </w:r>
    </w:p>
    <w:p>
      <w:pPr>
        <w:numPr>
          <w:numId w:val="1789"/>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790"/>
        </w:numPr>
        <w:spacing w:before="120" w:after="120" w:line="288" w:lineRule="auto"/>
        <w:ind w:left="0"/>
        <w:jc w:val="left"/>
      </w:pPr>
      <w:r>
        <w:rPr>
          <w:rFonts w:eastAsia="等线" w:ascii="Arial" w:cs="Arial" w:hAnsi="Arial"/>
          <w:sz w:val="22"/>
        </w:rPr>
        <w:t>Mark the delivery completed or apply a valid reschedule, then refresh the delivery and notification views.</w:t>
      </w:r>
    </w:p>
    <w:p>
      <w:pPr>
        <w:numPr>
          <w:numId w:val="1791"/>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747" w:id="747"/>
      <w:r>
        <w:rPr>
          <w:rFonts w:eastAsia="等线" w:ascii="Arial" w:cs="Arial" w:hAnsi="Arial"/>
          <w:b w:val="true"/>
          <w:sz w:val="30"/>
        </w:rPr>
        <w:t>Pass when</w:t>
      </w:r>
      <w:bookmarkEnd w:id="747"/>
    </w:p>
    <w:p>
      <w:pPr>
        <w:numPr>
          <w:numId w:val="1792"/>
        </w:numPr>
        <w:spacing w:before="120" w:after="120" w:line="288" w:lineRule="auto"/>
        <w:ind w:left="0"/>
        <w:jc w:val="left"/>
      </w:pPr>
      <w:r>
        <w:rPr>
          <w:rFonts w:eastAsia="等线" w:ascii="Arial" w:cs="Arial" w:hAnsi="Arial"/>
          <w:sz w:val="22"/>
        </w:rPr>
        <w:t>The alert clears for that delivery and does not remain active after the valid resolution.</w:t>
      </w:r>
    </w:p>
    <w:p>
      <w:pPr>
        <w:numPr>
          <w:numId w:val="1793"/>
        </w:numPr>
        <w:spacing w:before="120" w:after="120" w:line="288" w:lineRule="auto"/>
        <w:ind w:left="0"/>
        <w:jc w:val="left"/>
      </w:pPr>
      <w:r>
        <w:rPr>
          <w:rFonts w:eastAsia="等线" w:ascii="Arial" w:cs="Arial" w:hAnsi="Arial"/>
          <w:sz w:val="22"/>
        </w:rPr>
        <w:t>The result belongs to the correct reserved record and role.</w:t>
      </w:r>
    </w:p>
    <w:p>
      <w:pPr>
        <w:numPr>
          <w:numId w:val="1794"/>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748" w:id="748"/>
      <w:r>
        <w:rPr>
          <w:rFonts w:eastAsia="等线" w:ascii="Arial" w:cs="Arial" w:hAnsi="Arial"/>
          <w:b w:val="true"/>
          <w:sz w:val="30"/>
        </w:rPr>
        <w:t>Fail when</w:t>
      </w:r>
      <w:bookmarkEnd w:id="748"/>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795"/>
        </w:numPr>
        <w:spacing w:before="120" w:after="120" w:line="288" w:lineRule="auto"/>
        <w:ind w:left="0"/>
        <w:jc w:val="left"/>
      </w:pPr>
      <w:r>
        <w:rPr>
          <w:rFonts w:eastAsia="等线" w:ascii="Arial" w:cs="Arial" w:hAnsi="Arial"/>
          <w:sz w:val="22"/>
        </w:rPr>
        <w:t>The expected alert, reminder, summary, or digest is missing, early, late, duplicated, or attached to the wrong record.</w:t>
      </w:r>
    </w:p>
    <w:p>
      <w:pPr>
        <w:numPr>
          <w:numId w:val="1796"/>
        </w:numPr>
        <w:spacing w:before="120" w:after="120" w:line="288" w:lineRule="auto"/>
        <w:ind w:left="0"/>
        <w:jc w:val="left"/>
      </w:pPr>
      <w:r>
        <w:rPr>
          <w:rFonts w:eastAsia="等线" w:ascii="Arial" w:cs="Arial" w:hAnsi="Arial"/>
          <w:sz w:val="22"/>
        </w:rPr>
        <w:t>The visible value, category, recipient, quantity, or timing differs from the prepared state.</w:t>
      </w:r>
    </w:p>
    <w:p>
      <w:pPr>
        <w:numPr>
          <w:numId w:val="1797"/>
        </w:numPr>
        <w:spacing w:before="120" w:after="120" w:line="288" w:lineRule="auto"/>
        <w:ind w:left="0"/>
        <w:jc w:val="left"/>
      </w:pPr>
      <w:r>
        <w:rPr>
          <w:rFonts w:eastAsia="等线" w:ascii="Arial" w:cs="Arial" w:hAnsi="Arial"/>
          <w:sz w:val="22"/>
        </w:rPr>
        <w:t>No clear final message, status, or identifiable record is available as evidence.</w:t>
      </w:r>
    </w:p>
    <w:p>
      <w:pPr>
        <w:pStyle w:val="3"/>
        <w:spacing w:before="300" w:after="120" w:line="288" w:lineRule="auto"/>
        <w:ind w:left="0"/>
        <w:jc w:val="left"/>
        <w:outlineLvl w:val="2"/>
      </w:pPr>
      <w:bookmarkStart w:name="heading_749" w:id="749"/>
      <w:r>
        <w:rPr>
          <w:rFonts w:eastAsia="等线" w:ascii="Arial" w:cs="Arial" w:hAnsi="Arial"/>
          <w:b w:val="true"/>
          <w:sz w:val="30"/>
        </w:rPr>
        <w:t>This mission is complete when</w:t>
      </w:r>
      <w:bookmarkEnd w:id="749"/>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alert clears for that delivery and does not remain active after the valid resolution</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750" w:id="750"/>
      <w:r>
        <w:rPr>
          <w:rFonts w:eastAsia="等线" w:ascii="Arial" w:cs="Arial" w:hAnsi="Arial"/>
          <w:b w:val="true"/>
          <w:sz w:val="30"/>
        </w:rPr>
        <w:t>If you cannot start</w:t>
      </w:r>
      <w:bookmarkEnd w:id="750"/>
    </w:p>
    <w:p>
      <w:pPr>
        <w:numPr>
          <w:numId w:val="1798"/>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LOGISTICS_UAT_ACCOUNT]</w:t>
      </w:r>
      <w:r>
        <w:rPr>
          <w:rFonts w:eastAsia="等线" w:ascii="Arial" w:cs="Arial" w:hAnsi="Arial"/>
          <w:sz w:val="22"/>
        </w:rPr>
        <w:t xml:space="preserve"> is unavailable, incorrectly linked, or lacks the screen/action needed to start.</w:t>
      </w:r>
    </w:p>
    <w:p>
      <w:pPr>
        <w:numPr>
          <w:numId w:val="1799"/>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800"/>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801"/>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802"/>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751" w:id="751"/>
      <w:r>
        <w:rPr>
          <w:rFonts w:eastAsia="等线" w:ascii="Arial" w:cs="Arial" w:hAnsi="Arial"/>
          <w:b w:val="true"/>
          <w:sz w:val="30"/>
        </w:rPr>
        <w:t>If the product fails mid-way</w:t>
      </w:r>
      <w:bookmarkEnd w:id="751"/>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752" w:id="752"/>
      <w:r>
        <w:rPr>
          <w:rFonts w:eastAsia="等线" w:ascii="Arial" w:cs="Arial" w:hAnsi="Arial"/>
          <w:b w:val="true"/>
          <w:sz w:val="30"/>
        </w:rPr>
        <w:t>Evidence to capture</w:t>
      </w:r>
      <w:bookmarkEnd w:id="752"/>
    </w:p>
    <w:p>
      <w:pPr>
        <w:numPr>
          <w:numId w:val="1803"/>
        </w:numPr>
        <w:spacing w:before="120" w:after="120" w:line="288" w:lineRule="auto"/>
        <w:ind w:left="0"/>
        <w:jc w:val="left"/>
      </w:pPr>
      <w:r>
        <w:rPr>
          <w:rFonts w:eastAsia="等线" w:ascii="Arial" w:cs="Arial" w:hAnsi="Arial"/>
          <w:sz w:val="22"/>
        </w:rPr>
        <w:t>Final record, document, message, or reference ID</w:t>
      </w:r>
    </w:p>
    <w:p>
      <w:pPr>
        <w:numPr>
          <w:numId w:val="1804"/>
        </w:numPr>
        <w:spacing w:before="120" w:after="120" w:line="288" w:lineRule="auto"/>
        <w:ind w:left="0"/>
        <w:jc w:val="left"/>
      </w:pPr>
      <w:r>
        <w:rPr>
          <w:rFonts w:eastAsia="等线" w:ascii="Arial" w:cs="Arial" w:hAnsi="Arial"/>
          <w:sz w:val="22"/>
        </w:rPr>
        <w:t>Exact input or prepared state used</w:t>
      </w:r>
    </w:p>
    <w:p>
      <w:pPr>
        <w:numPr>
          <w:numId w:val="1805"/>
        </w:numPr>
        <w:spacing w:before="120" w:after="120" w:line="288" w:lineRule="auto"/>
        <w:ind w:left="0"/>
        <w:jc w:val="left"/>
      </w:pPr>
      <w:r>
        <w:rPr>
          <w:rFonts w:eastAsia="等线" w:ascii="Arial" w:cs="Arial" w:hAnsi="Arial"/>
          <w:sz w:val="22"/>
        </w:rPr>
        <w:t>One screenshot proving the final result</w:t>
      </w:r>
    </w:p>
    <w:p>
      <w:pPr>
        <w:numPr>
          <w:numId w:val="1806"/>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HP-017 · LOCK-15</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M-074 — Do Not Alert at Exactly Three Days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Do Not Alert at Exactly Three Days.</w:t>
        <w:br/>
      </w:r>
      <w:r>
        <w:rPr>
          <w:rFonts w:eastAsia="等线" w:ascii="Arial" w:cs="Arial" w:hAnsi="Arial"/>
          <w:b w:val="true"/>
          <w:sz w:val="22"/>
        </w:rPr>
        <w:t>Client role:</w:t>
      </w:r>
      <w:r>
        <w:rPr>
          <w:rFonts w:eastAsia="等线" w:ascii="Arial" w:cs="Arial" w:hAnsi="Arial"/>
          <w:sz w:val="22"/>
        </w:rPr>
        <w:t xml:space="preserve"> Logistics</w:t>
        <w:br/>
      </w:r>
      <w:r>
        <w:rPr>
          <w:rFonts w:eastAsia="等线" w:ascii="Arial" w:cs="Arial" w:hAnsi="Arial"/>
          <w:b w:val="true"/>
          <w:sz w:val="22"/>
        </w:rPr>
        <w:t>Product role:</w:t>
      </w:r>
      <w:r>
        <w:rPr>
          <w:rFonts w:eastAsia="等线" w:ascii="Arial" w:cs="Arial" w:hAnsi="Arial"/>
          <w:sz w:val="22"/>
        </w:rPr>
        <w:t xml:space="preserve"> Logistics</w:t>
        <w:br/>
      </w:r>
      <w:r>
        <w:rPr>
          <w:rFonts w:eastAsia="等线" w:ascii="Arial" w:cs="Arial" w:hAnsi="Arial"/>
          <w:b w:val="true"/>
          <w:sz w:val="22"/>
        </w:rPr>
        <w:t>Account to use:</w:t>
      </w:r>
      <w:r>
        <w:rPr>
          <w:rFonts w:eastAsia="等线" w:ascii="Arial" w:cs="Arial" w:hAnsi="Arial"/>
          <w:sz w:val="22"/>
        </w:rPr>
        <w:t xml:space="preserve"> [NEEDS INPUT: LOGISTICS_UAT_ACCOUNT]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753" w:id="753"/>
      <w:r>
        <w:rPr>
          <w:rFonts w:eastAsia="等线" w:ascii="Arial" w:cs="Arial" w:hAnsi="Arial"/>
          <w:b w:val="true"/>
          <w:sz w:val="30"/>
        </w:rPr>
        <w:t>Why you are doing this</w:t>
      </w:r>
      <w:bookmarkEnd w:id="753"/>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Delayed-delivery alert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754" w:id="754"/>
      <w:r>
        <w:rPr>
          <w:rFonts w:eastAsia="等线" w:ascii="Arial" w:cs="Arial" w:hAnsi="Arial"/>
          <w:b w:val="true"/>
          <w:sz w:val="30"/>
        </w:rPr>
        <w:t>Start here</w:t>
      </w:r>
      <w:bookmarkEnd w:id="754"/>
    </w:p>
    <w:p>
      <w:pPr>
        <w:spacing w:before="120" w:after="120" w:line="288" w:lineRule="auto"/>
        <w:ind w:left="0"/>
        <w:jc w:val="left"/>
      </w:pPr>
      <w:r>
        <w:rPr>
          <w:rFonts w:eastAsia="等线" w:ascii="Arial" w:cs="Arial" w:hAnsi="Arial"/>
          <w:sz w:val="22"/>
        </w:rPr>
        <w:t>Use this exact input or state:</w:t>
      </w:r>
    </w:p>
    <w:p>
      <w:pPr>
        <w:numPr>
          <w:numId w:val="1807"/>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Delivery is delayed exactly three full days, not more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755" w:id="755"/>
      <w:r>
        <w:rPr>
          <w:rFonts w:eastAsia="等线" w:ascii="Arial" w:cs="Arial" w:hAnsi="Arial"/>
          <w:b w:val="true"/>
          <w:sz w:val="30"/>
        </w:rPr>
        <w:t>Do this</w:t>
      </w:r>
      <w:bookmarkEnd w:id="755"/>
    </w:p>
    <w:p>
      <w:pPr>
        <w:numPr>
          <w:numId w:val="1808"/>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LOGISTICS_UAT_ACCOUNT]</w:t>
      </w:r>
      <w:r>
        <w:rPr>
          <w:rFonts w:eastAsia="等线" w:ascii="Arial" w:cs="Arial" w:hAnsi="Arial"/>
          <w:sz w:val="22"/>
        </w:rPr>
        <w:t>.</w:t>
      </w:r>
    </w:p>
    <w:p>
      <w:pPr>
        <w:numPr>
          <w:numId w:val="1809"/>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810"/>
        </w:numPr>
        <w:spacing w:before="120" w:after="120" w:line="288" w:lineRule="auto"/>
        <w:ind w:left="0"/>
        <w:jc w:val="left"/>
      </w:pPr>
      <w:r>
        <w:rPr>
          <w:rFonts w:eastAsia="等线" w:ascii="Arial" w:cs="Arial" w:hAnsi="Arial"/>
          <w:sz w:val="22"/>
        </w:rPr>
        <w:t>Check alerts before the fourth day begins.</w:t>
      </w:r>
    </w:p>
    <w:p>
      <w:pPr>
        <w:numPr>
          <w:numId w:val="1811"/>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756" w:id="756"/>
      <w:r>
        <w:rPr>
          <w:rFonts w:eastAsia="等线" w:ascii="Arial" w:cs="Arial" w:hAnsi="Arial"/>
          <w:b w:val="true"/>
          <w:sz w:val="30"/>
        </w:rPr>
        <w:t>Pass when</w:t>
      </w:r>
      <w:bookmarkEnd w:id="756"/>
    </w:p>
    <w:p>
      <w:pPr>
        <w:numPr>
          <w:numId w:val="1812"/>
        </w:numPr>
        <w:spacing w:before="120" w:after="120" w:line="288" w:lineRule="auto"/>
        <w:ind w:left="0"/>
        <w:jc w:val="left"/>
      </w:pPr>
      <w:r>
        <w:rPr>
          <w:rFonts w:eastAsia="等线" w:ascii="Arial" w:cs="Arial" w:hAnsi="Arial"/>
          <w:sz w:val="22"/>
        </w:rPr>
        <w:t>No delayed-delivery alert is sent yet.</w:t>
      </w:r>
    </w:p>
    <w:p>
      <w:pPr>
        <w:numPr>
          <w:numId w:val="1813"/>
        </w:numPr>
        <w:spacing w:before="120" w:after="120" w:line="288" w:lineRule="auto"/>
        <w:ind w:left="0"/>
        <w:jc w:val="left"/>
      </w:pPr>
      <w:r>
        <w:rPr>
          <w:rFonts w:eastAsia="等线" w:ascii="Arial" w:cs="Arial" w:hAnsi="Arial"/>
          <w:sz w:val="22"/>
        </w:rPr>
        <w:t>An early alert is a Fail.</w:t>
      </w:r>
    </w:p>
    <w:p>
      <w:pPr>
        <w:numPr>
          <w:numId w:val="1814"/>
        </w:numPr>
        <w:spacing w:before="120" w:after="120" w:line="288" w:lineRule="auto"/>
        <w:ind w:left="0"/>
        <w:jc w:val="left"/>
      </w:pPr>
      <w:r>
        <w:rPr>
          <w:rFonts w:eastAsia="等线" w:ascii="Arial" w:cs="Arial" w:hAnsi="Arial"/>
          <w:sz w:val="22"/>
        </w:rPr>
        <w:t>No prohibited downstream record, duplicate, or data exposure occurs.</w:t>
      </w:r>
    </w:p>
    <w:p>
      <w:pPr>
        <w:numPr>
          <w:numId w:val="1815"/>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757" w:id="757"/>
      <w:r>
        <w:rPr>
          <w:rFonts w:eastAsia="等线" w:ascii="Arial" w:cs="Arial" w:hAnsi="Arial"/>
          <w:b w:val="true"/>
          <w:sz w:val="30"/>
        </w:rPr>
        <w:t>Fail when</w:t>
      </w:r>
      <w:bookmarkEnd w:id="757"/>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816"/>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1817"/>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1818"/>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758" w:id="758"/>
      <w:r>
        <w:rPr>
          <w:rFonts w:eastAsia="等线" w:ascii="Arial" w:cs="Arial" w:hAnsi="Arial"/>
          <w:b w:val="true"/>
          <w:sz w:val="30"/>
        </w:rPr>
        <w:t>This mission is complete when</w:t>
      </w:r>
      <w:bookmarkEnd w:id="758"/>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no delayed-delivery alert is sent yet</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759" w:id="759"/>
      <w:r>
        <w:rPr>
          <w:rFonts w:eastAsia="等线" w:ascii="Arial" w:cs="Arial" w:hAnsi="Arial"/>
          <w:b w:val="true"/>
          <w:sz w:val="30"/>
        </w:rPr>
        <w:t>If you cannot start</w:t>
      </w:r>
      <w:bookmarkEnd w:id="759"/>
    </w:p>
    <w:p>
      <w:pPr>
        <w:numPr>
          <w:numId w:val="1819"/>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LOGISTICS_UAT_ACCOUNT]</w:t>
      </w:r>
      <w:r>
        <w:rPr>
          <w:rFonts w:eastAsia="等线" w:ascii="Arial" w:cs="Arial" w:hAnsi="Arial"/>
          <w:sz w:val="22"/>
        </w:rPr>
        <w:t xml:space="preserve"> is unavailable, incorrectly linked, or lacks the screen/action needed to start.</w:t>
      </w:r>
    </w:p>
    <w:p>
      <w:pPr>
        <w:numPr>
          <w:numId w:val="1820"/>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821"/>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822"/>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823"/>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760" w:id="760"/>
      <w:r>
        <w:rPr>
          <w:rFonts w:eastAsia="等线" w:ascii="Arial" w:cs="Arial" w:hAnsi="Arial"/>
          <w:b w:val="true"/>
          <w:sz w:val="30"/>
        </w:rPr>
        <w:t>If the product fails mid-way</w:t>
      </w:r>
      <w:bookmarkEnd w:id="760"/>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761" w:id="761"/>
      <w:r>
        <w:rPr>
          <w:rFonts w:eastAsia="等线" w:ascii="Arial" w:cs="Arial" w:hAnsi="Arial"/>
          <w:b w:val="true"/>
          <w:sz w:val="30"/>
        </w:rPr>
        <w:t>Evidence to capture</w:t>
      </w:r>
      <w:bookmarkEnd w:id="761"/>
    </w:p>
    <w:p>
      <w:pPr>
        <w:numPr>
          <w:numId w:val="1824"/>
        </w:numPr>
        <w:spacing w:before="120" w:after="120" w:line="288" w:lineRule="auto"/>
        <w:ind w:left="0"/>
        <w:jc w:val="left"/>
      </w:pPr>
      <w:r>
        <w:rPr>
          <w:rFonts w:eastAsia="等线" w:ascii="Arial" w:cs="Arial" w:hAnsi="Arial"/>
          <w:sz w:val="22"/>
        </w:rPr>
        <w:t>Final record, document, message, or reference ID</w:t>
      </w:r>
    </w:p>
    <w:p>
      <w:pPr>
        <w:numPr>
          <w:numId w:val="1825"/>
        </w:numPr>
        <w:spacing w:before="120" w:after="120" w:line="288" w:lineRule="auto"/>
        <w:ind w:left="0"/>
        <w:jc w:val="left"/>
      </w:pPr>
      <w:r>
        <w:rPr>
          <w:rFonts w:eastAsia="等线" w:ascii="Arial" w:cs="Arial" w:hAnsi="Arial"/>
          <w:sz w:val="22"/>
        </w:rPr>
        <w:t>Exact input or prepared state used</w:t>
      </w:r>
    </w:p>
    <w:p>
      <w:pPr>
        <w:numPr>
          <w:numId w:val="1826"/>
        </w:numPr>
        <w:spacing w:before="120" w:after="120" w:line="288" w:lineRule="auto"/>
        <w:ind w:left="0"/>
        <w:jc w:val="left"/>
      </w:pPr>
      <w:r>
        <w:rPr>
          <w:rFonts w:eastAsia="等线" w:ascii="Arial" w:cs="Arial" w:hAnsi="Arial"/>
          <w:sz w:val="22"/>
        </w:rPr>
        <w:t>One screenshot proving the final result</w:t>
      </w:r>
    </w:p>
    <w:p>
      <w:pPr>
        <w:numPr>
          <w:numId w:val="1827"/>
        </w:numPr>
        <w:spacing w:before="120" w:after="120" w:line="288" w:lineRule="auto"/>
        <w:ind w:left="0"/>
        <w:jc w:val="left"/>
      </w:pPr>
      <w:r>
        <w:rPr>
          <w:rFonts w:eastAsia="等线" w:ascii="Arial" w:cs="Arial" w:hAnsi="Arial"/>
          <w:sz w:val="22"/>
        </w:rPr>
        <w:t>One screenshot proving the refusal, warning, clarification, or error</w:t>
      </w:r>
    </w:p>
    <w:p>
      <w:pPr>
        <w:numPr>
          <w:numId w:val="182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UP-033 · LOCK-15</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M-075 — Clear a Delay Alert Only After Valid Resolution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Clear a Delay Alert Only After Valid Resolution.</w:t>
        <w:br/>
      </w:r>
      <w:r>
        <w:rPr>
          <w:rFonts w:eastAsia="等线" w:ascii="Arial" w:cs="Arial" w:hAnsi="Arial"/>
          <w:b w:val="true"/>
          <w:sz w:val="22"/>
        </w:rPr>
        <w:t>Client role:</w:t>
      </w:r>
      <w:r>
        <w:rPr>
          <w:rFonts w:eastAsia="等线" w:ascii="Arial" w:cs="Arial" w:hAnsi="Arial"/>
          <w:sz w:val="22"/>
        </w:rPr>
        <w:t xml:space="preserve"> Logistics</w:t>
        <w:br/>
      </w:r>
      <w:r>
        <w:rPr>
          <w:rFonts w:eastAsia="等线" w:ascii="Arial" w:cs="Arial" w:hAnsi="Arial"/>
          <w:b w:val="true"/>
          <w:sz w:val="22"/>
        </w:rPr>
        <w:t>Product role:</w:t>
      </w:r>
      <w:r>
        <w:rPr>
          <w:rFonts w:eastAsia="等线" w:ascii="Arial" w:cs="Arial" w:hAnsi="Arial"/>
          <w:sz w:val="22"/>
        </w:rPr>
        <w:t xml:space="preserve"> Logistics</w:t>
        <w:br/>
      </w:r>
      <w:r>
        <w:rPr>
          <w:rFonts w:eastAsia="等线" w:ascii="Arial" w:cs="Arial" w:hAnsi="Arial"/>
          <w:b w:val="true"/>
          <w:sz w:val="22"/>
        </w:rPr>
        <w:t>Account to use:</w:t>
      </w:r>
      <w:r>
        <w:rPr>
          <w:rFonts w:eastAsia="等线" w:ascii="Arial" w:cs="Arial" w:hAnsi="Arial"/>
          <w:sz w:val="22"/>
        </w:rPr>
        <w:t xml:space="preserve"> [NEEDS INPUT: LOGISTICS_UAT_ACCOUNT]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762" w:id="762"/>
      <w:r>
        <w:rPr>
          <w:rFonts w:eastAsia="等线" w:ascii="Arial" w:cs="Arial" w:hAnsi="Arial"/>
          <w:b w:val="true"/>
          <w:sz w:val="30"/>
        </w:rPr>
        <w:t>Why you are doing this</w:t>
      </w:r>
      <w:bookmarkEnd w:id="762"/>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Delayed-delivery alert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763" w:id="763"/>
      <w:r>
        <w:rPr>
          <w:rFonts w:eastAsia="等线" w:ascii="Arial" w:cs="Arial" w:hAnsi="Arial"/>
          <w:b w:val="true"/>
          <w:sz w:val="30"/>
        </w:rPr>
        <w:t>Start here</w:t>
      </w:r>
      <w:bookmarkEnd w:id="763"/>
    </w:p>
    <w:p>
      <w:pPr>
        <w:spacing w:before="120" w:after="120" w:line="288" w:lineRule="auto"/>
        <w:ind w:left="0"/>
        <w:jc w:val="left"/>
      </w:pPr>
      <w:r>
        <w:rPr>
          <w:rFonts w:eastAsia="等线" w:ascii="Arial" w:cs="Arial" w:hAnsi="Arial"/>
          <w:sz w:val="22"/>
        </w:rPr>
        <w:t>Use this exact input or state:</w:t>
      </w:r>
    </w:p>
    <w:p>
      <w:pPr>
        <w:numPr>
          <w:numId w:val="1829"/>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Delayed alert is active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764" w:id="764"/>
      <w:r>
        <w:rPr>
          <w:rFonts w:eastAsia="等线" w:ascii="Arial" w:cs="Arial" w:hAnsi="Arial"/>
          <w:b w:val="true"/>
          <w:sz w:val="30"/>
        </w:rPr>
        <w:t>Do this</w:t>
      </w:r>
      <w:bookmarkEnd w:id="764"/>
    </w:p>
    <w:p>
      <w:pPr>
        <w:numPr>
          <w:numId w:val="183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LOGISTICS_UAT_ACCOUNT]</w:t>
      </w:r>
      <w:r>
        <w:rPr>
          <w:rFonts w:eastAsia="等线" w:ascii="Arial" w:cs="Arial" w:hAnsi="Arial"/>
          <w:sz w:val="22"/>
        </w:rPr>
        <w:t>.</w:t>
      </w:r>
    </w:p>
    <w:p>
      <w:pPr>
        <w:numPr>
          <w:numId w:val="183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832"/>
        </w:numPr>
        <w:spacing w:before="120" w:after="120" w:line="288" w:lineRule="auto"/>
        <w:ind w:left="0"/>
        <w:jc w:val="left"/>
      </w:pPr>
      <w:r>
        <w:rPr>
          <w:rFonts w:eastAsia="等线" w:ascii="Arial" w:cs="Arial" w:hAnsi="Arial"/>
          <w:sz w:val="22"/>
        </w:rPr>
        <w:t>Try an incomplete/invalid reschedule or update an unrelated order.</w:t>
      </w:r>
    </w:p>
    <w:p>
      <w:pPr>
        <w:numPr>
          <w:numId w:val="183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765" w:id="765"/>
      <w:r>
        <w:rPr>
          <w:rFonts w:eastAsia="等线" w:ascii="Arial" w:cs="Arial" w:hAnsi="Arial"/>
          <w:b w:val="true"/>
          <w:sz w:val="30"/>
        </w:rPr>
        <w:t>Pass when</w:t>
      </w:r>
      <w:bookmarkEnd w:id="765"/>
    </w:p>
    <w:p>
      <w:pPr>
        <w:numPr>
          <w:numId w:val="1834"/>
        </w:numPr>
        <w:spacing w:before="120" w:after="120" w:line="288" w:lineRule="auto"/>
        <w:ind w:left="0"/>
        <w:jc w:val="left"/>
      </w:pPr>
      <w:r>
        <w:rPr>
          <w:rFonts w:eastAsia="等线" w:ascii="Arial" w:cs="Arial" w:hAnsi="Arial"/>
          <w:sz w:val="22"/>
        </w:rPr>
        <w:t>The alert does not clear until this delivery is completed or validly rescheduled.</w:t>
      </w:r>
    </w:p>
    <w:p>
      <w:pPr>
        <w:numPr>
          <w:numId w:val="1835"/>
        </w:numPr>
        <w:spacing w:before="120" w:after="120" w:line="288" w:lineRule="auto"/>
        <w:ind w:left="0"/>
        <w:jc w:val="left"/>
      </w:pPr>
      <w:r>
        <w:rPr>
          <w:rFonts w:eastAsia="等线" w:ascii="Arial" w:cs="Arial" w:hAnsi="Arial"/>
          <w:sz w:val="22"/>
        </w:rPr>
        <w:t>Clearing early or remaining after valid closure is a Fail.</w:t>
      </w:r>
    </w:p>
    <w:p>
      <w:pPr>
        <w:numPr>
          <w:numId w:val="1836"/>
        </w:numPr>
        <w:spacing w:before="120" w:after="120" w:line="288" w:lineRule="auto"/>
        <w:ind w:left="0"/>
        <w:jc w:val="left"/>
      </w:pPr>
      <w:r>
        <w:rPr>
          <w:rFonts w:eastAsia="等线" w:ascii="Arial" w:cs="Arial" w:hAnsi="Arial"/>
          <w:sz w:val="22"/>
        </w:rPr>
        <w:t>No prohibited downstream record, duplicate, or data exposure occurs.</w:t>
      </w:r>
    </w:p>
    <w:p>
      <w:pPr>
        <w:numPr>
          <w:numId w:val="1837"/>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766" w:id="766"/>
      <w:r>
        <w:rPr>
          <w:rFonts w:eastAsia="等线" w:ascii="Arial" w:cs="Arial" w:hAnsi="Arial"/>
          <w:b w:val="true"/>
          <w:sz w:val="30"/>
        </w:rPr>
        <w:t>Fail when</w:t>
      </w:r>
      <w:bookmarkEnd w:id="766"/>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838"/>
        </w:numPr>
        <w:spacing w:before="120" w:after="120" w:line="288" w:lineRule="auto"/>
        <w:ind w:left="0"/>
        <w:jc w:val="left"/>
      </w:pPr>
      <w:r>
        <w:rPr>
          <w:rFonts w:eastAsia="等线" w:ascii="Arial" w:cs="Arial" w:hAnsi="Arial"/>
          <w:sz w:val="22"/>
        </w:rPr>
        <w:t>The expected alert, reminder, summary, or digest is missing, early, late, duplicated, or attached to the wrong record.</w:t>
      </w:r>
    </w:p>
    <w:p>
      <w:pPr>
        <w:numPr>
          <w:numId w:val="1839"/>
        </w:numPr>
        <w:spacing w:before="120" w:after="120" w:line="288" w:lineRule="auto"/>
        <w:ind w:left="0"/>
        <w:jc w:val="left"/>
      </w:pPr>
      <w:r>
        <w:rPr>
          <w:rFonts w:eastAsia="等线" w:ascii="Arial" w:cs="Arial" w:hAnsi="Arial"/>
          <w:sz w:val="22"/>
        </w:rPr>
        <w:t>The visible value, category, recipient, quantity, or timing differs from the prepared state.</w:t>
      </w:r>
    </w:p>
    <w:p>
      <w:pPr>
        <w:numPr>
          <w:numId w:val="1840"/>
        </w:numPr>
        <w:spacing w:before="120" w:after="120" w:line="288" w:lineRule="auto"/>
        <w:ind w:left="0"/>
        <w:jc w:val="left"/>
      </w:pPr>
      <w:r>
        <w:rPr>
          <w:rFonts w:eastAsia="等线" w:ascii="Arial" w:cs="Arial" w:hAnsi="Arial"/>
          <w:sz w:val="22"/>
        </w:rPr>
        <w:t>No clear final message, status, or identifiable record is available as evidence.</w:t>
      </w:r>
    </w:p>
    <w:p>
      <w:pPr>
        <w:pStyle w:val="3"/>
        <w:spacing w:before="300" w:after="120" w:line="288" w:lineRule="auto"/>
        <w:ind w:left="0"/>
        <w:jc w:val="left"/>
        <w:outlineLvl w:val="2"/>
      </w:pPr>
      <w:bookmarkStart w:name="heading_767" w:id="767"/>
      <w:r>
        <w:rPr>
          <w:rFonts w:eastAsia="等线" w:ascii="Arial" w:cs="Arial" w:hAnsi="Arial"/>
          <w:b w:val="true"/>
          <w:sz w:val="30"/>
        </w:rPr>
        <w:t>This mission is complete when</w:t>
      </w:r>
      <w:bookmarkEnd w:id="767"/>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alert does not clear until this delivery is completed or validly rescheduled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768" w:id="768"/>
      <w:r>
        <w:rPr>
          <w:rFonts w:eastAsia="等线" w:ascii="Arial" w:cs="Arial" w:hAnsi="Arial"/>
          <w:b w:val="true"/>
          <w:sz w:val="30"/>
        </w:rPr>
        <w:t>If you cannot start</w:t>
      </w:r>
      <w:bookmarkEnd w:id="768"/>
    </w:p>
    <w:p>
      <w:pPr>
        <w:numPr>
          <w:numId w:val="1841"/>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LOGISTICS_UAT_ACCOUNT]</w:t>
      </w:r>
      <w:r>
        <w:rPr>
          <w:rFonts w:eastAsia="等线" w:ascii="Arial" w:cs="Arial" w:hAnsi="Arial"/>
          <w:sz w:val="22"/>
        </w:rPr>
        <w:t xml:space="preserve"> is unavailable, incorrectly linked, or lacks the screen/action needed to start.</w:t>
      </w:r>
    </w:p>
    <w:p>
      <w:pPr>
        <w:numPr>
          <w:numId w:val="1842"/>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843"/>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844"/>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845"/>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769" w:id="769"/>
      <w:r>
        <w:rPr>
          <w:rFonts w:eastAsia="等线" w:ascii="Arial" w:cs="Arial" w:hAnsi="Arial"/>
          <w:b w:val="true"/>
          <w:sz w:val="30"/>
        </w:rPr>
        <w:t>If the product fails mid-way</w:t>
      </w:r>
      <w:bookmarkEnd w:id="769"/>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770" w:id="770"/>
      <w:r>
        <w:rPr>
          <w:rFonts w:eastAsia="等线" w:ascii="Arial" w:cs="Arial" w:hAnsi="Arial"/>
          <w:b w:val="true"/>
          <w:sz w:val="30"/>
        </w:rPr>
        <w:t>Evidence to capture</w:t>
      </w:r>
      <w:bookmarkEnd w:id="770"/>
    </w:p>
    <w:p>
      <w:pPr>
        <w:numPr>
          <w:numId w:val="1846"/>
        </w:numPr>
        <w:spacing w:before="120" w:after="120" w:line="288" w:lineRule="auto"/>
        <w:ind w:left="0"/>
        <w:jc w:val="left"/>
      </w:pPr>
      <w:r>
        <w:rPr>
          <w:rFonts w:eastAsia="等线" w:ascii="Arial" w:cs="Arial" w:hAnsi="Arial"/>
          <w:sz w:val="22"/>
        </w:rPr>
        <w:t>Final record, document, message, or reference ID</w:t>
      </w:r>
    </w:p>
    <w:p>
      <w:pPr>
        <w:numPr>
          <w:numId w:val="1847"/>
        </w:numPr>
        <w:spacing w:before="120" w:after="120" w:line="288" w:lineRule="auto"/>
        <w:ind w:left="0"/>
        <w:jc w:val="left"/>
      </w:pPr>
      <w:r>
        <w:rPr>
          <w:rFonts w:eastAsia="等线" w:ascii="Arial" w:cs="Arial" w:hAnsi="Arial"/>
          <w:sz w:val="22"/>
        </w:rPr>
        <w:t>Exact input or prepared state used</w:t>
      </w:r>
    </w:p>
    <w:p>
      <w:pPr>
        <w:numPr>
          <w:numId w:val="1848"/>
        </w:numPr>
        <w:spacing w:before="120" w:after="120" w:line="288" w:lineRule="auto"/>
        <w:ind w:left="0"/>
        <w:jc w:val="left"/>
      </w:pPr>
      <w:r>
        <w:rPr>
          <w:rFonts w:eastAsia="等线" w:ascii="Arial" w:cs="Arial" w:hAnsi="Arial"/>
          <w:sz w:val="22"/>
        </w:rPr>
        <w:t>One screenshot proving the final result</w:t>
      </w:r>
    </w:p>
    <w:p>
      <w:pPr>
        <w:numPr>
          <w:numId w:val="1849"/>
        </w:numPr>
        <w:spacing w:before="120" w:after="120" w:line="288" w:lineRule="auto"/>
        <w:ind w:left="0"/>
        <w:jc w:val="left"/>
      </w:pPr>
      <w:r>
        <w:rPr>
          <w:rFonts w:eastAsia="等线" w:ascii="Arial" w:cs="Arial" w:hAnsi="Arial"/>
          <w:sz w:val="22"/>
        </w:rPr>
        <w:t>One screenshot proving the refusal, warning, clarification, or error</w:t>
      </w:r>
    </w:p>
    <w:p>
      <w:pPr>
        <w:numPr>
          <w:numId w:val="1850"/>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UP-034 · LOCK-15</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M-076 — Receive All Five Operational Digest Categories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Receive All Five Operational Digest Categories.</w:t>
        <w:br/>
      </w:r>
      <w:r>
        <w:rPr>
          <w:rFonts w:eastAsia="等线" w:ascii="Arial" w:cs="Arial" w:hAnsi="Arial"/>
          <w:b w:val="true"/>
          <w:sz w:val="22"/>
        </w:rPr>
        <w:t>Client role:</w:t>
      </w:r>
      <w:r>
        <w:rPr>
          <w:rFonts w:eastAsia="等线" w:ascii="Arial" w:cs="Arial" w:hAnsi="Arial"/>
          <w:sz w:val="22"/>
        </w:rPr>
        <w:t xml:space="preserve"> Relevant team</w:t>
        <w:br/>
      </w:r>
      <w:r>
        <w:rPr>
          <w:rFonts w:eastAsia="等线" w:ascii="Arial" w:cs="Arial" w:hAnsi="Arial"/>
          <w:b w:val="true"/>
          <w:sz w:val="22"/>
        </w:rPr>
        <w:t>Product role:</w:t>
      </w:r>
      <w:r>
        <w:rPr>
          <w:rFonts w:eastAsia="等线" w:ascii="Arial" w:cs="Arial" w:hAnsi="Arial"/>
          <w:sz w:val="22"/>
        </w:rPr>
        <w:t xml:space="preserve"> Permitted digest recipient role</w:t>
        <w:br/>
      </w:r>
      <w:r>
        <w:rPr>
          <w:rFonts w:eastAsia="等线" w:ascii="Arial" w:cs="Arial" w:hAnsi="Arial"/>
          <w:b w:val="true"/>
          <w:sz w:val="22"/>
        </w:rPr>
        <w:t>Account to use:</w:t>
      </w:r>
      <w:r>
        <w:rPr>
          <w:rFonts w:eastAsia="等线" w:ascii="Arial" w:cs="Arial" w:hAnsi="Arial"/>
          <w:sz w:val="22"/>
        </w:rPr>
        <w:t xml:space="preserve"> [NEEDS INPUT: DIGEST_RECIPIENT_UAT_ACCOUNT]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771" w:id="771"/>
      <w:r>
        <w:rPr>
          <w:rFonts w:eastAsia="等线" w:ascii="Arial" w:cs="Arial" w:hAnsi="Arial"/>
          <w:b w:val="true"/>
          <w:sz w:val="30"/>
        </w:rPr>
        <w:t>Why you are doing this</w:t>
      </w:r>
      <w:bookmarkEnd w:id="771"/>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9:00 AM operational digest</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772" w:id="772"/>
      <w:r>
        <w:rPr>
          <w:rFonts w:eastAsia="等线" w:ascii="Arial" w:cs="Arial" w:hAnsi="Arial"/>
          <w:b w:val="true"/>
          <w:sz w:val="30"/>
        </w:rPr>
        <w:t>Start here</w:t>
      </w:r>
      <w:bookmarkEnd w:id="772"/>
    </w:p>
    <w:p>
      <w:pPr>
        <w:spacing w:before="120" w:after="120" w:line="288" w:lineRule="auto"/>
        <w:ind w:left="0"/>
        <w:jc w:val="left"/>
      </w:pPr>
      <w:r>
        <w:rPr>
          <w:rFonts w:eastAsia="等线" w:ascii="Arial" w:cs="Arial" w:hAnsi="Arial"/>
          <w:sz w:val="22"/>
        </w:rPr>
        <w:t>Use this exact input or state:</w:t>
      </w:r>
    </w:p>
    <w:p>
      <w:pPr>
        <w:numPr>
          <w:numId w:val="1851"/>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Prepare SQL/MAIA data for: unpaid invoice, inactive customer, unclosed SO, reorder item and partial delivery</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773" w:id="773"/>
      <w:r>
        <w:rPr>
          <w:rFonts w:eastAsia="等线" w:ascii="Arial" w:cs="Arial" w:hAnsi="Arial"/>
          <w:b w:val="true"/>
          <w:sz w:val="30"/>
        </w:rPr>
        <w:t>Do this</w:t>
      </w:r>
      <w:bookmarkEnd w:id="773"/>
    </w:p>
    <w:p>
      <w:pPr>
        <w:numPr>
          <w:numId w:val="1852"/>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DIGEST_RECIPIENT_UAT_ACCOUNT]</w:t>
      </w:r>
      <w:r>
        <w:rPr>
          <w:rFonts w:eastAsia="等线" w:ascii="Arial" w:cs="Arial" w:hAnsi="Arial"/>
          <w:sz w:val="22"/>
        </w:rPr>
        <w:t>.</w:t>
      </w:r>
    </w:p>
    <w:p>
      <w:pPr>
        <w:numPr>
          <w:numId w:val="1853"/>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854"/>
        </w:numPr>
        <w:spacing w:before="120" w:after="120" w:line="288" w:lineRule="auto"/>
        <w:ind w:left="0"/>
        <w:jc w:val="left"/>
      </w:pPr>
      <w:r>
        <w:rPr>
          <w:rFonts w:eastAsia="等线" w:ascii="Arial" w:cs="Arial" w:hAnsi="Arial"/>
          <w:sz w:val="22"/>
        </w:rPr>
        <w:t>At 9:00 AM open the operational digest.</w:t>
      </w:r>
    </w:p>
    <w:p>
      <w:pPr>
        <w:numPr>
          <w:numId w:val="1855"/>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774" w:id="774"/>
      <w:r>
        <w:rPr>
          <w:rFonts w:eastAsia="等线" w:ascii="Arial" w:cs="Arial" w:hAnsi="Arial"/>
          <w:b w:val="true"/>
          <w:sz w:val="30"/>
        </w:rPr>
        <w:t>Pass when</w:t>
      </w:r>
      <w:bookmarkEnd w:id="774"/>
    </w:p>
    <w:p>
      <w:pPr>
        <w:numPr>
          <w:numId w:val="1856"/>
        </w:numPr>
        <w:spacing w:before="120" w:after="120" w:line="288" w:lineRule="auto"/>
        <w:ind w:left="0"/>
        <w:jc w:val="left"/>
      </w:pPr>
      <w:r>
        <w:rPr>
          <w:rFonts w:eastAsia="等线" w:ascii="Arial" w:cs="Arial" w:hAnsi="Arial"/>
          <w:sz w:val="22"/>
        </w:rPr>
        <w:t>All five categories are present with identifiable records/actions using current MAIA capability.</w:t>
      </w:r>
    </w:p>
    <w:p>
      <w:pPr>
        <w:numPr>
          <w:numId w:val="1857"/>
        </w:numPr>
        <w:spacing w:before="120" w:after="120" w:line="288" w:lineRule="auto"/>
        <w:ind w:left="0"/>
        <w:jc w:val="left"/>
      </w:pPr>
      <w:r>
        <w:rPr>
          <w:rFonts w:eastAsia="等线" w:ascii="Arial" w:cs="Arial" w:hAnsi="Arial"/>
          <w:sz w:val="22"/>
        </w:rPr>
        <w:t>The result belongs to the correct reserved record and role.</w:t>
      </w:r>
    </w:p>
    <w:p>
      <w:pPr>
        <w:numPr>
          <w:numId w:val="1858"/>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775" w:id="775"/>
      <w:r>
        <w:rPr>
          <w:rFonts w:eastAsia="等线" w:ascii="Arial" w:cs="Arial" w:hAnsi="Arial"/>
          <w:b w:val="true"/>
          <w:sz w:val="30"/>
        </w:rPr>
        <w:t>Fail when</w:t>
      </w:r>
      <w:bookmarkEnd w:id="775"/>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859"/>
        </w:numPr>
        <w:spacing w:before="120" w:after="120" w:line="288" w:lineRule="auto"/>
        <w:ind w:left="0"/>
        <w:jc w:val="left"/>
      </w:pPr>
      <w:r>
        <w:rPr>
          <w:rFonts w:eastAsia="等线" w:ascii="Arial" w:cs="Arial" w:hAnsi="Arial"/>
          <w:sz w:val="22"/>
        </w:rPr>
        <w:t>The expected alert, reminder, summary, or digest is missing, early, late, duplicated, or attached to the wrong record.</w:t>
      </w:r>
    </w:p>
    <w:p>
      <w:pPr>
        <w:numPr>
          <w:numId w:val="1860"/>
        </w:numPr>
        <w:spacing w:before="120" w:after="120" w:line="288" w:lineRule="auto"/>
        <w:ind w:left="0"/>
        <w:jc w:val="left"/>
      </w:pPr>
      <w:r>
        <w:rPr>
          <w:rFonts w:eastAsia="等线" w:ascii="Arial" w:cs="Arial" w:hAnsi="Arial"/>
          <w:sz w:val="22"/>
        </w:rPr>
        <w:t>The visible value, category, recipient, quantity, or timing differs from the prepared state.</w:t>
      </w:r>
    </w:p>
    <w:p>
      <w:pPr>
        <w:numPr>
          <w:numId w:val="1861"/>
        </w:numPr>
        <w:spacing w:before="120" w:after="120" w:line="288" w:lineRule="auto"/>
        <w:ind w:left="0"/>
        <w:jc w:val="left"/>
      </w:pPr>
      <w:r>
        <w:rPr>
          <w:rFonts w:eastAsia="等线" w:ascii="Arial" w:cs="Arial" w:hAnsi="Arial"/>
          <w:sz w:val="22"/>
        </w:rPr>
        <w:t>No clear final message, status, or identifiable record is available as evidence.</w:t>
      </w:r>
    </w:p>
    <w:p>
      <w:pPr>
        <w:pStyle w:val="3"/>
        <w:spacing w:before="300" w:after="120" w:line="288" w:lineRule="auto"/>
        <w:ind w:left="0"/>
        <w:jc w:val="left"/>
        <w:outlineLvl w:val="2"/>
      </w:pPr>
      <w:bookmarkStart w:name="heading_776" w:id="776"/>
      <w:r>
        <w:rPr>
          <w:rFonts w:eastAsia="等线" w:ascii="Arial" w:cs="Arial" w:hAnsi="Arial"/>
          <w:b w:val="true"/>
          <w:sz w:val="30"/>
        </w:rPr>
        <w:t>This mission is complete when</w:t>
      </w:r>
      <w:bookmarkEnd w:id="776"/>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all five categories are present with identifiable records/actions using current MAIA capability</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777" w:id="777"/>
      <w:r>
        <w:rPr>
          <w:rFonts w:eastAsia="等线" w:ascii="Arial" w:cs="Arial" w:hAnsi="Arial"/>
          <w:b w:val="true"/>
          <w:sz w:val="30"/>
        </w:rPr>
        <w:t>If you cannot start</w:t>
      </w:r>
      <w:bookmarkEnd w:id="777"/>
    </w:p>
    <w:p>
      <w:pPr>
        <w:numPr>
          <w:numId w:val="1862"/>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DIGEST_RECIPIENT_UAT_ACCOUNT]</w:t>
      </w:r>
      <w:r>
        <w:rPr>
          <w:rFonts w:eastAsia="等线" w:ascii="Arial" w:cs="Arial" w:hAnsi="Arial"/>
          <w:sz w:val="22"/>
        </w:rPr>
        <w:t xml:space="preserve"> is unavailable, incorrectly linked, or lacks the screen/action needed to start.</w:t>
      </w:r>
    </w:p>
    <w:p>
      <w:pPr>
        <w:numPr>
          <w:numId w:val="1863"/>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864"/>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865"/>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866"/>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778" w:id="778"/>
      <w:r>
        <w:rPr>
          <w:rFonts w:eastAsia="等线" w:ascii="Arial" w:cs="Arial" w:hAnsi="Arial"/>
          <w:b w:val="true"/>
          <w:sz w:val="30"/>
        </w:rPr>
        <w:t>If the product fails mid-way</w:t>
      </w:r>
      <w:bookmarkEnd w:id="778"/>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779" w:id="779"/>
      <w:r>
        <w:rPr>
          <w:rFonts w:eastAsia="等线" w:ascii="Arial" w:cs="Arial" w:hAnsi="Arial"/>
          <w:b w:val="true"/>
          <w:sz w:val="30"/>
        </w:rPr>
        <w:t>Evidence to capture</w:t>
      </w:r>
      <w:bookmarkEnd w:id="779"/>
    </w:p>
    <w:p>
      <w:pPr>
        <w:numPr>
          <w:numId w:val="1867"/>
        </w:numPr>
        <w:spacing w:before="120" w:after="120" w:line="288" w:lineRule="auto"/>
        <w:ind w:left="0"/>
        <w:jc w:val="left"/>
      </w:pPr>
      <w:r>
        <w:rPr>
          <w:rFonts w:eastAsia="等线" w:ascii="Arial" w:cs="Arial" w:hAnsi="Arial"/>
          <w:sz w:val="22"/>
        </w:rPr>
        <w:t>Final record, document, message, or reference ID</w:t>
      </w:r>
    </w:p>
    <w:p>
      <w:pPr>
        <w:numPr>
          <w:numId w:val="1868"/>
        </w:numPr>
        <w:spacing w:before="120" w:after="120" w:line="288" w:lineRule="auto"/>
        <w:ind w:left="0"/>
        <w:jc w:val="left"/>
      </w:pPr>
      <w:r>
        <w:rPr>
          <w:rFonts w:eastAsia="等线" w:ascii="Arial" w:cs="Arial" w:hAnsi="Arial"/>
          <w:sz w:val="22"/>
        </w:rPr>
        <w:t>Exact input or prepared state used</w:t>
      </w:r>
    </w:p>
    <w:p>
      <w:pPr>
        <w:numPr>
          <w:numId w:val="1869"/>
        </w:numPr>
        <w:spacing w:before="120" w:after="120" w:line="288" w:lineRule="auto"/>
        <w:ind w:left="0"/>
        <w:jc w:val="left"/>
      </w:pPr>
      <w:r>
        <w:rPr>
          <w:rFonts w:eastAsia="等线" w:ascii="Arial" w:cs="Arial" w:hAnsi="Arial"/>
          <w:sz w:val="22"/>
        </w:rPr>
        <w:t>One screenshot proving the final result</w:t>
      </w:r>
    </w:p>
    <w:p>
      <w:pPr>
        <w:numPr>
          <w:numId w:val="1870"/>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HP-018 · LOCK-16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M-077 — Do Not Omit a Required Digest Category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Do Not Omit a Required Digest Category.</w:t>
        <w:br/>
      </w:r>
      <w:r>
        <w:rPr>
          <w:rFonts w:eastAsia="等线" w:ascii="Arial" w:cs="Arial" w:hAnsi="Arial"/>
          <w:b w:val="true"/>
          <w:sz w:val="22"/>
        </w:rPr>
        <w:t>Client role:</w:t>
      </w:r>
      <w:r>
        <w:rPr>
          <w:rFonts w:eastAsia="等线" w:ascii="Arial" w:cs="Arial" w:hAnsi="Arial"/>
          <w:sz w:val="22"/>
        </w:rPr>
        <w:t xml:space="preserve"> Relevant team</w:t>
        <w:br/>
      </w:r>
      <w:r>
        <w:rPr>
          <w:rFonts w:eastAsia="等线" w:ascii="Arial" w:cs="Arial" w:hAnsi="Arial"/>
          <w:b w:val="true"/>
          <w:sz w:val="22"/>
        </w:rPr>
        <w:t>Product role:</w:t>
      </w:r>
      <w:r>
        <w:rPr>
          <w:rFonts w:eastAsia="等线" w:ascii="Arial" w:cs="Arial" w:hAnsi="Arial"/>
          <w:sz w:val="22"/>
        </w:rPr>
        <w:t xml:space="preserve"> Permitted digest recipient role</w:t>
        <w:br/>
      </w:r>
      <w:r>
        <w:rPr>
          <w:rFonts w:eastAsia="等线" w:ascii="Arial" w:cs="Arial" w:hAnsi="Arial"/>
          <w:b w:val="true"/>
          <w:sz w:val="22"/>
        </w:rPr>
        <w:t>Account to use:</w:t>
      </w:r>
      <w:r>
        <w:rPr>
          <w:rFonts w:eastAsia="等线" w:ascii="Arial" w:cs="Arial" w:hAnsi="Arial"/>
          <w:sz w:val="22"/>
        </w:rPr>
        <w:t xml:space="preserve"> [NEEDS INPUT: DIGEST_RECIPIENT_UAT_ACCOUNT]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780" w:id="780"/>
      <w:r>
        <w:rPr>
          <w:rFonts w:eastAsia="等线" w:ascii="Arial" w:cs="Arial" w:hAnsi="Arial"/>
          <w:b w:val="true"/>
          <w:sz w:val="30"/>
        </w:rPr>
        <w:t>Why you are doing this</w:t>
      </w:r>
      <w:bookmarkEnd w:id="780"/>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9:00 AM operational digest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781" w:id="781"/>
      <w:r>
        <w:rPr>
          <w:rFonts w:eastAsia="等线" w:ascii="Arial" w:cs="Arial" w:hAnsi="Arial"/>
          <w:b w:val="true"/>
          <w:sz w:val="30"/>
        </w:rPr>
        <w:t>Start here</w:t>
      </w:r>
      <w:bookmarkEnd w:id="781"/>
    </w:p>
    <w:p>
      <w:pPr>
        <w:spacing w:before="120" w:after="120" w:line="288" w:lineRule="auto"/>
        <w:ind w:left="0"/>
        <w:jc w:val="left"/>
      </w:pPr>
      <w:r>
        <w:rPr>
          <w:rFonts w:eastAsia="等线" w:ascii="Arial" w:cs="Arial" w:hAnsi="Arial"/>
          <w:sz w:val="22"/>
        </w:rPr>
        <w:t>Use this exact input or state:</w:t>
      </w:r>
    </w:p>
    <w:p>
      <w:pPr>
        <w:numPr>
          <w:numId w:val="1871"/>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Same prepared five-category data</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782" w:id="782"/>
      <w:r>
        <w:rPr>
          <w:rFonts w:eastAsia="等线" w:ascii="Arial" w:cs="Arial" w:hAnsi="Arial"/>
          <w:b w:val="true"/>
          <w:sz w:val="30"/>
        </w:rPr>
        <w:t>Do this</w:t>
      </w:r>
      <w:bookmarkEnd w:id="782"/>
    </w:p>
    <w:p>
      <w:pPr>
        <w:numPr>
          <w:numId w:val="1872"/>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DIGEST_RECIPIENT_UAT_ACCOUNT]</w:t>
      </w:r>
      <w:r>
        <w:rPr>
          <w:rFonts w:eastAsia="等线" w:ascii="Arial" w:cs="Arial" w:hAnsi="Arial"/>
          <w:sz w:val="22"/>
        </w:rPr>
        <w:t>.</w:t>
      </w:r>
    </w:p>
    <w:p>
      <w:pPr>
        <w:numPr>
          <w:numId w:val="1873"/>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874"/>
        </w:numPr>
        <w:spacing w:before="120" w:after="120" w:line="288" w:lineRule="auto"/>
        <w:ind w:left="0"/>
        <w:jc w:val="left"/>
      </w:pPr>
      <w:r>
        <w:rPr>
          <w:rFonts w:eastAsia="等线" w:ascii="Arial" w:cs="Arial" w:hAnsi="Arial"/>
          <w:sz w:val="22"/>
        </w:rPr>
        <w:t>Compare the digest to source records.</w:t>
      </w:r>
    </w:p>
    <w:p>
      <w:pPr>
        <w:numPr>
          <w:numId w:val="1875"/>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783" w:id="783"/>
      <w:r>
        <w:rPr>
          <w:rFonts w:eastAsia="等线" w:ascii="Arial" w:cs="Arial" w:hAnsi="Arial"/>
          <w:b w:val="true"/>
          <w:sz w:val="30"/>
        </w:rPr>
        <w:t>Pass when</w:t>
      </w:r>
      <w:bookmarkEnd w:id="783"/>
    </w:p>
    <w:p>
      <w:pPr>
        <w:numPr>
          <w:numId w:val="1876"/>
        </w:numPr>
        <w:spacing w:before="120" w:after="120" w:line="288" w:lineRule="auto"/>
        <w:ind w:left="0"/>
        <w:jc w:val="left"/>
      </w:pPr>
      <w:r>
        <w:rPr>
          <w:rFonts w:eastAsia="等线" w:ascii="Arial" w:cs="Arial" w:hAnsi="Arial"/>
          <w:sz w:val="22"/>
        </w:rPr>
        <w:t>Any required category or qualifying record missing from the digest is a Fail.</w:t>
      </w:r>
    </w:p>
    <w:p>
      <w:pPr>
        <w:numPr>
          <w:numId w:val="1877"/>
        </w:numPr>
        <w:spacing w:before="120" w:after="120" w:line="288" w:lineRule="auto"/>
        <w:ind w:left="0"/>
        <w:jc w:val="left"/>
      </w:pPr>
      <w:r>
        <w:rPr>
          <w:rFonts w:eastAsia="等线" w:ascii="Arial" w:cs="Arial" w:hAnsi="Arial"/>
          <w:sz w:val="22"/>
        </w:rPr>
        <w:t>No prohibited downstream record, duplicate, or data exposure occurs.</w:t>
      </w:r>
    </w:p>
    <w:p>
      <w:pPr>
        <w:numPr>
          <w:numId w:val="1878"/>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784" w:id="784"/>
      <w:r>
        <w:rPr>
          <w:rFonts w:eastAsia="等线" w:ascii="Arial" w:cs="Arial" w:hAnsi="Arial"/>
          <w:b w:val="true"/>
          <w:sz w:val="30"/>
        </w:rPr>
        <w:t>Fail when</w:t>
      </w:r>
      <w:bookmarkEnd w:id="784"/>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879"/>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1880"/>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1881"/>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785" w:id="785"/>
      <w:r>
        <w:rPr>
          <w:rFonts w:eastAsia="等线" w:ascii="Arial" w:cs="Arial" w:hAnsi="Arial"/>
          <w:b w:val="true"/>
          <w:sz w:val="30"/>
        </w:rPr>
        <w:t>This mission is complete when</w:t>
      </w:r>
      <w:bookmarkEnd w:id="785"/>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any required category or qualifying record missing from the digest is a Fail</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786" w:id="786"/>
      <w:r>
        <w:rPr>
          <w:rFonts w:eastAsia="等线" w:ascii="Arial" w:cs="Arial" w:hAnsi="Arial"/>
          <w:b w:val="true"/>
          <w:sz w:val="30"/>
        </w:rPr>
        <w:t>If you cannot start</w:t>
      </w:r>
      <w:bookmarkEnd w:id="786"/>
    </w:p>
    <w:p>
      <w:pPr>
        <w:numPr>
          <w:numId w:val="1882"/>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DIGEST_RECIPIENT_UAT_ACCOUNT]</w:t>
      </w:r>
      <w:r>
        <w:rPr>
          <w:rFonts w:eastAsia="等线" w:ascii="Arial" w:cs="Arial" w:hAnsi="Arial"/>
          <w:sz w:val="22"/>
        </w:rPr>
        <w:t xml:space="preserve"> is unavailable, incorrectly linked, or lacks the screen/action needed to start.</w:t>
      </w:r>
    </w:p>
    <w:p>
      <w:pPr>
        <w:numPr>
          <w:numId w:val="1883"/>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884"/>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885"/>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886"/>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787" w:id="787"/>
      <w:r>
        <w:rPr>
          <w:rFonts w:eastAsia="等线" w:ascii="Arial" w:cs="Arial" w:hAnsi="Arial"/>
          <w:b w:val="true"/>
          <w:sz w:val="30"/>
        </w:rPr>
        <w:t>If the product fails mid-way</w:t>
      </w:r>
      <w:bookmarkEnd w:id="787"/>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788" w:id="788"/>
      <w:r>
        <w:rPr>
          <w:rFonts w:eastAsia="等线" w:ascii="Arial" w:cs="Arial" w:hAnsi="Arial"/>
          <w:b w:val="true"/>
          <w:sz w:val="30"/>
        </w:rPr>
        <w:t>Evidence to capture</w:t>
      </w:r>
      <w:bookmarkEnd w:id="788"/>
    </w:p>
    <w:p>
      <w:pPr>
        <w:numPr>
          <w:numId w:val="1887"/>
        </w:numPr>
        <w:spacing w:before="120" w:after="120" w:line="288" w:lineRule="auto"/>
        <w:ind w:left="0"/>
        <w:jc w:val="left"/>
      </w:pPr>
      <w:r>
        <w:rPr>
          <w:rFonts w:eastAsia="等线" w:ascii="Arial" w:cs="Arial" w:hAnsi="Arial"/>
          <w:sz w:val="22"/>
        </w:rPr>
        <w:t>Final record, document, message, or reference ID</w:t>
      </w:r>
    </w:p>
    <w:p>
      <w:pPr>
        <w:numPr>
          <w:numId w:val="1888"/>
        </w:numPr>
        <w:spacing w:before="120" w:after="120" w:line="288" w:lineRule="auto"/>
        <w:ind w:left="0"/>
        <w:jc w:val="left"/>
      </w:pPr>
      <w:r>
        <w:rPr>
          <w:rFonts w:eastAsia="等线" w:ascii="Arial" w:cs="Arial" w:hAnsi="Arial"/>
          <w:sz w:val="22"/>
        </w:rPr>
        <w:t>Exact input or prepared state used</w:t>
      </w:r>
    </w:p>
    <w:p>
      <w:pPr>
        <w:numPr>
          <w:numId w:val="1889"/>
        </w:numPr>
        <w:spacing w:before="120" w:after="120" w:line="288" w:lineRule="auto"/>
        <w:ind w:left="0"/>
        <w:jc w:val="left"/>
      </w:pPr>
      <w:r>
        <w:rPr>
          <w:rFonts w:eastAsia="等线" w:ascii="Arial" w:cs="Arial" w:hAnsi="Arial"/>
          <w:sz w:val="22"/>
        </w:rPr>
        <w:t>One screenshot proving the final result</w:t>
      </w:r>
    </w:p>
    <w:p>
      <w:pPr>
        <w:numPr>
          <w:numId w:val="1890"/>
        </w:numPr>
        <w:spacing w:before="120" w:after="120" w:line="288" w:lineRule="auto"/>
        <w:ind w:left="0"/>
        <w:jc w:val="left"/>
      </w:pPr>
      <w:r>
        <w:rPr>
          <w:rFonts w:eastAsia="等线" w:ascii="Arial" w:cs="Arial" w:hAnsi="Arial"/>
          <w:sz w:val="22"/>
        </w:rPr>
        <w:t>One screenshot proving the refusal, warning, clarification, or error</w:t>
      </w:r>
    </w:p>
    <w:p>
      <w:pPr>
        <w:numPr>
          <w:numId w:val="189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UP-035 · LOCK-16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M-078 — Run the Operations Digest Once at 9:00 AM · ★★ · ~5 min + scheduled check</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Run the Operations Digest Once at 9:00 AM.</w:t>
        <w:br/>
      </w:r>
      <w:r>
        <w:rPr>
          <w:rFonts w:eastAsia="等线" w:ascii="Arial" w:cs="Arial" w:hAnsi="Arial"/>
          <w:b w:val="true"/>
          <w:sz w:val="22"/>
        </w:rPr>
        <w:t>Client role:</w:t>
      </w:r>
      <w:r>
        <w:rPr>
          <w:rFonts w:eastAsia="等线" w:ascii="Arial" w:cs="Arial" w:hAnsi="Arial"/>
          <w:sz w:val="22"/>
        </w:rPr>
        <w:t xml:space="preserve"> Relevant team</w:t>
        <w:br/>
      </w:r>
      <w:r>
        <w:rPr>
          <w:rFonts w:eastAsia="等线" w:ascii="Arial" w:cs="Arial" w:hAnsi="Arial"/>
          <w:b w:val="true"/>
          <w:sz w:val="22"/>
        </w:rPr>
        <w:t>Product role:</w:t>
      </w:r>
      <w:r>
        <w:rPr>
          <w:rFonts w:eastAsia="等线" w:ascii="Arial" w:cs="Arial" w:hAnsi="Arial"/>
          <w:sz w:val="22"/>
        </w:rPr>
        <w:t xml:space="preserve"> Permitted digest recipient role</w:t>
        <w:br/>
      </w:r>
      <w:r>
        <w:rPr>
          <w:rFonts w:eastAsia="等线" w:ascii="Arial" w:cs="Arial" w:hAnsi="Arial"/>
          <w:b w:val="true"/>
          <w:sz w:val="22"/>
        </w:rPr>
        <w:t>Account to use:</w:t>
      </w:r>
      <w:r>
        <w:rPr>
          <w:rFonts w:eastAsia="等线" w:ascii="Arial" w:cs="Arial" w:hAnsi="Arial"/>
          <w:sz w:val="22"/>
        </w:rPr>
        <w:t xml:space="preserve"> [NEEDS INPUT: DIGEST_RECIPIENT_UAT_ACCOUNT]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789" w:id="789"/>
      <w:r>
        <w:rPr>
          <w:rFonts w:eastAsia="等线" w:ascii="Arial" w:cs="Arial" w:hAnsi="Arial"/>
          <w:b w:val="true"/>
          <w:sz w:val="30"/>
        </w:rPr>
        <w:t>Why you are doing this</w:t>
      </w:r>
      <w:bookmarkEnd w:id="789"/>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9:00 AM operational digest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790" w:id="790"/>
      <w:r>
        <w:rPr>
          <w:rFonts w:eastAsia="等线" w:ascii="Arial" w:cs="Arial" w:hAnsi="Arial"/>
          <w:b w:val="true"/>
          <w:sz w:val="30"/>
        </w:rPr>
        <w:t>Start here</w:t>
      </w:r>
      <w:bookmarkEnd w:id="790"/>
    </w:p>
    <w:p>
      <w:pPr>
        <w:spacing w:before="120" w:after="120" w:line="288" w:lineRule="auto"/>
        <w:ind w:left="0"/>
        <w:jc w:val="left"/>
      </w:pPr>
      <w:r>
        <w:rPr>
          <w:rFonts w:eastAsia="等线" w:ascii="Arial" w:cs="Arial" w:hAnsi="Arial"/>
          <w:sz w:val="22"/>
        </w:rPr>
        <w:t>Use this exact input or state:</w:t>
      </w:r>
    </w:p>
    <w:p>
      <w:pPr>
        <w:numPr>
          <w:numId w:val="189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Prepared digest data and scheduled run</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791" w:id="791"/>
      <w:r>
        <w:rPr>
          <w:rFonts w:eastAsia="等线" w:ascii="Arial" w:cs="Arial" w:hAnsi="Arial"/>
          <w:b w:val="true"/>
          <w:sz w:val="30"/>
        </w:rPr>
        <w:t>Do this</w:t>
      </w:r>
      <w:bookmarkEnd w:id="791"/>
    </w:p>
    <w:p>
      <w:pPr>
        <w:numPr>
          <w:numId w:val="189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DIGEST_RECIPIENT_UAT_ACCOUNT]</w:t>
      </w:r>
      <w:r>
        <w:rPr>
          <w:rFonts w:eastAsia="等线" w:ascii="Arial" w:cs="Arial" w:hAnsi="Arial"/>
          <w:sz w:val="22"/>
        </w:rPr>
        <w:t>.</w:t>
      </w:r>
    </w:p>
    <w:p>
      <w:pPr>
        <w:numPr>
          <w:numId w:val="189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895"/>
        </w:numPr>
        <w:spacing w:before="120" w:after="120" w:line="288" w:lineRule="auto"/>
        <w:ind w:left="0"/>
        <w:jc w:val="left"/>
      </w:pPr>
      <w:r>
        <w:rPr>
          <w:rFonts w:eastAsia="等线" w:ascii="Arial" w:cs="Arial" w:hAnsi="Arial"/>
          <w:sz w:val="22"/>
        </w:rPr>
        <w:t>Check timing and duplicate delivery.</w:t>
      </w:r>
    </w:p>
    <w:p>
      <w:pPr>
        <w:numPr>
          <w:numId w:val="189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792" w:id="792"/>
      <w:r>
        <w:rPr>
          <w:rFonts w:eastAsia="等线" w:ascii="Arial" w:cs="Arial" w:hAnsi="Arial"/>
          <w:b w:val="true"/>
          <w:sz w:val="30"/>
        </w:rPr>
        <w:t>Pass when</w:t>
      </w:r>
      <w:bookmarkEnd w:id="792"/>
    </w:p>
    <w:p>
      <w:pPr>
        <w:numPr>
          <w:numId w:val="1897"/>
        </w:numPr>
        <w:spacing w:before="120" w:after="120" w:line="288" w:lineRule="auto"/>
        <w:ind w:left="0"/>
        <w:jc w:val="left"/>
      </w:pPr>
      <w:r>
        <w:rPr>
          <w:rFonts w:eastAsia="等线" w:ascii="Arial" w:cs="Arial" w:hAnsi="Arial"/>
          <w:sz w:val="22"/>
        </w:rPr>
        <w:t>Digest is available at 9:00 AM once per scheduled day.</w:t>
      </w:r>
    </w:p>
    <w:p>
      <w:pPr>
        <w:numPr>
          <w:numId w:val="1898"/>
        </w:numPr>
        <w:spacing w:before="120" w:after="120" w:line="288" w:lineRule="auto"/>
        <w:ind w:left="0"/>
        <w:jc w:val="left"/>
      </w:pPr>
      <w:r>
        <w:rPr>
          <w:rFonts w:eastAsia="等线" w:ascii="Arial" w:cs="Arial" w:hAnsi="Arial"/>
          <w:sz w:val="22"/>
        </w:rPr>
        <w:t>Missing, unexplained late or duplicated delivery is a Fail.</w:t>
      </w:r>
    </w:p>
    <w:p>
      <w:pPr>
        <w:numPr>
          <w:numId w:val="1899"/>
        </w:numPr>
        <w:spacing w:before="120" w:after="120" w:line="288" w:lineRule="auto"/>
        <w:ind w:left="0"/>
        <w:jc w:val="left"/>
      </w:pPr>
      <w:r>
        <w:rPr>
          <w:rFonts w:eastAsia="等线" w:ascii="Arial" w:cs="Arial" w:hAnsi="Arial"/>
          <w:sz w:val="22"/>
        </w:rPr>
        <w:t>No prohibited downstream record, duplicate, or data exposure occurs.</w:t>
      </w:r>
    </w:p>
    <w:p>
      <w:pPr>
        <w:numPr>
          <w:numId w:val="1900"/>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793" w:id="793"/>
      <w:r>
        <w:rPr>
          <w:rFonts w:eastAsia="等线" w:ascii="Arial" w:cs="Arial" w:hAnsi="Arial"/>
          <w:b w:val="true"/>
          <w:sz w:val="30"/>
        </w:rPr>
        <w:t>Fail when</w:t>
      </w:r>
      <w:bookmarkEnd w:id="793"/>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901"/>
        </w:numPr>
        <w:spacing w:before="120" w:after="120" w:line="288" w:lineRule="auto"/>
        <w:ind w:left="0"/>
        <w:jc w:val="left"/>
      </w:pPr>
      <w:r>
        <w:rPr>
          <w:rFonts w:eastAsia="等线" w:ascii="Arial" w:cs="Arial" w:hAnsi="Arial"/>
          <w:sz w:val="22"/>
        </w:rPr>
        <w:t>The expected alert, reminder, summary, or digest is missing, early, late, duplicated, or attached to the wrong record.</w:t>
      </w:r>
    </w:p>
    <w:p>
      <w:pPr>
        <w:numPr>
          <w:numId w:val="1902"/>
        </w:numPr>
        <w:spacing w:before="120" w:after="120" w:line="288" w:lineRule="auto"/>
        <w:ind w:left="0"/>
        <w:jc w:val="left"/>
      </w:pPr>
      <w:r>
        <w:rPr>
          <w:rFonts w:eastAsia="等线" w:ascii="Arial" w:cs="Arial" w:hAnsi="Arial"/>
          <w:sz w:val="22"/>
        </w:rPr>
        <w:t>The visible value, category, recipient, quantity, or timing differs from the prepared state.</w:t>
      </w:r>
    </w:p>
    <w:p>
      <w:pPr>
        <w:numPr>
          <w:numId w:val="1903"/>
        </w:numPr>
        <w:spacing w:before="120" w:after="120" w:line="288" w:lineRule="auto"/>
        <w:ind w:left="0"/>
        <w:jc w:val="left"/>
      </w:pPr>
      <w:r>
        <w:rPr>
          <w:rFonts w:eastAsia="等线" w:ascii="Arial" w:cs="Arial" w:hAnsi="Arial"/>
          <w:sz w:val="22"/>
        </w:rPr>
        <w:t>No clear final message, status, or identifiable record is available as evidence.</w:t>
      </w:r>
    </w:p>
    <w:p>
      <w:pPr>
        <w:pStyle w:val="3"/>
        <w:spacing w:before="300" w:after="120" w:line="288" w:lineRule="auto"/>
        <w:ind w:left="0"/>
        <w:jc w:val="left"/>
        <w:outlineLvl w:val="2"/>
      </w:pPr>
      <w:bookmarkStart w:name="heading_794" w:id="794"/>
      <w:r>
        <w:rPr>
          <w:rFonts w:eastAsia="等线" w:ascii="Arial" w:cs="Arial" w:hAnsi="Arial"/>
          <w:b w:val="true"/>
          <w:sz w:val="30"/>
        </w:rPr>
        <w:t>This mission is complete when</w:t>
      </w:r>
      <w:bookmarkEnd w:id="794"/>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digest is available at 9:00 AM once per scheduled day</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795" w:id="795"/>
      <w:r>
        <w:rPr>
          <w:rFonts w:eastAsia="等线" w:ascii="Arial" w:cs="Arial" w:hAnsi="Arial"/>
          <w:b w:val="true"/>
          <w:sz w:val="30"/>
        </w:rPr>
        <w:t>If you cannot start</w:t>
      </w:r>
      <w:bookmarkEnd w:id="795"/>
    </w:p>
    <w:p>
      <w:pPr>
        <w:numPr>
          <w:numId w:val="1904"/>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DIGEST_RECIPIENT_UAT_ACCOUNT]</w:t>
      </w:r>
      <w:r>
        <w:rPr>
          <w:rFonts w:eastAsia="等线" w:ascii="Arial" w:cs="Arial" w:hAnsi="Arial"/>
          <w:sz w:val="22"/>
        </w:rPr>
        <w:t xml:space="preserve"> is unavailable, incorrectly linked, or lacks the screen/action needed to start.</w:t>
      </w:r>
    </w:p>
    <w:p>
      <w:pPr>
        <w:numPr>
          <w:numId w:val="1905"/>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906"/>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907"/>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908"/>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796" w:id="796"/>
      <w:r>
        <w:rPr>
          <w:rFonts w:eastAsia="等线" w:ascii="Arial" w:cs="Arial" w:hAnsi="Arial"/>
          <w:b w:val="true"/>
          <w:sz w:val="30"/>
        </w:rPr>
        <w:t>If the product fails mid-way</w:t>
      </w:r>
      <w:bookmarkEnd w:id="796"/>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797" w:id="797"/>
      <w:r>
        <w:rPr>
          <w:rFonts w:eastAsia="等线" w:ascii="Arial" w:cs="Arial" w:hAnsi="Arial"/>
          <w:b w:val="true"/>
          <w:sz w:val="30"/>
        </w:rPr>
        <w:t>Evidence to capture</w:t>
      </w:r>
      <w:bookmarkEnd w:id="797"/>
    </w:p>
    <w:p>
      <w:pPr>
        <w:numPr>
          <w:numId w:val="1909"/>
        </w:numPr>
        <w:spacing w:before="120" w:after="120" w:line="288" w:lineRule="auto"/>
        <w:ind w:left="0"/>
        <w:jc w:val="left"/>
      </w:pPr>
      <w:r>
        <w:rPr>
          <w:rFonts w:eastAsia="等线" w:ascii="Arial" w:cs="Arial" w:hAnsi="Arial"/>
          <w:sz w:val="22"/>
        </w:rPr>
        <w:t>Final record, document, message, or reference ID</w:t>
      </w:r>
    </w:p>
    <w:p>
      <w:pPr>
        <w:numPr>
          <w:numId w:val="1910"/>
        </w:numPr>
        <w:spacing w:before="120" w:after="120" w:line="288" w:lineRule="auto"/>
        <w:ind w:left="0"/>
        <w:jc w:val="left"/>
      </w:pPr>
      <w:r>
        <w:rPr>
          <w:rFonts w:eastAsia="等线" w:ascii="Arial" w:cs="Arial" w:hAnsi="Arial"/>
          <w:sz w:val="22"/>
        </w:rPr>
        <w:t>Exact input or prepared state used</w:t>
      </w:r>
    </w:p>
    <w:p>
      <w:pPr>
        <w:numPr>
          <w:numId w:val="1911"/>
        </w:numPr>
        <w:spacing w:before="120" w:after="120" w:line="288" w:lineRule="auto"/>
        <w:ind w:left="0"/>
        <w:jc w:val="left"/>
      </w:pPr>
      <w:r>
        <w:rPr>
          <w:rFonts w:eastAsia="等线" w:ascii="Arial" w:cs="Arial" w:hAnsi="Arial"/>
          <w:sz w:val="22"/>
        </w:rPr>
        <w:t>One screenshot proving the final result</w:t>
      </w:r>
    </w:p>
    <w:p>
      <w:pPr>
        <w:numPr>
          <w:numId w:val="1912"/>
        </w:numPr>
        <w:spacing w:before="120" w:after="120" w:line="288" w:lineRule="auto"/>
        <w:ind w:left="0"/>
        <w:jc w:val="left"/>
      </w:pPr>
      <w:r>
        <w:rPr>
          <w:rFonts w:eastAsia="等线" w:ascii="Arial" w:cs="Arial" w:hAnsi="Arial"/>
          <w:sz w:val="22"/>
        </w:rPr>
        <w:t>One screenshot proving the refusal, warning, clarification, or error</w:t>
      </w:r>
    </w:p>
    <w:p>
      <w:pPr>
        <w:numPr>
          <w:numId w:val="1913"/>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UP-036 · LOCK-16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M-079 — Keep 400 kg Open After a 600 kg Delivery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Keep 400 kg Open After a 600 kg Delivery.</w:t>
        <w:br/>
      </w:r>
      <w:r>
        <w:rPr>
          <w:rFonts w:eastAsia="等线" w:ascii="Arial" w:cs="Arial" w:hAnsi="Arial"/>
          <w:b w:val="true"/>
          <w:sz w:val="22"/>
        </w:rPr>
        <w:t>Client role:</w:t>
      </w:r>
      <w:r>
        <w:rPr>
          <w:rFonts w:eastAsia="等线" w:ascii="Arial" w:cs="Arial" w:hAnsi="Arial"/>
          <w:sz w:val="22"/>
        </w:rPr>
        <w:t xml:space="preserve"> Logistics</w:t>
        <w:br/>
      </w:r>
      <w:r>
        <w:rPr>
          <w:rFonts w:eastAsia="等线" w:ascii="Arial" w:cs="Arial" w:hAnsi="Arial"/>
          <w:b w:val="true"/>
          <w:sz w:val="22"/>
        </w:rPr>
        <w:t>Product role:</w:t>
      </w:r>
      <w:r>
        <w:rPr>
          <w:rFonts w:eastAsia="等线" w:ascii="Arial" w:cs="Arial" w:hAnsi="Arial"/>
          <w:sz w:val="22"/>
        </w:rPr>
        <w:t xml:space="preserve"> Logistics</w:t>
        <w:br/>
      </w:r>
      <w:r>
        <w:rPr>
          <w:rFonts w:eastAsia="等线" w:ascii="Arial" w:cs="Arial" w:hAnsi="Arial"/>
          <w:b w:val="true"/>
          <w:sz w:val="22"/>
        </w:rPr>
        <w:t>Account to use:</w:t>
      </w:r>
      <w:r>
        <w:rPr>
          <w:rFonts w:eastAsia="等线" w:ascii="Arial" w:cs="Arial" w:hAnsi="Arial"/>
          <w:sz w:val="22"/>
        </w:rPr>
        <w:t xml:space="preserve"> [NEEDS INPUT: LOGISTICS_UAT_ACCOUNT]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798" w:id="798"/>
      <w:r>
        <w:rPr>
          <w:rFonts w:eastAsia="等线" w:ascii="Arial" w:cs="Arial" w:hAnsi="Arial"/>
          <w:b w:val="true"/>
          <w:sz w:val="30"/>
        </w:rPr>
        <w:t>Why you are doing this</w:t>
      </w:r>
      <w:bookmarkEnd w:id="798"/>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Partial-delivery reminders</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799" w:id="799"/>
      <w:r>
        <w:rPr>
          <w:rFonts w:eastAsia="等线" w:ascii="Arial" w:cs="Arial" w:hAnsi="Arial"/>
          <w:b w:val="true"/>
          <w:sz w:val="30"/>
        </w:rPr>
        <w:t>Start here</w:t>
      </w:r>
      <w:bookmarkEnd w:id="799"/>
    </w:p>
    <w:p>
      <w:pPr>
        <w:spacing w:before="120" w:after="120" w:line="288" w:lineRule="auto"/>
        <w:ind w:left="0"/>
        <w:jc w:val="left"/>
      </w:pPr>
      <w:r>
        <w:rPr>
          <w:rFonts w:eastAsia="等线" w:ascii="Arial" w:cs="Arial" w:hAnsi="Arial"/>
          <w:sz w:val="22"/>
        </w:rPr>
        <w:t>Use this exact input or state:</w:t>
      </w:r>
    </w:p>
    <w:p>
      <w:pPr>
        <w:numPr>
          <w:numId w:val="1914"/>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prepared Sales Order for 1,000 kg with no completed delivery yet</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800" w:id="800"/>
      <w:r>
        <w:rPr>
          <w:rFonts w:eastAsia="等线" w:ascii="Arial" w:cs="Arial" w:hAnsi="Arial"/>
          <w:b w:val="true"/>
          <w:sz w:val="30"/>
        </w:rPr>
        <w:t>Do this</w:t>
      </w:r>
      <w:bookmarkEnd w:id="800"/>
    </w:p>
    <w:p>
      <w:pPr>
        <w:numPr>
          <w:numId w:val="1915"/>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LOGISTICS_UAT_ACCOUNT]</w:t>
      </w:r>
      <w:r>
        <w:rPr>
          <w:rFonts w:eastAsia="等线" w:ascii="Arial" w:cs="Arial" w:hAnsi="Arial"/>
          <w:sz w:val="22"/>
        </w:rPr>
        <w:t>.</w:t>
      </w:r>
    </w:p>
    <w:p>
      <w:pPr>
        <w:numPr>
          <w:numId w:val="1916"/>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917"/>
        </w:numPr>
        <w:spacing w:before="120" w:after="120" w:line="288" w:lineRule="auto"/>
        <w:ind w:left="0"/>
        <w:jc w:val="left"/>
      </w:pPr>
      <w:r>
        <w:rPr>
          <w:rFonts w:eastAsia="等线" w:ascii="Arial" w:cs="Arial" w:hAnsi="Arial"/>
          <w:sz w:val="22"/>
        </w:rPr>
        <w:t>Create or submit the first Delivery Order for 600 kg, then reopen the Sales Order.</w:t>
      </w:r>
    </w:p>
    <w:p>
      <w:pPr>
        <w:numPr>
          <w:numId w:val="1918"/>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801" w:id="801"/>
      <w:r>
        <w:rPr>
          <w:rFonts w:eastAsia="等线" w:ascii="Arial" w:cs="Arial" w:hAnsi="Arial"/>
          <w:b w:val="true"/>
          <w:sz w:val="30"/>
        </w:rPr>
        <w:t>Pass when</w:t>
      </w:r>
      <w:bookmarkEnd w:id="801"/>
    </w:p>
    <w:p>
      <w:pPr>
        <w:numPr>
          <w:numId w:val="1919"/>
        </w:numPr>
        <w:spacing w:before="120" w:after="120" w:line="288" w:lineRule="auto"/>
        <w:ind w:left="0"/>
        <w:jc w:val="left"/>
      </w:pPr>
      <w:r>
        <w:rPr>
          <w:rFonts w:eastAsia="等线" w:ascii="Arial" w:cs="Arial" w:hAnsi="Arial"/>
          <w:sz w:val="22"/>
        </w:rPr>
        <w:t>The Sales Order remains open and shows 400 kg outstanding.</w:t>
      </w:r>
    </w:p>
    <w:p>
      <w:pPr>
        <w:numPr>
          <w:numId w:val="1920"/>
        </w:numPr>
        <w:spacing w:before="120" w:after="120" w:line="288" w:lineRule="auto"/>
        <w:ind w:left="0"/>
        <w:jc w:val="left"/>
      </w:pPr>
      <w:r>
        <w:rPr>
          <w:rFonts w:eastAsia="等线" w:ascii="Arial" w:cs="Arial" w:hAnsi="Arial"/>
          <w:sz w:val="22"/>
        </w:rPr>
        <w:t>The result belongs to the correct reserved record and role.</w:t>
      </w:r>
    </w:p>
    <w:p>
      <w:pPr>
        <w:numPr>
          <w:numId w:val="1921"/>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802" w:id="802"/>
      <w:r>
        <w:rPr>
          <w:rFonts w:eastAsia="等线" w:ascii="Arial" w:cs="Arial" w:hAnsi="Arial"/>
          <w:b w:val="true"/>
          <w:sz w:val="30"/>
        </w:rPr>
        <w:t>Fail when</w:t>
      </w:r>
      <w:bookmarkEnd w:id="802"/>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922"/>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1923"/>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1924"/>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803" w:id="803"/>
      <w:r>
        <w:rPr>
          <w:rFonts w:eastAsia="等线" w:ascii="Arial" w:cs="Arial" w:hAnsi="Arial"/>
          <w:b w:val="true"/>
          <w:sz w:val="30"/>
        </w:rPr>
        <w:t>This mission is complete when</w:t>
      </w:r>
      <w:bookmarkEnd w:id="803"/>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Sales Order remains open and shows 400 kg outstanding</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804" w:id="804"/>
      <w:r>
        <w:rPr>
          <w:rFonts w:eastAsia="等线" w:ascii="Arial" w:cs="Arial" w:hAnsi="Arial"/>
          <w:b w:val="true"/>
          <w:sz w:val="30"/>
        </w:rPr>
        <w:t>If you cannot start</w:t>
      </w:r>
      <w:bookmarkEnd w:id="804"/>
    </w:p>
    <w:p>
      <w:pPr>
        <w:numPr>
          <w:numId w:val="1925"/>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LOGISTICS_UAT_ACCOUNT]</w:t>
      </w:r>
      <w:r>
        <w:rPr>
          <w:rFonts w:eastAsia="等线" w:ascii="Arial" w:cs="Arial" w:hAnsi="Arial"/>
          <w:sz w:val="22"/>
        </w:rPr>
        <w:t xml:space="preserve"> is unavailable, incorrectly linked, or lacks the screen/action needed to start.</w:t>
      </w:r>
    </w:p>
    <w:p>
      <w:pPr>
        <w:numPr>
          <w:numId w:val="1926"/>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927"/>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928"/>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929"/>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805" w:id="805"/>
      <w:r>
        <w:rPr>
          <w:rFonts w:eastAsia="等线" w:ascii="Arial" w:cs="Arial" w:hAnsi="Arial"/>
          <w:b w:val="true"/>
          <w:sz w:val="30"/>
        </w:rPr>
        <w:t>If the product fails mid-way</w:t>
      </w:r>
      <w:bookmarkEnd w:id="805"/>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806" w:id="806"/>
      <w:r>
        <w:rPr>
          <w:rFonts w:eastAsia="等线" w:ascii="Arial" w:cs="Arial" w:hAnsi="Arial"/>
          <w:b w:val="true"/>
          <w:sz w:val="30"/>
        </w:rPr>
        <w:t>Evidence to capture</w:t>
      </w:r>
      <w:bookmarkEnd w:id="806"/>
    </w:p>
    <w:p>
      <w:pPr>
        <w:numPr>
          <w:numId w:val="1930"/>
        </w:numPr>
        <w:spacing w:before="120" w:after="120" w:line="288" w:lineRule="auto"/>
        <w:ind w:left="0"/>
        <w:jc w:val="left"/>
      </w:pPr>
      <w:r>
        <w:rPr>
          <w:rFonts w:eastAsia="等线" w:ascii="Arial" w:cs="Arial" w:hAnsi="Arial"/>
          <w:sz w:val="22"/>
        </w:rPr>
        <w:t>Final record, document, message, or reference ID</w:t>
      </w:r>
    </w:p>
    <w:p>
      <w:pPr>
        <w:numPr>
          <w:numId w:val="1931"/>
        </w:numPr>
        <w:spacing w:before="120" w:after="120" w:line="288" w:lineRule="auto"/>
        <w:ind w:left="0"/>
        <w:jc w:val="left"/>
      </w:pPr>
      <w:r>
        <w:rPr>
          <w:rFonts w:eastAsia="等线" w:ascii="Arial" w:cs="Arial" w:hAnsi="Arial"/>
          <w:sz w:val="22"/>
        </w:rPr>
        <w:t>Exact input or prepared state used</w:t>
      </w:r>
    </w:p>
    <w:p>
      <w:pPr>
        <w:numPr>
          <w:numId w:val="1932"/>
        </w:numPr>
        <w:spacing w:before="120" w:after="120" w:line="288" w:lineRule="auto"/>
        <w:ind w:left="0"/>
        <w:jc w:val="left"/>
      </w:pPr>
      <w:r>
        <w:rPr>
          <w:rFonts w:eastAsia="等线" w:ascii="Arial" w:cs="Arial" w:hAnsi="Arial"/>
          <w:sz w:val="22"/>
        </w:rPr>
        <w:t>One screenshot proving the final result</w:t>
      </w:r>
    </w:p>
    <w:p>
      <w:pPr>
        <w:numPr>
          <w:numId w:val="1933"/>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HP-019 · LOCK-17</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M-080 — Receive the Partial-Delivery Reminder · ★★ · ~5 min + scheduled check</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Receive the Partial-Delivery Reminder.</w:t>
        <w:br/>
      </w:r>
      <w:r>
        <w:rPr>
          <w:rFonts w:eastAsia="等线" w:ascii="Arial" w:cs="Arial" w:hAnsi="Arial"/>
          <w:b w:val="true"/>
          <w:sz w:val="22"/>
        </w:rPr>
        <w:t>Client role:</w:t>
      </w:r>
      <w:r>
        <w:rPr>
          <w:rFonts w:eastAsia="等线" w:ascii="Arial" w:cs="Arial" w:hAnsi="Arial"/>
          <w:sz w:val="22"/>
        </w:rPr>
        <w:t xml:space="preserve"> Irene / Credit Controller</w:t>
        <w:br/>
      </w:r>
      <w:r>
        <w:rPr>
          <w:rFonts w:eastAsia="等线" w:ascii="Arial" w:cs="Arial" w:hAnsi="Arial"/>
          <w:b w:val="true"/>
          <w:sz w:val="22"/>
        </w:rPr>
        <w:t>Product role:</w:t>
      </w:r>
      <w:r>
        <w:rPr>
          <w:rFonts w:eastAsia="等线" w:ascii="Arial" w:cs="Arial" w:hAnsi="Arial"/>
          <w:sz w:val="22"/>
        </w:rPr>
        <w:t xml:space="preserve"> Credit Controller</w:t>
        <w:br/>
      </w:r>
      <w:r>
        <w:rPr>
          <w:rFonts w:eastAsia="等线" w:ascii="Arial" w:cs="Arial" w:hAnsi="Arial"/>
          <w:b w:val="true"/>
          <w:sz w:val="22"/>
        </w:rPr>
        <w:t>Account to use:</w:t>
      </w:r>
      <w:r>
        <w:rPr>
          <w:rFonts w:eastAsia="等线" w:ascii="Arial" w:cs="Arial" w:hAnsi="Arial"/>
          <w:sz w:val="22"/>
        </w:rPr>
        <w:t xml:space="preserve"> [NEEDS INPUT: CREDIT_CONTROLLER_UAT_ACCOUNT]</w:t>
        <w:br/>
      </w:r>
      <w:r>
        <w:rPr>
          <w:rFonts w:eastAsia="等线" w:ascii="Arial" w:cs="Arial" w:hAnsi="Arial"/>
          <w:b w:val="true"/>
          <w:sz w:val="22"/>
        </w:rPr>
        <w:t>Mission type:</w:t>
      </w:r>
      <w:r>
        <w:rPr>
          <w:rFonts w:eastAsia="等线" w:ascii="Arial" w:cs="Arial" w:hAnsi="Arial"/>
          <w:sz w:val="22"/>
        </w:rPr>
        <w:t xml:space="preserve"> Handoff</w:t>
      </w:r>
    </w:p>
    <w:p>
      <w:pPr>
        <w:pStyle w:val="3"/>
        <w:spacing w:before="300" w:after="120" w:line="288" w:lineRule="auto"/>
        <w:ind w:left="0"/>
        <w:jc w:val="left"/>
        <w:outlineLvl w:val="2"/>
      </w:pPr>
      <w:bookmarkStart w:name="heading_807" w:id="807"/>
      <w:r>
        <w:rPr>
          <w:rFonts w:eastAsia="等线" w:ascii="Arial" w:cs="Arial" w:hAnsi="Arial"/>
          <w:b w:val="true"/>
          <w:sz w:val="30"/>
        </w:rPr>
        <w:t>Why you are doing this</w:t>
      </w:r>
      <w:bookmarkEnd w:id="807"/>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Partial-delivery reminders</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808" w:id="808"/>
      <w:r>
        <w:rPr>
          <w:rFonts w:eastAsia="等线" w:ascii="Arial" w:cs="Arial" w:hAnsi="Arial"/>
          <w:b w:val="true"/>
          <w:sz w:val="30"/>
        </w:rPr>
        <w:t>Start here</w:t>
      </w:r>
      <w:bookmarkEnd w:id="808"/>
    </w:p>
    <w:p>
      <w:pPr>
        <w:spacing w:before="120" w:after="120" w:line="288" w:lineRule="auto"/>
        <w:ind w:left="0"/>
        <w:jc w:val="left"/>
      </w:pPr>
      <w:r>
        <w:rPr>
          <w:rFonts w:eastAsia="等线" w:ascii="Arial" w:cs="Arial" w:hAnsi="Arial"/>
          <w:sz w:val="22"/>
        </w:rPr>
        <w:t>Use this exact input or state:</w:t>
      </w:r>
    </w:p>
    <w:p>
      <w:pPr>
        <w:numPr>
          <w:numId w:val="1934"/>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the 1,000 kg order after a 600 kg partial delivery and wait for or trigger the configured daily reminder run</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809" w:id="809"/>
      <w:r>
        <w:rPr>
          <w:rFonts w:eastAsia="等线" w:ascii="Arial" w:cs="Arial" w:hAnsi="Arial"/>
          <w:b w:val="true"/>
          <w:sz w:val="30"/>
        </w:rPr>
        <w:t>Do this</w:t>
      </w:r>
      <w:bookmarkEnd w:id="809"/>
    </w:p>
    <w:p>
      <w:pPr>
        <w:numPr>
          <w:numId w:val="1935"/>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CREDIT_CONTROLLER_UAT_ACCOUNT]</w:t>
      </w:r>
      <w:r>
        <w:rPr>
          <w:rFonts w:eastAsia="等线" w:ascii="Arial" w:cs="Arial" w:hAnsi="Arial"/>
          <w:sz w:val="22"/>
        </w:rPr>
        <w:t>.</w:t>
      </w:r>
    </w:p>
    <w:p>
      <w:pPr>
        <w:numPr>
          <w:numId w:val="1936"/>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937"/>
        </w:numPr>
        <w:spacing w:before="120" w:after="120" w:line="288" w:lineRule="auto"/>
        <w:ind w:left="0"/>
        <w:jc w:val="left"/>
      </w:pPr>
      <w:r>
        <w:rPr>
          <w:rFonts w:eastAsia="等线" w:ascii="Arial" w:cs="Arial" w:hAnsi="Arial"/>
          <w:sz w:val="22"/>
        </w:rPr>
        <w:t>Check the website notification area and linked Telegram account for the outstanding order.</w:t>
      </w:r>
    </w:p>
    <w:p>
      <w:pPr>
        <w:numPr>
          <w:numId w:val="1938"/>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810" w:id="810"/>
      <w:r>
        <w:rPr>
          <w:rFonts w:eastAsia="等线" w:ascii="Arial" w:cs="Arial" w:hAnsi="Arial"/>
          <w:b w:val="true"/>
          <w:sz w:val="30"/>
        </w:rPr>
        <w:t>Pass when</w:t>
      </w:r>
      <w:bookmarkEnd w:id="810"/>
    </w:p>
    <w:p>
      <w:pPr>
        <w:numPr>
          <w:numId w:val="1939"/>
        </w:numPr>
        <w:spacing w:before="120" w:after="120" w:line="288" w:lineRule="auto"/>
        <w:ind w:left="0"/>
        <w:jc w:val="left"/>
      </w:pPr>
      <w:r>
        <w:rPr>
          <w:rFonts w:eastAsia="等线" w:ascii="Arial" w:cs="Arial" w:hAnsi="Arial"/>
          <w:sz w:val="22"/>
        </w:rPr>
        <w:t>A reminder identifies the correct order and the 400 kg remaining quantity.</w:t>
      </w:r>
    </w:p>
    <w:p>
      <w:pPr>
        <w:numPr>
          <w:numId w:val="1940"/>
        </w:numPr>
        <w:spacing w:before="120" w:after="120" w:line="288" w:lineRule="auto"/>
        <w:ind w:left="0"/>
        <w:jc w:val="left"/>
      </w:pPr>
      <w:r>
        <w:rPr>
          <w:rFonts w:eastAsia="等线" w:ascii="Arial" w:cs="Arial" w:hAnsi="Arial"/>
          <w:sz w:val="22"/>
        </w:rPr>
        <w:t>The result belongs to the correct reserved record and role.</w:t>
      </w:r>
    </w:p>
    <w:p>
      <w:pPr>
        <w:numPr>
          <w:numId w:val="1941"/>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811" w:id="811"/>
      <w:r>
        <w:rPr>
          <w:rFonts w:eastAsia="等线" w:ascii="Arial" w:cs="Arial" w:hAnsi="Arial"/>
          <w:b w:val="true"/>
          <w:sz w:val="30"/>
        </w:rPr>
        <w:t>Fail when</w:t>
      </w:r>
      <w:bookmarkEnd w:id="811"/>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942"/>
        </w:numPr>
        <w:spacing w:before="120" w:after="120" w:line="288" w:lineRule="auto"/>
        <w:ind w:left="0"/>
        <w:jc w:val="left"/>
      </w:pPr>
      <w:r>
        <w:rPr>
          <w:rFonts w:eastAsia="等线" w:ascii="Arial" w:cs="Arial" w:hAnsi="Arial"/>
          <w:sz w:val="22"/>
        </w:rPr>
        <w:t>The expected alert, reminder, summary, or digest is missing, early, late, duplicated, or attached to the wrong record.</w:t>
      </w:r>
    </w:p>
    <w:p>
      <w:pPr>
        <w:numPr>
          <w:numId w:val="1943"/>
        </w:numPr>
        <w:spacing w:before="120" w:after="120" w:line="288" w:lineRule="auto"/>
        <w:ind w:left="0"/>
        <w:jc w:val="left"/>
      </w:pPr>
      <w:r>
        <w:rPr>
          <w:rFonts w:eastAsia="等线" w:ascii="Arial" w:cs="Arial" w:hAnsi="Arial"/>
          <w:sz w:val="22"/>
        </w:rPr>
        <w:t>The visible value, category, recipient, quantity, or timing differs from the prepared state.</w:t>
      </w:r>
    </w:p>
    <w:p>
      <w:pPr>
        <w:numPr>
          <w:numId w:val="1944"/>
        </w:numPr>
        <w:spacing w:before="120" w:after="120" w:line="288" w:lineRule="auto"/>
        <w:ind w:left="0"/>
        <w:jc w:val="left"/>
      </w:pPr>
      <w:r>
        <w:rPr>
          <w:rFonts w:eastAsia="等线" w:ascii="Arial" w:cs="Arial" w:hAnsi="Arial"/>
          <w:sz w:val="22"/>
        </w:rPr>
        <w:t>No clear final message, status, or identifiable record is available as evidence.</w:t>
      </w:r>
    </w:p>
    <w:p>
      <w:pPr>
        <w:pStyle w:val="3"/>
        <w:spacing w:before="300" w:after="120" w:line="288" w:lineRule="auto"/>
        <w:ind w:left="0"/>
        <w:jc w:val="left"/>
        <w:outlineLvl w:val="2"/>
      </w:pPr>
      <w:bookmarkStart w:name="heading_812" w:id="812"/>
      <w:r>
        <w:rPr>
          <w:rFonts w:eastAsia="等线" w:ascii="Arial" w:cs="Arial" w:hAnsi="Arial"/>
          <w:b w:val="true"/>
          <w:sz w:val="30"/>
        </w:rPr>
        <w:t>This mission is complete when</w:t>
      </w:r>
      <w:bookmarkEnd w:id="812"/>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 reminder identifies the correct order and the 400 kg remaining quantity</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813" w:id="813"/>
      <w:r>
        <w:rPr>
          <w:rFonts w:eastAsia="等线" w:ascii="Arial" w:cs="Arial" w:hAnsi="Arial"/>
          <w:b w:val="true"/>
          <w:sz w:val="30"/>
        </w:rPr>
        <w:t>If you cannot start</w:t>
      </w:r>
      <w:bookmarkEnd w:id="813"/>
    </w:p>
    <w:p>
      <w:pPr>
        <w:numPr>
          <w:numId w:val="1945"/>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CREDIT_CONTROLLER_UAT_ACCOUNT]</w:t>
      </w:r>
      <w:r>
        <w:rPr>
          <w:rFonts w:eastAsia="等线" w:ascii="Arial" w:cs="Arial" w:hAnsi="Arial"/>
          <w:sz w:val="22"/>
        </w:rPr>
        <w:t xml:space="preserve"> is unavailable, incorrectly linked, or lacks the screen/action needed to start.</w:t>
      </w:r>
    </w:p>
    <w:p>
      <w:pPr>
        <w:numPr>
          <w:numId w:val="1946"/>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947"/>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948"/>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949"/>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814" w:id="814"/>
      <w:r>
        <w:rPr>
          <w:rFonts w:eastAsia="等线" w:ascii="Arial" w:cs="Arial" w:hAnsi="Arial"/>
          <w:b w:val="true"/>
          <w:sz w:val="30"/>
        </w:rPr>
        <w:t>If the product fails mid-way</w:t>
      </w:r>
      <w:bookmarkEnd w:id="814"/>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815" w:id="815"/>
      <w:r>
        <w:rPr>
          <w:rFonts w:eastAsia="等线" w:ascii="Arial" w:cs="Arial" w:hAnsi="Arial"/>
          <w:b w:val="true"/>
          <w:sz w:val="30"/>
        </w:rPr>
        <w:t>Evidence to capture</w:t>
      </w:r>
      <w:bookmarkEnd w:id="815"/>
    </w:p>
    <w:p>
      <w:pPr>
        <w:numPr>
          <w:numId w:val="1950"/>
        </w:numPr>
        <w:spacing w:before="120" w:after="120" w:line="288" w:lineRule="auto"/>
        <w:ind w:left="0"/>
        <w:jc w:val="left"/>
      </w:pPr>
      <w:r>
        <w:rPr>
          <w:rFonts w:eastAsia="等线" w:ascii="Arial" w:cs="Arial" w:hAnsi="Arial"/>
          <w:sz w:val="22"/>
        </w:rPr>
        <w:t>Final record, document, message, or reference ID</w:t>
      </w:r>
    </w:p>
    <w:p>
      <w:pPr>
        <w:numPr>
          <w:numId w:val="1951"/>
        </w:numPr>
        <w:spacing w:before="120" w:after="120" w:line="288" w:lineRule="auto"/>
        <w:ind w:left="0"/>
        <w:jc w:val="left"/>
      </w:pPr>
      <w:r>
        <w:rPr>
          <w:rFonts w:eastAsia="等线" w:ascii="Arial" w:cs="Arial" w:hAnsi="Arial"/>
          <w:sz w:val="22"/>
        </w:rPr>
        <w:t>Exact input or prepared state used</w:t>
      </w:r>
    </w:p>
    <w:p>
      <w:pPr>
        <w:numPr>
          <w:numId w:val="1952"/>
        </w:numPr>
        <w:spacing w:before="120" w:after="120" w:line="288" w:lineRule="auto"/>
        <w:ind w:left="0"/>
        <w:jc w:val="left"/>
      </w:pPr>
      <w:r>
        <w:rPr>
          <w:rFonts w:eastAsia="等线" w:ascii="Arial" w:cs="Arial" w:hAnsi="Arial"/>
          <w:sz w:val="22"/>
        </w:rPr>
        <w:t>One screenshot proving the final result</w:t>
      </w:r>
    </w:p>
    <w:p>
      <w:pPr>
        <w:numPr>
          <w:numId w:val="1953"/>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HP-019 · LOCK-17</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M-081 — Stop the Reminder After the Final 400 kg · ★★ · ~5 min + scheduled check</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Stop the Reminder After the Final 400 kg.</w:t>
        <w:br/>
      </w:r>
      <w:r>
        <w:rPr>
          <w:rFonts w:eastAsia="等线" w:ascii="Arial" w:cs="Arial" w:hAnsi="Arial"/>
          <w:b w:val="true"/>
          <w:sz w:val="22"/>
        </w:rPr>
        <w:t>Client role:</w:t>
      </w:r>
      <w:r>
        <w:rPr>
          <w:rFonts w:eastAsia="等线" w:ascii="Arial" w:cs="Arial" w:hAnsi="Arial"/>
          <w:sz w:val="22"/>
        </w:rPr>
        <w:t xml:space="preserve"> Logistics</w:t>
        <w:br/>
      </w:r>
      <w:r>
        <w:rPr>
          <w:rFonts w:eastAsia="等线" w:ascii="Arial" w:cs="Arial" w:hAnsi="Arial"/>
          <w:b w:val="true"/>
          <w:sz w:val="22"/>
        </w:rPr>
        <w:t>Product role:</w:t>
      </w:r>
      <w:r>
        <w:rPr>
          <w:rFonts w:eastAsia="等线" w:ascii="Arial" w:cs="Arial" w:hAnsi="Arial"/>
          <w:sz w:val="22"/>
        </w:rPr>
        <w:t xml:space="preserve"> Logistics</w:t>
        <w:br/>
      </w:r>
      <w:r>
        <w:rPr>
          <w:rFonts w:eastAsia="等线" w:ascii="Arial" w:cs="Arial" w:hAnsi="Arial"/>
          <w:b w:val="true"/>
          <w:sz w:val="22"/>
        </w:rPr>
        <w:t>Account to use:</w:t>
      </w:r>
      <w:r>
        <w:rPr>
          <w:rFonts w:eastAsia="等线" w:ascii="Arial" w:cs="Arial" w:hAnsi="Arial"/>
          <w:sz w:val="22"/>
        </w:rPr>
        <w:t xml:space="preserve"> [NEEDS INPUT: LOGISTICS_UAT_ACCOUNT]</w:t>
        <w:br/>
      </w:r>
      <w:r>
        <w:rPr>
          <w:rFonts w:eastAsia="等线" w:ascii="Arial" w:cs="Arial" w:hAnsi="Arial"/>
          <w:b w:val="true"/>
          <w:sz w:val="22"/>
        </w:rPr>
        <w:t>Mission type:</w:t>
      </w:r>
      <w:r>
        <w:rPr>
          <w:rFonts w:eastAsia="等线" w:ascii="Arial" w:cs="Arial" w:hAnsi="Arial"/>
          <w:sz w:val="22"/>
        </w:rPr>
        <w:t xml:space="preserve"> Recovery</w:t>
      </w:r>
    </w:p>
    <w:p>
      <w:pPr>
        <w:pStyle w:val="3"/>
        <w:spacing w:before="300" w:after="120" w:line="288" w:lineRule="auto"/>
        <w:ind w:left="0"/>
        <w:jc w:val="left"/>
        <w:outlineLvl w:val="2"/>
      </w:pPr>
      <w:bookmarkStart w:name="heading_816" w:id="816"/>
      <w:r>
        <w:rPr>
          <w:rFonts w:eastAsia="等线" w:ascii="Arial" w:cs="Arial" w:hAnsi="Arial"/>
          <w:b w:val="true"/>
          <w:sz w:val="30"/>
        </w:rPr>
        <w:t>Why you are doing this</w:t>
      </w:r>
      <w:bookmarkEnd w:id="816"/>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Partial-delivery reminders</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817" w:id="817"/>
      <w:r>
        <w:rPr>
          <w:rFonts w:eastAsia="等线" w:ascii="Arial" w:cs="Arial" w:hAnsi="Arial"/>
          <w:b w:val="true"/>
          <w:sz w:val="30"/>
        </w:rPr>
        <w:t>Start here</w:t>
      </w:r>
      <w:bookmarkEnd w:id="817"/>
    </w:p>
    <w:p>
      <w:pPr>
        <w:spacing w:before="120" w:after="120" w:line="288" w:lineRule="auto"/>
        <w:ind w:left="0"/>
        <w:jc w:val="left"/>
      </w:pPr>
      <w:r>
        <w:rPr>
          <w:rFonts w:eastAsia="等线" w:ascii="Arial" w:cs="Arial" w:hAnsi="Arial"/>
          <w:sz w:val="22"/>
        </w:rPr>
        <w:t>Use this exact input or state:</w:t>
      </w:r>
    </w:p>
    <w:p>
      <w:pPr>
        <w:numPr>
          <w:numId w:val="1954"/>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the same order with 400 kg still outstanding and an active partial-delivery reminder</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818" w:id="818"/>
      <w:r>
        <w:rPr>
          <w:rFonts w:eastAsia="等线" w:ascii="Arial" w:cs="Arial" w:hAnsi="Arial"/>
          <w:b w:val="true"/>
          <w:sz w:val="30"/>
        </w:rPr>
        <w:t>Do this</w:t>
      </w:r>
      <w:bookmarkEnd w:id="818"/>
    </w:p>
    <w:p>
      <w:pPr>
        <w:numPr>
          <w:numId w:val="1955"/>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LOGISTICS_UAT_ACCOUNT]</w:t>
      </w:r>
      <w:r>
        <w:rPr>
          <w:rFonts w:eastAsia="等线" w:ascii="Arial" w:cs="Arial" w:hAnsi="Arial"/>
          <w:sz w:val="22"/>
        </w:rPr>
        <w:t>.</w:t>
      </w:r>
    </w:p>
    <w:p>
      <w:pPr>
        <w:numPr>
          <w:numId w:val="1956"/>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957"/>
        </w:numPr>
        <w:spacing w:before="120" w:after="120" w:line="288" w:lineRule="auto"/>
        <w:ind w:left="0"/>
        <w:jc w:val="left"/>
      </w:pPr>
      <w:r>
        <w:rPr>
          <w:rFonts w:eastAsia="等线" w:ascii="Arial" w:cs="Arial" w:hAnsi="Arial"/>
          <w:sz w:val="22"/>
        </w:rPr>
        <w:t>Record the final 400 kg delivery, confirm the order is complete, and check the reminder after the next refresh/run.</w:t>
      </w:r>
    </w:p>
    <w:p>
      <w:pPr>
        <w:numPr>
          <w:numId w:val="1958"/>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819" w:id="819"/>
      <w:r>
        <w:rPr>
          <w:rFonts w:eastAsia="等线" w:ascii="Arial" w:cs="Arial" w:hAnsi="Arial"/>
          <w:b w:val="true"/>
          <w:sz w:val="30"/>
        </w:rPr>
        <w:t>Pass when</w:t>
      </w:r>
      <w:bookmarkEnd w:id="819"/>
    </w:p>
    <w:p>
      <w:pPr>
        <w:numPr>
          <w:numId w:val="1959"/>
        </w:numPr>
        <w:spacing w:before="120" w:after="120" w:line="288" w:lineRule="auto"/>
        <w:ind w:left="0"/>
        <w:jc w:val="left"/>
      </w:pPr>
      <w:r>
        <w:rPr>
          <w:rFonts w:eastAsia="等线" w:ascii="Arial" w:cs="Arial" w:hAnsi="Arial"/>
          <w:sz w:val="22"/>
        </w:rPr>
        <w:t>Outstanding quantity becomes zero, the order completes, and the partial-delivery reminder stops.</w:t>
      </w:r>
    </w:p>
    <w:p>
      <w:pPr>
        <w:numPr>
          <w:numId w:val="1960"/>
        </w:numPr>
        <w:spacing w:before="120" w:after="120" w:line="288" w:lineRule="auto"/>
        <w:ind w:left="0"/>
        <w:jc w:val="left"/>
      </w:pPr>
      <w:r>
        <w:rPr>
          <w:rFonts w:eastAsia="等线" w:ascii="Arial" w:cs="Arial" w:hAnsi="Arial"/>
          <w:sz w:val="22"/>
        </w:rPr>
        <w:t>The result belongs to the correct reserved record and role.</w:t>
      </w:r>
    </w:p>
    <w:p>
      <w:pPr>
        <w:numPr>
          <w:numId w:val="1961"/>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820" w:id="820"/>
      <w:r>
        <w:rPr>
          <w:rFonts w:eastAsia="等线" w:ascii="Arial" w:cs="Arial" w:hAnsi="Arial"/>
          <w:b w:val="true"/>
          <w:sz w:val="30"/>
        </w:rPr>
        <w:t>Fail when</w:t>
      </w:r>
      <w:bookmarkEnd w:id="820"/>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962"/>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1963"/>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1964"/>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821" w:id="821"/>
      <w:r>
        <w:rPr>
          <w:rFonts w:eastAsia="等线" w:ascii="Arial" w:cs="Arial" w:hAnsi="Arial"/>
          <w:b w:val="true"/>
          <w:sz w:val="30"/>
        </w:rPr>
        <w:t>This mission is complete when</w:t>
      </w:r>
      <w:bookmarkEnd w:id="821"/>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outstanding quantity becomes zero, the order completes, and the partial-delivery reminder stops</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822" w:id="822"/>
      <w:r>
        <w:rPr>
          <w:rFonts w:eastAsia="等线" w:ascii="Arial" w:cs="Arial" w:hAnsi="Arial"/>
          <w:b w:val="true"/>
          <w:sz w:val="30"/>
        </w:rPr>
        <w:t>If you cannot start</w:t>
      </w:r>
      <w:bookmarkEnd w:id="822"/>
    </w:p>
    <w:p>
      <w:pPr>
        <w:numPr>
          <w:numId w:val="1965"/>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LOGISTICS_UAT_ACCOUNT]</w:t>
      </w:r>
      <w:r>
        <w:rPr>
          <w:rFonts w:eastAsia="等线" w:ascii="Arial" w:cs="Arial" w:hAnsi="Arial"/>
          <w:sz w:val="22"/>
        </w:rPr>
        <w:t xml:space="preserve"> is unavailable, incorrectly linked, or lacks the screen/action needed to start.</w:t>
      </w:r>
    </w:p>
    <w:p>
      <w:pPr>
        <w:numPr>
          <w:numId w:val="1966"/>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967"/>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968"/>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969"/>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823" w:id="823"/>
      <w:r>
        <w:rPr>
          <w:rFonts w:eastAsia="等线" w:ascii="Arial" w:cs="Arial" w:hAnsi="Arial"/>
          <w:b w:val="true"/>
          <w:sz w:val="30"/>
        </w:rPr>
        <w:t>If the product fails mid-way</w:t>
      </w:r>
      <w:bookmarkEnd w:id="823"/>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824" w:id="824"/>
      <w:r>
        <w:rPr>
          <w:rFonts w:eastAsia="等线" w:ascii="Arial" w:cs="Arial" w:hAnsi="Arial"/>
          <w:b w:val="true"/>
          <w:sz w:val="30"/>
        </w:rPr>
        <w:t>Evidence to capture</w:t>
      </w:r>
      <w:bookmarkEnd w:id="824"/>
    </w:p>
    <w:p>
      <w:pPr>
        <w:numPr>
          <w:numId w:val="1970"/>
        </w:numPr>
        <w:spacing w:before="120" w:after="120" w:line="288" w:lineRule="auto"/>
        <w:ind w:left="0"/>
        <w:jc w:val="left"/>
      </w:pPr>
      <w:r>
        <w:rPr>
          <w:rFonts w:eastAsia="等线" w:ascii="Arial" w:cs="Arial" w:hAnsi="Arial"/>
          <w:sz w:val="22"/>
        </w:rPr>
        <w:t>Final record, document, message, or reference ID</w:t>
      </w:r>
    </w:p>
    <w:p>
      <w:pPr>
        <w:numPr>
          <w:numId w:val="1971"/>
        </w:numPr>
        <w:spacing w:before="120" w:after="120" w:line="288" w:lineRule="auto"/>
        <w:ind w:left="0"/>
        <w:jc w:val="left"/>
      </w:pPr>
      <w:r>
        <w:rPr>
          <w:rFonts w:eastAsia="等线" w:ascii="Arial" w:cs="Arial" w:hAnsi="Arial"/>
          <w:sz w:val="22"/>
        </w:rPr>
        <w:t>Exact input or prepared state used</w:t>
      </w:r>
    </w:p>
    <w:p>
      <w:pPr>
        <w:numPr>
          <w:numId w:val="1972"/>
        </w:numPr>
        <w:spacing w:before="120" w:after="120" w:line="288" w:lineRule="auto"/>
        <w:ind w:left="0"/>
        <w:jc w:val="left"/>
      </w:pPr>
      <w:r>
        <w:rPr>
          <w:rFonts w:eastAsia="等线" w:ascii="Arial" w:cs="Arial" w:hAnsi="Arial"/>
          <w:sz w:val="22"/>
        </w:rPr>
        <w:t>One screenshot proving the final result</w:t>
      </w:r>
    </w:p>
    <w:p>
      <w:pPr>
        <w:numPr>
          <w:numId w:val="1973"/>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HP-019 · LOCK-17</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M-082 — Keep the Remaining Partial-Delivery Quantity Open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Keep the Remaining Partial-Delivery Quantity Open.</w:t>
        <w:br/>
      </w:r>
      <w:r>
        <w:rPr>
          <w:rFonts w:eastAsia="等线" w:ascii="Arial" w:cs="Arial" w:hAnsi="Arial"/>
          <w:b w:val="true"/>
          <w:sz w:val="22"/>
        </w:rPr>
        <w:t>Client role:</w:t>
      </w:r>
      <w:r>
        <w:rPr>
          <w:rFonts w:eastAsia="等线" w:ascii="Arial" w:cs="Arial" w:hAnsi="Arial"/>
          <w:sz w:val="22"/>
        </w:rPr>
        <w:t xml:space="preserve"> Logistics</w:t>
        <w:br/>
      </w:r>
      <w:r>
        <w:rPr>
          <w:rFonts w:eastAsia="等线" w:ascii="Arial" w:cs="Arial" w:hAnsi="Arial"/>
          <w:b w:val="true"/>
          <w:sz w:val="22"/>
        </w:rPr>
        <w:t>Product role:</w:t>
      </w:r>
      <w:r>
        <w:rPr>
          <w:rFonts w:eastAsia="等线" w:ascii="Arial" w:cs="Arial" w:hAnsi="Arial"/>
          <w:sz w:val="22"/>
        </w:rPr>
        <w:t xml:space="preserve"> Logistics</w:t>
        <w:br/>
      </w:r>
      <w:r>
        <w:rPr>
          <w:rFonts w:eastAsia="等线" w:ascii="Arial" w:cs="Arial" w:hAnsi="Arial"/>
          <w:b w:val="true"/>
          <w:sz w:val="22"/>
        </w:rPr>
        <w:t>Account to use:</w:t>
      </w:r>
      <w:r>
        <w:rPr>
          <w:rFonts w:eastAsia="等线" w:ascii="Arial" w:cs="Arial" w:hAnsi="Arial"/>
          <w:sz w:val="22"/>
        </w:rPr>
        <w:t xml:space="preserve"> [NEEDS INPUT: LOGISTICS_UAT_ACCOUNT]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825" w:id="825"/>
      <w:r>
        <w:rPr>
          <w:rFonts w:eastAsia="等线" w:ascii="Arial" w:cs="Arial" w:hAnsi="Arial"/>
          <w:b w:val="true"/>
          <w:sz w:val="30"/>
        </w:rPr>
        <w:t>Why you are doing this</w:t>
      </w:r>
      <w:bookmarkEnd w:id="825"/>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Partial-delivery reminders</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826" w:id="826"/>
      <w:r>
        <w:rPr>
          <w:rFonts w:eastAsia="等线" w:ascii="Arial" w:cs="Arial" w:hAnsi="Arial"/>
          <w:b w:val="true"/>
          <w:sz w:val="30"/>
        </w:rPr>
        <w:t>Start here</w:t>
      </w:r>
      <w:bookmarkEnd w:id="826"/>
    </w:p>
    <w:p>
      <w:pPr>
        <w:spacing w:before="120" w:after="120" w:line="288" w:lineRule="auto"/>
        <w:ind w:left="0"/>
        <w:jc w:val="left"/>
      </w:pPr>
      <w:r>
        <w:rPr>
          <w:rFonts w:eastAsia="等线" w:ascii="Arial" w:cs="Arial" w:hAnsi="Arial"/>
          <w:sz w:val="22"/>
        </w:rPr>
        <w:t>Use this exact input or state:</w:t>
      </w:r>
    </w:p>
    <w:p>
      <w:pPr>
        <w:numPr>
          <w:numId w:val="1974"/>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Same 1,000 kg SO and 600 kg first DO</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827" w:id="827"/>
      <w:r>
        <w:rPr>
          <w:rFonts w:eastAsia="等线" w:ascii="Arial" w:cs="Arial" w:hAnsi="Arial"/>
          <w:b w:val="true"/>
          <w:sz w:val="30"/>
        </w:rPr>
        <w:t>Do this</w:t>
      </w:r>
      <w:bookmarkEnd w:id="827"/>
    </w:p>
    <w:p>
      <w:pPr>
        <w:numPr>
          <w:numId w:val="1975"/>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LOGISTICS_UAT_ACCOUNT]</w:t>
      </w:r>
      <w:r>
        <w:rPr>
          <w:rFonts w:eastAsia="等线" w:ascii="Arial" w:cs="Arial" w:hAnsi="Arial"/>
          <w:sz w:val="22"/>
        </w:rPr>
        <w:t>.</w:t>
      </w:r>
    </w:p>
    <w:p>
      <w:pPr>
        <w:numPr>
          <w:numId w:val="1976"/>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977"/>
        </w:numPr>
        <w:spacing w:before="120" w:after="120" w:line="288" w:lineRule="auto"/>
        <w:ind w:left="0"/>
        <w:jc w:val="left"/>
      </w:pPr>
      <w:r>
        <w:rPr>
          <w:rFonts w:eastAsia="等线" w:ascii="Arial" w:cs="Arial" w:hAnsi="Arial"/>
          <w:sz w:val="22"/>
        </w:rPr>
        <w:t>Submit partial delivery and inspect SO status/quantity.</w:t>
      </w:r>
    </w:p>
    <w:p>
      <w:pPr>
        <w:numPr>
          <w:numId w:val="1978"/>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828" w:id="828"/>
      <w:r>
        <w:rPr>
          <w:rFonts w:eastAsia="等线" w:ascii="Arial" w:cs="Arial" w:hAnsi="Arial"/>
          <w:b w:val="true"/>
          <w:sz w:val="30"/>
        </w:rPr>
        <w:t>Pass when</w:t>
      </w:r>
      <w:bookmarkEnd w:id="828"/>
    </w:p>
    <w:p>
      <w:pPr>
        <w:numPr>
          <w:numId w:val="1979"/>
        </w:numPr>
        <w:spacing w:before="120" w:after="120" w:line="288" w:lineRule="auto"/>
        <w:ind w:left="0"/>
        <w:jc w:val="left"/>
      </w:pPr>
      <w:r>
        <w:rPr>
          <w:rFonts w:eastAsia="等线" w:ascii="Arial" w:cs="Arial" w:hAnsi="Arial"/>
          <w:sz w:val="22"/>
        </w:rPr>
        <w:t>SO must not close or lose the remaining 400 kg.</w:t>
      </w:r>
    </w:p>
    <w:p>
      <w:pPr>
        <w:numPr>
          <w:numId w:val="1980"/>
        </w:numPr>
        <w:spacing w:before="120" w:after="120" w:line="288" w:lineRule="auto"/>
        <w:ind w:left="0"/>
        <w:jc w:val="left"/>
      </w:pPr>
      <w:r>
        <w:rPr>
          <w:rFonts w:eastAsia="等线" w:ascii="Arial" w:cs="Arial" w:hAnsi="Arial"/>
          <w:sz w:val="22"/>
        </w:rPr>
        <w:t>If it does, the test fails.</w:t>
      </w:r>
    </w:p>
    <w:p>
      <w:pPr>
        <w:numPr>
          <w:numId w:val="1981"/>
        </w:numPr>
        <w:spacing w:before="120" w:after="120" w:line="288" w:lineRule="auto"/>
        <w:ind w:left="0"/>
        <w:jc w:val="left"/>
      </w:pPr>
      <w:r>
        <w:rPr>
          <w:rFonts w:eastAsia="等线" w:ascii="Arial" w:cs="Arial" w:hAnsi="Arial"/>
          <w:sz w:val="22"/>
        </w:rPr>
        <w:t>No prohibited downstream record, duplicate, or data exposure occurs.</w:t>
      </w:r>
    </w:p>
    <w:p>
      <w:pPr>
        <w:numPr>
          <w:numId w:val="198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829" w:id="829"/>
      <w:r>
        <w:rPr>
          <w:rFonts w:eastAsia="等线" w:ascii="Arial" w:cs="Arial" w:hAnsi="Arial"/>
          <w:b w:val="true"/>
          <w:sz w:val="30"/>
        </w:rPr>
        <w:t>Fail when</w:t>
      </w:r>
      <w:bookmarkEnd w:id="829"/>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1983"/>
        </w:numPr>
        <w:spacing w:before="120" w:after="120" w:line="288" w:lineRule="auto"/>
        <w:ind w:left="0"/>
        <w:jc w:val="left"/>
      </w:pPr>
      <w:r>
        <w:rPr>
          <w:rFonts w:eastAsia="等线" w:ascii="Arial" w:cs="Arial" w:hAnsi="Arial"/>
          <w:sz w:val="22"/>
        </w:rPr>
        <w:t>The visible result does not match the Pass conditions for the prepared boundary or state.</w:t>
      </w:r>
    </w:p>
    <w:p>
      <w:pPr>
        <w:numPr>
          <w:numId w:val="1984"/>
        </w:numPr>
        <w:spacing w:before="120" w:after="120" w:line="288" w:lineRule="auto"/>
        <w:ind w:left="0"/>
        <w:jc w:val="left"/>
      </w:pPr>
      <w:r>
        <w:rPr>
          <w:rFonts w:eastAsia="等线" w:ascii="Arial" w:cs="Arial" w:hAnsi="Arial"/>
          <w:sz w:val="22"/>
        </w:rPr>
        <w:t>The result occurs for the wrong record, user, date, quantity, or workflow stage.</w:t>
      </w:r>
    </w:p>
    <w:p>
      <w:pPr>
        <w:numPr>
          <w:numId w:val="1985"/>
        </w:numPr>
        <w:spacing w:before="120" w:after="120" w:line="288" w:lineRule="auto"/>
        <w:ind w:left="0"/>
        <w:jc w:val="left"/>
      </w:pPr>
      <w:r>
        <w:rPr>
          <w:rFonts w:eastAsia="等线" w:ascii="Arial" w:cs="Arial" w:hAnsi="Arial"/>
          <w:sz w:val="22"/>
        </w:rPr>
        <w:t>The product creates a duplicate, unsafe, or hidden downstream result.</w:t>
      </w:r>
    </w:p>
    <w:p>
      <w:pPr>
        <w:pStyle w:val="3"/>
        <w:spacing w:before="300" w:after="120" w:line="288" w:lineRule="auto"/>
        <w:ind w:left="0"/>
        <w:jc w:val="left"/>
        <w:outlineLvl w:val="2"/>
      </w:pPr>
      <w:bookmarkStart w:name="heading_830" w:id="830"/>
      <w:r>
        <w:rPr>
          <w:rFonts w:eastAsia="等线" w:ascii="Arial" w:cs="Arial" w:hAnsi="Arial"/>
          <w:b w:val="true"/>
          <w:sz w:val="30"/>
        </w:rPr>
        <w:t>This mission is complete when</w:t>
      </w:r>
      <w:bookmarkEnd w:id="830"/>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SO must not close or lose the remaining 400 kg</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831" w:id="831"/>
      <w:r>
        <w:rPr>
          <w:rFonts w:eastAsia="等线" w:ascii="Arial" w:cs="Arial" w:hAnsi="Arial"/>
          <w:b w:val="true"/>
          <w:sz w:val="30"/>
        </w:rPr>
        <w:t>If you cannot start</w:t>
      </w:r>
      <w:bookmarkEnd w:id="831"/>
    </w:p>
    <w:p>
      <w:pPr>
        <w:numPr>
          <w:numId w:val="198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LOGISTICS_UAT_ACCOUNT]</w:t>
      </w:r>
      <w:r>
        <w:rPr>
          <w:rFonts w:eastAsia="等线" w:ascii="Arial" w:cs="Arial" w:hAnsi="Arial"/>
          <w:sz w:val="22"/>
        </w:rPr>
        <w:t xml:space="preserve"> is unavailable, incorrectly linked, or lacks the screen/action needed to start.</w:t>
      </w:r>
    </w:p>
    <w:p>
      <w:pPr>
        <w:numPr>
          <w:numId w:val="198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198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198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199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832" w:id="832"/>
      <w:r>
        <w:rPr>
          <w:rFonts w:eastAsia="等线" w:ascii="Arial" w:cs="Arial" w:hAnsi="Arial"/>
          <w:b w:val="true"/>
          <w:sz w:val="30"/>
        </w:rPr>
        <w:t>If the product fails mid-way</w:t>
      </w:r>
      <w:bookmarkEnd w:id="832"/>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833" w:id="833"/>
      <w:r>
        <w:rPr>
          <w:rFonts w:eastAsia="等线" w:ascii="Arial" w:cs="Arial" w:hAnsi="Arial"/>
          <w:b w:val="true"/>
          <w:sz w:val="30"/>
        </w:rPr>
        <w:t>Evidence to capture</w:t>
      </w:r>
      <w:bookmarkEnd w:id="833"/>
    </w:p>
    <w:p>
      <w:pPr>
        <w:numPr>
          <w:numId w:val="1991"/>
        </w:numPr>
        <w:spacing w:before="120" w:after="120" w:line="288" w:lineRule="auto"/>
        <w:ind w:left="0"/>
        <w:jc w:val="left"/>
      </w:pPr>
      <w:r>
        <w:rPr>
          <w:rFonts w:eastAsia="等线" w:ascii="Arial" w:cs="Arial" w:hAnsi="Arial"/>
          <w:sz w:val="22"/>
        </w:rPr>
        <w:t>Final record, document, message, or reference ID</w:t>
      </w:r>
    </w:p>
    <w:p>
      <w:pPr>
        <w:numPr>
          <w:numId w:val="1992"/>
        </w:numPr>
        <w:spacing w:before="120" w:after="120" w:line="288" w:lineRule="auto"/>
        <w:ind w:left="0"/>
        <w:jc w:val="left"/>
      </w:pPr>
      <w:r>
        <w:rPr>
          <w:rFonts w:eastAsia="等线" w:ascii="Arial" w:cs="Arial" w:hAnsi="Arial"/>
          <w:sz w:val="22"/>
        </w:rPr>
        <w:t>Exact input or prepared state used</w:t>
      </w:r>
    </w:p>
    <w:p>
      <w:pPr>
        <w:numPr>
          <w:numId w:val="1993"/>
        </w:numPr>
        <w:spacing w:before="120" w:after="120" w:line="288" w:lineRule="auto"/>
        <w:ind w:left="0"/>
        <w:jc w:val="left"/>
      </w:pPr>
      <w:r>
        <w:rPr>
          <w:rFonts w:eastAsia="等线" w:ascii="Arial" w:cs="Arial" w:hAnsi="Arial"/>
          <w:sz w:val="22"/>
        </w:rPr>
        <w:t>One screenshot proving the final result</w:t>
      </w:r>
    </w:p>
    <w:p>
      <w:pPr>
        <w:numPr>
          <w:numId w:val="1994"/>
        </w:numPr>
        <w:spacing w:before="120" w:after="120" w:line="288" w:lineRule="auto"/>
        <w:ind w:left="0"/>
        <w:jc w:val="left"/>
      </w:pPr>
      <w:r>
        <w:rPr>
          <w:rFonts w:eastAsia="等线" w:ascii="Arial" w:cs="Arial" w:hAnsi="Arial"/>
          <w:sz w:val="22"/>
        </w:rPr>
        <w:t>One screenshot proving the refusal, warning, clarification, or error</w:t>
      </w:r>
    </w:p>
    <w:p>
      <w:pPr>
        <w:numPr>
          <w:numId w:val="1995"/>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UP-037 · LOCK-17</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M-083 — Refuse an Unauthorised Partial-Order Closure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Refuse an Unauthorised Partial-Order Closure.</w:t>
        <w:br/>
      </w:r>
      <w:r>
        <w:rPr>
          <w:rFonts w:eastAsia="等线" w:ascii="Arial" w:cs="Arial" w:hAnsi="Arial"/>
          <w:b w:val="true"/>
          <w:sz w:val="22"/>
        </w:rPr>
        <w:t>Client role:</w:t>
      </w:r>
      <w:r>
        <w:rPr>
          <w:rFonts w:eastAsia="等线" w:ascii="Arial" w:cs="Arial" w:hAnsi="Arial"/>
          <w:sz w:val="22"/>
        </w:rPr>
        <w:t xml:space="preserve"> Unauthorized user</w:t>
        <w:br/>
      </w:r>
      <w:r>
        <w:rPr>
          <w:rFonts w:eastAsia="等线" w:ascii="Arial" w:cs="Arial" w:hAnsi="Arial"/>
          <w:b w:val="true"/>
          <w:sz w:val="22"/>
        </w:rPr>
        <w:t>Product role:</w:t>
      </w:r>
      <w:r>
        <w:rPr>
          <w:rFonts w:eastAsia="等线" w:ascii="Arial" w:cs="Arial" w:hAnsi="Arial"/>
          <w:sz w:val="22"/>
        </w:rPr>
        <w:t xml:space="preserve"> Role-matched MAIA account</w:t>
        <w:br/>
      </w:r>
      <w:r>
        <w:rPr>
          <w:rFonts w:eastAsia="等线" w:ascii="Arial" w:cs="Arial" w:hAnsi="Arial"/>
          <w:b w:val="true"/>
          <w:sz w:val="22"/>
        </w:rPr>
        <w:t>Account to use:</w:t>
      </w:r>
      <w:r>
        <w:rPr>
          <w:rFonts w:eastAsia="等线" w:ascii="Arial" w:cs="Arial" w:hAnsi="Arial"/>
          <w:sz w:val="22"/>
        </w:rPr>
        <w:t xml:space="preserve"> [NEEDS INPUT: ROLE-MATCHED_UAT_ACCOUNT]</w:t>
        <w:br/>
      </w:r>
      <w:r>
        <w:rPr>
          <w:rFonts w:eastAsia="等线" w:ascii="Arial" w:cs="Arial" w:hAnsi="Arial"/>
          <w:b w:val="true"/>
          <w:sz w:val="22"/>
        </w:rPr>
        <w:t>Mission type:</w:t>
      </w:r>
      <w:r>
        <w:rPr>
          <w:rFonts w:eastAsia="等线" w:ascii="Arial" w:cs="Arial" w:hAnsi="Arial"/>
          <w:sz w:val="22"/>
        </w:rPr>
        <w:t xml:space="preserve"> Permission</w:t>
      </w:r>
    </w:p>
    <w:p>
      <w:pPr>
        <w:pStyle w:val="3"/>
        <w:spacing w:before="300" w:after="120" w:line="288" w:lineRule="auto"/>
        <w:ind w:left="0"/>
        <w:jc w:val="left"/>
        <w:outlineLvl w:val="2"/>
      </w:pPr>
      <w:bookmarkStart w:name="heading_834" w:id="834"/>
      <w:r>
        <w:rPr>
          <w:rFonts w:eastAsia="等线" w:ascii="Arial" w:cs="Arial" w:hAnsi="Arial"/>
          <w:b w:val="true"/>
          <w:sz w:val="30"/>
        </w:rPr>
        <w:t>Why you are doing this</w:t>
      </w:r>
      <w:bookmarkEnd w:id="834"/>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Partial-delivery reminders</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835" w:id="835"/>
      <w:r>
        <w:rPr>
          <w:rFonts w:eastAsia="等线" w:ascii="Arial" w:cs="Arial" w:hAnsi="Arial"/>
          <w:b w:val="true"/>
          <w:sz w:val="30"/>
        </w:rPr>
        <w:t>Start here</w:t>
      </w:r>
      <w:bookmarkEnd w:id="835"/>
    </w:p>
    <w:p>
      <w:pPr>
        <w:spacing w:before="120" w:after="120" w:line="288" w:lineRule="auto"/>
        <w:ind w:left="0"/>
        <w:jc w:val="left"/>
      </w:pPr>
      <w:r>
        <w:rPr>
          <w:rFonts w:eastAsia="等线" w:ascii="Arial" w:cs="Arial" w:hAnsi="Arial"/>
          <w:sz w:val="22"/>
        </w:rPr>
        <w:t>Use this exact input or state:</w:t>
      </w:r>
    </w:p>
    <w:p>
      <w:pPr>
        <w:numPr>
          <w:numId w:val="1996"/>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Partial order has remaining quantity and active reminders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836" w:id="836"/>
      <w:r>
        <w:rPr>
          <w:rFonts w:eastAsia="等线" w:ascii="Arial" w:cs="Arial" w:hAnsi="Arial"/>
          <w:b w:val="true"/>
          <w:sz w:val="30"/>
        </w:rPr>
        <w:t>Do this</w:t>
      </w:r>
      <w:bookmarkEnd w:id="836"/>
    </w:p>
    <w:p>
      <w:pPr>
        <w:numPr>
          <w:numId w:val="1997"/>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ROLE-MATCHED_UAT_ACCOUNT]</w:t>
      </w:r>
      <w:r>
        <w:rPr>
          <w:rFonts w:eastAsia="等线" w:ascii="Arial" w:cs="Arial" w:hAnsi="Arial"/>
          <w:sz w:val="22"/>
        </w:rPr>
        <w:t>.</w:t>
      </w:r>
    </w:p>
    <w:p>
      <w:pPr>
        <w:numPr>
          <w:numId w:val="1998"/>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1999"/>
        </w:numPr>
        <w:spacing w:before="120" w:after="120" w:line="288" w:lineRule="auto"/>
        <w:ind w:left="0"/>
        <w:jc w:val="left"/>
      </w:pPr>
      <w:r>
        <w:rPr>
          <w:rFonts w:eastAsia="等线" w:ascii="Arial" w:cs="Arial" w:hAnsi="Arial"/>
          <w:sz w:val="22"/>
        </w:rPr>
        <w:t>Attempt to close/cancel the outstanding balance without authorized closure.</w:t>
      </w:r>
    </w:p>
    <w:p>
      <w:pPr>
        <w:numPr>
          <w:numId w:val="2000"/>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837" w:id="837"/>
      <w:r>
        <w:rPr>
          <w:rFonts w:eastAsia="等线" w:ascii="Arial" w:cs="Arial" w:hAnsi="Arial"/>
          <w:b w:val="true"/>
          <w:sz w:val="30"/>
        </w:rPr>
        <w:t>Pass when</w:t>
      </w:r>
      <w:bookmarkEnd w:id="837"/>
    </w:p>
    <w:p>
      <w:pPr>
        <w:numPr>
          <w:numId w:val="2001"/>
        </w:numPr>
        <w:spacing w:before="120" w:after="120" w:line="288" w:lineRule="auto"/>
        <w:ind w:left="0"/>
        <w:jc w:val="left"/>
      </w:pPr>
      <w:r>
        <w:rPr>
          <w:rFonts w:eastAsia="等线" w:ascii="Arial" w:cs="Arial" w:hAnsi="Arial"/>
          <w:sz w:val="22"/>
        </w:rPr>
        <w:t>Closure is denied and reminders continue.</w:t>
      </w:r>
    </w:p>
    <w:p>
      <w:pPr>
        <w:numPr>
          <w:numId w:val="2002"/>
        </w:numPr>
        <w:spacing w:before="120" w:after="120" w:line="288" w:lineRule="auto"/>
        <w:ind w:left="0"/>
        <w:jc w:val="left"/>
      </w:pPr>
      <w:r>
        <w:rPr>
          <w:rFonts w:eastAsia="等线" w:ascii="Arial" w:cs="Arial" w:hAnsi="Arial"/>
          <w:sz w:val="22"/>
        </w:rPr>
        <w:t>Only full delivery or authorized close stops them.</w:t>
      </w:r>
    </w:p>
    <w:p>
      <w:pPr>
        <w:numPr>
          <w:numId w:val="2003"/>
        </w:numPr>
        <w:spacing w:before="120" w:after="120" w:line="288" w:lineRule="auto"/>
        <w:ind w:left="0"/>
        <w:jc w:val="left"/>
      </w:pPr>
      <w:r>
        <w:rPr>
          <w:rFonts w:eastAsia="等线" w:ascii="Arial" w:cs="Arial" w:hAnsi="Arial"/>
          <w:sz w:val="22"/>
        </w:rPr>
        <w:t>No prohibited downstream record, duplicate, or data exposure occurs.</w:t>
      </w:r>
    </w:p>
    <w:p>
      <w:pPr>
        <w:numPr>
          <w:numId w:val="2004"/>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838" w:id="838"/>
      <w:r>
        <w:rPr>
          <w:rFonts w:eastAsia="等线" w:ascii="Arial" w:cs="Arial" w:hAnsi="Arial"/>
          <w:b w:val="true"/>
          <w:sz w:val="30"/>
        </w:rPr>
        <w:t>Fail when</w:t>
      </w:r>
      <w:bookmarkEnd w:id="838"/>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005"/>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006"/>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007"/>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839" w:id="839"/>
      <w:r>
        <w:rPr>
          <w:rFonts w:eastAsia="等线" w:ascii="Arial" w:cs="Arial" w:hAnsi="Arial"/>
          <w:b w:val="true"/>
          <w:sz w:val="30"/>
        </w:rPr>
        <w:t>This mission is complete when</w:t>
      </w:r>
      <w:bookmarkEnd w:id="839"/>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closure is denied and reminders continue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840" w:id="840"/>
      <w:r>
        <w:rPr>
          <w:rFonts w:eastAsia="等线" w:ascii="Arial" w:cs="Arial" w:hAnsi="Arial"/>
          <w:b w:val="true"/>
          <w:sz w:val="30"/>
        </w:rPr>
        <w:t>If you cannot start</w:t>
      </w:r>
      <w:bookmarkEnd w:id="840"/>
    </w:p>
    <w:p>
      <w:pPr>
        <w:numPr>
          <w:numId w:val="2008"/>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ROLE-MATCHED_UAT_ACCOUNT]</w:t>
      </w:r>
      <w:r>
        <w:rPr>
          <w:rFonts w:eastAsia="等线" w:ascii="Arial" w:cs="Arial" w:hAnsi="Arial"/>
          <w:sz w:val="22"/>
        </w:rPr>
        <w:t xml:space="preserve"> is unavailable, incorrectly linked, or lacks the screen/action needed to start.</w:t>
      </w:r>
    </w:p>
    <w:p>
      <w:pPr>
        <w:numPr>
          <w:numId w:val="2009"/>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010"/>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011"/>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012"/>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841" w:id="841"/>
      <w:r>
        <w:rPr>
          <w:rFonts w:eastAsia="等线" w:ascii="Arial" w:cs="Arial" w:hAnsi="Arial"/>
          <w:b w:val="true"/>
          <w:sz w:val="30"/>
        </w:rPr>
        <w:t>If the product fails mid-way</w:t>
      </w:r>
      <w:bookmarkEnd w:id="841"/>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842" w:id="842"/>
      <w:r>
        <w:rPr>
          <w:rFonts w:eastAsia="等线" w:ascii="Arial" w:cs="Arial" w:hAnsi="Arial"/>
          <w:b w:val="true"/>
          <w:sz w:val="30"/>
        </w:rPr>
        <w:t>Evidence to capture</w:t>
      </w:r>
      <w:bookmarkEnd w:id="842"/>
    </w:p>
    <w:p>
      <w:pPr>
        <w:numPr>
          <w:numId w:val="2013"/>
        </w:numPr>
        <w:spacing w:before="120" w:after="120" w:line="288" w:lineRule="auto"/>
        <w:ind w:left="0"/>
        <w:jc w:val="left"/>
      </w:pPr>
      <w:r>
        <w:rPr>
          <w:rFonts w:eastAsia="等线" w:ascii="Arial" w:cs="Arial" w:hAnsi="Arial"/>
          <w:sz w:val="22"/>
        </w:rPr>
        <w:t>Final record, document, message, or reference ID</w:t>
      </w:r>
    </w:p>
    <w:p>
      <w:pPr>
        <w:numPr>
          <w:numId w:val="2014"/>
        </w:numPr>
        <w:spacing w:before="120" w:after="120" w:line="288" w:lineRule="auto"/>
        <w:ind w:left="0"/>
        <w:jc w:val="left"/>
      </w:pPr>
      <w:r>
        <w:rPr>
          <w:rFonts w:eastAsia="等线" w:ascii="Arial" w:cs="Arial" w:hAnsi="Arial"/>
          <w:sz w:val="22"/>
        </w:rPr>
        <w:t>Exact input or prepared state used</w:t>
      </w:r>
    </w:p>
    <w:p>
      <w:pPr>
        <w:numPr>
          <w:numId w:val="2015"/>
        </w:numPr>
        <w:spacing w:before="120" w:after="120" w:line="288" w:lineRule="auto"/>
        <w:ind w:left="0"/>
        <w:jc w:val="left"/>
      </w:pPr>
      <w:r>
        <w:rPr>
          <w:rFonts w:eastAsia="等线" w:ascii="Arial" w:cs="Arial" w:hAnsi="Arial"/>
          <w:sz w:val="22"/>
        </w:rPr>
        <w:t>One screenshot proving the final result</w:t>
      </w:r>
    </w:p>
    <w:p>
      <w:pPr>
        <w:numPr>
          <w:numId w:val="2016"/>
        </w:numPr>
        <w:spacing w:before="120" w:after="120" w:line="288" w:lineRule="auto"/>
        <w:ind w:left="0"/>
        <w:jc w:val="left"/>
      </w:pPr>
      <w:r>
        <w:rPr>
          <w:rFonts w:eastAsia="等线" w:ascii="Arial" w:cs="Arial" w:hAnsi="Arial"/>
          <w:sz w:val="22"/>
        </w:rPr>
        <w:t>One screenshot proving the refusal, warning, clarification, or error</w:t>
      </w:r>
    </w:p>
    <w:p>
      <w:pPr>
        <w:numPr>
          <w:numId w:val="2017"/>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UP-038 · LOCK-17</w:t>
      </w:r>
    </w:p>
    <w:p>
      <w:pPr>
        <w:spacing w:before="120" w:after="120" w:line="288" w:lineRule="auto"/>
        <w:ind w:left="0"/>
        <w:jc w:val="left"/>
      </w:pPr>
      <w:r>
        <w:rPr>
          <w:rFonts w:eastAsia="等线" w:ascii="Arial" w:cs="Arial" w:hAnsi="Arial"/>
          <w:sz w:val="22"/>
        </w:rPr>
        <w:t>↑ Back to Table of Contents</w:t>
      </w:r>
    </w:p>
    <w:p>
      <w:pPr>
        <w:pStyle w:val="4"/>
        <w:spacing w:before="260" w:after="120" w:line="288" w:lineRule="auto"/>
        <w:ind w:left="0"/>
        <w:jc w:val="left"/>
        <w:outlineLvl w:val="3"/>
      </w:pPr>
      <w:bookmarkStart w:name="heading_843" w:id="843"/>
      <w:r>
        <w:rPr>
          <w:rFonts w:eastAsia="等线" w:ascii="Arial" w:cs="Arial" w:hAnsi="Arial"/>
          <w:b w:val="true"/>
          <w:sz w:val="28"/>
        </w:rPr>
        <w:t>C-07 — Invoices, Dates, and Charges</w:t>
      </w:r>
      <w:bookmarkEnd w:id="843"/>
    </w:p>
    <w:p>
      <w:pPr>
        <w:spacing w:before="120" w:after="120" w:line="288" w:lineRule="auto"/>
        <w:ind w:left="0"/>
        <w:jc w:val="left"/>
      </w:pPr>
      <w:r>
        <w:rPr>
          <w:rFonts w:eastAsia="等线" w:ascii="Arial" w:cs="Arial" w:hAnsi="Arial"/>
          <w:sz w:val="22"/>
        </w:rPr>
        <w:t>Retrieve the correct invoice, approve it once, date documents correctly, and post charges as SKUs.</w:t>
      </w:r>
    </w:p>
    <w:p>
      <w:pPr>
        <w:spacing w:before="120" w:after="120" w:line="288" w:lineRule="auto"/>
        <w:ind w:left="0"/>
        <w:jc w:val="left"/>
      </w:pPr>
      <w:r>
        <w:rPr>
          <w:rFonts w:eastAsia="等线" w:ascii="Arial" w:cs="Arial" w:hAnsi="Arial"/>
          <w:b w:val="true"/>
          <w:sz w:val="22"/>
        </w:rPr>
        <w:t>M-084 — Download the Original SQL Invoice PDF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Download the Original SQL Invoice PDF.</w:t>
        <w:br/>
      </w:r>
      <w:r>
        <w:rPr>
          <w:rFonts w:eastAsia="等线" w:ascii="Arial" w:cs="Arial" w:hAnsi="Arial"/>
          <w:b w:val="true"/>
          <w:sz w:val="22"/>
        </w:rPr>
        <w:t>Client role:</w:t>
      </w:r>
      <w:r>
        <w:rPr>
          <w:rFonts w:eastAsia="等线" w:ascii="Arial" w:cs="Arial" w:hAnsi="Arial"/>
          <w:sz w:val="22"/>
        </w:rPr>
        <w:t xml:space="preserve"> Finance</w:t>
        <w:br/>
      </w:r>
      <w:r>
        <w:rPr>
          <w:rFonts w:eastAsia="等线" w:ascii="Arial" w:cs="Arial" w:hAnsi="Arial"/>
          <w:b w:val="true"/>
          <w:sz w:val="22"/>
        </w:rPr>
        <w:t>Product role:</w:t>
      </w:r>
      <w:r>
        <w:rPr>
          <w:rFonts w:eastAsia="等线" w:ascii="Arial" w:cs="Arial" w:hAnsi="Arial"/>
          <w:sz w:val="22"/>
        </w:rPr>
        <w:t xml:space="preserve"> Finance</w:t>
        <w:br/>
      </w:r>
      <w:r>
        <w:rPr>
          <w:rFonts w:eastAsia="等线" w:ascii="Arial" w:cs="Arial" w:hAnsi="Arial"/>
          <w:b w:val="true"/>
          <w:sz w:val="22"/>
        </w:rPr>
        <w:t>Account to use:</w:t>
      </w:r>
      <w:r>
        <w:rPr>
          <w:rFonts w:eastAsia="等线" w:ascii="Arial" w:cs="Arial" w:hAnsi="Arial"/>
          <w:sz w:val="22"/>
        </w:rPr>
        <w:t xml:space="preserve"> [NEEDS INPUT: FINANCE_UAT_ACCOUNT]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844" w:id="844"/>
      <w:r>
        <w:rPr>
          <w:rFonts w:eastAsia="等线" w:ascii="Arial" w:cs="Arial" w:hAnsi="Arial"/>
          <w:b w:val="true"/>
          <w:sz w:val="30"/>
        </w:rPr>
        <w:t>Why you are doing this</w:t>
      </w:r>
      <w:bookmarkEnd w:id="844"/>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SQL invoice PDF</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845" w:id="845"/>
      <w:r>
        <w:rPr>
          <w:rFonts w:eastAsia="等线" w:ascii="Arial" w:cs="Arial" w:hAnsi="Arial"/>
          <w:b w:val="true"/>
          <w:sz w:val="30"/>
        </w:rPr>
        <w:t>Start here</w:t>
      </w:r>
      <w:bookmarkEnd w:id="845"/>
    </w:p>
    <w:p>
      <w:pPr>
        <w:spacing w:before="120" w:after="120" w:line="288" w:lineRule="auto"/>
        <w:ind w:left="0"/>
        <w:jc w:val="left"/>
      </w:pPr>
      <w:r>
        <w:rPr>
          <w:rFonts w:eastAsia="等线" w:ascii="Arial" w:cs="Arial" w:hAnsi="Arial"/>
          <w:sz w:val="22"/>
        </w:rPr>
        <w:t>Use this exact input or state:</w:t>
      </w:r>
    </w:p>
    <w:p>
      <w:pPr>
        <w:numPr>
          <w:numId w:val="2018"/>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Submitted SQL invoice with known invoice number, customer, lines, tax and total</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846" w:id="846"/>
      <w:r>
        <w:rPr>
          <w:rFonts w:eastAsia="等线" w:ascii="Arial" w:cs="Arial" w:hAnsi="Arial"/>
          <w:b w:val="true"/>
          <w:sz w:val="30"/>
        </w:rPr>
        <w:t>Do this</w:t>
      </w:r>
      <w:bookmarkEnd w:id="846"/>
    </w:p>
    <w:p>
      <w:pPr>
        <w:numPr>
          <w:numId w:val="2019"/>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FINANCE_UAT_ACCOUNT]</w:t>
      </w:r>
      <w:r>
        <w:rPr>
          <w:rFonts w:eastAsia="等线" w:ascii="Arial" w:cs="Arial" w:hAnsi="Arial"/>
          <w:sz w:val="22"/>
        </w:rPr>
        <w:t>.</w:t>
      </w:r>
    </w:p>
    <w:p>
      <w:pPr>
        <w:numPr>
          <w:numId w:val="2020"/>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021"/>
        </w:numPr>
        <w:spacing w:before="120" w:after="120" w:line="288" w:lineRule="auto"/>
        <w:ind w:left="0"/>
        <w:jc w:val="left"/>
      </w:pPr>
      <w:r>
        <w:rPr>
          <w:rFonts w:eastAsia="等线" w:ascii="Arial" w:cs="Arial" w:hAnsi="Arial"/>
          <w:sz w:val="22"/>
        </w:rPr>
        <w:t>Open invoice in MAIA and download PDF.</w:t>
      </w:r>
    </w:p>
    <w:p>
      <w:pPr>
        <w:numPr>
          <w:numId w:val="2022"/>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847" w:id="847"/>
      <w:r>
        <w:rPr>
          <w:rFonts w:eastAsia="等线" w:ascii="Arial" w:cs="Arial" w:hAnsi="Arial"/>
          <w:b w:val="true"/>
          <w:sz w:val="30"/>
        </w:rPr>
        <w:t>Pass when</w:t>
      </w:r>
      <w:bookmarkEnd w:id="847"/>
    </w:p>
    <w:p>
      <w:pPr>
        <w:numPr>
          <w:numId w:val="2023"/>
        </w:numPr>
        <w:spacing w:before="120" w:after="120" w:line="288" w:lineRule="auto"/>
        <w:ind w:left="0"/>
        <w:jc w:val="left"/>
      </w:pPr>
      <w:r>
        <w:rPr>
          <w:rFonts w:eastAsia="等线" w:ascii="Arial" w:cs="Arial" w:hAnsi="Arial"/>
          <w:sz w:val="22"/>
        </w:rPr>
        <w:t>PDF is the SQL invoice PDF and matches the SQL invoice number, customer, lines, tax and total.</w:t>
      </w:r>
    </w:p>
    <w:p>
      <w:pPr>
        <w:numPr>
          <w:numId w:val="2024"/>
        </w:numPr>
        <w:spacing w:before="120" w:after="120" w:line="288" w:lineRule="auto"/>
        <w:ind w:left="0"/>
        <w:jc w:val="left"/>
      </w:pPr>
      <w:r>
        <w:rPr>
          <w:rFonts w:eastAsia="等线" w:ascii="Arial" w:cs="Arial" w:hAnsi="Arial"/>
          <w:sz w:val="22"/>
        </w:rPr>
        <w:t>The result belongs to the correct reserved record and role.</w:t>
      </w:r>
    </w:p>
    <w:p>
      <w:pPr>
        <w:numPr>
          <w:numId w:val="2025"/>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848" w:id="848"/>
      <w:r>
        <w:rPr>
          <w:rFonts w:eastAsia="等线" w:ascii="Arial" w:cs="Arial" w:hAnsi="Arial"/>
          <w:b w:val="true"/>
          <w:sz w:val="30"/>
        </w:rPr>
        <w:t>Fail when</w:t>
      </w:r>
      <w:bookmarkEnd w:id="848"/>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026"/>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2027"/>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2028"/>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849" w:id="849"/>
      <w:r>
        <w:rPr>
          <w:rFonts w:eastAsia="等线" w:ascii="Arial" w:cs="Arial" w:hAnsi="Arial"/>
          <w:b w:val="true"/>
          <w:sz w:val="30"/>
        </w:rPr>
        <w:t>This mission is complete when</w:t>
      </w:r>
      <w:bookmarkEnd w:id="849"/>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pDF is the SQL invoice PDF and matches the SQL invoice number, customer, lines, tax and total</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850" w:id="850"/>
      <w:r>
        <w:rPr>
          <w:rFonts w:eastAsia="等线" w:ascii="Arial" w:cs="Arial" w:hAnsi="Arial"/>
          <w:b w:val="true"/>
          <w:sz w:val="30"/>
        </w:rPr>
        <w:t>If you cannot start</w:t>
      </w:r>
      <w:bookmarkEnd w:id="850"/>
    </w:p>
    <w:p>
      <w:pPr>
        <w:numPr>
          <w:numId w:val="2029"/>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FINANCE_UAT_ACCOUNT]</w:t>
      </w:r>
      <w:r>
        <w:rPr>
          <w:rFonts w:eastAsia="等线" w:ascii="Arial" w:cs="Arial" w:hAnsi="Arial"/>
          <w:sz w:val="22"/>
        </w:rPr>
        <w:t xml:space="preserve"> is unavailable, incorrectly linked, or lacks the screen/action needed to start.</w:t>
      </w:r>
    </w:p>
    <w:p>
      <w:pPr>
        <w:numPr>
          <w:numId w:val="2030"/>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031"/>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032"/>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033"/>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851" w:id="851"/>
      <w:r>
        <w:rPr>
          <w:rFonts w:eastAsia="等线" w:ascii="Arial" w:cs="Arial" w:hAnsi="Arial"/>
          <w:b w:val="true"/>
          <w:sz w:val="30"/>
        </w:rPr>
        <w:t>If the product fails mid-way</w:t>
      </w:r>
      <w:bookmarkEnd w:id="851"/>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852" w:id="852"/>
      <w:r>
        <w:rPr>
          <w:rFonts w:eastAsia="等线" w:ascii="Arial" w:cs="Arial" w:hAnsi="Arial"/>
          <w:b w:val="true"/>
          <w:sz w:val="30"/>
        </w:rPr>
        <w:t>Evidence to capture</w:t>
      </w:r>
      <w:bookmarkEnd w:id="852"/>
    </w:p>
    <w:p>
      <w:pPr>
        <w:numPr>
          <w:numId w:val="2034"/>
        </w:numPr>
        <w:spacing w:before="120" w:after="120" w:line="288" w:lineRule="auto"/>
        <w:ind w:left="0"/>
        <w:jc w:val="left"/>
      </w:pPr>
      <w:r>
        <w:rPr>
          <w:rFonts w:eastAsia="等线" w:ascii="Arial" w:cs="Arial" w:hAnsi="Arial"/>
          <w:sz w:val="22"/>
        </w:rPr>
        <w:t>Final record, document, message, or reference ID</w:t>
      </w:r>
    </w:p>
    <w:p>
      <w:pPr>
        <w:numPr>
          <w:numId w:val="2035"/>
        </w:numPr>
        <w:spacing w:before="120" w:after="120" w:line="288" w:lineRule="auto"/>
        <w:ind w:left="0"/>
        <w:jc w:val="left"/>
      </w:pPr>
      <w:r>
        <w:rPr>
          <w:rFonts w:eastAsia="等线" w:ascii="Arial" w:cs="Arial" w:hAnsi="Arial"/>
          <w:sz w:val="22"/>
        </w:rPr>
        <w:t>Exact input or prepared state used</w:t>
      </w:r>
    </w:p>
    <w:p>
      <w:pPr>
        <w:numPr>
          <w:numId w:val="2036"/>
        </w:numPr>
        <w:spacing w:before="120" w:after="120" w:line="288" w:lineRule="auto"/>
        <w:ind w:left="0"/>
        <w:jc w:val="left"/>
      </w:pPr>
      <w:r>
        <w:rPr>
          <w:rFonts w:eastAsia="等线" w:ascii="Arial" w:cs="Arial" w:hAnsi="Arial"/>
          <w:sz w:val="22"/>
        </w:rPr>
        <w:t>One screenshot proving the final result</w:t>
      </w:r>
    </w:p>
    <w:p>
      <w:pPr>
        <w:numPr>
          <w:numId w:val="2037"/>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HP-022 · LOCK-20</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M-085 — Download the Updated Current Invoice PDF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Download the Updated Current Invoice PDF.</w:t>
        <w:br/>
      </w:r>
      <w:r>
        <w:rPr>
          <w:rFonts w:eastAsia="等线" w:ascii="Arial" w:cs="Arial" w:hAnsi="Arial"/>
          <w:b w:val="true"/>
          <w:sz w:val="22"/>
        </w:rPr>
        <w:t>Client role:</w:t>
      </w:r>
      <w:r>
        <w:rPr>
          <w:rFonts w:eastAsia="等线" w:ascii="Arial" w:cs="Arial" w:hAnsi="Arial"/>
          <w:sz w:val="22"/>
        </w:rPr>
        <w:t xml:space="preserve"> Finance</w:t>
        <w:br/>
      </w:r>
      <w:r>
        <w:rPr>
          <w:rFonts w:eastAsia="等线" w:ascii="Arial" w:cs="Arial" w:hAnsi="Arial"/>
          <w:b w:val="true"/>
          <w:sz w:val="22"/>
        </w:rPr>
        <w:t>Product role:</w:t>
      </w:r>
      <w:r>
        <w:rPr>
          <w:rFonts w:eastAsia="等线" w:ascii="Arial" w:cs="Arial" w:hAnsi="Arial"/>
          <w:sz w:val="22"/>
        </w:rPr>
        <w:t xml:space="preserve"> Finance</w:t>
        <w:br/>
      </w:r>
      <w:r>
        <w:rPr>
          <w:rFonts w:eastAsia="等线" w:ascii="Arial" w:cs="Arial" w:hAnsi="Arial"/>
          <w:b w:val="true"/>
          <w:sz w:val="22"/>
        </w:rPr>
        <w:t>Account to use:</w:t>
      </w:r>
      <w:r>
        <w:rPr>
          <w:rFonts w:eastAsia="等线" w:ascii="Arial" w:cs="Arial" w:hAnsi="Arial"/>
          <w:sz w:val="22"/>
        </w:rPr>
        <w:t xml:space="preserve"> [NEEDS INPUT: FINANCE_UAT_ACCOUNT]</w:t>
        <w:br/>
      </w:r>
      <w:r>
        <w:rPr>
          <w:rFonts w:eastAsia="等线" w:ascii="Arial" w:cs="Arial" w:hAnsi="Arial"/>
          <w:b w:val="true"/>
          <w:sz w:val="22"/>
        </w:rPr>
        <w:t>Mission type:</w:t>
      </w:r>
      <w:r>
        <w:rPr>
          <w:rFonts w:eastAsia="等线" w:ascii="Arial" w:cs="Arial" w:hAnsi="Arial"/>
          <w:sz w:val="22"/>
        </w:rPr>
        <w:t xml:space="preserve"> Recovery</w:t>
      </w:r>
    </w:p>
    <w:p>
      <w:pPr>
        <w:pStyle w:val="3"/>
        <w:spacing w:before="300" w:after="120" w:line="288" w:lineRule="auto"/>
        <w:ind w:left="0"/>
        <w:jc w:val="left"/>
        <w:outlineLvl w:val="2"/>
      </w:pPr>
      <w:bookmarkStart w:name="heading_853" w:id="853"/>
      <w:r>
        <w:rPr>
          <w:rFonts w:eastAsia="等线" w:ascii="Arial" w:cs="Arial" w:hAnsi="Arial"/>
          <w:b w:val="true"/>
          <w:sz w:val="30"/>
        </w:rPr>
        <w:t>Why you are doing this</w:t>
      </w:r>
      <w:bookmarkEnd w:id="853"/>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SQL invoice PDF</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854" w:id="854"/>
      <w:r>
        <w:rPr>
          <w:rFonts w:eastAsia="等线" w:ascii="Arial" w:cs="Arial" w:hAnsi="Arial"/>
          <w:b w:val="true"/>
          <w:sz w:val="30"/>
        </w:rPr>
        <w:t>Start here</w:t>
      </w:r>
      <w:bookmarkEnd w:id="854"/>
    </w:p>
    <w:p>
      <w:pPr>
        <w:spacing w:before="120" w:after="120" w:line="288" w:lineRule="auto"/>
        <w:ind w:left="0"/>
        <w:jc w:val="left"/>
      </w:pPr>
      <w:r>
        <w:rPr>
          <w:rFonts w:eastAsia="等线" w:ascii="Arial" w:cs="Arial" w:hAnsi="Arial"/>
          <w:sz w:val="22"/>
        </w:rPr>
        <w:t>Use this exact input or state:</w:t>
      </w:r>
    </w:p>
    <w:p>
      <w:pPr>
        <w:numPr>
          <w:numId w:val="2038"/>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Product team prepares one SQL invoice whose PDF has a documented updated version and expected visible invoice reference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855" w:id="855"/>
      <w:r>
        <w:rPr>
          <w:rFonts w:eastAsia="等线" w:ascii="Arial" w:cs="Arial" w:hAnsi="Arial"/>
          <w:b w:val="true"/>
          <w:sz w:val="30"/>
        </w:rPr>
        <w:t>Do this</w:t>
      </w:r>
      <w:bookmarkEnd w:id="855"/>
    </w:p>
    <w:p>
      <w:pPr>
        <w:numPr>
          <w:numId w:val="2039"/>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FINANCE_UAT_ACCOUNT]</w:t>
      </w:r>
      <w:r>
        <w:rPr>
          <w:rFonts w:eastAsia="等线" w:ascii="Arial" w:cs="Arial" w:hAnsi="Arial"/>
          <w:sz w:val="22"/>
        </w:rPr>
        <w:t>.</w:t>
      </w:r>
    </w:p>
    <w:p>
      <w:pPr>
        <w:numPr>
          <w:numId w:val="2040"/>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041"/>
        </w:numPr>
        <w:spacing w:before="120" w:after="120" w:line="288" w:lineRule="auto"/>
        <w:ind w:left="0"/>
        <w:jc w:val="left"/>
      </w:pPr>
      <w:r>
        <w:rPr>
          <w:rFonts w:eastAsia="等线" w:ascii="Arial" w:cs="Arial" w:hAnsi="Arial"/>
          <w:sz w:val="22"/>
        </w:rPr>
        <w:t>Refresh the invoice in MAIA and download the PDF.</w:t>
      </w:r>
    </w:p>
    <w:p>
      <w:pPr>
        <w:numPr>
          <w:numId w:val="2042"/>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856" w:id="856"/>
      <w:r>
        <w:rPr>
          <w:rFonts w:eastAsia="等线" w:ascii="Arial" w:cs="Arial" w:hAnsi="Arial"/>
          <w:b w:val="true"/>
          <w:sz w:val="30"/>
        </w:rPr>
        <w:t>Pass when</w:t>
      </w:r>
      <w:bookmarkEnd w:id="856"/>
    </w:p>
    <w:p>
      <w:pPr>
        <w:numPr>
          <w:numId w:val="2043"/>
        </w:numPr>
        <w:spacing w:before="120" w:after="120" w:line="288" w:lineRule="auto"/>
        <w:ind w:left="0"/>
        <w:jc w:val="left"/>
      </w:pPr>
      <w:r>
        <w:rPr>
          <w:rFonts w:eastAsia="等线" w:ascii="Arial" w:cs="Arial" w:hAnsi="Arial"/>
          <w:sz w:val="22"/>
        </w:rPr>
        <w:t>The downloaded file is the current matching invoice PDF and not the earlier version.</w:t>
      </w:r>
    </w:p>
    <w:p>
      <w:pPr>
        <w:numPr>
          <w:numId w:val="2044"/>
        </w:numPr>
        <w:spacing w:before="120" w:after="120" w:line="288" w:lineRule="auto"/>
        <w:ind w:left="0"/>
        <w:jc w:val="left"/>
      </w:pPr>
      <w:r>
        <w:rPr>
          <w:rFonts w:eastAsia="等线" w:ascii="Arial" w:cs="Arial" w:hAnsi="Arial"/>
          <w:sz w:val="22"/>
        </w:rPr>
        <w:t>No prohibited downstream record, duplicate, or data exposure occurs.</w:t>
      </w:r>
    </w:p>
    <w:p>
      <w:pPr>
        <w:numPr>
          <w:numId w:val="2045"/>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857" w:id="857"/>
      <w:r>
        <w:rPr>
          <w:rFonts w:eastAsia="等线" w:ascii="Arial" w:cs="Arial" w:hAnsi="Arial"/>
          <w:b w:val="true"/>
          <w:sz w:val="30"/>
        </w:rPr>
        <w:t>Fail when</w:t>
      </w:r>
      <w:bookmarkEnd w:id="857"/>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046"/>
        </w:numPr>
        <w:spacing w:before="120" w:after="120" w:line="288" w:lineRule="auto"/>
        <w:ind w:left="0"/>
        <w:jc w:val="left"/>
      </w:pPr>
      <w:r>
        <w:rPr>
          <w:rFonts w:eastAsia="等线" w:ascii="Arial" w:cs="Arial" w:hAnsi="Arial"/>
          <w:sz w:val="22"/>
        </w:rPr>
        <w:t>The visible result does not match the Pass conditions for the prepared boundary or state.</w:t>
      </w:r>
    </w:p>
    <w:p>
      <w:pPr>
        <w:numPr>
          <w:numId w:val="2047"/>
        </w:numPr>
        <w:spacing w:before="120" w:after="120" w:line="288" w:lineRule="auto"/>
        <w:ind w:left="0"/>
        <w:jc w:val="left"/>
      </w:pPr>
      <w:r>
        <w:rPr>
          <w:rFonts w:eastAsia="等线" w:ascii="Arial" w:cs="Arial" w:hAnsi="Arial"/>
          <w:sz w:val="22"/>
        </w:rPr>
        <w:t>The result occurs for the wrong record, user, date, quantity, or workflow stage.</w:t>
      </w:r>
    </w:p>
    <w:p>
      <w:pPr>
        <w:numPr>
          <w:numId w:val="2048"/>
        </w:numPr>
        <w:spacing w:before="120" w:after="120" w:line="288" w:lineRule="auto"/>
        <w:ind w:left="0"/>
        <w:jc w:val="left"/>
      </w:pPr>
      <w:r>
        <w:rPr>
          <w:rFonts w:eastAsia="等线" w:ascii="Arial" w:cs="Arial" w:hAnsi="Arial"/>
          <w:sz w:val="22"/>
        </w:rPr>
        <w:t>The product creates a duplicate, unsafe, or hidden downstream result.</w:t>
      </w:r>
    </w:p>
    <w:p>
      <w:pPr>
        <w:pStyle w:val="3"/>
        <w:spacing w:before="300" w:after="120" w:line="288" w:lineRule="auto"/>
        <w:ind w:left="0"/>
        <w:jc w:val="left"/>
        <w:outlineLvl w:val="2"/>
      </w:pPr>
      <w:bookmarkStart w:name="heading_858" w:id="858"/>
      <w:r>
        <w:rPr>
          <w:rFonts w:eastAsia="等线" w:ascii="Arial" w:cs="Arial" w:hAnsi="Arial"/>
          <w:b w:val="true"/>
          <w:sz w:val="30"/>
        </w:rPr>
        <w:t>This mission is complete when</w:t>
      </w:r>
      <w:bookmarkEnd w:id="858"/>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downloaded file is the current matching invoice PDF and not the earlier version</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859" w:id="859"/>
      <w:r>
        <w:rPr>
          <w:rFonts w:eastAsia="等线" w:ascii="Arial" w:cs="Arial" w:hAnsi="Arial"/>
          <w:b w:val="true"/>
          <w:sz w:val="30"/>
        </w:rPr>
        <w:t>If you cannot start</w:t>
      </w:r>
      <w:bookmarkEnd w:id="859"/>
    </w:p>
    <w:p>
      <w:pPr>
        <w:numPr>
          <w:numId w:val="2049"/>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FINANCE_UAT_ACCOUNT]</w:t>
      </w:r>
      <w:r>
        <w:rPr>
          <w:rFonts w:eastAsia="等线" w:ascii="Arial" w:cs="Arial" w:hAnsi="Arial"/>
          <w:sz w:val="22"/>
        </w:rPr>
        <w:t xml:space="preserve"> is unavailable, incorrectly linked, or lacks the screen/action needed to start.</w:t>
      </w:r>
    </w:p>
    <w:p>
      <w:pPr>
        <w:numPr>
          <w:numId w:val="2050"/>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051"/>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052"/>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053"/>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860" w:id="860"/>
      <w:r>
        <w:rPr>
          <w:rFonts w:eastAsia="等线" w:ascii="Arial" w:cs="Arial" w:hAnsi="Arial"/>
          <w:b w:val="true"/>
          <w:sz w:val="30"/>
        </w:rPr>
        <w:t>If the product fails mid-way</w:t>
      </w:r>
      <w:bookmarkEnd w:id="860"/>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861" w:id="861"/>
      <w:r>
        <w:rPr>
          <w:rFonts w:eastAsia="等线" w:ascii="Arial" w:cs="Arial" w:hAnsi="Arial"/>
          <w:b w:val="true"/>
          <w:sz w:val="30"/>
        </w:rPr>
        <w:t>Evidence to capture</w:t>
      </w:r>
      <w:bookmarkEnd w:id="861"/>
    </w:p>
    <w:p>
      <w:pPr>
        <w:numPr>
          <w:numId w:val="2054"/>
        </w:numPr>
        <w:spacing w:before="120" w:after="120" w:line="288" w:lineRule="auto"/>
        <w:ind w:left="0"/>
        <w:jc w:val="left"/>
      </w:pPr>
      <w:r>
        <w:rPr>
          <w:rFonts w:eastAsia="等线" w:ascii="Arial" w:cs="Arial" w:hAnsi="Arial"/>
          <w:sz w:val="22"/>
        </w:rPr>
        <w:t>Final record, document, message, or reference ID</w:t>
      </w:r>
    </w:p>
    <w:p>
      <w:pPr>
        <w:numPr>
          <w:numId w:val="2055"/>
        </w:numPr>
        <w:spacing w:before="120" w:after="120" w:line="288" w:lineRule="auto"/>
        <w:ind w:left="0"/>
        <w:jc w:val="left"/>
      </w:pPr>
      <w:r>
        <w:rPr>
          <w:rFonts w:eastAsia="等线" w:ascii="Arial" w:cs="Arial" w:hAnsi="Arial"/>
          <w:sz w:val="22"/>
        </w:rPr>
        <w:t>Exact input or prepared state used</w:t>
      </w:r>
    </w:p>
    <w:p>
      <w:pPr>
        <w:numPr>
          <w:numId w:val="2056"/>
        </w:numPr>
        <w:spacing w:before="120" w:after="120" w:line="288" w:lineRule="auto"/>
        <w:ind w:left="0"/>
        <w:jc w:val="left"/>
      </w:pPr>
      <w:r>
        <w:rPr>
          <w:rFonts w:eastAsia="等线" w:ascii="Arial" w:cs="Arial" w:hAnsi="Arial"/>
          <w:sz w:val="22"/>
        </w:rPr>
        <w:t>One screenshot proving the final result</w:t>
      </w:r>
    </w:p>
    <w:p>
      <w:pPr>
        <w:numPr>
          <w:numId w:val="2057"/>
        </w:numPr>
        <w:spacing w:before="120" w:after="120" w:line="288" w:lineRule="auto"/>
        <w:ind w:left="0"/>
        <w:jc w:val="left"/>
      </w:pPr>
      <w:r>
        <w:rPr>
          <w:rFonts w:eastAsia="等线" w:ascii="Arial" w:cs="Arial" w:hAnsi="Arial"/>
          <w:sz w:val="22"/>
        </w:rPr>
        <w:t>One screenshot proving the refusal, warning, clarification, or error</w:t>
      </w:r>
    </w:p>
    <w:p>
      <w:pPr>
        <w:numPr>
          <w:numId w:val="205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UP-044 · LOCK-20</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M-086 — Show a Clear Error When the Invoice PDF Is Unavailable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Show a Clear Error When the Invoice PDF Is Unavailable.</w:t>
        <w:br/>
      </w:r>
      <w:r>
        <w:rPr>
          <w:rFonts w:eastAsia="等线" w:ascii="Arial" w:cs="Arial" w:hAnsi="Arial"/>
          <w:b w:val="true"/>
          <w:sz w:val="22"/>
        </w:rPr>
        <w:t>Client role:</w:t>
      </w:r>
      <w:r>
        <w:rPr>
          <w:rFonts w:eastAsia="等线" w:ascii="Arial" w:cs="Arial" w:hAnsi="Arial"/>
          <w:sz w:val="22"/>
        </w:rPr>
        <w:t xml:space="preserve"> Finance</w:t>
        <w:br/>
      </w:r>
      <w:r>
        <w:rPr>
          <w:rFonts w:eastAsia="等线" w:ascii="Arial" w:cs="Arial" w:hAnsi="Arial"/>
          <w:b w:val="true"/>
          <w:sz w:val="22"/>
        </w:rPr>
        <w:t>Product role:</w:t>
      </w:r>
      <w:r>
        <w:rPr>
          <w:rFonts w:eastAsia="等线" w:ascii="Arial" w:cs="Arial" w:hAnsi="Arial"/>
          <w:sz w:val="22"/>
        </w:rPr>
        <w:t xml:space="preserve"> Finance</w:t>
        <w:br/>
      </w:r>
      <w:r>
        <w:rPr>
          <w:rFonts w:eastAsia="等线" w:ascii="Arial" w:cs="Arial" w:hAnsi="Arial"/>
          <w:b w:val="true"/>
          <w:sz w:val="22"/>
        </w:rPr>
        <w:t>Account to use:</w:t>
      </w:r>
      <w:r>
        <w:rPr>
          <w:rFonts w:eastAsia="等线" w:ascii="Arial" w:cs="Arial" w:hAnsi="Arial"/>
          <w:sz w:val="22"/>
        </w:rPr>
        <w:t xml:space="preserve"> [NEEDS INPUT: FINANCE_UAT_ACCOUNT]</w:t>
        <w:br/>
      </w:r>
      <w:r>
        <w:rPr>
          <w:rFonts w:eastAsia="等线" w:ascii="Arial" w:cs="Arial" w:hAnsi="Arial"/>
          <w:b w:val="true"/>
          <w:sz w:val="22"/>
        </w:rPr>
        <w:t>Mission type:</w:t>
      </w:r>
      <w:r>
        <w:rPr>
          <w:rFonts w:eastAsia="等线" w:ascii="Arial" w:cs="Arial" w:hAnsi="Arial"/>
          <w:sz w:val="22"/>
        </w:rPr>
        <w:t xml:space="preserve"> Recovery</w:t>
      </w:r>
    </w:p>
    <w:p>
      <w:pPr>
        <w:pStyle w:val="3"/>
        <w:spacing w:before="300" w:after="120" w:line="288" w:lineRule="auto"/>
        <w:ind w:left="0"/>
        <w:jc w:val="left"/>
        <w:outlineLvl w:val="2"/>
      </w:pPr>
      <w:bookmarkStart w:name="heading_862" w:id="862"/>
      <w:r>
        <w:rPr>
          <w:rFonts w:eastAsia="等线" w:ascii="Arial" w:cs="Arial" w:hAnsi="Arial"/>
          <w:b w:val="true"/>
          <w:sz w:val="30"/>
        </w:rPr>
        <w:t>Why you are doing this</w:t>
      </w:r>
      <w:bookmarkEnd w:id="862"/>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SQL invoice PDF</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863" w:id="863"/>
      <w:r>
        <w:rPr>
          <w:rFonts w:eastAsia="等线" w:ascii="Arial" w:cs="Arial" w:hAnsi="Arial"/>
          <w:b w:val="true"/>
          <w:sz w:val="30"/>
        </w:rPr>
        <w:t>Start here</w:t>
      </w:r>
      <w:bookmarkEnd w:id="863"/>
    </w:p>
    <w:p>
      <w:pPr>
        <w:spacing w:before="120" w:after="120" w:line="288" w:lineRule="auto"/>
        <w:ind w:left="0"/>
        <w:jc w:val="left"/>
      </w:pPr>
      <w:r>
        <w:rPr>
          <w:rFonts w:eastAsia="等线" w:ascii="Arial" w:cs="Arial" w:hAnsi="Arial"/>
          <w:sz w:val="22"/>
        </w:rPr>
        <w:t>Use this exact input or state:</w:t>
      </w:r>
    </w:p>
    <w:p>
      <w:pPr>
        <w:numPr>
          <w:numId w:val="2059"/>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Product team prepares a controlled invoice whose SQL PDF is temporarily unavailable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864" w:id="864"/>
      <w:r>
        <w:rPr>
          <w:rFonts w:eastAsia="等线" w:ascii="Arial" w:cs="Arial" w:hAnsi="Arial"/>
          <w:b w:val="true"/>
          <w:sz w:val="30"/>
        </w:rPr>
        <w:t>Do this</w:t>
      </w:r>
      <w:bookmarkEnd w:id="864"/>
    </w:p>
    <w:p>
      <w:pPr>
        <w:numPr>
          <w:numId w:val="206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FINANCE_UAT_ACCOUNT]</w:t>
      </w:r>
      <w:r>
        <w:rPr>
          <w:rFonts w:eastAsia="等线" w:ascii="Arial" w:cs="Arial" w:hAnsi="Arial"/>
          <w:sz w:val="22"/>
        </w:rPr>
        <w:t>.</w:t>
      </w:r>
    </w:p>
    <w:p>
      <w:pPr>
        <w:numPr>
          <w:numId w:val="206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062"/>
        </w:numPr>
        <w:spacing w:before="120" w:after="120" w:line="288" w:lineRule="auto"/>
        <w:ind w:left="0"/>
        <w:jc w:val="left"/>
      </w:pPr>
      <w:r>
        <w:rPr>
          <w:rFonts w:eastAsia="等线" w:ascii="Arial" w:cs="Arial" w:hAnsi="Arial"/>
          <w:sz w:val="22"/>
        </w:rPr>
        <w:t>Open the invoice and attempt to view or download the PDF.</w:t>
      </w:r>
    </w:p>
    <w:p>
      <w:pPr>
        <w:numPr>
          <w:numId w:val="206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865" w:id="865"/>
      <w:r>
        <w:rPr>
          <w:rFonts w:eastAsia="等线" w:ascii="Arial" w:cs="Arial" w:hAnsi="Arial"/>
          <w:b w:val="true"/>
          <w:sz w:val="30"/>
        </w:rPr>
        <w:t>Pass when</w:t>
      </w:r>
      <w:bookmarkEnd w:id="865"/>
    </w:p>
    <w:p>
      <w:pPr>
        <w:numPr>
          <w:numId w:val="2064"/>
        </w:numPr>
        <w:spacing w:before="120" w:after="120" w:line="288" w:lineRule="auto"/>
        <w:ind w:left="0"/>
        <w:jc w:val="left"/>
      </w:pPr>
      <w:r>
        <w:rPr>
          <w:rFonts w:eastAsia="等线" w:ascii="Arial" w:cs="Arial" w:hAnsi="Arial"/>
          <w:sz w:val="22"/>
        </w:rPr>
        <w:t>A clear unavailable error appears.</w:t>
      </w:r>
    </w:p>
    <w:p>
      <w:pPr>
        <w:numPr>
          <w:numId w:val="2065"/>
        </w:numPr>
        <w:spacing w:before="120" w:after="120" w:line="288" w:lineRule="auto"/>
        <w:ind w:left="0"/>
        <w:jc w:val="left"/>
      </w:pPr>
      <w:r>
        <w:rPr>
          <w:rFonts w:eastAsia="等线" w:ascii="Arial" w:cs="Arial" w:hAnsi="Arial"/>
          <w:sz w:val="22"/>
        </w:rPr>
        <w:t>No stale, mismatched, or fabricated PDF is served.</w:t>
      </w:r>
    </w:p>
    <w:p>
      <w:pPr>
        <w:numPr>
          <w:numId w:val="2066"/>
        </w:numPr>
        <w:spacing w:before="120" w:after="120" w:line="288" w:lineRule="auto"/>
        <w:ind w:left="0"/>
        <w:jc w:val="left"/>
      </w:pPr>
      <w:r>
        <w:rPr>
          <w:rFonts w:eastAsia="等线" w:ascii="Arial" w:cs="Arial" w:hAnsi="Arial"/>
          <w:sz w:val="22"/>
        </w:rPr>
        <w:t>No prohibited downstream record, duplicate, or data exposure occurs.</w:t>
      </w:r>
    </w:p>
    <w:p>
      <w:pPr>
        <w:numPr>
          <w:numId w:val="2067"/>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866" w:id="866"/>
      <w:r>
        <w:rPr>
          <w:rFonts w:eastAsia="等线" w:ascii="Arial" w:cs="Arial" w:hAnsi="Arial"/>
          <w:b w:val="true"/>
          <w:sz w:val="30"/>
        </w:rPr>
        <w:t>Fail when</w:t>
      </w:r>
      <w:bookmarkEnd w:id="866"/>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068"/>
        </w:numPr>
        <w:spacing w:before="120" w:after="120" w:line="288" w:lineRule="auto"/>
        <w:ind w:left="0"/>
        <w:jc w:val="left"/>
      </w:pPr>
      <w:r>
        <w:rPr>
          <w:rFonts w:eastAsia="等线" w:ascii="Arial" w:cs="Arial" w:hAnsi="Arial"/>
          <w:sz w:val="22"/>
        </w:rPr>
        <w:t>The visible result does not match the Pass conditions for the prepared boundary or state.</w:t>
      </w:r>
    </w:p>
    <w:p>
      <w:pPr>
        <w:numPr>
          <w:numId w:val="2069"/>
        </w:numPr>
        <w:spacing w:before="120" w:after="120" w:line="288" w:lineRule="auto"/>
        <w:ind w:left="0"/>
        <w:jc w:val="left"/>
      </w:pPr>
      <w:r>
        <w:rPr>
          <w:rFonts w:eastAsia="等线" w:ascii="Arial" w:cs="Arial" w:hAnsi="Arial"/>
          <w:sz w:val="22"/>
        </w:rPr>
        <w:t>The result occurs for the wrong record, user, date, quantity, or workflow stage.</w:t>
      </w:r>
    </w:p>
    <w:p>
      <w:pPr>
        <w:numPr>
          <w:numId w:val="2070"/>
        </w:numPr>
        <w:spacing w:before="120" w:after="120" w:line="288" w:lineRule="auto"/>
        <w:ind w:left="0"/>
        <w:jc w:val="left"/>
      </w:pPr>
      <w:r>
        <w:rPr>
          <w:rFonts w:eastAsia="等线" w:ascii="Arial" w:cs="Arial" w:hAnsi="Arial"/>
          <w:sz w:val="22"/>
        </w:rPr>
        <w:t>The product creates a duplicate, unsafe, or hidden downstream result.</w:t>
      </w:r>
    </w:p>
    <w:p>
      <w:pPr>
        <w:pStyle w:val="3"/>
        <w:spacing w:before="300" w:after="120" w:line="288" w:lineRule="auto"/>
        <w:ind w:left="0"/>
        <w:jc w:val="left"/>
        <w:outlineLvl w:val="2"/>
      </w:pPr>
      <w:bookmarkStart w:name="heading_867" w:id="867"/>
      <w:r>
        <w:rPr>
          <w:rFonts w:eastAsia="等线" w:ascii="Arial" w:cs="Arial" w:hAnsi="Arial"/>
          <w:b w:val="true"/>
          <w:sz w:val="30"/>
        </w:rPr>
        <w:t>This mission is complete when</w:t>
      </w:r>
      <w:bookmarkEnd w:id="867"/>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 clear unavailable error appears</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868" w:id="868"/>
      <w:r>
        <w:rPr>
          <w:rFonts w:eastAsia="等线" w:ascii="Arial" w:cs="Arial" w:hAnsi="Arial"/>
          <w:b w:val="true"/>
          <w:sz w:val="30"/>
        </w:rPr>
        <w:t>If you cannot start</w:t>
      </w:r>
      <w:bookmarkEnd w:id="868"/>
    </w:p>
    <w:p>
      <w:pPr>
        <w:numPr>
          <w:numId w:val="2071"/>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FINANCE_UAT_ACCOUNT]</w:t>
      </w:r>
      <w:r>
        <w:rPr>
          <w:rFonts w:eastAsia="等线" w:ascii="Arial" w:cs="Arial" w:hAnsi="Arial"/>
          <w:sz w:val="22"/>
        </w:rPr>
        <w:t xml:space="preserve"> is unavailable, incorrectly linked, or lacks the screen/action needed to start.</w:t>
      </w:r>
    </w:p>
    <w:p>
      <w:pPr>
        <w:numPr>
          <w:numId w:val="2072"/>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073"/>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074"/>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075"/>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869" w:id="869"/>
      <w:r>
        <w:rPr>
          <w:rFonts w:eastAsia="等线" w:ascii="Arial" w:cs="Arial" w:hAnsi="Arial"/>
          <w:b w:val="true"/>
          <w:sz w:val="30"/>
        </w:rPr>
        <w:t>If the product fails mid-way</w:t>
      </w:r>
      <w:bookmarkEnd w:id="869"/>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870" w:id="870"/>
      <w:r>
        <w:rPr>
          <w:rFonts w:eastAsia="等线" w:ascii="Arial" w:cs="Arial" w:hAnsi="Arial"/>
          <w:b w:val="true"/>
          <w:sz w:val="30"/>
        </w:rPr>
        <w:t>Evidence to capture</w:t>
      </w:r>
      <w:bookmarkEnd w:id="870"/>
    </w:p>
    <w:p>
      <w:pPr>
        <w:numPr>
          <w:numId w:val="2076"/>
        </w:numPr>
        <w:spacing w:before="120" w:after="120" w:line="288" w:lineRule="auto"/>
        <w:ind w:left="0"/>
        <w:jc w:val="left"/>
      </w:pPr>
      <w:r>
        <w:rPr>
          <w:rFonts w:eastAsia="等线" w:ascii="Arial" w:cs="Arial" w:hAnsi="Arial"/>
          <w:sz w:val="22"/>
        </w:rPr>
        <w:t>Final record, document, message, or reference ID</w:t>
      </w:r>
    </w:p>
    <w:p>
      <w:pPr>
        <w:numPr>
          <w:numId w:val="2077"/>
        </w:numPr>
        <w:spacing w:before="120" w:after="120" w:line="288" w:lineRule="auto"/>
        <w:ind w:left="0"/>
        <w:jc w:val="left"/>
      </w:pPr>
      <w:r>
        <w:rPr>
          <w:rFonts w:eastAsia="等线" w:ascii="Arial" w:cs="Arial" w:hAnsi="Arial"/>
          <w:sz w:val="22"/>
        </w:rPr>
        <w:t>Exact input or prepared state used</w:t>
      </w:r>
    </w:p>
    <w:p>
      <w:pPr>
        <w:numPr>
          <w:numId w:val="2078"/>
        </w:numPr>
        <w:spacing w:before="120" w:after="120" w:line="288" w:lineRule="auto"/>
        <w:ind w:left="0"/>
        <w:jc w:val="left"/>
      </w:pPr>
      <w:r>
        <w:rPr>
          <w:rFonts w:eastAsia="等线" w:ascii="Arial" w:cs="Arial" w:hAnsi="Arial"/>
          <w:sz w:val="22"/>
        </w:rPr>
        <w:t>One screenshot proving the final result</w:t>
      </w:r>
    </w:p>
    <w:p>
      <w:pPr>
        <w:numPr>
          <w:numId w:val="2079"/>
        </w:numPr>
        <w:spacing w:before="120" w:after="120" w:line="288" w:lineRule="auto"/>
        <w:ind w:left="0"/>
        <w:jc w:val="left"/>
      </w:pPr>
      <w:r>
        <w:rPr>
          <w:rFonts w:eastAsia="等线" w:ascii="Arial" w:cs="Arial" w:hAnsi="Arial"/>
          <w:sz w:val="22"/>
        </w:rPr>
        <w:t>One screenshot proving the refusal, warning, clarification, or error</w:t>
      </w:r>
    </w:p>
    <w:p>
      <w:pPr>
        <w:numPr>
          <w:numId w:val="2080"/>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UP-044 · LOCK-20</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M-087 — Complete Invoice Approval With One Approver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Complete Invoice Approval With One Approver.</w:t>
        <w:br/>
      </w:r>
      <w:r>
        <w:rPr>
          <w:rFonts w:eastAsia="等线" w:ascii="Arial" w:cs="Arial" w:hAnsi="Arial"/>
          <w:b w:val="true"/>
          <w:sz w:val="22"/>
        </w:rPr>
        <w:t>Client role:</w:t>
      </w:r>
      <w:r>
        <w:rPr>
          <w:rFonts w:eastAsia="等线" w:ascii="Arial" w:cs="Arial" w:hAnsi="Arial"/>
          <w:sz w:val="22"/>
        </w:rPr>
        <w:t xml:space="preserve"> Authorized invoice approver</w:t>
        <w:br/>
      </w:r>
      <w:r>
        <w:rPr>
          <w:rFonts w:eastAsia="等线" w:ascii="Arial" w:cs="Arial" w:hAnsi="Arial"/>
          <w:b w:val="true"/>
          <w:sz w:val="22"/>
        </w:rPr>
        <w:t>Product role:</w:t>
      </w:r>
      <w:r>
        <w:rPr>
          <w:rFonts w:eastAsia="等线" w:ascii="Arial" w:cs="Arial" w:hAnsi="Arial"/>
          <w:sz w:val="22"/>
        </w:rPr>
        <w:t xml:space="preserve"> Role-matched MAIA account</w:t>
        <w:br/>
      </w:r>
      <w:r>
        <w:rPr>
          <w:rFonts w:eastAsia="等线" w:ascii="Arial" w:cs="Arial" w:hAnsi="Arial"/>
          <w:b w:val="true"/>
          <w:sz w:val="22"/>
        </w:rPr>
        <w:t>Account to use:</w:t>
      </w:r>
      <w:r>
        <w:rPr>
          <w:rFonts w:eastAsia="等线" w:ascii="Arial" w:cs="Arial" w:hAnsi="Arial"/>
          <w:sz w:val="22"/>
        </w:rPr>
        <w:t xml:space="preserve"> [NEEDS INPUT: ROLE-MATCHED_UAT_ACCOUNT]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871" w:id="871"/>
      <w:r>
        <w:rPr>
          <w:rFonts w:eastAsia="等线" w:ascii="Arial" w:cs="Arial" w:hAnsi="Arial"/>
          <w:b w:val="true"/>
          <w:sz w:val="30"/>
        </w:rPr>
        <w:t>Why you are doing this</w:t>
      </w:r>
      <w:bookmarkEnd w:id="871"/>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Single-level invoice approval</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872" w:id="872"/>
      <w:r>
        <w:rPr>
          <w:rFonts w:eastAsia="等线" w:ascii="Arial" w:cs="Arial" w:hAnsi="Arial"/>
          <w:b w:val="true"/>
          <w:sz w:val="30"/>
        </w:rPr>
        <w:t>Start here</w:t>
      </w:r>
      <w:bookmarkEnd w:id="872"/>
    </w:p>
    <w:p>
      <w:pPr>
        <w:spacing w:before="120" w:after="120" w:line="288" w:lineRule="auto"/>
        <w:ind w:left="0"/>
        <w:jc w:val="left"/>
      </w:pPr>
      <w:r>
        <w:rPr>
          <w:rFonts w:eastAsia="等线" w:ascii="Arial" w:cs="Arial" w:hAnsi="Arial"/>
          <w:sz w:val="22"/>
        </w:rPr>
        <w:t>Use this exact input or state:</w:t>
      </w:r>
    </w:p>
    <w:p>
      <w:pPr>
        <w:numPr>
          <w:numId w:val="2081"/>
        </w:numPr>
        <w:spacing w:before="120" w:after="120" w:line="288" w:lineRule="auto"/>
        <w:ind w:left="0"/>
        <w:jc w:val="left"/>
      </w:pPr>
      <w:r>
        <w:rPr>
          <w:rFonts w:eastAsia="等线" w:ascii="Arial" w:cs="Arial" w:hAnsi="Arial"/>
          <w:b w:val="true"/>
          <w:sz w:val="22"/>
        </w:rPr>
        <w:t>Record or customer:</w:t>
      </w:r>
      <w:r>
        <w:rPr>
          <w:rFonts w:eastAsia="等线" w:ascii="Arial" w:cs="Arial" w:hAnsi="Arial"/>
          <w:sz w:val="22"/>
        </w:rPr>
        <w:t xml:space="preserve"> Invoice is ready for approval</w:t>
      </w:r>
    </w:p>
    <w:p>
      <w:pPr>
        <w:numPr>
          <w:numId w:val="2082"/>
        </w:numPr>
        <w:spacing w:before="120" w:after="120" w:line="288" w:lineRule="auto"/>
        <w:ind w:left="0"/>
        <w:jc w:val="left"/>
      </w:pPr>
      <w:r>
        <w:rPr>
          <w:rFonts w:eastAsia="等线" w:ascii="Arial" w:cs="Arial" w:hAnsi="Arial"/>
          <w:b w:val="true"/>
          <w:sz w:val="22"/>
        </w:rPr>
        <w:t>Item, document, or state:</w:t>
      </w:r>
      <w:r>
        <w:rPr>
          <w:rFonts w:eastAsia="等线" w:ascii="Arial" w:cs="Arial" w:hAnsi="Arial"/>
          <w:sz w:val="22"/>
        </w:rPr>
        <w:t xml:space="preserve"> designated single-level approver account</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873" w:id="873"/>
      <w:r>
        <w:rPr>
          <w:rFonts w:eastAsia="等线" w:ascii="Arial" w:cs="Arial" w:hAnsi="Arial"/>
          <w:b w:val="true"/>
          <w:sz w:val="30"/>
        </w:rPr>
        <w:t>Do this</w:t>
      </w:r>
      <w:bookmarkEnd w:id="873"/>
    </w:p>
    <w:p>
      <w:pPr>
        <w:numPr>
          <w:numId w:val="208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ROLE-MATCHED_UAT_ACCOUNT]</w:t>
      </w:r>
      <w:r>
        <w:rPr>
          <w:rFonts w:eastAsia="等线" w:ascii="Arial" w:cs="Arial" w:hAnsi="Arial"/>
          <w:sz w:val="22"/>
        </w:rPr>
        <w:t>.</w:t>
      </w:r>
    </w:p>
    <w:p>
      <w:pPr>
        <w:numPr>
          <w:numId w:val="208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085"/>
        </w:numPr>
        <w:spacing w:before="120" w:after="120" w:line="288" w:lineRule="auto"/>
        <w:ind w:left="0"/>
        <w:jc w:val="left"/>
      </w:pPr>
      <w:r>
        <w:rPr>
          <w:rFonts w:eastAsia="等线" w:ascii="Arial" w:cs="Arial" w:hAnsi="Arial"/>
          <w:sz w:val="22"/>
        </w:rPr>
        <w:t>Approve once and continue the flow.</w:t>
      </w:r>
    </w:p>
    <w:p>
      <w:pPr>
        <w:numPr>
          <w:numId w:val="208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874" w:id="874"/>
      <w:r>
        <w:rPr>
          <w:rFonts w:eastAsia="等线" w:ascii="Arial" w:cs="Arial" w:hAnsi="Arial"/>
          <w:b w:val="true"/>
          <w:sz w:val="30"/>
        </w:rPr>
        <w:t>Pass when</w:t>
      </w:r>
      <w:bookmarkEnd w:id="874"/>
    </w:p>
    <w:p>
      <w:pPr>
        <w:numPr>
          <w:numId w:val="2087"/>
        </w:numPr>
        <w:spacing w:before="120" w:after="120" w:line="288" w:lineRule="auto"/>
        <w:ind w:left="0"/>
        <w:jc w:val="left"/>
      </w:pPr>
      <w:r>
        <w:rPr>
          <w:rFonts w:eastAsia="等线" w:ascii="Arial" w:cs="Arial" w:hAnsi="Arial"/>
          <w:sz w:val="22"/>
        </w:rPr>
        <w:t>One valid approval completes the go-live approval requirement and records the approver/timestamp.</w:t>
      </w:r>
    </w:p>
    <w:p>
      <w:pPr>
        <w:numPr>
          <w:numId w:val="2088"/>
        </w:numPr>
        <w:spacing w:before="120" w:after="120" w:line="288" w:lineRule="auto"/>
        <w:ind w:left="0"/>
        <w:jc w:val="left"/>
      </w:pPr>
      <w:r>
        <w:rPr>
          <w:rFonts w:eastAsia="等线" w:ascii="Arial" w:cs="Arial" w:hAnsi="Arial"/>
          <w:sz w:val="22"/>
        </w:rPr>
        <w:t>The result belongs to the correct reserved record and role.</w:t>
      </w:r>
    </w:p>
    <w:p>
      <w:pPr>
        <w:numPr>
          <w:numId w:val="2089"/>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875" w:id="875"/>
      <w:r>
        <w:rPr>
          <w:rFonts w:eastAsia="等线" w:ascii="Arial" w:cs="Arial" w:hAnsi="Arial"/>
          <w:b w:val="true"/>
          <w:sz w:val="30"/>
        </w:rPr>
        <w:t>Fail when</w:t>
      </w:r>
      <w:bookmarkEnd w:id="875"/>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090"/>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2091"/>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2092"/>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876" w:id="876"/>
      <w:r>
        <w:rPr>
          <w:rFonts w:eastAsia="等线" w:ascii="Arial" w:cs="Arial" w:hAnsi="Arial"/>
          <w:b w:val="true"/>
          <w:sz w:val="30"/>
        </w:rPr>
        <w:t>This mission is complete when</w:t>
      </w:r>
      <w:bookmarkEnd w:id="876"/>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one valid approval completes the go-live approval requirement and records the approver/timestamp</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877" w:id="877"/>
      <w:r>
        <w:rPr>
          <w:rFonts w:eastAsia="等线" w:ascii="Arial" w:cs="Arial" w:hAnsi="Arial"/>
          <w:b w:val="true"/>
          <w:sz w:val="30"/>
        </w:rPr>
        <w:t>If you cannot start</w:t>
      </w:r>
      <w:bookmarkEnd w:id="877"/>
    </w:p>
    <w:p>
      <w:pPr>
        <w:numPr>
          <w:numId w:val="2093"/>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ROLE-MATCHED_UAT_ACCOUNT]</w:t>
      </w:r>
      <w:r>
        <w:rPr>
          <w:rFonts w:eastAsia="等线" w:ascii="Arial" w:cs="Arial" w:hAnsi="Arial"/>
          <w:sz w:val="22"/>
        </w:rPr>
        <w:t xml:space="preserve"> is unavailable, incorrectly linked, or lacks the screen/action needed to start.</w:t>
      </w:r>
    </w:p>
    <w:p>
      <w:pPr>
        <w:numPr>
          <w:numId w:val="2094"/>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095"/>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096"/>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097"/>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878" w:id="878"/>
      <w:r>
        <w:rPr>
          <w:rFonts w:eastAsia="等线" w:ascii="Arial" w:cs="Arial" w:hAnsi="Arial"/>
          <w:b w:val="true"/>
          <w:sz w:val="30"/>
        </w:rPr>
        <w:t>If the product fails mid-way</w:t>
      </w:r>
      <w:bookmarkEnd w:id="878"/>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879" w:id="879"/>
      <w:r>
        <w:rPr>
          <w:rFonts w:eastAsia="等线" w:ascii="Arial" w:cs="Arial" w:hAnsi="Arial"/>
          <w:b w:val="true"/>
          <w:sz w:val="30"/>
        </w:rPr>
        <w:t>Evidence to capture</w:t>
      </w:r>
      <w:bookmarkEnd w:id="879"/>
    </w:p>
    <w:p>
      <w:pPr>
        <w:numPr>
          <w:numId w:val="2098"/>
        </w:numPr>
        <w:spacing w:before="120" w:after="120" w:line="288" w:lineRule="auto"/>
        <w:ind w:left="0"/>
        <w:jc w:val="left"/>
      </w:pPr>
      <w:r>
        <w:rPr>
          <w:rFonts w:eastAsia="等线" w:ascii="Arial" w:cs="Arial" w:hAnsi="Arial"/>
          <w:sz w:val="22"/>
        </w:rPr>
        <w:t>Final record, document, message, or reference ID</w:t>
      </w:r>
    </w:p>
    <w:p>
      <w:pPr>
        <w:numPr>
          <w:numId w:val="2099"/>
        </w:numPr>
        <w:spacing w:before="120" w:after="120" w:line="288" w:lineRule="auto"/>
        <w:ind w:left="0"/>
        <w:jc w:val="left"/>
      </w:pPr>
      <w:r>
        <w:rPr>
          <w:rFonts w:eastAsia="等线" w:ascii="Arial" w:cs="Arial" w:hAnsi="Arial"/>
          <w:sz w:val="22"/>
        </w:rPr>
        <w:t>Exact input or prepared state used</w:t>
      </w:r>
    </w:p>
    <w:p>
      <w:pPr>
        <w:numPr>
          <w:numId w:val="2100"/>
        </w:numPr>
        <w:spacing w:before="120" w:after="120" w:line="288" w:lineRule="auto"/>
        <w:ind w:left="0"/>
        <w:jc w:val="left"/>
      </w:pPr>
      <w:r>
        <w:rPr>
          <w:rFonts w:eastAsia="等线" w:ascii="Arial" w:cs="Arial" w:hAnsi="Arial"/>
          <w:sz w:val="22"/>
        </w:rPr>
        <w:t>One screenshot proving the final result</w:t>
      </w:r>
    </w:p>
    <w:p>
      <w:pPr>
        <w:numPr>
          <w:numId w:val="210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HP-023 · LOCK-21</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M-088 — Do Not Require a Second Invoice Approver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Do Not Require a Second Invoice Approver.</w:t>
        <w:br/>
      </w:r>
      <w:r>
        <w:rPr>
          <w:rFonts w:eastAsia="等线" w:ascii="Arial" w:cs="Arial" w:hAnsi="Arial"/>
          <w:b w:val="true"/>
          <w:sz w:val="22"/>
        </w:rPr>
        <w:t>Client role:</w:t>
      </w:r>
      <w:r>
        <w:rPr>
          <w:rFonts w:eastAsia="等线" w:ascii="Arial" w:cs="Arial" w:hAnsi="Arial"/>
          <w:sz w:val="22"/>
        </w:rPr>
        <w:t xml:space="preserve"> Authorized approver</w:t>
        <w:br/>
      </w:r>
      <w:r>
        <w:rPr>
          <w:rFonts w:eastAsia="等线" w:ascii="Arial" w:cs="Arial" w:hAnsi="Arial"/>
          <w:b w:val="true"/>
          <w:sz w:val="22"/>
        </w:rPr>
        <w:t>Product role:</w:t>
      </w:r>
      <w:r>
        <w:rPr>
          <w:rFonts w:eastAsia="等线" w:ascii="Arial" w:cs="Arial" w:hAnsi="Arial"/>
          <w:sz w:val="22"/>
        </w:rPr>
        <w:t xml:space="preserve"> Role-matched MAIA account</w:t>
        <w:br/>
      </w:r>
      <w:r>
        <w:rPr>
          <w:rFonts w:eastAsia="等线" w:ascii="Arial" w:cs="Arial" w:hAnsi="Arial"/>
          <w:b w:val="true"/>
          <w:sz w:val="22"/>
        </w:rPr>
        <w:t>Account to use:</w:t>
      </w:r>
      <w:r>
        <w:rPr>
          <w:rFonts w:eastAsia="等线" w:ascii="Arial" w:cs="Arial" w:hAnsi="Arial"/>
          <w:sz w:val="22"/>
        </w:rPr>
        <w:t xml:space="preserve"> [NEEDS INPUT: ROLE-MATCHED_UAT_ACCOUNT]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880" w:id="880"/>
      <w:r>
        <w:rPr>
          <w:rFonts w:eastAsia="等线" w:ascii="Arial" w:cs="Arial" w:hAnsi="Arial"/>
          <w:b w:val="true"/>
          <w:sz w:val="30"/>
        </w:rPr>
        <w:t>Why you are doing this</w:t>
      </w:r>
      <w:bookmarkEnd w:id="880"/>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Single-level invoice approval</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881" w:id="881"/>
      <w:r>
        <w:rPr>
          <w:rFonts w:eastAsia="等线" w:ascii="Arial" w:cs="Arial" w:hAnsi="Arial"/>
          <w:b w:val="true"/>
          <w:sz w:val="30"/>
        </w:rPr>
        <w:t>Start here</w:t>
      </w:r>
      <w:bookmarkEnd w:id="881"/>
    </w:p>
    <w:p>
      <w:pPr>
        <w:spacing w:before="120" w:after="120" w:line="288" w:lineRule="auto"/>
        <w:ind w:left="0"/>
        <w:jc w:val="left"/>
      </w:pPr>
      <w:r>
        <w:rPr>
          <w:rFonts w:eastAsia="等线" w:ascii="Arial" w:cs="Arial" w:hAnsi="Arial"/>
          <w:sz w:val="22"/>
        </w:rPr>
        <w:t>Use this exact input or state:</w:t>
      </w:r>
    </w:p>
    <w:p>
      <w:pPr>
        <w:numPr>
          <w:numId w:val="210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Invoice has received the valid single approval</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882" w:id="882"/>
      <w:r>
        <w:rPr>
          <w:rFonts w:eastAsia="等线" w:ascii="Arial" w:cs="Arial" w:hAnsi="Arial"/>
          <w:b w:val="true"/>
          <w:sz w:val="30"/>
        </w:rPr>
        <w:t>Do this</w:t>
      </w:r>
      <w:bookmarkEnd w:id="882"/>
    </w:p>
    <w:p>
      <w:pPr>
        <w:numPr>
          <w:numId w:val="210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ROLE-MATCHED_UAT_ACCOUNT]</w:t>
      </w:r>
      <w:r>
        <w:rPr>
          <w:rFonts w:eastAsia="等线" w:ascii="Arial" w:cs="Arial" w:hAnsi="Arial"/>
          <w:sz w:val="22"/>
        </w:rPr>
        <w:t>.</w:t>
      </w:r>
    </w:p>
    <w:p>
      <w:pPr>
        <w:numPr>
          <w:numId w:val="210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105"/>
        </w:numPr>
        <w:spacing w:before="120" w:after="120" w:line="288" w:lineRule="auto"/>
        <w:ind w:left="0"/>
        <w:jc w:val="left"/>
      </w:pPr>
      <w:r>
        <w:rPr>
          <w:rFonts w:eastAsia="等线" w:ascii="Arial" w:cs="Arial" w:hAnsi="Arial"/>
          <w:sz w:val="22"/>
        </w:rPr>
        <w:t>Attempt to continue or inspect approval status.</w:t>
      </w:r>
    </w:p>
    <w:p>
      <w:pPr>
        <w:numPr>
          <w:numId w:val="210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883" w:id="883"/>
      <w:r>
        <w:rPr>
          <w:rFonts w:eastAsia="等线" w:ascii="Arial" w:cs="Arial" w:hAnsi="Arial"/>
          <w:b w:val="true"/>
          <w:sz w:val="30"/>
        </w:rPr>
        <w:t>Pass when</w:t>
      </w:r>
      <w:bookmarkEnd w:id="883"/>
    </w:p>
    <w:p>
      <w:pPr>
        <w:numPr>
          <w:numId w:val="2107"/>
        </w:numPr>
        <w:spacing w:before="120" w:after="120" w:line="288" w:lineRule="auto"/>
        <w:ind w:left="0"/>
        <w:jc w:val="left"/>
      </w:pPr>
      <w:r>
        <w:rPr>
          <w:rFonts w:eastAsia="等线" w:ascii="Arial" w:cs="Arial" w:hAnsi="Arial"/>
          <w:sz w:val="22"/>
        </w:rPr>
        <w:t>MAIA does not require a second approver.</w:t>
      </w:r>
    </w:p>
    <w:p>
      <w:pPr>
        <w:numPr>
          <w:numId w:val="2108"/>
        </w:numPr>
        <w:spacing w:before="120" w:after="120" w:line="288" w:lineRule="auto"/>
        <w:ind w:left="0"/>
        <w:jc w:val="left"/>
      </w:pPr>
      <w:r>
        <w:rPr>
          <w:rFonts w:eastAsia="等线" w:ascii="Arial" w:cs="Arial" w:hAnsi="Arial"/>
          <w:sz w:val="22"/>
        </w:rPr>
        <w:t>A mandatory two-level sequence is a Fail for current scope.</w:t>
      </w:r>
    </w:p>
    <w:p>
      <w:pPr>
        <w:numPr>
          <w:numId w:val="2109"/>
        </w:numPr>
        <w:spacing w:before="120" w:after="120" w:line="288" w:lineRule="auto"/>
        <w:ind w:left="0"/>
        <w:jc w:val="left"/>
      </w:pPr>
      <w:r>
        <w:rPr>
          <w:rFonts w:eastAsia="等线" w:ascii="Arial" w:cs="Arial" w:hAnsi="Arial"/>
          <w:sz w:val="22"/>
        </w:rPr>
        <w:t>No prohibited downstream record, duplicate, or data exposure occurs.</w:t>
      </w:r>
    </w:p>
    <w:p>
      <w:pPr>
        <w:numPr>
          <w:numId w:val="2110"/>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884" w:id="884"/>
      <w:r>
        <w:rPr>
          <w:rFonts w:eastAsia="等线" w:ascii="Arial" w:cs="Arial" w:hAnsi="Arial"/>
          <w:b w:val="true"/>
          <w:sz w:val="30"/>
        </w:rPr>
        <w:t>Fail when</w:t>
      </w:r>
      <w:bookmarkEnd w:id="884"/>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111"/>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112"/>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113"/>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885" w:id="885"/>
      <w:r>
        <w:rPr>
          <w:rFonts w:eastAsia="等线" w:ascii="Arial" w:cs="Arial" w:hAnsi="Arial"/>
          <w:b w:val="true"/>
          <w:sz w:val="30"/>
        </w:rPr>
        <w:t>This mission is complete when</w:t>
      </w:r>
      <w:bookmarkEnd w:id="885"/>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does not require a second approver</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886" w:id="886"/>
      <w:r>
        <w:rPr>
          <w:rFonts w:eastAsia="等线" w:ascii="Arial" w:cs="Arial" w:hAnsi="Arial"/>
          <w:b w:val="true"/>
          <w:sz w:val="30"/>
        </w:rPr>
        <w:t>If you cannot start</w:t>
      </w:r>
      <w:bookmarkEnd w:id="886"/>
    </w:p>
    <w:p>
      <w:pPr>
        <w:numPr>
          <w:numId w:val="2114"/>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ROLE-MATCHED_UAT_ACCOUNT]</w:t>
      </w:r>
      <w:r>
        <w:rPr>
          <w:rFonts w:eastAsia="等线" w:ascii="Arial" w:cs="Arial" w:hAnsi="Arial"/>
          <w:sz w:val="22"/>
        </w:rPr>
        <w:t xml:space="preserve"> is unavailable, incorrectly linked, or lacks the screen/action needed to start.</w:t>
      </w:r>
    </w:p>
    <w:p>
      <w:pPr>
        <w:numPr>
          <w:numId w:val="2115"/>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116"/>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117"/>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118"/>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887" w:id="887"/>
      <w:r>
        <w:rPr>
          <w:rFonts w:eastAsia="等线" w:ascii="Arial" w:cs="Arial" w:hAnsi="Arial"/>
          <w:b w:val="true"/>
          <w:sz w:val="30"/>
        </w:rPr>
        <w:t>If the product fails mid-way</w:t>
      </w:r>
      <w:bookmarkEnd w:id="887"/>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888" w:id="888"/>
      <w:r>
        <w:rPr>
          <w:rFonts w:eastAsia="等线" w:ascii="Arial" w:cs="Arial" w:hAnsi="Arial"/>
          <w:b w:val="true"/>
          <w:sz w:val="30"/>
        </w:rPr>
        <w:t>Evidence to capture</w:t>
      </w:r>
      <w:bookmarkEnd w:id="888"/>
    </w:p>
    <w:p>
      <w:pPr>
        <w:numPr>
          <w:numId w:val="2119"/>
        </w:numPr>
        <w:spacing w:before="120" w:after="120" w:line="288" w:lineRule="auto"/>
        <w:ind w:left="0"/>
        <w:jc w:val="left"/>
      </w:pPr>
      <w:r>
        <w:rPr>
          <w:rFonts w:eastAsia="等线" w:ascii="Arial" w:cs="Arial" w:hAnsi="Arial"/>
          <w:sz w:val="22"/>
        </w:rPr>
        <w:t>Final record, document, message, or reference ID</w:t>
      </w:r>
    </w:p>
    <w:p>
      <w:pPr>
        <w:numPr>
          <w:numId w:val="2120"/>
        </w:numPr>
        <w:spacing w:before="120" w:after="120" w:line="288" w:lineRule="auto"/>
        <w:ind w:left="0"/>
        <w:jc w:val="left"/>
      </w:pPr>
      <w:r>
        <w:rPr>
          <w:rFonts w:eastAsia="等线" w:ascii="Arial" w:cs="Arial" w:hAnsi="Arial"/>
          <w:sz w:val="22"/>
        </w:rPr>
        <w:t>Exact input or prepared state used</w:t>
      </w:r>
    </w:p>
    <w:p>
      <w:pPr>
        <w:numPr>
          <w:numId w:val="2121"/>
        </w:numPr>
        <w:spacing w:before="120" w:after="120" w:line="288" w:lineRule="auto"/>
        <w:ind w:left="0"/>
        <w:jc w:val="left"/>
      </w:pPr>
      <w:r>
        <w:rPr>
          <w:rFonts w:eastAsia="等线" w:ascii="Arial" w:cs="Arial" w:hAnsi="Arial"/>
          <w:sz w:val="22"/>
        </w:rPr>
        <w:t>One screenshot proving the final result</w:t>
      </w:r>
    </w:p>
    <w:p>
      <w:pPr>
        <w:numPr>
          <w:numId w:val="2122"/>
        </w:numPr>
        <w:spacing w:before="120" w:after="120" w:line="288" w:lineRule="auto"/>
        <w:ind w:left="0"/>
        <w:jc w:val="left"/>
      </w:pPr>
      <w:r>
        <w:rPr>
          <w:rFonts w:eastAsia="等线" w:ascii="Arial" w:cs="Arial" w:hAnsi="Arial"/>
          <w:sz w:val="22"/>
        </w:rPr>
        <w:t>One screenshot proving the refusal, warning, clarification, or error</w:t>
      </w:r>
    </w:p>
    <w:p>
      <w:pPr>
        <w:numPr>
          <w:numId w:val="2123"/>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UP-045 · LOCK-21</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M-089 — Refuse an Unauthorised Invoice Approval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Refuse an Unauthorised Invoice Approval.</w:t>
        <w:br/>
      </w:r>
      <w:r>
        <w:rPr>
          <w:rFonts w:eastAsia="等线" w:ascii="Arial" w:cs="Arial" w:hAnsi="Arial"/>
          <w:b w:val="true"/>
          <w:sz w:val="22"/>
        </w:rPr>
        <w:t>Client role:</w:t>
      </w:r>
      <w:r>
        <w:rPr>
          <w:rFonts w:eastAsia="等线" w:ascii="Arial" w:cs="Arial" w:hAnsi="Arial"/>
          <w:sz w:val="22"/>
        </w:rPr>
        <w:t xml:space="preserve"> Unauthorized user</w:t>
        <w:br/>
      </w:r>
      <w:r>
        <w:rPr>
          <w:rFonts w:eastAsia="等线" w:ascii="Arial" w:cs="Arial" w:hAnsi="Arial"/>
          <w:b w:val="true"/>
          <w:sz w:val="22"/>
        </w:rPr>
        <w:t>Product role:</w:t>
      </w:r>
      <w:r>
        <w:rPr>
          <w:rFonts w:eastAsia="等线" w:ascii="Arial" w:cs="Arial" w:hAnsi="Arial"/>
          <w:sz w:val="22"/>
        </w:rPr>
        <w:t xml:space="preserve"> Role-matched MAIA account</w:t>
        <w:br/>
      </w:r>
      <w:r>
        <w:rPr>
          <w:rFonts w:eastAsia="等线" w:ascii="Arial" w:cs="Arial" w:hAnsi="Arial"/>
          <w:b w:val="true"/>
          <w:sz w:val="22"/>
        </w:rPr>
        <w:t>Account to use:</w:t>
      </w:r>
      <w:r>
        <w:rPr>
          <w:rFonts w:eastAsia="等线" w:ascii="Arial" w:cs="Arial" w:hAnsi="Arial"/>
          <w:sz w:val="22"/>
        </w:rPr>
        <w:t xml:space="preserve"> [NEEDS INPUT: ROLE-MATCHED_UAT_ACCOUNT]</w:t>
        <w:br/>
      </w:r>
      <w:r>
        <w:rPr>
          <w:rFonts w:eastAsia="等线" w:ascii="Arial" w:cs="Arial" w:hAnsi="Arial"/>
          <w:b w:val="true"/>
          <w:sz w:val="22"/>
        </w:rPr>
        <w:t>Mission type:</w:t>
      </w:r>
      <w:r>
        <w:rPr>
          <w:rFonts w:eastAsia="等线" w:ascii="Arial" w:cs="Arial" w:hAnsi="Arial"/>
          <w:sz w:val="22"/>
        </w:rPr>
        <w:t xml:space="preserve"> Permission</w:t>
      </w:r>
    </w:p>
    <w:p>
      <w:pPr>
        <w:pStyle w:val="3"/>
        <w:spacing w:before="300" w:after="120" w:line="288" w:lineRule="auto"/>
        <w:ind w:left="0"/>
        <w:jc w:val="left"/>
        <w:outlineLvl w:val="2"/>
      </w:pPr>
      <w:bookmarkStart w:name="heading_889" w:id="889"/>
      <w:r>
        <w:rPr>
          <w:rFonts w:eastAsia="等线" w:ascii="Arial" w:cs="Arial" w:hAnsi="Arial"/>
          <w:b w:val="true"/>
          <w:sz w:val="30"/>
        </w:rPr>
        <w:t>Why you are doing this</w:t>
      </w:r>
      <w:bookmarkEnd w:id="889"/>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Single-level invoice approval</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890" w:id="890"/>
      <w:r>
        <w:rPr>
          <w:rFonts w:eastAsia="等线" w:ascii="Arial" w:cs="Arial" w:hAnsi="Arial"/>
          <w:b w:val="true"/>
          <w:sz w:val="30"/>
        </w:rPr>
        <w:t>Start here</w:t>
      </w:r>
      <w:bookmarkEnd w:id="890"/>
    </w:p>
    <w:p>
      <w:pPr>
        <w:spacing w:before="120" w:after="120" w:line="288" w:lineRule="auto"/>
        <w:ind w:left="0"/>
        <w:jc w:val="left"/>
      </w:pPr>
      <w:r>
        <w:rPr>
          <w:rFonts w:eastAsia="等线" w:ascii="Arial" w:cs="Arial" w:hAnsi="Arial"/>
          <w:sz w:val="22"/>
        </w:rPr>
        <w:t>Use this exact input or state:</w:t>
      </w:r>
    </w:p>
    <w:p>
      <w:pPr>
        <w:numPr>
          <w:numId w:val="2124"/>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Invoice awaits approval</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891" w:id="891"/>
      <w:r>
        <w:rPr>
          <w:rFonts w:eastAsia="等线" w:ascii="Arial" w:cs="Arial" w:hAnsi="Arial"/>
          <w:b w:val="true"/>
          <w:sz w:val="30"/>
        </w:rPr>
        <w:t>Do this</w:t>
      </w:r>
      <w:bookmarkEnd w:id="891"/>
    </w:p>
    <w:p>
      <w:pPr>
        <w:numPr>
          <w:numId w:val="2125"/>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ROLE-MATCHED_UAT_ACCOUNT]</w:t>
      </w:r>
      <w:r>
        <w:rPr>
          <w:rFonts w:eastAsia="等线" w:ascii="Arial" w:cs="Arial" w:hAnsi="Arial"/>
          <w:sz w:val="22"/>
        </w:rPr>
        <w:t>.</w:t>
      </w:r>
    </w:p>
    <w:p>
      <w:pPr>
        <w:numPr>
          <w:numId w:val="2126"/>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127"/>
        </w:numPr>
        <w:spacing w:before="120" w:after="120" w:line="288" w:lineRule="auto"/>
        <w:ind w:left="0"/>
        <w:jc w:val="left"/>
      </w:pPr>
      <w:r>
        <w:rPr>
          <w:rFonts w:eastAsia="等线" w:ascii="Arial" w:cs="Arial" w:hAnsi="Arial"/>
          <w:sz w:val="22"/>
        </w:rPr>
        <w:t>Attempt approval from an unauthorized account.</w:t>
      </w:r>
    </w:p>
    <w:p>
      <w:pPr>
        <w:numPr>
          <w:numId w:val="2128"/>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892" w:id="892"/>
      <w:r>
        <w:rPr>
          <w:rFonts w:eastAsia="等线" w:ascii="Arial" w:cs="Arial" w:hAnsi="Arial"/>
          <w:b w:val="true"/>
          <w:sz w:val="30"/>
        </w:rPr>
        <w:t>Pass when</w:t>
      </w:r>
      <w:bookmarkEnd w:id="892"/>
    </w:p>
    <w:p>
      <w:pPr>
        <w:numPr>
          <w:numId w:val="2129"/>
        </w:numPr>
        <w:spacing w:before="120" w:after="120" w:line="288" w:lineRule="auto"/>
        <w:ind w:left="0"/>
        <w:jc w:val="left"/>
      </w:pPr>
      <w:r>
        <w:rPr>
          <w:rFonts w:eastAsia="等线" w:ascii="Arial" w:cs="Arial" w:hAnsi="Arial"/>
          <w:sz w:val="22"/>
        </w:rPr>
        <w:t>Approval is denied and invoice remains pending.</w:t>
      </w:r>
    </w:p>
    <w:p>
      <w:pPr>
        <w:numPr>
          <w:numId w:val="2130"/>
        </w:numPr>
        <w:spacing w:before="120" w:after="120" w:line="288" w:lineRule="auto"/>
        <w:ind w:left="0"/>
        <w:jc w:val="left"/>
      </w:pPr>
      <w:r>
        <w:rPr>
          <w:rFonts w:eastAsia="等线" w:ascii="Arial" w:cs="Arial" w:hAnsi="Arial"/>
          <w:sz w:val="22"/>
        </w:rPr>
        <w:t>No prohibited downstream record, duplicate, or data exposure occurs.</w:t>
      </w:r>
    </w:p>
    <w:p>
      <w:pPr>
        <w:numPr>
          <w:numId w:val="2131"/>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893" w:id="893"/>
      <w:r>
        <w:rPr>
          <w:rFonts w:eastAsia="等线" w:ascii="Arial" w:cs="Arial" w:hAnsi="Arial"/>
          <w:b w:val="true"/>
          <w:sz w:val="30"/>
        </w:rPr>
        <w:t>Fail when</w:t>
      </w:r>
      <w:bookmarkEnd w:id="893"/>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132"/>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133"/>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134"/>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894" w:id="894"/>
      <w:r>
        <w:rPr>
          <w:rFonts w:eastAsia="等线" w:ascii="Arial" w:cs="Arial" w:hAnsi="Arial"/>
          <w:b w:val="true"/>
          <w:sz w:val="30"/>
        </w:rPr>
        <w:t>This mission is complete when</w:t>
      </w:r>
      <w:bookmarkEnd w:id="894"/>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approval is denied and invoice remains pending</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895" w:id="895"/>
      <w:r>
        <w:rPr>
          <w:rFonts w:eastAsia="等线" w:ascii="Arial" w:cs="Arial" w:hAnsi="Arial"/>
          <w:b w:val="true"/>
          <w:sz w:val="30"/>
        </w:rPr>
        <w:t>If you cannot start</w:t>
      </w:r>
      <w:bookmarkEnd w:id="895"/>
    </w:p>
    <w:p>
      <w:pPr>
        <w:numPr>
          <w:numId w:val="2135"/>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ROLE-MATCHED_UAT_ACCOUNT]</w:t>
      </w:r>
      <w:r>
        <w:rPr>
          <w:rFonts w:eastAsia="等线" w:ascii="Arial" w:cs="Arial" w:hAnsi="Arial"/>
          <w:sz w:val="22"/>
        </w:rPr>
        <w:t xml:space="preserve"> is unavailable, incorrectly linked, or lacks the screen/action needed to start.</w:t>
      </w:r>
    </w:p>
    <w:p>
      <w:pPr>
        <w:numPr>
          <w:numId w:val="2136"/>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137"/>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138"/>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139"/>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896" w:id="896"/>
      <w:r>
        <w:rPr>
          <w:rFonts w:eastAsia="等线" w:ascii="Arial" w:cs="Arial" w:hAnsi="Arial"/>
          <w:b w:val="true"/>
          <w:sz w:val="30"/>
        </w:rPr>
        <w:t>If the product fails mid-way</w:t>
      </w:r>
      <w:bookmarkEnd w:id="896"/>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897" w:id="897"/>
      <w:r>
        <w:rPr>
          <w:rFonts w:eastAsia="等线" w:ascii="Arial" w:cs="Arial" w:hAnsi="Arial"/>
          <w:b w:val="true"/>
          <w:sz w:val="30"/>
        </w:rPr>
        <w:t>Evidence to capture</w:t>
      </w:r>
      <w:bookmarkEnd w:id="897"/>
    </w:p>
    <w:p>
      <w:pPr>
        <w:numPr>
          <w:numId w:val="2140"/>
        </w:numPr>
        <w:spacing w:before="120" w:after="120" w:line="288" w:lineRule="auto"/>
        <w:ind w:left="0"/>
        <w:jc w:val="left"/>
      </w:pPr>
      <w:r>
        <w:rPr>
          <w:rFonts w:eastAsia="等线" w:ascii="Arial" w:cs="Arial" w:hAnsi="Arial"/>
          <w:sz w:val="22"/>
        </w:rPr>
        <w:t>Final record, document, message, or reference ID</w:t>
      </w:r>
    </w:p>
    <w:p>
      <w:pPr>
        <w:numPr>
          <w:numId w:val="2141"/>
        </w:numPr>
        <w:spacing w:before="120" w:after="120" w:line="288" w:lineRule="auto"/>
        <w:ind w:left="0"/>
        <w:jc w:val="left"/>
      </w:pPr>
      <w:r>
        <w:rPr>
          <w:rFonts w:eastAsia="等线" w:ascii="Arial" w:cs="Arial" w:hAnsi="Arial"/>
          <w:sz w:val="22"/>
        </w:rPr>
        <w:t>Exact input or prepared state used</w:t>
      </w:r>
    </w:p>
    <w:p>
      <w:pPr>
        <w:numPr>
          <w:numId w:val="2142"/>
        </w:numPr>
        <w:spacing w:before="120" w:after="120" w:line="288" w:lineRule="auto"/>
        <w:ind w:left="0"/>
        <w:jc w:val="left"/>
      </w:pPr>
      <w:r>
        <w:rPr>
          <w:rFonts w:eastAsia="等线" w:ascii="Arial" w:cs="Arial" w:hAnsi="Arial"/>
          <w:sz w:val="22"/>
        </w:rPr>
        <w:t>One screenshot proving the final result</w:t>
      </w:r>
    </w:p>
    <w:p>
      <w:pPr>
        <w:numPr>
          <w:numId w:val="2143"/>
        </w:numPr>
        <w:spacing w:before="120" w:after="120" w:line="288" w:lineRule="auto"/>
        <w:ind w:left="0"/>
        <w:jc w:val="left"/>
      </w:pPr>
      <w:r>
        <w:rPr>
          <w:rFonts w:eastAsia="等线" w:ascii="Arial" w:cs="Arial" w:hAnsi="Arial"/>
          <w:sz w:val="22"/>
        </w:rPr>
        <w:t>One screenshot proving the refusal, warning, clarification, or error</w:t>
      </w:r>
    </w:p>
    <w:p>
      <w:pPr>
        <w:numPr>
          <w:numId w:val="214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UP-046 · LOCK-21</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M-090 — Default a New Document to Today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Default a New Document to Today.</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898" w:id="898"/>
      <w:r>
        <w:rPr>
          <w:rFonts w:eastAsia="等线" w:ascii="Arial" w:cs="Arial" w:hAnsi="Arial"/>
          <w:b w:val="true"/>
          <w:sz w:val="30"/>
        </w:rPr>
        <w:t>Why you are doing this</w:t>
      </w:r>
      <w:bookmarkEnd w:id="898"/>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Document date handling</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899" w:id="899"/>
      <w:r>
        <w:rPr>
          <w:rFonts w:eastAsia="等线" w:ascii="Arial" w:cs="Arial" w:hAnsi="Arial"/>
          <w:b w:val="true"/>
          <w:sz w:val="30"/>
        </w:rPr>
        <w:t>Start here</w:t>
      </w:r>
      <w:bookmarkEnd w:id="899"/>
    </w:p>
    <w:p>
      <w:pPr>
        <w:spacing w:before="120" w:after="120" w:line="288" w:lineRule="auto"/>
        <w:ind w:left="0"/>
        <w:jc w:val="left"/>
      </w:pPr>
      <w:r>
        <w:rPr>
          <w:rFonts w:eastAsia="等线" w:ascii="Arial" w:cs="Arial" w:hAnsi="Arial"/>
          <w:sz w:val="22"/>
        </w:rPr>
        <w:t>Use this exact input or state:</w:t>
      </w:r>
    </w:p>
    <w:p>
      <w:pPr>
        <w:numPr>
          <w:numId w:val="214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Create one new supported document on the test date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900" w:id="900"/>
      <w:r>
        <w:rPr>
          <w:rFonts w:eastAsia="等线" w:ascii="Arial" w:cs="Arial" w:hAnsi="Arial"/>
          <w:b w:val="true"/>
          <w:sz w:val="30"/>
        </w:rPr>
        <w:t>Do this</w:t>
      </w:r>
      <w:bookmarkEnd w:id="900"/>
    </w:p>
    <w:p>
      <w:pPr>
        <w:numPr>
          <w:numId w:val="214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214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148"/>
        </w:numPr>
        <w:spacing w:before="120" w:after="120" w:line="288" w:lineRule="auto"/>
        <w:ind w:left="0"/>
        <w:jc w:val="left"/>
      </w:pPr>
      <w:r>
        <w:rPr>
          <w:rFonts w:eastAsia="等线" w:ascii="Arial" w:cs="Arial" w:hAnsi="Arial"/>
          <w:sz w:val="22"/>
        </w:rPr>
        <w:t>Start the document and inspect its document date before changing anything.</w:t>
      </w:r>
    </w:p>
    <w:p>
      <w:pPr>
        <w:numPr>
          <w:numId w:val="214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901" w:id="901"/>
      <w:r>
        <w:rPr>
          <w:rFonts w:eastAsia="等线" w:ascii="Arial" w:cs="Arial" w:hAnsi="Arial"/>
          <w:b w:val="true"/>
          <w:sz w:val="30"/>
        </w:rPr>
        <w:t>Pass when</w:t>
      </w:r>
      <w:bookmarkEnd w:id="901"/>
    </w:p>
    <w:p>
      <w:pPr>
        <w:numPr>
          <w:numId w:val="2150"/>
        </w:numPr>
        <w:spacing w:before="120" w:after="120" w:line="288" w:lineRule="auto"/>
        <w:ind w:left="0"/>
        <w:jc w:val="left"/>
      </w:pPr>
      <w:r>
        <w:rPr>
          <w:rFonts w:eastAsia="等线" w:ascii="Arial" w:cs="Arial" w:hAnsi="Arial"/>
          <w:sz w:val="22"/>
        </w:rPr>
        <w:t>The document date defaults to the day the document is created.</w:t>
      </w:r>
    </w:p>
    <w:p>
      <w:pPr>
        <w:numPr>
          <w:numId w:val="2151"/>
        </w:numPr>
        <w:spacing w:before="120" w:after="120" w:line="288" w:lineRule="auto"/>
        <w:ind w:left="0"/>
        <w:jc w:val="left"/>
      </w:pPr>
      <w:r>
        <w:rPr>
          <w:rFonts w:eastAsia="等线" w:ascii="Arial" w:cs="Arial" w:hAnsi="Arial"/>
          <w:sz w:val="22"/>
        </w:rPr>
        <w:t>The result belongs to the correct reserved record and role.</w:t>
      </w:r>
    </w:p>
    <w:p>
      <w:pPr>
        <w:numPr>
          <w:numId w:val="215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902" w:id="902"/>
      <w:r>
        <w:rPr>
          <w:rFonts w:eastAsia="等线" w:ascii="Arial" w:cs="Arial" w:hAnsi="Arial"/>
          <w:b w:val="true"/>
          <w:sz w:val="30"/>
        </w:rPr>
        <w:t>Fail when</w:t>
      </w:r>
      <w:bookmarkEnd w:id="902"/>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153"/>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2154"/>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2155"/>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903" w:id="903"/>
      <w:r>
        <w:rPr>
          <w:rFonts w:eastAsia="等线" w:ascii="Arial" w:cs="Arial" w:hAnsi="Arial"/>
          <w:b w:val="true"/>
          <w:sz w:val="30"/>
        </w:rPr>
        <w:t>This mission is complete when</w:t>
      </w:r>
      <w:bookmarkEnd w:id="903"/>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document date defaults to the day the document is created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904" w:id="904"/>
      <w:r>
        <w:rPr>
          <w:rFonts w:eastAsia="等线" w:ascii="Arial" w:cs="Arial" w:hAnsi="Arial"/>
          <w:b w:val="true"/>
          <w:sz w:val="30"/>
        </w:rPr>
        <w:t>If you cannot start</w:t>
      </w:r>
      <w:bookmarkEnd w:id="904"/>
    </w:p>
    <w:p>
      <w:pPr>
        <w:numPr>
          <w:numId w:val="215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215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15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15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16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905" w:id="905"/>
      <w:r>
        <w:rPr>
          <w:rFonts w:eastAsia="等线" w:ascii="Arial" w:cs="Arial" w:hAnsi="Arial"/>
          <w:b w:val="true"/>
          <w:sz w:val="30"/>
        </w:rPr>
        <w:t>If the product fails mid-way</w:t>
      </w:r>
      <w:bookmarkEnd w:id="905"/>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906" w:id="906"/>
      <w:r>
        <w:rPr>
          <w:rFonts w:eastAsia="等线" w:ascii="Arial" w:cs="Arial" w:hAnsi="Arial"/>
          <w:b w:val="true"/>
          <w:sz w:val="30"/>
        </w:rPr>
        <w:t>Evidence to capture</w:t>
      </w:r>
      <w:bookmarkEnd w:id="906"/>
    </w:p>
    <w:p>
      <w:pPr>
        <w:numPr>
          <w:numId w:val="2161"/>
        </w:numPr>
        <w:spacing w:before="120" w:after="120" w:line="288" w:lineRule="auto"/>
        <w:ind w:left="0"/>
        <w:jc w:val="left"/>
      </w:pPr>
      <w:r>
        <w:rPr>
          <w:rFonts w:eastAsia="等线" w:ascii="Arial" w:cs="Arial" w:hAnsi="Arial"/>
          <w:sz w:val="22"/>
        </w:rPr>
        <w:t>Final record, document, message, or reference ID</w:t>
      </w:r>
    </w:p>
    <w:p>
      <w:pPr>
        <w:numPr>
          <w:numId w:val="2162"/>
        </w:numPr>
        <w:spacing w:before="120" w:after="120" w:line="288" w:lineRule="auto"/>
        <w:ind w:left="0"/>
        <w:jc w:val="left"/>
      </w:pPr>
      <w:r>
        <w:rPr>
          <w:rFonts w:eastAsia="等线" w:ascii="Arial" w:cs="Arial" w:hAnsi="Arial"/>
          <w:sz w:val="22"/>
        </w:rPr>
        <w:t>Exact input or prepared state used</w:t>
      </w:r>
    </w:p>
    <w:p>
      <w:pPr>
        <w:numPr>
          <w:numId w:val="2163"/>
        </w:numPr>
        <w:spacing w:before="120" w:after="120" w:line="288" w:lineRule="auto"/>
        <w:ind w:left="0"/>
        <w:jc w:val="left"/>
      </w:pPr>
      <w:r>
        <w:rPr>
          <w:rFonts w:eastAsia="等线" w:ascii="Arial" w:cs="Arial" w:hAnsi="Arial"/>
          <w:sz w:val="22"/>
        </w:rPr>
        <w:t>One screenshot proving the final result</w:t>
      </w:r>
    </w:p>
    <w:p>
      <w:pPr>
        <w:numPr>
          <w:numId w:val="216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HP-024 · LOCK-23</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M-091 — Record an Authorised Document-Date Change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Record an Authorised Document-Date Change.</w:t>
        <w:br/>
      </w:r>
      <w:r>
        <w:rPr>
          <w:rFonts w:eastAsia="等线" w:ascii="Arial" w:cs="Arial" w:hAnsi="Arial"/>
          <w:b w:val="true"/>
          <w:sz w:val="22"/>
        </w:rPr>
        <w:t>Client role:</w:t>
      </w:r>
      <w:r>
        <w:rPr>
          <w:rFonts w:eastAsia="等线" w:ascii="Arial" w:cs="Arial" w:hAnsi="Arial"/>
          <w:sz w:val="22"/>
        </w:rPr>
        <w:t xml:space="preserve"> Sales Manager</w:t>
        <w:br/>
      </w:r>
      <w:r>
        <w:rPr>
          <w:rFonts w:eastAsia="等线" w:ascii="Arial" w:cs="Arial" w:hAnsi="Arial"/>
          <w:b w:val="true"/>
          <w:sz w:val="22"/>
        </w:rPr>
        <w:t>Product role:</w:t>
      </w:r>
      <w:r>
        <w:rPr>
          <w:rFonts w:eastAsia="等线" w:ascii="Arial" w:cs="Arial" w:hAnsi="Arial"/>
          <w:sz w:val="22"/>
        </w:rPr>
        <w:t xml:space="preserve"> Sales Manager</w:t>
        <w:br/>
      </w:r>
      <w:r>
        <w:rPr>
          <w:rFonts w:eastAsia="等线" w:ascii="Arial" w:cs="Arial" w:hAnsi="Arial"/>
          <w:b w:val="true"/>
          <w:sz w:val="22"/>
        </w:rPr>
        <w:t>Account to use:</w:t>
      </w:r>
      <w:r>
        <w:rPr>
          <w:rFonts w:eastAsia="等线" w:ascii="Arial" w:cs="Arial" w:hAnsi="Arial"/>
          <w:sz w:val="22"/>
        </w:rPr>
        <w:t xml:space="preserve"> [NEEDS INPUT: SALES_MANAGER_UAT_ACCOUNT]</w:t>
        <w:br/>
      </w:r>
      <w:r>
        <w:rPr>
          <w:rFonts w:eastAsia="等线" w:ascii="Arial" w:cs="Arial" w:hAnsi="Arial"/>
          <w:b w:val="true"/>
          <w:sz w:val="22"/>
        </w:rPr>
        <w:t>Mission type:</w:t>
      </w:r>
      <w:r>
        <w:rPr>
          <w:rFonts w:eastAsia="等线" w:ascii="Arial" w:cs="Arial" w:hAnsi="Arial"/>
          <w:sz w:val="22"/>
        </w:rPr>
        <w:t xml:space="preserve"> Permission</w:t>
      </w:r>
    </w:p>
    <w:p>
      <w:pPr>
        <w:pStyle w:val="3"/>
        <w:spacing w:before="300" w:after="120" w:line="288" w:lineRule="auto"/>
        <w:ind w:left="0"/>
        <w:jc w:val="left"/>
        <w:outlineLvl w:val="2"/>
      </w:pPr>
      <w:bookmarkStart w:name="heading_907" w:id="907"/>
      <w:r>
        <w:rPr>
          <w:rFonts w:eastAsia="等线" w:ascii="Arial" w:cs="Arial" w:hAnsi="Arial"/>
          <w:b w:val="true"/>
          <w:sz w:val="30"/>
        </w:rPr>
        <w:t>Why you are doing this</w:t>
      </w:r>
      <w:bookmarkEnd w:id="907"/>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Document date handling</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908" w:id="908"/>
      <w:r>
        <w:rPr>
          <w:rFonts w:eastAsia="等线" w:ascii="Arial" w:cs="Arial" w:hAnsi="Arial"/>
          <w:b w:val="true"/>
          <w:sz w:val="30"/>
        </w:rPr>
        <w:t>Start here</w:t>
      </w:r>
      <w:bookmarkEnd w:id="908"/>
    </w:p>
    <w:p>
      <w:pPr>
        <w:spacing w:before="120" w:after="120" w:line="288" w:lineRule="auto"/>
        <w:ind w:left="0"/>
        <w:jc w:val="left"/>
      </w:pPr>
      <w:r>
        <w:rPr>
          <w:rFonts w:eastAsia="等线" w:ascii="Arial" w:cs="Arial" w:hAnsi="Arial"/>
          <w:sz w:val="22"/>
        </w:rPr>
        <w:t>Use this exact input or state:</w:t>
      </w:r>
    </w:p>
    <w:p>
      <w:pPr>
        <w:numPr>
          <w:numId w:val="216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supported document whose date may be edited in its current configured state and choose an allowed revised date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909" w:id="909"/>
      <w:r>
        <w:rPr>
          <w:rFonts w:eastAsia="等线" w:ascii="Arial" w:cs="Arial" w:hAnsi="Arial"/>
          <w:b w:val="true"/>
          <w:sz w:val="30"/>
        </w:rPr>
        <w:t>Do this</w:t>
      </w:r>
      <w:bookmarkEnd w:id="909"/>
    </w:p>
    <w:p>
      <w:pPr>
        <w:numPr>
          <w:numId w:val="216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SALES_MANAGER_UAT_ACCOUNT]</w:t>
      </w:r>
      <w:r>
        <w:rPr>
          <w:rFonts w:eastAsia="等线" w:ascii="Arial" w:cs="Arial" w:hAnsi="Arial"/>
          <w:sz w:val="22"/>
        </w:rPr>
        <w:t>.</w:t>
      </w:r>
    </w:p>
    <w:p>
      <w:pPr>
        <w:numPr>
          <w:numId w:val="216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168"/>
        </w:numPr>
        <w:spacing w:before="120" w:after="120" w:line="288" w:lineRule="auto"/>
        <w:ind w:left="0"/>
        <w:jc w:val="left"/>
      </w:pPr>
      <w:r>
        <w:rPr>
          <w:rFonts w:eastAsia="等线" w:ascii="Arial" w:cs="Arial" w:hAnsi="Arial"/>
          <w:sz w:val="22"/>
        </w:rPr>
        <w:t>Change the date, save, and open the visible activity/history entry.</w:t>
      </w:r>
    </w:p>
    <w:p>
      <w:pPr>
        <w:numPr>
          <w:numId w:val="216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910" w:id="910"/>
      <w:r>
        <w:rPr>
          <w:rFonts w:eastAsia="等线" w:ascii="Arial" w:cs="Arial" w:hAnsi="Arial"/>
          <w:b w:val="true"/>
          <w:sz w:val="30"/>
        </w:rPr>
        <w:t>Pass when</w:t>
      </w:r>
      <w:bookmarkEnd w:id="910"/>
    </w:p>
    <w:p>
      <w:pPr>
        <w:numPr>
          <w:numId w:val="2170"/>
        </w:numPr>
        <w:spacing w:before="120" w:after="120" w:line="288" w:lineRule="auto"/>
        <w:ind w:left="0"/>
        <w:jc w:val="left"/>
      </w:pPr>
      <w:r>
        <w:rPr>
          <w:rFonts w:eastAsia="等线" w:ascii="Arial" w:cs="Arial" w:hAnsi="Arial"/>
          <w:sz w:val="22"/>
        </w:rPr>
        <w:t>The new date saves and the history shows the user, old date, new date, timestamp, and document reference.</w:t>
      </w:r>
    </w:p>
    <w:p>
      <w:pPr>
        <w:numPr>
          <w:numId w:val="2171"/>
        </w:numPr>
        <w:spacing w:before="120" w:after="120" w:line="288" w:lineRule="auto"/>
        <w:ind w:left="0"/>
        <w:jc w:val="left"/>
      </w:pPr>
      <w:r>
        <w:rPr>
          <w:rFonts w:eastAsia="等线" w:ascii="Arial" w:cs="Arial" w:hAnsi="Arial"/>
          <w:sz w:val="22"/>
        </w:rPr>
        <w:t>The result belongs to the correct reserved record and role.</w:t>
      </w:r>
    </w:p>
    <w:p>
      <w:pPr>
        <w:numPr>
          <w:numId w:val="217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911" w:id="911"/>
      <w:r>
        <w:rPr>
          <w:rFonts w:eastAsia="等线" w:ascii="Arial" w:cs="Arial" w:hAnsi="Arial"/>
          <w:b w:val="true"/>
          <w:sz w:val="30"/>
        </w:rPr>
        <w:t>Fail when</w:t>
      </w:r>
      <w:bookmarkEnd w:id="911"/>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173"/>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2174"/>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2175"/>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912" w:id="912"/>
      <w:r>
        <w:rPr>
          <w:rFonts w:eastAsia="等线" w:ascii="Arial" w:cs="Arial" w:hAnsi="Arial"/>
          <w:b w:val="true"/>
          <w:sz w:val="30"/>
        </w:rPr>
        <w:t>This mission is complete when</w:t>
      </w:r>
      <w:bookmarkEnd w:id="912"/>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new date saves and the history shows the user, old date, new date, timestamp, and document reference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913" w:id="913"/>
      <w:r>
        <w:rPr>
          <w:rFonts w:eastAsia="等线" w:ascii="Arial" w:cs="Arial" w:hAnsi="Arial"/>
          <w:b w:val="true"/>
          <w:sz w:val="30"/>
        </w:rPr>
        <w:t>If you cannot start</w:t>
      </w:r>
      <w:bookmarkEnd w:id="913"/>
    </w:p>
    <w:p>
      <w:pPr>
        <w:numPr>
          <w:numId w:val="217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SALES_MANAGER_UAT_ACCOUNT]</w:t>
      </w:r>
      <w:r>
        <w:rPr>
          <w:rFonts w:eastAsia="等线" w:ascii="Arial" w:cs="Arial" w:hAnsi="Arial"/>
          <w:sz w:val="22"/>
        </w:rPr>
        <w:t xml:space="preserve"> is unavailable, incorrectly linked, or lacks the screen/action needed to start.</w:t>
      </w:r>
    </w:p>
    <w:p>
      <w:pPr>
        <w:numPr>
          <w:numId w:val="217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17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17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18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914" w:id="914"/>
      <w:r>
        <w:rPr>
          <w:rFonts w:eastAsia="等线" w:ascii="Arial" w:cs="Arial" w:hAnsi="Arial"/>
          <w:b w:val="true"/>
          <w:sz w:val="30"/>
        </w:rPr>
        <w:t>If the product fails mid-way</w:t>
      </w:r>
      <w:bookmarkEnd w:id="914"/>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915" w:id="915"/>
      <w:r>
        <w:rPr>
          <w:rFonts w:eastAsia="等线" w:ascii="Arial" w:cs="Arial" w:hAnsi="Arial"/>
          <w:b w:val="true"/>
          <w:sz w:val="30"/>
        </w:rPr>
        <w:t>Evidence to capture</w:t>
      </w:r>
      <w:bookmarkEnd w:id="915"/>
    </w:p>
    <w:p>
      <w:pPr>
        <w:numPr>
          <w:numId w:val="2181"/>
        </w:numPr>
        <w:spacing w:before="120" w:after="120" w:line="288" w:lineRule="auto"/>
        <w:ind w:left="0"/>
        <w:jc w:val="left"/>
      </w:pPr>
      <w:r>
        <w:rPr>
          <w:rFonts w:eastAsia="等线" w:ascii="Arial" w:cs="Arial" w:hAnsi="Arial"/>
          <w:sz w:val="22"/>
        </w:rPr>
        <w:t>Final record, document, message, or reference ID</w:t>
      </w:r>
    </w:p>
    <w:p>
      <w:pPr>
        <w:numPr>
          <w:numId w:val="2182"/>
        </w:numPr>
        <w:spacing w:before="120" w:after="120" w:line="288" w:lineRule="auto"/>
        <w:ind w:left="0"/>
        <w:jc w:val="left"/>
      </w:pPr>
      <w:r>
        <w:rPr>
          <w:rFonts w:eastAsia="等线" w:ascii="Arial" w:cs="Arial" w:hAnsi="Arial"/>
          <w:sz w:val="22"/>
        </w:rPr>
        <w:t>Exact input or prepared state used</w:t>
      </w:r>
    </w:p>
    <w:p>
      <w:pPr>
        <w:numPr>
          <w:numId w:val="2183"/>
        </w:numPr>
        <w:spacing w:before="120" w:after="120" w:line="288" w:lineRule="auto"/>
        <w:ind w:left="0"/>
        <w:jc w:val="left"/>
      </w:pPr>
      <w:r>
        <w:rPr>
          <w:rFonts w:eastAsia="等线" w:ascii="Arial" w:cs="Arial" w:hAnsi="Arial"/>
          <w:sz w:val="22"/>
        </w:rPr>
        <w:t>One screenshot proving the final result</w:t>
      </w:r>
    </w:p>
    <w:p>
      <w:pPr>
        <w:numPr>
          <w:numId w:val="218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HP-024 · LOCK-23</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M-092 — Refuse an Unauthorised Document-Date Edit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Refuse an Unauthorised Document-Date Edit.</w:t>
        <w:br/>
      </w:r>
      <w:r>
        <w:rPr>
          <w:rFonts w:eastAsia="等线" w:ascii="Arial" w:cs="Arial" w:hAnsi="Arial"/>
          <w:b w:val="true"/>
          <w:sz w:val="22"/>
        </w:rPr>
        <w:t>Client role:</w:t>
      </w:r>
      <w:r>
        <w:rPr>
          <w:rFonts w:eastAsia="等线" w:ascii="Arial" w:cs="Arial" w:hAnsi="Arial"/>
          <w:sz w:val="22"/>
        </w:rPr>
        <w:t xml:space="preserve"> Unauthorized role</w:t>
        <w:br/>
      </w:r>
      <w:r>
        <w:rPr>
          <w:rFonts w:eastAsia="等线" w:ascii="Arial" w:cs="Arial" w:hAnsi="Arial"/>
          <w:b w:val="true"/>
          <w:sz w:val="22"/>
        </w:rPr>
        <w:t>Product role:</w:t>
      </w:r>
      <w:r>
        <w:rPr>
          <w:rFonts w:eastAsia="等线" w:ascii="Arial" w:cs="Arial" w:hAnsi="Arial"/>
          <w:sz w:val="22"/>
        </w:rPr>
        <w:t xml:space="preserve"> Role-matched MAIA account</w:t>
        <w:br/>
      </w:r>
      <w:r>
        <w:rPr>
          <w:rFonts w:eastAsia="等线" w:ascii="Arial" w:cs="Arial" w:hAnsi="Arial"/>
          <w:b w:val="true"/>
          <w:sz w:val="22"/>
        </w:rPr>
        <w:t>Account to use:</w:t>
      </w:r>
      <w:r>
        <w:rPr>
          <w:rFonts w:eastAsia="等线" w:ascii="Arial" w:cs="Arial" w:hAnsi="Arial"/>
          <w:sz w:val="22"/>
        </w:rPr>
        <w:t xml:space="preserve"> [NEEDS INPUT: ROLE-MATCHED_UAT_ACCOUNT]</w:t>
        <w:br/>
      </w:r>
      <w:r>
        <w:rPr>
          <w:rFonts w:eastAsia="等线" w:ascii="Arial" w:cs="Arial" w:hAnsi="Arial"/>
          <w:b w:val="true"/>
          <w:sz w:val="22"/>
        </w:rPr>
        <w:t>Mission type:</w:t>
      </w:r>
      <w:r>
        <w:rPr>
          <w:rFonts w:eastAsia="等线" w:ascii="Arial" w:cs="Arial" w:hAnsi="Arial"/>
          <w:sz w:val="22"/>
        </w:rPr>
        <w:t xml:space="preserve"> Permission</w:t>
      </w:r>
    </w:p>
    <w:p>
      <w:pPr>
        <w:pStyle w:val="3"/>
        <w:spacing w:before="300" w:after="120" w:line="288" w:lineRule="auto"/>
        <w:ind w:left="0"/>
        <w:jc w:val="left"/>
        <w:outlineLvl w:val="2"/>
      </w:pPr>
      <w:bookmarkStart w:name="heading_916" w:id="916"/>
      <w:r>
        <w:rPr>
          <w:rFonts w:eastAsia="等线" w:ascii="Arial" w:cs="Arial" w:hAnsi="Arial"/>
          <w:b w:val="true"/>
          <w:sz w:val="30"/>
        </w:rPr>
        <w:t>Why you are doing this</w:t>
      </w:r>
      <w:bookmarkEnd w:id="916"/>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Document date handling</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917" w:id="917"/>
      <w:r>
        <w:rPr>
          <w:rFonts w:eastAsia="等线" w:ascii="Arial" w:cs="Arial" w:hAnsi="Arial"/>
          <w:b w:val="true"/>
          <w:sz w:val="30"/>
        </w:rPr>
        <w:t>Start here</w:t>
      </w:r>
      <w:bookmarkEnd w:id="917"/>
    </w:p>
    <w:p>
      <w:pPr>
        <w:spacing w:before="120" w:after="120" w:line="288" w:lineRule="auto"/>
        <w:ind w:left="0"/>
        <w:jc w:val="left"/>
      </w:pPr>
      <w:r>
        <w:rPr>
          <w:rFonts w:eastAsia="等线" w:ascii="Arial" w:cs="Arial" w:hAnsi="Arial"/>
          <w:sz w:val="22"/>
        </w:rPr>
        <w:t>Use this exact input or state:</w:t>
      </w:r>
    </w:p>
    <w:p>
      <w:pPr>
        <w:numPr>
          <w:numId w:val="218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Supported document exists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918" w:id="918"/>
      <w:r>
        <w:rPr>
          <w:rFonts w:eastAsia="等线" w:ascii="Arial" w:cs="Arial" w:hAnsi="Arial"/>
          <w:b w:val="true"/>
          <w:sz w:val="30"/>
        </w:rPr>
        <w:t>Do this</w:t>
      </w:r>
      <w:bookmarkEnd w:id="918"/>
    </w:p>
    <w:p>
      <w:pPr>
        <w:numPr>
          <w:numId w:val="218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ROLE-MATCHED_UAT_ACCOUNT]</w:t>
      </w:r>
      <w:r>
        <w:rPr>
          <w:rFonts w:eastAsia="等线" w:ascii="Arial" w:cs="Arial" w:hAnsi="Arial"/>
          <w:sz w:val="22"/>
        </w:rPr>
        <w:t>.</w:t>
      </w:r>
    </w:p>
    <w:p>
      <w:pPr>
        <w:numPr>
          <w:numId w:val="218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188"/>
        </w:numPr>
        <w:spacing w:before="120" w:after="120" w:line="288" w:lineRule="auto"/>
        <w:ind w:left="0"/>
        <w:jc w:val="left"/>
      </w:pPr>
      <w:r>
        <w:rPr>
          <w:rFonts w:eastAsia="等线" w:ascii="Arial" w:cs="Arial" w:hAnsi="Arial"/>
          <w:sz w:val="22"/>
        </w:rPr>
        <w:t>Attempt to change document date.</w:t>
      </w:r>
    </w:p>
    <w:p>
      <w:pPr>
        <w:numPr>
          <w:numId w:val="218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919" w:id="919"/>
      <w:r>
        <w:rPr>
          <w:rFonts w:eastAsia="等线" w:ascii="Arial" w:cs="Arial" w:hAnsi="Arial"/>
          <w:b w:val="true"/>
          <w:sz w:val="30"/>
        </w:rPr>
        <w:t>Pass when</w:t>
      </w:r>
      <w:bookmarkEnd w:id="919"/>
    </w:p>
    <w:p>
      <w:pPr>
        <w:numPr>
          <w:numId w:val="2190"/>
        </w:numPr>
        <w:spacing w:before="120" w:after="120" w:line="288" w:lineRule="auto"/>
        <w:ind w:left="0"/>
        <w:jc w:val="left"/>
      </w:pPr>
      <w:r>
        <w:rPr>
          <w:rFonts w:eastAsia="等线" w:ascii="Arial" w:cs="Arial" w:hAnsi="Arial"/>
          <w:sz w:val="22"/>
        </w:rPr>
        <w:t>Date edit is denied and original date remains.</w:t>
      </w:r>
    </w:p>
    <w:p>
      <w:pPr>
        <w:numPr>
          <w:numId w:val="2191"/>
        </w:numPr>
        <w:spacing w:before="120" w:after="120" w:line="288" w:lineRule="auto"/>
        <w:ind w:left="0"/>
        <w:jc w:val="left"/>
      </w:pPr>
      <w:r>
        <w:rPr>
          <w:rFonts w:eastAsia="等线" w:ascii="Arial" w:cs="Arial" w:hAnsi="Arial"/>
          <w:sz w:val="22"/>
        </w:rPr>
        <w:t>No prohibited downstream record, duplicate, or data exposure occurs.</w:t>
      </w:r>
    </w:p>
    <w:p>
      <w:pPr>
        <w:numPr>
          <w:numId w:val="219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920" w:id="920"/>
      <w:r>
        <w:rPr>
          <w:rFonts w:eastAsia="等线" w:ascii="Arial" w:cs="Arial" w:hAnsi="Arial"/>
          <w:b w:val="true"/>
          <w:sz w:val="30"/>
        </w:rPr>
        <w:t>Fail when</w:t>
      </w:r>
      <w:bookmarkEnd w:id="920"/>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193"/>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194"/>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195"/>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921" w:id="921"/>
      <w:r>
        <w:rPr>
          <w:rFonts w:eastAsia="等线" w:ascii="Arial" w:cs="Arial" w:hAnsi="Arial"/>
          <w:b w:val="true"/>
          <w:sz w:val="30"/>
        </w:rPr>
        <w:t>This mission is complete when</w:t>
      </w:r>
      <w:bookmarkEnd w:id="921"/>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date edit is denied and original date remains</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922" w:id="922"/>
      <w:r>
        <w:rPr>
          <w:rFonts w:eastAsia="等线" w:ascii="Arial" w:cs="Arial" w:hAnsi="Arial"/>
          <w:b w:val="true"/>
          <w:sz w:val="30"/>
        </w:rPr>
        <w:t>If you cannot start</w:t>
      </w:r>
      <w:bookmarkEnd w:id="922"/>
    </w:p>
    <w:p>
      <w:pPr>
        <w:numPr>
          <w:numId w:val="219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ROLE-MATCHED_UAT_ACCOUNT]</w:t>
      </w:r>
      <w:r>
        <w:rPr>
          <w:rFonts w:eastAsia="等线" w:ascii="Arial" w:cs="Arial" w:hAnsi="Arial"/>
          <w:sz w:val="22"/>
        </w:rPr>
        <w:t xml:space="preserve"> is unavailable, incorrectly linked, or lacks the screen/action needed to start.</w:t>
      </w:r>
    </w:p>
    <w:p>
      <w:pPr>
        <w:numPr>
          <w:numId w:val="219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19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19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20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923" w:id="923"/>
      <w:r>
        <w:rPr>
          <w:rFonts w:eastAsia="等线" w:ascii="Arial" w:cs="Arial" w:hAnsi="Arial"/>
          <w:b w:val="true"/>
          <w:sz w:val="30"/>
        </w:rPr>
        <w:t>If the product fails mid-way</w:t>
      </w:r>
      <w:bookmarkEnd w:id="923"/>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924" w:id="924"/>
      <w:r>
        <w:rPr>
          <w:rFonts w:eastAsia="等线" w:ascii="Arial" w:cs="Arial" w:hAnsi="Arial"/>
          <w:b w:val="true"/>
          <w:sz w:val="30"/>
        </w:rPr>
        <w:t>Evidence to capture</w:t>
      </w:r>
      <w:bookmarkEnd w:id="924"/>
    </w:p>
    <w:p>
      <w:pPr>
        <w:numPr>
          <w:numId w:val="2201"/>
        </w:numPr>
        <w:spacing w:before="120" w:after="120" w:line="288" w:lineRule="auto"/>
        <w:ind w:left="0"/>
        <w:jc w:val="left"/>
      </w:pPr>
      <w:r>
        <w:rPr>
          <w:rFonts w:eastAsia="等线" w:ascii="Arial" w:cs="Arial" w:hAnsi="Arial"/>
          <w:sz w:val="22"/>
        </w:rPr>
        <w:t>Final record, document, message, or reference ID</w:t>
      </w:r>
    </w:p>
    <w:p>
      <w:pPr>
        <w:numPr>
          <w:numId w:val="2202"/>
        </w:numPr>
        <w:spacing w:before="120" w:after="120" w:line="288" w:lineRule="auto"/>
        <w:ind w:left="0"/>
        <w:jc w:val="left"/>
      </w:pPr>
      <w:r>
        <w:rPr>
          <w:rFonts w:eastAsia="等线" w:ascii="Arial" w:cs="Arial" w:hAnsi="Arial"/>
          <w:sz w:val="22"/>
        </w:rPr>
        <w:t>Exact input or prepared state used</w:t>
      </w:r>
    </w:p>
    <w:p>
      <w:pPr>
        <w:numPr>
          <w:numId w:val="2203"/>
        </w:numPr>
        <w:spacing w:before="120" w:after="120" w:line="288" w:lineRule="auto"/>
        <w:ind w:left="0"/>
        <w:jc w:val="left"/>
      </w:pPr>
      <w:r>
        <w:rPr>
          <w:rFonts w:eastAsia="等线" w:ascii="Arial" w:cs="Arial" w:hAnsi="Arial"/>
          <w:sz w:val="22"/>
        </w:rPr>
        <w:t>One screenshot proving the final result</w:t>
      </w:r>
    </w:p>
    <w:p>
      <w:pPr>
        <w:numPr>
          <w:numId w:val="2204"/>
        </w:numPr>
        <w:spacing w:before="120" w:after="120" w:line="288" w:lineRule="auto"/>
        <w:ind w:left="0"/>
        <w:jc w:val="left"/>
      </w:pPr>
      <w:r>
        <w:rPr>
          <w:rFonts w:eastAsia="等线" w:ascii="Arial" w:cs="Arial" w:hAnsi="Arial"/>
          <w:sz w:val="22"/>
        </w:rPr>
        <w:t>One screenshot proving the refusal, warning, clarification, or error</w:t>
      </w:r>
    </w:p>
    <w:p>
      <w:pPr>
        <w:numPr>
          <w:numId w:val="2205"/>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UP-047 · LOCK-23</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M-093 — Reject an Invalid Document Date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Reject an Invalid Document Date.</w:t>
        <w:br/>
      </w:r>
      <w:r>
        <w:rPr>
          <w:rFonts w:eastAsia="等线" w:ascii="Arial" w:cs="Arial" w:hAnsi="Arial"/>
          <w:b w:val="true"/>
          <w:sz w:val="22"/>
        </w:rPr>
        <w:t>Client role:</w:t>
      </w:r>
      <w:r>
        <w:rPr>
          <w:rFonts w:eastAsia="等线" w:ascii="Arial" w:cs="Arial" w:hAnsi="Arial"/>
          <w:sz w:val="22"/>
        </w:rPr>
        <w:t xml:space="preserve"> Sales User</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925" w:id="925"/>
      <w:r>
        <w:rPr>
          <w:rFonts w:eastAsia="等线" w:ascii="Arial" w:cs="Arial" w:hAnsi="Arial"/>
          <w:b w:val="true"/>
          <w:sz w:val="30"/>
        </w:rPr>
        <w:t>Why you are doing this</w:t>
      </w:r>
      <w:bookmarkEnd w:id="925"/>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Document date handling</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926" w:id="926"/>
      <w:r>
        <w:rPr>
          <w:rFonts w:eastAsia="等线" w:ascii="Arial" w:cs="Arial" w:hAnsi="Arial"/>
          <w:b w:val="true"/>
          <w:sz w:val="30"/>
        </w:rPr>
        <w:t>Start here</w:t>
      </w:r>
      <w:bookmarkEnd w:id="926"/>
    </w:p>
    <w:p>
      <w:pPr>
        <w:spacing w:before="120" w:after="120" w:line="288" w:lineRule="auto"/>
        <w:ind w:left="0"/>
        <w:jc w:val="left"/>
      </w:pPr>
      <w:r>
        <w:rPr>
          <w:rFonts w:eastAsia="等线" w:ascii="Arial" w:cs="Arial" w:hAnsi="Arial"/>
          <w:sz w:val="22"/>
        </w:rPr>
        <w:t>Use this exact input or state:</w:t>
      </w:r>
    </w:p>
    <w:p>
      <w:pPr>
        <w:numPr>
          <w:numId w:val="2206"/>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Attempt blank, malformed or impossible date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927" w:id="927"/>
      <w:r>
        <w:rPr>
          <w:rFonts w:eastAsia="等线" w:ascii="Arial" w:cs="Arial" w:hAnsi="Arial"/>
          <w:b w:val="true"/>
          <w:sz w:val="30"/>
        </w:rPr>
        <w:t>Do this</w:t>
      </w:r>
      <w:bookmarkEnd w:id="927"/>
    </w:p>
    <w:p>
      <w:pPr>
        <w:numPr>
          <w:numId w:val="2207"/>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2208"/>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209"/>
        </w:numPr>
        <w:spacing w:before="120" w:after="120" w:line="288" w:lineRule="auto"/>
        <w:ind w:left="0"/>
        <w:jc w:val="left"/>
      </w:pPr>
      <w:r>
        <w:rPr>
          <w:rFonts w:eastAsia="等线" w:ascii="Arial" w:cs="Arial" w:hAnsi="Arial"/>
          <w:sz w:val="22"/>
        </w:rPr>
        <w:t>Save the document date.</w:t>
      </w:r>
    </w:p>
    <w:p>
      <w:pPr>
        <w:numPr>
          <w:numId w:val="2210"/>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928" w:id="928"/>
      <w:r>
        <w:rPr>
          <w:rFonts w:eastAsia="等线" w:ascii="Arial" w:cs="Arial" w:hAnsi="Arial"/>
          <w:b w:val="true"/>
          <w:sz w:val="30"/>
        </w:rPr>
        <w:t>Pass when</w:t>
      </w:r>
      <w:bookmarkEnd w:id="928"/>
    </w:p>
    <w:p>
      <w:pPr>
        <w:numPr>
          <w:numId w:val="2211"/>
        </w:numPr>
        <w:spacing w:before="120" w:after="120" w:line="288" w:lineRule="auto"/>
        <w:ind w:left="0"/>
        <w:jc w:val="left"/>
      </w:pPr>
      <w:r>
        <w:rPr>
          <w:rFonts w:eastAsia="等线" w:ascii="Arial" w:cs="Arial" w:hAnsi="Arial"/>
          <w:sz w:val="22"/>
        </w:rPr>
        <w:t>Invalid date is rejected with a clear message and no corrupt date posts downstream.</w:t>
      </w:r>
    </w:p>
    <w:p>
      <w:pPr>
        <w:numPr>
          <w:numId w:val="2212"/>
        </w:numPr>
        <w:spacing w:before="120" w:after="120" w:line="288" w:lineRule="auto"/>
        <w:ind w:left="0"/>
        <w:jc w:val="left"/>
      </w:pPr>
      <w:r>
        <w:rPr>
          <w:rFonts w:eastAsia="等线" w:ascii="Arial" w:cs="Arial" w:hAnsi="Arial"/>
          <w:sz w:val="22"/>
        </w:rPr>
        <w:t>No prohibited downstream record, duplicate, or data exposure occurs.</w:t>
      </w:r>
    </w:p>
    <w:p>
      <w:pPr>
        <w:numPr>
          <w:numId w:val="2213"/>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929" w:id="929"/>
      <w:r>
        <w:rPr>
          <w:rFonts w:eastAsia="等线" w:ascii="Arial" w:cs="Arial" w:hAnsi="Arial"/>
          <w:b w:val="true"/>
          <w:sz w:val="30"/>
        </w:rPr>
        <w:t>Fail when</w:t>
      </w:r>
      <w:bookmarkEnd w:id="929"/>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214"/>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215"/>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216"/>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930" w:id="930"/>
      <w:r>
        <w:rPr>
          <w:rFonts w:eastAsia="等线" w:ascii="Arial" w:cs="Arial" w:hAnsi="Arial"/>
          <w:b w:val="true"/>
          <w:sz w:val="30"/>
        </w:rPr>
        <w:t>This mission is complete when</w:t>
      </w:r>
      <w:bookmarkEnd w:id="930"/>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invalid date is rejected with a clear message and no corrupt date posts downstream</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931" w:id="931"/>
      <w:r>
        <w:rPr>
          <w:rFonts w:eastAsia="等线" w:ascii="Arial" w:cs="Arial" w:hAnsi="Arial"/>
          <w:b w:val="true"/>
          <w:sz w:val="30"/>
        </w:rPr>
        <w:t>If you cannot start</w:t>
      </w:r>
      <w:bookmarkEnd w:id="931"/>
    </w:p>
    <w:p>
      <w:pPr>
        <w:numPr>
          <w:numId w:val="2217"/>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2218"/>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219"/>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220"/>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221"/>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932" w:id="932"/>
      <w:r>
        <w:rPr>
          <w:rFonts w:eastAsia="等线" w:ascii="Arial" w:cs="Arial" w:hAnsi="Arial"/>
          <w:b w:val="true"/>
          <w:sz w:val="30"/>
        </w:rPr>
        <w:t>If the product fails mid-way</w:t>
      </w:r>
      <w:bookmarkEnd w:id="932"/>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933" w:id="933"/>
      <w:r>
        <w:rPr>
          <w:rFonts w:eastAsia="等线" w:ascii="Arial" w:cs="Arial" w:hAnsi="Arial"/>
          <w:b w:val="true"/>
          <w:sz w:val="30"/>
        </w:rPr>
        <w:t>Evidence to capture</w:t>
      </w:r>
      <w:bookmarkEnd w:id="933"/>
    </w:p>
    <w:p>
      <w:pPr>
        <w:numPr>
          <w:numId w:val="2222"/>
        </w:numPr>
        <w:spacing w:before="120" w:after="120" w:line="288" w:lineRule="auto"/>
        <w:ind w:left="0"/>
        <w:jc w:val="left"/>
      </w:pPr>
      <w:r>
        <w:rPr>
          <w:rFonts w:eastAsia="等线" w:ascii="Arial" w:cs="Arial" w:hAnsi="Arial"/>
          <w:sz w:val="22"/>
        </w:rPr>
        <w:t>Final record, document, message, or reference ID</w:t>
      </w:r>
    </w:p>
    <w:p>
      <w:pPr>
        <w:numPr>
          <w:numId w:val="2223"/>
        </w:numPr>
        <w:spacing w:before="120" w:after="120" w:line="288" w:lineRule="auto"/>
        <w:ind w:left="0"/>
        <w:jc w:val="left"/>
      </w:pPr>
      <w:r>
        <w:rPr>
          <w:rFonts w:eastAsia="等线" w:ascii="Arial" w:cs="Arial" w:hAnsi="Arial"/>
          <w:sz w:val="22"/>
        </w:rPr>
        <w:t>Exact input or prepared state used</w:t>
      </w:r>
    </w:p>
    <w:p>
      <w:pPr>
        <w:numPr>
          <w:numId w:val="2224"/>
        </w:numPr>
        <w:spacing w:before="120" w:after="120" w:line="288" w:lineRule="auto"/>
        <w:ind w:left="0"/>
        <w:jc w:val="left"/>
      </w:pPr>
      <w:r>
        <w:rPr>
          <w:rFonts w:eastAsia="等线" w:ascii="Arial" w:cs="Arial" w:hAnsi="Arial"/>
          <w:sz w:val="22"/>
        </w:rPr>
        <w:t>One screenshot proving the final result</w:t>
      </w:r>
    </w:p>
    <w:p>
      <w:pPr>
        <w:numPr>
          <w:numId w:val="2225"/>
        </w:numPr>
        <w:spacing w:before="120" w:after="120" w:line="288" w:lineRule="auto"/>
        <w:ind w:left="0"/>
        <w:jc w:val="left"/>
      </w:pPr>
      <w:r>
        <w:rPr>
          <w:rFonts w:eastAsia="等线" w:ascii="Arial" w:cs="Arial" w:hAnsi="Arial"/>
          <w:sz w:val="22"/>
        </w:rPr>
        <w:t>One screenshot proving the refusal, warning, clarification, or error</w:t>
      </w:r>
    </w:p>
    <w:p>
      <w:pPr>
        <w:numPr>
          <w:numId w:val="2226"/>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UP-048 · LOCK-23</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M-094 — Post a Surcharge as a SQL SKU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Post a Surcharge as a SQL SKU.</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934" w:id="934"/>
      <w:r>
        <w:rPr>
          <w:rFonts w:eastAsia="等线" w:ascii="Arial" w:cs="Arial" w:hAnsi="Arial"/>
          <w:b w:val="true"/>
          <w:sz w:val="30"/>
        </w:rPr>
        <w:t>Why you are doing this</w:t>
      </w:r>
      <w:bookmarkEnd w:id="934"/>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Surcharge SQL SKU</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935" w:id="935"/>
      <w:r>
        <w:rPr>
          <w:rFonts w:eastAsia="等线" w:ascii="Arial" w:cs="Arial" w:hAnsi="Arial"/>
          <w:b w:val="true"/>
          <w:sz w:val="30"/>
        </w:rPr>
        <w:t>Start here</w:t>
      </w:r>
      <w:bookmarkEnd w:id="935"/>
    </w:p>
    <w:p>
      <w:pPr>
        <w:spacing w:before="120" w:after="120" w:line="288" w:lineRule="auto"/>
        <w:ind w:left="0"/>
        <w:jc w:val="left"/>
      </w:pPr>
      <w:r>
        <w:rPr>
          <w:rFonts w:eastAsia="等线" w:ascii="Arial" w:cs="Arial" w:hAnsi="Arial"/>
          <w:sz w:val="22"/>
        </w:rPr>
        <w:t>Use this exact input or state:</w:t>
      </w:r>
    </w:p>
    <w:p>
      <w:pPr>
        <w:numPr>
          <w:numId w:val="2227"/>
        </w:numPr>
        <w:spacing w:before="120" w:after="120" w:line="288" w:lineRule="auto"/>
        <w:ind w:left="0"/>
        <w:jc w:val="left"/>
      </w:pPr>
      <w:r>
        <w:rPr>
          <w:rFonts w:eastAsia="等线" w:ascii="Arial" w:cs="Arial" w:hAnsi="Arial"/>
          <w:b w:val="true"/>
          <w:sz w:val="22"/>
        </w:rPr>
        <w:t>Record or customer:</w:t>
      </w:r>
      <w:r>
        <w:rPr>
          <w:rFonts w:eastAsia="等线" w:ascii="Arial" w:cs="Arial" w:hAnsi="Arial"/>
          <w:sz w:val="22"/>
        </w:rPr>
        <w:t xml:space="preserve"> NEEDS CLIENT INPUT: confirmed active SQL surcharge SKU and amount</w:t>
      </w:r>
    </w:p>
    <w:p>
      <w:pPr>
        <w:numPr>
          <w:numId w:val="2228"/>
        </w:numPr>
        <w:spacing w:before="120" w:after="120" w:line="288" w:lineRule="auto"/>
        <w:ind w:left="0"/>
        <w:jc w:val="left"/>
      </w:pPr>
      <w:r>
        <w:rPr>
          <w:rFonts w:eastAsia="等线" w:ascii="Arial" w:cs="Arial" w:hAnsi="Arial"/>
          <w:b w:val="true"/>
          <w:sz w:val="22"/>
        </w:rPr>
        <w:t>Item, document, or state:</w:t>
      </w:r>
      <w:r>
        <w:rPr>
          <w:rFonts w:eastAsia="等线" w:ascii="Arial" w:cs="Arial" w:hAnsi="Arial"/>
          <w:sz w:val="22"/>
        </w:rPr>
        <w:t xml:space="preserve"> example UAT amount RM75 was discussed</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936" w:id="936"/>
      <w:r>
        <w:rPr>
          <w:rFonts w:eastAsia="等线" w:ascii="Arial" w:cs="Arial" w:hAnsi="Arial"/>
          <w:b w:val="true"/>
          <w:sz w:val="30"/>
        </w:rPr>
        <w:t>Do this</w:t>
      </w:r>
      <w:bookmarkEnd w:id="936"/>
    </w:p>
    <w:p>
      <w:pPr>
        <w:numPr>
          <w:numId w:val="2229"/>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2230"/>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231"/>
        </w:numPr>
        <w:spacing w:before="120" w:after="120" w:line="288" w:lineRule="auto"/>
        <w:ind w:left="0"/>
        <w:jc w:val="left"/>
      </w:pPr>
      <w:r>
        <w:rPr>
          <w:rFonts w:eastAsia="等线" w:ascii="Arial" w:cs="Arial" w:hAnsi="Arial"/>
          <w:sz w:val="22"/>
        </w:rPr>
        <w:t>Add the surcharge as the SQL item/SKU and submit the order.</w:t>
      </w:r>
    </w:p>
    <w:p>
      <w:pPr>
        <w:numPr>
          <w:numId w:val="2232"/>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937" w:id="937"/>
      <w:r>
        <w:rPr>
          <w:rFonts w:eastAsia="等线" w:ascii="Arial" w:cs="Arial" w:hAnsi="Arial"/>
          <w:b w:val="true"/>
          <w:sz w:val="30"/>
        </w:rPr>
        <w:t>Pass when</w:t>
      </w:r>
      <w:bookmarkEnd w:id="937"/>
    </w:p>
    <w:p>
      <w:pPr>
        <w:numPr>
          <w:numId w:val="2233"/>
        </w:numPr>
        <w:spacing w:before="120" w:after="120" w:line="288" w:lineRule="auto"/>
        <w:ind w:left="0"/>
        <w:jc w:val="left"/>
      </w:pPr>
      <w:r>
        <w:rPr>
          <w:rFonts w:eastAsia="等线" w:ascii="Arial" w:cs="Arial" w:hAnsi="Arial"/>
          <w:sz w:val="22"/>
        </w:rPr>
        <w:t>Surcharge appears as the correct SQL SKU, is included once in totals, and posts correctly downstream.</w:t>
      </w:r>
    </w:p>
    <w:p>
      <w:pPr>
        <w:numPr>
          <w:numId w:val="2234"/>
        </w:numPr>
        <w:spacing w:before="120" w:after="120" w:line="288" w:lineRule="auto"/>
        <w:ind w:left="0"/>
        <w:jc w:val="left"/>
      </w:pPr>
      <w:r>
        <w:rPr>
          <w:rFonts w:eastAsia="等线" w:ascii="Arial" w:cs="Arial" w:hAnsi="Arial"/>
          <w:sz w:val="22"/>
        </w:rPr>
        <w:t>The result belongs to the correct reserved record and role.</w:t>
      </w:r>
    </w:p>
    <w:p>
      <w:pPr>
        <w:numPr>
          <w:numId w:val="2235"/>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938" w:id="938"/>
      <w:r>
        <w:rPr>
          <w:rFonts w:eastAsia="等线" w:ascii="Arial" w:cs="Arial" w:hAnsi="Arial"/>
          <w:b w:val="true"/>
          <w:sz w:val="30"/>
        </w:rPr>
        <w:t>Fail when</w:t>
      </w:r>
      <w:bookmarkEnd w:id="938"/>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236"/>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2237"/>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2238"/>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939" w:id="939"/>
      <w:r>
        <w:rPr>
          <w:rFonts w:eastAsia="等线" w:ascii="Arial" w:cs="Arial" w:hAnsi="Arial"/>
          <w:b w:val="true"/>
          <w:sz w:val="30"/>
        </w:rPr>
        <w:t>This mission is complete when</w:t>
      </w:r>
      <w:bookmarkEnd w:id="939"/>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surcharge appears as the correct SQL SKU, is included once in totals, and posts correctly downstream</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940" w:id="940"/>
      <w:r>
        <w:rPr>
          <w:rFonts w:eastAsia="等线" w:ascii="Arial" w:cs="Arial" w:hAnsi="Arial"/>
          <w:b w:val="true"/>
          <w:sz w:val="30"/>
        </w:rPr>
        <w:t>If you cannot start</w:t>
      </w:r>
      <w:bookmarkEnd w:id="940"/>
    </w:p>
    <w:p>
      <w:pPr>
        <w:numPr>
          <w:numId w:val="2239"/>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2240"/>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241"/>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242"/>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243"/>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941" w:id="941"/>
      <w:r>
        <w:rPr>
          <w:rFonts w:eastAsia="等线" w:ascii="Arial" w:cs="Arial" w:hAnsi="Arial"/>
          <w:b w:val="true"/>
          <w:sz w:val="30"/>
        </w:rPr>
        <w:t>If the product fails mid-way</w:t>
      </w:r>
      <w:bookmarkEnd w:id="941"/>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942" w:id="942"/>
      <w:r>
        <w:rPr>
          <w:rFonts w:eastAsia="等线" w:ascii="Arial" w:cs="Arial" w:hAnsi="Arial"/>
          <w:b w:val="true"/>
          <w:sz w:val="30"/>
        </w:rPr>
        <w:t>Evidence to capture</w:t>
      </w:r>
      <w:bookmarkEnd w:id="942"/>
    </w:p>
    <w:p>
      <w:pPr>
        <w:numPr>
          <w:numId w:val="2244"/>
        </w:numPr>
        <w:spacing w:before="120" w:after="120" w:line="288" w:lineRule="auto"/>
        <w:ind w:left="0"/>
        <w:jc w:val="left"/>
      </w:pPr>
      <w:r>
        <w:rPr>
          <w:rFonts w:eastAsia="等线" w:ascii="Arial" w:cs="Arial" w:hAnsi="Arial"/>
          <w:sz w:val="22"/>
        </w:rPr>
        <w:t>Final record, document, message, or reference ID</w:t>
      </w:r>
    </w:p>
    <w:p>
      <w:pPr>
        <w:numPr>
          <w:numId w:val="2245"/>
        </w:numPr>
        <w:spacing w:before="120" w:after="120" w:line="288" w:lineRule="auto"/>
        <w:ind w:left="0"/>
        <w:jc w:val="left"/>
      </w:pPr>
      <w:r>
        <w:rPr>
          <w:rFonts w:eastAsia="等线" w:ascii="Arial" w:cs="Arial" w:hAnsi="Arial"/>
          <w:sz w:val="22"/>
        </w:rPr>
        <w:t>Exact input or prepared state used</w:t>
      </w:r>
    </w:p>
    <w:p>
      <w:pPr>
        <w:numPr>
          <w:numId w:val="2246"/>
        </w:numPr>
        <w:spacing w:before="120" w:after="120" w:line="288" w:lineRule="auto"/>
        <w:ind w:left="0"/>
        <w:jc w:val="left"/>
      </w:pPr>
      <w:r>
        <w:rPr>
          <w:rFonts w:eastAsia="等线" w:ascii="Arial" w:cs="Arial" w:hAnsi="Arial"/>
          <w:sz w:val="22"/>
        </w:rPr>
        <w:t>One screenshot proving the final result</w:t>
      </w:r>
    </w:p>
    <w:p>
      <w:pPr>
        <w:numPr>
          <w:numId w:val="2247"/>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HP-025 · LOCK-24</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M-095 — Reject a Free-Text Surcharge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Reject a Free-Text Surcharge.</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943" w:id="943"/>
      <w:r>
        <w:rPr>
          <w:rFonts w:eastAsia="等线" w:ascii="Arial" w:cs="Arial" w:hAnsi="Arial"/>
          <w:b w:val="true"/>
          <w:sz w:val="30"/>
        </w:rPr>
        <w:t>Why you are doing this</w:t>
      </w:r>
      <w:bookmarkEnd w:id="943"/>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Surcharge SQL SKU</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944" w:id="944"/>
      <w:r>
        <w:rPr>
          <w:rFonts w:eastAsia="等线" w:ascii="Arial" w:cs="Arial" w:hAnsi="Arial"/>
          <w:b w:val="true"/>
          <w:sz w:val="30"/>
        </w:rPr>
        <w:t>Start here</w:t>
      </w:r>
      <w:bookmarkEnd w:id="944"/>
    </w:p>
    <w:p>
      <w:pPr>
        <w:spacing w:before="120" w:after="120" w:line="288" w:lineRule="auto"/>
        <w:ind w:left="0"/>
        <w:jc w:val="left"/>
      </w:pPr>
      <w:r>
        <w:rPr>
          <w:rFonts w:eastAsia="等线" w:ascii="Arial" w:cs="Arial" w:hAnsi="Arial"/>
          <w:sz w:val="22"/>
        </w:rPr>
        <w:t>Use this exact input or state:</w:t>
      </w:r>
    </w:p>
    <w:p>
      <w:pPr>
        <w:numPr>
          <w:numId w:val="2248"/>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Enter free-text 'delivery charge RM75' without selecting a mapped SQL SKU</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945" w:id="945"/>
      <w:r>
        <w:rPr>
          <w:rFonts w:eastAsia="等线" w:ascii="Arial" w:cs="Arial" w:hAnsi="Arial"/>
          <w:b w:val="true"/>
          <w:sz w:val="30"/>
        </w:rPr>
        <w:t>Do this</w:t>
      </w:r>
      <w:bookmarkEnd w:id="945"/>
    </w:p>
    <w:p>
      <w:pPr>
        <w:numPr>
          <w:numId w:val="2249"/>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2250"/>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251"/>
        </w:numPr>
        <w:spacing w:before="120" w:after="120" w:line="288" w:lineRule="auto"/>
        <w:ind w:left="0"/>
        <w:jc w:val="left"/>
      </w:pPr>
      <w:r>
        <w:rPr>
          <w:rFonts w:eastAsia="等线" w:ascii="Arial" w:cs="Arial" w:hAnsi="Arial"/>
          <w:sz w:val="22"/>
        </w:rPr>
        <w:t>Try to submit.</w:t>
      </w:r>
    </w:p>
    <w:p>
      <w:pPr>
        <w:numPr>
          <w:numId w:val="2252"/>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946" w:id="946"/>
      <w:r>
        <w:rPr>
          <w:rFonts w:eastAsia="等线" w:ascii="Arial" w:cs="Arial" w:hAnsi="Arial"/>
          <w:b w:val="true"/>
          <w:sz w:val="30"/>
        </w:rPr>
        <w:t>Pass when</w:t>
      </w:r>
      <w:bookmarkEnd w:id="946"/>
    </w:p>
    <w:p>
      <w:pPr>
        <w:numPr>
          <w:numId w:val="2253"/>
        </w:numPr>
        <w:spacing w:before="120" w:after="120" w:line="288" w:lineRule="auto"/>
        <w:ind w:left="0"/>
        <w:jc w:val="left"/>
      </w:pPr>
      <w:r>
        <w:rPr>
          <w:rFonts w:eastAsia="等线" w:ascii="Arial" w:cs="Arial" w:hAnsi="Arial"/>
          <w:sz w:val="22"/>
        </w:rPr>
        <w:t>MAIA requires/flags the SQL surcharge SKU and does not post an arbitrary free-text charge as a valid item.</w:t>
      </w:r>
    </w:p>
    <w:p>
      <w:pPr>
        <w:numPr>
          <w:numId w:val="2254"/>
        </w:numPr>
        <w:spacing w:before="120" w:after="120" w:line="288" w:lineRule="auto"/>
        <w:ind w:left="0"/>
        <w:jc w:val="left"/>
      </w:pPr>
      <w:r>
        <w:rPr>
          <w:rFonts w:eastAsia="等线" w:ascii="Arial" w:cs="Arial" w:hAnsi="Arial"/>
          <w:sz w:val="22"/>
        </w:rPr>
        <w:t>No prohibited downstream record, duplicate, or data exposure occurs.</w:t>
      </w:r>
    </w:p>
    <w:p>
      <w:pPr>
        <w:numPr>
          <w:numId w:val="2255"/>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947" w:id="947"/>
      <w:r>
        <w:rPr>
          <w:rFonts w:eastAsia="等线" w:ascii="Arial" w:cs="Arial" w:hAnsi="Arial"/>
          <w:b w:val="true"/>
          <w:sz w:val="30"/>
        </w:rPr>
        <w:t>Fail when</w:t>
      </w:r>
      <w:bookmarkEnd w:id="947"/>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256"/>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257"/>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258"/>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948" w:id="948"/>
      <w:r>
        <w:rPr>
          <w:rFonts w:eastAsia="等线" w:ascii="Arial" w:cs="Arial" w:hAnsi="Arial"/>
          <w:b w:val="true"/>
          <w:sz w:val="30"/>
        </w:rPr>
        <w:t>This mission is complete when</w:t>
      </w:r>
      <w:bookmarkEnd w:id="948"/>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requires/flags the SQL surcharge SKU and does not post an arbitrary free-text charge as a valid item</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949" w:id="949"/>
      <w:r>
        <w:rPr>
          <w:rFonts w:eastAsia="等线" w:ascii="Arial" w:cs="Arial" w:hAnsi="Arial"/>
          <w:b w:val="true"/>
          <w:sz w:val="30"/>
        </w:rPr>
        <w:t>If you cannot start</w:t>
      </w:r>
      <w:bookmarkEnd w:id="949"/>
    </w:p>
    <w:p>
      <w:pPr>
        <w:numPr>
          <w:numId w:val="2259"/>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2260"/>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261"/>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262"/>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263"/>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950" w:id="950"/>
      <w:r>
        <w:rPr>
          <w:rFonts w:eastAsia="等线" w:ascii="Arial" w:cs="Arial" w:hAnsi="Arial"/>
          <w:b w:val="true"/>
          <w:sz w:val="30"/>
        </w:rPr>
        <w:t>If the product fails mid-way</w:t>
      </w:r>
      <w:bookmarkEnd w:id="950"/>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951" w:id="951"/>
      <w:r>
        <w:rPr>
          <w:rFonts w:eastAsia="等线" w:ascii="Arial" w:cs="Arial" w:hAnsi="Arial"/>
          <w:b w:val="true"/>
          <w:sz w:val="30"/>
        </w:rPr>
        <w:t>Evidence to capture</w:t>
      </w:r>
      <w:bookmarkEnd w:id="951"/>
    </w:p>
    <w:p>
      <w:pPr>
        <w:numPr>
          <w:numId w:val="2264"/>
        </w:numPr>
        <w:spacing w:before="120" w:after="120" w:line="288" w:lineRule="auto"/>
        <w:ind w:left="0"/>
        <w:jc w:val="left"/>
      </w:pPr>
      <w:r>
        <w:rPr>
          <w:rFonts w:eastAsia="等线" w:ascii="Arial" w:cs="Arial" w:hAnsi="Arial"/>
          <w:sz w:val="22"/>
        </w:rPr>
        <w:t>Final record, document, message, or reference ID</w:t>
      </w:r>
    </w:p>
    <w:p>
      <w:pPr>
        <w:numPr>
          <w:numId w:val="2265"/>
        </w:numPr>
        <w:spacing w:before="120" w:after="120" w:line="288" w:lineRule="auto"/>
        <w:ind w:left="0"/>
        <w:jc w:val="left"/>
      </w:pPr>
      <w:r>
        <w:rPr>
          <w:rFonts w:eastAsia="等线" w:ascii="Arial" w:cs="Arial" w:hAnsi="Arial"/>
          <w:sz w:val="22"/>
        </w:rPr>
        <w:t>Exact input or prepared state used</w:t>
      </w:r>
    </w:p>
    <w:p>
      <w:pPr>
        <w:numPr>
          <w:numId w:val="2266"/>
        </w:numPr>
        <w:spacing w:before="120" w:after="120" w:line="288" w:lineRule="auto"/>
        <w:ind w:left="0"/>
        <w:jc w:val="left"/>
      </w:pPr>
      <w:r>
        <w:rPr>
          <w:rFonts w:eastAsia="等线" w:ascii="Arial" w:cs="Arial" w:hAnsi="Arial"/>
          <w:sz w:val="22"/>
        </w:rPr>
        <w:t>One screenshot proving the final result</w:t>
      </w:r>
    </w:p>
    <w:p>
      <w:pPr>
        <w:numPr>
          <w:numId w:val="2267"/>
        </w:numPr>
        <w:spacing w:before="120" w:after="120" w:line="288" w:lineRule="auto"/>
        <w:ind w:left="0"/>
        <w:jc w:val="left"/>
      </w:pPr>
      <w:r>
        <w:rPr>
          <w:rFonts w:eastAsia="等线" w:ascii="Arial" w:cs="Arial" w:hAnsi="Arial"/>
          <w:sz w:val="22"/>
        </w:rPr>
        <w:t>One screenshot proving the refusal, warning, clarification, or error</w:t>
      </w:r>
    </w:p>
    <w:p>
      <w:pPr>
        <w:numPr>
          <w:numId w:val="226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UP-049 · LOCK-24</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M-096 — Flag a Missing or Inactive Surcharge SKU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Flag a Missing or Inactive Surcharge SKU.</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952" w:id="952"/>
      <w:r>
        <w:rPr>
          <w:rFonts w:eastAsia="等线" w:ascii="Arial" w:cs="Arial" w:hAnsi="Arial"/>
          <w:b w:val="true"/>
          <w:sz w:val="30"/>
        </w:rPr>
        <w:t>Why you are doing this</w:t>
      </w:r>
      <w:bookmarkEnd w:id="952"/>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Surcharge SQL SKU</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953" w:id="953"/>
      <w:r>
        <w:rPr>
          <w:rFonts w:eastAsia="等线" w:ascii="Arial" w:cs="Arial" w:hAnsi="Arial"/>
          <w:b w:val="true"/>
          <w:sz w:val="30"/>
        </w:rPr>
        <w:t>Start here</w:t>
      </w:r>
      <w:bookmarkEnd w:id="953"/>
    </w:p>
    <w:p>
      <w:pPr>
        <w:spacing w:before="120" w:after="120" w:line="288" w:lineRule="auto"/>
        <w:ind w:left="0"/>
        <w:jc w:val="left"/>
      </w:pPr>
      <w:r>
        <w:rPr>
          <w:rFonts w:eastAsia="等线" w:ascii="Arial" w:cs="Arial" w:hAnsi="Arial"/>
          <w:sz w:val="22"/>
        </w:rPr>
        <w:t>Use this exact input or state:</w:t>
      </w:r>
    </w:p>
    <w:p>
      <w:pPr>
        <w:numPr>
          <w:numId w:val="2269"/>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Configured surcharge SKU is missing, inactive or cannot be found in SQL</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954" w:id="954"/>
      <w:r>
        <w:rPr>
          <w:rFonts w:eastAsia="等线" w:ascii="Arial" w:cs="Arial" w:hAnsi="Arial"/>
          <w:b w:val="true"/>
          <w:sz w:val="30"/>
        </w:rPr>
        <w:t>Do this</w:t>
      </w:r>
      <w:bookmarkEnd w:id="954"/>
    </w:p>
    <w:p>
      <w:pPr>
        <w:numPr>
          <w:numId w:val="227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227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272"/>
        </w:numPr>
        <w:spacing w:before="120" w:after="120" w:line="288" w:lineRule="auto"/>
        <w:ind w:left="0"/>
        <w:jc w:val="left"/>
      </w:pPr>
      <w:r>
        <w:rPr>
          <w:rFonts w:eastAsia="等线" w:ascii="Arial" w:cs="Arial" w:hAnsi="Arial"/>
          <w:sz w:val="22"/>
        </w:rPr>
        <w:t>Add the surcharge and submit.</w:t>
      </w:r>
    </w:p>
    <w:p>
      <w:pPr>
        <w:numPr>
          <w:numId w:val="227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955" w:id="955"/>
      <w:r>
        <w:rPr>
          <w:rFonts w:eastAsia="等线" w:ascii="Arial" w:cs="Arial" w:hAnsi="Arial"/>
          <w:b w:val="true"/>
          <w:sz w:val="30"/>
        </w:rPr>
        <w:t>Pass when</w:t>
      </w:r>
      <w:bookmarkEnd w:id="955"/>
    </w:p>
    <w:p>
      <w:pPr>
        <w:numPr>
          <w:numId w:val="2274"/>
        </w:numPr>
        <w:spacing w:before="120" w:after="120" w:line="288" w:lineRule="auto"/>
        <w:ind w:left="0"/>
        <w:jc w:val="left"/>
      </w:pPr>
      <w:r>
        <w:rPr>
          <w:rFonts w:eastAsia="等线" w:ascii="Arial" w:cs="Arial" w:hAnsi="Arial"/>
          <w:sz w:val="22"/>
        </w:rPr>
        <w:t>MAIA visibly flags the missing/inactive SKU and does not substitute a wrong generic item.</w:t>
      </w:r>
    </w:p>
    <w:p>
      <w:pPr>
        <w:numPr>
          <w:numId w:val="2275"/>
        </w:numPr>
        <w:spacing w:before="120" w:after="120" w:line="288" w:lineRule="auto"/>
        <w:ind w:left="0"/>
        <w:jc w:val="left"/>
      </w:pPr>
      <w:r>
        <w:rPr>
          <w:rFonts w:eastAsia="等线" w:ascii="Arial" w:cs="Arial" w:hAnsi="Arial"/>
          <w:sz w:val="22"/>
        </w:rPr>
        <w:t>No prohibited downstream record, duplicate, or data exposure occurs.</w:t>
      </w:r>
    </w:p>
    <w:p>
      <w:pPr>
        <w:numPr>
          <w:numId w:val="227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956" w:id="956"/>
      <w:r>
        <w:rPr>
          <w:rFonts w:eastAsia="等线" w:ascii="Arial" w:cs="Arial" w:hAnsi="Arial"/>
          <w:b w:val="true"/>
          <w:sz w:val="30"/>
        </w:rPr>
        <w:t>Fail when</w:t>
      </w:r>
      <w:bookmarkEnd w:id="956"/>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277"/>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278"/>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279"/>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957" w:id="957"/>
      <w:r>
        <w:rPr>
          <w:rFonts w:eastAsia="等线" w:ascii="Arial" w:cs="Arial" w:hAnsi="Arial"/>
          <w:b w:val="true"/>
          <w:sz w:val="30"/>
        </w:rPr>
        <w:t>This mission is complete when</w:t>
      </w:r>
      <w:bookmarkEnd w:id="957"/>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visibly flags the missing/inactive SKU and does not substitute a wrong generic item</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958" w:id="958"/>
      <w:r>
        <w:rPr>
          <w:rFonts w:eastAsia="等线" w:ascii="Arial" w:cs="Arial" w:hAnsi="Arial"/>
          <w:b w:val="true"/>
          <w:sz w:val="30"/>
        </w:rPr>
        <w:t>If you cannot start</w:t>
      </w:r>
      <w:bookmarkEnd w:id="958"/>
    </w:p>
    <w:p>
      <w:pPr>
        <w:numPr>
          <w:numId w:val="228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228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28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28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28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959" w:id="959"/>
      <w:r>
        <w:rPr>
          <w:rFonts w:eastAsia="等线" w:ascii="Arial" w:cs="Arial" w:hAnsi="Arial"/>
          <w:b w:val="true"/>
          <w:sz w:val="30"/>
        </w:rPr>
        <w:t>If the product fails mid-way</w:t>
      </w:r>
      <w:bookmarkEnd w:id="959"/>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960" w:id="960"/>
      <w:r>
        <w:rPr>
          <w:rFonts w:eastAsia="等线" w:ascii="Arial" w:cs="Arial" w:hAnsi="Arial"/>
          <w:b w:val="true"/>
          <w:sz w:val="30"/>
        </w:rPr>
        <w:t>Evidence to capture</w:t>
      </w:r>
      <w:bookmarkEnd w:id="960"/>
    </w:p>
    <w:p>
      <w:pPr>
        <w:numPr>
          <w:numId w:val="2285"/>
        </w:numPr>
        <w:spacing w:before="120" w:after="120" w:line="288" w:lineRule="auto"/>
        <w:ind w:left="0"/>
        <w:jc w:val="left"/>
      </w:pPr>
      <w:r>
        <w:rPr>
          <w:rFonts w:eastAsia="等线" w:ascii="Arial" w:cs="Arial" w:hAnsi="Arial"/>
          <w:sz w:val="22"/>
        </w:rPr>
        <w:t>Final record, document, message, or reference ID</w:t>
      </w:r>
    </w:p>
    <w:p>
      <w:pPr>
        <w:numPr>
          <w:numId w:val="2286"/>
        </w:numPr>
        <w:spacing w:before="120" w:after="120" w:line="288" w:lineRule="auto"/>
        <w:ind w:left="0"/>
        <w:jc w:val="left"/>
      </w:pPr>
      <w:r>
        <w:rPr>
          <w:rFonts w:eastAsia="等线" w:ascii="Arial" w:cs="Arial" w:hAnsi="Arial"/>
          <w:sz w:val="22"/>
        </w:rPr>
        <w:t>Exact input or prepared state used</w:t>
      </w:r>
    </w:p>
    <w:p>
      <w:pPr>
        <w:numPr>
          <w:numId w:val="2287"/>
        </w:numPr>
        <w:spacing w:before="120" w:after="120" w:line="288" w:lineRule="auto"/>
        <w:ind w:left="0"/>
        <w:jc w:val="left"/>
      </w:pPr>
      <w:r>
        <w:rPr>
          <w:rFonts w:eastAsia="等线" w:ascii="Arial" w:cs="Arial" w:hAnsi="Arial"/>
          <w:sz w:val="22"/>
        </w:rPr>
        <w:t>One screenshot proving the final result</w:t>
      </w:r>
    </w:p>
    <w:p>
      <w:pPr>
        <w:numPr>
          <w:numId w:val="2288"/>
        </w:numPr>
        <w:spacing w:before="120" w:after="120" w:line="288" w:lineRule="auto"/>
        <w:ind w:left="0"/>
        <w:jc w:val="left"/>
      </w:pPr>
      <w:r>
        <w:rPr>
          <w:rFonts w:eastAsia="等线" w:ascii="Arial" w:cs="Arial" w:hAnsi="Arial"/>
          <w:sz w:val="22"/>
        </w:rPr>
        <w:t>One screenshot proving the refusal, warning, clarification, or error</w:t>
      </w:r>
    </w:p>
    <w:p>
      <w:pPr>
        <w:numPr>
          <w:numId w:val="2289"/>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UP-050 · LOCK-24</w:t>
      </w:r>
    </w:p>
    <w:p>
      <w:pPr>
        <w:spacing w:before="120" w:after="120" w:line="288" w:lineRule="auto"/>
        <w:ind w:left="0"/>
        <w:jc w:val="left"/>
      </w:pPr>
      <w:r>
        <w:rPr>
          <w:rFonts w:eastAsia="等线" w:ascii="Arial" w:cs="Arial" w:hAnsi="Arial"/>
          <w:sz w:val="22"/>
        </w:rPr>
        <w:t>↑ Back to Table of Contents</w:t>
      </w:r>
    </w:p>
    <w:p>
      <w:pPr>
        <w:pStyle w:val="4"/>
        <w:spacing w:before="260" w:after="120" w:line="288" w:lineRule="auto"/>
        <w:ind w:left="0"/>
        <w:jc w:val="left"/>
        <w:outlineLvl w:val="3"/>
      </w:pPr>
      <w:bookmarkStart w:name="heading_961" w:id="961"/>
      <w:r>
        <w:rPr>
          <w:rFonts w:eastAsia="等线" w:ascii="Arial" w:cs="Arial" w:hAnsi="Arial"/>
          <w:b w:val="true"/>
          <w:sz w:val="28"/>
        </w:rPr>
        <w:t>C-08 — Returns, Product Master, and COA</w:t>
      </w:r>
      <w:bookmarkEnd w:id="961"/>
    </w:p>
    <w:p>
      <w:pPr>
        <w:spacing w:before="120" w:after="120" w:line="288" w:lineRule="auto"/>
        <w:ind w:left="0"/>
        <w:jc w:val="left"/>
      </w:pPr>
      <w:r>
        <w:rPr>
          <w:rFonts w:eastAsia="等线" w:ascii="Arial" w:cs="Arial" w:hAnsi="Arial"/>
          <w:sz w:val="22"/>
        </w:rPr>
        <w:t>Control credit notes, item creation, batch traceability, and certificates of analysis.</w:t>
      </w:r>
    </w:p>
    <w:p>
      <w:pPr>
        <w:spacing w:before="120" w:after="120" w:line="288" w:lineRule="auto"/>
        <w:ind w:left="0"/>
        <w:jc w:val="left"/>
      </w:pPr>
      <w:r>
        <w:rPr>
          <w:rFonts w:eastAsia="等线" w:ascii="Arial" w:cs="Arial" w:hAnsi="Arial"/>
          <w:b w:val="true"/>
          <w:sz w:val="22"/>
        </w:rPr>
        <w:t>M-097 — Carry Invoice Batch Numbers Into a Credit Note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Carry Invoice Batch Numbers Into a Credit Note.</w:t>
        <w:br/>
      </w:r>
      <w:r>
        <w:rPr>
          <w:rFonts w:eastAsia="等线" w:ascii="Arial" w:cs="Arial" w:hAnsi="Arial"/>
          <w:b w:val="true"/>
          <w:sz w:val="22"/>
        </w:rPr>
        <w:t>Client role:</w:t>
      </w:r>
      <w:r>
        <w:rPr>
          <w:rFonts w:eastAsia="等线" w:ascii="Arial" w:cs="Arial" w:hAnsi="Arial"/>
          <w:sz w:val="22"/>
        </w:rPr>
        <w:t xml:space="preserve"> Finance/Admin</w:t>
        <w:br/>
      </w:r>
      <w:r>
        <w:rPr>
          <w:rFonts w:eastAsia="等线" w:ascii="Arial" w:cs="Arial" w:hAnsi="Arial"/>
          <w:b w:val="true"/>
          <w:sz w:val="22"/>
        </w:rPr>
        <w:t>Product role:</w:t>
      </w:r>
      <w:r>
        <w:rPr>
          <w:rFonts w:eastAsia="等线" w:ascii="Arial" w:cs="Arial" w:hAnsi="Arial"/>
          <w:sz w:val="22"/>
        </w:rPr>
        <w:t xml:space="preserve"> Finance or Admin</w:t>
        <w:br/>
      </w:r>
      <w:r>
        <w:rPr>
          <w:rFonts w:eastAsia="等线" w:ascii="Arial" w:cs="Arial" w:hAnsi="Arial"/>
          <w:b w:val="true"/>
          <w:sz w:val="22"/>
        </w:rPr>
        <w:t>Account to use:</w:t>
      </w:r>
      <w:r>
        <w:rPr>
          <w:rFonts w:eastAsia="等线" w:ascii="Arial" w:cs="Arial" w:hAnsi="Arial"/>
          <w:sz w:val="22"/>
        </w:rPr>
        <w:t xml:space="preserve"> [NEEDS INPUT: FINANCE_ADMIN_UAT_ACCOUNT]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962" w:id="962"/>
      <w:r>
        <w:rPr>
          <w:rFonts w:eastAsia="等线" w:ascii="Arial" w:cs="Arial" w:hAnsi="Arial"/>
          <w:b w:val="true"/>
          <w:sz w:val="30"/>
        </w:rPr>
        <w:t>Why you are doing this</w:t>
      </w:r>
      <w:bookmarkEnd w:id="962"/>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Credit-note batch carry-over</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963" w:id="963"/>
      <w:r>
        <w:rPr>
          <w:rFonts w:eastAsia="等线" w:ascii="Arial" w:cs="Arial" w:hAnsi="Arial"/>
          <w:b w:val="true"/>
          <w:sz w:val="30"/>
        </w:rPr>
        <w:t>Start here</w:t>
      </w:r>
      <w:bookmarkEnd w:id="963"/>
    </w:p>
    <w:p>
      <w:pPr>
        <w:spacing w:before="120" w:after="120" w:line="288" w:lineRule="auto"/>
        <w:ind w:left="0"/>
        <w:jc w:val="left"/>
      </w:pPr>
      <w:r>
        <w:rPr>
          <w:rFonts w:eastAsia="等线" w:ascii="Arial" w:cs="Arial" w:hAnsi="Arial"/>
          <w:sz w:val="22"/>
        </w:rPr>
        <w:t>Use this exact input or state:</w:t>
      </w:r>
    </w:p>
    <w:p>
      <w:pPr>
        <w:numPr>
          <w:numId w:val="2290"/>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SQL invoice line totals 500 kg split across two or more known batches, e.g. 300 kg + 200 kg</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964" w:id="964"/>
      <w:r>
        <w:rPr>
          <w:rFonts w:eastAsia="等线" w:ascii="Arial" w:cs="Arial" w:hAnsi="Arial"/>
          <w:b w:val="true"/>
          <w:sz w:val="30"/>
        </w:rPr>
        <w:t>Do this</w:t>
      </w:r>
      <w:bookmarkEnd w:id="964"/>
    </w:p>
    <w:p>
      <w:pPr>
        <w:numPr>
          <w:numId w:val="2291"/>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FINANCE_ADMIN_UAT_ACCOUNT]</w:t>
      </w:r>
      <w:r>
        <w:rPr>
          <w:rFonts w:eastAsia="等线" w:ascii="Arial" w:cs="Arial" w:hAnsi="Arial"/>
          <w:sz w:val="22"/>
        </w:rPr>
        <w:t>.</w:t>
      </w:r>
    </w:p>
    <w:p>
      <w:pPr>
        <w:numPr>
          <w:numId w:val="2292"/>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293"/>
        </w:numPr>
        <w:spacing w:before="120" w:after="120" w:line="288" w:lineRule="auto"/>
        <w:ind w:left="0"/>
        <w:jc w:val="left"/>
      </w:pPr>
      <w:r>
        <w:rPr>
          <w:rFonts w:eastAsia="等线" w:ascii="Arial" w:cs="Arial" w:hAnsi="Arial"/>
          <w:sz w:val="22"/>
        </w:rPr>
        <w:t>Generate a credit note from the invoice for the returned quantities.</w:t>
      </w:r>
    </w:p>
    <w:p>
      <w:pPr>
        <w:numPr>
          <w:numId w:val="2294"/>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965" w:id="965"/>
      <w:r>
        <w:rPr>
          <w:rFonts w:eastAsia="等线" w:ascii="Arial" w:cs="Arial" w:hAnsi="Arial"/>
          <w:b w:val="true"/>
          <w:sz w:val="30"/>
        </w:rPr>
        <w:t>Pass when</w:t>
      </w:r>
      <w:bookmarkEnd w:id="965"/>
    </w:p>
    <w:p>
      <w:pPr>
        <w:numPr>
          <w:numId w:val="2295"/>
        </w:numPr>
        <w:spacing w:before="120" w:after="120" w:line="288" w:lineRule="auto"/>
        <w:ind w:left="0"/>
        <w:jc w:val="left"/>
      </w:pPr>
      <w:r>
        <w:rPr>
          <w:rFonts w:eastAsia="等线" w:ascii="Arial" w:cs="Arial" w:hAnsi="Arial"/>
          <w:sz w:val="22"/>
        </w:rPr>
        <w:t>Credit note carries the relevant invoice batch numbers and quantities.</w:t>
      </w:r>
    </w:p>
    <w:p>
      <w:pPr>
        <w:numPr>
          <w:numId w:val="2296"/>
        </w:numPr>
        <w:spacing w:before="120" w:after="120" w:line="288" w:lineRule="auto"/>
        <w:ind w:left="0"/>
        <w:jc w:val="left"/>
      </w:pPr>
      <w:r>
        <w:rPr>
          <w:rFonts w:eastAsia="等线" w:ascii="Arial" w:cs="Arial" w:hAnsi="Arial"/>
          <w:sz w:val="22"/>
        </w:rPr>
        <w:t>Traceability back to the invoice is visible.</w:t>
      </w:r>
    </w:p>
    <w:p>
      <w:pPr>
        <w:numPr>
          <w:numId w:val="2297"/>
        </w:numPr>
        <w:spacing w:before="120" w:after="120" w:line="288" w:lineRule="auto"/>
        <w:ind w:left="0"/>
        <w:jc w:val="left"/>
      </w:pPr>
      <w:r>
        <w:rPr>
          <w:rFonts w:eastAsia="等线" w:ascii="Arial" w:cs="Arial" w:hAnsi="Arial"/>
          <w:sz w:val="22"/>
        </w:rPr>
        <w:t>The result belongs to the correct reserved record and role.</w:t>
      </w:r>
    </w:p>
    <w:p>
      <w:pPr>
        <w:numPr>
          <w:numId w:val="2298"/>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966" w:id="966"/>
      <w:r>
        <w:rPr>
          <w:rFonts w:eastAsia="等线" w:ascii="Arial" w:cs="Arial" w:hAnsi="Arial"/>
          <w:b w:val="true"/>
          <w:sz w:val="30"/>
        </w:rPr>
        <w:t>Fail when</w:t>
      </w:r>
      <w:bookmarkEnd w:id="966"/>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299"/>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2300"/>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2301"/>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967" w:id="967"/>
      <w:r>
        <w:rPr>
          <w:rFonts w:eastAsia="等线" w:ascii="Arial" w:cs="Arial" w:hAnsi="Arial"/>
          <w:b w:val="true"/>
          <w:sz w:val="30"/>
        </w:rPr>
        <w:t>This mission is complete when</w:t>
      </w:r>
      <w:bookmarkEnd w:id="967"/>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credit note carries the relevant invoice batch numbers and quantities</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968" w:id="968"/>
      <w:r>
        <w:rPr>
          <w:rFonts w:eastAsia="等线" w:ascii="Arial" w:cs="Arial" w:hAnsi="Arial"/>
          <w:b w:val="true"/>
          <w:sz w:val="30"/>
        </w:rPr>
        <w:t>If you cannot start</w:t>
      </w:r>
      <w:bookmarkEnd w:id="968"/>
    </w:p>
    <w:p>
      <w:pPr>
        <w:numPr>
          <w:numId w:val="2302"/>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FINANCE_ADMIN_UAT_ACCOUNT]</w:t>
      </w:r>
      <w:r>
        <w:rPr>
          <w:rFonts w:eastAsia="等线" w:ascii="Arial" w:cs="Arial" w:hAnsi="Arial"/>
          <w:sz w:val="22"/>
        </w:rPr>
        <w:t xml:space="preserve"> is unavailable, incorrectly linked, or lacks the screen/action needed to start.</w:t>
      </w:r>
    </w:p>
    <w:p>
      <w:pPr>
        <w:numPr>
          <w:numId w:val="2303"/>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304"/>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305"/>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306"/>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969" w:id="969"/>
      <w:r>
        <w:rPr>
          <w:rFonts w:eastAsia="等线" w:ascii="Arial" w:cs="Arial" w:hAnsi="Arial"/>
          <w:b w:val="true"/>
          <w:sz w:val="30"/>
        </w:rPr>
        <w:t>If the product fails mid-way</w:t>
      </w:r>
      <w:bookmarkEnd w:id="969"/>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970" w:id="970"/>
      <w:r>
        <w:rPr>
          <w:rFonts w:eastAsia="等线" w:ascii="Arial" w:cs="Arial" w:hAnsi="Arial"/>
          <w:b w:val="true"/>
          <w:sz w:val="30"/>
        </w:rPr>
        <w:t>Evidence to capture</w:t>
      </w:r>
      <w:bookmarkEnd w:id="970"/>
    </w:p>
    <w:p>
      <w:pPr>
        <w:numPr>
          <w:numId w:val="2307"/>
        </w:numPr>
        <w:spacing w:before="120" w:after="120" w:line="288" w:lineRule="auto"/>
        <w:ind w:left="0"/>
        <w:jc w:val="left"/>
      </w:pPr>
      <w:r>
        <w:rPr>
          <w:rFonts w:eastAsia="等线" w:ascii="Arial" w:cs="Arial" w:hAnsi="Arial"/>
          <w:sz w:val="22"/>
        </w:rPr>
        <w:t>Final record, document, message, or reference ID</w:t>
      </w:r>
    </w:p>
    <w:p>
      <w:pPr>
        <w:numPr>
          <w:numId w:val="2308"/>
        </w:numPr>
        <w:spacing w:before="120" w:after="120" w:line="288" w:lineRule="auto"/>
        <w:ind w:left="0"/>
        <w:jc w:val="left"/>
      </w:pPr>
      <w:r>
        <w:rPr>
          <w:rFonts w:eastAsia="等线" w:ascii="Arial" w:cs="Arial" w:hAnsi="Arial"/>
          <w:sz w:val="22"/>
        </w:rPr>
        <w:t>Exact input or prepared state used</w:t>
      </w:r>
    </w:p>
    <w:p>
      <w:pPr>
        <w:numPr>
          <w:numId w:val="2309"/>
        </w:numPr>
        <w:spacing w:before="120" w:after="120" w:line="288" w:lineRule="auto"/>
        <w:ind w:left="0"/>
        <w:jc w:val="left"/>
      </w:pPr>
      <w:r>
        <w:rPr>
          <w:rFonts w:eastAsia="等线" w:ascii="Arial" w:cs="Arial" w:hAnsi="Arial"/>
          <w:sz w:val="22"/>
        </w:rPr>
        <w:t>One screenshot proving the final result</w:t>
      </w:r>
    </w:p>
    <w:p>
      <w:pPr>
        <w:numPr>
          <w:numId w:val="2310"/>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HP-026 · LOCK-25</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M-098 — Do Not Drop Credit-Note Batch Numbers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Do Not Drop Credit-Note Batch Numbers.</w:t>
        <w:br/>
      </w:r>
      <w:r>
        <w:rPr>
          <w:rFonts w:eastAsia="等线" w:ascii="Arial" w:cs="Arial" w:hAnsi="Arial"/>
          <w:b w:val="true"/>
          <w:sz w:val="22"/>
        </w:rPr>
        <w:t>Client role:</w:t>
      </w:r>
      <w:r>
        <w:rPr>
          <w:rFonts w:eastAsia="等线" w:ascii="Arial" w:cs="Arial" w:hAnsi="Arial"/>
          <w:sz w:val="22"/>
        </w:rPr>
        <w:t xml:space="preserve"> Finance/Admin</w:t>
        <w:br/>
      </w:r>
      <w:r>
        <w:rPr>
          <w:rFonts w:eastAsia="等线" w:ascii="Arial" w:cs="Arial" w:hAnsi="Arial"/>
          <w:b w:val="true"/>
          <w:sz w:val="22"/>
        </w:rPr>
        <w:t>Product role:</w:t>
      </w:r>
      <w:r>
        <w:rPr>
          <w:rFonts w:eastAsia="等线" w:ascii="Arial" w:cs="Arial" w:hAnsi="Arial"/>
          <w:sz w:val="22"/>
        </w:rPr>
        <w:t xml:space="preserve"> Finance or Admin</w:t>
        <w:br/>
      </w:r>
      <w:r>
        <w:rPr>
          <w:rFonts w:eastAsia="等线" w:ascii="Arial" w:cs="Arial" w:hAnsi="Arial"/>
          <w:b w:val="true"/>
          <w:sz w:val="22"/>
        </w:rPr>
        <w:t>Account to use:</w:t>
      </w:r>
      <w:r>
        <w:rPr>
          <w:rFonts w:eastAsia="等线" w:ascii="Arial" w:cs="Arial" w:hAnsi="Arial"/>
          <w:sz w:val="22"/>
        </w:rPr>
        <w:t xml:space="preserve"> [NEEDS INPUT: FINANCE_ADMIN_UAT_ACCOUNT]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971" w:id="971"/>
      <w:r>
        <w:rPr>
          <w:rFonts w:eastAsia="等线" w:ascii="Arial" w:cs="Arial" w:hAnsi="Arial"/>
          <w:b w:val="true"/>
          <w:sz w:val="30"/>
        </w:rPr>
        <w:t>Why you are doing this</w:t>
      </w:r>
      <w:bookmarkEnd w:id="971"/>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Credit-note batch carry-over</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972" w:id="972"/>
      <w:r>
        <w:rPr>
          <w:rFonts w:eastAsia="等线" w:ascii="Arial" w:cs="Arial" w:hAnsi="Arial"/>
          <w:b w:val="true"/>
          <w:sz w:val="30"/>
        </w:rPr>
        <w:t>Start here</w:t>
      </w:r>
      <w:bookmarkEnd w:id="972"/>
    </w:p>
    <w:p>
      <w:pPr>
        <w:spacing w:before="120" w:after="120" w:line="288" w:lineRule="auto"/>
        <w:ind w:left="0"/>
        <w:jc w:val="left"/>
      </w:pPr>
      <w:r>
        <w:rPr>
          <w:rFonts w:eastAsia="等线" w:ascii="Arial" w:cs="Arial" w:hAnsi="Arial"/>
          <w:sz w:val="22"/>
        </w:rPr>
        <w:t>Use this exact input or state:</w:t>
      </w:r>
    </w:p>
    <w:p>
      <w:pPr>
        <w:numPr>
          <w:numId w:val="2311"/>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Invoice has known batch numbers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973" w:id="973"/>
      <w:r>
        <w:rPr>
          <w:rFonts w:eastAsia="等线" w:ascii="Arial" w:cs="Arial" w:hAnsi="Arial"/>
          <w:b w:val="true"/>
          <w:sz w:val="30"/>
        </w:rPr>
        <w:t>Do this</w:t>
      </w:r>
      <w:bookmarkEnd w:id="973"/>
    </w:p>
    <w:p>
      <w:pPr>
        <w:numPr>
          <w:numId w:val="2312"/>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FINANCE_ADMIN_UAT_ACCOUNT]</w:t>
      </w:r>
      <w:r>
        <w:rPr>
          <w:rFonts w:eastAsia="等线" w:ascii="Arial" w:cs="Arial" w:hAnsi="Arial"/>
          <w:sz w:val="22"/>
        </w:rPr>
        <w:t>.</w:t>
      </w:r>
    </w:p>
    <w:p>
      <w:pPr>
        <w:numPr>
          <w:numId w:val="2313"/>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314"/>
        </w:numPr>
        <w:spacing w:before="120" w:after="120" w:line="288" w:lineRule="auto"/>
        <w:ind w:left="0"/>
        <w:jc w:val="left"/>
      </w:pPr>
      <w:r>
        <w:rPr>
          <w:rFonts w:eastAsia="等线" w:ascii="Arial" w:cs="Arial" w:hAnsi="Arial"/>
          <w:sz w:val="22"/>
        </w:rPr>
        <w:t>Generate credit note and inspect batch fields.</w:t>
      </w:r>
    </w:p>
    <w:p>
      <w:pPr>
        <w:numPr>
          <w:numId w:val="2315"/>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974" w:id="974"/>
      <w:r>
        <w:rPr>
          <w:rFonts w:eastAsia="等线" w:ascii="Arial" w:cs="Arial" w:hAnsi="Arial"/>
          <w:b w:val="true"/>
          <w:sz w:val="30"/>
        </w:rPr>
        <w:t>Pass when</w:t>
      </w:r>
      <w:bookmarkEnd w:id="974"/>
    </w:p>
    <w:p>
      <w:pPr>
        <w:numPr>
          <w:numId w:val="2316"/>
        </w:numPr>
        <w:spacing w:before="120" w:after="120" w:line="288" w:lineRule="auto"/>
        <w:ind w:left="0"/>
        <w:jc w:val="left"/>
      </w:pPr>
      <w:r>
        <w:rPr>
          <w:rFonts w:eastAsia="等线" w:ascii="Arial" w:cs="Arial" w:hAnsi="Arial"/>
          <w:sz w:val="22"/>
        </w:rPr>
        <w:t>Missing/dropped batch numbers are a Fail.</w:t>
      </w:r>
    </w:p>
    <w:p>
      <w:pPr>
        <w:numPr>
          <w:numId w:val="2317"/>
        </w:numPr>
        <w:spacing w:before="120" w:after="120" w:line="288" w:lineRule="auto"/>
        <w:ind w:left="0"/>
        <w:jc w:val="left"/>
      </w:pPr>
      <w:r>
        <w:rPr>
          <w:rFonts w:eastAsia="等线" w:ascii="Arial" w:cs="Arial" w:hAnsi="Arial"/>
          <w:sz w:val="22"/>
        </w:rPr>
        <w:t>No prohibited downstream record, duplicate, or data exposure occurs.</w:t>
      </w:r>
    </w:p>
    <w:p>
      <w:pPr>
        <w:numPr>
          <w:numId w:val="2318"/>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975" w:id="975"/>
      <w:r>
        <w:rPr>
          <w:rFonts w:eastAsia="等线" w:ascii="Arial" w:cs="Arial" w:hAnsi="Arial"/>
          <w:b w:val="true"/>
          <w:sz w:val="30"/>
        </w:rPr>
        <w:t>Fail when</w:t>
      </w:r>
      <w:bookmarkEnd w:id="975"/>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319"/>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320"/>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321"/>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976" w:id="976"/>
      <w:r>
        <w:rPr>
          <w:rFonts w:eastAsia="等线" w:ascii="Arial" w:cs="Arial" w:hAnsi="Arial"/>
          <w:b w:val="true"/>
          <w:sz w:val="30"/>
        </w:rPr>
        <w:t>This mission is complete when</w:t>
      </w:r>
      <w:bookmarkEnd w:id="976"/>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missing/dropped batch numbers are a Fail</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977" w:id="977"/>
      <w:r>
        <w:rPr>
          <w:rFonts w:eastAsia="等线" w:ascii="Arial" w:cs="Arial" w:hAnsi="Arial"/>
          <w:b w:val="true"/>
          <w:sz w:val="30"/>
        </w:rPr>
        <w:t>If you cannot start</w:t>
      </w:r>
      <w:bookmarkEnd w:id="977"/>
    </w:p>
    <w:p>
      <w:pPr>
        <w:numPr>
          <w:numId w:val="2322"/>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FINANCE_ADMIN_UAT_ACCOUNT]</w:t>
      </w:r>
      <w:r>
        <w:rPr>
          <w:rFonts w:eastAsia="等线" w:ascii="Arial" w:cs="Arial" w:hAnsi="Arial"/>
          <w:sz w:val="22"/>
        </w:rPr>
        <w:t xml:space="preserve"> is unavailable, incorrectly linked, or lacks the screen/action needed to start.</w:t>
      </w:r>
    </w:p>
    <w:p>
      <w:pPr>
        <w:numPr>
          <w:numId w:val="2323"/>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324"/>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325"/>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326"/>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978" w:id="978"/>
      <w:r>
        <w:rPr>
          <w:rFonts w:eastAsia="等线" w:ascii="Arial" w:cs="Arial" w:hAnsi="Arial"/>
          <w:b w:val="true"/>
          <w:sz w:val="30"/>
        </w:rPr>
        <w:t>If the product fails mid-way</w:t>
      </w:r>
      <w:bookmarkEnd w:id="978"/>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979" w:id="979"/>
      <w:r>
        <w:rPr>
          <w:rFonts w:eastAsia="等线" w:ascii="Arial" w:cs="Arial" w:hAnsi="Arial"/>
          <w:b w:val="true"/>
          <w:sz w:val="30"/>
        </w:rPr>
        <w:t>Evidence to capture</w:t>
      </w:r>
      <w:bookmarkEnd w:id="979"/>
    </w:p>
    <w:p>
      <w:pPr>
        <w:numPr>
          <w:numId w:val="2327"/>
        </w:numPr>
        <w:spacing w:before="120" w:after="120" w:line="288" w:lineRule="auto"/>
        <w:ind w:left="0"/>
        <w:jc w:val="left"/>
      </w:pPr>
      <w:r>
        <w:rPr>
          <w:rFonts w:eastAsia="等线" w:ascii="Arial" w:cs="Arial" w:hAnsi="Arial"/>
          <w:sz w:val="22"/>
        </w:rPr>
        <w:t>Final record, document, message, or reference ID</w:t>
      </w:r>
    </w:p>
    <w:p>
      <w:pPr>
        <w:numPr>
          <w:numId w:val="2328"/>
        </w:numPr>
        <w:spacing w:before="120" w:after="120" w:line="288" w:lineRule="auto"/>
        <w:ind w:left="0"/>
        <w:jc w:val="left"/>
      </w:pPr>
      <w:r>
        <w:rPr>
          <w:rFonts w:eastAsia="等线" w:ascii="Arial" w:cs="Arial" w:hAnsi="Arial"/>
          <w:sz w:val="22"/>
        </w:rPr>
        <w:t>Exact input or prepared state used</w:t>
      </w:r>
    </w:p>
    <w:p>
      <w:pPr>
        <w:numPr>
          <w:numId w:val="2329"/>
        </w:numPr>
        <w:spacing w:before="120" w:after="120" w:line="288" w:lineRule="auto"/>
        <w:ind w:left="0"/>
        <w:jc w:val="left"/>
      </w:pPr>
      <w:r>
        <w:rPr>
          <w:rFonts w:eastAsia="等线" w:ascii="Arial" w:cs="Arial" w:hAnsi="Arial"/>
          <w:sz w:val="22"/>
        </w:rPr>
        <w:t>One screenshot proving the final result</w:t>
      </w:r>
    </w:p>
    <w:p>
      <w:pPr>
        <w:numPr>
          <w:numId w:val="2330"/>
        </w:numPr>
        <w:spacing w:before="120" w:after="120" w:line="288" w:lineRule="auto"/>
        <w:ind w:left="0"/>
        <w:jc w:val="left"/>
      </w:pPr>
      <w:r>
        <w:rPr>
          <w:rFonts w:eastAsia="等线" w:ascii="Arial" w:cs="Arial" w:hAnsi="Arial"/>
          <w:sz w:val="22"/>
        </w:rPr>
        <w:t>One screenshot proving the refusal, warning, clarification, or error</w:t>
      </w:r>
    </w:p>
    <w:p>
      <w:pPr>
        <w:numPr>
          <w:numId w:val="233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UP-051 · LOCK-25</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M-099 — Reject an Unrelated Credit-Note Batch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Reject an Unrelated Credit-Note Batch.</w:t>
        <w:br/>
      </w:r>
      <w:r>
        <w:rPr>
          <w:rFonts w:eastAsia="等线" w:ascii="Arial" w:cs="Arial" w:hAnsi="Arial"/>
          <w:b w:val="true"/>
          <w:sz w:val="22"/>
        </w:rPr>
        <w:t>Client role:</w:t>
      </w:r>
      <w:r>
        <w:rPr>
          <w:rFonts w:eastAsia="等线" w:ascii="Arial" w:cs="Arial" w:hAnsi="Arial"/>
          <w:sz w:val="22"/>
        </w:rPr>
        <w:t xml:space="preserve"> Finance/Admin</w:t>
        <w:br/>
      </w:r>
      <w:r>
        <w:rPr>
          <w:rFonts w:eastAsia="等线" w:ascii="Arial" w:cs="Arial" w:hAnsi="Arial"/>
          <w:b w:val="true"/>
          <w:sz w:val="22"/>
        </w:rPr>
        <w:t>Product role:</w:t>
      </w:r>
      <w:r>
        <w:rPr>
          <w:rFonts w:eastAsia="等线" w:ascii="Arial" w:cs="Arial" w:hAnsi="Arial"/>
          <w:sz w:val="22"/>
        </w:rPr>
        <w:t xml:space="preserve"> Finance or Admin</w:t>
        <w:br/>
      </w:r>
      <w:r>
        <w:rPr>
          <w:rFonts w:eastAsia="等线" w:ascii="Arial" w:cs="Arial" w:hAnsi="Arial"/>
          <w:b w:val="true"/>
          <w:sz w:val="22"/>
        </w:rPr>
        <w:t>Account to use:</w:t>
      </w:r>
      <w:r>
        <w:rPr>
          <w:rFonts w:eastAsia="等线" w:ascii="Arial" w:cs="Arial" w:hAnsi="Arial"/>
          <w:sz w:val="22"/>
        </w:rPr>
        <w:t xml:space="preserve"> [NEEDS INPUT: FINANCE_ADMIN_UAT_ACCOUNT]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980" w:id="980"/>
      <w:r>
        <w:rPr>
          <w:rFonts w:eastAsia="等线" w:ascii="Arial" w:cs="Arial" w:hAnsi="Arial"/>
          <w:b w:val="true"/>
          <w:sz w:val="30"/>
        </w:rPr>
        <w:t>Why you are doing this</w:t>
      </w:r>
      <w:bookmarkEnd w:id="980"/>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Credit-note batch carry-over</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981" w:id="981"/>
      <w:r>
        <w:rPr>
          <w:rFonts w:eastAsia="等线" w:ascii="Arial" w:cs="Arial" w:hAnsi="Arial"/>
          <w:b w:val="true"/>
          <w:sz w:val="30"/>
        </w:rPr>
        <w:t>Start here</w:t>
      </w:r>
      <w:bookmarkEnd w:id="981"/>
    </w:p>
    <w:p>
      <w:pPr>
        <w:spacing w:before="120" w:after="120" w:line="288" w:lineRule="auto"/>
        <w:ind w:left="0"/>
        <w:jc w:val="left"/>
      </w:pPr>
      <w:r>
        <w:rPr>
          <w:rFonts w:eastAsia="等线" w:ascii="Arial" w:cs="Arial" w:hAnsi="Arial"/>
          <w:sz w:val="22"/>
        </w:rPr>
        <w:t>Use this exact input or state:</w:t>
      </w:r>
    </w:p>
    <w:p>
      <w:pPr>
        <w:numPr>
          <w:numId w:val="233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an invoice containing batches A and B while unrelated batch C is also available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982" w:id="982"/>
      <w:r>
        <w:rPr>
          <w:rFonts w:eastAsia="等线" w:ascii="Arial" w:cs="Arial" w:hAnsi="Arial"/>
          <w:b w:val="true"/>
          <w:sz w:val="30"/>
        </w:rPr>
        <w:t>Do this</w:t>
      </w:r>
      <w:bookmarkEnd w:id="982"/>
    </w:p>
    <w:p>
      <w:pPr>
        <w:numPr>
          <w:numId w:val="233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FINANCE_ADMIN_UAT_ACCOUNT]</w:t>
      </w:r>
      <w:r>
        <w:rPr>
          <w:rFonts w:eastAsia="等线" w:ascii="Arial" w:cs="Arial" w:hAnsi="Arial"/>
          <w:sz w:val="22"/>
        </w:rPr>
        <w:t>.</w:t>
      </w:r>
    </w:p>
    <w:p>
      <w:pPr>
        <w:numPr>
          <w:numId w:val="233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335"/>
        </w:numPr>
        <w:spacing w:before="120" w:after="120" w:line="288" w:lineRule="auto"/>
        <w:ind w:left="0"/>
        <w:jc w:val="left"/>
      </w:pPr>
      <w:r>
        <w:rPr>
          <w:rFonts w:eastAsia="等线" w:ascii="Arial" w:cs="Arial" w:hAnsi="Arial"/>
          <w:sz w:val="22"/>
        </w:rPr>
        <w:t>Create a credit note from the invoice and attempt to select batch C.</w:t>
      </w:r>
    </w:p>
    <w:p>
      <w:pPr>
        <w:numPr>
          <w:numId w:val="233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983" w:id="983"/>
      <w:r>
        <w:rPr>
          <w:rFonts w:eastAsia="等线" w:ascii="Arial" w:cs="Arial" w:hAnsi="Arial"/>
          <w:b w:val="true"/>
          <w:sz w:val="30"/>
        </w:rPr>
        <w:t>Pass when</w:t>
      </w:r>
      <w:bookmarkEnd w:id="983"/>
    </w:p>
    <w:p>
      <w:pPr>
        <w:numPr>
          <w:numId w:val="2337"/>
        </w:numPr>
        <w:spacing w:before="120" w:after="120" w:line="288" w:lineRule="auto"/>
        <w:ind w:left="0"/>
        <w:jc w:val="left"/>
      </w:pPr>
      <w:r>
        <w:rPr>
          <w:rFonts w:eastAsia="等线" w:ascii="Arial" w:cs="Arial" w:hAnsi="Arial"/>
          <w:sz w:val="22"/>
        </w:rPr>
        <w:t>Batch C cannot be posted as an invoice-related return batch and a clear refusal or validation message appears.</w:t>
      </w:r>
    </w:p>
    <w:p>
      <w:pPr>
        <w:numPr>
          <w:numId w:val="2338"/>
        </w:numPr>
        <w:spacing w:before="120" w:after="120" w:line="288" w:lineRule="auto"/>
        <w:ind w:left="0"/>
        <w:jc w:val="left"/>
      </w:pPr>
      <w:r>
        <w:rPr>
          <w:rFonts w:eastAsia="等线" w:ascii="Arial" w:cs="Arial" w:hAnsi="Arial"/>
          <w:sz w:val="22"/>
        </w:rPr>
        <w:t>No prohibited downstream record, duplicate, or data exposure occurs.</w:t>
      </w:r>
    </w:p>
    <w:p>
      <w:pPr>
        <w:numPr>
          <w:numId w:val="2339"/>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984" w:id="984"/>
      <w:r>
        <w:rPr>
          <w:rFonts w:eastAsia="等线" w:ascii="Arial" w:cs="Arial" w:hAnsi="Arial"/>
          <w:b w:val="true"/>
          <w:sz w:val="30"/>
        </w:rPr>
        <w:t>Fail when</w:t>
      </w:r>
      <w:bookmarkEnd w:id="984"/>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340"/>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341"/>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342"/>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985" w:id="985"/>
      <w:r>
        <w:rPr>
          <w:rFonts w:eastAsia="等线" w:ascii="Arial" w:cs="Arial" w:hAnsi="Arial"/>
          <w:b w:val="true"/>
          <w:sz w:val="30"/>
        </w:rPr>
        <w:t>This mission is complete when</w:t>
      </w:r>
      <w:bookmarkEnd w:id="985"/>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batch C cannot be posted as an invoice-related return batch and a clear refusal or validation message appears</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986" w:id="986"/>
      <w:r>
        <w:rPr>
          <w:rFonts w:eastAsia="等线" w:ascii="Arial" w:cs="Arial" w:hAnsi="Arial"/>
          <w:b w:val="true"/>
          <w:sz w:val="30"/>
        </w:rPr>
        <w:t>If you cannot start</w:t>
      </w:r>
      <w:bookmarkEnd w:id="986"/>
    </w:p>
    <w:p>
      <w:pPr>
        <w:numPr>
          <w:numId w:val="2343"/>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FINANCE_ADMIN_UAT_ACCOUNT]</w:t>
      </w:r>
      <w:r>
        <w:rPr>
          <w:rFonts w:eastAsia="等线" w:ascii="Arial" w:cs="Arial" w:hAnsi="Arial"/>
          <w:sz w:val="22"/>
        </w:rPr>
        <w:t xml:space="preserve"> is unavailable, incorrectly linked, or lacks the screen/action needed to start.</w:t>
      </w:r>
    </w:p>
    <w:p>
      <w:pPr>
        <w:numPr>
          <w:numId w:val="2344"/>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345"/>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346"/>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347"/>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987" w:id="987"/>
      <w:r>
        <w:rPr>
          <w:rFonts w:eastAsia="等线" w:ascii="Arial" w:cs="Arial" w:hAnsi="Arial"/>
          <w:b w:val="true"/>
          <w:sz w:val="30"/>
        </w:rPr>
        <w:t>If the product fails mid-way</w:t>
      </w:r>
      <w:bookmarkEnd w:id="987"/>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988" w:id="988"/>
      <w:r>
        <w:rPr>
          <w:rFonts w:eastAsia="等线" w:ascii="Arial" w:cs="Arial" w:hAnsi="Arial"/>
          <w:b w:val="true"/>
          <w:sz w:val="30"/>
        </w:rPr>
        <w:t>Evidence to capture</w:t>
      </w:r>
      <w:bookmarkEnd w:id="988"/>
    </w:p>
    <w:p>
      <w:pPr>
        <w:numPr>
          <w:numId w:val="2348"/>
        </w:numPr>
        <w:spacing w:before="120" w:after="120" w:line="288" w:lineRule="auto"/>
        <w:ind w:left="0"/>
        <w:jc w:val="left"/>
      </w:pPr>
      <w:r>
        <w:rPr>
          <w:rFonts w:eastAsia="等线" w:ascii="Arial" w:cs="Arial" w:hAnsi="Arial"/>
          <w:sz w:val="22"/>
        </w:rPr>
        <w:t>Final record, document, message, or reference ID</w:t>
      </w:r>
    </w:p>
    <w:p>
      <w:pPr>
        <w:numPr>
          <w:numId w:val="2349"/>
        </w:numPr>
        <w:spacing w:before="120" w:after="120" w:line="288" w:lineRule="auto"/>
        <w:ind w:left="0"/>
        <w:jc w:val="left"/>
      </w:pPr>
      <w:r>
        <w:rPr>
          <w:rFonts w:eastAsia="等线" w:ascii="Arial" w:cs="Arial" w:hAnsi="Arial"/>
          <w:sz w:val="22"/>
        </w:rPr>
        <w:t>Exact input or prepared state used</w:t>
      </w:r>
    </w:p>
    <w:p>
      <w:pPr>
        <w:numPr>
          <w:numId w:val="2350"/>
        </w:numPr>
        <w:spacing w:before="120" w:after="120" w:line="288" w:lineRule="auto"/>
        <w:ind w:left="0"/>
        <w:jc w:val="left"/>
      </w:pPr>
      <w:r>
        <w:rPr>
          <w:rFonts w:eastAsia="等线" w:ascii="Arial" w:cs="Arial" w:hAnsi="Arial"/>
          <w:sz w:val="22"/>
        </w:rPr>
        <w:t>One screenshot proving the final result</w:t>
      </w:r>
    </w:p>
    <w:p>
      <w:pPr>
        <w:numPr>
          <w:numId w:val="2351"/>
        </w:numPr>
        <w:spacing w:before="120" w:after="120" w:line="288" w:lineRule="auto"/>
        <w:ind w:left="0"/>
        <w:jc w:val="left"/>
      </w:pPr>
      <w:r>
        <w:rPr>
          <w:rFonts w:eastAsia="等线" w:ascii="Arial" w:cs="Arial" w:hAnsi="Arial"/>
          <w:sz w:val="22"/>
        </w:rPr>
        <w:t>One screenshot proving the refusal, warning, clarification, or error</w:t>
      </w:r>
    </w:p>
    <w:p>
      <w:pPr>
        <w:numPr>
          <w:numId w:val="2352"/>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UP-052 · LOCK-25</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M-100 — Reject a Credit-Note Quantity Above the Invoice Returnable Quantity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Reject a Credit-Note Quantity Above the Invoice Returnable Quantity.</w:t>
        <w:br/>
      </w:r>
      <w:r>
        <w:rPr>
          <w:rFonts w:eastAsia="等线" w:ascii="Arial" w:cs="Arial" w:hAnsi="Arial"/>
          <w:b w:val="true"/>
          <w:sz w:val="22"/>
        </w:rPr>
        <w:t>Client role:</w:t>
      </w:r>
      <w:r>
        <w:rPr>
          <w:rFonts w:eastAsia="等线" w:ascii="Arial" w:cs="Arial" w:hAnsi="Arial"/>
          <w:sz w:val="22"/>
        </w:rPr>
        <w:t xml:space="preserve"> Finance/Admin</w:t>
        <w:br/>
      </w:r>
      <w:r>
        <w:rPr>
          <w:rFonts w:eastAsia="等线" w:ascii="Arial" w:cs="Arial" w:hAnsi="Arial"/>
          <w:b w:val="true"/>
          <w:sz w:val="22"/>
        </w:rPr>
        <w:t>Product role:</w:t>
      </w:r>
      <w:r>
        <w:rPr>
          <w:rFonts w:eastAsia="等线" w:ascii="Arial" w:cs="Arial" w:hAnsi="Arial"/>
          <w:sz w:val="22"/>
        </w:rPr>
        <w:t xml:space="preserve"> Finance or Admin</w:t>
        <w:br/>
      </w:r>
      <w:r>
        <w:rPr>
          <w:rFonts w:eastAsia="等线" w:ascii="Arial" w:cs="Arial" w:hAnsi="Arial"/>
          <w:b w:val="true"/>
          <w:sz w:val="22"/>
        </w:rPr>
        <w:t>Account to use:</w:t>
      </w:r>
      <w:r>
        <w:rPr>
          <w:rFonts w:eastAsia="等线" w:ascii="Arial" w:cs="Arial" w:hAnsi="Arial"/>
          <w:sz w:val="22"/>
        </w:rPr>
        <w:t xml:space="preserve"> [NEEDS INPUT: FINANCE_ADMIN_UAT_ACCOUNT]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989" w:id="989"/>
      <w:r>
        <w:rPr>
          <w:rFonts w:eastAsia="等线" w:ascii="Arial" w:cs="Arial" w:hAnsi="Arial"/>
          <w:b w:val="true"/>
          <w:sz w:val="30"/>
        </w:rPr>
        <w:t>Why you are doing this</w:t>
      </w:r>
      <w:bookmarkEnd w:id="989"/>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Credit-note batch carry-over</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990" w:id="990"/>
      <w:r>
        <w:rPr>
          <w:rFonts w:eastAsia="等线" w:ascii="Arial" w:cs="Arial" w:hAnsi="Arial"/>
          <w:b w:val="true"/>
          <w:sz w:val="30"/>
        </w:rPr>
        <w:t>Start here</w:t>
      </w:r>
      <w:bookmarkEnd w:id="990"/>
    </w:p>
    <w:p>
      <w:pPr>
        <w:spacing w:before="120" w:after="120" w:line="288" w:lineRule="auto"/>
        <w:ind w:left="0"/>
        <w:jc w:val="left"/>
      </w:pPr>
      <w:r>
        <w:rPr>
          <w:rFonts w:eastAsia="等线" w:ascii="Arial" w:cs="Arial" w:hAnsi="Arial"/>
          <w:sz w:val="22"/>
        </w:rPr>
        <w:t>Use this exact input or state:</w:t>
      </w:r>
    </w:p>
    <w:p>
      <w:pPr>
        <w:numPr>
          <w:numId w:val="2353"/>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an invoice with a known line and batch quantity and a smaller confirmed returned quantity</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991" w:id="991"/>
      <w:r>
        <w:rPr>
          <w:rFonts w:eastAsia="等线" w:ascii="Arial" w:cs="Arial" w:hAnsi="Arial"/>
          <w:b w:val="true"/>
          <w:sz w:val="30"/>
        </w:rPr>
        <w:t>Do this</w:t>
      </w:r>
      <w:bookmarkEnd w:id="991"/>
    </w:p>
    <w:p>
      <w:pPr>
        <w:numPr>
          <w:numId w:val="2354"/>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FINANCE_ADMIN_UAT_ACCOUNT]</w:t>
      </w:r>
      <w:r>
        <w:rPr>
          <w:rFonts w:eastAsia="等线" w:ascii="Arial" w:cs="Arial" w:hAnsi="Arial"/>
          <w:sz w:val="22"/>
        </w:rPr>
        <w:t>.</w:t>
      </w:r>
    </w:p>
    <w:p>
      <w:pPr>
        <w:numPr>
          <w:numId w:val="2355"/>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356"/>
        </w:numPr>
        <w:spacing w:before="120" w:after="120" w:line="288" w:lineRule="auto"/>
        <w:ind w:left="0"/>
        <w:jc w:val="left"/>
      </w:pPr>
      <w:r>
        <w:rPr>
          <w:rFonts w:eastAsia="等线" w:ascii="Arial" w:cs="Arial" w:hAnsi="Arial"/>
          <w:sz w:val="22"/>
        </w:rPr>
        <w:t>Create a credit note and enter a quantity above the invoice or confirmed returnable quantity.</w:t>
      </w:r>
    </w:p>
    <w:p>
      <w:pPr>
        <w:numPr>
          <w:numId w:val="2357"/>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992" w:id="992"/>
      <w:r>
        <w:rPr>
          <w:rFonts w:eastAsia="等线" w:ascii="Arial" w:cs="Arial" w:hAnsi="Arial"/>
          <w:b w:val="true"/>
          <w:sz w:val="30"/>
        </w:rPr>
        <w:t>Pass when</w:t>
      </w:r>
      <w:bookmarkEnd w:id="992"/>
    </w:p>
    <w:p>
      <w:pPr>
        <w:numPr>
          <w:numId w:val="2358"/>
        </w:numPr>
        <w:spacing w:before="120" w:after="120" w:line="288" w:lineRule="auto"/>
        <w:ind w:left="0"/>
        <w:jc w:val="left"/>
      </w:pPr>
      <w:r>
        <w:rPr>
          <w:rFonts w:eastAsia="等线" w:ascii="Arial" w:cs="Arial" w:hAnsi="Arial"/>
          <w:sz w:val="22"/>
        </w:rPr>
        <w:t>The excessive quantity is prevented or clearly flagged and the credit note cannot be issued with it.</w:t>
      </w:r>
    </w:p>
    <w:p>
      <w:pPr>
        <w:numPr>
          <w:numId w:val="2359"/>
        </w:numPr>
        <w:spacing w:before="120" w:after="120" w:line="288" w:lineRule="auto"/>
        <w:ind w:left="0"/>
        <w:jc w:val="left"/>
      </w:pPr>
      <w:r>
        <w:rPr>
          <w:rFonts w:eastAsia="等线" w:ascii="Arial" w:cs="Arial" w:hAnsi="Arial"/>
          <w:sz w:val="22"/>
        </w:rPr>
        <w:t>No prohibited downstream record, duplicate, or data exposure occurs.</w:t>
      </w:r>
    </w:p>
    <w:p>
      <w:pPr>
        <w:numPr>
          <w:numId w:val="2360"/>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993" w:id="993"/>
      <w:r>
        <w:rPr>
          <w:rFonts w:eastAsia="等线" w:ascii="Arial" w:cs="Arial" w:hAnsi="Arial"/>
          <w:b w:val="true"/>
          <w:sz w:val="30"/>
        </w:rPr>
        <w:t>Fail when</w:t>
      </w:r>
      <w:bookmarkEnd w:id="993"/>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361"/>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362"/>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363"/>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994" w:id="994"/>
      <w:r>
        <w:rPr>
          <w:rFonts w:eastAsia="等线" w:ascii="Arial" w:cs="Arial" w:hAnsi="Arial"/>
          <w:b w:val="true"/>
          <w:sz w:val="30"/>
        </w:rPr>
        <w:t>This mission is complete when</w:t>
      </w:r>
      <w:bookmarkEnd w:id="994"/>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excessive quantity is prevented or clearly flagged and the credit note cannot be issued with it</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995" w:id="995"/>
      <w:r>
        <w:rPr>
          <w:rFonts w:eastAsia="等线" w:ascii="Arial" w:cs="Arial" w:hAnsi="Arial"/>
          <w:b w:val="true"/>
          <w:sz w:val="30"/>
        </w:rPr>
        <w:t>If you cannot start</w:t>
      </w:r>
      <w:bookmarkEnd w:id="995"/>
    </w:p>
    <w:p>
      <w:pPr>
        <w:numPr>
          <w:numId w:val="2364"/>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FINANCE_ADMIN_UAT_ACCOUNT]</w:t>
      </w:r>
      <w:r>
        <w:rPr>
          <w:rFonts w:eastAsia="等线" w:ascii="Arial" w:cs="Arial" w:hAnsi="Arial"/>
          <w:sz w:val="22"/>
        </w:rPr>
        <w:t xml:space="preserve"> is unavailable, incorrectly linked, or lacks the screen/action needed to start.</w:t>
      </w:r>
    </w:p>
    <w:p>
      <w:pPr>
        <w:numPr>
          <w:numId w:val="2365"/>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366"/>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367"/>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368"/>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996" w:id="996"/>
      <w:r>
        <w:rPr>
          <w:rFonts w:eastAsia="等线" w:ascii="Arial" w:cs="Arial" w:hAnsi="Arial"/>
          <w:b w:val="true"/>
          <w:sz w:val="30"/>
        </w:rPr>
        <w:t>If the product fails mid-way</w:t>
      </w:r>
      <w:bookmarkEnd w:id="996"/>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997" w:id="997"/>
      <w:r>
        <w:rPr>
          <w:rFonts w:eastAsia="等线" w:ascii="Arial" w:cs="Arial" w:hAnsi="Arial"/>
          <w:b w:val="true"/>
          <w:sz w:val="30"/>
        </w:rPr>
        <w:t>Evidence to capture</w:t>
      </w:r>
      <w:bookmarkEnd w:id="997"/>
    </w:p>
    <w:p>
      <w:pPr>
        <w:numPr>
          <w:numId w:val="2369"/>
        </w:numPr>
        <w:spacing w:before="120" w:after="120" w:line="288" w:lineRule="auto"/>
        <w:ind w:left="0"/>
        <w:jc w:val="left"/>
      </w:pPr>
      <w:r>
        <w:rPr>
          <w:rFonts w:eastAsia="等线" w:ascii="Arial" w:cs="Arial" w:hAnsi="Arial"/>
          <w:sz w:val="22"/>
        </w:rPr>
        <w:t>Final record, document, message, or reference ID</w:t>
      </w:r>
    </w:p>
    <w:p>
      <w:pPr>
        <w:numPr>
          <w:numId w:val="2370"/>
        </w:numPr>
        <w:spacing w:before="120" w:after="120" w:line="288" w:lineRule="auto"/>
        <w:ind w:left="0"/>
        <w:jc w:val="left"/>
      </w:pPr>
      <w:r>
        <w:rPr>
          <w:rFonts w:eastAsia="等线" w:ascii="Arial" w:cs="Arial" w:hAnsi="Arial"/>
          <w:sz w:val="22"/>
        </w:rPr>
        <w:t>Exact input or prepared state used</w:t>
      </w:r>
    </w:p>
    <w:p>
      <w:pPr>
        <w:numPr>
          <w:numId w:val="2371"/>
        </w:numPr>
        <w:spacing w:before="120" w:after="120" w:line="288" w:lineRule="auto"/>
        <w:ind w:left="0"/>
        <w:jc w:val="left"/>
      </w:pPr>
      <w:r>
        <w:rPr>
          <w:rFonts w:eastAsia="等线" w:ascii="Arial" w:cs="Arial" w:hAnsi="Arial"/>
          <w:sz w:val="22"/>
        </w:rPr>
        <w:t>One screenshot proving the final result</w:t>
      </w:r>
    </w:p>
    <w:p>
      <w:pPr>
        <w:numPr>
          <w:numId w:val="2372"/>
        </w:numPr>
        <w:spacing w:before="120" w:after="120" w:line="288" w:lineRule="auto"/>
        <w:ind w:left="0"/>
        <w:jc w:val="left"/>
      </w:pPr>
      <w:r>
        <w:rPr>
          <w:rFonts w:eastAsia="等线" w:ascii="Arial" w:cs="Arial" w:hAnsi="Arial"/>
          <w:sz w:val="22"/>
        </w:rPr>
        <w:t>One screenshot proving the refusal, warning, clarification, or error</w:t>
      </w:r>
    </w:p>
    <w:p>
      <w:pPr>
        <w:numPr>
          <w:numId w:val="2373"/>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UP-052 · LOCK-25</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M-101 — Submit a Credit-Note Request as Sales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Submit a Credit-Note Request as Sales.</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Handoff</w:t>
      </w:r>
    </w:p>
    <w:p>
      <w:pPr>
        <w:pStyle w:val="3"/>
        <w:spacing w:before="300" w:after="120" w:line="288" w:lineRule="auto"/>
        <w:ind w:left="0"/>
        <w:jc w:val="left"/>
        <w:outlineLvl w:val="2"/>
      </w:pPr>
      <w:bookmarkStart w:name="heading_998" w:id="998"/>
      <w:r>
        <w:rPr>
          <w:rFonts w:eastAsia="等线" w:ascii="Arial" w:cs="Arial" w:hAnsi="Arial"/>
          <w:b w:val="true"/>
          <w:sz w:val="30"/>
        </w:rPr>
        <w:t>Why you are doing this</w:t>
      </w:r>
      <w:bookmarkEnd w:id="998"/>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Credit-note permissions and return SOP</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999" w:id="999"/>
      <w:r>
        <w:rPr>
          <w:rFonts w:eastAsia="等线" w:ascii="Arial" w:cs="Arial" w:hAnsi="Arial"/>
          <w:b w:val="true"/>
          <w:sz w:val="30"/>
        </w:rPr>
        <w:t>Start here</w:t>
      </w:r>
      <w:bookmarkEnd w:id="999"/>
    </w:p>
    <w:p>
      <w:pPr>
        <w:spacing w:before="120" w:after="120" w:line="288" w:lineRule="auto"/>
        <w:ind w:left="0"/>
        <w:jc w:val="left"/>
      </w:pPr>
      <w:r>
        <w:rPr>
          <w:rFonts w:eastAsia="等线" w:ascii="Arial" w:cs="Arial" w:hAnsi="Arial"/>
          <w:sz w:val="22"/>
        </w:rPr>
        <w:t>Use this exact input or state:</w:t>
      </w:r>
    </w:p>
    <w:p>
      <w:pPr>
        <w:numPr>
          <w:numId w:val="2374"/>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delivered invoice with a documented return reason and expected return quantity</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000" w:id="1000"/>
      <w:r>
        <w:rPr>
          <w:rFonts w:eastAsia="等线" w:ascii="Arial" w:cs="Arial" w:hAnsi="Arial"/>
          <w:b w:val="true"/>
          <w:sz w:val="30"/>
        </w:rPr>
        <w:t>Do this</w:t>
      </w:r>
      <w:bookmarkEnd w:id="1000"/>
    </w:p>
    <w:p>
      <w:pPr>
        <w:numPr>
          <w:numId w:val="2375"/>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2376"/>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377"/>
        </w:numPr>
        <w:spacing w:before="120" w:after="120" w:line="288" w:lineRule="auto"/>
        <w:ind w:left="0"/>
        <w:jc w:val="left"/>
      </w:pPr>
      <w:r>
        <w:rPr>
          <w:rFonts w:eastAsia="等线" w:ascii="Arial" w:cs="Arial" w:hAnsi="Arial"/>
          <w:sz w:val="22"/>
        </w:rPr>
        <w:t>Create and submit a credit-note request without attempting to issue the credit note.</w:t>
      </w:r>
    </w:p>
    <w:p>
      <w:pPr>
        <w:numPr>
          <w:numId w:val="2378"/>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001" w:id="1001"/>
      <w:r>
        <w:rPr>
          <w:rFonts w:eastAsia="等线" w:ascii="Arial" w:cs="Arial" w:hAnsi="Arial"/>
          <w:b w:val="true"/>
          <w:sz w:val="30"/>
        </w:rPr>
        <w:t>Pass when</w:t>
      </w:r>
      <w:bookmarkEnd w:id="1001"/>
    </w:p>
    <w:p>
      <w:pPr>
        <w:numPr>
          <w:numId w:val="2379"/>
        </w:numPr>
        <w:spacing w:before="120" w:after="120" w:line="288" w:lineRule="auto"/>
        <w:ind w:left="0"/>
        <w:jc w:val="left"/>
      </w:pPr>
      <w:r>
        <w:rPr>
          <w:rFonts w:eastAsia="等线" w:ascii="Arial" w:cs="Arial" w:hAnsi="Arial"/>
          <w:sz w:val="22"/>
        </w:rPr>
        <w:t>A request reference is created and remains pending for physical return confirmation.</w:t>
      </w:r>
    </w:p>
    <w:p>
      <w:pPr>
        <w:numPr>
          <w:numId w:val="2380"/>
        </w:numPr>
        <w:spacing w:before="120" w:after="120" w:line="288" w:lineRule="auto"/>
        <w:ind w:left="0"/>
        <w:jc w:val="left"/>
      </w:pPr>
      <w:r>
        <w:rPr>
          <w:rFonts w:eastAsia="等线" w:ascii="Arial" w:cs="Arial" w:hAnsi="Arial"/>
          <w:sz w:val="22"/>
        </w:rPr>
        <w:t>Sales does not receive issuance capability.</w:t>
      </w:r>
    </w:p>
    <w:p>
      <w:pPr>
        <w:numPr>
          <w:numId w:val="2381"/>
        </w:numPr>
        <w:spacing w:before="120" w:after="120" w:line="288" w:lineRule="auto"/>
        <w:ind w:left="0"/>
        <w:jc w:val="left"/>
      </w:pPr>
      <w:r>
        <w:rPr>
          <w:rFonts w:eastAsia="等线" w:ascii="Arial" w:cs="Arial" w:hAnsi="Arial"/>
          <w:sz w:val="22"/>
        </w:rPr>
        <w:t>The result belongs to the correct reserved record and role.</w:t>
      </w:r>
    </w:p>
    <w:p>
      <w:pPr>
        <w:numPr>
          <w:numId w:val="238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002" w:id="1002"/>
      <w:r>
        <w:rPr>
          <w:rFonts w:eastAsia="等线" w:ascii="Arial" w:cs="Arial" w:hAnsi="Arial"/>
          <w:b w:val="true"/>
          <w:sz w:val="30"/>
        </w:rPr>
        <w:t>Fail when</w:t>
      </w:r>
      <w:bookmarkEnd w:id="1002"/>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383"/>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2384"/>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2385"/>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003" w:id="1003"/>
      <w:r>
        <w:rPr>
          <w:rFonts w:eastAsia="等线" w:ascii="Arial" w:cs="Arial" w:hAnsi="Arial"/>
          <w:b w:val="true"/>
          <w:sz w:val="30"/>
        </w:rPr>
        <w:t>This mission is complete when</w:t>
      </w:r>
      <w:bookmarkEnd w:id="1003"/>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 request reference is created and remains pending for physical return confirmation</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004" w:id="1004"/>
      <w:r>
        <w:rPr>
          <w:rFonts w:eastAsia="等线" w:ascii="Arial" w:cs="Arial" w:hAnsi="Arial"/>
          <w:b w:val="true"/>
          <w:sz w:val="30"/>
        </w:rPr>
        <w:t>If you cannot start</w:t>
      </w:r>
      <w:bookmarkEnd w:id="1004"/>
    </w:p>
    <w:p>
      <w:pPr>
        <w:numPr>
          <w:numId w:val="238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238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38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38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39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005" w:id="1005"/>
      <w:r>
        <w:rPr>
          <w:rFonts w:eastAsia="等线" w:ascii="Arial" w:cs="Arial" w:hAnsi="Arial"/>
          <w:b w:val="true"/>
          <w:sz w:val="30"/>
        </w:rPr>
        <w:t>If the product fails mid-way</w:t>
      </w:r>
      <w:bookmarkEnd w:id="1005"/>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006" w:id="1006"/>
      <w:r>
        <w:rPr>
          <w:rFonts w:eastAsia="等线" w:ascii="Arial" w:cs="Arial" w:hAnsi="Arial"/>
          <w:b w:val="true"/>
          <w:sz w:val="30"/>
        </w:rPr>
        <w:t>Evidence to capture</w:t>
      </w:r>
      <w:bookmarkEnd w:id="1006"/>
    </w:p>
    <w:p>
      <w:pPr>
        <w:numPr>
          <w:numId w:val="2391"/>
        </w:numPr>
        <w:spacing w:before="120" w:after="120" w:line="288" w:lineRule="auto"/>
        <w:ind w:left="0"/>
        <w:jc w:val="left"/>
      </w:pPr>
      <w:r>
        <w:rPr>
          <w:rFonts w:eastAsia="等线" w:ascii="Arial" w:cs="Arial" w:hAnsi="Arial"/>
          <w:sz w:val="22"/>
        </w:rPr>
        <w:t>Final record, document, message, or reference ID</w:t>
      </w:r>
    </w:p>
    <w:p>
      <w:pPr>
        <w:numPr>
          <w:numId w:val="2392"/>
        </w:numPr>
        <w:spacing w:before="120" w:after="120" w:line="288" w:lineRule="auto"/>
        <w:ind w:left="0"/>
        <w:jc w:val="left"/>
      </w:pPr>
      <w:r>
        <w:rPr>
          <w:rFonts w:eastAsia="等线" w:ascii="Arial" w:cs="Arial" w:hAnsi="Arial"/>
          <w:sz w:val="22"/>
        </w:rPr>
        <w:t>Exact input or prepared state used</w:t>
      </w:r>
    </w:p>
    <w:p>
      <w:pPr>
        <w:numPr>
          <w:numId w:val="2393"/>
        </w:numPr>
        <w:spacing w:before="120" w:after="120" w:line="288" w:lineRule="auto"/>
        <w:ind w:left="0"/>
        <w:jc w:val="left"/>
      </w:pPr>
      <w:r>
        <w:rPr>
          <w:rFonts w:eastAsia="等线" w:ascii="Arial" w:cs="Arial" w:hAnsi="Arial"/>
          <w:sz w:val="22"/>
        </w:rPr>
        <w:t>One screenshot proving the final result</w:t>
      </w:r>
    </w:p>
    <w:p>
      <w:pPr>
        <w:numPr>
          <w:numId w:val="239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HP-027 · LOCK-26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M-102 — Confirm the Physical Returned Quantity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Confirm the Physical Returned Quantity.</w:t>
        <w:br/>
      </w:r>
      <w:r>
        <w:rPr>
          <w:rFonts w:eastAsia="等线" w:ascii="Arial" w:cs="Arial" w:hAnsi="Arial"/>
          <w:b w:val="true"/>
          <w:sz w:val="22"/>
        </w:rPr>
        <w:t>Client role:</w:t>
      </w:r>
      <w:r>
        <w:rPr>
          <w:rFonts w:eastAsia="等线" w:ascii="Arial" w:cs="Arial" w:hAnsi="Arial"/>
          <w:sz w:val="22"/>
        </w:rPr>
        <w:t xml:space="preserve"> Logistics</w:t>
        <w:br/>
      </w:r>
      <w:r>
        <w:rPr>
          <w:rFonts w:eastAsia="等线" w:ascii="Arial" w:cs="Arial" w:hAnsi="Arial"/>
          <w:b w:val="true"/>
          <w:sz w:val="22"/>
        </w:rPr>
        <w:t>Product role:</w:t>
      </w:r>
      <w:r>
        <w:rPr>
          <w:rFonts w:eastAsia="等线" w:ascii="Arial" w:cs="Arial" w:hAnsi="Arial"/>
          <w:sz w:val="22"/>
        </w:rPr>
        <w:t xml:space="preserve"> Logistics</w:t>
        <w:br/>
      </w:r>
      <w:r>
        <w:rPr>
          <w:rFonts w:eastAsia="等线" w:ascii="Arial" w:cs="Arial" w:hAnsi="Arial"/>
          <w:b w:val="true"/>
          <w:sz w:val="22"/>
        </w:rPr>
        <w:t>Account to use:</w:t>
      </w:r>
      <w:r>
        <w:rPr>
          <w:rFonts w:eastAsia="等线" w:ascii="Arial" w:cs="Arial" w:hAnsi="Arial"/>
          <w:sz w:val="22"/>
        </w:rPr>
        <w:t xml:space="preserve"> [NEEDS INPUT: LOGISTICS_UAT_ACCOUNT]</w:t>
        <w:br/>
      </w:r>
      <w:r>
        <w:rPr>
          <w:rFonts w:eastAsia="等线" w:ascii="Arial" w:cs="Arial" w:hAnsi="Arial"/>
          <w:b w:val="true"/>
          <w:sz w:val="22"/>
        </w:rPr>
        <w:t>Mission type:</w:t>
      </w:r>
      <w:r>
        <w:rPr>
          <w:rFonts w:eastAsia="等线" w:ascii="Arial" w:cs="Arial" w:hAnsi="Arial"/>
          <w:sz w:val="22"/>
        </w:rPr>
        <w:t xml:space="preserve"> Handoff</w:t>
      </w:r>
    </w:p>
    <w:p>
      <w:pPr>
        <w:pStyle w:val="3"/>
        <w:spacing w:before="300" w:after="120" w:line="288" w:lineRule="auto"/>
        <w:ind w:left="0"/>
        <w:jc w:val="left"/>
        <w:outlineLvl w:val="2"/>
      </w:pPr>
      <w:bookmarkStart w:name="heading_1007" w:id="1007"/>
      <w:r>
        <w:rPr>
          <w:rFonts w:eastAsia="等线" w:ascii="Arial" w:cs="Arial" w:hAnsi="Arial"/>
          <w:b w:val="true"/>
          <w:sz w:val="30"/>
        </w:rPr>
        <w:t>Why you are doing this</w:t>
      </w:r>
      <w:bookmarkEnd w:id="1007"/>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Credit-note permissions and return SOP</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008" w:id="1008"/>
      <w:r>
        <w:rPr>
          <w:rFonts w:eastAsia="等线" w:ascii="Arial" w:cs="Arial" w:hAnsi="Arial"/>
          <w:b w:val="true"/>
          <w:sz w:val="30"/>
        </w:rPr>
        <w:t>Start here</w:t>
      </w:r>
      <w:bookmarkEnd w:id="1008"/>
    </w:p>
    <w:p>
      <w:pPr>
        <w:spacing w:before="120" w:after="120" w:line="288" w:lineRule="auto"/>
        <w:ind w:left="0"/>
        <w:jc w:val="left"/>
      </w:pPr>
      <w:r>
        <w:rPr>
          <w:rFonts w:eastAsia="等线" w:ascii="Arial" w:cs="Arial" w:hAnsi="Arial"/>
          <w:sz w:val="22"/>
        </w:rPr>
        <w:t>Use this exact input or state:</w:t>
      </w:r>
    </w:p>
    <w:p>
      <w:pPr>
        <w:numPr>
          <w:numId w:val="239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the pending credit-note request created by Sales and the prepared physically returned quantity</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009" w:id="1009"/>
      <w:r>
        <w:rPr>
          <w:rFonts w:eastAsia="等线" w:ascii="Arial" w:cs="Arial" w:hAnsi="Arial"/>
          <w:b w:val="true"/>
          <w:sz w:val="30"/>
        </w:rPr>
        <w:t>Do this</w:t>
      </w:r>
      <w:bookmarkEnd w:id="1009"/>
    </w:p>
    <w:p>
      <w:pPr>
        <w:numPr>
          <w:numId w:val="239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LOGISTICS_UAT_ACCOUNT]</w:t>
      </w:r>
      <w:r>
        <w:rPr>
          <w:rFonts w:eastAsia="等线" w:ascii="Arial" w:cs="Arial" w:hAnsi="Arial"/>
          <w:sz w:val="22"/>
        </w:rPr>
        <w:t>.</w:t>
      </w:r>
    </w:p>
    <w:p>
      <w:pPr>
        <w:numPr>
          <w:numId w:val="239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398"/>
        </w:numPr>
        <w:spacing w:before="120" w:after="120" w:line="288" w:lineRule="auto"/>
        <w:ind w:left="0"/>
        <w:jc w:val="left"/>
      </w:pPr>
      <w:r>
        <w:rPr>
          <w:rFonts w:eastAsia="等线" w:ascii="Arial" w:cs="Arial" w:hAnsi="Arial"/>
          <w:sz w:val="22"/>
        </w:rPr>
        <w:t>Open the return request, record the confirmed returned quantity, and save the confirmation.</w:t>
      </w:r>
    </w:p>
    <w:p>
      <w:pPr>
        <w:numPr>
          <w:numId w:val="239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010" w:id="1010"/>
      <w:r>
        <w:rPr>
          <w:rFonts w:eastAsia="等线" w:ascii="Arial" w:cs="Arial" w:hAnsi="Arial"/>
          <w:b w:val="true"/>
          <w:sz w:val="30"/>
        </w:rPr>
        <w:t>Pass when</w:t>
      </w:r>
      <w:bookmarkEnd w:id="1010"/>
    </w:p>
    <w:p>
      <w:pPr>
        <w:numPr>
          <w:numId w:val="2400"/>
        </w:numPr>
        <w:spacing w:before="120" w:after="120" w:line="288" w:lineRule="auto"/>
        <w:ind w:left="0"/>
        <w:jc w:val="left"/>
      </w:pPr>
      <w:r>
        <w:rPr>
          <w:rFonts w:eastAsia="等线" w:ascii="Arial" w:cs="Arial" w:hAnsi="Arial"/>
          <w:sz w:val="22"/>
        </w:rPr>
        <w:t>The return confirmation is visible on the request and is available for Finance/Admin review.</w:t>
      </w:r>
    </w:p>
    <w:p>
      <w:pPr>
        <w:numPr>
          <w:numId w:val="2401"/>
        </w:numPr>
        <w:spacing w:before="120" w:after="120" w:line="288" w:lineRule="auto"/>
        <w:ind w:left="0"/>
        <w:jc w:val="left"/>
      </w:pPr>
      <w:r>
        <w:rPr>
          <w:rFonts w:eastAsia="等线" w:ascii="Arial" w:cs="Arial" w:hAnsi="Arial"/>
          <w:sz w:val="22"/>
        </w:rPr>
        <w:t>The result belongs to the correct reserved record and role.</w:t>
      </w:r>
    </w:p>
    <w:p>
      <w:pPr>
        <w:numPr>
          <w:numId w:val="240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011" w:id="1011"/>
      <w:r>
        <w:rPr>
          <w:rFonts w:eastAsia="等线" w:ascii="Arial" w:cs="Arial" w:hAnsi="Arial"/>
          <w:b w:val="true"/>
          <w:sz w:val="30"/>
        </w:rPr>
        <w:t>Fail when</w:t>
      </w:r>
      <w:bookmarkEnd w:id="1011"/>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403"/>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2404"/>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2405"/>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012" w:id="1012"/>
      <w:r>
        <w:rPr>
          <w:rFonts w:eastAsia="等线" w:ascii="Arial" w:cs="Arial" w:hAnsi="Arial"/>
          <w:b w:val="true"/>
          <w:sz w:val="30"/>
        </w:rPr>
        <w:t>This mission is complete when</w:t>
      </w:r>
      <w:bookmarkEnd w:id="1012"/>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return confirmation is visible on the request and is available for Finance/Admin review</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013" w:id="1013"/>
      <w:r>
        <w:rPr>
          <w:rFonts w:eastAsia="等线" w:ascii="Arial" w:cs="Arial" w:hAnsi="Arial"/>
          <w:b w:val="true"/>
          <w:sz w:val="30"/>
        </w:rPr>
        <w:t>If you cannot start</w:t>
      </w:r>
      <w:bookmarkEnd w:id="1013"/>
    </w:p>
    <w:p>
      <w:pPr>
        <w:numPr>
          <w:numId w:val="240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LOGISTICS_UAT_ACCOUNT]</w:t>
      </w:r>
      <w:r>
        <w:rPr>
          <w:rFonts w:eastAsia="等线" w:ascii="Arial" w:cs="Arial" w:hAnsi="Arial"/>
          <w:sz w:val="22"/>
        </w:rPr>
        <w:t xml:space="preserve"> is unavailable, incorrectly linked, or lacks the screen/action needed to start.</w:t>
      </w:r>
    </w:p>
    <w:p>
      <w:pPr>
        <w:numPr>
          <w:numId w:val="240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40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40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41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014" w:id="1014"/>
      <w:r>
        <w:rPr>
          <w:rFonts w:eastAsia="等线" w:ascii="Arial" w:cs="Arial" w:hAnsi="Arial"/>
          <w:b w:val="true"/>
          <w:sz w:val="30"/>
        </w:rPr>
        <w:t>If the product fails mid-way</w:t>
      </w:r>
      <w:bookmarkEnd w:id="1014"/>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015" w:id="1015"/>
      <w:r>
        <w:rPr>
          <w:rFonts w:eastAsia="等线" w:ascii="Arial" w:cs="Arial" w:hAnsi="Arial"/>
          <w:b w:val="true"/>
          <w:sz w:val="30"/>
        </w:rPr>
        <w:t>Evidence to capture</w:t>
      </w:r>
      <w:bookmarkEnd w:id="1015"/>
    </w:p>
    <w:p>
      <w:pPr>
        <w:numPr>
          <w:numId w:val="2411"/>
        </w:numPr>
        <w:spacing w:before="120" w:after="120" w:line="288" w:lineRule="auto"/>
        <w:ind w:left="0"/>
        <w:jc w:val="left"/>
      </w:pPr>
      <w:r>
        <w:rPr>
          <w:rFonts w:eastAsia="等线" w:ascii="Arial" w:cs="Arial" w:hAnsi="Arial"/>
          <w:sz w:val="22"/>
        </w:rPr>
        <w:t>Final record, document, message, or reference ID</w:t>
      </w:r>
    </w:p>
    <w:p>
      <w:pPr>
        <w:numPr>
          <w:numId w:val="2412"/>
        </w:numPr>
        <w:spacing w:before="120" w:after="120" w:line="288" w:lineRule="auto"/>
        <w:ind w:left="0"/>
        <w:jc w:val="left"/>
      </w:pPr>
      <w:r>
        <w:rPr>
          <w:rFonts w:eastAsia="等线" w:ascii="Arial" w:cs="Arial" w:hAnsi="Arial"/>
          <w:sz w:val="22"/>
        </w:rPr>
        <w:t>Exact input or prepared state used</w:t>
      </w:r>
    </w:p>
    <w:p>
      <w:pPr>
        <w:numPr>
          <w:numId w:val="2413"/>
        </w:numPr>
        <w:spacing w:before="120" w:after="120" w:line="288" w:lineRule="auto"/>
        <w:ind w:left="0"/>
        <w:jc w:val="left"/>
      </w:pPr>
      <w:r>
        <w:rPr>
          <w:rFonts w:eastAsia="等线" w:ascii="Arial" w:cs="Arial" w:hAnsi="Arial"/>
          <w:sz w:val="22"/>
        </w:rPr>
        <w:t>One screenshot proving the final result</w:t>
      </w:r>
    </w:p>
    <w:p>
      <w:pPr>
        <w:numPr>
          <w:numId w:val="241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HP-027 · LOCK-26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M-103 — Issue a Credit Note After Return Confirmation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Issue a Credit Note After Return Confirmation.</w:t>
        <w:br/>
      </w:r>
      <w:r>
        <w:rPr>
          <w:rFonts w:eastAsia="等线" w:ascii="Arial" w:cs="Arial" w:hAnsi="Arial"/>
          <w:b w:val="true"/>
          <w:sz w:val="22"/>
        </w:rPr>
        <w:t>Client role:</w:t>
      </w:r>
      <w:r>
        <w:rPr>
          <w:rFonts w:eastAsia="等线" w:ascii="Arial" w:cs="Arial" w:hAnsi="Arial"/>
          <w:sz w:val="22"/>
        </w:rPr>
        <w:t xml:space="preserve"> Finance/Admin</w:t>
        <w:br/>
      </w:r>
      <w:r>
        <w:rPr>
          <w:rFonts w:eastAsia="等线" w:ascii="Arial" w:cs="Arial" w:hAnsi="Arial"/>
          <w:b w:val="true"/>
          <w:sz w:val="22"/>
        </w:rPr>
        <w:t>Product role:</w:t>
      </w:r>
      <w:r>
        <w:rPr>
          <w:rFonts w:eastAsia="等线" w:ascii="Arial" w:cs="Arial" w:hAnsi="Arial"/>
          <w:sz w:val="22"/>
        </w:rPr>
        <w:t xml:space="preserve"> Finance or Admin</w:t>
        <w:br/>
      </w:r>
      <w:r>
        <w:rPr>
          <w:rFonts w:eastAsia="等线" w:ascii="Arial" w:cs="Arial" w:hAnsi="Arial"/>
          <w:b w:val="true"/>
          <w:sz w:val="22"/>
        </w:rPr>
        <w:t>Account to use:</w:t>
      </w:r>
      <w:r>
        <w:rPr>
          <w:rFonts w:eastAsia="等线" w:ascii="Arial" w:cs="Arial" w:hAnsi="Arial"/>
          <w:sz w:val="22"/>
        </w:rPr>
        <w:t xml:space="preserve"> [NEEDS INPUT: FINANCE_ADMIN_UAT_ACCOUNT]</w:t>
        <w:br/>
      </w:r>
      <w:r>
        <w:rPr>
          <w:rFonts w:eastAsia="等线" w:ascii="Arial" w:cs="Arial" w:hAnsi="Arial"/>
          <w:b w:val="true"/>
          <w:sz w:val="22"/>
        </w:rPr>
        <w:t>Mission type:</w:t>
      </w:r>
      <w:r>
        <w:rPr>
          <w:rFonts w:eastAsia="等线" w:ascii="Arial" w:cs="Arial" w:hAnsi="Arial"/>
          <w:sz w:val="22"/>
        </w:rPr>
        <w:t xml:space="preserve"> Handoff</w:t>
      </w:r>
    </w:p>
    <w:p>
      <w:pPr>
        <w:pStyle w:val="3"/>
        <w:spacing w:before="300" w:after="120" w:line="288" w:lineRule="auto"/>
        <w:ind w:left="0"/>
        <w:jc w:val="left"/>
        <w:outlineLvl w:val="2"/>
      </w:pPr>
      <w:bookmarkStart w:name="heading_1016" w:id="1016"/>
      <w:r>
        <w:rPr>
          <w:rFonts w:eastAsia="等线" w:ascii="Arial" w:cs="Arial" w:hAnsi="Arial"/>
          <w:b w:val="true"/>
          <w:sz w:val="30"/>
        </w:rPr>
        <w:t>Why you are doing this</w:t>
      </w:r>
      <w:bookmarkEnd w:id="1016"/>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Credit-note permissions and return SOP</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017" w:id="1017"/>
      <w:r>
        <w:rPr>
          <w:rFonts w:eastAsia="等线" w:ascii="Arial" w:cs="Arial" w:hAnsi="Arial"/>
          <w:b w:val="true"/>
          <w:sz w:val="30"/>
        </w:rPr>
        <w:t>Start here</w:t>
      </w:r>
      <w:bookmarkEnd w:id="1017"/>
    </w:p>
    <w:p>
      <w:pPr>
        <w:spacing w:before="120" w:after="120" w:line="288" w:lineRule="auto"/>
        <w:ind w:left="0"/>
        <w:jc w:val="left"/>
      </w:pPr>
      <w:r>
        <w:rPr>
          <w:rFonts w:eastAsia="等线" w:ascii="Arial" w:cs="Arial" w:hAnsi="Arial"/>
          <w:sz w:val="22"/>
        </w:rPr>
        <w:t>Use this exact input or state:</w:t>
      </w:r>
    </w:p>
    <w:p>
      <w:pPr>
        <w:numPr>
          <w:numId w:val="241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the pending request after the physical returned quantity has been confirmed</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018" w:id="1018"/>
      <w:r>
        <w:rPr>
          <w:rFonts w:eastAsia="等线" w:ascii="Arial" w:cs="Arial" w:hAnsi="Arial"/>
          <w:b w:val="true"/>
          <w:sz w:val="30"/>
        </w:rPr>
        <w:t>Do this</w:t>
      </w:r>
      <w:bookmarkEnd w:id="1018"/>
    </w:p>
    <w:p>
      <w:pPr>
        <w:numPr>
          <w:numId w:val="241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FINANCE_ADMIN_UAT_ACCOUNT]</w:t>
      </w:r>
      <w:r>
        <w:rPr>
          <w:rFonts w:eastAsia="等线" w:ascii="Arial" w:cs="Arial" w:hAnsi="Arial"/>
          <w:sz w:val="22"/>
        </w:rPr>
        <w:t>.</w:t>
      </w:r>
    </w:p>
    <w:p>
      <w:pPr>
        <w:numPr>
          <w:numId w:val="241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418"/>
        </w:numPr>
        <w:spacing w:before="120" w:after="120" w:line="288" w:lineRule="auto"/>
        <w:ind w:left="0"/>
        <w:jc w:val="left"/>
      </w:pPr>
      <w:r>
        <w:rPr>
          <w:rFonts w:eastAsia="等线" w:ascii="Arial" w:cs="Arial" w:hAnsi="Arial"/>
          <w:sz w:val="22"/>
        </w:rPr>
        <w:t>Open the request, verify the confirmation and invoice link, then create and issue the credit note.</w:t>
      </w:r>
    </w:p>
    <w:p>
      <w:pPr>
        <w:numPr>
          <w:numId w:val="241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019" w:id="1019"/>
      <w:r>
        <w:rPr>
          <w:rFonts w:eastAsia="等线" w:ascii="Arial" w:cs="Arial" w:hAnsi="Arial"/>
          <w:b w:val="true"/>
          <w:sz w:val="30"/>
        </w:rPr>
        <w:t>Pass when</w:t>
      </w:r>
      <w:bookmarkEnd w:id="1019"/>
    </w:p>
    <w:p>
      <w:pPr>
        <w:numPr>
          <w:numId w:val="2420"/>
        </w:numPr>
        <w:spacing w:before="120" w:after="120" w:line="288" w:lineRule="auto"/>
        <w:ind w:left="0"/>
        <w:jc w:val="left"/>
      </w:pPr>
      <w:r>
        <w:rPr>
          <w:rFonts w:eastAsia="等线" w:ascii="Arial" w:cs="Arial" w:hAnsi="Arial"/>
          <w:sz w:val="22"/>
        </w:rPr>
        <w:t>The credit note is issued, links to the invoice, and uses the confirmed returned quantity.</w:t>
      </w:r>
    </w:p>
    <w:p>
      <w:pPr>
        <w:numPr>
          <w:numId w:val="2421"/>
        </w:numPr>
        <w:spacing w:before="120" w:after="120" w:line="288" w:lineRule="auto"/>
        <w:ind w:left="0"/>
        <w:jc w:val="left"/>
      </w:pPr>
      <w:r>
        <w:rPr>
          <w:rFonts w:eastAsia="等线" w:ascii="Arial" w:cs="Arial" w:hAnsi="Arial"/>
          <w:sz w:val="22"/>
        </w:rPr>
        <w:t>The result belongs to the correct reserved record and role.</w:t>
      </w:r>
    </w:p>
    <w:p>
      <w:pPr>
        <w:numPr>
          <w:numId w:val="242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020" w:id="1020"/>
      <w:r>
        <w:rPr>
          <w:rFonts w:eastAsia="等线" w:ascii="Arial" w:cs="Arial" w:hAnsi="Arial"/>
          <w:b w:val="true"/>
          <w:sz w:val="30"/>
        </w:rPr>
        <w:t>Fail when</w:t>
      </w:r>
      <w:bookmarkEnd w:id="1020"/>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423"/>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2424"/>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2425"/>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021" w:id="1021"/>
      <w:r>
        <w:rPr>
          <w:rFonts w:eastAsia="等线" w:ascii="Arial" w:cs="Arial" w:hAnsi="Arial"/>
          <w:b w:val="true"/>
          <w:sz w:val="30"/>
        </w:rPr>
        <w:t>This mission is complete when</w:t>
      </w:r>
      <w:bookmarkEnd w:id="1021"/>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credit note is issued, links to the invoice, and uses the confirmed returned quantity</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022" w:id="1022"/>
      <w:r>
        <w:rPr>
          <w:rFonts w:eastAsia="等线" w:ascii="Arial" w:cs="Arial" w:hAnsi="Arial"/>
          <w:b w:val="true"/>
          <w:sz w:val="30"/>
        </w:rPr>
        <w:t>If you cannot start</w:t>
      </w:r>
      <w:bookmarkEnd w:id="1022"/>
    </w:p>
    <w:p>
      <w:pPr>
        <w:numPr>
          <w:numId w:val="242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FINANCE_ADMIN_UAT_ACCOUNT]</w:t>
      </w:r>
      <w:r>
        <w:rPr>
          <w:rFonts w:eastAsia="等线" w:ascii="Arial" w:cs="Arial" w:hAnsi="Arial"/>
          <w:sz w:val="22"/>
        </w:rPr>
        <w:t xml:space="preserve"> is unavailable, incorrectly linked, or lacks the screen/action needed to start.</w:t>
      </w:r>
    </w:p>
    <w:p>
      <w:pPr>
        <w:numPr>
          <w:numId w:val="242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42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42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43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023" w:id="1023"/>
      <w:r>
        <w:rPr>
          <w:rFonts w:eastAsia="等线" w:ascii="Arial" w:cs="Arial" w:hAnsi="Arial"/>
          <w:b w:val="true"/>
          <w:sz w:val="30"/>
        </w:rPr>
        <w:t>If the product fails mid-way</w:t>
      </w:r>
      <w:bookmarkEnd w:id="1023"/>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024" w:id="1024"/>
      <w:r>
        <w:rPr>
          <w:rFonts w:eastAsia="等线" w:ascii="Arial" w:cs="Arial" w:hAnsi="Arial"/>
          <w:b w:val="true"/>
          <w:sz w:val="30"/>
        </w:rPr>
        <w:t>Evidence to capture</w:t>
      </w:r>
      <w:bookmarkEnd w:id="1024"/>
    </w:p>
    <w:p>
      <w:pPr>
        <w:numPr>
          <w:numId w:val="2431"/>
        </w:numPr>
        <w:spacing w:before="120" w:after="120" w:line="288" w:lineRule="auto"/>
        <w:ind w:left="0"/>
        <w:jc w:val="left"/>
      </w:pPr>
      <w:r>
        <w:rPr>
          <w:rFonts w:eastAsia="等线" w:ascii="Arial" w:cs="Arial" w:hAnsi="Arial"/>
          <w:sz w:val="22"/>
        </w:rPr>
        <w:t>Final record, document, message, or reference ID</w:t>
      </w:r>
    </w:p>
    <w:p>
      <w:pPr>
        <w:numPr>
          <w:numId w:val="2432"/>
        </w:numPr>
        <w:spacing w:before="120" w:after="120" w:line="288" w:lineRule="auto"/>
        <w:ind w:left="0"/>
        <w:jc w:val="left"/>
      </w:pPr>
      <w:r>
        <w:rPr>
          <w:rFonts w:eastAsia="等线" w:ascii="Arial" w:cs="Arial" w:hAnsi="Arial"/>
          <w:sz w:val="22"/>
        </w:rPr>
        <w:t>Exact input or prepared state used</w:t>
      </w:r>
    </w:p>
    <w:p>
      <w:pPr>
        <w:numPr>
          <w:numId w:val="2433"/>
        </w:numPr>
        <w:spacing w:before="120" w:after="120" w:line="288" w:lineRule="auto"/>
        <w:ind w:left="0"/>
        <w:jc w:val="left"/>
      </w:pPr>
      <w:r>
        <w:rPr>
          <w:rFonts w:eastAsia="等线" w:ascii="Arial" w:cs="Arial" w:hAnsi="Arial"/>
          <w:sz w:val="22"/>
        </w:rPr>
        <w:t>One screenshot proving the final result</w:t>
      </w:r>
    </w:p>
    <w:p>
      <w:pPr>
        <w:numPr>
          <w:numId w:val="243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HP-027 · LOCK-26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M-104 — Refuse Sales From Issuing a Credit Note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Refuse Sales From Issuing a Credit Note.</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Permission</w:t>
      </w:r>
    </w:p>
    <w:p>
      <w:pPr>
        <w:pStyle w:val="3"/>
        <w:spacing w:before="300" w:after="120" w:line="288" w:lineRule="auto"/>
        <w:ind w:left="0"/>
        <w:jc w:val="left"/>
        <w:outlineLvl w:val="2"/>
      </w:pPr>
      <w:bookmarkStart w:name="heading_1025" w:id="1025"/>
      <w:r>
        <w:rPr>
          <w:rFonts w:eastAsia="等线" w:ascii="Arial" w:cs="Arial" w:hAnsi="Arial"/>
          <w:b w:val="true"/>
          <w:sz w:val="30"/>
        </w:rPr>
        <w:t>Why you are doing this</w:t>
      </w:r>
      <w:bookmarkEnd w:id="1025"/>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Credit-note permissions and return SOP</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026" w:id="1026"/>
      <w:r>
        <w:rPr>
          <w:rFonts w:eastAsia="等线" w:ascii="Arial" w:cs="Arial" w:hAnsi="Arial"/>
          <w:b w:val="true"/>
          <w:sz w:val="30"/>
        </w:rPr>
        <w:t>Start here</w:t>
      </w:r>
      <w:bookmarkEnd w:id="1026"/>
    </w:p>
    <w:p>
      <w:pPr>
        <w:spacing w:before="120" w:after="120" w:line="288" w:lineRule="auto"/>
        <w:ind w:left="0"/>
        <w:jc w:val="left"/>
      </w:pPr>
      <w:r>
        <w:rPr>
          <w:rFonts w:eastAsia="等线" w:ascii="Arial" w:cs="Arial" w:hAnsi="Arial"/>
          <w:sz w:val="22"/>
        </w:rPr>
        <w:t>Use this exact input or state:</w:t>
      </w:r>
    </w:p>
    <w:p>
      <w:pPr>
        <w:numPr>
          <w:numId w:val="243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Valid return request exists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027" w:id="1027"/>
      <w:r>
        <w:rPr>
          <w:rFonts w:eastAsia="等线" w:ascii="Arial" w:cs="Arial" w:hAnsi="Arial"/>
          <w:b w:val="true"/>
          <w:sz w:val="30"/>
        </w:rPr>
        <w:t>Do this</w:t>
      </w:r>
      <w:bookmarkEnd w:id="1027"/>
    </w:p>
    <w:p>
      <w:pPr>
        <w:numPr>
          <w:numId w:val="243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243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438"/>
        </w:numPr>
        <w:spacing w:before="120" w:after="120" w:line="288" w:lineRule="auto"/>
        <w:ind w:left="0"/>
        <w:jc w:val="left"/>
      </w:pPr>
      <w:r>
        <w:rPr>
          <w:rFonts w:eastAsia="等线" w:ascii="Arial" w:cs="Arial" w:hAnsi="Arial"/>
          <w:sz w:val="22"/>
        </w:rPr>
        <w:t>Sales attempts to create/submit the credit note directly.</w:t>
      </w:r>
    </w:p>
    <w:p>
      <w:pPr>
        <w:numPr>
          <w:numId w:val="243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028" w:id="1028"/>
      <w:r>
        <w:rPr>
          <w:rFonts w:eastAsia="等线" w:ascii="Arial" w:cs="Arial" w:hAnsi="Arial"/>
          <w:b w:val="true"/>
          <w:sz w:val="30"/>
        </w:rPr>
        <w:t>Pass when</w:t>
      </w:r>
      <w:bookmarkEnd w:id="1028"/>
    </w:p>
    <w:p>
      <w:pPr>
        <w:numPr>
          <w:numId w:val="2440"/>
        </w:numPr>
        <w:spacing w:before="120" w:after="120" w:line="288" w:lineRule="auto"/>
        <w:ind w:left="0"/>
        <w:jc w:val="left"/>
      </w:pPr>
      <w:r>
        <w:rPr>
          <w:rFonts w:eastAsia="等线" w:ascii="Arial" w:cs="Arial" w:hAnsi="Arial"/>
          <w:sz w:val="22"/>
        </w:rPr>
        <w:t>Creation/submission is denied.</w:t>
      </w:r>
    </w:p>
    <w:p>
      <w:pPr>
        <w:numPr>
          <w:numId w:val="2441"/>
        </w:numPr>
        <w:spacing w:before="120" w:after="120" w:line="288" w:lineRule="auto"/>
        <w:ind w:left="0"/>
        <w:jc w:val="left"/>
      </w:pPr>
      <w:r>
        <w:rPr>
          <w:rFonts w:eastAsia="等线" w:ascii="Arial" w:cs="Arial" w:hAnsi="Arial"/>
          <w:sz w:val="22"/>
        </w:rPr>
        <w:t>Sales can only request.</w:t>
      </w:r>
    </w:p>
    <w:p>
      <w:pPr>
        <w:numPr>
          <w:numId w:val="2442"/>
        </w:numPr>
        <w:spacing w:before="120" w:after="120" w:line="288" w:lineRule="auto"/>
        <w:ind w:left="0"/>
        <w:jc w:val="left"/>
      </w:pPr>
      <w:r>
        <w:rPr>
          <w:rFonts w:eastAsia="等线" w:ascii="Arial" w:cs="Arial" w:hAnsi="Arial"/>
          <w:sz w:val="22"/>
        </w:rPr>
        <w:t>No prohibited downstream record, duplicate, or data exposure occurs.</w:t>
      </w:r>
    </w:p>
    <w:p>
      <w:pPr>
        <w:numPr>
          <w:numId w:val="2443"/>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029" w:id="1029"/>
      <w:r>
        <w:rPr>
          <w:rFonts w:eastAsia="等线" w:ascii="Arial" w:cs="Arial" w:hAnsi="Arial"/>
          <w:b w:val="true"/>
          <w:sz w:val="30"/>
        </w:rPr>
        <w:t>Fail when</w:t>
      </w:r>
      <w:bookmarkEnd w:id="1029"/>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444"/>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445"/>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446"/>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030" w:id="1030"/>
      <w:r>
        <w:rPr>
          <w:rFonts w:eastAsia="等线" w:ascii="Arial" w:cs="Arial" w:hAnsi="Arial"/>
          <w:b w:val="true"/>
          <w:sz w:val="30"/>
        </w:rPr>
        <w:t>This mission is complete when</w:t>
      </w:r>
      <w:bookmarkEnd w:id="1030"/>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creation/submission is denied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031" w:id="1031"/>
      <w:r>
        <w:rPr>
          <w:rFonts w:eastAsia="等线" w:ascii="Arial" w:cs="Arial" w:hAnsi="Arial"/>
          <w:b w:val="true"/>
          <w:sz w:val="30"/>
        </w:rPr>
        <w:t>If you cannot start</w:t>
      </w:r>
      <w:bookmarkEnd w:id="1031"/>
    </w:p>
    <w:p>
      <w:pPr>
        <w:numPr>
          <w:numId w:val="2447"/>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2448"/>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449"/>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450"/>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451"/>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032" w:id="1032"/>
      <w:r>
        <w:rPr>
          <w:rFonts w:eastAsia="等线" w:ascii="Arial" w:cs="Arial" w:hAnsi="Arial"/>
          <w:b w:val="true"/>
          <w:sz w:val="30"/>
        </w:rPr>
        <w:t>If the product fails mid-way</w:t>
      </w:r>
      <w:bookmarkEnd w:id="1032"/>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033" w:id="1033"/>
      <w:r>
        <w:rPr>
          <w:rFonts w:eastAsia="等线" w:ascii="Arial" w:cs="Arial" w:hAnsi="Arial"/>
          <w:b w:val="true"/>
          <w:sz w:val="30"/>
        </w:rPr>
        <w:t>Evidence to capture</w:t>
      </w:r>
      <w:bookmarkEnd w:id="1033"/>
    </w:p>
    <w:p>
      <w:pPr>
        <w:numPr>
          <w:numId w:val="2452"/>
        </w:numPr>
        <w:spacing w:before="120" w:after="120" w:line="288" w:lineRule="auto"/>
        <w:ind w:left="0"/>
        <w:jc w:val="left"/>
      </w:pPr>
      <w:r>
        <w:rPr>
          <w:rFonts w:eastAsia="等线" w:ascii="Arial" w:cs="Arial" w:hAnsi="Arial"/>
          <w:sz w:val="22"/>
        </w:rPr>
        <w:t>Final record, document, message, or reference ID</w:t>
      </w:r>
    </w:p>
    <w:p>
      <w:pPr>
        <w:numPr>
          <w:numId w:val="2453"/>
        </w:numPr>
        <w:spacing w:before="120" w:after="120" w:line="288" w:lineRule="auto"/>
        <w:ind w:left="0"/>
        <w:jc w:val="left"/>
      </w:pPr>
      <w:r>
        <w:rPr>
          <w:rFonts w:eastAsia="等线" w:ascii="Arial" w:cs="Arial" w:hAnsi="Arial"/>
          <w:sz w:val="22"/>
        </w:rPr>
        <w:t>Exact input or prepared state used</w:t>
      </w:r>
    </w:p>
    <w:p>
      <w:pPr>
        <w:numPr>
          <w:numId w:val="2454"/>
        </w:numPr>
        <w:spacing w:before="120" w:after="120" w:line="288" w:lineRule="auto"/>
        <w:ind w:left="0"/>
        <w:jc w:val="left"/>
      </w:pPr>
      <w:r>
        <w:rPr>
          <w:rFonts w:eastAsia="等线" w:ascii="Arial" w:cs="Arial" w:hAnsi="Arial"/>
          <w:sz w:val="22"/>
        </w:rPr>
        <w:t>One screenshot proving the final result</w:t>
      </w:r>
    </w:p>
    <w:p>
      <w:pPr>
        <w:numPr>
          <w:numId w:val="2455"/>
        </w:numPr>
        <w:spacing w:before="120" w:after="120" w:line="288" w:lineRule="auto"/>
        <w:ind w:left="0"/>
        <w:jc w:val="left"/>
      </w:pPr>
      <w:r>
        <w:rPr>
          <w:rFonts w:eastAsia="等线" w:ascii="Arial" w:cs="Arial" w:hAnsi="Arial"/>
          <w:sz w:val="22"/>
        </w:rPr>
        <w:t>One screenshot proving the refusal, warning, clarification, or error</w:t>
      </w:r>
    </w:p>
    <w:p>
      <w:pPr>
        <w:numPr>
          <w:numId w:val="2456"/>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UP-053 · LOCK-26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M-105 — Hold a Credit Note Until Return Quantity Is Confirmed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Hold a Credit Note Until Return Quantity Is Confirmed.</w:t>
        <w:br/>
      </w:r>
      <w:r>
        <w:rPr>
          <w:rFonts w:eastAsia="等线" w:ascii="Arial" w:cs="Arial" w:hAnsi="Arial"/>
          <w:b w:val="true"/>
          <w:sz w:val="22"/>
        </w:rPr>
        <w:t>Client role:</w:t>
      </w:r>
      <w:r>
        <w:rPr>
          <w:rFonts w:eastAsia="等线" w:ascii="Arial" w:cs="Arial" w:hAnsi="Arial"/>
          <w:sz w:val="22"/>
        </w:rPr>
        <w:t xml:space="preserve"> Finance/Admin</w:t>
        <w:br/>
      </w:r>
      <w:r>
        <w:rPr>
          <w:rFonts w:eastAsia="等线" w:ascii="Arial" w:cs="Arial" w:hAnsi="Arial"/>
          <w:b w:val="true"/>
          <w:sz w:val="22"/>
        </w:rPr>
        <w:t>Product role:</w:t>
      </w:r>
      <w:r>
        <w:rPr>
          <w:rFonts w:eastAsia="等线" w:ascii="Arial" w:cs="Arial" w:hAnsi="Arial"/>
          <w:sz w:val="22"/>
        </w:rPr>
        <w:t xml:space="preserve"> Finance or Admin</w:t>
        <w:br/>
      </w:r>
      <w:r>
        <w:rPr>
          <w:rFonts w:eastAsia="等线" w:ascii="Arial" w:cs="Arial" w:hAnsi="Arial"/>
          <w:b w:val="true"/>
          <w:sz w:val="22"/>
        </w:rPr>
        <w:t>Account to use:</w:t>
      </w:r>
      <w:r>
        <w:rPr>
          <w:rFonts w:eastAsia="等线" w:ascii="Arial" w:cs="Arial" w:hAnsi="Arial"/>
          <w:sz w:val="22"/>
        </w:rPr>
        <w:t xml:space="preserve"> [NEEDS INPUT: FINANCE_ADMIN_UAT_ACCOUNT]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1034" w:id="1034"/>
      <w:r>
        <w:rPr>
          <w:rFonts w:eastAsia="等线" w:ascii="Arial" w:cs="Arial" w:hAnsi="Arial"/>
          <w:b w:val="true"/>
          <w:sz w:val="30"/>
        </w:rPr>
        <w:t>Why you are doing this</w:t>
      </w:r>
      <w:bookmarkEnd w:id="1034"/>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Credit-note permissions and return SOP</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035" w:id="1035"/>
      <w:r>
        <w:rPr>
          <w:rFonts w:eastAsia="等线" w:ascii="Arial" w:cs="Arial" w:hAnsi="Arial"/>
          <w:b w:val="true"/>
          <w:sz w:val="30"/>
        </w:rPr>
        <w:t>Start here</w:t>
      </w:r>
      <w:bookmarkEnd w:id="1035"/>
    </w:p>
    <w:p>
      <w:pPr>
        <w:spacing w:before="120" w:after="120" w:line="288" w:lineRule="auto"/>
        <w:ind w:left="0"/>
        <w:jc w:val="left"/>
      </w:pPr>
      <w:r>
        <w:rPr>
          <w:rFonts w:eastAsia="等线" w:ascii="Arial" w:cs="Arial" w:hAnsi="Arial"/>
          <w:sz w:val="22"/>
        </w:rPr>
        <w:t>Use this exact input or state:</w:t>
      </w:r>
    </w:p>
    <w:p>
      <w:pPr>
        <w:numPr>
          <w:numId w:val="2457"/>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Sales requests CN but physical returned quantity is not confirmed</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036" w:id="1036"/>
      <w:r>
        <w:rPr>
          <w:rFonts w:eastAsia="等线" w:ascii="Arial" w:cs="Arial" w:hAnsi="Arial"/>
          <w:b w:val="true"/>
          <w:sz w:val="30"/>
        </w:rPr>
        <w:t>Do this</w:t>
      </w:r>
      <w:bookmarkEnd w:id="1036"/>
    </w:p>
    <w:p>
      <w:pPr>
        <w:numPr>
          <w:numId w:val="2458"/>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FINANCE_ADMIN_UAT_ACCOUNT]</w:t>
      </w:r>
      <w:r>
        <w:rPr>
          <w:rFonts w:eastAsia="等线" w:ascii="Arial" w:cs="Arial" w:hAnsi="Arial"/>
          <w:sz w:val="22"/>
        </w:rPr>
        <w:t>.</w:t>
      </w:r>
    </w:p>
    <w:p>
      <w:pPr>
        <w:numPr>
          <w:numId w:val="2459"/>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460"/>
        </w:numPr>
        <w:spacing w:before="120" w:after="120" w:line="288" w:lineRule="auto"/>
        <w:ind w:left="0"/>
        <w:jc w:val="left"/>
      </w:pPr>
      <w:r>
        <w:rPr>
          <w:rFonts w:eastAsia="等线" w:ascii="Arial" w:cs="Arial" w:hAnsi="Arial"/>
          <w:sz w:val="22"/>
        </w:rPr>
        <w:t>Finance/Admin attempts to issue CN.</w:t>
      </w:r>
    </w:p>
    <w:p>
      <w:pPr>
        <w:numPr>
          <w:numId w:val="2461"/>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037" w:id="1037"/>
      <w:r>
        <w:rPr>
          <w:rFonts w:eastAsia="等线" w:ascii="Arial" w:cs="Arial" w:hAnsi="Arial"/>
          <w:b w:val="true"/>
          <w:sz w:val="30"/>
        </w:rPr>
        <w:t>Pass when</w:t>
      </w:r>
      <w:bookmarkEnd w:id="1037"/>
    </w:p>
    <w:p>
      <w:pPr>
        <w:numPr>
          <w:numId w:val="2462"/>
        </w:numPr>
        <w:spacing w:before="120" w:after="120" w:line="288" w:lineRule="auto"/>
        <w:ind w:left="0"/>
        <w:jc w:val="left"/>
      </w:pPr>
      <w:r>
        <w:rPr>
          <w:rFonts w:eastAsia="等线" w:ascii="Arial" w:cs="Arial" w:hAnsi="Arial"/>
          <w:sz w:val="22"/>
        </w:rPr>
        <w:t>MAIA holds/refuses issuance until quantity confirmation is recorded.</w:t>
      </w:r>
    </w:p>
    <w:p>
      <w:pPr>
        <w:numPr>
          <w:numId w:val="2463"/>
        </w:numPr>
        <w:spacing w:before="120" w:after="120" w:line="288" w:lineRule="auto"/>
        <w:ind w:left="0"/>
        <w:jc w:val="left"/>
      </w:pPr>
      <w:r>
        <w:rPr>
          <w:rFonts w:eastAsia="等线" w:ascii="Arial" w:cs="Arial" w:hAnsi="Arial"/>
          <w:sz w:val="22"/>
        </w:rPr>
        <w:t>No prohibited downstream record, duplicate, or data exposure occurs.</w:t>
      </w:r>
    </w:p>
    <w:p>
      <w:pPr>
        <w:numPr>
          <w:numId w:val="2464"/>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038" w:id="1038"/>
      <w:r>
        <w:rPr>
          <w:rFonts w:eastAsia="等线" w:ascii="Arial" w:cs="Arial" w:hAnsi="Arial"/>
          <w:b w:val="true"/>
          <w:sz w:val="30"/>
        </w:rPr>
        <w:t>Fail when</w:t>
      </w:r>
      <w:bookmarkEnd w:id="1038"/>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465"/>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466"/>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467"/>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039" w:id="1039"/>
      <w:r>
        <w:rPr>
          <w:rFonts w:eastAsia="等线" w:ascii="Arial" w:cs="Arial" w:hAnsi="Arial"/>
          <w:b w:val="true"/>
          <w:sz w:val="30"/>
        </w:rPr>
        <w:t>This mission is complete when</w:t>
      </w:r>
      <w:bookmarkEnd w:id="1039"/>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holds/refuses issuance until quantity confirmation is recorded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040" w:id="1040"/>
      <w:r>
        <w:rPr>
          <w:rFonts w:eastAsia="等线" w:ascii="Arial" w:cs="Arial" w:hAnsi="Arial"/>
          <w:b w:val="true"/>
          <w:sz w:val="30"/>
        </w:rPr>
        <w:t>If you cannot start</w:t>
      </w:r>
      <w:bookmarkEnd w:id="1040"/>
    </w:p>
    <w:p>
      <w:pPr>
        <w:numPr>
          <w:numId w:val="2468"/>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FINANCE_ADMIN_UAT_ACCOUNT]</w:t>
      </w:r>
      <w:r>
        <w:rPr>
          <w:rFonts w:eastAsia="等线" w:ascii="Arial" w:cs="Arial" w:hAnsi="Arial"/>
          <w:sz w:val="22"/>
        </w:rPr>
        <w:t xml:space="preserve"> is unavailable, incorrectly linked, or lacks the screen/action needed to start.</w:t>
      </w:r>
    </w:p>
    <w:p>
      <w:pPr>
        <w:numPr>
          <w:numId w:val="2469"/>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470"/>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471"/>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472"/>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041" w:id="1041"/>
      <w:r>
        <w:rPr>
          <w:rFonts w:eastAsia="等线" w:ascii="Arial" w:cs="Arial" w:hAnsi="Arial"/>
          <w:b w:val="true"/>
          <w:sz w:val="30"/>
        </w:rPr>
        <w:t>If the product fails mid-way</w:t>
      </w:r>
      <w:bookmarkEnd w:id="1041"/>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042" w:id="1042"/>
      <w:r>
        <w:rPr>
          <w:rFonts w:eastAsia="等线" w:ascii="Arial" w:cs="Arial" w:hAnsi="Arial"/>
          <w:b w:val="true"/>
          <w:sz w:val="30"/>
        </w:rPr>
        <w:t>Evidence to capture</w:t>
      </w:r>
      <w:bookmarkEnd w:id="1042"/>
    </w:p>
    <w:p>
      <w:pPr>
        <w:numPr>
          <w:numId w:val="2473"/>
        </w:numPr>
        <w:spacing w:before="120" w:after="120" w:line="288" w:lineRule="auto"/>
        <w:ind w:left="0"/>
        <w:jc w:val="left"/>
      </w:pPr>
      <w:r>
        <w:rPr>
          <w:rFonts w:eastAsia="等线" w:ascii="Arial" w:cs="Arial" w:hAnsi="Arial"/>
          <w:sz w:val="22"/>
        </w:rPr>
        <w:t>Final record, document, message, or reference ID</w:t>
      </w:r>
    </w:p>
    <w:p>
      <w:pPr>
        <w:numPr>
          <w:numId w:val="2474"/>
        </w:numPr>
        <w:spacing w:before="120" w:after="120" w:line="288" w:lineRule="auto"/>
        <w:ind w:left="0"/>
        <w:jc w:val="left"/>
      </w:pPr>
      <w:r>
        <w:rPr>
          <w:rFonts w:eastAsia="等线" w:ascii="Arial" w:cs="Arial" w:hAnsi="Arial"/>
          <w:sz w:val="22"/>
        </w:rPr>
        <w:t>Exact input or prepared state used</w:t>
      </w:r>
    </w:p>
    <w:p>
      <w:pPr>
        <w:numPr>
          <w:numId w:val="2475"/>
        </w:numPr>
        <w:spacing w:before="120" w:after="120" w:line="288" w:lineRule="auto"/>
        <w:ind w:left="0"/>
        <w:jc w:val="left"/>
      </w:pPr>
      <w:r>
        <w:rPr>
          <w:rFonts w:eastAsia="等线" w:ascii="Arial" w:cs="Arial" w:hAnsi="Arial"/>
          <w:sz w:val="22"/>
        </w:rPr>
        <w:t>One screenshot proving the final result</w:t>
      </w:r>
    </w:p>
    <w:p>
      <w:pPr>
        <w:numPr>
          <w:numId w:val="2476"/>
        </w:numPr>
        <w:spacing w:before="120" w:after="120" w:line="288" w:lineRule="auto"/>
        <w:ind w:left="0"/>
        <w:jc w:val="left"/>
      </w:pPr>
      <w:r>
        <w:rPr>
          <w:rFonts w:eastAsia="等线" w:ascii="Arial" w:cs="Arial" w:hAnsi="Arial"/>
          <w:sz w:val="22"/>
        </w:rPr>
        <w:t>One screenshot proving the refusal, warning, clarification, or error</w:t>
      </w:r>
    </w:p>
    <w:p>
      <w:pPr>
        <w:numPr>
          <w:numId w:val="2477"/>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UP-054 · LOCK-26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M-106 — Prevent Sales From Cancelling a Delivered Return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Prevent Sales From Cancelling a Delivered Return.</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1043" w:id="1043"/>
      <w:r>
        <w:rPr>
          <w:rFonts w:eastAsia="等线" w:ascii="Arial" w:cs="Arial" w:hAnsi="Arial"/>
          <w:b w:val="true"/>
          <w:sz w:val="30"/>
        </w:rPr>
        <w:t>Why you are doing this</w:t>
      </w:r>
      <w:bookmarkEnd w:id="1043"/>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Credit-note permissions and return SOP</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044" w:id="1044"/>
      <w:r>
        <w:rPr>
          <w:rFonts w:eastAsia="等线" w:ascii="Arial" w:cs="Arial" w:hAnsi="Arial"/>
          <w:b w:val="true"/>
          <w:sz w:val="30"/>
        </w:rPr>
        <w:t>Start here</w:t>
      </w:r>
      <w:bookmarkEnd w:id="1044"/>
    </w:p>
    <w:p>
      <w:pPr>
        <w:spacing w:before="120" w:after="120" w:line="288" w:lineRule="auto"/>
        <w:ind w:left="0"/>
        <w:jc w:val="left"/>
      </w:pPr>
      <w:r>
        <w:rPr>
          <w:rFonts w:eastAsia="等线" w:ascii="Arial" w:cs="Arial" w:hAnsi="Arial"/>
          <w:sz w:val="22"/>
        </w:rPr>
        <w:t>Use this exact input or state:</w:t>
      </w:r>
    </w:p>
    <w:p>
      <w:pPr>
        <w:numPr>
          <w:numId w:val="2478"/>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Delivered order has an error/return</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045" w:id="1045"/>
      <w:r>
        <w:rPr>
          <w:rFonts w:eastAsia="等线" w:ascii="Arial" w:cs="Arial" w:hAnsi="Arial"/>
          <w:b w:val="true"/>
          <w:sz w:val="30"/>
        </w:rPr>
        <w:t>Do this</w:t>
      </w:r>
      <w:bookmarkEnd w:id="1045"/>
    </w:p>
    <w:p>
      <w:pPr>
        <w:numPr>
          <w:numId w:val="2479"/>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2480"/>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481"/>
        </w:numPr>
        <w:spacing w:before="120" w:after="120" w:line="288" w:lineRule="auto"/>
        <w:ind w:left="0"/>
        <w:jc w:val="left"/>
      </w:pPr>
      <w:r>
        <w:rPr>
          <w:rFonts w:eastAsia="等线" w:ascii="Arial" w:cs="Arial" w:hAnsi="Arial"/>
          <w:sz w:val="22"/>
        </w:rPr>
        <w:t>Try to solve it by cancelling the delivered order instead of following CN SOP.</w:t>
      </w:r>
    </w:p>
    <w:p>
      <w:pPr>
        <w:numPr>
          <w:numId w:val="2482"/>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046" w:id="1046"/>
      <w:r>
        <w:rPr>
          <w:rFonts w:eastAsia="等线" w:ascii="Arial" w:cs="Arial" w:hAnsi="Arial"/>
          <w:b w:val="true"/>
          <w:sz w:val="30"/>
        </w:rPr>
        <w:t>Pass when</w:t>
      </w:r>
      <w:bookmarkEnd w:id="1046"/>
    </w:p>
    <w:p>
      <w:pPr>
        <w:numPr>
          <w:numId w:val="2483"/>
        </w:numPr>
        <w:spacing w:before="120" w:after="120" w:line="288" w:lineRule="auto"/>
        <w:ind w:left="0"/>
        <w:jc w:val="left"/>
      </w:pPr>
      <w:r>
        <w:rPr>
          <w:rFonts w:eastAsia="等线" w:ascii="Arial" w:cs="Arial" w:hAnsi="Arial"/>
          <w:sz w:val="22"/>
        </w:rPr>
        <w:t>MAIA does not let Sales bypass the return/CN process.</w:t>
      </w:r>
    </w:p>
    <w:p>
      <w:pPr>
        <w:numPr>
          <w:numId w:val="2484"/>
        </w:numPr>
        <w:spacing w:before="120" w:after="120" w:line="288" w:lineRule="auto"/>
        <w:ind w:left="0"/>
        <w:jc w:val="left"/>
      </w:pPr>
      <w:r>
        <w:rPr>
          <w:rFonts w:eastAsia="等线" w:ascii="Arial" w:cs="Arial" w:hAnsi="Arial"/>
          <w:sz w:val="22"/>
        </w:rPr>
        <w:t>User is directed to request a credit note.</w:t>
      </w:r>
    </w:p>
    <w:p>
      <w:pPr>
        <w:numPr>
          <w:numId w:val="2485"/>
        </w:numPr>
        <w:spacing w:before="120" w:after="120" w:line="288" w:lineRule="auto"/>
        <w:ind w:left="0"/>
        <w:jc w:val="left"/>
      </w:pPr>
      <w:r>
        <w:rPr>
          <w:rFonts w:eastAsia="等线" w:ascii="Arial" w:cs="Arial" w:hAnsi="Arial"/>
          <w:sz w:val="22"/>
        </w:rPr>
        <w:t>No prohibited downstream record, duplicate, or data exposure occurs.</w:t>
      </w:r>
    </w:p>
    <w:p>
      <w:pPr>
        <w:numPr>
          <w:numId w:val="248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047" w:id="1047"/>
      <w:r>
        <w:rPr>
          <w:rFonts w:eastAsia="等线" w:ascii="Arial" w:cs="Arial" w:hAnsi="Arial"/>
          <w:b w:val="true"/>
          <w:sz w:val="30"/>
        </w:rPr>
        <w:t>Fail when</w:t>
      </w:r>
      <w:bookmarkEnd w:id="1047"/>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487"/>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488"/>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489"/>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048" w:id="1048"/>
      <w:r>
        <w:rPr>
          <w:rFonts w:eastAsia="等线" w:ascii="Arial" w:cs="Arial" w:hAnsi="Arial"/>
          <w:b w:val="true"/>
          <w:sz w:val="30"/>
        </w:rPr>
        <w:t>This mission is complete when</w:t>
      </w:r>
      <w:bookmarkEnd w:id="1048"/>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does not let Sales bypass the return/CN process</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049" w:id="1049"/>
      <w:r>
        <w:rPr>
          <w:rFonts w:eastAsia="等线" w:ascii="Arial" w:cs="Arial" w:hAnsi="Arial"/>
          <w:b w:val="true"/>
          <w:sz w:val="30"/>
        </w:rPr>
        <w:t>If you cannot start</w:t>
      </w:r>
      <w:bookmarkEnd w:id="1049"/>
    </w:p>
    <w:p>
      <w:pPr>
        <w:numPr>
          <w:numId w:val="249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249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49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49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49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050" w:id="1050"/>
      <w:r>
        <w:rPr>
          <w:rFonts w:eastAsia="等线" w:ascii="Arial" w:cs="Arial" w:hAnsi="Arial"/>
          <w:b w:val="true"/>
          <w:sz w:val="30"/>
        </w:rPr>
        <w:t>If the product fails mid-way</w:t>
      </w:r>
      <w:bookmarkEnd w:id="1050"/>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051" w:id="1051"/>
      <w:r>
        <w:rPr>
          <w:rFonts w:eastAsia="等线" w:ascii="Arial" w:cs="Arial" w:hAnsi="Arial"/>
          <w:b w:val="true"/>
          <w:sz w:val="30"/>
        </w:rPr>
        <w:t>Evidence to capture</w:t>
      </w:r>
      <w:bookmarkEnd w:id="1051"/>
    </w:p>
    <w:p>
      <w:pPr>
        <w:numPr>
          <w:numId w:val="2495"/>
        </w:numPr>
        <w:spacing w:before="120" w:after="120" w:line="288" w:lineRule="auto"/>
        <w:ind w:left="0"/>
        <w:jc w:val="left"/>
      </w:pPr>
      <w:r>
        <w:rPr>
          <w:rFonts w:eastAsia="等线" w:ascii="Arial" w:cs="Arial" w:hAnsi="Arial"/>
          <w:sz w:val="22"/>
        </w:rPr>
        <w:t>Final record, document, message, or reference ID</w:t>
      </w:r>
    </w:p>
    <w:p>
      <w:pPr>
        <w:numPr>
          <w:numId w:val="2496"/>
        </w:numPr>
        <w:spacing w:before="120" w:after="120" w:line="288" w:lineRule="auto"/>
        <w:ind w:left="0"/>
        <w:jc w:val="left"/>
      </w:pPr>
      <w:r>
        <w:rPr>
          <w:rFonts w:eastAsia="等线" w:ascii="Arial" w:cs="Arial" w:hAnsi="Arial"/>
          <w:sz w:val="22"/>
        </w:rPr>
        <w:t>Exact input or prepared state used</w:t>
      </w:r>
    </w:p>
    <w:p>
      <w:pPr>
        <w:numPr>
          <w:numId w:val="2497"/>
        </w:numPr>
        <w:spacing w:before="120" w:after="120" w:line="288" w:lineRule="auto"/>
        <w:ind w:left="0"/>
        <w:jc w:val="left"/>
      </w:pPr>
      <w:r>
        <w:rPr>
          <w:rFonts w:eastAsia="等线" w:ascii="Arial" w:cs="Arial" w:hAnsi="Arial"/>
          <w:sz w:val="22"/>
        </w:rPr>
        <w:t>One screenshot proving the final result</w:t>
      </w:r>
    </w:p>
    <w:p>
      <w:pPr>
        <w:numPr>
          <w:numId w:val="2498"/>
        </w:numPr>
        <w:spacing w:before="120" w:after="120" w:line="288" w:lineRule="auto"/>
        <w:ind w:left="0"/>
        <w:jc w:val="left"/>
      </w:pPr>
      <w:r>
        <w:rPr>
          <w:rFonts w:eastAsia="等线" w:ascii="Arial" w:cs="Arial" w:hAnsi="Arial"/>
          <w:sz w:val="22"/>
        </w:rPr>
        <w:t>One screenshot proving the refusal, warning, clarification, or error</w:t>
      </w:r>
    </w:p>
    <w:p>
      <w:pPr>
        <w:numPr>
          <w:numId w:val="2499"/>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UP-055 · LOCK-26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M-107 — Create an Item Through Finance or Admin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Create an Item Through Finance or Admin.</w:t>
        <w:br/>
      </w:r>
      <w:r>
        <w:rPr>
          <w:rFonts w:eastAsia="等线" w:ascii="Arial" w:cs="Arial" w:hAnsi="Arial"/>
          <w:b w:val="true"/>
          <w:sz w:val="22"/>
        </w:rPr>
        <w:t>Client role:</w:t>
      </w:r>
      <w:r>
        <w:rPr>
          <w:rFonts w:eastAsia="等线" w:ascii="Arial" w:cs="Arial" w:hAnsi="Arial"/>
          <w:sz w:val="22"/>
        </w:rPr>
        <w:t xml:space="preserve"> Finance/Admin</w:t>
        <w:br/>
      </w:r>
      <w:r>
        <w:rPr>
          <w:rFonts w:eastAsia="等线" w:ascii="Arial" w:cs="Arial" w:hAnsi="Arial"/>
          <w:b w:val="true"/>
          <w:sz w:val="22"/>
        </w:rPr>
        <w:t>Product role:</w:t>
      </w:r>
      <w:r>
        <w:rPr>
          <w:rFonts w:eastAsia="等线" w:ascii="Arial" w:cs="Arial" w:hAnsi="Arial"/>
          <w:sz w:val="22"/>
        </w:rPr>
        <w:t xml:space="preserve"> Finance or Admin</w:t>
        <w:br/>
      </w:r>
      <w:r>
        <w:rPr>
          <w:rFonts w:eastAsia="等线" w:ascii="Arial" w:cs="Arial" w:hAnsi="Arial"/>
          <w:b w:val="true"/>
          <w:sz w:val="22"/>
        </w:rPr>
        <w:t>Account to use:</w:t>
      </w:r>
      <w:r>
        <w:rPr>
          <w:rFonts w:eastAsia="等线" w:ascii="Arial" w:cs="Arial" w:hAnsi="Arial"/>
          <w:sz w:val="22"/>
        </w:rPr>
        <w:t xml:space="preserve"> [NEEDS INPUT: FINANCE_ADMIN_UAT_ACCOUNT]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052" w:id="1052"/>
      <w:r>
        <w:rPr>
          <w:rFonts w:eastAsia="等线" w:ascii="Arial" w:cs="Arial" w:hAnsi="Arial"/>
          <w:b w:val="true"/>
          <w:sz w:val="30"/>
        </w:rPr>
        <w:t>Why you are doing this</w:t>
      </w:r>
      <w:bookmarkEnd w:id="1052"/>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Item creation permissions</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053" w:id="1053"/>
      <w:r>
        <w:rPr>
          <w:rFonts w:eastAsia="等线" w:ascii="Arial" w:cs="Arial" w:hAnsi="Arial"/>
          <w:b w:val="true"/>
          <w:sz w:val="30"/>
        </w:rPr>
        <w:t>Start here</w:t>
      </w:r>
      <w:bookmarkEnd w:id="1053"/>
    </w:p>
    <w:p>
      <w:pPr>
        <w:spacing w:before="120" w:after="120" w:line="288" w:lineRule="auto"/>
        <w:ind w:left="0"/>
        <w:jc w:val="left"/>
      </w:pPr>
      <w:r>
        <w:rPr>
          <w:rFonts w:eastAsia="等线" w:ascii="Arial" w:cs="Arial" w:hAnsi="Arial"/>
          <w:sz w:val="22"/>
        </w:rPr>
        <w:t>Use this exact input or state:</w:t>
      </w:r>
    </w:p>
    <w:p>
      <w:pPr>
        <w:numPr>
          <w:numId w:val="2500"/>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NEEDS CLIENT INPUT: confirmed item-creation route and unique UAT item code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054" w:id="1054"/>
      <w:r>
        <w:rPr>
          <w:rFonts w:eastAsia="等线" w:ascii="Arial" w:cs="Arial" w:hAnsi="Arial"/>
          <w:b w:val="true"/>
          <w:sz w:val="30"/>
        </w:rPr>
        <w:t>Do this</w:t>
      </w:r>
      <w:bookmarkEnd w:id="1054"/>
    </w:p>
    <w:p>
      <w:pPr>
        <w:numPr>
          <w:numId w:val="2501"/>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FINANCE_ADMIN_UAT_ACCOUNT]</w:t>
      </w:r>
      <w:r>
        <w:rPr>
          <w:rFonts w:eastAsia="等线" w:ascii="Arial" w:cs="Arial" w:hAnsi="Arial"/>
          <w:sz w:val="22"/>
        </w:rPr>
        <w:t>.</w:t>
      </w:r>
    </w:p>
    <w:p>
      <w:pPr>
        <w:numPr>
          <w:numId w:val="2502"/>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503"/>
        </w:numPr>
        <w:spacing w:before="120" w:after="120" w:line="288" w:lineRule="auto"/>
        <w:ind w:left="0"/>
        <w:jc w:val="left"/>
      </w:pPr>
      <w:r>
        <w:rPr>
          <w:rFonts w:eastAsia="等线" w:ascii="Arial" w:cs="Arial" w:hAnsi="Arial"/>
          <w:sz w:val="22"/>
        </w:rPr>
        <w:t>Create the item/product code using the authorized Finance/Admin flow and sync.</w:t>
      </w:r>
    </w:p>
    <w:p>
      <w:pPr>
        <w:numPr>
          <w:numId w:val="2504"/>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055" w:id="1055"/>
      <w:r>
        <w:rPr>
          <w:rFonts w:eastAsia="等线" w:ascii="Arial" w:cs="Arial" w:hAnsi="Arial"/>
          <w:b w:val="true"/>
          <w:sz w:val="30"/>
        </w:rPr>
        <w:t>Pass when</w:t>
      </w:r>
      <w:bookmarkEnd w:id="1055"/>
    </w:p>
    <w:p>
      <w:pPr>
        <w:numPr>
          <w:numId w:val="2505"/>
        </w:numPr>
        <w:spacing w:before="120" w:after="120" w:line="288" w:lineRule="auto"/>
        <w:ind w:left="0"/>
        <w:jc w:val="left"/>
      </w:pPr>
      <w:r>
        <w:rPr>
          <w:rFonts w:eastAsia="等线" w:ascii="Arial" w:cs="Arial" w:hAnsi="Arial"/>
          <w:sz w:val="22"/>
        </w:rPr>
        <w:t>Authorized creation succeeds and the item becomes available from the authoritative SQL-linked process without a conflicting duplicate.</w:t>
      </w:r>
    </w:p>
    <w:p>
      <w:pPr>
        <w:numPr>
          <w:numId w:val="2506"/>
        </w:numPr>
        <w:spacing w:before="120" w:after="120" w:line="288" w:lineRule="auto"/>
        <w:ind w:left="0"/>
        <w:jc w:val="left"/>
      </w:pPr>
      <w:r>
        <w:rPr>
          <w:rFonts w:eastAsia="等线" w:ascii="Arial" w:cs="Arial" w:hAnsi="Arial"/>
          <w:sz w:val="22"/>
        </w:rPr>
        <w:t>The result belongs to the correct reserved record and role.</w:t>
      </w:r>
    </w:p>
    <w:p>
      <w:pPr>
        <w:numPr>
          <w:numId w:val="2507"/>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056" w:id="1056"/>
      <w:r>
        <w:rPr>
          <w:rFonts w:eastAsia="等线" w:ascii="Arial" w:cs="Arial" w:hAnsi="Arial"/>
          <w:b w:val="true"/>
          <w:sz w:val="30"/>
        </w:rPr>
        <w:t>Fail when</w:t>
      </w:r>
      <w:bookmarkEnd w:id="1056"/>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508"/>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2509"/>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2510"/>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057" w:id="1057"/>
      <w:r>
        <w:rPr>
          <w:rFonts w:eastAsia="等线" w:ascii="Arial" w:cs="Arial" w:hAnsi="Arial"/>
          <w:b w:val="true"/>
          <w:sz w:val="30"/>
        </w:rPr>
        <w:t>This mission is complete when</w:t>
      </w:r>
      <w:bookmarkEnd w:id="1057"/>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authorized creation succeeds and the item becomes available from the authoritative SQL-linked process without a conflicting duplicate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058" w:id="1058"/>
      <w:r>
        <w:rPr>
          <w:rFonts w:eastAsia="等线" w:ascii="Arial" w:cs="Arial" w:hAnsi="Arial"/>
          <w:b w:val="true"/>
          <w:sz w:val="30"/>
        </w:rPr>
        <w:t>If you cannot start</w:t>
      </w:r>
      <w:bookmarkEnd w:id="1058"/>
    </w:p>
    <w:p>
      <w:pPr>
        <w:numPr>
          <w:numId w:val="2511"/>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FINANCE_ADMIN_UAT_ACCOUNT]</w:t>
      </w:r>
      <w:r>
        <w:rPr>
          <w:rFonts w:eastAsia="等线" w:ascii="Arial" w:cs="Arial" w:hAnsi="Arial"/>
          <w:sz w:val="22"/>
        </w:rPr>
        <w:t xml:space="preserve"> is unavailable, incorrectly linked, or lacks the screen/action needed to start.</w:t>
      </w:r>
    </w:p>
    <w:p>
      <w:pPr>
        <w:numPr>
          <w:numId w:val="2512"/>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513"/>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514"/>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515"/>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059" w:id="1059"/>
      <w:r>
        <w:rPr>
          <w:rFonts w:eastAsia="等线" w:ascii="Arial" w:cs="Arial" w:hAnsi="Arial"/>
          <w:b w:val="true"/>
          <w:sz w:val="30"/>
        </w:rPr>
        <w:t>If the product fails mid-way</w:t>
      </w:r>
      <w:bookmarkEnd w:id="1059"/>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060" w:id="1060"/>
      <w:r>
        <w:rPr>
          <w:rFonts w:eastAsia="等线" w:ascii="Arial" w:cs="Arial" w:hAnsi="Arial"/>
          <w:b w:val="true"/>
          <w:sz w:val="30"/>
        </w:rPr>
        <w:t>Evidence to capture</w:t>
      </w:r>
      <w:bookmarkEnd w:id="1060"/>
    </w:p>
    <w:p>
      <w:pPr>
        <w:numPr>
          <w:numId w:val="2516"/>
        </w:numPr>
        <w:spacing w:before="120" w:after="120" w:line="288" w:lineRule="auto"/>
        <w:ind w:left="0"/>
        <w:jc w:val="left"/>
      </w:pPr>
      <w:r>
        <w:rPr>
          <w:rFonts w:eastAsia="等线" w:ascii="Arial" w:cs="Arial" w:hAnsi="Arial"/>
          <w:sz w:val="22"/>
        </w:rPr>
        <w:t>Final record, document, message, or reference ID</w:t>
      </w:r>
    </w:p>
    <w:p>
      <w:pPr>
        <w:numPr>
          <w:numId w:val="2517"/>
        </w:numPr>
        <w:spacing w:before="120" w:after="120" w:line="288" w:lineRule="auto"/>
        <w:ind w:left="0"/>
        <w:jc w:val="left"/>
      </w:pPr>
      <w:r>
        <w:rPr>
          <w:rFonts w:eastAsia="等线" w:ascii="Arial" w:cs="Arial" w:hAnsi="Arial"/>
          <w:sz w:val="22"/>
        </w:rPr>
        <w:t>Exact input or prepared state used</w:t>
      </w:r>
    </w:p>
    <w:p>
      <w:pPr>
        <w:numPr>
          <w:numId w:val="2518"/>
        </w:numPr>
        <w:spacing w:before="120" w:after="120" w:line="288" w:lineRule="auto"/>
        <w:ind w:left="0"/>
        <w:jc w:val="left"/>
      </w:pPr>
      <w:r>
        <w:rPr>
          <w:rFonts w:eastAsia="等线" w:ascii="Arial" w:cs="Arial" w:hAnsi="Arial"/>
          <w:sz w:val="22"/>
        </w:rPr>
        <w:t>One screenshot proving the final result</w:t>
      </w:r>
    </w:p>
    <w:p>
      <w:pPr>
        <w:numPr>
          <w:numId w:val="2519"/>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HP-028 · LOCK-27</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M-108 — Refuse Item Creation by Sales or Logistics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Refuse Item Creation by Sales or Logistics.</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Permission</w:t>
      </w:r>
    </w:p>
    <w:p>
      <w:pPr>
        <w:pStyle w:val="3"/>
        <w:spacing w:before="300" w:after="120" w:line="288" w:lineRule="auto"/>
        <w:ind w:left="0"/>
        <w:jc w:val="left"/>
        <w:outlineLvl w:val="2"/>
      </w:pPr>
      <w:bookmarkStart w:name="heading_1061" w:id="1061"/>
      <w:r>
        <w:rPr>
          <w:rFonts w:eastAsia="等线" w:ascii="Arial" w:cs="Arial" w:hAnsi="Arial"/>
          <w:b w:val="true"/>
          <w:sz w:val="30"/>
        </w:rPr>
        <w:t>Why you are doing this</w:t>
      </w:r>
      <w:bookmarkEnd w:id="1061"/>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Item creation permissions</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062" w:id="1062"/>
      <w:r>
        <w:rPr>
          <w:rFonts w:eastAsia="等线" w:ascii="Arial" w:cs="Arial" w:hAnsi="Arial"/>
          <w:b w:val="true"/>
          <w:sz w:val="30"/>
        </w:rPr>
        <w:t>Start here</w:t>
      </w:r>
      <w:bookmarkEnd w:id="1062"/>
    </w:p>
    <w:p>
      <w:pPr>
        <w:spacing w:before="120" w:after="120" w:line="288" w:lineRule="auto"/>
        <w:ind w:left="0"/>
        <w:jc w:val="left"/>
      </w:pPr>
      <w:r>
        <w:rPr>
          <w:rFonts w:eastAsia="等线" w:ascii="Arial" w:cs="Arial" w:hAnsi="Arial"/>
          <w:sz w:val="22"/>
        </w:rPr>
        <w:t>Use this exact input or state:</w:t>
      </w:r>
    </w:p>
    <w:p>
      <w:pPr>
        <w:numPr>
          <w:numId w:val="2520"/>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User has no Finance/Admin role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063" w:id="1063"/>
      <w:r>
        <w:rPr>
          <w:rFonts w:eastAsia="等线" w:ascii="Arial" w:cs="Arial" w:hAnsi="Arial"/>
          <w:b w:val="true"/>
          <w:sz w:val="30"/>
        </w:rPr>
        <w:t>Do this</w:t>
      </w:r>
      <w:bookmarkEnd w:id="1063"/>
    </w:p>
    <w:p>
      <w:pPr>
        <w:numPr>
          <w:numId w:val="2521"/>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2522"/>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523"/>
        </w:numPr>
        <w:spacing w:before="120" w:after="120" w:line="288" w:lineRule="auto"/>
        <w:ind w:left="0"/>
        <w:jc w:val="left"/>
      </w:pPr>
      <w:r>
        <w:rPr>
          <w:rFonts w:eastAsia="等线" w:ascii="Arial" w:cs="Arial" w:hAnsi="Arial"/>
          <w:sz w:val="22"/>
        </w:rPr>
        <w:t>Attempt to create a new item/product code from web or chatbot.</w:t>
      </w:r>
    </w:p>
    <w:p>
      <w:pPr>
        <w:numPr>
          <w:numId w:val="2524"/>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064" w:id="1064"/>
      <w:r>
        <w:rPr>
          <w:rFonts w:eastAsia="等线" w:ascii="Arial" w:cs="Arial" w:hAnsi="Arial"/>
          <w:b w:val="true"/>
          <w:sz w:val="30"/>
        </w:rPr>
        <w:t>Pass when</w:t>
      </w:r>
      <w:bookmarkEnd w:id="1064"/>
    </w:p>
    <w:p>
      <w:pPr>
        <w:numPr>
          <w:numId w:val="2525"/>
        </w:numPr>
        <w:spacing w:before="120" w:after="120" w:line="288" w:lineRule="auto"/>
        <w:ind w:left="0"/>
        <w:jc w:val="left"/>
      </w:pPr>
      <w:r>
        <w:rPr>
          <w:rFonts w:eastAsia="等线" w:ascii="Arial" w:cs="Arial" w:hAnsi="Arial"/>
          <w:sz w:val="22"/>
        </w:rPr>
        <w:t>Creation is denied.</w:t>
      </w:r>
    </w:p>
    <w:p>
      <w:pPr>
        <w:numPr>
          <w:numId w:val="2526"/>
        </w:numPr>
        <w:spacing w:before="120" w:after="120" w:line="288" w:lineRule="auto"/>
        <w:ind w:left="0"/>
        <w:jc w:val="left"/>
      </w:pPr>
      <w:r>
        <w:rPr>
          <w:rFonts w:eastAsia="等线" w:ascii="Arial" w:cs="Arial" w:hAnsi="Arial"/>
          <w:sz w:val="22"/>
        </w:rPr>
        <w:t>No item appears in MAIA or SQL.</w:t>
      </w:r>
    </w:p>
    <w:p>
      <w:pPr>
        <w:numPr>
          <w:numId w:val="2527"/>
        </w:numPr>
        <w:spacing w:before="120" w:after="120" w:line="288" w:lineRule="auto"/>
        <w:ind w:left="0"/>
        <w:jc w:val="left"/>
      </w:pPr>
      <w:r>
        <w:rPr>
          <w:rFonts w:eastAsia="等线" w:ascii="Arial" w:cs="Arial" w:hAnsi="Arial"/>
          <w:sz w:val="22"/>
        </w:rPr>
        <w:t>No prohibited downstream record, duplicate, or data exposure occurs.</w:t>
      </w:r>
    </w:p>
    <w:p>
      <w:pPr>
        <w:numPr>
          <w:numId w:val="2528"/>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065" w:id="1065"/>
      <w:r>
        <w:rPr>
          <w:rFonts w:eastAsia="等线" w:ascii="Arial" w:cs="Arial" w:hAnsi="Arial"/>
          <w:b w:val="true"/>
          <w:sz w:val="30"/>
        </w:rPr>
        <w:t>Fail when</w:t>
      </w:r>
      <w:bookmarkEnd w:id="1065"/>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529"/>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530"/>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531"/>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066" w:id="1066"/>
      <w:r>
        <w:rPr>
          <w:rFonts w:eastAsia="等线" w:ascii="Arial" w:cs="Arial" w:hAnsi="Arial"/>
          <w:b w:val="true"/>
          <w:sz w:val="30"/>
        </w:rPr>
        <w:t>This mission is complete when</w:t>
      </w:r>
      <w:bookmarkEnd w:id="1066"/>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creation is denied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067" w:id="1067"/>
      <w:r>
        <w:rPr>
          <w:rFonts w:eastAsia="等线" w:ascii="Arial" w:cs="Arial" w:hAnsi="Arial"/>
          <w:b w:val="true"/>
          <w:sz w:val="30"/>
        </w:rPr>
        <w:t>If you cannot start</w:t>
      </w:r>
      <w:bookmarkEnd w:id="1067"/>
    </w:p>
    <w:p>
      <w:pPr>
        <w:numPr>
          <w:numId w:val="2532"/>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2533"/>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534"/>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535"/>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536"/>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068" w:id="1068"/>
      <w:r>
        <w:rPr>
          <w:rFonts w:eastAsia="等线" w:ascii="Arial" w:cs="Arial" w:hAnsi="Arial"/>
          <w:b w:val="true"/>
          <w:sz w:val="30"/>
        </w:rPr>
        <w:t>If the product fails mid-way</w:t>
      </w:r>
      <w:bookmarkEnd w:id="1068"/>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069" w:id="1069"/>
      <w:r>
        <w:rPr>
          <w:rFonts w:eastAsia="等线" w:ascii="Arial" w:cs="Arial" w:hAnsi="Arial"/>
          <w:b w:val="true"/>
          <w:sz w:val="30"/>
        </w:rPr>
        <w:t>Evidence to capture</w:t>
      </w:r>
      <w:bookmarkEnd w:id="1069"/>
    </w:p>
    <w:p>
      <w:pPr>
        <w:numPr>
          <w:numId w:val="2537"/>
        </w:numPr>
        <w:spacing w:before="120" w:after="120" w:line="288" w:lineRule="auto"/>
        <w:ind w:left="0"/>
        <w:jc w:val="left"/>
      </w:pPr>
      <w:r>
        <w:rPr>
          <w:rFonts w:eastAsia="等线" w:ascii="Arial" w:cs="Arial" w:hAnsi="Arial"/>
          <w:sz w:val="22"/>
        </w:rPr>
        <w:t>Final record, document, message, or reference ID</w:t>
      </w:r>
    </w:p>
    <w:p>
      <w:pPr>
        <w:numPr>
          <w:numId w:val="2538"/>
        </w:numPr>
        <w:spacing w:before="120" w:after="120" w:line="288" w:lineRule="auto"/>
        <w:ind w:left="0"/>
        <w:jc w:val="left"/>
      </w:pPr>
      <w:r>
        <w:rPr>
          <w:rFonts w:eastAsia="等线" w:ascii="Arial" w:cs="Arial" w:hAnsi="Arial"/>
          <w:sz w:val="22"/>
        </w:rPr>
        <w:t>Exact input or prepared state used</w:t>
      </w:r>
    </w:p>
    <w:p>
      <w:pPr>
        <w:numPr>
          <w:numId w:val="2539"/>
        </w:numPr>
        <w:spacing w:before="120" w:after="120" w:line="288" w:lineRule="auto"/>
        <w:ind w:left="0"/>
        <w:jc w:val="left"/>
      </w:pPr>
      <w:r>
        <w:rPr>
          <w:rFonts w:eastAsia="等线" w:ascii="Arial" w:cs="Arial" w:hAnsi="Arial"/>
          <w:sz w:val="22"/>
        </w:rPr>
        <w:t>One screenshot proving the final result</w:t>
      </w:r>
    </w:p>
    <w:p>
      <w:pPr>
        <w:numPr>
          <w:numId w:val="2540"/>
        </w:numPr>
        <w:spacing w:before="120" w:after="120" w:line="288" w:lineRule="auto"/>
        <w:ind w:left="0"/>
        <w:jc w:val="left"/>
      </w:pPr>
      <w:r>
        <w:rPr>
          <w:rFonts w:eastAsia="等线" w:ascii="Arial" w:cs="Arial" w:hAnsi="Arial"/>
          <w:sz w:val="22"/>
        </w:rPr>
        <w:t>One screenshot proving the refusal, warning, clarification, or error</w:t>
      </w:r>
    </w:p>
    <w:p>
      <w:pPr>
        <w:numPr>
          <w:numId w:val="254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UP-056 · LOCK-27</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M-109 — Reject a Duplicate Item Code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Reject a Duplicate Item Code.</w:t>
        <w:br/>
      </w:r>
      <w:r>
        <w:rPr>
          <w:rFonts w:eastAsia="等线" w:ascii="Arial" w:cs="Arial" w:hAnsi="Arial"/>
          <w:b w:val="true"/>
          <w:sz w:val="22"/>
        </w:rPr>
        <w:t>Client role:</w:t>
      </w:r>
      <w:r>
        <w:rPr>
          <w:rFonts w:eastAsia="等线" w:ascii="Arial" w:cs="Arial" w:hAnsi="Arial"/>
          <w:sz w:val="22"/>
        </w:rPr>
        <w:t xml:space="preserve"> Finance/Admin</w:t>
        <w:br/>
      </w:r>
      <w:r>
        <w:rPr>
          <w:rFonts w:eastAsia="等线" w:ascii="Arial" w:cs="Arial" w:hAnsi="Arial"/>
          <w:b w:val="true"/>
          <w:sz w:val="22"/>
        </w:rPr>
        <w:t>Product role:</w:t>
      </w:r>
      <w:r>
        <w:rPr>
          <w:rFonts w:eastAsia="等线" w:ascii="Arial" w:cs="Arial" w:hAnsi="Arial"/>
          <w:sz w:val="22"/>
        </w:rPr>
        <w:t xml:space="preserve"> Finance or Admin</w:t>
        <w:br/>
      </w:r>
      <w:r>
        <w:rPr>
          <w:rFonts w:eastAsia="等线" w:ascii="Arial" w:cs="Arial" w:hAnsi="Arial"/>
          <w:b w:val="true"/>
          <w:sz w:val="22"/>
        </w:rPr>
        <w:t>Account to use:</w:t>
      </w:r>
      <w:r>
        <w:rPr>
          <w:rFonts w:eastAsia="等线" w:ascii="Arial" w:cs="Arial" w:hAnsi="Arial"/>
          <w:sz w:val="22"/>
        </w:rPr>
        <w:t xml:space="preserve"> [NEEDS INPUT: FINANCE_ADMIN_UAT_ACCOUNT]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1070" w:id="1070"/>
      <w:r>
        <w:rPr>
          <w:rFonts w:eastAsia="等线" w:ascii="Arial" w:cs="Arial" w:hAnsi="Arial"/>
          <w:b w:val="true"/>
          <w:sz w:val="30"/>
        </w:rPr>
        <w:t>Why you are doing this</w:t>
      </w:r>
      <w:bookmarkEnd w:id="1070"/>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Item creation permissions</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071" w:id="1071"/>
      <w:r>
        <w:rPr>
          <w:rFonts w:eastAsia="等线" w:ascii="Arial" w:cs="Arial" w:hAnsi="Arial"/>
          <w:b w:val="true"/>
          <w:sz w:val="30"/>
        </w:rPr>
        <w:t>Start here</w:t>
      </w:r>
      <w:bookmarkEnd w:id="1071"/>
    </w:p>
    <w:p>
      <w:pPr>
        <w:spacing w:before="120" w:after="120" w:line="288" w:lineRule="auto"/>
        <w:ind w:left="0"/>
        <w:jc w:val="left"/>
      </w:pPr>
      <w:r>
        <w:rPr>
          <w:rFonts w:eastAsia="等线" w:ascii="Arial" w:cs="Arial" w:hAnsi="Arial"/>
          <w:sz w:val="22"/>
        </w:rPr>
        <w:t>Use this exact input or state:</w:t>
      </w:r>
    </w:p>
    <w:p>
      <w:pPr>
        <w:numPr>
          <w:numId w:val="254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an item code that already exists in the authoritative item master</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072" w:id="1072"/>
      <w:r>
        <w:rPr>
          <w:rFonts w:eastAsia="等线" w:ascii="Arial" w:cs="Arial" w:hAnsi="Arial"/>
          <w:b w:val="true"/>
          <w:sz w:val="30"/>
        </w:rPr>
        <w:t>Do this</w:t>
      </w:r>
      <w:bookmarkEnd w:id="1072"/>
    </w:p>
    <w:p>
      <w:pPr>
        <w:numPr>
          <w:numId w:val="254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FINANCE_ADMIN_UAT_ACCOUNT]</w:t>
      </w:r>
      <w:r>
        <w:rPr>
          <w:rFonts w:eastAsia="等线" w:ascii="Arial" w:cs="Arial" w:hAnsi="Arial"/>
          <w:sz w:val="22"/>
        </w:rPr>
        <w:t>.</w:t>
      </w:r>
    </w:p>
    <w:p>
      <w:pPr>
        <w:numPr>
          <w:numId w:val="254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545"/>
        </w:numPr>
        <w:spacing w:before="120" w:after="120" w:line="288" w:lineRule="auto"/>
        <w:ind w:left="0"/>
        <w:jc w:val="left"/>
      </w:pPr>
      <w:r>
        <w:rPr>
          <w:rFonts w:eastAsia="等线" w:ascii="Arial" w:cs="Arial" w:hAnsi="Arial"/>
          <w:sz w:val="22"/>
        </w:rPr>
        <w:t>Attempt to create a new item using the same code.</w:t>
      </w:r>
    </w:p>
    <w:p>
      <w:pPr>
        <w:numPr>
          <w:numId w:val="254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073" w:id="1073"/>
      <w:r>
        <w:rPr>
          <w:rFonts w:eastAsia="等线" w:ascii="Arial" w:cs="Arial" w:hAnsi="Arial"/>
          <w:b w:val="true"/>
          <w:sz w:val="30"/>
        </w:rPr>
        <w:t>Pass when</w:t>
      </w:r>
      <w:bookmarkEnd w:id="1073"/>
    </w:p>
    <w:p>
      <w:pPr>
        <w:numPr>
          <w:numId w:val="2547"/>
        </w:numPr>
        <w:spacing w:before="120" w:after="120" w:line="288" w:lineRule="auto"/>
        <w:ind w:left="0"/>
        <w:jc w:val="left"/>
      </w:pPr>
      <w:r>
        <w:rPr>
          <w:rFonts w:eastAsia="等线" w:ascii="Arial" w:cs="Arial" w:hAnsi="Arial"/>
          <w:sz w:val="22"/>
        </w:rPr>
        <w:t>The duplicate item is rejected and no second conflicting item appears.</w:t>
      </w:r>
    </w:p>
    <w:p>
      <w:pPr>
        <w:numPr>
          <w:numId w:val="2548"/>
        </w:numPr>
        <w:spacing w:before="120" w:after="120" w:line="288" w:lineRule="auto"/>
        <w:ind w:left="0"/>
        <w:jc w:val="left"/>
      </w:pPr>
      <w:r>
        <w:rPr>
          <w:rFonts w:eastAsia="等线" w:ascii="Arial" w:cs="Arial" w:hAnsi="Arial"/>
          <w:sz w:val="22"/>
        </w:rPr>
        <w:t>No prohibited downstream record, duplicate, or data exposure occurs.</w:t>
      </w:r>
    </w:p>
    <w:p>
      <w:pPr>
        <w:numPr>
          <w:numId w:val="2549"/>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074" w:id="1074"/>
      <w:r>
        <w:rPr>
          <w:rFonts w:eastAsia="等线" w:ascii="Arial" w:cs="Arial" w:hAnsi="Arial"/>
          <w:b w:val="true"/>
          <w:sz w:val="30"/>
        </w:rPr>
        <w:t>Fail when</w:t>
      </w:r>
      <w:bookmarkEnd w:id="1074"/>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550"/>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551"/>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552"/>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075" w:id="1075"/>
      <w:r>
        <w:rPr>
          <w:rFonts w:eastAsia="等线" w:ascii="Arial" w:cs="Arial" w:hAnsi="Arial"/>
          <w:b w:val="true"/>
          <w:sz w:val="30"/>
        </w:rPr>
        <w:t>This mission is complete when</w:t>
      </w:r>
      <w:bookmarkEnd w:id="1075"/>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duplicate item is rejected and no second conflicting item appears</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076" w:id="1076"/>
      <w:r>
        <w:rPr>
          <w:rFonts w:eastAsia="等线" w:ascii="Arial" w:cs="Arial" w:hAnsi="Arial"/>
          <w:b w:val="true"/>
          <w:sz w:val="30"/>
        </w:rPr>
        <w:t>If you cannot start</w:t>
      </w:r>
      <w:bookmarkEnd w:id="1076"/>
    </w:p>
    <w:p>
      <w:pPr>
        <w:numPr>
          <w:numId w:val="2553"/>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FINANCE_ADMIN_UAT_ACCOUNT]</w:t>
      </w:r>
      <w:r>
        <w:rPr>
          <w:rFonts w:eastAsia="等线" w:ascii="Arial" w:cs="Arial" w:hAnsi="Arial"/>
          <w:sz w:val="22"/>
        </w:rPr>
        <w:t xml:space="preserve"> is unavailable, incorrectly linked, or lacks the screen/action needed to start.</w:t>
      </w:r>
    </w:p>
    <w:p>
      <w:pPr>
        <w:numPr>
          <w:numId w:val="2554"/>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555"/>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556"/>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557"/>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077" w:id="1077"/>
      <w:r>
        <w:rPr>
          <w:rFonts w:eastAsia="等线" w:ascii="Arial" w:cs="Arial" w:hAnsi="Arial"/>
          <w:b w:val="true"/>
          <w:sz w:val="30"/>
        </w:rPr>
        <w:t>If the product fails mid-way</w:t>
      </w:r>
      <w:bookmarkEnd w:id="1077"/>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078" w:id="1078"/>
      <w:r>
        <w:rPr>
          <w:rFonts w:eastAsia="等线" w:ascii="Arial" w:cs="Arial" w:hAnsi="Arial"/>
          <w:b w:val="true"/>
          <w:sz w:val="30"/>
        </w:rPr>
        <w:t>Evidence to capture</w:t>
      </w:r>
      <w:bookmarkEnd w:id="1078"/>
    </w:p>
    <w:p>
      <w:pPr>
        <w:numPr>
          <w:numId w:val="2558"/>
        </w:numPr>
        <w:spacing w:before="120" w:after="120" w:line="288" w:lineRule="auto"/>
        <w:ind w:left="0"/>
        <w:jc w:val="left"/>
      </w:pPr>
      <w:r>
        <w:rPr>
          <w:rFonts w:eastAsia="等线" w:ascii="Arial" w:cs="Arial" w:hAnsi="Arial"/>
          <w:sz w:val="22"/>
        </w:rPr>
        <w:t>Final record, document, message, or reference ID</w:t>
      </w:r>
    </w:p>
    <w:p>
      <w:pPr>
        <w:numPr>
          <w:numId w:val="2559"/>
        </w:numPr>
        <w:spacing w:before="120" w:after="120" w:line="288" w:lineRule="auto"/>
        <w:ind w:left="0"/>
        <w:jc w:val="left"/>
      </w:pPr>
      <w:r>
        <w:rPr>
          <w:rFonts w:eastAsia="等线" w:ascii="Arial" w:cs="Arial" w:hAnsi="Arial"/>
          <w:sz w:val="22"/>
        </w:rPr>
        <w:t>Exact input or prepared state used</w:t>
      </w:r>
    </w:p>
    <w:p>
      <w:pPr>
        <w:numPr>
          <w:numId w:val="2560"/>
        </w:numPr>
        <w:spacing w:before="120" w:after="120" w:line="288" w:lineRule="auto"/>
        <w:ind w:left="0"/>
        <w:jc w:val="left"/>
      </w:pPr>
      <w:r>
        <w:rPr>
          <w:rFonts w:eastAsia="等线" w:ascii="Arial" w:cs="Arial" w:hAnsi="Arial"/>
          <w:sz w:val="22"/>
        </w:rPr>
        <w:t>One screenshot proving the final result</w:t>
      </w:r>
    </w:p>
    <w:p>
      <w:pPr>
        <w:numPr>
          <w:numId w:val="2561"/>
        </w:numPr>
        <w:spacing w:before="120" w:after="120" w:line="288" w:lineRule="auto"/>
        <w:ind w:left="0"/>
        <w:jc w:val="left"/>
      </w:pPr>
      <w:r>
        <w:rPr>
          <w:rFonts w:eastAsia="等线" w:ascii="Arial" w:cs="Arial" w:hAnsi="Arial"/>
          <w:sz w:val="22"/>
        </w:rPr>
        <w:t>One screenshot proving the refusal, warning, clarification, or error</w:t>
      </w:r>
    </w:p>
    <w:p>
      <w:pPr>
        <w:numPr>
          <w:numId w:val="2562"/>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UP-057 · LOCK-27</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M-110 — Hold an Item With Missing Mandatory Master Fields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Hold an Item With Missing Mandatory Master Fields.</w:t>
        <w:br/>
      </w:r>
      <w:r>
        <w:rPr>
          <w:rFonts w:eastAsia="等线" w:ascii="Arial" w:cs="Arial" w:hAnsi="Arial"/>
          <w:b w:val="true"/>
          <w:sz w:val="22"/>
        </w:rPr>
        <w:t>Client role:</w:t>
      </w:r>
      <w:r>
        <w:rPr>
          <w:rFonts w:eastAsia="等线" w:ascii="Arial" w:cs="Arial" w:hAnsi="Arial"/>
          <w:sz w:val="22"/>
        </w:rPr>
        <w:t xml:space="preserve"> Finance/Admin</w:t>
        <w:br/>
      </w:r>
      <w:r>
        <w:rPr>
          <w:rFonts w:eastAsia="等线" w:ascii="Arial" w:cs="Arial" w:hAnsi="Arial"/>
          <w:b w:val="true"/>
          <w:sz w:val="22"/>
        </w:rPr>
        <w:t>Product role:</w:t>
      </w:r>
      <w:r>
        <w:rPr>
          <w:rFonts w:eastAsia="等线" w:ascii="Arial" w:cs="Arial" w:hAnsi="Arial"/>
          <w:sz w:val="22"/>
        </w:rPr>
        <w:t xml:space="preserve"> Finance or Admin</w:t>
        <w:br/>
      </w:r>
      <w:r>
        <w:rPr>
          <w:rFonts w:eastAsia="等线" w:ascii="Arial" w:cs="Arial" w:hAnsi="Arial"/>
          <w:b w:val="true"/>
          <w:sz w:val="22"/>
        </w:rPr>
        <w:t>Account to use:</w:t>
      </w:r>
      <w:r>
        <w:rPr>
          <w:rFonts w:eastAsia="等线" w:ascii="Arial" w:cs="Arial" w:hAnsi="Arial"/>
          <w:sz w:val="22"/>
        </w:rPr>
        <w:t xml:space="preserve"> [NEEDS INPUT: FINANCE_ADMIN_UAT_ACCOUNT]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1079" w:id="1079"/>
      <w:r>
        <w:rPr>
          <w:rFonts w:eastAsia="等线" w:ascii="Arial" w:cs="Arial" w:hAnsi="Arial"/>
          <w:b w:val="true"/>
          <w:sz w:val="30"/>
        </w:rPr>
        <w:t>Why you are doing this</w:t>
      </w:r>
      <w:bookmarkEnd w:id="1079"/>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Item creation permissions</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080" w:id="1080"/>
      <w:r>
        <w:rPr>
          <w:rFonts w:eastAsia="等线" w:ascii="Arial" w:cs="Arial" w:hAnsi="Arial"/>
          <w:b w:val="true"/>
          <w:sz w:val="30"/>
        </w:rPr>
        <w:t>Start here</w:t>
      </w:r>
      <w:bookmarkEnd w:id="1080"/>
    </w:p>
    <w:p>
      <w:pPr>
        <w:spacing w:before="120" w:after="120" w:line="288" w:lineRule="auto"/>
        <w:ind w:left="0"/>
        <w:jc w:val="left"/>
      </w:pPr>
      <w:r>
        <w:rPr>
          <w:rFonts w:eastAsia="等线" w:ascii="Arial" w:cs="Arial" w:hAnsi="Arial"/>
          <w:sz w:val="22"/>
        </w:rPr>
        <w:t>Use this exact input or state:</w:t>
      </w:r>
    </w:p>
    <w:p>
      <w:pPr>
        <w:numPr>
          <w:numId w:val="2563"/>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new reserved UAT item code but omit one documented mandatory item-master field</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081" w:id="1081"/>
      <w:r>
        <w:rPr>
          <w:rFonts w:eastAsia="等线" w:ascii="Arial" w:cs="Arial" w:hAnsi="Arial"/>
          <w:b w:val="true"/>
          <w:sz w:val="30"/>
        </w:rPr>
        <w:t>Do this</w:t>
      </w:r>
      <w:bookmarkEnd w:id="1081"/>
    </w:p>
    <w:p>
      <w:pPr>
        <w:numPr>
          <w:numId w:val="2564"/>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FINANCE_ADMIN_UAT_ACCOUNT]</w:t>
      </w:r>
      <w:r>
        <w:rPr>
          <w:rFonts w:eastAsia="等线" w:ascii="Arial" w:cs="Arial" w:hAnsi="Arial"/>
          <w:sz w:val="22"/>
        </w:rPr>
        <w:t>.</w:t>
      </w:r>
    </w:p>
    <w:p>
      <w:pPr>
        <w:numPr>
          <w:numId w:val="2565"/>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566"/>
        </w:numPr>
        <w:spacing w:before="120" w:after="120" w:line="288" w:lineRule="auto"/>
        <w:ind w:left="0"/>
        <w:jc w:val="left"/>
      </w:pPr>
      <w:r>
        <w:rPr>
          <w:rFonts w:eastAsia="等线" w:ascii="Arial" w:cs="Arial" w:hAnsi="Arial"/>
          <w:sz w:val="22"/>
        </w:rPr>
        <w:t>Attempt to create or submit the item.</w:t>
      </w:r>
    </w:p>
    <w:p>
      <w:pPr>
        <w:numPr>
          <w:numId w:val="2567"/>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082" w:id="1082"/>
      <w:r>
        <w:rPr>
          <w:rFonts w:eastAsia="等线" w:ascii="Arial" w:cs="Arial" w:hAnsi="Arial"/>
          <w:b w:val="true"/>
          <w:sz w:val="30"/>
        </w:rPr>
        <w:t>Pass when</w:t>
      </w:r>
      <w:bookmarkEnd w:id="1082"/>
    </w:p>
    <w:p>
      <w:pPr>
        <w:numPr>
          <w:numId w:val="2568"/>
        </w:numPr>
        <w:spacing w:before="120" w:after="120" w:line="288" w:lineRule="auto"/>
        <w:ind w:left="0"/>
        <w:jc w:val="left"/>
      </w:pPr>
      <w:r>
        <w:rPr>
          <w:rFonts w:eastAsia="等线" w:ascii="Arial" w:cs="Arial" w:hAnsi="Arial"/>
          <w:sz w:val="22"/>
        </w:rPr>
        <w:t>The item is rejected or held for correction and is not created as a valid master record.</w:t>
      </w:r>
    </w:p>
    <w:p>
      <w:pPr>
        <w:numPr>
          <w:numId w:val="2569"/>
        </w:numPr>
        <w:spacing w:before="120" w:after="120" w:line="288" w:lineRule="auto"/>
        <w:ind w:left="0"/>
        <w:jc w:val="left"/>
      </w:pPr>
      <w:r>
        <w:rPr>
          <w:rFonts w:eastAsia="等线" w:ascii="Arial" w:cs="Arial" w:hAnsi="Arial"/>
          <w:sz w:val="22"/>
        </w:rPr>
        <w:t>No prohibited downstream record, duplicate, or data exposure occurs.</w:t>
      </w:r>
    </w:p>
    <w:p>
      <w:pPr>
        <w:numPr>
          <w:numId w:val="2570"/>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083" w:id="1083"/>
      <w:r>
        <w:rPr>
          <w:rFonts w:eastAsia="等线" w:ascii="Arial" w:cs="Arial" w:hAnsi="Arial"/>
          <w:b w:val="true"/>
          <w:sz w:val="30"/>
        </w:rPr>
        <w:t>Fail when</w:t>
      </w:r>
      <w:bookmarkEnd w:id="1083"/>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571"/>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572"/>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573"/>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084" w:id="1084"/>
      <w:r>
        <w:rPr>
          <w:rFonts w:eastAsia="等线" w:ascii="Arial" w:cs="Arial" w:hAnsi="Arial"/>
          <w:b w:val="true"/>
          <w:sz w:val="30"/>
        </w:rPr>
        <w:t>This mission is complete when</w:t>
      </w:r>
      <w:bookmarkEnd w:id="1084"/>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item is rejected or held for correction and is not created as a valid master record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085" w:id="1085"/>
      <w:r>
        <w:rPr>
          <w:rFonts w:eastAsia="等线" w:ascii="Arial" w:cs="Arial" w:hAnsi="Arial"/>
          <w:b w:val="true"/>
          <w:sz w:val="30"/>
        </w:rPr>
        <w:t>If you cannot start</w:t>
      </w:r>
      <w:bookmarkEnd w:id="1085"/>
    </w:p>
    <w:p>
      <w:pPr>
        <w:numPr>
          <w:numId w:val="2574"/>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FINANCE_ADMIN_UAT_ACCOUNT]</w:t>
      </w:r>
      <w:r>
        <w:rPr>
          <w:rFonts w:eastAsia="等线" w:ascii="Arial" w:cs="Arial" w:hAnsi="Arial"/>
          <w:sz w:val="22"/>
        </w:rPr>
        <w:t xml:space="preserve"> is unavailable, incorrectly linked, or lacks the screen/action needed to start.</w:t>
      </w:r>
    </w:p>
    <w:p>
      <w:pPr>
        <w:numPr>
          <w:numId w:val="2575"/>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576"/>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577"/>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578"/>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086" w:id="1086"/>
      <w:r>
        <w:rPr>
          <w:rFonts w:eastAsia="等线" w:ascii="Arial" w:cs="Arial" w:hAnsi="Arial"/>
          <w:b w:val="true"/>
          <w:sz w:val="30"/>
        </w:rPr>
        <w:t>If the product fails mid-way</w:t>
      </w:r>
      <w:bookmarkEnd w:id="1086"/>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087" w:id="1087"/>
      <w:r>
        <w:rPr>
          <w:rFonts w:eastAsia="等线" w:ascii="Arial" w:cs="Arial" w:hAnsi="Arial"/>
          <w:b w:val="true"/>
          <w:sz w:val="30"/>
        </w:rPr>
        <w:t>Evidence to capture</w:t>
      </w:r>
      <w:bookmarkEnd w:id="1087"/>
    </w:p>
    <w:p>
      <w:pPr>
        <w:numPr>
          <w:numId w:val="2579"/>
        </w:numPr>
        <w:spacing w:before="120" w:after="120" w:line="288" w:lineRule="auto"/>
        <w:ind w:left="0"/>
        <w:jc w:val="left"/>
      </w:pPr>
      <w:r>
        <w:rPr>
          <w:rFonts w:eastAsia="等线" w:ascii="Arial" w:cs="Arial" w:hAnsi="Arial"/>
          <w:sz w:val="22"/>
        </w:rPr>
        <w:t>Final record, document, message, or reference ID</w:t>
      </w:r>
    </w:p>
    <w:p>
      <w:pPr>
        <w:numPr>
          <w:numId w:val="2580"/>
        </w:numPr>
        <w:spacing w:before="120" w:after="120" w:line="288" w:lineRule="auto"/>
        <w:ind w:left="0"/>
        <w:jc w:val="left"/>
      </w:pPr>
      <w:r>
        <w:rPr>
          <w:rFonts w:eastAsia="等线" w:ascii="Arial" w:cs="Arial" w:hAnsi="Arial"/>
          <w:sz w:val="22"/>
        </w:rPr>
        <w:t>Exact input or prepared state used</w:t>
      </w:r>
    </w:p>
    <w:p>
      <w:pPr>
        <w:numPr>
          <w:numId w:val="2581"/>
        </w:numPr>
        <w:spacing w:before="120" w:after="120" w:line="288" w:lineRule="auto"/>
        <w:ind w:left="0"/>
        <w:jc w:val="left"/>
      </w:pPr>
      <w:r>
        <w:rPr>
          <w:rFonts w:eastAsia="等线" w:ascii="Arial" w:cs="Arial" w:hAnsi="Arial"/>
          <w:sz w:val="22"/>
        </w:rPr>
        <w:t>One screenshot proving the final result</w:t>
      </w:r>
    </w:p>
    <w:p>
      <w:pPr>
        <w:numPr>
          <w:numId w:val="2582"/>
        </w:numPr>
        <w:spacing w:before="120" w:after="120" w:line="288" w:lineRule="auto"/>
        <w:ind w:left="0"/>
        <w:jc w:val="left"/>
      </w:pPr>
      <w:r>
        <w:rPr>
          <w:rFonts w:eastAsia="等线" w:ascii="Arial" w:cs="Arial" w:hAnsi="Arial"/>
          <w:sz w:val="22"/>
        </w:rPr>
        <w:t>One screenshot proving the refusal, warning, clarification, or error</w:t>
      </w:r>
    </w:p>
    <w:p>
      <w:pPr>
        <w:numPr>
          <w:numId w:val="2583"/>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UP-057 · LOCK-27</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M-111 — Upload and Link a Valid COA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Upload and Link a Valid COA.</w:t>
        <w:br/>
      </w:r>
      <w:r>
        <w:rPr>
          <w:rFonts w:eastAsia="等线" w:ascii="Arial" w:cs="Arial" w:hAnsi="Arial"/>
          <w:b w:val="true"/>
          <w:sz w:val="22"/>
        </w:rPr>
        <w:t>Client role:</w:t>
      </w:r>
      <w:r>
        <w:rPr>
          <w:rFonts w:eastAsia="等线" w:ascii="Arial" w:cs="Arial" w:hAnsi="Arial"/>
          <w:sz w:val="22"/>
        </w:rPr>
        <w:t xml:space="preserve"> Supply Chain</w:t>
        <w:br/>
      </w:r>
      <w:r>
        <w:rPr>
          <w:rFonts w:eastAsia="等线" w:ascii="Arial" w:cs="Arial" w:hAnsi="Arial"/>
          <w:b w:val="true"/>
          <w:sz w:val="22"/>
        </w:rPr>
        <w:t>Product role:</w:t>
      </w:r>
      <w:r>
        <w:rPr>
          <w:rFonts w:eastAsia="等线" w:ascii="Arial" w:cs="Arial" w:hAnsi="Arial"/>
          <w:sz w:val="22"/>
        </w:rPr>
        <w:t xml:space="preserve"> [GAP: mapped COA-capable MAIA role]</w:t>
        <w:br/>
      </w:r>
      <w:r>
        <w:rPr>
          <w:rFonts w:eastAsia="等线" w:ascii="Arial" w:cs="Arial" w:hAnsi="Arial"/>
          <w:b w:val="true"/>
          <w:sz w:val="22"/>
        </w:rPr>
        <w:t>Account to use:</w:t>
      </w:r>
      <w:r>
        <w:rPr>
          <w:rFonts w:eastAsia="等线" w:ascii="Arial" w:cs="Arial" w:hAnsi="Arial"/>
          <w:sz w:val="22"/>
        </w:rPr>
        <w:t xml:space="preserve"> [GAP: map Supply Chain client role to a MAIA product account before testing]</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088" w:id="1088"/>
      <w:r>
        <w:rPr>
          <w:rFonts w:eastAsia="等线" w:ascii="Arial" w:cs="Arial" w:hAnsi="Arial"/>
          <w:b w:val="true"/>
          <w:sz w:val="30"/>
        </w:rPr>
        <w:t>Why you are doing this</w:t>
      </w:r>
      <w:bookmarkEnd w:id="1088"/>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COA indexing and linking</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089" w:id="1089"/>
      <w:r>
        <w:rPr>
          <w:rFonts w:eastAsia="等线" w:ascii="Arial" w:cs="Arial" w:hAnsi="Arial"/>
          <w:b w:val="true"/>
          <w:sz w:val="30"/>
        </w:rPr>
        <w:t>Start here</w:t>
      </w:r>
      <w:bookmarkEnd w:id="1089"/>
    </w:p>
    <w:p>
      <w:pPr>
        <w:spacing w:before="120" w:after="120" w:line="288" w:lineRule="auto"/>
        <w:ind w:left="0"/>
        <w:jc w:val="left"/>
      </w:pPr>
      <w:r>
        <w:rPr>
          <w:rFonts w:eastAsia="等线" w:ascii="Arial" w:cs="Arial" w:hAnsi="Arial"/>
          <w:sz w:val="22"/>
        </w:rPr>
        <w:t>Use this exact input or state:</w:t>
      </w:r>
    </w:p>
    <w:p>
      <w:pPr>
        <w:numPr>
          <w:numId w:val="2584"/>
        </w:numPr>
        <w:spacing w:before="120" w:after="120" w:line="288" w:lineRule="auto"/>
        <w:ind w:left="0"/>
        <w:jc w:val="left"/>
      </w:pPr>
      <w:r>
        <w:rPr>
          <w:rFonts w:eastAsia="等线" w:ascii="Arial" w:cs="Arial" w:hAnsi="Arial"/>
          <w:b w:val="true"/>
          <w:sz w:val="22"/>
        </w:rPr>
        <w:t>Record or customer:</w:t>
      </w:r>
      <w:r>
        <w:rPr>
          <w:rFonts w:eastAsia="等线" w:ascii="Arial" w:cs="Arial" w:hAnsi="Arial"/>
          <w:sz w:val="22"/>
        </w:rPr>
        <w:t xml:space="preserve"> Valid COA PDF with known item, lot/batch, supplier and date</w:t>
      </w:r>
    </w:p>
    <w:p>
      <w:pPr>
        <w:numPr>
          <w:numId w:val="2585"/>
        </w:numPr>
        <w:spacing w:before="120" w:after="120" w:line="288" w:lineRule="auto"/>
        <w:ind w:left="0"/>
        <w:jc w:val="left"/>
      </w:pPr>
      <w:r>
        <w:rPr>
          <w:rFonts w:eastAsia="等线" w:ascii="Arial" w:cs="Arial" w:hAnsi="Arial"/>
          <w:b w:val="true"/>
          <w:sz w:val="22"/>
        </w:rPr>
        <w:t>Item, document, or state:</w:t>
      </w:r>
      <w:r>
        <w:rPr>
          <w:rFonts w:eastAsia="等线" w:ascii="Arial" w:cs="Arial" w:hAnsi="Arial"/>
          <w:sz w:val="22"/>
        </w:rPr>
        <w:t xml:space="preserve"> related DO/invoice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090" w:id="1090"/>
      <w:r>
        <w:rPr>
          <w:rFonts w:eastAsia="等线" w:ascii="Arial" w:cs="Arial" w:hAnsi="Arial"/>
          <w:b w:val="true"/>
          <w:sz w:val="30"/>
        </w:rPr>
        <w:t>Do this</w:t>
      </w:r>
      <w:bookmarkEnd w:id="1090"/>
    </w:p>
    <w:p>
      <w:pPr>
        <w:numPr>
          <w:numId w:val="258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[GAP: map Supply Chain client role to a MAIA product account before testing]</w:t>
      </w:r>
      <w:r>
        <w:rPr>
          <w:rFonts w:eastAsia="等线" w:ascii="Arial" w:cs="Arial" w:hAnsi="Arial"/>
          <w:sz w:val="22"/>
        </w:rPr>
        <w:t>.</w:t>
      </w:r>
    </w:p>
    <w:p>
      <w:pPr>
        <w:numPr>
          <w:numId w:val="258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588"/>
        </w:numPr>
        <w:spacing w:before="120" w:after="120" w:line="288" w:lineRule="auto"/>
        <w:ind w:left="0"/>
        <w:jc w:val="left"/>
      </w:pPr>
      <w:r>
        <w:rPr>
          <w:rFonts w:eastAsia="等线" w:ascii="Arial" w:cs="Arial" w:hAnsi="Arial"/>
          <w:sz w:val="22"/>
        </w:rPr>
        <w:t>Upload and index the COA.</w:t>
      </w:r>
    </w:p>
    <w:p>
      <w:pPr>
        <w:numPr>
          <w:numId w:val="2589"/>
        </w:numPr>
        <w:spacing w:before="120" w:after="120" w:line="288" w:lineRule="auto"/>
        <w:ind w:left="0"/>
        <w:jc w:val="left"/>
      </w:pPr>
      <w:r>
        <w:rPr>
          <w:rFonts w:eastAsia="等线" w:ascii="Arial" w:cs="Arial" w:hAnsi="Arial"/>
          <w:sz w:val="22"/>
        </w:rPr>
        <w:t>Create/open the related DO/invoice.</w:t>
      </w:r>
    </w:p>
    <w:p>
      <w:pPr>
        <w:numPr>
          <w:numId w:val="2590"/>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091" w:id="1091"/>
      <w:r>
        <w:rPr>
          <w:rFonts w:eastAsia="等线" w:ascii="Arial" w:cs="Arial" w:hAnsi="Arial"/>
          <w:b w:val="true"/>
          <w:sz w:val="30"/>
        </w:rPr>
        <w:t>Pass when</w:t>
      </w:r>
      <w:bookmarkEnd w:id="1091"/>
    </w:p>
    <w:p>
      <w:pPr>
        <w:numPr>
          <w:numId w:val="2591"/>
        </w:numPr>
        <w:spacing w:before="120" w:after="120" w:line="288" w:lineRule="auto"/>
        <w:ind w:left="0"/>
        <w:jc w:val="left"/>
      </w:pPr>
      <w:r>
        <w:rPr>
          <w:rFonts w:eastAsia="等线" w:ascii="Arial" w:cs="Arial" w:hAnsi="Arial"/>
          <w:sz w:val="22"/>
        </w:rPr>
        <w:t>COA is searchable by indexed fields, links to the correct DO/invoice, and MAIA prompts the user when relevant.</w:t>
      </w:r>
    </w:p>
    <w:p>
      <w:pPr>
        <w:numPr>
          <w:numId w:val="2592"/>
        </w:numPr>
        <w:spacing w:before="120" w:after="120" w:line="288" w:lineRule="auto"/>
        <w:ind w:left="0"/>
        <w:jc w:val="left"/>
      </w:pPr>
      <w:r>
        <w:rPr>
          <w:rFonts w:eastAsia="等线" w:ascii="Arial" w:cs="Arial" w:hAnsi="Arial"/>
          <w:sz w:val="22"/>
        </w:rPr>
        <w:t>The result belongs to the correct reserved record and role.</w:t>
      </w:r>
    </w:p>
    <w:p>
      <w:pPr>
        <w:numPr>
          <w:numId w:val="2593"/>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092" w:id="1092"/>
      <w:r>
        <w:rPr>
          <w:rFonts w:eastAsia="等线" w:ascii="Arial" w:cs="Arial" w:hAnsi="Arial"/>
          <w:b w:val="true"/>
          <w:sz w:val="30"/>
        </w:rPr>
        <w:t>Fail when</w:t>
      </w:r>
      <w:bookmarkEnd w:id="1092"/>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594"/>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2595"/>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2596"/>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093" w:id="1093"/>
      <w:r>
        <w:rPr>
          <w:rFonts w:eastAsia="等线" w:ascii="Arial" w:cs="Arial" w:hAnsi="Arial"/>
          <w:b w:val="true"/>
          <w:sz w:val="30"/>
        </w:rPr>
        <w:t>This mission is complete when</w:t>
      </w:r>
      <w:bookmarkEnd w:id="1093"/>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COA is searchable by indexed fields, links to the correct DO/invoice, and MAIA prompts the user when relevant</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094" w:id="1094"/>
      <w:r>
        <w:rPr>
          <w:rFonts w:eastAsia="等线" w:ascii="Arial" w:cs="Arial" w:hAnsi="Arial"/>
          <w:b w:val="true"/>
          <w:sz w:val="30"/>
        </w:rPr>
        <w:t>If you cannot start</w:t>
      </w:r>
      <w:bookmarkEnd w:id="1094"/>
    </w:p>
    <w:p>
      <w:pPr>
        <w:numPr>
          <w:numId w:val="2597"/>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[GAP: map Supply Chain client role to a MAIA product account before testing]</w:t>
      </w:r>
      <w:r>
        <w:rPr>
          <w:rFonts w:eastAsia="等线" w:ascii="Arial" w:cs="Arial" w:hAnsi="Arial"/>
          <w:sz w:val="22"/>
        </w:rPr>
        <w:t xml:space="preserve"> is unavailable, incorrectly linked, or lacks the screen/action needed to start.</w:t>
      </w:r>
    </w:p>
    <w:p>
      <w:pPr>
        <w:numPr>
          <w:numId w:val="2598"/>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599"/>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600"/>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601"/>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095" w:id="1095"/>
      <w:r>
        <w:rPr>
          <w:rFonts w:eastAsia="等线" w:ascii="Arial" w:cs="Arial" w:hAnsi="Arial"/>
          <w:b w:val="true"/>
          <w:sz w:val="30"/>
        </w:rPr>
        <w:t>If the product fails mid-way</w:t>
      </w:r>
      <w:bookmarkEnd w:id="1095"/>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096" w:id="1096"/>
      <w:r>
        <w:rPr>
          <w:rFonts w:eastAsia="等线" w:ascii="Arial" w:cs="Arial" w:hAnsi="Arial"/>
          <w:b w:val="true"/>
          <w:sz w:val="30"/>
        </w:rPr>
        <w:t>Evidence to capture</w:t>
      </w:r>
      <w:bookmarkEnd w:id="1096"/>
    </w:p>
    <w:p>
      <w:pPr>
        <w:numPr>
          <w:numId w:val="2602"/>
        </w:numPr>
        <w:spacing w:before="120" w:after="120" w:line="288" w:lineRule="auto"/>
        <w:ind w:left="0"/>
        <w:jc w:val="left"/>
      </w:pPr>
      <w:r>
        <w:rPr>
          <w:rFonts w:eastAsia="等线" w:ascii="Arial" w:cs="Arial" w:hAnsi="Arial"/>
          <w:sz w:val="22"/>
        </w:rPr>
        <w:t>Final record, document, message, or reference ID</w:t>
      </w:r>
    </w:p>
    <w:p>
      <w:pPr>
        <w:numPr>
          <w:numId w:val="2603"/>
        </w:numPr>
        <w:spacing w:before="120" w:after="120" w:line="288" w:lineRule="auto"/>
        <w:ind w:left="0"/>
        <w:jc w:val="left"/>
      </w:pPr>
      <w:r>
        <w:rPr>
          <w:rFonts w:eastAsia="等线" w:ascii="Arial" w:cs="Arial" w:hAnsi="Arial"/>
          <w:sz w:val="22"/>
        </w:rPr>
        <w:t>Exact input or prepared state used</w:t>
      </w:r>
    </w:p>
    <w:p>
      <w:pPr>
        <w:numPr>
          <w:numId w:val="2604"/>
        </w:numPr>
        <w:spacing w:before="120" w:after="120" w:line="288" w:lineRule="auto"/>
        <w:ind w:left="0"/>
        <w:jc w:val="left"/>
      </w:pPr>
      <w:r>
        <w:rPr>
          <w:rFonts w:eastAsia="等线" w:ascii="Arial" w:cs="Arial" w:hAnsi="Arial"/>
          <w:sz w:val="22"/>
        </w:rPr>
        <w:t>One screenshot proving the final result</w:t>
      </w:r>
    </w:p>
    <w:p>
      <w:pPr>
        <w:numPr>
          <w:numId w:val="2605"/>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HP-029 · LOCK-28</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M-112 — Hold a COA With Missing Index Data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Hold a COA With Missing Index Data.</w:t>
        <w:br/>
      </w:r>
      <w:r>
        <w:rPr>
          <w:rFonts w:eastAsia="等线" w:ascii="Arial" w:cs="Arial" w:hAnsi="Arial"/>
          <w:b w:val="true"/>
          <w:sz w:val="22"/>
        </w:rPr>
        <w:t>Client role:</w:t>
      </w:r>
      <w:r>
        <w:rPr>
          <w:rFonts w:eastAsia="等线" w:ascii="Arial" w:cs="Arial" w:hAnsi="Arial"/>
          <w:sz w:val="22"/>
        </w:rPr>
        <w:t xml:space="preserve"> Supply Chain</w:t>
        <w:br/>
      </w:r>
      <w:r>
        <w:rPr>
          <w:rFonts w:eastAsia="等线" w:ascii="Arial" w:cs="Arial" w:hAnsi="Arial"/>
          <w:b w:val="true"/>
          <w:sz w:val="22"/>
        </w:rPr>
        <w:t>Product role:</w:t>
      </w:r>
      <w:r>
        <w:rPr>
          <w:rFonts w:eastAsia="等线" w:ascii="Arial" w:cs="Arial" w:hAnsi="Arial"/>
          <w:sz w:val="22"/>
        </w:rPr>
        <w:t xml:space="preserve"> [GAP: mapped COA-capable MAIA role]</w:t>
        <w:br/>
      </w:r>
      <w:r>
        <w:rPr>
          <w:rFonts w:eastAsia="等线" w:ascii="Arial" w:cs="Arial" w:hAnsi="Arial"/>
          <w:b w:val="true"/>
          <w:sz w:val="22"/>
        </w:rPr>
        <w:t>Account to use:</w:t>
      </w:r>
      <w:r>
        <w:rPr>
          <w:rFonts w:eastAsia="等线" w:ascii="Arial" w:cs="Arial" w:hAnsi="Arial"/>
          <w:sz w:val="22"/>
        </w:rPr>
        <w:t xml:space="preserve"> [GAP: map Supply Chain client role to a MAIA product account before testing]</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1097" w:id="1097"/>
      <w:r>
        <w:rPr>
          <w:rFonts w:eastAsia="等线" w:ascii="Arial" w:cs="Arial" w:hAnsi="Arial"/>
          <w:b w:val="true"/>
          <w:sz w:val="30"/>
        </w:rPr>
        <w:t>Why you are doing this</w:t>
      </w:r>
      <w:bookmarkEnd w:id="1097"/>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COA indexing and linking</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098" w:id="1098"/>
      <w:r>
        <w:rPr>
          <w:rFonts w:eastAsia="等线" w:ascii="Arial" w:cs="Arial" w:hAnsi="Arial"/>
          <w:b w:val="true"/>
          <w:sz w:val="30"/>
        </w:rPr>
        <w:t>Start here</w:t>
      </w:r>
      <w:bookmarkEnd w:id="1098"/>
    </w:p>
    <w:p>
      <w:pPr>
        <w:spacing w:before="120" w:after="120" w:line="288" w:lineRule="auto"/>
        <w:ind w:left="0"/>
        <w:jc w:val="left"/>
      </w:pPr>
      <w:r>
        <w:rPr>
          <w:rFonts w:eastAsia="等线" w:ascii="Arial" w:cs="Arial" w:hAnsi="Arial"/>
          <w:sz w:val="22"/>
        </w:rPr>
        <w:t>Use this exact input or state:</w:t>
      </w:r>
    </w:p>
    <w:p>
      <w:pPr>
        <w:numPr>
          <w:numId w:val="2606"/>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COA PDF lacks required index data such as batch or supplier</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099" w:id="1099"/>
      <w:r>
        <w:rPr>
          <w:rFonts w:eastAsia="等线" w:ascii="Arial" w:cs="Arial" w:hAnsi="Arial"/>
          <w:b w:val="true"/>
          <w:sz w:val="30"/>
        </w:rPr>
        <w:t>Do this</w:t>
      </w:r>
      <w:bookmarkEnd w:id="1099"/>
    </w:p>
    <w:p>
      <w:pPr>
        <w:numPr>
          <w:numId w:val="2607"/>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[GAP: map Supply Chain client role to a MAIA product account before testing]</w:t>
      </w:r>
      <w:r>
        <w:rPr>
          <w:rFonts w:eastAsia="等线" w:ascii="Arial" w:cs="Arial" w:hAnsi="Arial"/>
          <w:sz w:val="22"/>
        </w:rPr>
        <w:t>.</w:t>
      </w:r>
    </w:p>
    <w:p>
      <w:pPr>
        <w:numPr>
          <w:numId w:val="2608"/>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609"/>
        </w:numPr>
        <w:spacing w:before="120" w:after="120" w:line="288" w:lineRule="auto"/>
        <w:ind w:left="0"/>
        <w:jc w:val="left"/>
      </w:pPr>
      <w:r>
        <w:rPr>
          <w:rFonts w:eastAsia="等线" w:ascii="Arial" w:cs="Arial" w:hAnsi="Arial"/>
          <w:sz w:val="22"/>
        </w:rPr>
        <w:t>Upload and try to link automatically.</w:t>
      </w:r>
    </w:p>
    <w:p>
      <w:pPr>
        <w:numPr>
          <w:numId w:val="2610"/>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100" w:id="1100"/>
      <w:r>
        <w:rPr>
          <w:rFonts w:eastAsia="等线" w:ascii="Arial" w:cs="Arial" w:hAnsi="Arial"/>
          <w:b w:val="true"/>
          <w:sz w:val="30"/>
        </w:rPr>
        <w:t>Pass when</w:t>
      </w:r>
      <w:bookmarkEnd w:id="1100"/>
    </w:p>
    <w:p>
      <w:pPr>
        <w:numPr>
          <w:numId w:val="2611"/>
        </w:numPr>
        <w:spacing w:before="120" w:after="120" w:line="288" w:lineRule="auto"/>
        <w:ind w:left="0"/>
        <w:jc w:val="left"/>
      </w:pPr>
      <w:r>
        <w:rPr>
          <w:rFonts w:eastAsia="等线" w:ascii="Arial" w:cs="Arial" w:hAnsi="Arial"/>
          <w:sz w:val="22"/>
        </w:rPr>
        <w:t>MAIA flags missing index data and does not silently auto-link it to a shipment.</w:t>
      </w:r>
    </w:p>
    <w:p>
      <w:pPr>
        <w:numPr>
          <w:numId w:val="2612"/>
        </w:numPr>
        <w:spacing w:before="120" w:after="120" w:line="288" w:lineRule="auto"/>
        <w:ind w:left="0"/>
        <w:jc w:val="left"/>
      </w:pPr>
      <w:r>
        <w:rPr>
          <w:rFonts w:eastAsia="等线" w:ascii="Arial" w:cs="Arial" w:hAnsi="Arial"/>
          <w:sz w:val="22"/>
        </w:rPr>
        <w:t>No prohibited downstream record, duplicate, or data exposure occurs.</w:t>
      </w:r>
    </w:p>
    <w:p>
      <w:pPr>
        <w:numPr>
          <w:numId w:val="2613"/>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101" w:id="1101"/>
      <w:r>
        <w:rPr>
          <w:rFonts w:eastAsia="等线" w:ascii="Arial" w:cs="Arial" w:hAnsi="Arial"/>
          <w:b w:val="true"/>
          <w:sz w:val="30"/>
        </w:rPr>
        <w:t>Fail when</w:t>
      </w:r>
      <w:bookmarkEnd w:id="1101"/>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614"/>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615"/>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616"/>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102" w:id="1102"/>
      <w:r>
        <w:rPr>
          <w:rFonts w:eastAsia="等线" w:ascii="Arial" w:cs="Arial" w:hAnsi="Arial"/>
          <w:b w:val="true"/>
          <w:sz w:val="30"/>
        </w:rPr>
        <w:t>This mission is complete when</w:t>
      </w:r>
      <w:bookmarkEnd w:id="1102"/>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flags missing index data and does not silently auto-link it to a shipment</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103" w:id="1103"/>
      <w:r>
        <w:rPr>
          <w:rFonts w:eastAsia="等线" w:ascii="Arial" w:cs="Arial" w:hAnsi="Arial"/>
          <w:b w:val="true"/>
          <w:sz w:val="30"/>
        </w:rPr>
        <w:t>If you cannot start</w:t>
      </w:r>
      <w:bookmarkEnd w:id="1103"/>
    </w:p>
    <w:p>
      <w:pPr>
        <w:numPr>
          <w:numId w:val="2617"/>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[GAP: map Supply Chain client role to a MAIA product account before testing]</w:t>
      </w:r>
      <w:r>
        <w:rPr>
          <w:rFonts w:eastAsia="等线" w:ascii="Arial" w:cs="Arial" w:hAnsi="Arial"/>
          <w:sz w:val="22"/>
        </w:rPr>
        <w:t xml:space="preserve"> is unavailable, incorrectly linked, or lacks the screen/action needed to start.</w:t>
      </w:r>
    </w:p>
    <w:p>
      <w:pPr>
        <w:numPr>
          <w:numId w:val="2618"/>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619"/>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620"/>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621"/>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104" w:id="1104"/>
      <w:r>
        <w:rPr>
          <w:rFonts w:eastAsia="等线" w:ascii="Arial" w:cs="Arial" w:hAnsi="Arial"/>
          <w:b w:val="true"/>
          <w:sz w:val="30"/>
        </w:rPr>
        <w:t>If the product fails mid-way</w:t>
      </w:r>
      <w:bookmarkEnd w:id="1104"/>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105" w:id="1105"/>
      <w:r>
        <w:rPr>
          <w:rFonts w:eastAsia="等线" w:ascii="Arial" w:cs="Arial" w:hAnsi="Arial"/>
          <w:b w:val="true"/>
          <w:sz w:val="30"/>
        </w:rPr>
        <w:t>Evidence to capture</w:t>
      </w:r>
      <w:bookmarkEnd w:id="1105"/>
    </w:p>
    <w:p>
      <w:pPr>
        <w:numPr>
          <w:numId w:val="2622"/>
        </w:numPr>
        <w:spacing w:before="120" w:after="120" w:line="288" w:lineRule="auto"/>
        <w:ind w:left="0"/>
        <w:jc w:val="left"/>
      </w:pPr>
      <w:r>
        <w:rPr>
          <w:rFonts w:eastAsia="等线" w:ascii="Arial" w:cs="Arial" w:hAnsi="Arial"/>
          <w:sz w:val="22"/>
        </w:rPr>
        <w:t>Final record, document, message, or reference ID</w:t>
      </w:r>
    </w:p>
    <w:p>
      <w:pPr>
        <w:numPr>
          <w:numId w:val="2623"/>
        </w:numPr>
        <w:spacing w:before="120" w:after="120" w:line="288" w:lineRule="auto"/>
        <w:ind w:left="0"/>
        <w:jc w:val="left"/>
      </w:pPr>
      <w:r>
        <w:rPr>
          <w:rFonts w:eastAsia="等线" w:ascii="Arial" w:cs="Arial" w:hAnsi="Arial"/>
          <w:sz w:val="22"/>
        </w:rPr>
        <w:t>Exact input or prepared state used</w:t>
      </w:r>
    </w:p>
    <w:p>
      <w:pPr>
        <w:numPr>
          <w:numId w:val="2624"/>
        </w:numPr>
        <w:spacing w:before="120" w:after="120" w:line="288" w:lineRule="auto"/>
        <w:ind w:left="0"/>
        <w:jc w:val="left"/>
      </w:pPr>
      <w:r>
        <w:rPr>
          <w:rFonts w:eastAsia="等线" w:ascii="Arial" w:cs="Arial" w:hAnsi="Arial"/>
          <w:sz w:val="22"/>
        </w:rPr>
        <w:t>One screenshot proving the final result</w:t>
      </w:r>
    </w:p>
    <w:p>
      <w:pPr>
        <w:numPr>
          <w:numId w:val="2625"/>
        </w:numPr>
        <w:spacing w:before="120" w:after="120" w:line="288" w:lineRule="auto"/>
        <w:ind w:left="0"/>
        <w:jc w:val="left"/>
      </w:pPr>
      <w:r>
        <w:rPr>
          <w:rFonts w:eastAsia="等线" w:ascii="Arial" w:cs="Arial" w:hAnsi="Arial"/>
          <w:sz w:val="22"/>
        </w:rPr>
        <w:t>One screenshot proving the refusal, warning, clarification, or error</w:t>
      </w:r>
    </w:p>
    <w:p>
      <w:pPr>
        <w:numPr>
          <w:numId w:val="2626"/>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UP-058 · LOCK-28</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M-113 — Reject a COA Linked to the Wrong Batch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Reject a COA Linked to the Wrong Batch.</w:t>
        <w:br/>
      </w:r>
      <w:r>
        <w:rPr>
          <w:rFonts w:eastAsia="等线" w:ascii="Arial" w:cs="Arial" w:hAnsi="Arial"/>
          <w:b w:val="true"/>
          <w:sz w:val="22"/>
        </w:rPr>
        <w:t>Client role:</w:t>
      </w:r>
      <w:r>
        <w:rPr>
          <w:rFonts w:eastAsia="等线" w:ascii="Arial" w:cs="Arial" w:hAnsi="Arial"/>
          <w:sz w:val="22"/>
        </w:rPr>
        <w:t xml:space="preserve"> Supply Chain</w:t>
        <w:br/>
      </w:r>
      <w:r>
        <w:rPr>
          <w:rFonts w:eastAsia="等线" w:ascii="Arial" w:cs="Arial" w:hAnsi="Arial"/>
          <w:b w:val="true"/>
          <w:sz w:val="22"/>
        </w:rPr>
        <w:t>Product role:</w:t>
      </w:r>
      <w:r>
        <w:rPr>
          <w:rFonts w:eastAsia="等线" w:ascii="Arial" w:cs="Arial" w:hAnsi="Arial"/>
          <w:sz w:val="22"/>
        </w:rPr>
        <w:t xml:space="preserve"> [GAP: mapped COA-capable MAIA role]</w:t>
        <w:br/>
      </w:r>
      <w:r>
        <w:rPr>
          <w:rFonts w:eastAsia="等线" w:ascii="Arial" w:cs="Arial" w:hAnsi="Arial"/>
          <w:b w:val="true"/>
          <w:sz w:val="22"/>
        </w:rPr>
        <w:t>Account to use:</w:t>
      </w:r>
      <w:r>
        <w:rPr>
          <w:rFonts w:eastAsia="等线" w:ascii="Arial" w:cs="Arial" w:hAnsi="Arial"/>
          <w:sz w:val="22"/>
        </w:rPr>
        <w:t xml:space="preserve"> [GAP: map Supply Chain client role to a MAIA product account before testing]</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1106" w:id="1106"/>
      <w:r>
        <w:rPr>
          <w:rFonts w:eastAsia="等线" w:ascii="Arial" w:cs="Arial" w:hAnsi="Arial"/>
          <w:b w:val="true"/>
          <w:sz w:val="30"/>
        </w:rPr>
        <w:t>Why you are doing this</w:t>
      </w:r>
      <w:bookmarkEnd w:id="1106"/>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COA indexing and linking</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107" w:id="1107"/>
      <w:r>
        <w:rPr>
          <w:rFonts w:eastAsia="等线" w:ascii="Arial" w:cs="Arial" w:hAnsi="Arial"/>
          <w:b w:val="true"/>
          <w:sz w:val="30"/>
        </w:rPr>
        <w:t>Start here</w:t>
      </w:r>
      <w:bookmarkEnd w:id="1107"/>
    </w:p>
    <w:p>
      <w:pPr>
        <w:spacing w:before="120" w:after="120" w:line="288" w:lineRule="auto"/>
        <w:ind w:left="0"/>
        <w:jc w:val="left"/>
      </w:pPr>
      <w:r>
        <w:rPr>
          <w:rFonts w:eastAsia="等线" w:ascii="Arial" w:cs="Arial" w:hAnsi="Arial"/>
          <w:sz w:val="22"/>
        </w:rPr>
        <w:t>Use this exact input or state:</w:t>
      </w:r>
    </w:p>
    <w:p>
      <w:pPr>
        <w:numPr>
          <w:numId w:val="2627"/>
        </w:numPr>
        <w:spacing w:before="120" w:after="120" w:line="288" w:lineRule="auto"/>
        <w:ind w:left="0"/>
        <w:jc w:val="left"/>
      </w:pPr>
      <w:r>
        <w:rPr>
          <w:rFonts w:eastAsia="等线" w:ascii="Arial" w:cs="Arial" w:hAnsi="Arial"/>
          <w:b w:val="true"/>
          <w:sz w:val="22"/>
        </w:rPr>
        <w:t>Record or customer:</w:t>
      </w:r>
      <w:r>
        <w:rPr>
          <w:rFonts w:eastAsia="等线" w:ascii="Arial" w:cs="Arial" w:hAnsi="Arial"/>
          <w:sz w:val="22"/>
        </w:rPr>
        <w:t xml:space="preserve"> COA belongs to batch A</w:t>
      </w:r>
    </w:p>
    <w:p>
      <w:pPr>
        <w:numPr>
          <w:numId w:val="2628"/>
        </w:numPr>
        <w:spacing w:before="120" w:after="120" w:line="288" w:lineRule="auto"/>
        <w:ind w:left="0"/>
        <w:jc w:val="left"/>
      </w:pPr>
      <w:r>
        <w:rPr>
          <w:rFonts w:eastAsia="等线" w:ascii="Arial" w:cs="Arial" w:hAnsi="Arial"/>
          <w:b w:val="true"/>
          <w:sz w:val="22"/>
        </w:rPr>
        <w:t>Item, document, or state:</w:t>
      </w:r>
      <w:r>
        <w:rPr>
          <w:rFonts w:eastAsia="等线" w:ascii="Arial" w:cs="Arial" w:hAnsi="Arial"/>
          <w:sz w:val="22"/>
        </w:rPr>
        <w:t xml:space="preserve"> DO/invoice uses batch B</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108" w:id="1108"/>
      <w:r>
        <w:rPr>
          <w:rFonts w:eastAsia="等线" w:ascii="Arial" w:cs="Arial" w:hAnsi="Arial"/>
          <w:b w:val="true"/>
          <w:sz w:val="30"/>
        </w:rPr>
        <w:t>Do this</w:t>
      </w:r>
      <w:bookmarkEnd w:id="1108"/>
    </w:p>
    <w:p>
      <w:pPr>
        <w:numPr>
          <w:numId w:val="2629"/>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[GAP: map Supply Chain client role to a MAIA product account before testing]</w:t>
      </w:r>
      <w:r>
        <w:rPr>
          <w:rFonts w:eastAsia="等线" w:ascii="Arial" w:cs="Arial" w:hAnsi="Arial"/>
          <w:sz w:val="22"/>
        </w:rPr>
        <w:t>.</w:t>
      </w:r>
    </w:p>
    <w:p>
      <w:pPr>
        <w:numPr>
          <w:numId w:val="2630"/>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631"/>
        </w:numPr>
        <w:spacing w:before="120" w:after="120" w:line="288" w:lineRule="auto"/>
        <w:ind w:left="0"/>
        <w:jc w:val="left"/>
      </w:pPr>
      <w:r>
        <w:rPr>
          <w:rFonts w:eastAsia="等线" w:ascii="Arial" w:cs="Arial" w:hAnsi="Arial"/>
          <w:sz w:val="22"/>
        </w:rPr>
        <w:t>Attempt to link the COA.</w:t>
      </w:r>
    </w:p>
    <w:p>
      <w:pPr>
        <w:numPr>
          <w:numId w:val="2632"/>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109" w:id="1109"/>
      <w:r>
        <w:rPr>
          <w:rFonts w:eastAsia="等线" w:ascii="Arial" w:cs="Arial" w:hAnsi="Arial"/>
          <w:b w:val="true"/>
          <w:sz w:val="30"/>
        </w:rPr>
        <w:t>Pass when</w:t>
      </w:r>
      <w:bookmarkEnd w:id="1109"/>
    </w:p>
    <w:p>
      <w:pPr>
        <w:numPr>
          <w:numId w:val="2633"/>
        </w:numPr>
        <w:spacing w:before="120" w:after="120" w:line="288" w:lineRule="auto"/>
        <w:ind w:left="0"/>
        <w:jc w:val="left"/>
      </w:pPr>
      <w:r>
        <w:rPr>
          <w:rFonts w:eastAsia="等线" w:ascii="Arial" w:cs="Arial" w:hAnsi="Arial"/>
          <w:sz w:val="22"/>
        </w:rPr>
        <w:t>Mismatch is prevented or clearly flagged.</w:t>
      </w:r>
    </w:p>
    <w:p>
      <w:pPr>
        <w:numPr>
          <w:numId w:val="2634"/>
        </w:numPr>
        <w:spacing w:before="120" w:after="120" w:line="288" w:lineRule="auto"/>
        <w:ind w:left="0"/>
        <w:jc w:val="left"/>
      </w:pPr>
      <w:r>
        <w:rPr>
          <w:rFonts w:eastAsia="等线" w:ascii="Arial" w:cs="Arial" w:hAnsi="Arial"/>
          <w:sz w:val="22"/>
        </w:rPr>
        <w:t>Unrelated COA is not attached as valid evidence.</w:t>
      </w:r>
    </w:p>
    <w:p>
      <w:pPr>
        <w:numPr>
          <w:numId w:val="2635"/>
        </w:numPr>
        <w:spacing w:before="120" w:after="120" w:line="288" w:lineRule="auto"/>
        <w:ind w:left="0"/>
        <w:jc w:val="left"/>
      </w:pPr>
      <w:r>
        <w:rPr>
          <w:rFonts w:eastAsia="等线" w:ascii="Arial" w:cs="Arial" w:hAnsi="Arial"/>
          <w:sz w:val="22"/>
        </w:rPr>
        <w:t>No prohibited downstream record, duplicate, or data exposure occurs.</w:t>
      </w:r>
    </w:p>
    <w:p>
      <w:pPr>
        <w:numPr>
          <w:numId w:val="263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110" w:id="1110"/>
      <w:r>
        <w:rPr>
          <w:rFonts w:eastAsia="等线" w:ascii="Arial" w:cs="Arial" w:hAnsi="Arial"/>
          <w:b w:val="true"/>
          <w:sz w:val="30"/>
        </w:rPr>
        <w:t>Fail when</w:t>
      </w:r>
      <w:bookmarkEnd w:id="1110"/>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637"/>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638"/>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639"/>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111" w:id="1111"/>
      <w:r>
        <w:rPr>
          <w:rFonts w:eastAsia="等线" w:ascii="Arial" w:cs="Arial" w:hAnsi="Arial"/>
          <w:b w:val="true"/>
          <w:sz w:val="30"/>
        </w:rPr>
        <w:t>This mission is complete when</w:t>
      </w:r>
      <w:bookmarkEnd w:id="1111"/>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mismatch is prevented or clearly flagged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112" w:id="1112"/>
      <w:r>
        <w:rPr>
          <w:rFonts w:eastAsia="等线" w:ascii="Arial" w:cs="Arial" w:hAnsi="Arial"/>
          <w:b w:val="true"/>
          <w:sz w:val="30"/>
        </w:rPr>
        <w:t>If you cannot start</w:t>
      </w:r>
      <w:bookmarkEnd w:id="1112"/>
    </w:p>
    <w:p>
      <w:pPr>
        <w:numPr>
          <w:numId w:val="264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[GAP: map Supply Chain client role to a MAIA product account before testing]</w:t>
      </w:r>
      <w:r>
        <w:rPr>
          <w:rFonts w:eastAsia="等线" w:ascii="Arial" w:cs="Arial" w:hAnsi="Arial"/>
          <w:sz w:val="22"/>
        </w:rPr>
        <w:t xml:space="preserve"> is unavailable, incorrectly linked, or lacks the screen/action needed to start.</w:t>
      </w:r>
    </w:p>
    <w:p>
      <w:pPr>
        <w:numPr>
          <w:numId w:val="264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64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64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64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113" w:id="1113"/>
      <w:r>
        <w:rPr>
          <w:rFonts w:eastAsia="等线" w:ascii="Arial" w:cs="Arial" w:hAnsi="Arial"/>
          <w:b w:val="true"/>
          <w:sz w:val="30"/>
        </w:rPr>
        <w:t>If the product fails mid-way</w:t>
      </w:r>
      <w:bookmarkEnd w:id="1113"/>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114" w:id="1114"/>
      <w:r>
        <w:rPr>
          <w:rFonts w:eastAsia="等线" w:ascii="Arial" w:cs="Arial" w:hAnsi="Arial"/>
          <w:b w:val="true"/>
          <w:sz w:val="30"/>
        </w:rPr>
        <w:t>Evidence to capture</w:t>
      </w:r>
      <w:bookmarkEnd w:id="1114"/>
    </w:p>
    <w:p>
      <w:pPr>
        <w:numPr>
          <w:numId w:val="2645"/>
        </w:numPr>
        <w:spacing w:before="120" w:after="120" w:line="288" w:lineRule="auto"/>
        <w:ind w:left="0"/>
        <w:jc w:val="left"/>
      </w:pPr>
      <w:r>
        <w:rPr>
          <w:rFonts w:eastAsia="等线" w:ascii="Arial" w:cs="Arial" w:hAnsi="Arial"/>
          <w:sz w:val="22"/>
        </w:rPr>
        <w:t>Final record, document, message, or reference ID</w:t>
      </w:r>
    </w:p>
    <w:p>
      <w:pPr>
        <w:numPr>
          <w:numId w:val="2646"/>
        </w:numPr>
        <w:spacing w:before="120" w:after="120" w:line="288" w:lineRule="auto"/>
        <w:ind w:left="0"/>
        <w:jc w:val="left"/>
      </w:pPr>
      <w:r>
        <w:rPr>
          <w:rFonts w:eastAsia="等线" w:ascii="Arial" w:cs="Arial" w:hAnsi="Arial"/>
          <w:sz w:val="22"/>
        </w:rPr>
        <w:t>Exact input or prepared state used</w:t>
      </w:r>
    </w:p>
    <w:p>
      <w:pPr>
        <w:numPr>
          <w:numId w:val="2647"/>
        </w:numPr>
        <w:spacing w:before="120" w:after="120" w:line="288" w:lineRule="auto"/>
        <w:ind w:left="0"/>
        <w:jc w:val="left"/>
      </w:pPr>
      <w:r>
        <w:rPr>
          <w:rFonts w:eastAsia="等线" w:ascii="Arial" w:cs="Arial" w:hAnsi="Arial"/>
          <w:sz w:val="22"/>
        </w:rPr>
        <w:t>One screenshot proving the final result</w:t>
      </w:r>
    </w:p>
    <w:p>
      <w:pPr>
        <w:numPr>
          <w:numId w:val="2648"/>
        </w:numPr>
        <w:spacing w:before="120" w:after="120" w:line="288" w:lineRule="auto"/>
        <w:ind w:left="0"/>
        <w:jc w:val="left"/>
      </w:pPr>
      <w:r>
        <w:rPr>
          <w:rFonts w:eastAsia="等线" w:ascii="Arial" w:cs="Arial" w:hAnsi="Arial"/>
          <w:sz w:val="22"/>
        </w:rPr>
        <w:t>One screenshot proving the refusal, warning, clarification, or error</w:t>
      </w:r>
    </w:p>
    <w:p>
      <w:pPr>
        <w:numPr>
          <w:numId w:val="2649"/>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UP-059 · LOCK-28</w:t>
      </w:r>
    </w:p>
    <w:p>
      <w:pPr>
        <w:spacing w:before="120" w:after="120" w:line="288" w:lineRule="auto"/>
        <w:ind w:left="0"/>
        <w:jc w:val="left"/>
      </w:pPr>
      <w:r>
        <w:rPr>
          <w:rFonts w:eastAsia="等线" w:ascii="Arial" w:cs="Arial" w:hAnsi="Arial"/>
          <w:sz w:val="22"/>
        </w:rPr>
        <w:t>↑ Back to Table of Contents</w:t>
      </w:r>
    </w:p>
    <w:p>
      <w:pPr>
        <w:pStyle w:val="4"/>
        <w:spacing w:before="260" w:after="120" w:line="288" w:lineRule="auto"/>
        <w:ind w:left="0"/>
        <w:jc w:val="left"/>
        <w:outlineLvl w:val="3"/>
      </w:pPr>
      <w:bookmarkStart w:name="heading_1115" w:id="1115"/>
      <w:r>
        <w:rPr>
          <w:rFonts w:eastAsia="等线" w:ascii="Arial" w:cs="Arial" w:hAnsi="Arial"/>
          <w:b w:val="true"/>
          <w:sz w:val="28"/>
        </w:rPr>
        <w:t>C-09 — Tax Boundary and Finance Chatbot</w:t>
      </w:r>
      <w:bookmarkEnd w:id="1115"/>
    </w:p>
    <w:p>
      <w:pPr>
        <w:spacing w:before="120" w:after="120" w:line="288" w:lineRule="auto"/>
        <w:ind w:left="0"/>
        <w:jc w:val="left"/>
      </w:pPr>
      <w:r>
        <w:rPr>
          <w:rFonts w:eastAsia="等线" w:ascii="Arial" w:cs="Arial" w:hAnsi="Arial"/>
          <w:sz w:val="22"/>
        </w:rPr>
        <w:t>Respect batch-level C3 and SQL e-invoice boundaries while protecting finance data.</w:t>
      </w:r>
    </w:p>
    <w:p>
      <w:pPr>
        <w:spacing w:before="120" w:after="120" w:line="288" w:lineRule="auto"/>
        <w:ind w:left="0"/>
        <w:jc w:val="left"/>
      </w:pPr>
      <w:r>
        <w:rPr>
          <w:rFonts w:eastAsia="等线" w:ascii="Arial" w:cs="Arial" w:hAnsi="Arial"/>
          <w:b w:val="true"/>
          <w:sz w:val="22"/>
        </w:rPr>
        <w:t>M-114 — Apply C3 Exemption at Batch Level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Apply C3 Exemption at Batch Level.</w:t>
        <w:br/>
      </w:r>
      <w:r>
        <w:rPr>
          <w:rFonts w:eastAsia="等线" w:ascii="Arial" w:cs="Arial" w:hAnsi="Arial"/>
          <w:b w:val="true"/>
          <w:sz w:val="22"/>
        </w:rPr>
        <w:t>Client role:</w:t>
      </w:r>
      <w:r>
        <w:rPr>
          <w:rFonts w:eastAsia="等线" w:ascii="Arial" w:cs="Arial" w:hAnsi="Arial"/>
          <w:sz w:val="22"/>
        </w:rPr>
        <w:t xml:space="preserve"> Finance</w:t>
        <w:br/>
      </w:r>
      <w:r>
        <w:rPr>
          <w:rFonts w:eastAsia="等线" w:ascii="Arial" w:cs="Arial" w:hAnsi="Arial"/>
          <w:b w:val="true"/>
          <w:sz w:val="22"/>
        </w:rPr>
        <w:t>Product role:</w:t>
      </w:r>
      <w:r>
        <w:rPr>
          <w:rFonts w:eastAsia="等线" w:ascii="Arial" w:cs="Arial" w:hAnsi="Arial"/>
          <w:sz w:val="22"/>
        </w:rPr>
        <w:t xml:space="preserve"> Finance</w:t>
        <w:br/>
      </w:r>
      <w:r>
        <w:rPr>
          <w:rFonts w:eastAsia="等线" w:ascii="Arial" w:cs="Arial" w:hAnsi="Arial"/>
          <w:b w:val="true"/>
          <w:sz w:val="22"/>
        </w:rPr>
        <w:t>Account to use:</w:t>
      </w:r>
      <w:r>
        <w:rPr>
          <w:rFonts w:eastAsia="等线" w:ascii="Arial" w:cs="Arial" w:hAnsi="Arial"/>
          <w:sz w:val="22"/>
        </w:rPr>
        <w:t xml:space="preserve"> [NEEDS INPUT: FINANCE_UAT_ACCOUNT]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116" w:id="1116"/>
      <w:r>
        <w:rPr>
          <w:rFonts w:eastAsia="等线" w:ascii="Arial" w:cs="Arial" w:hAnsi="Arial"/>
          <w:b w:val="true"/>
          <w:sz w:val="30"/>
        </w:rPr>
        <w:t>Why you are doing this</w:t>
      </w:r>
      <w:bookmarkEnd w:id="1116"/>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Batch-level C3 exemption</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117" w:id="1117"/>
      <w:r>
        <w:rPr>
          <w:rFonts w:eastAsia="等线" w:ascii="Arial" w:cs="Arial" w:hAnsi="Arial"/>
          <w:b w:val="true"/>
          <w:sz w:val="30"/>
        </w:rPr>
        <w:t>Start here</w:t>
      </w:r>
      <w:bookmarkEnd w:id="1117"/>
    </w:p>
    <w:p>
      <w:pPr>
        <w:spacing w:before="120" w:after="120" w:line="288" w:lineRule="auto"/>
        <w:ind w:left="0"/>
        <w:jc w:val="left"/>
      </w:pPr>
      <w:r>
        <w:rPr>
          <w:rFonts w:eastAsia="等线" w:ascii="Arial" w:cs="Arial" w:hAnsi="Arial"/>
          <w:sz w:val="22"/>
        </w:rPr>
        <w:t>Use this exact input or state:</w:t>
      </w:r>
    </w:p>
    <w:p>
      <w:pPr>
        <w:numPr>
          <w:numId w:val="2650"/>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SQL test data includes a C3-eligible batch and corresponding order tax-exemption handling</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118" w:id="1118"/>
      <w:r>
        <w:rPr>
          <w:rFonts w:eastAsia="等线" w:ascii="Arial" w:cs="Arial" w:hAnsi="Arial"/>
          <w:b w:val="true"/>
          <w:sz w:val="30"/>
        </w:rPr>
        <w:t>Do this</w:t>
      </w:r>
      <w:bookmarkEnd w:id="1118"/>
    </w:p>
    <w:p>
      <w:pPr>
        <w:numPr>
          <w:numId w:val="2651"/>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FINANCE_UAT_ACCOUNT]</w:t>
      </w:r>
      <w:r>
        <w:rPr>
          <w:rFonts w:eastAsia="等线" w:ascii="Arial" w:cs="Arial" w:hAnsi="Arial"/>
          <w:sz w:val="22"/>
        </w:rPr>
        <w:t>.</w:t>
      </w:r>
    </w:p>
    <w:p>
      <w:pPr>
        <w:numPr>
          <w:numId w:val="2652"/>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653"/>
        </w:numPr>
        <w:spacing w:before="120" w:after="120" w:line="288" w:lineRule="auto"/>
        <w:ind w:left="0"/>
        <w:jc w:val="left"/>
      </w:pPr>
      <w:r>
        <w:rPr>
          <w:rFonts w:eastAsia="等线" w:ascii="Arial" w:cs="Arial" w:hAnsi="Arial"/>
          <w:sz w:val="22"/>
        </w:rPr>
        <w:t>Create order using that batch and inspect tax/exemption information.</w:t>
      </w:r>
    </w:p>
    <w:p>
      <w:pPr>
        <w:numPr>
          <w:numId w:val="2654"/>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119" w:id="1119"/>
      <w:r>
        <w:rPr>
          <w:rFonts w:eastAsia="等线" w:ascii="Arial" w:cs="Arial" w:hAnsi="Arial"/>
          <w:b w:val="true"/>
          <w:sz w:val="30"/>
        </w:rPr>
        <w:t>Pass when</w:t>
      </w:r>
      <w:bookmarkEnd w:id="1119"/>
    </w:p>
    <w:p>
      <w:pPr>
        <w:numPr>
          <w:numId w:val="2655"/>
        </w:numPr>
        <w:spacing w:before="120" w:after="120" w:line="288" w:lineRule="auto"/>
        <w:ind w:left="0"/>
        <w:jc w:val="left"/>
      </w:pPr>
      <w:r>
        <w:rPr>
          <w:rFonts w:eastAsia="等线" w:ascii="Arial" w:cs="Arial" w:hAnsi="Arial"/>
          <w:sz w:val="22"/>
        </w:rPr>
        <w:t>C3/order tax exemption is applied and traceable at batch level.</w:t>
      </w:r>
    </w:p>
    <w:p>
      <w:pPr>
        <w:numPr>
          <w:numId w:val="2656"/>
        </w:numPr>
        <w:spacing w:before="120" w:after="120" w:line="288" w:lineRule="auto"/>
        <w:ind w:left="0"/>
        <w:jc w:val="left"/>
      </w:pPr>
      <w:r>
        <w:rPr>
          <w:rFonts w:eastAsia="等线" w:ascii="Arial" w:cs="Arial" w:hAnsi="Arial"/>
          <w:sz w:val="22"/>
        </w:rPr>
        <w:t>Downstream SQL data reflects the correct handling.</w:t>
      </w:r>
    </w:p>
    <w:p>
      <w:pPr>
        <w:numPr>
          <w:numId w:val="2657"/>
        </w:numPr>
        <w:spacing w:before="120" w:after="120" w:line="288" w:lineRule="auto"/>
        <w:ind w:left="0"/>
        <w:jc w:val="left"/>
      </w:pPr>
      <w:r>
        <w:rPr>
          <w:rFonts w:eastAsia="等线" w:ascii="Arial" w:cs="Arial" w:hAnsi="Arial"/>
          <w:sz w:val="22"/>
        </w:rPr>
        <w:t>The result belongs to the correct reserved record and role.</w:t>
      </w:r>
    </w:p>
    <w:p>
      <w:pPr>
        <w:numPr>
          <w:numId w:val="2658"/>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120" w:id="1120"/>
      <w:r>
        <w:rPr>
          <w:rFonts w:eastAsia="等线" w:ascii="Arial" w:cs="Arial" w:hAnsi="Arial"/>
          <w:b w:val="true"/>
          <w:sz w:val="30"/>
        </w:rPr>
        <w:t>Fail when</w:t>
      </w:r>
      <w:bookmarkEnd w:id="1120"/>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659"/>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2660"/>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2661"/>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121" w:id="1121"/>
      <w:r>
        <w:rPr>
          <w:rFonts w:eastAsia="等线" w:ascii="Arial" w:cs="Arial" w:hAnsi="Arial"/>
          <w:b w:val="true"/>
          <w:sz w:val="30"/>
        </w:rPr>
        <w:t>This mission is complete when</w:t>
      </w:r>
      <w:bookmarkEnd w:id="1121"/>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C3/order tax exemption is applied and traceable at batch level</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122" w:id="1122"/>
      <w:r>
        <w:rPr>
          <w:rFonts w:eastAsia="等线" w:ascii="Arial" w:cs="Arial" w:hAnsi="Arial"/>
          <w:b w:val="true"/>
          <w:sz w:val="30"/>
        </w:rPr>
        <w:t>If you cannot start</w:t>
      </w:r>
      <w:bookmarkEnd w:id="1122"/>
    </w:p>
    <w:p>
      <w:pPr>
        <w:numPr>
          <w:numId w:val="2662"/>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FINANCE_UAT_ACCOUNT]</w:t>
      </w:r>
      <w:r>
        <w:rPr>
          <w:rFonts w:eastAsia="等线" w:ascii="Arial" w:cs="Arial" w:hAnsi="Arial"/>
          <w:sz w:val="22"/>
        </w:rPr>
        <w:t xml:space="preserve"> is unavailable, incorrectly linked, or lacks the screen/action needed to start.</w:t>
      </w:r>
    </w:p>
    <w:p>
      <w:pPr>
        <w:numPr>
          <w:numId w:val="2663"/>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664"/>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665"/>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666"/>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123" w:id="1123"/>
      <w:r>
        <w:rPr>
          <w:rFonts w:eastAsia="等线" w:ascii="Arial" w:cs="Arial" w:hAnsi="Arial"/>
          <w:b w:val="true"/>
          <w:sz w:val="30"/>
        </w:rPr>
        <w:t>If the product fails mid-way</w:t>
      </w:r>
      <w:bookmarkEnd w:id="1123"/>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124" w:id="1124"/>
      <w:r>
        <w:rPr>
          <w:rFonts w:eastAsia="等线" w:ascii="Arial" w:cs="Arial" w:hAnsi="Arial"/>
          <w:b w:val="true"/>
          <w:sz w:val="30"/>
        </w:rPr>
        <w:t>Evidence to capture</w:t>
      </w:r>
      <w:bookmarkEnd w:id="1124"/>
    </w:p>
    <w:p>
      <w:pPr>
        <w:numPr>
          <w:numId w:val="2667"/>
        </w:numPr>
        <w:spacing w:before="120" w:after="120" w:line="288" w:lineRule="auto"/>
        <w:ind w:left="0"/>
        <w:jc w:val="left"/>
      </w:pPr>
      <w:r>
        <w:rPr>
          <w:rFonts w:eastAsia="等线" w:ascii="Arial" w:cs="Arial" w:hAnsi="Arial"/>
          <w:sz w:val="22"/>
        </w:rPr>
        <w:t>Final record, document, message, or reference ID</w:t>
      </w:r>
    </w:p>
    <w:p>
      <w:pPr>
        <w:numPr>
          <w:numId w:val="2668"/>
        </w:numPr>
        <w:spacing w:before="120" w:after="120" w:line="288" w:lineRule="auto"/>
        <w:ind w:left="0"/>
        <w:jc w:val="left"/>
      </w:pPr>
      <w:r>
        <w:rPr>
          <w:rFonts w:eastAsia="等线" w:ascii="Arial" w:cs="Arial" w:hAnsi="Arial"/>
          <w:sz w:val="22"/>
        </w:rPr>
        <w:t>Exact input or prepared state used</w:t>
      </w:r>
    </w:p>
    <w:p>
      <w:pPr>
        <w:numPr>
          <w:numId w:val="2669"/>
        </w:numPr>
        <w:spacing w:before="120" w:after="120" w:line="288" w:lineRule="auto"/>
        <w:ind w:left="0"/>
        <w:jc w:val="left"/>
      </w:pPr>
      <w:r>
        <w:rPr>
          <w:rFonts w:eastAsia="等线" w:ascii="Arial" w:cs="Arial" w:hAnsi="Arial"/>
          <w:sz w:val="22"/>
        </w:rPr>
        <w:t>One screenshot proving the final result</w:t>
      </w:r>
    </w:p>
    <w:p>
      <w:pPr>
        <w:numPr>
          <w:numId w:val="2670"/>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HP-030 · LOCK-29</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M-115 — Do Not Create Product-Level C3 Allocation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Do Not Create Product-Level C3 Allocation.</w:t>
        <w:br/>
      </w:r>
      <w:r>
        <w:rPr>
          <w:rFonts w:eastAsia="等线" w:ascii="Arial" w:cs="Arial" w:hAnsi="Arial"/>
          <w:b w:val="true"/>
          <w:sz w:val="22"/>
        </w:rPr>
        <w:t>Client role:</w:t>
      </w:r>
      <w:r>
        <w:rPr>
          <w:rFonts w:eastAsia="等线" w:ascii="Arial" w:cs="Arial" w:hAnsi="Arial"/>
          <w:sz w:val="22"/>
        </w:rPr>
        <w:t xml:space="preserve"> Admin</w:t>
        <w:br/>
      </w:r>
      <w:r>
        <w:rPr>
          <w:rFonts w:eastAsia="等线" w:ascii="Arial" w:cs="Arial" w:hAnsi="Arial"/>
          <w:b w:val="true"/>
          <w:sz w:val="22"/>
        </w:rPr>
        <w:t>Product role:</w:t>
      </w:r>
      <w:r>
        <w:rPr>
          <w:rFonts w:eastAsia="等线" w:ascii="Arial" w:cs="Arial" w:hAnsi="Arial"/>
          <w:sz w:val="22"/>
        </w:rPr>
        <w:t xml:space="preserve"> Admin</w:t>
        <w:br/>
      </w:r>
      <w:r>
        <w:rPr>
          <w:rFonts w:eastAsia="等线" w:ascii="Arial" w:cs="Arial" w:hAnsi="Arial"/>
          <w:b w:val="true"/>
          <w:sz w:val="22"/>
        </w:rPr>
        <w:t>Account to use:</w:t>
      </w:r>
      <w:r>
        <w:rPr>
          <w:rFonts w:eastAsia="等线" w:ascii="Arial" w:cs="Arial" w:hAnsi="Arial"/>
          <w:sz w:val="22"/>
        </w:rPr>
        <w:t xml:space="preserve"> [NEEDS INPUT: ADMIN_UAT_ACCOUNT]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1125" w:id="1125"/>
      <w:r>
        <w:rPr>
          <w:rFonts w:eastAsia="等线" w:ascii="Arial" w:cs="Arial" w:hAnsi="Arial"/>
          <w:b w:val="true"/>
          <w:sz w:val="30"/>
        </w:rPr>
        <w:t>Why you are doing this</w:t>
      </w:r>
      <w:bookmarkEnd w:id="1125"/>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Batch-level C3 exemption</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126" w:id="1126"/>
      <w:r>
        <w:rPr>
          <w:rFonts w:eastAsia="等线" w:ascii="Arial" w:cs="Arial" w:hAnsi="Arial"/>
          <w:b w:val="true"/>
          <w:sz w:val="30"/>
        </w:rPr>
        <w:t>Start here</w:t>
      </w:r>
      <w:bookmarkEnd w:id="1126"/>
    </w:p>
    <w:p>
      <w:pPr>
        <w:spacing w:before="120" w:after="120" w:line="288" w:lineRule="auto"/>
        <w:ind w:left="0"/>
        <w:jc w:val="left"/>
      </w:pPr>
      <w:r>
        <w:rPr>
          <w:rFonts w:eastAsia="等线" w:ascii="Arial" w:cs="Arial" w:hAnsi="Arial"/>
          <w:sz w:val="22"/>
        </w:rPr>
        <w:t>Use this exact input or state:</w:t>
      </w:r>
    </w:p>
    <w:p>
      <w:pPr>
        <w:numPr>
          <w:numId w:val="2671"/>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C3-eligible product/batch exists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127" w:id="1127"/>
      <w:r>
        <w:rPr>
          <w:rFonts w:eastAsia="等线" w:ascii="Arial" w:cs="Arial" w:hAnsi="Arial"/>
          <w:b w:val="true"/>
          <w:sz w:val="30"/>
        </w:rPr>
        <w:t>Do this</w:t>
      </w:r>
      <w:bookmarkEnd w:id="1127"/>
    </w:p>
    <w:p>
      <w:pPr>
        <w:numPr>
          <w:numId w:val="2672"/>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ADMIN_UAT_ACCOUNT]</w:t>
      </w:r>
      <w:r>
        <w:rPr>
          <w:rFonts w:eastAsia="等线" w:ascii="Arial" w:cs="Arial" w:hAnsi="Arial"/>
          <w:sz w:val="22"/>
        </w:rPr>
        <w:t>.</w:t>
      </w:r>
    </w:p>
    <w:p>
      <w:pPr>
        <w:numPr>
          <w:numId w:val="2673"/>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674"/>
        </w:numPr>
        <w:spacing w:before="120" w:after="120" w:line="288" w:lineRule="auto"/>
        <w:ind w:left="0"/>
        <w:jc w:val="left"/>
      </w:pPr>
      <w:r>
        <w:rPr>
          <w:rFonts w:eastAsia="等线" w:ascii="Arial" w:cs="Arial" w:hAnsi="Arial"/>
          <w:sz w:val="22"/>
        </w:rPr>
        <w:t>Inspect configuration/order allocation and attempt to create separate product-level C3 allocation or item-quantity reservation.</w:t>
      </w:r>
    </w:p>
    <w:p>
      <w:pPr>
        <w:numPr>
          <w:numId w:val="2675"/>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128" w:id="1128"/>
      <w:r>
        <w:rPr>
          <w:rFonts w:eastAsia="等线" w:ascii="Arial" w:cs="Arial" w:hAnsi="Arial"/>
          <w:b w:val="true"/>
          <w:sz w:val="30"/>
        </w:rPr>
        <w:t>Pass when</w:t>
      </w:r>
      <w:bookmarkEnd w:id="1128"/>
    </w:p>
    <w:p>
      <w:pPr>
        <w:numPr>
          <w:numId w:val="2676"/>
        </w:numPr>
        <w:spacing w:before="120" w:after="120" w:line="288" w:lineRule="auto"/>
        <w:ind w:left="0"/>
        <w:jc w:val="left"/>
      </w:pPr>
      <w:r>
        <w:rPr>
          <w:rFonts w:eastAsia="等线" w:ascii="Arial" w:cs="Arial" w:hAnsi="Arial"/>
          <w:sz w:val="22"/>
        </w:rPr>
        <w:t>MAIA does not require or create those go-live behaviours.</w:t>
      </w:r>
    </w:p>
    <w:p>
      <w:pPr>
        <w:numPr>
          <w:numId w:val="2677"/>
        </w:numPr>
        <w:spacing w:before="120" w:after="120" w:line="288" w:lineRule="auto"/>
        <w:ind w:left="0"/>
        <w:jc w:val="left"/>
      </w:pPr>
      <w:r>
        <w:rPr>
          <w:rFonts w:eastAsia="等线" w:ascii="Arial" w:cs="Arial" w:hAnsi="Arial"/>
          <w:sz w:val="22"/>
        </w:rPr>
        <w:t>Batch-level handling remains the boundary.</w:t>
      </w:r>
    </w:p>
    <w:p>
      <w:pPr>
        <w:numPr>
          <w:numId w:val="2678"/>
        </w:numPr>
        <w:spacing w:before="120" w:after="120" w:line="288" w:lineRule="auto"/>
        <w:ind w:left="0"/>
        <w:jc w:val="left"/>
      </w:pPr>
      <w:r>
        <w:rPr>
          <w:rFonts w:eastAsia="等线" w:ascii="Arial" w:cs="Arial" w:hAnsi="Arial"/>
          <w:sz w:val="22"/>
        </w:rPr>
        <w:t>No prohibited downstream record, duplicate, or data exposure occurs.</w:t>
      </w:r>
    </w:p>
    <w:p>
      <w:pPr>
        <w:numPr>
          <w:numId w:val="2679"/>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129" w:id="1129"/>
      <w:r>
        <w:rPr>
          <w:rFonts w:eastAsia="等线" w:ascii="Arial" w:cs="Arial" w:hAnsi="Arial"/>
          <w:b w:val="true"/>
          <w:sz w:val="30"/>
        </w:rPr>
        <w:t>Fail when</w:t>
      </w:r>
      <w:bookmarkEnd w:id="1129"/>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680"/>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681"/>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682"/>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130" w:id="1130"/>
      <w:r>
        <w:rPr>
          <w:rFonts w:eastAsia="等线" w:ascii="Arial" w:cs="Arial" w:hAnsi="Arial"/>
          <w:b w:val="true"/>
          <w:sz w:val="30"/>
        </w:rPr>
        <w:t>This mission is complete when</w:t>
      </w:r>
      <w:bookmarkEnd w:id="1130"/>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does not require or create those go-live behaviours</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131" w:id="1131"/>
      <w:r>
        <w:rPr>
          <w:rFonts w:eastAsia="等线" w:ascii="Arial" w:cs="Arial" w:hAnsi="Arial"/>
          <w:b w:val="true"/>
          <w:sz w:val="30"/>
        </w:rPr>
        <w:t>If you cannot start</w:t>
      </w:r>
      <w:bookmarkEnd w:id="1131"/>
    </w:p>
    <w:p>
      <w:pPr>
        <w:numPr>
          <w:numId w:val="2683"/>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ADMIN_UAT_ACCOUNT]</w:t>
      </w:r>
      <w:r>
        <w:rPr>
          <w:rFonts w:eastAsia="等线" w:ascii="Arial" w:cs="Arial" w:hAnsi="Arial"/>
          <w:sz w:val="22"/>
        </w:rPr>
        <w:t xml:space="preserve"> is unavailable, incorrectly linked, or lacks the screen/action needed to start.</w:t>
      </w:r>
    </w:p>
    <w:p>
      <w:pPr>
        <w:numPr>
          <w:numId w:val="2684"/>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685"/>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686"/>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687"/>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132" w:id="1132"/>
      <w:r>
        <w:rPr>
          <w:rFonts w:eastAsia="等线" w:ascii="Arial" w:cs="Arial" w:hAnsi="Arial"/>
          <w:b w:val="true"/>
          <w:sz w:val="30"/>
        </w:rPr>
        <w:t>If the product fails mid-way</w:t>
      </w:r>
      <w:bookmarkEnd w:id="1132"/>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133" w:id="1133"/>
      <w:r>
        <w:rPr>
          <w:rFonts w:eastAsia="等线" w:ascii="Arial" w:cs="Arial" w:hAnsi="Arial"/>
          <w:b w:val="true"/>
          <w:sz w:val="30"/>
        </w:rPr>
        <w:t>Evidence to capture</w:t>
      </w:r>
      <w:bookmarkEnd w:id="1133"/>
    </w:p>
    <w:p>
      <w:pPr>
        <w:numPr>
          <w:numId w:val="2688"/>
        </w:numPr>
        <w:spacing w:before="120" w:after="120" w:line="288" w:lineRule="auto"/>
        <w:ind w:left="0"/>
        <w:jc w:val="left"/>
      </w:pPr>
      <w:r>
        <w:rPr>
          <w:rFonts w:eastAsia="等线" w:ascii="Arial" w:cs="Arial" w:hAnsi="Arial"/>
          <w:sz w:val="22"/>
        </w:rPr>
        <w:t>Final record, document, message, or reference ID</w:t>
      </w:r>
    </w:p>
    <w:p>
      <w:pPr>
        <w:numPr>
          <w:numId w:val="2689"/>
        </w:numPr>
        <w:spacing w:before="120" w:after="120" w:line="288" w:lineRule="auto"/>
        <w:ind w:left="0"/>
        <w:jc w:val="left"/>
      </w:pPr>
      <w:r>
        <w:rPr>
          <w:rFonts w:eastAsia="等线" w:ascii="Arial" w:cs="Arial" w:hAnsi="Arial"/>
          <w:sz w:val="22"/>
        </w:rPr>
        <w:t>Exact input or prepared state used</w:t>
      </w:r>
    </w:p>
    <w:p>
      <w:pPr>
        <w:numPr>
          <w:numId w:val="2690"/>
        </w:numPr>
        <w:spacing w:before="120" w:after="120" w:line="288" w:lineRule="auto"/>
        <w:ind w:left="0"/>
        <w:jc w:val="left"/>
      </w:pPr>
      <w:r>
        <w:rPr>
          <w:rFonts w:eastAsia="等线" w:ascii="Arial" w:cs="Arial" w:hAnsi="Arial"/>
          <w:sz w:val="22"/>
        </w:rPr>
        <w:t>One screenshot proving the final result</w:t>
      </w:r>
    </w:p>
    <w:p>
      <w:pPr>
        <w:numPr>
          <w:numId w:val="2691"/>
        </w:numPr>
        <w:spacing w:before="120" w:after="120" w:line="288" w:lineRule="auto"/>
        <w:ind w:left="0"/>
        <w:jc w:val="left"/>
      </w:pPr>
      <w:r>
        <w:rPr>
          <w:rFonts w:eastAsia="等线" w:ascii="Arial" w:cs="Arial" w:hAnsi="Arial"/>
          <w:sz w:val="22"/>
        </w:rPr>
        <w:t>One screenshot proving the refusal, warning, clarification, or error</w:t>
      </w:r>
    </w:p>
    <w:p>
      <w:pPr>
        <w:numPr>
          <w:numId w:val="2692"/>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UP-060 · LOCK-29</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M-116 — Reject C3 Exemption on the Wrong Batch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Reject C3 Exemption on the Wrong Batch.</w:t>
        <w:br/>
      </w:r>
      <w:r>
        <w:rPr>
          <w:rFonts w:eastAsia="等线" w:ascii="Arial" w:cs="Arial" w:hAnsi="Arial"/>
          <w:b w:val="true"/>
          <w:sz w:val="22"/>
        </w:rPr>
        <w:t>Client role:</w:t>
      </w:r>
      <w:r>
        <w:rPr>
          <w:rFonts w:eastAsia="等线" w:ascii="Arial" w:cs="Arial" w:hAnsi="Arial"/>
          <w:sz w:val="22"/>
        </w:rPr>
        <w:t xml:space="preserve"> Finance</w:t>
        <w:br/>
      </w:r>
      <w:r>
        <w:rPr>
          <w:rFonts w:eastAsia="等线" w:ascii="Arial" w:cs="Arial" w:hAnsi="Arial"/>
          <w:b w:val="true"/>
          <w:sz w:val="22"/>
        </w:rPr>
        <w:t>Product role:</w:t>
      </w:r>
      <w:r>
        <w:rPr>
          <w:rFonts w:eastAsia="等线" w:ascii="Arial" w:cs="Arial" w:hAnsi="Arial"/>
          <w:sz w:val="22"/>
        </w:rPr>
        <w:t xml:space="preserve"> Finance</w:t>
        <w:br/>
      </w:r>
      <w:r>
        <w:rPr>
          <w:rFonts w:eastAsia="等线" w:ascii="Arial" w:cs="Arial" w:hAnsi="Arial"/>
          <w:b w:val="true"/>
          <w:sz w:val="22"/>
        </w:rPr>
        <w:t>Account to use:</w:t>
      </w:r>
      <w:r>
        <w:rPr>
          <w:rFonts w:eastAsia="等线" w:ascii="Arial" w:cs="Arial" w:hAnsi="Arial"/>
          <w:sz w:val="22"/>
        </w:rPr>
        <w:t xml:space="preserve"> [NEEDS INPUT: FINANCE_UAT_ACCOUNT]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1134" w:id="1134"/>
      <w:r>
        <w:rPr>
          <w:rFonts w:eastAsia="等线" w:ascii="Arial" w:cs="Arial" w:hAnsi="Arial"/>
          <w:b w:val="true"/>
          <w:sz w:val="30"/>
        </w:rPr>
        <w:t>Why you are doing this</w:t>
      </w:r>
      <w:bookmarkEnd w:id="1134"/>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Batch-level C3 exemption</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135" w:id="1135"/>
      <w:r>
        <w:rPr>
          <w:rFonts w:eastAsia="等线" w:ascii="Arial" w:cs="Arial" w:hAnsi="Arial"/>
          <w:b w:val="true"/>
          <w:sz w:val="30"/>
        </w:rPr>
        <w:t>Start here</w:t>
      </w:r>
      <w:bookmarkEnd w:id="1135"/>
    </w:p>
    <w:p>
      <w:pPr>
        <w:spacing w:before="120" w:after="120" w:line="288" w:lineRule="auto"/>
        <w:ind w:left="0"/>
        <w:jc w:val="left"/>
      </w:pPr>
      <w:r>
        <w:rPr>
          <w:rFonts w:eastAsia="等线" w:ascii="Arial" w:cs="Arial" w:hAnsi="Arial"/>
          <w:sz w:val="22"/>
        </w:rPr>
        <w:t>Use this exact input or state:</w:t>
      </w:r>
    </w:p>
    <w:p>
      <w:pPr>
        <w:numPr>
          <w:numId w:val="2693"/>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Order uses a batch without the C3 exemption record, or the selected batch differs from the approved C3 batch</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136" w:id="1136"/>
      <w:r>
        <w:rPr>
          <w:rFonts w:eastAsia="等线" w:ascii="Arial" w:cs="Arial" w:hAnsi="Arial"/>
          <w:b w:val="true"/>
          <w:sz w:val="30"/>
        </w:rPr>
        <w:t>Do this</w:t>
      </w:r>
      <w:bookmarkEnd w:id="1136"/>
    </w:p>
    <w:p>
      <w:pPr>
        <w:numPr>
          <w:numId w:val="2694"/>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FINANCE_UAT_ACCOUNT]</w:t>
      </w:r>
      <w:r>
        <w:rPr>
          <w:rFonts w:eastAsia="等线" w:ascii="Arial" w:cs="Arial" w:hAnsi="Arial"/>
          <w:sz w:val="22"/>
        </w:rPr>
        <w:t>.</w:t>
      </w:r>
    </w:p>
    <w:p>
      <w:pPr>
        <w:numPr>
          <w:numId w:val="2695"/>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696"/>
        </w:numPr>
        <w:spacing w:before="120" w:after="120" w:line="288" w:lineRule="auto"/>
        <w:ind w:left="0"/>
        <w:jc w:val="left"/>
      </w:pPr>
      <w:r>
        <w:rPr>
          <w:rFonts w:eastAsia="等线" w:ascii="Arial" w:cs="Arial" w:hAnsi="Arial"/>
          <w:sz w:val="22"/>
        </w:rPr>
        <w:t>Attempt to apply the exemption.</w:t>
      </w:r>
    </w:p>
    <w:p>
      <w:pPr>
        <w:numPr>
          <w:numId w:val="2697"/>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137" w:id="1137"/>
      <w:r>
        <w:rPr>
          <w:rFonts w:eastAsia="等线" w:ascii="Arial" w:cs="Arial" w:hAnsi="Arial"/>
          <w:b w:val="true"/>
          <w:sz w:val="30"/>
        </w:rPr>
        <w:t>Pass when</w:t>
      </w:r>
      <w:bookmarkEnd w:id="1137"/>
    </w:p>
    <w:p>
      <w:pPr>
        <w:numPr>
          <w:numId w:val="2698"/>
        </w:numPr>
        <w:spacing w:before="120" w:after="120" w:line="288" w:lineRule="auto"/>
        <w:ind w:left="0"/>
        <w:jc w:val="left"/>
      </w:pPr>
      <w:r>
        <w:rPr>
          <w:rFonts w:eastAsia="等线" w:ascii="Arial" w:cs="Arial" w:hAnsi="Arial"/>
          <w:sz w:val="22"/>
        </w:rPr>
        <w:t>MAIA prevents/flags the mismatch and does not apply C3 exemption to the wrong batch.</w:t>
      </w:r>
    </w:p>
    <w:p>
      <w:pPr>
        <w:numPr>
          <w:numId w:val="2699"/>
        </w:numPr>
        <w:spacing w:before="120" w:after="120" w:line="288" w:lineRule="auto"/>
        <w:ind w:left="0"/>
        <w:jc w:val="left"/>
      </w:pPr>
      <w:r>
        <w:rPr>
          <w:rFonts w:eastAsia="等线" w:ascii="Arial" w:cs="Arial" w:hAnsi="Arial"/>
          <w:sz w:val="22"/>
        </w:rPr>
        <w:t>No prohibited downstream record, duplicate, or data exposure occurs.</w:t>
      </w:r>
    </w:p>
    <w:p>
      <w:pPr>
        <w:numPr>
          <w:numId w:val="2700"/>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138" w:id="1138"/>
      <w:r>
        <w:rPr>
          <w:rFonts w:eastAsia="等线" w:ascii="Arial" w:cs="Arial" w:hAnsi="Arial"/>
          <w:b w:val="true"/>
          <w:sz w:val="30"/>
        </w:rPr>
        <w:t>Fail when</w:t>
      </w:r>
      <w:bookmarkEnd w:id="1138"/>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701"/>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702"/>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703"/>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139" w:id="1139"/>
      <w:r>
        <w:rPr>
          <w:rFonts w:eastAsia="等线" w:ascii="Arial" w:cs="Arial" w:hAnsi="Arial"/>
          <w:b w:val="true"/>
          <w:sz w:val="30"/>
        </w:rPr>
        <w:t>This mission is complete when</w:t>
      </w:r>
      <w:bookmarkEnd w:id="1139"/>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prevents/flags the mismatch and does not apply C3 exemption to the wrong batch</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140" w:id="1140"/>
      <w:r>
        <w:rPr>
          <w:rFonts w:eastAsia="等线" w:ascii="Arial" w:cs="Arial" w:hAnsi="Arial"/>
          <w:b w:val="true"/>
          <w:sz w:val="30"/>
        </w:rPr>
        <w:t>If you cannot start</w:t>
      </w:r>
      <w:bookmarkEnd w:id="1140"/>
    </w:p>
    <w:p>
      <w:pPr>
        <w:numPr>
          <w:numId w:val="2704"/>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FINANCE_UAT_ACCOUNT]</w:t>
      </w:r>
      <w:r>
        <w:rPr>
          <w:rFonts w:eastAsia="等线" w:ascii="Arial" w:cs="Arial" w:hAnsi="Arial"/>
          <w:sz w:val="22"/>
        </w:rPr>
        <w:t xml:space="preserve"> is unavailable, incorrectly linked, or lacks the screen/action needed to start.</w:t>
      </w:r>
    </w:p>
    <w:p>
      <w:pPr>
        <w:numPr>
          <w:numId w:val="2705"/>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706"/>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707"/>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708"/>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141" w:id="1141"/>
      <w:r>
        <w:rPr>
          <w:rFonts w:eastAsia="等线" w:ascii="Arial" w:cs="Arial" w:hAnsi="Arial"/>
          <w:b w:val="true"/>
          <w:sz w:val="30"/>
        </w:rPr>
        <w:t>If the product fails mid-way</w:t>
      </w:r>
      <w:bookmarkEnd w:id="1141"/>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142" w:id="1142"/>
      <w:r>
        <w:rPr>
          <w:rFonts w:eastAsia="等线" w:ascii="Arial" w:cs="Arial" w:hAnsi="Arial"/>
          <w:b w:val="true"/>
          <w:sz w:val="30"/>
        </w:rPr>
        <w:t>Evidence to capture</w:t>
      </w:r>
      <w:bookmarkEnd w:id="1142"/>
    </w:p>
    <w:p>
      <w:pPr>
        <w:numPr>
          <w:numId w:val="2709"/>
        </w:numPr>
        <w:spacing w:before="120" w:after="120" w:line="288" w:lineRule="auto"/>
        <w:ind w:left="0"/>
        <w:jc w:val="left"/>
      </w:pPr>
      <w:r>
        <w:rPr>
          <w:rFonts w:eastAsia="等线" w:ascii="Arial" w:cs="Arial" w:hAnsi="Arial"/>
          <w:sz w:val="22"/>
        </w:rPr>
        <w:t>Final record, document, message, or reference ID</w:t>
      </w:r>
    </w:p>
    <w:p>
      <w:pPr>
        <w:numPr>
          <w:numId w:val="2710"/>
        </w:numPr>
        <w:spacing w:before="120" w:after="120" w:line="288" w:lineRule="auto"/>
        <w:ind w:left="0"/>
        <w:jc w:val="left"/>
      </w:pPr>
      <w:r>
        <w:rPr>
          <w:rFonts w:eastAsia="等线" w:ascii="Arial" w:cs="Arial" w:hAnsi="Arial"/>
          <w:sz w:val="22"/>
        </w:rPr>
        <w:t>Exact input or prepared state used</w:t>
      </w:r>
    </w:p>
    <w:p>
      <w:pPr>
        <w:numPr>
          <w:numId w:val="2711"/>
        </w:numPr>
        <w:spacing w:before="120" w:after="120" w:line="288" w:lineRule="auto"/>
        <w:ind w:left="0"/>
        <w:jc w:val="left"/>
      </w:pPr>
      <w:r>
        <w:rPr>
          <w:rFonts w:eastAsia="等线" w:ascii="Arial" w:cs="Arial" w:hAnsi="Arial"/>
          <w:sz w:val="22"/>
        </w:rPr>
        <w:t>One screenshot proving the final result</w:t>
      </w:r>
    </w:p>
    <w:p>
      <w:pPr>
        <w:numPr>
          <w:numId w:val="2712"/>
        </w:numPr>
        <w:spacing w:before="120" w:after="120" w:line="288" w:lineRule="auto"/>
        <w:ind w:left="0"/>
        <w:jc w:val="left"/>
      </w:pPr>
      <w:r>
        <w:rPr>
          <w:rFonts w:eastAsia="等线" w:ascii="Arial" w:cs="Arial" w:hAnsi="Arial"/>
          <w:sz w:val="22"/>
        </w:rPr>
        <w:t>One screenshot proving the refusal, warning, clarification, or error</w:t>
      </w:r>
    </w:p>
    <w:p>
      <w:pPr>
        <w:numPr>
          <w:numId w:val="2713"/>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UP-061 · LOCK-29</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M-117 — Keep SQL E-Invoice Processing Intact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Keep SQL E-Invoice Processing Intact.</w:t>
        <w:br/>
      </w:r>
      <w:r>
        <w:rPr>
          <w:rFonts w:eastAsia="等线" w:ascii="Arial" w:cs="Arial" w:hAnsi="Arial"/>
          <w:b w:val="true"/>
          <w:sz w:val="22"/>
        </w:rPr>
        <w:t>Client role:</w:t>
      </w:r>
      <w:r>
        <w:rPr>
          <w:rFonts w:eastAsia="等线" w:ascii="Arial" w:cs="Arial" w:hAnsi="Arial"/>
          <w:sz w:val="22"/>
        </w:rPr>
        <w:t xml:space="preserve"> Finance</w:t>
        <w:br/>
      </w:r>
      <w:r>
        <w:rPr>
          <w:rFonts w:eastAsia="等线" w:ascii="Arial" w:cs="Arial" w:hAnsi="Arial"/>
          <w:b w:val="true"/>
          <w:sz w:val="22"/>
        </w:rPr>
        <w:t>Product role:</w:t>
      </w:r>
      <w:r>
        <w:rPr>
          <w:rFonts w:eastAsia="等线" w:ascii="Arial" w:cs="Arial" w:hAnsi="Arial"/>
          <w:sz w:val="22"/>
        </w:rPr>
        <w:t xml:space="preserve"> Finance</w:t>
        <w:br/>
      </w:r>
      <w:r>
        <w:rPr>
          <w:rFonts w:eastAsia="等线" w:ascii="Arial" w:cs="Arial" w:hAnsi="Arial"/>
          <w:b w:val="true"/>
          <w:sz w:val="22"/>
        </w:rPr>
        <w:t>Account to use:</w:t>
      </w:r>
      <w:r>
        <w:rPr>
          <w:rFonts w:eastAsia="等线" w:ascii="Arial" w:cs="Arial" w:hAnsi="Arial"/>
          <w:sz w:val="22"/>
        </w:rPr>
        <w:t xml:space="preserve"> [NEEDS INPUT: FINANCE_UAT_ACCOUNT]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143" w:id="1143"/>
      <w:r>
        <w:rPr>
          <w:rFonts w:eastAsia="等线" w:ascii="Arial" w:cs="Arial" w:hAnsi="Arial"/>
          <w:b w:val="true"/>
          <w:sz w:val="30"/>
        </w:rPr>
        <w:t>Why you are doing this</w:t>
      </w:r>
      <w:bookmarkEnd w:id="1143"/>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SQL e-invoice boundary</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144" w:id="1144"/>
      <w:r>
        <w:rPr>
          <w:rFonts w:eastAsia="等线" w:ascii="Arial" w:cs="Arial" w:hAnsi="Arial"/>
          <w:b w:val="true"/>
          <w:sz w:val="30"/>
        </w:rPr>
        <w:t>Start here</w:t>
      </w:r>
      <w:bookmarkEnd w:id="1144"/>
    </w:p>
    <w:p>
      <w:pPr>
        <w:spacing w:before="120" w:after="120" w:line="288" w:lineRule="auto"/>
        <w:ind w:left="0"/>
        <w:jc w:val="left"/>
      </w:pPr>
      <w:r>
        <w:rPr>
          <w:rFonts w:eastAsia="等线" w:ascii="Arial" w:cs="Arial" w:hAnsi="Arial"/>
          <w:sz w:val="22"/>
        </w:rPr>
        <w:t>Use this exact input or state:</w:t>
      </w:r>
    </w:p>
    <w:p>
      <w:pPr>
        <w:numPr>
          <w:numId w:val="2714"/>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Invoice/e-invoice is processed in SQL using Mackessen's current practice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145" w:id="1145"/>
      <w:r>
        <w:rPr>
          <w:rFonts w:eastAsia="等线" w:ascii="Arial" w:cs="Arial" w:hAnsi="Arial"/>
          <w:b w:val="true"/>
          <w:sz w:val="30"/>
        </w:rPr>
        <w:t>Do this</w:t>
      </w:r>
      <w:bookmarkEnd w:id="1145"/>
    </w:p>
    <w:p>
      <w:pPr>
        <w:numPr>
          <w:numId w:val="2715"/>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FINANCE_UAT_ACCOUNT]</w:t>
      </w:r>
      <w:r>
        <w:rPr>
          <w:rFonts w:eastAsia="等线" w:ascii="Arial" w:cs="Arial" w:hAnsi="Arial"/>
          <w:sz w:val="22"/>
        </w:rPr>
        <w:t>.</w:t>
      </w:r>
    </w:p>
    <w:p>
      <w:pPr>
        <w:numPr>
          <w:numId w:val="2716"/>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717"/>
        </w:numPr>
        <w:spacing w:before="120" w:after="120" w:line="288" w:lineRule="auto"/>
        <w:ind w:left="0"/>
        <w:jc w:val="left"/>
      </w:pPr>
      <w:r>
        <w:rPr>
          <w:rFonts w:eastAsia="等线" w:ascii="Arial" w:cs="Arial" w:hAnsi="Arial"/>
          <w:sz w:val="22"/>
        </w:rPr>
        <w:t>Open related record in MAIA and continue MAIA workflow.</w:t>
      </w:r>
    </w:p>
    <w:p>
      <w:pPr>
        <w:numPr>
          <w:numId w:val="2718"/>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146" w:id="1146"/>
      <w:r>
        <w:rPr>
          <w:rFonts w:eastAsia="等线" w:ascii="Arial" w:cs="Arial" w:hAnsi="Arial"/>
          <w:b w:val="true"/>
          <w:sz w:val="30"/>
        </w:rPr>
        <w:t>Pass when</w:t>
      </w:r>
      <w:bookmarkEnd w:id="1146"/>
    </w:p>
    <w:p>
      <w:pPr>
        <w:numPr>
          <w:numId w:val="2719"/>
        </w:numPr>
        <w:spacing w:before="120" w:after="120" w:line="288" w:lineRule="auto"/>
        <w:ind w:left="0"/>
        <w:jc w:val="left"/>
      </w:pPr>
      <w:r>
        <w:rPr>
          <w:rFonts w:eastAsia="等线" w:ascii="Arial" w:cs="Arial" w:hAnsi="Arial"/>
          <w:sz w:val="22"/>
        </w:rPr>
        <w:t>SQL e-invoice process/status remains intact.</w:t>
      </w:r>
    </w:p>
    <w:p>
      <w:pPr>
        <w:numPr>
          <w:numId w:val="2720"/>
        </w:numPr>
        <w:spacing w:before="120" w:after="120" w:line="288" w:lineRule="auto"/>
        <w:ind w:left="0"/>
        <w:jc w:val="left"/>
      </w:pPr>
      <w:r>
        <w:rPr>
          <w:rFonts w:eastAsia="等线" w:ascii="Arial" w:cs="Arial" w:hAnsi="Arial"/>
          <w:sz w:val="22"/>
        </w:rPr>
        <w:t>MAIA does not interrupt, duplicate or change the authoritative process.</w:t>
      </w:r>
    </w:p>
    <w:p>
      <w:pPr>
        <w:numPr>
          <w:numId w:val="2721"/>
        </w:numPr>
        <w:spacing w:before="120" w:after="120" w:line="288" w:lineRule="auto"/>
        <w:ind w:left="0"/>
        <w:jc w:val="left"/>
      </w:pPr>
      <w:r>
        <w:rPr>
          <w:rFonts w:eastAsia="等线" w:ascii="Arial" w:cs="Arial" w:hAnsi="Arial"/>
          <w:sz w:val="22"/>
        </w:rPr>
        <w:t>The result belongs to the correct reserved record and role.</w:t>
      </w:r>
    </w:p>
    <w:p>
      <w:pPr>
        <w:numPr>
          <w:numId w:val="272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147" w:id="1147"/>
      <w:r>
        <w:rPr>
          <w:rFonts w:eastAsia="等线" w:ascii="Arial" w:cs="Arial" w:hAnsi="Arial"/>
          <w:b w:val="true"/>
          <w:sz w:val="30"/>
        </w:rPr>
        <w:t>Fail when</w:t>
      </w:r>
      <w:bookmarkEnd w:id="1147"/>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723"/>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2724"/>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2725"/>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148" w:id="1148"/>
      <w:r>
        <w:rPr>
          <w:rFonts w:eastAsia="等线" w:ascii="Arial" w:cs="Arial" w:hAnsi="Arial"/>
          <w:b w:val="true"/>
          <w:sz w:val="30"/>
        </w:rPr>
        <w:t>This mission is complete when</w:t>
      </w:r>
      <w:bookmarkEnd w:id="1148"/>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SQL e-invoice process/status remains intact</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149" w:id="1149"/>
      <w:r>
        <w:rPr>
          <w:rFonts w:eastAsia="等线" w:ascii="Arial" w:cs="Arial" w:hAnsi="Arial"/>
          <w:b w:val="true"/>
          <w:sz w:val="30"/>
        </w:rPr>
        <w:t>If you cannot start</w:t>
      </w:r>
      <w:bookmarkEnd w:id="1149"/>
    </w:p>
    <w:p>
      <w:pPr>
        <w:numPr>
          <w:numId w:val="272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FINANCE_UAT_ACCOUNT]</w:t>
      </w:r>
      <w:r>
        <w:rPr>
          <w:rFonts w:eastAsia="等线" w:ascii="Arial" w:cs="Arial" w:hAnsi="Arial"/>
          <w:sz w:val="22"/>
        </w:rPr>
        <w:t xml:space="preserve"> is unavailable, incorrectly linked, or lacks the screen/action needed to start.</w:t>
      </w:r>
    </w:p>
    <w:p>
      <w:pPr>
        <w:numPr>
          <w:numId w:val="272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72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72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73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150" w:id="1150"/>
      <w:r>
        <w:rPr>
          <w:rFonts w:eastAsia="等线" w:ascii="Arial" w:cs="Arial" w:hAnsi="Arial"/>
          <w:b w:val="true"/>
          <w:sz w:val="30"/>
        </w:rPr>
        <w:t>If the product fails mid-way</w:t>
      </w:r>
      <w:bookmarkEnd w:id="1150"/>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151" w:id="1151"/>
      <w:r>
        <w:rPr>
          <w:rFonts w:eastAsia="等线" w:ascii="Arial" w:cs="Arial" w:hAnsi="Arial"/>
          <w:b w:val="true"/>
          <w:sz w:val="30"/>
        </w:rPr>
        <w:t>Evidence to capture</w:t>
      </w:r>
      <w:bookmarkEnd w:id="1151"/>
    </w:p>
    <w:p>
      <w:pPr>
        <w:numPr>
          <w:numId w:val="2731"/>
        </w:numPr>
        <w:spacing w:before="120" w:after="120" w:line="288" w:lineRule="auto"/>
        <w:ind w:left="0"/>
        <w:jc w:val="left"/>
      </w:pPr>
      <w:r>
        <w:rPr>
          <w:rFonts w:eastAsia="等线" w:ascii="Arial" w:cs="Arial" w:hAnsi="Arial"/>
          <w:sz w:val="22"/>
        </w:rPr>
        <w:t>Final record, document, message, or reference ID</w:t>
      </w:r>
    </w:p>
    <w:p>
      <w:pPr>
        <w:numPr>
          <w:numId w:val="2732"/>
        </w:numPr>
        <w:spacing w:before="120" w:after="120" w:line="288" w:lineRule="auto"/>
        <w:ind w:left="0"/>
        <w:jc w:val="left"/>
      </w:pPr>
      <w:r>
        <w:rPr>
          <w:rFonts w:eastAsia="等线" w:ascii="Arial" w:cs="Arial" w:hAnsi="Arial"/>
          <w:sz w:val="22"/>
        </w:rPr>
        <w:t>Exact input or prepared state used</w:t>
      </w:r>
    </w:p>
    <w:p>
      <w:pPr>
        <w:numPr>
          <w:numId w:val="2733"/>
        </w:numPr>
        <w:spacing w:before="120" w:after="120" w:line="288" w:lineRule="auto"/>
        <w:ind w:left="0"/>
        <w:jc w:val="left"/>
      </w:pPr>
      <w:r>
        <w:rPr>
          <w:rFonts w:eastAsia="等线" w:ascii="Arial" w:cs="Arial" w:hAnsi="Arial"/>
          <w:sz w:val="22"/>
        </w:rPr>
        <w:t>One screenshot proving the final result</w:t>
      </w:r>
    </w:p>
    <w:p>
      <w:pPr>
        <w:numPr>
          <w:numId w:val="273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HP-031 · LOCK-30</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M-118 — Do Not Submit a Duplicate E-Invoice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Do Not Submit a Duplicate E-Invoice.</w:t>
        <w:br/>
      </w:r>
      <w:r>
        <w:rPr>
          <w:rFonts w:eastAsia="等线" w:ascii="Arial" w:cs="Arial" w:hAnsi="Arial"/>
          <w:b w:val="true"/>
          <w:sz w:val="22"/>
        </w:rPr>
        <w:t>Client role:</w:t>
      </w:r>
      <w:r>
        <w:rPr>
          <w:rFonts w:eastAsia="等线" w:ascii="Arial" w:cs="Arial" w:hAnsi="Arial"/>
          <w:sz w:val="22"/>
        </w:rPr>
        <w:t xml:space="preserve"> Finance</w:t>
        <w:br/>
      </w:r>
      <w:r>
        <w:rPr>
          <w:rFonts w:eastAsia="等线" w:ascii="Arial" w:cs="Arial" w:hAnsi="Arial"/>
          <w:b w:val="true"/>
          <w:sz w:val="22"/>
        </w:rPr>
        <w:t>Product role:</w:t>
      </w:r>
      <w:r>
        <w:rPr>
          <w:rFonts w:eastAsia="等线" w:ascii="Arial" w:cs="Arial" w:hAnsi="Arial"/>
          <w:sz w:val="22"/>
        </w:rPr>
        <w:t xml:space="preserve"> Finance</w:t>
        <w:br/>
      </w:r>
      <w:r>
        <w:rPr>
          <w:rFonts w:eastAsia="等线" w:ascii="Arial" w:cs="Arial" w:hAnsi="Arial"/>
          <w:b w:val="true"/>
          <w:sz w:val="22"/>
        </w:rPr>
        <w:t>Account to use:</w:t>
      </w:r>
      <w:r>
        <w:rPr>
          <w:rFonts w:eastAsia="等线" w:ascii="Arial" w:cs="Arial" w:hAnsi="Arial"/>
          <w:sz w:val="22"/>
        </w:rPr>
        <w:t xml:space="preserve"> [NEEDS INPUT: FINANCE_UAT_ACCOUNT]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1152" w:id="1152"/>
      <w:r>
        <w:rPr>
          <w:rFonts w:eastAsia="等线" w:ascii="Arial" w:cs="Arial" w:hAnsi="Arial"/>
          <w:b w:val="true"/>
          <w:sz w:val="30"/>
        </w:rPr>
        <w:t>Why you are doing this</w:t>
      </w:r>
      <w:bookmarkEnd w:id="1152"/>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SQL e-invoice boundary</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153" w:id="1153"/>
      <w:r>
        <w:rPr>
          <w:rFonts w:eastAsia="等线" w:ascii="Arial" w:cs="Arial" w:hAnsi="Arial"/>
          <w:b w:val="true"/>
          <w:sz w:val="30"/>
        </w:rPr>
        <w:t>Start here</w:t>
      </w:r>
      <w:bookmarkEnd w:id="1153"/>
    </w:p>
    <w:p>
      <w:pPr>
        <w:spacing w:before="120" w:after="120" w:line="288" w:lineRule="auto"/>
        <w:ind w:left="0"/>
        <w:jc w:val="left"/>
      </w:pPr>
      <w:r>
        <w:rPr>
          <w:rFonts w:eastAsia="等线" w:ascii="Arial" w:cs="Arial" w:hAnsi="Arial"/>
          <w:sz w:val="22"/>
        </w:rPr>
        <w:t>Use this exact input or state:</w:t>
      </w:r>
    </w:p>
    <w:p>
      <w:pPr>
        <w:numPr>
          <w:numId w:val="273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SQL e-invoice already submitted/processed</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154" w:id="1154"/>
      <w:r>
        <w:rPr>
          <w:rFonts w:eastAsia="等线" w:ascii="Arial" w:cs="Arial" w:hAnsi="Arial"/>
          <w:b w:val="true"/>
          <w:sz w:val="30"/>
        </w:rPr>
        <w:t>Do this</w:t>
      </w:r>
      <w:bookmarkEnd w:id="1154"/>
    </w:p>
    <w:p>
      <w:pPr>
        <w:numPr>
          <w:numId w:val="273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FINANCE_UAT_ACCOUNT]</w:t>
      </w:r>
      <w:r>
        <w:rPr>
          <w:rFonts w:eastAsia="等线" w:ascii="Arial" w:cs="Arial" w:hAnsi="Arial"/>
          <w:sz w:val="22"/>
        </w:rPr>
        <w:t>.</w:t>
      </w:r>
    </w:p>
    <w:p>
      <w:pPr>
        <w:numPr>
          <w:numId w:val="273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738"/>
        </w:numPr>
        <w:spacing w:before="120" w:after="120" w:line="288" w:lineRule="auto"/>
        <w:ind w:left="0"/>
        <w:jc w:val="left"/>
      </w:pPr>
      <w:r>
        <w:rPr>
          <w:rFonts w:eastAsia="等线" w:ascii="Arial" w:cs="Arial" w:hAnsi="Arial"/>
          <w:sz w:val="22"/>
        </w:rPr>
        <w:t>Use MAIA actions around the same invoice.</w:t>
      </w:r>
    </w:p>
    <w:p>
      <w:pPr>
        <w:numPr>
          <w:numId w:val="273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155" w:id="1155"/>
      <w:r>
        <w:rPr>
          <w:rFonts w:eastAsia="等线" w:ascii="Arial" w:cs="Arial" w:hAnsi="Arial"/>
          <w:b w:val="true"/>
          <w:sz w:val="30"/>
        </w:rPr>
        <w:t>Pass when</w:t>
      </w:r>
      <w:bookmarkEnd w:id="1155"/>
    </w:p>
    <w:p>
      <w:pPr>
        <w:numPr>
          <w:numId w:val="2740"/>
        </w:numPr>
        <w:spacing w:before="120" w:after="120" w:line="288" w:lineRule="auto"/>
        <w:ind w:left="0"/>
        <w:jc w:val="left"/>
      </w:pPr>
      <w:r>
        <w:rPr>
          <w:rFonts w:eastAsia="等线" w:ascii="Arial" w:cs="Arial" w:hAnsi="Arial"/>
          <w:sz w:val="22"/>
        </w:rPr>
        <w:t>MAIA does not submit a second e-invoice or migrate the process automatically.</w:t>
      </w:r>
    </w:p>
    <w:p>
      <w:pPr>
        <w:numPr>
          <w:numId w:val="2741"/>
        </w:numPr>
        <w:spacing w:before="120" w:after="120" w:line="288" w:lineRule="auto"/>
        <w:ind w:left="0"/>
        <w:jc w:val="left"/>
      </w:pPr>
      <w:r>
        <w:rPr>
          <w:rFonts w:eastAsia="等线" w:ascii="Arial" w:cs="Arial" w:hAnsi="Arial"/>
          <w:sz w:val="22"/>
        </w:rPr>
        <w:t>No prohibited downstream record, duplicate, or data exposure occurs.</w:t>
      </w:r>
    </w:p>
    <w:p>
      <w:pPr>
        <w:numPr>
          <w:numId w:val="274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156" w:id="1156"/>
      <w:r>
        <w:rPr>
          <w:rFonts w:eastAsia="等线" w:ascii="Arial" w:cs="Arial" w:hAnsi="Arial"/>
          <w:b w:val="true"/>
          <w:sz w:val="30"/>
        </w:rPr>
        <w:t>Fail when</w:t>
      </w:r>
      <w:bookmarkEnd w:id="1156"/>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743"/>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744"/>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745"/>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157" w:id="1157"/>
      <w:r>
        <w:rPr>
          <w:rFonts w:eastAsia="等线" w:ascii="Arial" w:cs="Arial" w:hAnsi="Arial"/>
          <w:b w:val="true"/>
          <w:sz w:val="30"/>
        </w:rPr>
        <w:t>This mission is complete when</w:t>
      </w:r>
      <w:bookmarkEnd w:id="1157"/>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does not submit a second e-invoice or migrate the process automatically</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158" w:id="1158"/>
      <w:r>
        <w:rPr>
          <w:rFonts w:eastAsia="等线" w:ascii="Arial" w:cs="Arial" w:hAnsi="Arial"/>
          <w:b w:val="true"/>
          <w:sz w:val="30"/>
        </w:rPr>
        <w:t>If you cannot start</w:t>
      </w:r>
      <w:bookmarkEnd w:id="1158"/>
    </w:p>
    <w:p>
      <w:pPr>
        <w:numPr>
          <w:numId w:val="274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FINANCE_UAT_ACCOUNT]</w:t>
      </w:r>
      <w:r>
        <w:rPr>
          <w:rFonts w:eastAsia="等线" w:ascii="Arial" w:cs="Arial" w:hAnsi="Arial"/>
          <w:sz w:val="22"/>
        </w:rPr>
        <w:t xml:space="preserve"> is unavailable, incorrectly linked, or lacks the screen/action needed to start.</w:t>
      </w:r>
    </w:p>
    <w:p>
      <w:pPr>
        <w:numPr>
          <w:numId w:val="274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74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74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75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159" w:id="1159"/>
      <w:r>
        <w:rPr>
          <w:rFonts w:eastAsia="等线" w:ascii="Arial" w:cs="Arial" w:hAnsi="Arial"/>
          <w:b w:val="true"/>
          <w:sz w:val="30"/>
        </w:rPr>
        <w:t>If the product fails mid-way</w:t>
      </w:r>
      <w:bookmarkEnd w:id="1159"/>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160" w:id="1160"/>
      <w:r>
        <w:rPr>
          <w:rFonts w:eastAsia="等线" w:ascii="Arial" w:cs="Arial" w:hAnsi="Arial"/>
          <w:b w:val="true"/>
          <w:sz w:val="30"/>
        </w:rPr>
        <w:t>Evidence to capture</w:t>
      </w:r>
      <w:bookmarkEnd w:id="1160"/>
    </w:p>
    <w:p>
      <w:pPr>
        <w:numPr>
          <w:numId w:val="2751"/>
        </w:numPr>
        <w:spacing w:before="120" w:after="120" w:line="288" w:lineRule="auto"/>
        <w:ind w:left="0"/>
        <w:jc w:val="left"/>
      </w:pPr>
      <w:r>
        <w:rPr>
          <w:rFonts w:eastAsia="等线" w:ascii="Arial" w:cs="Arial" w:hAnsi="Arial"/>
          <w:sz w:val="22"/>
        </w:rPr>
        <w:t>Final record, document, message, or reference ID</w:t>
      </w:r>
    </w:p>
    <w:p>
      <w:pPr>
        <w:numPr>
          <w:numId w:val="2752"/>
        </w:numPr>
        <w:spacing w:before="120" w:after="120" w:line="288" w:lineRule="auto"/>
        <w:ind w:left="0"/>
        <w:jc w:val="left"/>
      </w:pPr>
      <w:r>
        <w:rPr>
          <w:rFonts w:eastAsia="等线" w:ascii="Arial" w:cs="Arial" w:hAnsi="Arial"/>
          <w:sz w:val="22"/>
        </w:rPr>
        <w:t>Exact input or prepared state used</w:t>
      </w:r>
    </w:p>
    <w:p>
      <w:pPr>
        <w:numPr>
          <w:numId w:val="2753"/>
        </w:numPr>
        <w:spacing w:before="120" w:after="120" w:line="288" w:lineRule="auto"/>
        <w:ind w:left="0"/>
        <w:jc w:val="left"/>
      </w:pPr>
      <w:r>
        <w:rPr>
          <w:rFonts w:eastAsia="等线" w:ascii="Arial" w:cs="Arial" w:hAnsi="Arial"/>
          <w:sz w:val="22"/>
        </w:rPr>
        <w:t>One screenshot proving the final result</w:t>
      </w:r>
    </w:p>
    <w:p>
      <w:pPr>
        <w:numPr>
          <w:numId w:val="2754"/>
        </w:numPr>
        <w:spacing w:before="120" w:after="120" w:line="288" w:lineRule="auto"/>
        <w:ind w:left="0"/>
        <w:jc w:val="left"/>
      </w:pPr>
      <w:r>
        <w:rPr>
          <w:rFonts w:eastAsia="等线" w:ascii="Arial" w:cs="Arial" w:hAnsi="Arial"/>
          <w:sz w:val="22"/>
        </w:rPr>
        <w:t>One screenshot proving the refusal, warning, clarification, or error</w:t>
      </w:r>
    </w:p>
    <w:p>
      <w:pPr>
        <w:numPr>
          <w:numId w:val="2755"/>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UP-062 · LOCK-30</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M-119 — Do Not Overwrite SQL Tax Data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Do Not Overwrite SQL Tax Data.</w:t>
        <w:br/>
      </w:r>
      <w:r>
        <w:rPr>
          <w:rFonts w:eastAsia="等线" w:ascii="Arial" w:cs="Arial" w:hAnsi="Arial"/>
          <w:b w:val="true"/>
          <w:sz w:val="22"/>
        </w:rPr>
        <w:t>Client role:</w:t>
      </w:r>
      <w:r>
        <w:rPr>
          <w:rFonts w:eastAsia="等线" w:ascii="Arial" w:cs="Arial" w:hAnsi="Arial"/>
          <w:sz w:val="22"/>
        </w:rPr>
        <w:t xml:space="preserve"> Admin</w:t>
        <w:br/>
      </w:r>
      <w:r>
        <w:rPr>
          <w:rFonts w:eastAsia="等线" w:ascii="Arial" w:cs="Arial" w:hAnsi="Arial"/>
          <w:b w:val="true"/>
          <w:sz w:val="22"/>
        </w:rPr>
        <w:t>Product role:</w:t>
      </w:r>
      <w:r>
        <w:rPr>
          <w:rFonts w:eastAsia="等线" w:ascii="Arial" w:cs="Arial" w:hAnsi="Arial"/>
          <w:sz w:val="22"/>
        </w:rPr>
        <w:t xml:space="preserve"> Admin</w:t>
        <w:br/>
      </w:r>
      <w:r>
        <w:rPr>
          <w:rFonts w:eastAsia="等线" w:ascii="Arial" w:cs="Arial" w:hAnsi="Arial"/>
          <w:b w:val="true"/>
          <w:sz w:val="22"/>
        </w:rPr>
        <w:t>Account to use:</w:t>
      </w:r>
      <w:r>
        <w:rPr>
          <w:rFonts w:eastAsia="等线" w:ascii="Arial" w:cs="Arial" w:hAnsi="Arial"/>
          <w:sz w:val="22"/>
        </w:rPr>
        <w:t xml:space="preserve"> [NEEDS INPUT: ADMIN_UAT_ACCOUNT]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1161" w:id="1161"/>
      <w:r>
        <w:rPr>
          <w:rFonts w:eastAsia="等线" w:ascii="Arial" w:cs="Arial" w:hAnsi="Arial"/>
          <w:b w:val="true"/>
          <w:sz w:val="30"/>
        </w:rPr>
        <w:t>Why you are doing this</w:t>
      </w:r>
      <w:bookmarkEnd w:id="1161"/>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SQL e-invoice boundary</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162" w:id="1162"/>
      <w:r>
        <w:rPr>
          <w:rFonts w:eastAsia="等线" w:ascii="Arial" w:cs="Arial" w:hAnsi="Arial"/>
          <w:b w:val="true"/>
          <w:sz w:val="30"/>
        </w:rPr>
        <w:t>Start here</w:t>
      </w:r>
      <w:bookmarkEnd w:id="1162"/>
    </w:p>
    <w:p>
      <w:pPr>
        <w:spacing w:before="120" w:after="120" w:line="288" w:lineRule="auto"/>
        <w:ind w:left="0"/>
        <w:jc w:val="left"/>
      </w:pPr>
      <w:r>
        <w:rPr>
          <w:rFonts w:eastAsia="等线" w:ascii="Arial" w:cs="Arial" w:hAnsi="Arial"/>
          <w:sz w:val="22"/>
        </w:rPr>
        <w:t>Use this exact input or state:</w:t>
      </w:r>
    </w:p>
    <w:p>
      <w:pPr>
        <w:numPr>
          <w:numId w:val="2756"/>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Tax/e-invoice data differs between a MAIA draft view and SQL</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163" w:id="1163"/>
      <w:r>
        <w:rPr>
          <w:rFonts w:eastAsia="等线" w:ascii="Arial" w:cs="Arial" w:hAnsi="Arial"/>
          <w:b w:val="true"/>
          <w:sz w:val="30"/>
        </w:rPr>
        <w:t>Do this</w:t>
      </w:r>
      <w:bookmarkEnd w:id="1163"/>
    </w:p>
    <w:p>
      <w:pPr>
        <w:numPr>
          <w:numId w:val="2757"/>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ADMIN_UAT_ACCOUNT]</w:t>
      </w:r>
      <w:r>
        <w:rPr>
          <w:rFonts w:eastAsia="等线" w:ascii="Arial" w:cs="Arial" w:hAnsi="Arial"/>
          <w:sz w:val="22"/>
        </w:rPr>
        <w:t>.</w:t>
      </w:r>
    </w:p>
    <w:p>
      <w:pPr>
        <w:numPr>
          <w:numId w:val="2758"/>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759"/>
        </w:numPr>
        <w:spacing w:before="120" w:after="120" w:line="288" w:lineRule="auto"/>
        <w:ind w:left="0"/>
        <w:jc w:val="left"/>
      </w:pPr>
      <w:r>
        <w:rPr>
          <w:rFonts w:eastAsia="等线" w:ascii="Arial" w:cs="Arial" w:hAnsi="Arial"/>
          <w:sz w:val="22"/>
        </w:rPr>
        <w:t>Refresh/open the record and attempt to save.</w:t>
      </w:r>
    </w:p>
    <w:p>
      <w:pPr>
        <w:numPr>
          <w:numId w:val="2760"/>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164" w:id="1164"/>
      <w:r>
        <w:rPr>
          <w:rFonts w:eastAsia="等线" w:ascii="Arial" w:cs="Arial" w:hAnsi="Arial"/>
          <w:b w:val="true"/>
          <w:sz w:val="30"/>
        </w:rPr>
        <w:t>Pass when</w:t>
      </w:r>
      <w:bookmarkEnd w:id="1164"/>
    </w:p>
    <w:p>
      <w:pPr>
        <w:numPr>
          <w:numId w:val="2761"/>
        </w:numPr>
        <w:spacing w:before="120" w:after="120" w:line="288" w:lineRule="auto"/>
        <w:ind w:left="0"/>
        <w:jc w:val="left"/>
      </w:pPr>
      <w:r>
        <w:rPr>
          <w:rFonts w:eastAsia="等线" w:ascii="Arial" w:cs="Arial" w:hAnsi="Arial"/>
          <w:sz w:val="22"/>
        </w:rPr>
        <w:t>MAIA does not overwrite authoritative SQL tax data.</w:t>
      </w:r>
    </w:p>
    <w:p>
      <w:pPr>
        <w:numPr>
          <w:numId w:val="2762"/>
        </w:numPr>
        <w:spacing w:before="120" w:after="120" w:line="288" w:lineRule="auto"/>
        <w:ind w:left="0"/>
        <w:jc w:val="left"/>
      </w:pPr>
      <w:r>
        <w:rPr>
          <w:rFonts w:eastAsia="等线" w:ascii="Arial" w:cs="Arial" w:hAnsi="Arial"/>
          <w:sz w:val="22"/>
        </w:rPr>
        <w:t>Discrepancy is surfaced or SQL value is used.</w:t>
      </w:r>
    </w:p>
    <w:p>
      <w:pPr>
        <w:numPr>
          <w:numId w:val="2763"/>
        </w:numPr>
        <w:spacing w:before="120" w:after="120" w:line="288" w:lineRule="auto"/>
        <w:ind w:left="0"/>
        <w:jc w:val="left"/>
      </w:pPr>
      <w:r>
        <w:rPr>
          <w:rFonts w:eastAsia="等线" w:ascii="Arial" w:cs="Arial" w:hAnsi="Arial"/>
          <w:sz w:val="22"/>
        </w:rPr>
        <w:t>No prohibited downstream record, duplicate, or data exposure occurs.</w:t>
      </w:r>
    </w:p>
    <w:p>
      <w:pPr>
        <w:numPr>
          <w:numId w:val="2764"/>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165" w:id="1165"/>
      <w:r>
        <w:rPr>
          <w:rFonts w:eastAsia="等线" w:ascii="Arial" w:cs="Arial" w:hAnsi="Arial"/>
          <w:b w:val="true"/>
          <w:sz w:val="30"/>
        </w:rPr>
        <w:t>Fail when</w:t>
      </w:r>
      <w:bookmarkEnd w:id="1165"/>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765"/>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766"/>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767"/>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166" w:id="1166"/>
      <w:r>
        <w:rPr>
          <w:rFonts w:eastAsia="等线" w:ascii="Arial" w:cs="Arial" w:hAnsi="Arial"/>
          <w:b w:val="true"/>
          <w:sz w:val="30"/>
        </w:rPr>
        <w:t>This mission is complete when</w:t>
      </w:r>
      <w:bookmarkEnd w:id="1166"/>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does not overwrite authoritative SQL tax data</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167" w:id="1167"/>
      <w:r>
        <w:rPr>
          <w:rFonts w:eastAsia="等线" w:ascii="Arial" w:cs="Arial" w:hAnsi="Arial"/>
          <w:b w:val="true"/>
          <w:sz w:val="30"/>
        </w:rPr>
        <w:t>If you cannot start</w:t>
      </w:r>
      <w:bookmarkEnd w:id="1167"/>
    </w:p>
    <w:p>
      <w:pPr>
        <w:numPr>
          <w:numId w:val="2768"/>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ADMIN_UAT_ACCOUNT]</w:t>
      </w:r>
      <w:r>
        <w:rPr>
          <w:rFonts w:eastAsia="等线" w:ascii="Arial" w:cs="Arial" w:hAnsi="Arial"/>
          <w:sz w:val="22"/>
        </w:rPr>
        <w:t xml:space="preserve"> is unavailable, incorrectly linked, or lacks the screen/action needed to start.</w:t>
      </w:r>
    </w:p>
    <w:p>
      <w:pPr>
        <w:numPr>
          <w:numId w:val="2769"/>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770"/>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771"/>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772"/>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168" w:id="1168"/>
      <w:r>
        <w:rPr>
          <w:rFonts w:eastAsia="等线" w:ascii="Arial" w:cs="Arial" w:hAnsi="Arial"/>
          <w:b w:val="true"/>
          <w:sz w:val="30"/>
        </w:rPr>
        <w:t>If the product fails mid-way</w:t>
      </w:r>
      <w:bookmarkEnd w:id="1168"/>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169" w:id="1169"/>
      <w:r>
        <w:rPr>
          <w:rFonts w:eastAsia="等线" w:ascii="Arial" w:cs="Arial" w:hAnsi="Arial"/>
          <w:b w:val="true"/>
          <w:sz w:val="30"/>
        </w:rPr>
        <w:t>Evidence to capture</w:t>
      </w:r>
      <w:bookmarkEnd w:id="1169"/>
    </w:p>
    <w:p>
      <w:pPr>
        <w:numPr>
          <w:numId w:val="2773"/>
        </w:numPr>
        <w:spacing w:before="120" w:after="120" w:line="288" w:lineRule="auto"/>
        <w:ind w:left="0"/>
        <w:jc w:val="left"/>
      </w:pPr>
      <w:r>
        <w:rPr>
          <w:rFonts w:eastAsia="等线" w:ascii="Arial" w:cs="Arial" w:hAnsi="Arial"/>
          <w:sz w:val="22"/>
        </w:rPr>
        <w:t>Final record, document, message, or reference ID</w:t>
      </w:r>
    </w:p>
    <w:p>
      <w:pPr>
        <w:numPr>
          <w:numId w:val="2774"/>
        </w:numPr>
        <w:spacing w:before="120" w:after="120" w:line="288" w:lineRule="auto"/>
        <w:ind w:left="0"/>
        <w:jc w:val="left"/>
      </w:pPr>
      <w:r>
        <w:rPr>
          <w:rFonts w:eastAsia="等线" w:ascii="Arial" w:cs="Arial" w:hAnsi="Arial"/>
          <w:sz w:val="22"/>
        </w:rPr>
        <w:t>Exact input or prepared state used</w:t>
      </w:r>
    </w:p>
    <w:p>
      <w:pPr>
        <w:numPr>
          <w:numId w:val="2775"/>
        </w:numPr>
        <w:spacing w:before="120" w:after="120" w:line="288" w:lineRule="auto"/>
        <w:ind w:left="0"/>
        <w:jc w:val="left"/>
      </w:pPr>
      <w:r>
        <w:rPr>
          <w:rFonts w:eastAsia="等线" w:ascii="Arial" w:cs="Arial" w:hAnsi="Arial"/>
          <w:sz w:val="22"/>
        </w:rPr>
        <w:t>One screenshot proving the final result</w:t>
      </w:r>
    </w:p>
    <w:p>
      <w:pPr>
        <w:numPr>
          <w:numId w:val="2776"/>
        </w:numPr>
        <w:spacing w:before="120" w:after="120" w:line="288" w:lineRule="auto"/>
        <w:ind w:left="0"/>
        <w:jc w:val="left"/>
      </w:pPr>
      <w:r>
        <w:rPr>
          <w:rFonts w:eastAsia="等线" w:ascii="Arial" w:cs="Arial" w:hAnsi="Arial"/>
          <w:sz w:val="22"/>
        </w:rPr>
        <w:t>One screenshot proving the refusal, warning, clarification, or error</w:t>
      </w:r>
    </w:p>
    <w:p>
      <w:pPr>
        <w:numPr>
          <w:numId w:val="2777"/>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UP-063 · LOCK-30</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M-120 — Use the Finance Chatbot With Finance Access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Use the Finance Chatbot With Finance Access.</w:t>
        <w:br/>
      </w:r>
      <w:r>
        <w:rPr>
          <w:rFonts w:eastAsia="等线" w:ascii="Arial" w:cs="Arial" w:hAnsi="Arial"/>
          <w:b w:val="true"/>
          <w:sz w:val="22"/>
        </w:rPr>
        <w:t>Client role:</w:t>
      </w:r>
      <w:r>
        <w:rPr>
          <w:rFonts w:eastAsia="等线" w:ascii="Arial" w:cs="Arial" w:hAnsi="Arial"/>
          <w:sz w:val="22"/>
        </w:rPr>
        <w:t xml:space="preserve"> Finance</w:t>
        <w:br/>
      </w:r>
      <w:r>
        <w:rPr>
          <w:rFonts w:eastAsia="等线" w:ascii="Arial" w:cs="Arial" w:hAnsi="Arial"/>
          <w:b w:val="true"/>
          <w:sz w:val="22"/>
        </w:rPr>
        <w:t>Product role:</w:t>
      </w:r>
      <w:r>
        <w:rPr>
          <w:rFonts w:eastAsia="等线" w:ascii="Arial" w:cs="Arial" w:hAnsi="Arial"/>
          <w:sz w:val="22"/>
        </w:rPr>
        <w:t xml:space="preserve"> Finance</w:t>
        <w:br/>
      </w:r>
      <w:r>
        <w:rPr>
          <w:rFonts w:eastAsia="等线" w:ascii="Arial" w:cs="Arial" w:hAnsi="Arial"/>
          <w:b w:val="true"/>
          <w:sz w:val="22"/>
        </w:rPr>
        <w:t>Account to use:</w:t>
      </w:r>
      <w:r>
        <w:rPr>
          <w:rFonts w:eastAsia="等线" w:ascii="Arial" w:cs="Arial" w:hAnsi="Arial"/>
          <w:sz w:val="22"/>
        </w:rPr>
        <w:t xml:space="preserve"> [NEEDS INPUT: FINANCE_UAT_ACCOUNT]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170" w:id="1170"/>
      <w:r>
        <w:rPr>
          <w:rFonts w:eastAsia="等线" w:ascii="Arial" w:cs="Arial" w:hAnsi="Arial"/>
          <w:b w:val="true"/>
          <w:sz w:val="30"/>
        </w:rPr>
        <w:t>Why you are doing this</w:t>
      </w:r>
      <w:bookmarkEnd w:id="1170"/>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Finance chatbot</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171" w:id="1171"/>
      <w:r>
        <w:rPr>
          <w:rFonts w:eastAsia="等线" w:ascii="Arial" w:cs="Arial" w:hAnsi="Arial"/>
          <w:b w:val="true"/>
          <w:sz w:val="30"/>
        </w:rPr>
        <w:t>Start here</w:t>
      </w:r>
      <w:bookmarkEnd w:id="1171"/>
    </w:p>
    <w:p>
      <w:pPr>
        <w:spacing w:before="120" w:after="120" w:line="288" w:lineRule="auto"/>
        <w:ind w:left="0"/>
        <w:jc w:val="left"/>
      </w:pPr>
      <w:r>
        <w:rPr>
          <w:rFonts w:eastAsia="等线" w:ascii="Arial" w:cs="Arial" w:hAnsi="Arial"/>
          <w:sz w:val="22"/>
        </w:rPr>
        <w:t>Use this exact input or state:</w:t>
      </w:r>
    </w:p>
    <w:p>
      <w:pPr>
        <w:numPr>
          <w:numId w:val="2778"/>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Finance user is linked to Telegram and has finance access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172" w:id="1172"/>
      <w:r>
        <w:rPr>
          <w:rFonts w:eastAsia="等线" w:ascii="Arial" w:cs="Arial" w:hAnsi="Arial"/>
          <w:b w:val="true"/>
          <w:sz w:val="30"/>
        </w:rPr>
        <w:t>Do this</w:t>
      </w:r>
      <w:bookmarkEnd w:id="1172"/>
    </w:p>
    <w:p>
      <w:pPr>
        <w:numPr>
          <w:numId w:val="2779"/>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FINANCE_UAT_ACCOUNT]</w:t>
      </w:r>
      <w:r>
        <w:rPr>
          <w:rFonts w:eastAsia="等线" w:ascii="Arial" w:cs="Arial" w:hAnsi="Arial"/>
          <w:sz w:val="22"/>
        </w:rPr>
        <w:t>.</w:t>
      </w:r>
    </w:p>
    <w:p>
      <w:pPr>
        <w:numPr>
          <w:numId w:val="2780"/>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781"/>
        </w:numPr>
        <w:spacing w:before="120" w:after="120" w:line="288" w:lineRule="auto"/>
        <w:ind w:left="0"/>
        <w:jc w:val="left"/>
      </w:pPr>
      <w:r>
        <w:rPr>
          <w:rFonts w:eastAsia="等线" w:ascii="Arial" w:cs="Arial" w:hAnsi="Arial"/>
          <w:sz w:val="22"/>
        </w:rPr>
        <w:t>Open finance chatbot and ask for a routine allowed summary, e.g. unpaid invoices or pending approvals.</w:t>
      </w:r>
    </w:p>
    <w:p>
      <w:pPr>
        <w:numPr>
          <w:numId w:val="2782"/>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173" w:id="1173"/>
      <w:r>
        <w:rPr>
          <w:rFonts w:eastAsia="等线" w:ascii="Arial" w:cs="Arial" w:hAnsi="Arial"/>
          <w:b w:val="true"/>
          <w:sz w:val="30"/>
        </w:rPr>
        <w:t>Pass when</w:t>
      </w:r>
      <w:bookmarkEnd w:id="1173"/>
    </w:p>
    <w:p>
      <w:pPr>
        <w:numPr>
          <w:numId w:val="2783"/>
        </w:numPr>
        <w:spacing w:before="120" w:after="120" w:line="288" w:lineRule="auto"/>
        <w:ind w:left="0"/>
        <w:jc w:val="left"/>
      </w:pPr>
      <w:r>
        <w:rPr>
          <w:rFonts w:eastAsia="等线" w:ascii="Arial" w:cs="Arial" w:hAnsi="Arial"/>
          <w:sz w:val="22"/>
        </w:rPr>
        <w:t>Finance chatbot is available in current scope and returns the permitted operational result.</w:t>
      </w:r>
    </w:p>
    <w:p>
      <w:pPr>
        <w:numPr>
          <w:numId w:val="2784"/>
        </w:numPr>
        <w:spacing w:before="120" w:after="120" w:line="288" w:lineRule="auto"/>
        <w:ind w:left="0"/>
        <w:jc w:val="left"/>
      </w:pPr>
      <w:r>
        <w:rPr>
          <w:rFonts w:eastAsia="等线" w:ascii="Arial" w:cs="Arial" w:hAnsi="Arial"/>
          <w:sz w:val="22"/>
        </w:rPr>
        <w:t>The result belongs to the correct reserved record and role.</w:t>
      </w:r>
    </w:p>
    <w:p>
      <w:pPr>
        <w:numPr>
          <w:numId w:val="2785"/>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174" w:id="1174"/>
      <w:r>
        <w:rPr>
          <w:rFonts w:eastAsia="等线" w:ascii="Arial" w:cs="Arial" w:hAnsi="Arial"/>
          <w:b w:val="true"/>
          <w:sz w:val="30"/>
        </w:rPr>
        <w:t>Fail when</w:t>
      </w:r>
      <w:bookmarkEnd w:id="1174"/>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786"/>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2787"/>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2788"/>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175" w:id="1175"/>
      <w:r>
        <w:rPr>
          <w:rFonts w:eastAsia="等线" w:ascii="Arial" w:cs="Arial" w:hAnsi="Arial"/>
          <w:b w:val="true"/>
          <w:sz w:val="30"/>
        </w:rPr>
        <w:t>This mission is complete when</w:t>
      </w:r>
      <w:bookmarkEnd w:id="1175"/>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finance chatbot is available in current scope and returns the permitted operational result</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176" w:id="1176"/>
      <w:r>
        <w:rPr>
          <w:rFonts w:eastAsia="等线" w:ascii="Arial" w:cs="Arial" w:hAnsi="Arial"/>
          <w:b w:val="true"/>
          <w:sz w:val="30"/>
        </w:rPr>
        <w:t>If you cannot start</w:t>
      </w:r>
      <w:bookmarkEnd w:id="1176"/>
    </w:p>
    <w:p>
      <w:pPr>
        <w:numPr>
          <w:numId w:val="2789"/>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FINANCE_UAT_ACCOUNT]</w:t>
      </w:r>
      <w:r>
        <w:rPr>
          <w:rFonts w:eastAsia="等线" w:ascii="Arial" w:cs="Arial" w:hAnsi="Arial"/>
          <w:sz w:val="22"/>
        </w:rPr>
        <w:t xml:space="preserve"> is unavailable, incorrectly linked, or lacks the screen/action needed to start.</w:t>
      </w:r>
    </w:p>
    <w:p>
      <w:pPr>
        <w:numPr>
          <w:numId w:val="2790"/>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791"/>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792"/>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793"/>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177" w:id="1177"/>
      <w:r>
        <w:rPr>
          <w:rFonts w:eastAsia="等线" w:ascii="Arial" w:cs="Arial" w:hAnsi="Arial"/>
          <w:b w:val="true"/>
          <w:sz w:val="30"/>
        </w:rPr>
        <w:t>If the product fails mid-way</w:t>
      </w:r>
      <w:bookmarkEnd w:id="1177"/>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178" w:id="1178"/>
      <w:r>
        <w:rPr>
          <w:rFonts w:eastAsia="等线" w:ascii="Arial" w:cs="Arial" w:hAnsi="Arial"/>
          <w:b w:val="true"/>
          <w:sz w:val="30"/>
        </w:rPr>
        <w:t>Evidence to capture</w:t>
      </w:r>
      <w:bookmarkEnd w:id="1178"/>
    </w:p>
    <w:p>
      <w:pPr>
        <w:numPr>
          <w:numId w:val="2794"/>
        </w:numPr>
        <w:spacing w:before="120" w:after="120" w:line="288" w:lineRule="auto"/>
        <w:ind w:left="0"/>
        <w:jc w:val="left"/>
      </w:pPr>
      <w:r>
        <w:rPr>
          <w:rFonts w:eastAsia="等线" w:ascii="Arial" w:cs="Arial" w:hAnsi="Arial"/>
          <w:sz w:val="22"/>
        </w:rPr>
        <w:t>Final record, document, message, or reference ID</w:t>
      </w:r>
    </w:p>
    <w:p>
      <w:pPr>
        <w:numPr>
          <w:numId w:val="2795"/>
        </w:numPr>
        <w:spacing w:before="120" w:after="120" w:line="288" w:lineRule="auto"/>
        <w:ind w:left="0"/>
        <w:jc w:val="left"/>
      </w:pPr>
      <w:r>
        <w:rPr>
          <w:rFonts w:eastAsia="等线" w:ascii="Arial" w:cs="Arial" w:hAnsi="Arial"/>
          <w:sz w:val="22"/>
        </w:rPr>
        <w:t>Exact input or prepared state used</w:t>
      </w:r>
    </w:p>
    <w:p>
      <w:pPr>
        <w:numPr>
          <w:numId w:val="2796"/>
        </w:numPr>
        <w:spacing w:before="120" w:after="120" w:line="288" w:lineRule="auto"/>
        <w:ind w:left="0"/>
        <w:jc w:val="left"/>
      </w:pPr>
      <w:r>
        <w:rPr>
          <w:rFonts w:eastAsia="等线" w:ascii="Arial" w:cs="Arial" w:hAnsi="Arial"/>
          <w:sz w:val="22"/>
        </w:rPr>
        <w:t>One screenshot proving the final result</w:t>
      </w:r>
    </w:p>
    <w:p>
      <w:pPr>
        <w:numPr>
          <w:numId w:val="2797"/>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HP-032 · LOCK-31</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M-121 — Hide Restricted Finance Data From Sales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Hide Restricted Finance Data From Sales.</w:t>
        <w:br/>
      </w:r>
      <w:r>
        <w:rPr>
          <w:rFonts w:eastAsia="等线" w:ascii="Arial" w:cs="Arial" w:hAnsi="Arial"/>
          <w:b w:val="true"/>
          <w:sz w:val="22"/>
        </w:rPr>
        <w:t>Client role:</w:t>
      </w:r>
      <w:r>
        <w:rPr>
          <w:rFonts w:eastAsia="等线" w:ascii="Arial" w:cs="Arial" w:hAnsi="Arial"/>
          <w:sz w:val="22"/>
        </w:rPr>
        <w:t xml:space="preserve"> Sales user</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Permission</w:t>
      </w:r>
    </w:p>
    <w:p>
      <w:pPr>
        <w:pStyle w:val="3"/>
        <w:spacing w:before="300" w:after="120" w:line="288" w:lineRule="auto"/>
        <w:ind w:left="0"/>
        <w:jc w:val="left"/>
        <w:outlineLvl w:val="2"/>
      </w:pPr>
      <w:bookmarkStart w:name="heading_1179" w:id="1179"/>
      <w:r>
        <w:rPr>
          <w:rFonts w:eastAsia="等线" w:ascii="Arial" w:cs="Arial" w:hAnsi="Arial"/>
          <w:b w:val="true"/>
          <w:sz w:val="30"/>
        </w:rPr>
        <w:t>Why you are doing this</w:t>
      </w:r>
      <w:bookmarkEnd w:id="1179"/>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Finance chatbot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180" w:id="1180"/>
      <w:r>
        <w:rPr>
          <w:rFonts w:eastAsia="等线" w:ascii="Arial" w:cs="Arial" w:hAnsi="Arial"/>
          <w:b w:val="true"/>
          <w:sz w:val="30"/>
        </w:rPr>
        <w:t>Start here</w:t>
      </w:r>
      <w:bookmarkEnd w:id="1180"/>
    </w:p>
    <w:p>
      <w:pPr>
        <w:spacing w:before="120" w:after="120" w:line="288" w:lineRule="auto"/>
        <w:ind w:left="0"/>
        <w:jc w:val="left"/>
      </w:pPr>
      <w:r>
        <w:rPr>
          <w:rFonts w:eastAsia="等线" w:ascii="Arial" w:cs="Arial" w:hAnsi="Arial"/>
          <w:sz w:val="22"/>
        </w:rPr>
        <w:t>Use this exact input or state:</w:t>
      </w:r>
    </w:p>
    <w:p>
      <w:pPr>
        <w:numPr>
          <w:numId w:val="2798"/>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Sales user has no finance-data permission</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181" w:id="1181"/>
      <w:r>
        <w:rPr>
          <w:rFonts w:eastAsia="等线" w:ascii="Arial" w:cs="Arial" w:hAnsi="Arial"/>
          <w:b w:val="true"/>
          <w:sz w:val="30"/>
        </w:rPr>
        <w:t>Do this</w:t>
      </w:r>
      <w:bookmarkEnd w:id="1181"/>
    </w:p>
    <w:p>
      <w:pPr>
        <w:numPr>
          <w:numId w:val="2799"/>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2800"/>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801"/>
        </w:numPr>
        <w:spacing w:before="120" w:after="120" w:line="288" w:lineRule="auto"/>
        <w:ind w:left="0"/>
        <w:jc w:val="left"/>
      </w:pPr>
      <w:r>
        <w:rPr>
          <w:rFonts w:eastAsia="等线" w:ascii="Arial" w:cs="Arial" w:hAnsi="Arial"/>
          <w:sz w:val="22"/>
        </w:rPr>
        <w:t>Ask finance chatbot for restricted finance details.</w:t>
      </w:r>
    </w:p>
    <w:p>
      <w:pPr>
        <w:numPr>
          <w:numId w:val="2802"/>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182" w:id="1182"/>
      <w:r>
        <w:rPr>
          <w:rFonts w:eastAsia="等线" w:ascii="Arial" w:cs="Arial" w:hAnsi="Arial"/>
          <w:b w:val="true"/>
          <w:sz w:val="30"/>
        </w:rPr>
        <w:t>Pass when</w:t>
      </w:r>
      <w:bookmarkEnd w:id="1182"/>
    </w:p>
    <w:p>
      <w:pPr>
        <w:numPr>
          <w:numId w:val="2803"/>
        </w:numPr>
        <w:spacing w:before="120" w:after="120" w:line="288" w:lineRule="auto"/>
        <w:ind w:left="0"/>
        <w:jc w:val="left"/>
      </w:pPr>
      <w:r>
        <w:rPr>
          <w:rFonts w:eastAsia="等线" w:ascii="Arial" w:cs="Arial" w:hAnsi="Arial"/>
          <w:sz w:val="22"/>
        </w:rPr>
        <w:t>Restricted data is not exposed.</w:t>
      </w:r>
    </w:p>
    <w:p>
      <w:pPr>
        <w:numPr>
          <w:numId w:val="2804"/>
        </w:numPr>
        <w:spacing w:before="120" w:after="120" w:line="288" w:lineRule="auto"/>
        <w:ind w:left="0"/>
        <w:jc w:val="left"/>
      </w:pPr>
      <w:r>
        <w:rPr>
          <w:rFonts w:eastAsia="等线" w:ascii="Arial" w:cs="Arial" w:hAnsi="Arial"/>
          <w:sz w:val="22"/>
        </w:rPr>
        <w:t>Response states access is not permitted or shows only allowed information.</w:t>
      </w:r>
    </w:p>
    <w:p>
      <w:pPr>
        <w:numPr>
          <w:numId w:val="2805"/>
        </w:numPr>
        <w:spacing w:before="120" w:after="120" w:line="288" w:lineRule="auto"/>
        <w:ind w:left="0"/>
        <w:jc w:val="left"/>
      </w:pPr>
      <w:r>
        <w:rPr>
          <w:rFonts w:eastAsia="等线" w:ascii="Arial" w:cs="Arial" w:hAnsi="Arial"/>
          <w:sz w:val="22"/>
        </w:rPr>
        <w:t>No prohibited downstream record, duplicate, or data exposure occurs.</w:t>
      </w:r>
    </w:p>
    <w:p>
      <w:pPr>
        <w:numPr>
          <w:numId w:val="280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183" w:id="1183"/>
      <w:r>
        <w:rPr>
          <w:rFonts w:eastAsia="等线" w:ascii="Arial" w:cs="Arial" w:hAnsi="Arial"/>
          <w:b w:val="true"/>
          <w:sz w:val="30"/>
        </w:rPr>
        <w:t>Fail when</w:t>
      </w:r>
      <w:bookmarkEnd w:id="1183"/>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807"/>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808"/>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809"/>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184" w:id="1184"/>
      <w:r>
        <w:rPr>
          <w:rFonts w:eastAsia="等线" w:ascii="Arial" w:cs="Arial" w:hAnsi="Arial"/>
          <w:b w:val="true"/>
          <w:sz w:val="30"/>
        </w:rPr>
        <w:t>This mission is complete when</w:t>
      </w:r>
      <w:bookmarkEnd w:id="1184"/>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restricted data is not exposed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185" w:id="1185"/>
      <w:r>
        <w:rPr>
          <w:rFonts w:eastAsia="等线" w:ascii="Arial" w:cs="Arial" w:hAnsi="Arial"/>
          <w:b w:val="true"/>
          <w:sz w:val="30"/>
        </w:rPr>
        <w:t>If you cannot start</w:t>
      </w:r>
      <w:bookmarkEnd w:id="1185"/>
    </w:p>
    <w:p>
      <w:pPr>
        <w:numPr>
          <w:numId w:val="281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281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81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81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81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186" w:id="1186"/>
      <w:r>
        <w:rPr>
          <w:rFonts w:eastAsia="等线" w:ascii="Arial" w:cs="Arial" w:hAnsi="Arial"/>
          <w:b w:val="true"/>
          <w:sz w:val="30"/>
        </w:rPr>
        <w:t>If the product fails mid-way</w:t>
      </w:r>
      <w:bookmarkEnd w:id="1186"/>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187" w:id="1187"/>
      <w:r>
        <w:rPr>
          <w:rFonts w:eastAsia="等线" w:ascii="Arial" w:cs="Arial" w:hAnsi="Arial"/>
          <w:b w:val="true"/>
          <w:sz w:val="30"/>
        </w:rPr>
        <w:t>Evidence to capture</w:t>
      </w:r>
      <w:bookmarkEnd w:id="1187"/>
    </w:p>
    <w:p>
      <w:pPr>
        <w:numPr>
          <w:numId w:val="2815"/>
        </w:numPr>
        <w:spacing w:before="120" w:after="120" w:line="288" w:lineRule="auto"/>
        <w:ind w:left="0"/>
        <w:jc w:val="left"/>
      </w:pPr>
      <w:r>
        <w:rPr>
          <w:rFonts w:eastAsia="等线" w:ascii="Arial" w:cs="Arial" w:hAnsi="Arial"/>
          <w:sz w:val="22"/>
        </w:rPr>
        <w:t>Final record, document, message, or reference ID</w:t>
      </w:r>
    </w:p>
    <w:p>
      <w:pPr>
        <w:numPr>
          <w:numId w:val="2816"/>
        </w:numPr>
        <w:spacing w:before="120" w:after="120" w:line="288" w:lineRule="auto"/>
        <w:ind w:left="0"/>
        <w:jc w:val="left"/>
      </w:pPr>
      <w:r>
        <w:rPr>
          <w:rFonts w:eastAsia="等线" w:ascii="Arial" w:cs="Arial" w:hAnsi="Arial"/>
          <w:sz w:val="22"/>
        </w:rPr>
        <w:t>Exact input or prepared state used</w:t>
      </w:r>
    </w:p>
    <w:p>
      <w:pPr>
        <w:numPr>
          <w:numId w:val="2817"/>
        </w:numPr>
        <w:spacing w:before="120" w:after="120" w:line="288" w:lineRule="auto"/>
        <w:ind w:left="0"/>
        <w:jc w:val="left"/>
      </w:pPr>
      <w:r>
        <w:rPr>
          <w:rFonts w:eastAsia="等线" w:ascii="Arial" w:cs="Arial" w:hAnsi="Arial"/>
          <w:sz w:val="22"/>
        </w:rPr>
        <w:t>One screenshot proving the final result</w:t>
      </w:r>
    </w:p>
    <w:p>
      <w:pPr>
        <w:numPr>
          <w:numId w:val="2818"/>
        </w:numPr>
        <w:spacing w:before="120" w:after="120" w:line="288" w:lineRule="auto"/>
        <w:ind w:left="0"/>
        <w:jc w:val="left"/>
      </w:pPr>
      <w:r>
        <w:rPr>
          <w:rFonts w:eastAsia="等线" w:ascii="Arial" w:cs="Arial" w:hAnsi="Arial"/>
          <w:sz w:val="22"/>
        </w:rPr>
        <w:t>One screenshot proving the refusal, warning, clarification, or error</w:t>
      </w:r>
    </w:p>
    <w:p>
      <w:pPr>
        <w:numPr>
          <w:numId w:val="2819"/>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UP-064 · LOCK-31</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M-122 — Keep the Finance Chatbot Available in Telegram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Keep the Finance Chatbot Available in Telegram.</w:t>
        <w:br/>
      </w:r>
      <w:r>
        <w:rPr>
          <w:rFonts w:eastAsia="等线" w:ascii="Arial" w:cs="Arial" w:hAnsi="Arial"/>
          <w:b w:val="true"/>
          <w:sz w:val="22"/>
        </w:rPr>
        <w:t>Client role:</w:t>
      </w:r>
      <w:r>
        <w:rPr>
          <w:rFonts w:eastAsia="等线" w:ascii="Arial" w:cs="Arial" w:hAnsi="Arial"/>
          <w:sz w:val="22"/>
        </w:rPr>
        <w:t xml:space="preserve"> Finance</w:t>
        <w:br/>
      </w:r>
      <w:r>
        <w:rPr>
          <w:rFonts w:eastAsia="等线" w:ascii="Arial" w:cs="Arial" w:hAnsi="Arial"/>
          <w:b w:val="true"/>
          <w:sz w:val="22"/>
        </w:rPr>
        <w:t>Product role:</w:t>
      </w:r>
      <w:r>
        <w:rPr>
          <w:rFonts w:eastAsia="等线" w:ascii="Arial" w:cs="Arial" w:hAnsi="Arial"/>
          <w:sz w:val="22"/>
        </w:rPr>
        <w:t xml:space="preserve"> Finance</w:t>
        <w:br/>
      </w:r>
      <w:r>
        <w:rPr>
          <w:rFonts w:eastAsia="等线" w:ascii="Arial" w:cs="Arial" w:hAnsi="Arial"/>
          <w:b w:val="true"/>
          <w:sz w:val="22"/>
        </w:rPr>
        <w:t>Account to use:</w:t>
      </w:r>
      <w:r>
        <w:rPr>
          <w:rFonts w:eastAsia="等线" w:ascii="Arial" w:cs="Arial" w:hAnsi="Arial"/>
          <w:sz w:val="22"/>
        </w:rPr>
        <w:t xml:space="preserve"> [NEEDS INPUT: FINANCE_UAT_ACCOUNT]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1188" w:id="1188"/>
      <w:r>
        <w:rPr>
          <w:rFonts w:eastAsia="等线" w:ascii="Arial" w:cs="Arial" w:hAnsi="Arial"/>
          <w:b w:val="true"/>
          <w:sz w:val="30"/>
        </w:rPr>
        <w:t>Why you are doing this</w:t>
      </w:r>
      <w:bookmarkEnd w:id="1188"/>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Finance chatbot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189" w:id="1189"/>
      <w:r>
        <w:rPr>
          <w:rFonts w:eastAsia="等线" w:ascii="Arial" w:cs="Arial" w:hAnsi="Arial"/>
          <w:b w:val="true"/>
          <w:sz w:val="30"/>
        </w:rPr>
        <w:t>Start here</w:t>
      </w:r>
      <w:bookmarkEnd w:id="1189"/>
    </w:p>
    <w:p>
      <w:pPr>
        <w:spacing w:before="120" w:after="120" w:line="288" w:lineRule="auto"/>
        <w:ind w:left="0"/>
        <w:jc w:val="left"/>
      </w:pPr>
      <w:r>
        <w:rPr>
          <w:rFonts w:eastAsia="等线" w:ascii="Arial" w:cs="Arial" w:hAnsi="Arial"/>
          <w:sz w:val="22"/>
        </w:rPr>
        <w:t>Use this exact input or state:</w:t>
      </w:r>
    </w:p>
    <w:p>
      <w:pPr>
        <w:numPr>
          <w:numId w:val="2820"/>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Finance Telegram account is correctly linked</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190" w:id="1190"/>
      <w:r>
        <w:rPr>
          <w:rFonts w:eastAsia="等线" w:ascii="Arial" w:cs="Arial" w:hAnsi="Arial"/>
          <w:b w:val="true"/>
          <w:sz w:val="30"/>
        </w:rPr>
        <w:t>Do this</w:t>
      </w:r>
      <w:bookmarkEnd w:id="1190"/>
    </w:p>
    <w:p>
      <w:pPr>
        <w:numPr>
          <w:numId w:val="2821"/>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FINANCE_UAT_ACCOUNT]</w:t>
      </w:r>
      <w:r>
        <w:rPr>
          <w:rFonts w:eastAsia="等线" w:ascii="Arial" w:cs="Arial" w:hAnsi="Arial"/>
          <w:sz w:val="22"/>
        </w:rPr>
        <w:t>.</w:t>
      </w:r>
    </w:p>
    <w:p>
      <w:pPr>
        <w:numPr>
          <w:numId w:val="2822"/>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823"/>
        </w:numPr>
        <w:spacing w:before="120" w:after="120" w:line="288" w:lineRule="auto"/>
        <w:ind w:left="0"/>
        <w:jc w:val="left"/>
      </w:pPr>
      <w:r>
        <w:rPr>
          <w:rFonts w:eastAsia="等线" w:ascii="Arial" w:cs="Arial" w:hAnsi="Arial"/>
          <w:sz w:val="22"/>
        </w:rPr>
        <w:t>Open the finance-chatbot entry point.</w:t>
      </w:r>
    </w:p>
    <w:p>
      <w:pPr>
        <w:numPr>
          <w:numId w:val="2824"/>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191" w:id="1191"/>
      <w:r>
        <w:rPr>
          <w:rFonts w:eastAsia="等线" w:ascii="Arial" w:cs="Arial" w:hAnsi="Arial"/>
          <w:b w:val="true"/>
          <w:sz w:val="30"/>
        </w:rPr>
        <w:t>Pass when</w:t>
      </w:r>
      <w:bookmarkEnd w:id="1191"/>
    </w:p>
    <w:p>
      <w:pPr>
        <w:numPr>
          <w:numId w:val="2825"/>
        </w:numPr>
        <w:spacing w:before="120" w:after="120" w:line="288" w:lineRule="auto"/>
        <w:ind w:left="0"/>
        <w:jc w:val="left"/>
      </w:pPr>
      <w:r>
        <w:rPr>
          <w:rFonts w:eastAsia="等线" w:ascii="Arial" w:cs="Arial" w:hAnsi="Arial"/>
          <w:sz w:val="22"/>
        </w:rPr>
        <w:t>A message that the finance chatbot is unavailable, future-only or WhatsApp-only is a Fail.</w:t>
      </w:r>
    </w:p>
    <w:p>
      <w:pPr>
        <w:numPr>
          <w:numId w:val="2826"/>
        </w:numPr>
        <w:spacing w:before="120" w:after="120" w:line="288" w:lineRule="auto"/>
        <w:ind w:left="0"/>
        <w:jc w:val="left"/>
      </w:pPr>
      <w:r>
        <w:rPr>
          <w:rFonts w:eastAsia="等线" w:ascii="Arial" w:cs="Arial" w:hAnsi="Arial"/>
          <w:sz w:val="22"/>
        </w:rPr>
        <w:t>Current Telegram availability must be demonstrable.</w:t>
      </w:r>
    </w:p>
    <w:p>
      <w:pPr>
        <w:numPr>
          <w:numId w:val="2827"/>
        </w:numPr>
        <w:spacing w:before="120" w:after="120" w:line="288" w:lineRule="auto"/>
        <w:ind w:left="0"/>
        <w:jc w:val="left"/>
      </w:pPr>
      <w:r>
        <w:rPr>
          <w:rFonts w:eastAsia="等线" w:ascii="Arial" w:cs="Arial" w:hAnsi="Arial"/>
          <w:sz w:val="22"/>
        </w:rPr>
        <w:t>No prohibited downstream record, duplicate, or data exposure occurs.</w:t>
      </w:r>
    </w:p>
    <w:p>
      <w:pPr>
        <w:numPr>
          <w:numId w:val="2828"/>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192" w:id="1192"/>
      <w:r>
        <w:rPr>
          <w:rFonts w:eastAsia="等线" w:ascii="Arial" w:cs="Arial" w:hAnsi="Arial"/>
          <w:b w:val="true"/>
          <w:sz w:val="30"/>
        </w:rPr>
        <w:t>Fail when</w:t>
      </w:r>
      <w:bookmarkEnd w:id="1192"/>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829"/>
        </w:numPr>
        <w:spacing w:before="120" w:after="120" w:line="288" w:lineRule="auto"/>
        <w:ind w:left="0"/>
        <w:jc w:val="left"/>
      </w:pPr>
      <w:r>
        <w:rPr>
          <w:rFonts w:eastAsia="等线" w:ascii="Arial" w:cs="Arial" w:hAnsi="Arial"/>
          <w:sz w:val="22"/>
        </w:rPr>
        <w:t>The visible result does not match the Pass conditions for the prepared boundary or state.</w:t>
      </w:r>
    </w:p>
    <w:p>
      <w:pPr>
        <w:numPr>
          <w:numId w:val="2830"/>
        </w:numPr>
        <w:spacing w:before="120" w:after="120" w:line="288" w:lineRule="auto"/>
        <w:ind w:left="0"/>
        <w:jc w:val="left"/>
      </w:pPr>
      <w:r>
        <w:rPr>
          <w:rFonts w:eastAsia="等线" w:ascii="Arial" w:cs="Arial" w:hAnsi="Arial"/>
          <w:sz w:val="22"/>
        </w:rPr>
        <w:t>The result occurs for the wrong record, user, date, quantity, or workflow stage.</w:t>
      </w:r>
    </w:p>
    <w:p>
      <w:pPr>
        <w:numPr>
          <w:numId w:val="2831"/>
        </w:numPr>
        <w:spacing w:before="120" w:after="120" w:line="288" w:lineRule="auto"/>
        <w:ind w:left="0"/>
        <w:jc w:val="left"/>
      </w:pPr>
      <w:r>
        <w:rPr>
          <w:rFonts w:eastAsia="等线" w:ascii="Arial" w:cs="Arial" w:hAnsi="Arial"/>
          <w:sz w:val="22"/>
        </w:rPr>
        <w:t>The product creates a duplicate, unsafe, or hidden downstream result.</w:t>
      </w:r>
    </w:p>
    <w:p>
      <w:pPr>
        <w:pStyle w:val="3"/>
        <w:spacing w:before="300" w:after="120" w:line="288" w:lineRule="auto"/>
        <w:ind w:left="0"/>
        <w:jc w:val="left"/>
        <w:outlineLvl w:val="2"/>
      </w:pPr>
      <w:bookmarkStart w:name="heading_1193" w:id="1193"/>
      <w:r>
        <w:rPr>
          <w:rFonts w:eastAsia="等线" w:ascii="Arial" w:cs="Arial" w:hAnsi="Arial"/>
          <w:b w:val="true"/>
          <w:sz w:val="30"/>
        </w:rPr>
        <w:t>This mission is complete when</w:t>
      </w:r>
      <w:bookmarkEnd w:id="1193"/>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 message that the finance chatbot is unavailable, future-only or WhatsApp-only is a Fail</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194" w:id="1194"/>
      <w:r>
        <w:rPr>
          <w:rFonts w:eastAsia="等线" w:ascii="Arial" w:cs="Arial" w:hAnsi="Arial"/>
          <w:b w:val="true"/>
          <w:sz w:val="30"/>
        </w:rPr>
        <w:t>If you cannot start</w:t>
      </w:r>
      <w:bookmarkEnd w:id="1194"/>
    </w:p>
    <w:p>
      <w:pPr>
        <w:numPr>
          <w:numId w:val="2832"/>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FINANCE_UAT_ACCOUNT]</w:t>
      </w:r>
      <w:r>
        <w:rPr>
          <w:rFonts w:eastAsia="等线" w:ascii="Arial" w:cs="Arial" w:hAnsi="Arial"/>
          <w:sz w:val="22"/>
        </w:rPr>
        <w:t xml:space="preserve"> is unavailable, incorrectly linked, or lacks the screen/action needed to start.</w:t>
      </w:r>
    </w:p>
    <w:p>
      <w:pPr>
        <w:numPr>
          <w:numId w:val="2833"/>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834"/>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835"/>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836"/>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195" w:id="1195"/>
      <w:r>
        <w:rPr>
          <w:rFonts w:eastAsia="等线" w:ascii="Arial" w:cs="Arial" w:hAnsi="Arial"/>
          <w:b w:val="true"/>
          <w:sz w:val="30"/>
        </w:rPr>
        <w:t>If the product fails mid-way</w:t>
      </w:r>
      <w:bookmarkEnd w:id="1195"/>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196" w:id="1196"/>
      <w:r>
        <w:rPr>
          <w:rFonts w:eastAsia="等线" w:ascii="Arial" w:cs="Arial" w:hAnsi="Arial"/>
          <w:b w:val="true"/>
          <w:sz w:val="30"/>
        </w:rPr>
        <w:t>Evidence to capture</w:t>
      </w:r>
      <w:bookmarkEnd w:id="1196"/>
    </w:p>
    <w:p>
      <w:pPr>
        <w:numPr>
          <w:numId w:val="2837"/>
        </w:numPr>
        <w:spacing w:before="120" w:after="120" w:line="288" w:lineRule="auto"/>
        <w:ind w:left="0"/>
        <w:jc w:val="left"/>
      </w:pPr>
      <w:r>
        <w:rPr>
          <w:rFonts w:eastAsia="等线" w:ascii="Arial" w:cs="Arial" w:hAnsi="Arial"/>
          <w:sz w:val="22"/>
        </w:rPr>
        <w:t>Final record, document, message, or reference ID</w:t>
      </w:r>
    </w:p>
    <w:p>
      <w:pPr>
        <w:numPr>
          <w:numId w:val="2838"/>
        </w:numPr>
        <w:spacing w:before="120" w:after="120" w:line="288" w:lineRule="auto"/>
        <w:ind w:left="0"/>
        <w:jc w:val="left"/>
      </w:pPr>
      <w:r>
        <w:rPr>
          <w:rFonts w:eastAsia="等线" w:ascii="Arial" w:cs="Arial" w:hAnsi="Arial"/>
          <w:sz w:val="22"/>
        </w:rPr>
        <w:t>Exact input or prepared state used</w:t>
      </w:r>
    </w:p>
    <w:p>
      <w:pPr>
        <w:numPr>
          <w:numId w:val="2839"/>
        </w:numPr>
        <w:spacing w:before="120" w:after="120" w:line="288" w:lineRule="auto"/>
        <w:ind w:left="0"/>
        <w:jc w:val="left"/>
      </w:pPr>
      <w:r>
        <w:rPr>
          <w:rFonts w:eastAsia="等线" w:ascii="Arial" w:cs="Arial" w:hAnsi="Arial"/>
          <w:sz w:val="22"/>
        </w:rPr>
        <w:t>One screenshot proving the final result</w:t>
      </w:r>
    </w:p>
    <w:p>
      <w:pPr>
        <w:numPr>
          <w:numId w:val="2840"/>
        </w:numPr>
        <w:spacing w:before="120" w:after="120" w:line="288" w:lineRule="auto"/>
        <w:ind w:left="0"/>
        <w:jc w:val="left"/>
      </w:pPr>
      <w:r>
        <w:rPr>
          <w:rFonts w:eastAsia="等线" w:ascii="Arial" w:cs="Arial" w:hAnsi="Arial"/>
          <w:sz w:val="22"/>
        </w:rPr>
        <w:t>One screenshot proving the refusal, warning, clarification, or error</w:t>
      </w:r>
    </w:p>
    <w:p>
      <w:pPr>
        <w:numPr>
          <w:numId w:val="284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UP-065 · LOCK-31</w:t>
      </w:r>
    </w:p>
    <w:p>
      <w:pPr>
        <w:spacing w:before="120" w:after="120" w:line="288" w:lineRule="auto"/>
        <w:ind w:left="0"/>
        <w:jc w:val="left"/>
      </w:pPr>
      <w:r>
        <w:rPr>
          <w:rFonts w:eastAsia="等线" w:ascii="Arial" w:cs="Arial" w:hAnsi="Arial"/>
          <w:sz w:val="22"/>
        </w:rPr>
        <w:t>↑ Back to Table of Contents</w:t>
      </w:r>
    </w:p>
    <w:p>
      <w:pPr>
        <w:pStyle w:val="4"/>
        <w:spacing w:before="260" w:after="120" w:line="288" w:lineRule="auto"/>
        <w:ind w:left="0"/>
        <w:jc w:val="left"/>
        <w:outlineLvl w:val="3"/>
      </w:pPr>
      <w:bookmarkStart w:name="heading_1197" w:id="1197"/>
      <w:r>
        <w:rPr>
          <w:rFonts w:eastAsia="等线" w:ascii="Arial" w:cs="Arial" w:hAnsi="Arial"/>
          <w:b w:val="true"/>
          <w:sz w:val="28"/>
        </w:rPr>
        <w:t>C-10 — Governance, Cutover, and Documents</w:t>
      </w:r>
      <w:bookmarkEnd w:id="1197"/>
    </w:p>
    <w:p>
      <w:pPr>
        <w:spacing w:before="120" w:after="120" w:line="288" w:lineRule="auto"/>
        <w:ind w:left="0"/>
        <w:jc w:val="left"/>
      </w:pPr>
      <w:r>
        <w:rPr>
          <w:rFonts w:eastAsia="等线" w:ascii="Arial" w:cs="Arial" w:hAnsi="Arial"/>
          <w:sz w:val="22"/>
        </w:rPr>
        <w:t>Prove role coverage, cut over safely, and handle every supported document type.</w:t>
      </w:r>
    </w:p>
    <w:p>
      <w:pPr>
        <w:spacing w:before="120" w:after="120" w:line="288" w:lineRule="auto"/>
        <w:ind w:left="0"/>
        <w:jc w:val="left"/>
      </w:pPr>
      <w:r>
        <w:rPr>
          <w:rFonts w:eastAsia="等线" w:ascii="Arial" w:cs="Arial" w:hAnsi="Arial"/>
          <w:b w:val="true"/>
          <w:sz w:val="22"/>
        </w:rPr>
        <w:t>M-123 — Confirm Every Required Role Has Executed Evidence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Confirm Every Required Role Has Executed Evidence.</w:t>
        <w:br/>
      </w:r>
      <w:r>
        <w:rPr>
          <w:rFonts w:eastAsia="等线" w:ascii="Arial" w:cs="Arial" w:hAnsi="Arial"/>
          <w:b w:val="true"/>
          <w:sz w:val="22"/>
        </w:rPr>
        <w:t>Client role:</w:t>
      </w:r>
      <w:r>
        <w:rPr>
          <w:rFonts w:eastAsia="等线" w:ascii="Arial" w:cs="Arial" w:hAnsi="Arial"/>
          <w:sz w:val="22"/>
        </w:rPr>
        <w:t xml:space="preserve"> UAT lead</w:t>
        <w:br/>
      </w:r>
      <w:r>
        <w:rPr>
          <w:rFonts w:eastAsia="等线" w:ascii="Arial" w:cs="Arial" w:hAnsi="Arial"/>
          <w:b w:val="true"/>
          <w:sz w:val="22"/>
        </w:rPr>
        <w:t>Product role:</w:t>
      </w:r>
      <w:r>
        <w:rPr>
          <w:rFonts w:eastAsia="等线" w:ascii="Arial" w:cs="Arial" w:hAnsi="Arial"/>
          <w:sz w:val="22"/>
        </w:rPr>
        <w:t xml:space="preserve"> [GAP: UAT coordination role]</w:t>
        <w:br/>
      </w:r>
      <w:r>
        <w:rPr>
          <w:rFonts w:eastAsia="等线" w:ascii="Arial" w:cs="Arial" w:hAnsi="Arial"/>
          <w:b w:val="true"/>
          <w:sz w:val="22"/>
        </w:rPr>
        <w:t>Account to use:</w:t>
      </w:r>
      <w:r>
        <w:rPr>
          <w:rFonts w:eastAsia="等线" w:ascii="Arial" w:cs="Arial" w:hAnsi="Arial"/>
          <w:sz w:val="22"/>
        </w:rPr>
        <w:t xml:space="preserve"> [NEEDS INPUT: UAT_OWNER_ACCOUNT]</w:t>
        <w:br/>
      </w:r>
      <w:r>
        <w:rPr>
          <w:rFonts w:eastAsia="等线" w:ascii="Arial" w:cs="Arial" w:hAnsi="Arial"/>
          <w:b w:val="true"/>
          <w:sz w:val="22"/>
        </w:rPr>
        <w:t>Mission type:</w:t>
      </w:r>
      <w:r>
        <w:rPr>
          <w:rFonts w:eastAsia="等线" w:ascii="Arial" w:cs="Arial" w:hAnsi="Arial"/>
          <w:sz w:val="22"/>
        </w:rPr>
        <w:t xml:space="preserve"> Handoff</w:t>
      </w:r>
    </w:p>
    <w:p>
      <w:pPr>
        <w:pStyle w:val="3"/>
        <w:spacing w:before="300" w:after="120" w:line="288" w:lineRule="auto"/>
        <w:ind w:left="0"/>
        <w:jc w:val="left"/>
        <w:outlineLvl w:val="2"/>
      </w:pPr>
      <w:bookmarkStart w:name="heading_1198" w:id="1198"/>
      <w:r>
        <w:rPr>
          <w:rFonts w:eastAsia="等线" w:ascii="Arial" w:cs="Arial" w:hAnsi="Arial"/>
          <w:b w:val="true"/>
          <w:sz w:val="30"/>
        </w:rPr>
        <w:t>Why you are doing this</w:t>
      </w:r>
      <w:bookmarkEnd w:id="1198"/>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UAT role coverage and sign-off</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199" w:id="1199"/>
      <w:r>
        <w:rPr>
          <w:rFonts w:eastAsia="等线" w:ascii="Arial" w:cs="Arial" w:hAnsi="Arial"/>
          <w:b w:val="true"/>
          <w:sz w:val="30"/>
        </w:rPr>
        <w:t>Start here</w:t>
      </w:r>
      <w:bookmarkEnd w:id="1199"/>
    </w:p>
    <w:p>
      <w:pPr>
        <w:spacing w:before="120" w:after="120" w:line="288" w:lineRule="auto"/>
        <w:ind w:left="0"/>
        <w:jc w:val="left"/>
      </w:pPr>
      <w:r>
        <w:rPr>
          <w:rFonts w:eastAsia="等线" w:ascii="Arial" w:cs="Arial" w:hAnsi="Arial"/>
          <w:sz w:val="22"/>
        </w:rPr>
        <w:t>Use this exact input or state:</w:t>
      </w:r>
    </w:p>
    <w:p>
      <w:pPr>
        <w:numPr>
          <w:numId w:val="284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the shared UAT result register after assigned Sales, Logistics, Finance/Admin, and Management missions have been run</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200" w:id="1200"/>
      <w:r>
        <w:rPr>
          <w:rFonts w:eastAsia="等线" w:ascii="Arial" w:cs="Arial" w:hAnsi="Arial"/>
          <w:b w:val="true"/>
          <w:sz w:val="30"/>
        </w:rPr>
        <w:t>Do this</w:t>
      </w:r>
      <w:bookmarkEnd w:id="1200"/>
    </w:p>
    <w:p>
      <w:pPr>
        <w:numPr>
          <w:numId w:val="284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UAT_OWNER_ACCOUNT]</w:t>
      </w:r>
      <w:r>
        <w:rPr>
          <w:rFonts w:eastAsia="等线" w:ascii="Arial" w:cs="Arial" w:hAnsi="Arial"/>
          <w:sz w:val="22"/>
        </w:rPr>
        <w:t>.</w:t>
      </w:r>
    </w:p>
    <w:p>
      <w:pPr>
        <w:numPr>
          <w:numId w:val="284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845"/>
        </w:numPr>
        <w:spacing w:before="120" w:after="120" w:line="288" w:lineRule="auto"/>
        <w:ind w:left="0"/>
        <w:jc w:val="left"/>
      </w:pPr>
      <w:r>
        <w:rPr>
          <w:rFonts w:eastAsia="等线" w:ascii="Arial" w:cs="Arial" w:hAnsi="Arial"/>
          <w:sz w:val="22"/>
        </w:rPr>
        <w:t>Review each required role group and verify it has named testers, recorded results, and evidence.</w:t>
      </w:r>
    </w:p>
    <w:p>
      <w:pPr>
        <w:numPr>
          <w:numId w:val="284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201" w:id="1201"/>
      <w:r>
        <w:rPr>
          <w:rFonts w:eastAsia="等线" w:ascii="Arial" w:cs="Arial" w:hAnsi="Arial"/>
          <w:b w:val="true"/>
          <w:sz w:val="30"/>
        </w:rPr>
        <w:t>Pass when</w:t>
      </w:r>
      <w:bookmarkEnd w:id="1201"/>
    </w:p>
    <w:p>
      <w:pPr>
        <w:numPr>
          <w:numId w:val="2847"/>
        </w:numPr>
        <w:spacing w:before="120" w:after="120" w:line="288" w:lineRule="auto"/>
        <w:ind w:left="0"/>
        <w:jc w:val="left"/>
      </w:pPr>
      <w:r>
        <w:rPr>
          <w:rFonts w:eastAsia="等线" w:ascii="Arial" w:cs="Arial" w:hAnsi="Arial"/>
          <w:sz w:val="22"/>
        </w:rPr>
        <w:t>Every required role group is visibly complete, or the register clearly remains incomplete for the missing role.</w:t>
      </w:r>
    </w:p>
    <w:p>
      <w:pPr>
        <w:numPr>
          <w:numId w:val="2848"/>
        </w:numPr>
        <w:spacing w:before="120" w:after="120" w:line="288" w:lineRule="auto"/>
        <w:ind w:left="0"/>
        <w:jc w:val="left"/>
      </w:pPr>
      <w:r>
        <w:rPr>
          <w:rFonts w:eastAsia="等线" w:ascii="Arial" w:cs="Arial" w:hAnsi="Arial"/>
          <w:sz w:val="22"/>
        </w:rPr>
        <w:t>The result belongs to the correct reserved record and role.</w:t>
      </w:r>
    </w:p>
    <w:p>
      <w:pPr>
        <w:numPr>
          <w:numId w:val="2849"/>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202" w:id="1202"/>
      <w:r>
        <w:rPr>
          <w:rFonts w:eastAsia="等线" w:ascii="Arial" w:cs="Arial" w:hAnsi="Arial"/>
          <w:b w:val="true"/>
          <w:sz w:val="30"/>
        </w:rPr>
        <w:t>Fail when</w:t>
      </w:r>
      <w:bookmarkEnd w:id="1202"/>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850"/>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2851"/>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2852"/>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203" w:id="1203"/>
      <w:r>
        <w:rPr>
          <w:rFonts w:eastAsia="等线" w:ascii="Arial" w:cs="Arial" w:hAnsi="Arial"/>
          <w:b w:val="true"/>
          <w:sz w:val="30"/>
        </w:rPr>
        <w:t>This mission is complete when</w:t>
      </w:r>
      <w:bookmarkEnd w:id="1203"/>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every required role group is visibly complete, or the register clearly remains incomplete for the missing role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204" w:id="1204"/>
      <w:r>
        <w:rPr>
          <w:rFonts w:eastAsia="等线" w:ascii="Arial" w:cs="Arial" w:hAnsi="Arial"/>
          <w:b w:val="true"/>
          <w:sz w:val="30"/>
        </w:rPr>
        <w:t>If you cannot start</w:t>
      </w:r>
      <w:bookmarkEnd w:id="1204"/>
    </w:p>
    <w:p>
      <w:pPr>
        <w:numPr>
          <w:numId w:val="2853"/>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UAT_OWNER_ACCOUNT]</w:t>
      </w:r>
      <w:r>
        <w:rPr>
          <w:rFonts w:eastAsia="等线" w:ascii="Arial" w:cs="Arial" w:hAnsi="Arial"/>
          <w:sz w:val="22"/>
        </w:rPr>
        <w:t xml:space="preserve"> is unavailable, incorrectly linked, or lacks the screen/action needed to start.</w:t>
      </w:r>
    </w:p>
    <w:p>
      <w:pPr>
        <w:numPr>
          <w:numId w:val="2854"/>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855"/>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856"/>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857"/>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205" w:id="1205"/>
      <w:r>
        <w:rPr>
          <w:rFonts w:eastAsia="等线" w:ascii="Arial" w:cs="Arial" w:hAnsi="Arial"/>
          <w:b w:val="true"/>
          <w:sz w:val="30"/>
        </w:rPr>
        <w:t>If the product fails mid-way</w:t>
      </w:r>
      <w:bookmarkEnd w:id="1205"/>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206" w:id="1206"/>
      <w:r>
        <w:rPr>
          <w:rFonts w:eastAsia="等线" w:ascii="Arial" w:cs="Arial" w:hAnsi="Arial"/>
          <w:b w:val="true"/>
          <w:sz w:val="30"/>
        </w:rPr>
        <w:t>Evidence to capture</w:t>
      </w:r>
      <w:bookmarkEnd w:id="1206"/>
    </w:p>
    <w:p>
      <w:pPr>
        <w:numPr>
          <w:numId w:val="2858"/>
        </w:numPr>
        <w:spacing w:before="120" w:after="120" w:line="288" w:lineRule="auto"/>
        <w:ind w:left="0"/>
        <w:jc w:val="left"/>
      </w:pPr>
      <w:r>
        <w:rPr>
          <w:rFonts w:eastAsia="等线" w:ascii="Arial" w:cs="Arial" w:hAnsi="Arial"/>
          <w:sz w:val="22"/>
        </w:rPr>
        <w:t>Final record, document, message, or reference ID</w:t>
      </w:r>
    </w:p>
    <w:p>
      <w:pPr>
        <w:numPr>
          <w:numId w:val="2859"/>
        </w:numPr>
        <w:spacing w:before="120" w:after="120" w:line="288" w:lineRule="auto"/>
        <w:ind w:left="0"/>
        <w:jc w:val="left"/>
      </w:pPr>
      <w:r>
        <w:rPr>
          <w:rFonts w:eastAsia="等线" w:ascii="Arial" w:cs="Arial" w:hAnsi="Arial"/>
          <w:sz w:val="22"/>
        </w:rPr>
        <w:t>Exact input or prepared state used</w:t>
      </w:r>
    </w:p>
    <w:p>
      <w:pPr>
        <w:numPr>
          <w:numId w:val="2860"/>
        </w:numPr>
        <w:spacing w:before="120" w:after="120" w:line="288" w:lineRule="auto"/>
        <w:ind w:left="0"/>
        <w:jc w:val="left"/>
      </w:pPr>
      <w:r>
        <w:rPr>
          <w:rFonts w:eastAsia="等线" w:ascii="Arial" w:cs="Arial" w:hAnsi="Arial"/>
          <w:sz w:val="22"/>
        </w:rPr>
        <w:t>One screenshot proving the final result</w:t>
      </w:r>
    </w:p>
    <w:p>
      <w:pPr>
        <w:numPr>
          <w:numId w:val="286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HP-035 · LOCK-34</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M-124 — Record Client Sign-Off Through Maye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Record Client Sign-Off Through Maye.</w:t>
        <w:br/>
      </w:r>
      <w:r>
        <w:rPr>
          <w:rFonts w:eastAsia="等线" w:ascii="Arial" w:cs="Arial" w:hAnsi="Arial"/>
          <w:b w:val="true"/>
          <w:sz w:val="22"/>
        </w:rPr>
        <w:t>Client role:</w:t>
      </w:r>
      <w:r>
        <w:rPr>
          <w:rFonts w:eastAsia="等线" w:ascii="Arial" w:cs="Arial" w:hAnsi="Arial"/>
          <w:sz w:val="22"/>
        </w:rPr>
        <w:t xml:space="preserve"> Maye</w:t>
        <w:br/>
      </w:r>
      <w:r>
        <w:rPr>
          <w:rFonts w:eastAsia="等线" w:ascii="Arial" w:cs="Arial" w:hAnsi="Arial"/>
          <w:b w:val="true"/>
          <w:sz w:val="22"/>
        </w:rPr>
        <w:t>Product role:</w:t>
      </w:r>
      <w:r>
        <w:rPr>
          <w:rFonts w:eastAsia="等线" w:ascii="Arial" w:cs="Arial" w:hAnsi="Arial"/>
          <w:sz w:val="22"/>
        </w:rPr>
        <w:t xml:space="preserve"> [GAP: sign-off account or method]</w:t>
        <w:br/>
      </w:r>
      <w:r>
        <w:rPr>
          <w:rFonts w:eastAsia="等线" w:ascii="Arial" w:cs="Arial" w:hAnsi="Arial"/>
          <w:b w:val="true"/>
          <w:sz w:val="22"/>
        </w:rPr>
        <w:t>Account to use:</w:t>
      </w:r>
      <w:r>
        <w:rPr>
          <w:rFonts w:eastAsia="等线" w:ascii="Arial" w:cs="Arial" w:hAnsi="Arial"/>
          <w:sz w:val="22"/>
        </w:rPr>
        <w:t xml:space="preserve"> [GAP: confirm Maye’s sign-off product account or external approval method]</w:t>
        <w:br/>
      </w:r>
      <w:r>
        <w:rPr>
          <w:rFonts w:eastAsia="等线" w:ascii="Arial" w:cs="Arial" w:hAnsi="Arial"/>
          <w:b w:val="true"/>
          <w:sz w:val="22"/>
        </w:rPr>
        <w:t>Mission type:</w:t>
      </w:r>
      <w:r>
        <w:rPr>
          <w:rFonts w:eastAsia="等线" w:ascii="Arial" w:cs="Arial" w:hAnsi="Arial"/>
          <w:sz w:val="22"/>
        </w:rPr>
        <w:t xml:space="preserve"> Handoff</w:t>
      </w:r>
    </w:p>
    <w:p>
      <w:pPr>
        <w:pStyle w:val="3"/>
        <w:spacing w:before="300" w:after="120" w:line="288" w:lineRule="auto"/>
        <w:ind w:left="0"/>
        <w:jc w:val="left"/>
        <w:outlineLvl w:val="2"/>
      </w:pPr>
      <w:bookmarkStart w:name="heading_1207" w:id="1207"/>
      <w:r>
        <w:rPr>
          <w:rFonts w:eastAsia="等线" w:ascii="Arial" w:cs="Arial" w:hAnsi="Arial"/>
          <w:b w:val="true"/>
          <w:sz w:val="30"/>
        </w:rPr>
        <w:t>Why you are doing this</w:t>
      </w:r>
      <w:bookmarkEnd w:id="1207"/>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UAT role coverage and sign-off</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208" w:id="1208"/>
      <w:r>
        <w:rPr>
          <w:rFonts w:eastAsia="等线" w:ascii="Arial" w:cs="Arial" w:hAnsi="Arial"/>
          <w:b w:val="true"/>
          <w:sz w:val="30"/>
        </w:rPr>
        <w:t>Start here</w:t>
      </w:r>
      <w:bookmarkEnd w:id="1208"/>
    </w:p>
    <w:p>
      <w:pPr>
        <w:spacing w:before="120" w:after="120" w:line="288" w:lineRule="auto"/>
        <w:ind w:left="0"/>
        <w:jc w:val="left"/>
      </w:pPr>
      <w:r>
        <w:rPr>
          <w:rFonts w:eastAsia="等线" w:ascii="Arial" w:cs="Arial" w:hAnsi="Arial"/>
          <w:sz w:val="22"/>
        </w:rPr>
        <w:t>Use this exact input or state:</w:t>
      </w:r>
    </w:p>
    <w:p>
      <w:pPr>
        <w:numPr>
          <w:numId w:val="286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result pack with completed required-role coverage and no unresolved sign-off blocker</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209" w:id="1209"/>
      <w:r>
        <w:rPr>
          <w:rFonts w:eastAsia="等线" w:ascii="Arial" w:cs="Arial" w:hAnsi="Arial"/>
          <w:b w:val="true"/>
          <w:sz w:val="30"/>
        </w:rPr>
        <w:t>Do this</w:t>
      </w:r>
      <w:bookmarkEnd w:id="1209"/>
    </w:p>
    <w:p>
      <w:pPr>
        <w:numPr>
          <w:numId w:val="286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[GAP: confirm Maye’s sign-off product account or external approval method]</w:t>
      </w:r>
      <w:r>
        <w:rPr>
          <w:rFonts w:eastAsia="等线" w:ascii="Arial" w:cs="Arial" w:hAnsi="Arial"/>
          <w:sz w:val="22"/>
        </w:rPr>
        <w:t>.</w:t>
      </w:r>
    </w:p>
    <w:p>
      <w:pPr>
        <w:numPr>
          <w:numId w:val="286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865"/>
        </w:numPr>
        <w:spacing w:before="120" w:after="120" w:line="288" w:lineRule="auto"/>
        <w:ind w:left="0"/>
        <w:jc w:val="left"/>
      </w:pPr>
      <w:r>
        <w:rPr>
          <w:rFonts w:eastAsia="等线" w:ascii="Arial" w:cs="Arial" w:hAnsi="Arial"/>
          <w:sz w:val="22"/>
        </w:rPr>
        <w:t>Review the evidence summary and record or coordinate the approved client sign-off through the agreed method.</w:t>
      </w:r>
    </w:p>
    <w:p>
      <w:pPr>
        <w:numPr>
          <w:numId w:val="286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210" w:id="1210"/>
      <w:r>
        <w:rPr>
          <w:rFonts w:eastAsia="等线" w:ascii="Arial" w:cs="Arial" w:hAnsi="Arial"/>
          <w:b w:val="true"/>
          <w:sz w:val="30"/>
        </w:rPr>
        <w:t>Pass when</w:t>
      </w:r>
      <w:bookmarkEnd w:id="1210"/>
    </w:p>
    <w:p>
      <w:pPr>
        <w:numPr>
          <w:numId w:val="2867"/>
        </w:numPr>
        <w:spacing w:before="120" w:after="120" w:line="288" w:lineRule="auto"/>
        <w:ind w:left="0"/>
        <w:jc w:val="left"/>
      </w:pPr>
      <w:r>
        <w:rPr>
          <w:rFonts w:eastAsia="等线" w:ascii="Arial" w:cs="Arial" w:hAnsi="Arial"/>
          <w:sz w:val="22"/>
        </w:rPr>
        <w:t>The final approval is traceable to Maye’s coordination and the approved client process.</w:t>
      </w:r>
    </w:p>
    <w:p>
      <w:pPr>
        <w:numPr>
          <w:numId w:val="2868"/>
        </w:numPr>
        <w:spacing w:before="120" w:after="120" w:line="288" w:lineRule="auto"/>
        <w:ind w:left="0"/>
        <w:jc w:val="left"/>
      </w:pPr>
      <w:r>
        <w:rPr>
          <w:rFonts w:eastAsia="等线" w:ascii="Arial" w:cs="Arial" w:hAnsi="Arial"/>
          <w:sz w:val="22"/>
        </w:rPr>
        <w:t>The result belongs to the correct reserved record and role.</w:t>
      </w:r>
    </w:p>
    <w:p>
      <w:pPr>
        <w:numPr>
          <w:numId w:val="2869"/>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211" w:id="1211"/>
      <w:r>
        <w:rPr>
          <w:rFonts w:eastAsia="等线" w:ascii="Arial" w:cs="Arial" w:hAnsi="Arial"/>
          <w:b w:val="true"/>
          <w:sz w:val="30"/>
        </w:rPr>
        <w:t>Fail when</w:t>
      </w:r>
      <w:bookmarkEnd w:id="1211"/>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870"/>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2871"/>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2872"/>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212" w:id="1212"/>
      <w:r>
        <w:rPr>
          <w:rFonts w:eastAsia="等线" w:ascii="Arial" w:cs="Arial" w:hAnsi="Arial"/>
          <w:b w:val="true"/>
          <w:sz w:val="30"/>
        </w:rPr>
        <w:t>This mission is complete when</w:t>
      </w:r>
      <w:bookmarkEnd w:id="1212"/>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final approval is traceable to Maye’s coordination and the approved client process</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213" w:id="1213"/>
      <w:r>
        <w:rPr>
          <w:rFonts w:eastAsia="等线" w:ascii="Arial" w:cs="Arial" w:hAnsi="Arial"/>
          <w:b w:val="true"/>
          <w:sz w:val="30"/>
        </w:rPr>
        <w:t>If you cannot start</w:t>
      </w:r>
      <w:bookmarkEnd w:id="1213"/>
    </w:p>
    <w:p>
      <w:pPr>
        <w:numPr>
          <w:numId w:val="2873"/>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[GAP: confirm Maye’s sign-off product account or external approval method]</w:t>
      </w:r>
      <w:r>
        <w:rPr>
          <w:rFonts w:eastAsia="等线" w:ascii="Arial" w:cs="Arial" w:hAnsi="Arial"/>
          <w:sz w:val="22"/>
        </w:rPr>
        <w:t xml:space="preserve"> is unavailable, incorrectly linked, or lacks the screen/action needed to start.</w:t>
      </w:r>
    </w:p>
    <w:p>
      <w:pPr>
        <w:numPr>
          <w:numId w:val="2874"/>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875"/>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876"/>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877"/>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214" w:id="1214"/>
      <w:r>
        <w:rPr>
          <w:rFonts w:eastAsia="等线" w:ascii="Arial" w:cs="Arial" w:hAnsi="Arial"/>
          <w:b w:val="true"/>
          <w:sz w:val="30"/>
        </w:rPr>
        <w:t>If the product fails mid-way</w:t>
      </w:r>
      <w:bookmarkEnd w:id="1214"/>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215" w:id="1215"/>
      <w:r>
        <w:rPr>
          <w:rFonts w:eastAsia="等线" w:ascii="Arial" w:cs="Arial" w:hAnsi="Arial"/>
          <w:b w:val="true"/>
          <w:sz w:val="30"/>
        </w:rPr>
        <w:t>Evidence to capture</w:t>
      </w:r>
      <w:bookmarkEnd w:id="1215"/>
    </w:p>
    <w:p>
      <w:pPr>
        <w:numPr>
          <w:numId w:val="2878"/>
        </w:numPr>
        <w:spacing w:before="120" w:after="120" w:line="288" w:lineRule="auto"/>
        <w:ind w:left="0"/>
        <w:jc w:val="left"/>
      </w:pPr>
      <w:r>
        <w:rPr>
          <w:rFonts w:eastAsia="等线" w:ascii="Arial" w:cs="Arial" w:hAnsi="Arial"/>
          <w:sz w:val="22"/>
        </w:rPr>
        <w:t>Final record, document, message, or reference ID</w:t>
      </w:r>
    </w:p>
    <w:p>
      <w:pPr>
        <w:numPr>
          <w:numId w:val="2879"/>
        </w:numPr>
        <w:spacing w:before="120" w:after="120" w:line="288" w:lineRule="auto"/>
        <w:ind w:left="0"/>
        <w:jc w:val="left"/>
      </w:pPr>
      <w:r>
        <w:rPr>
          <w:rFonts w:eastAsia="等线" w:ascii="Arial" w:cs="Arial" w:hAnsi="Arial"/>
          <w:sz w:val="22"/>
        </w:rPr>
        <w:t>Exact input or prepared state used</w:t>
      </w:r>
    </w:p>
    <w:p>
      <w:pPr>
        <w:numPr>
          <w:numId w:val="2880"/>
        </w:numPr>
        <w:spacing w:before="120" w:after="120" w:line="288" w:lineRule="auto"/>
        <w:ind w:left="0"/>
        <w:jc w:val="left"/>
      </w:pPr>
      <w:r>
        <w:rPr>
          <w:rFonts w:eastAsia="等线" w:ascii="Arial" w:cs="Arial" w:hAnsi="Arial"/>
          <w:sz w:val="22"/>
        </w:rPr>
        <w:t>One screenshot proving the final result</w:t>
      </w:r>
    </w:p>
    <w:p>
      <w:pPr>
        <w:numPr>
          <w:numId w:val="288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HP-035 · LOCK-34</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M-125 — Do Not Claim Role Coverage With a Missing Role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Do Not Claim Role Coverage With a Missing Role.</w:t>
        <w:br/>
      </w:r>
      <w:r>
        <w:rPr>
          <w:rFonts w:eastAsia="等线" w:ascii="Arial" w:cs="Arial" w:hAnsi="Arial"/>
          <w:b w:val="true"/>
          <w:sz w:val="22"/>
        </w:rPr>
        <w:t>Client role:</w:t>
      </w:r>
      <w:r>
        <w:rPr>
          <w:rFonts w:eastAsia="等线" w:ascii="Arial" w:cs="Arial" w:hAnsi="Arial"/>
          <w:sz w:val="22"/>
        </w:rPr>
        <w:t xml:space="preserve"> UAT lead</w:t>
        <w:br/>
      </w:r>
      <w:r>
        <w:rPr>
          <w:rFonts w:eastAsia="等线" w:ascii="Arial" w:cs="Arial" w:hAnsi="Arial"/>
          <w:b w:val="true"/>
          <w:sz w:val="22"/>
        </w:rPr>
        <w:t>Product role:</w:t>
      </w:r>
      <w:r>
        <w:rPr>
          <w:rFonts w:eastAsia="等线" w:ascii="Arial" w:cs="Arial" w:hAnsi="Arial"/>
          <w:sz w:val="22"/>
        </w:rPr>
        <w:t xml:space="preserve"> [GAP: UAT coordination role]</w:t>
        <w:br/>
      </w:r>
      <w:r>
        <w:rPr>
          <w:rFonts w:eastAsia="等线" w:ascii="Arial" w:cs="Arial" w:hAnsi="Arial"/>
          <w:b w:val="true"/>
          <w:sz w:val="22"/>
        </w:rPr>
        <w:t>Account to use:</w:t>
      </w:r>
      <w:r>
        <w:rPr>
          <w:rFonts w:eastAsia="等线" w:ascii="Arial" w:cs="Arial" w:hAnsi="Arial"/>
          <w:sz w:val="22"/>
        </w:rPr>
        <w:t xml:space="preserve"> [NEEDS INPUT: UAT_OWNER_ACCOUNT]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1216" w:id="1216"/>
      <w:r>
        <w:rPr>
          <w:rFonts w:eastAsia="等线" w:ascii="Arial" w:cs="Arial" w:hAnsi="Arial"/>
          <w:b w:val="true"/>
          <w:sz w:val="30"/>
        </w:rPr>
        <w:t>Why you are doing this</w:t>
      </w:r>
      <w:bookmarkEnd w:id="1216"/>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UAT role coverage and sign-off</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217" w:id="1217"/>
      <w:r>
        <w:rPr>
          <w:rFonts w:eastAsia="等线" w:ascii="Arial" w:cs="Arial" w:hAnsi="Arial"/>
          <w:b w:val="true"/>
          <w:sz w:val="30"/>
        </w:rPr>
        <w:t>Start here</w:t>
      </w:r>
      <w:bookmarkEnd w:id="1217"/>
    </w:p>
    <w:p>
      <w:pPr>
        <w:spacing w:before="120" w:after="120" w:line="288" w:lineRule="auto"/>
        <w:ind w:left="0"/>
        <w:jc w:val="left"/>
      </w:pPr>
      <w:r>
        <w:rPr>
          <w:rFonts w:eastAsia="等线" w:ascii="Arial" w:cs="Arial" w:hAnsi="Arial"/>
          <w:sz w:val="22"/>
        </w:rPr>
        <w:t>Use this exact input or state:</w:t>
      </w:r>
    </w:p>
    <w:p>
      <w:pPr>
        <w:numPr>
          <w:numId w:val="288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One required role group, e.g. Finance/Admin or Management, has no executed cases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218" w:id="1218"/>
      <w:r>
        <w:rPr>
          <w:rFonts w:eastAsia="等线" w:ascii="Arial" w:cs="Arial" w:hAnsi="Arial"/>
          <w:b w:val="true"/>
          <w:sz w:val="30"/>
        </w:rPr>
        <w:t>Do this</w:t>
      </w:r>
      <w:bookmarkEnd w:id="1218"/>
    </w:p>
    <w:p>
      <w:pPr>
        <w:numPr>
          <w:numId w:val="288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UAT_OWNER_ACCOUNT]</w:t>
      </w:r>
      <w:r>
        <w:rPr>
          <w:rFonts w:eastAsia="等线" w:ascii="Arial" w:cs="Arial" w:hAnsi="Arial"/>
          <w:sz w:val="22"/>
        </w:rPr>
        <w:t>.</w:t>
      </w:r>
    </w:p>
    <w:p>
      <w:pPr>
        <w:numPr>
          <w:numId w:val="288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885"/>
        </w:numPr>
        <w:spacing w:before="120" w:after="120" w:line="288" w:lineRule="auto"/>
        <w:ind w:left="0"/>
        <w:jc w:val="left"/>
      </w:pPr>
      <w:r>
        <w:rPr>
          <w:rFonts w:eastAsia="等线" w:ascii="Arial" w:cs="Arial" w:hAnsi="Arial"/>
          <w:sz w:val="22"/>
        </w:rPr>
        <w:t>Attempt to mark role coverage complete.</w:t>
      </w:r>
    </w:p>
    <w:p>
      <w:pPr>
        <w:numPr>
          <w:numId w:val="288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219" w:id="1219"/>
      <w:r>
        <w:rPr>
          <w:rFonts w:eastAsia="等线" w:ascii="Arial" w:cs="Arial" w:hAnsi="Arial"/>
          <w:b w:val="true"/>
          <w:sz w:val="30"/>
        </w:rPr>
        <w:t>Pass when</w:t>
      </w:r>
      <w:bookmarkEnd w:id="1219"/>
    </w:p>
    <w:p>
      <w:pPr>
        <w:numPr>
          <w:numId w:val="2887"/>
        </w:numPr>
        <w:spacing w:before="120" w:after="120" w:line="288" w:lineRule="auto"/>
        <w:ind w:left="0"/>
        <w:jc w:val="left"/>
      </w:pPr>
      <w:r>
        <w:rPr>
          <w:rFonts w:eastAsia="等线" w:ascii="Arial" w:cs="Arial" w:hAnsi="Arial"/>
          <w:sz w:val="22"/>
        </w:rPr>
        <w:t>Coverage remains incomplete/blocked.</w:t>
      </w:r>
    </w:p>
    <w:p>
      <w:pPr>
        <w:numPr>
          <w:numId w:val="2888"/>
        </w:numPr>
        <w:spacing w:before="120" w:after="120" w:line="288" w:lineRule="auto"/>
        <w:ind w:left="0"/>
        <w:jc w:val="left"/>
      </w:pPr>
      <w:r>
        <w:rPr>
          <w:rFonts w:eastAsia="等线" w:ascii="Arial" w:cs="Arial" w:hAnsi="Arial"/>
          <w:sz w:val="22"/>
        </w:rPr>
        <w:t>UAT cannot claim full role coverage.</w:t>
      </w:r>
    </w:p>
    <w:p>
      <w:pPr>
        <w:numPr>
          <w:numId w:val="2889"/>
        </w:numPr>
        <w:spacing w:before="120" w:after="120" w:line="288" w:lineRule="auto"/>
        <w:ind w:left="0"/>
        <w:jc w:val="left"/>
      </w:pPr>
      <w:r>
        <w:rPr>
          <w:rFonts w:eastAsia="等线" w:ascii="Arial" w:cs="Arial" w:hAnsi="Arial"/>
          <w:sz w:val="22"/>
        </w:rPr>
        <w:t>No prohibited downstream record, duplicate, or data exposure occurs.</w:t>
      </w:r>
    </w:p>
    <w:p>
      <w:pPr>
        <w:numPr>
          <w:numId w:val="2890"/>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220" w:id="1220"/>
      <w:r>
        <w:rPr>
          <w:rFonts w:eastAsia="等线" w:ascii="Arial" w:cs="Arial" w:hAnsi="Arial"/>
          <w:b w:val="true"/>
          <w:sz w:val="30"/>
        </w:rPr>
        <w:t>Fail when</w:t>
      </w:r>
      <w:bookmarkEnd w:id="1220"/>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891"/>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892"/>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893"/>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221" w:id="1221"/>
      <w:r>
        <w:rPr>
          <w:rFonts w:eastAsia="等线" w:ascii="Arial" w:cs="Arial" w:hAnsi="Arial"/>
          <w:b w:val="true"/>
          <w:sz w:val="30"/>
        </w:rPr>
        <w:t>This mission is complete when</w:t>
      </w:r>
      <w:bookmarkEnd w:id="1221"/>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coverage remains incomplete/blocked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222" w:id="1222"/>
      <w:r>
        <w:rPr>
          <w:rFonts w:eastAsia="等线" w:ascii="Arial" w:cs="Arial" w:hAnsi="Arial"/>
          <w:b w:val="true"/>
          <w:sz w:val="30"/>
        </w:rPr>
        <w:t>If you cannot start</w:t>
      </w:r>
      <w:bookmarkEnd w:id="1222"/>
    </w:p>
    <w:p>
      <w:pPr>
        <w:numPr>
          <w:numId w:val="2894"/>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UAT_OWNER_ACCOUNT]</w:t>
      </w:r>
      <w:r>
        <w:rPr>
          <w:rFonts w:eastAsia="等线" w:ascii="Arial" w:cs="Arial" w:hAnsi="Arial"/>
          <w:sz w:val="22"/>
        </w:rPr>
        <w:t xml:space="preserve"> is unavailable, incorrectly linked, or lacks the screen/action needed to start.</w:t>
      </w:r>
    </w:p>
    <w:p>
      <w:pPr>
        <w:numPr>
          <w:numId w:val="2895"/>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896"/>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897"/>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898"/>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223" w:id="1223"/>
      <w:r>
        <w:rPr>
          <w:rFonts w:eastAsia="等线" w:ascii="Arial" w:cs="Arial" w:hAnsi="Arial"/>
          <w:b w:val="true"/>
          <w:sz w:val="30"/>
        </w:rPr>
        <w:t>If the product fails mid-way</w:t>
      </w:r>
      <w:bookmarkEnd w:id="1223"/>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224" w:id="1224"/>
      <w:r>
        <w:rPr>
          <w:rFonts w:eastAsia="等线" w:ascii="Arial" w:cs="Arial" w:hAnsi="Arial"/>
          <w:b w:val="true"/>
          <w:sz w:val="30"/>
        </w:rPr>
        <w:t>Evidence to capture</w:t>
      </w:r>
      <w:bookmarkEnd w:id="1224"/>
    </w:p>
    <w:p>
      <w:pPr>
        <w:numPr>
          <w:numId w:val="2899"/>
        </w:numPr>
        <w:spacing w:before="120" w:after="120" w:line="288" w:lineRule="auto"/>
        <w:ind w:left="0"/>
        <w:jc w:val="left"/>
      </w:pPr>
      <w:r>
        <w:rPr>
          <w:rFonts w:eastAsia="等线" w:ascii="Arial" w:cs="Arial" w:hAnsi="Arial"/>
          <w:sz w:val="22"/>
        </w:rPr>
        <w:t>Final record, document, message, or reference ID</w:t>
      </w:r>
    </w:p>
    <w:p>
      <w:pPr>
        <w:numPr>
          <w:numId w:val="2900"/>
        </w:numPr>
        <w:spacing w:before="120" w:after="120" w:line="288" w:lineRule="auto"/>
        <w:ind w:left="0"/>
        <w:jc w:val="left"/>
      </w:pPr>
      <w:r>
        <w:rPr>
          <w:rFonts w:eastAsia="等线" w:ascii="Arial" w:cs="Arial" w:hAnsi="Arial"/>
          <w:sz w:val="22"/>
        </w:rPr>
        <w:t>Exact input or prepared state used</w:t>
      </w:r>
    </w:p>
    <w:p>
      <w:pPr>
        <w:numPr>
          <w:numId w:val="2901"/>
        </w:numPr>
        <w:spacing w:before="120" w:after="120" w:line="288" w:lineRule="auto"/>
        <w:ind w:left="0"/>
        <w:jc w:val="left"/>
      </w:pPr>
      <w:r>
        <w:rPr>
          <w:rFonts w:eastAsia="等线" w:ascii="Arial" w:cs="Arial" w:hAnsi="Arial"/>
          <w:sz w:val="22"/>
        </w:rPr>
        <w:t>One screenshot proving the final result</w:t>
      </w:r>
    </w:p>
    <w:p>
      <w:pPr>
        <w:numPr>
          <w:numId w:val="2902"/>
        </w:numPr>
        <w:spacing w:before="120" w:after="120" w:line="288" w:lineRule="auto"/>
        <w:ind w:left="0"/>
        <w:jc w:val="left"/>
      </w:pPr>
      <w:r>
        <w:rPr>
          <w:rFonts w:eastAsia="等线" w:ascii="Arial" w:cs="Arial" w:hAnsi="Arial"/>
          <w:sz w:val="22"/>
        </w:rPr>
        <w:t>One screenshot proving the refusal, warning, clarification, or error</w:t>
      </w:r>
    </w:p>
    <w:p>
      <w:pPr>
        <w:numPr>
          <w:numId w:val="2903"/>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UP-070 · LOCK-34</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M-126 — Refuse Final Sign-Off With Incomplete Evidence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Refuse Final Sign-Off With Incomplete Evidence.</w:t>
        <w:br/>
      </w:r>
      <w:r>
        <w:rPr>
          <w:rFonts w:eastAsia="等线" w:ascii="Arial" w:cs="Arial" w:hAnsi="Arial"/>
          <w:b w:val="true"/>
          <w:sz w:val="22"/>
        </w:rPr>
        <w:t>Client role:</w:t>
      </w:r>
      <w:r>
        <w:rPr>
          <w:rFonts w:eastAsia="等线" w:ascii="Arial" w:cs="Arial" w:hAnsi="Arial"/>
          <w:sz w:val="22"/>
        </w:rPr>
        <w:t xml:space="preserve"> UAT lead</w:t>
        <w:br/>
      </w:r>
      <w:r>
        <w:rPr>
          <w:rFonts w:eastAsia="等线" w:ascii="Arial" w:cs="Arial" w:hAnsi="Arial"/>
          <w:b w:val="true"/>
          <w:sz w:val="22"/>
        </w:rPr>
        <w:t>Product role:</w:t>
      </w:r>
      <w:r>
        <w:rPr>
          <w:rFonts w:eastAsia="等线" w:ascii="Arial" w:cs="Arial" w:hAnsi="Arial"/>
          <w:sz w:val="22"/>
        </w:rPr>
        <w:t xml:space="preserve"> [GAP: UAT coordination role]</w:t>
        <w:br/>
      </w:r>
      <w:r>
        <w:rPr>
          <w:rFonts w:eastAsia="等线" w:ascii="Arial" w:cs="Arial" w:hAnsi="Arial"/>
          <w:b w:val="true"/>
          <w:sz w:val="22"/>
        </w:rPr>
        <w:t>Account to use:</w:t>
      </w:r>
      <w:r>
        <w:rPr>
          <w:rFonts w:eastAsia="等线" w:ascii="Arial" w:cs="Arial" w:hAnsi="Arial"/>
          <w:sz w:val="22"/>
        </w:rPr>
        <w:t xml:space="preserve"> [NEEDS INPUT: UAT_OWNER_ACCOUNT]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1225" w:id="1225"/>
      <w:r>
        <w:rPr>
          <w:rFonts w:eastAsia="等线" w:ascii="Arial" w:cs="Arial" w:hAnsi="Arial"/>
          <w:b w:val="true"/>
          <w:sz w:val="30"/>
        </w:rPr>
        <w:t>Why you are doing this</w:t>
      </w:r>
      <w:bookmarkEnd w:id="1225"/>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UAT role coverage and sign-off</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226" w:id="1226"/>
      <w:r>
        <w:rPr>
          <w:rFonts w:eastAsia="等线" w:ascii="Arial" w:cs="Arial" w:hAnsi="Arial"/>
          <w:b w:val="true"/>
          <w:sz w:val="30"/>
        </w:rPr>
        <w:t>Start here</w:t>
      </w:r>
      <w:bookmarkEnd w:id="1226"/>
    </w:p>
    <w:p>
      <w:pPr>
        <w:spacing w:before="120" w:after="120" w:line="288" w:lineRule="auto"/>
        <w:ind w:left="0"/>
        <w:jc w:val="left"/>
      </w:pPr>
      <w:r>
        <w:rPr>
          <w:rFonts w:eastAsia="等线" w:ascii="Arial" w:cs="Arial" w:hAnsi="Arial"/>
          <w:sz w:val="22"/>
        </w:rPr>
        <w:t>Use this exact input or state:</w:t>
      </w:r>
    </w:p>
    <w:p>
      <w:pPr>
        <w:numPr>
          <w:numId w:val="2904"/>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result pack where at least one required mission result or evidence item is missing</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227" w:id="1227"/>
      <w:r>
        <w:rPr>
          <w:rFonts w:eastAsia="等线" w:ascii="Arial" w:cs="Arial" w:hAnsi="Arial"/>
          <w:b w:val="true"/>
          <w:sz w:val="30"/>
        </w:rPr>
        <w:t>Do this</w:t>
      </w:r>
      <w:bookmarkEnd w:id="1227"/>
    </w:p>
    <w:p>
      <w:pPr>
        <w:numPr>
          <w:numId w:val="2905"/>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UAT_OWNER_ACCOUNT]</w:t>
      </w:r>
      <w:r>
        <w:rPr>
          <w:rFonts w:eastAsia="等线" w:ascii="Arial" w:cs="Arial" w:hAnsi="Arial"/>
          <w:sz w:val="22"/>
        </w:rPr>
        <w:t>.</w:t>
      </w:r>
    </w:p>
    <w:p>
      <w:pPr>
        <w:numPr>
          <w:numId w:val="2906"/>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907"/>
        </w:numPr>
        <w:spacing w:before="120" w:after="120" w:line="288" w:lineRule="auto"/>
        <w:ind w:left="0"/>
        <w:jc w:val="left"/>
      </w:pPr>
      <w:r>
        <w:rPr>
          <w:rFonts w:eastAsia="等线" w:ascii="Arial" w:cs="Arial" w:hAnsi="Arial"/>
          <w:sz w:val="22"/>
        </w:rPr>
        <w:t>Attempt to move the UAT pack to final sign-off.</w:t>
      </w:r>
    </w:p>
    <w:p>
      <w:pPr>
        <w:numPr>
          <w:numId w:val="2908"/>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228" w:id="1228"/>
      <w:r>
        <w:rPr>
          <w:rFonts w:eastAsia="等线" w:ascii="Arial" w:cs="Arial" w:hAnsi="Arial"/>
          <w:b w:val="true"/>
          <w:sz w:val="30"/>
        </w:rPr>
        <w:t>Pass when</w:t>
      </w:r>
      <w:bookmarkEnd w:id="1228"/>
    </w:p>
    <w:p>
      <w:pPr>
        <w:numPr>
          <w:numId w:val="2909"/>
        </w:numPr>
        <w:spacing w:before="120" w:after="120" w:line="288" w:lineRule="auto"/>
        <w:ind w:left="0"/>
        <w:jc w:val="left"/>
      </w:pPr>
      <w:r>
        <w:rPr>
          <w:rFonts w:eastAsia="等线" w:ascii="Arial" w:cs="Arial" w:hAnsi="Arial"/>
          <w:sz w:val="22"/>
        </w:rPr>
        <w:t>Final sign-off remains unavailable or incomplete and the missing evidence is visible.</w:t>
      </w:r>
    </w:p>
    <w:p>
      <w:pPr>
        <w:numPr>
          <w:numId w:val="2910"/>
        </w:numPr>
        <w:spacing w:before="120" w:after="120" w:line="288" w:lineRule="auto"/>
        <w:ind w:left="0"/>
        <w:jc w:val="left"/>
      </w:pPr>
      <w:r>
        <w:rPr>
          <w:rFonts w:eastAsia="等线" w:ascii="Arial" w:cs="Arial" w:hAnsi="Arial"/>
          <w:sz w:val="22"/>
        </w:rPr>
        <w:t>No prohibited downstream record, duplicate, or data exposure occurs.</w:t>
      </w:r>
    </w:p>
    <w:p>
      <w:pPr>
        <w:numPr>
          <w:numId w:val="2911"/>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229" w:id="1229"/>
      <w:r>
        <w:rPr>
          <w:rFonts w:eastAsia="等线" w:ascii="Arial" w:cs="Arial" w:hAnsi="Arial"/>
          <w:b w:val="true"/>
          <w:sz w:val="30"/>
        </w:rPr>
        <w:t>Fail when</w:t>
      </w:r>
      <w:bookmarkEnd w:id="1229"/>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912"/>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913"/>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914"/>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230" w:id="1230"/>
      <w:r>
        <w:rPr>
          <w:rFonts w:eastAsia="等线" w:ascii="Arial" w:cs="Arial" w:hAnsi="Arial"/>
          <w:b w:val="true"/>
          <w:sz w:val="30"/>
        </w:rPr>
        <w:t>This mission is complete when</w:t>
      </w:r>
      <w:bookmarkEnd w:id="1230"/>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final sign-off remains unavailable or incomplete and the missing evidence is visible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231" w:id="1231"/>
      <w:r>
        <w:rPr>
          <w:rFonts w:eastAsia="等线" w:ascii="Arial" w:cs="Arial" w:hAnsi="Arial"/>
          <w:b w:val="true"/>
          <w:sz w:val="30"/>
        </w:rPr>
        <w:t>If you cannot start</w:t>
      </w:r>
      <w:bookmarkEnd w:id="1231"/>
    </w:p>
    <w:p>
      <w:pPr>
        <w:numPr>
          <w:numId w:val="2915"/>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UAT_OWNER_ACCOUNT]</w:t>
      </w:r>
      <w:r>
        <w:rPr>
          <w:rFonts w:eastAsia="等线" w:ascii="Arial" w:cs="Arial" w:hAnsi="Arial"/>
          <w:sz w:val="22"/>
        </w:rPr>
        <w:t xml:space="preserve"> is unavailable, incorrectly linked, or lacks the screen/action needed to start.</w:t>
      </w:r>
    </w:p>
    <w:p>
      <w:pPr>
        <w:numPr>
          <w:numId w:val="2916"/>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917"/>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918"/>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919"/>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232" w:id="1232"/>
      <w:r>
        <w:rPr>
          <w:rFonts w:eastAsia="等线" w:ascii="Arial" w:cs="Arial" w:hAnsi="Arial"/>
          <w:b w:val="true"/>
          <w:sz w:val="30"/>
        </w:rPr>
        <w:t>If the product fails mid-way</w:t>
      </w:r>
      <w:bookmarkEnd w:id="1232"/>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233" w:id="1233"/>
      <w:r>
        <w:rPr>
          <w:rFonts w:eastAsia="等线" w:ascii="Arial" w:cs="Arial" w:hAnsi="Arial"/>
          <w:b w:val="true"/>
          <w:sz w:val="30"/>
        </w:rPr>
        <w:t>Evidence to capture</w:t>
      </w:r>
      <w:bookmarkEnd w:id="1233"/>
    </w:p>
    <w:p>
      <w:pPr>
        <w:numPr>
          <w:numId w:val="2920"/>
        </w:numPr>
        <w:spacing w:before="120" w:after="120" w:line="288" w:lineRule="auto"/>
        <w:ind w:left="0"/>
        <w:jc w:val="left"/>
      </w:pPr>
      <w:r>
        <w:rPr>
          <w:rFonts w:eastAsia="等线" w:ascii="Arial" w:cs="Arial" w:hAnsi="Arial"/>
          <w:sz w:val="22"/>
        </w:rPr>
        <w:t>Final record, document, message, or reference ID</w:t>
      </w:r>
    </w:p>
    <w:p>
      <w:pPr>
        <w:numPr>
          <w:numId w:val="2921"/>
        </w:numPr>
        <w:spacing w:before="120" w:after="120" w:line="288" w:lineRule="auto"/>
        <w:ind w:left="0"/>
        <w:jc w:val="left"/>
      </w:pPr>
      <w:r>
        <w:rPr>
          <w:rFonts w:eastAsia="等线" w:ascii="Arial" w:cs="Arial" w:hAnsi="Arial"/>
          <w:sz w:val="22"/>
        </w:rPr>
        <w:t>Exact input or prepared state used</w:t>
      </w:r>
    </w:p>
    <w:p>
      <w:pPr>
        <w:numPr>
          <w:numId w:val="2922"/>
        </w:numPr>
        <w:spacing w:before="120" w:after="120" w:line="288" w:lineRule="auto"/>
        <w:ind w:left="0"/>
        <w:jc w:val="left"/>
      </w:pPr>
      <w:r>
        <w:rPr>
          <w:rFonts w:eastAsia="等线" w:ascii="Arial" w:cs="Arial" w:hAnsi="Arial"/>
          <w:sz w:val="22"/>
        </w:rPr>
        <w:t>One screenshot proving the final result</w:t>
      </w:r>
    </w:p>
    <w:p>
      <w:pPr>
        <w:numPr>
          <w:numId w:val="2923"/>
        </w:numPr>
        <w:spacing w:before="120" w:after="120" w:line="288" w:lineRule="auto"/>
        <w:ind w:left="0"/>
        <w:jc w:val="left"/>
      </w:pPr>
      <w:r>
        <w:rPr>
          <w:rFonts w:eastAsia="等线" w:ascii="Arial" w:cs="Arial" w:hAnsi="Arial"/>
          <w:sz w:val="22"/>
        </w:rPr>
        <w:t>One screenshot proving the refusal, warning, clarification, or error</w:t>
      </w:r>
    </w:p>
    <w:p>
      <w:pPr>
        <w:numPr>
          <w:numId w:val="292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UP-071 · LOCK-34</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M-127 — Refuse Final Sign-Off From the Wrong Person · ★★ · ~8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Refuse Final Sign-Off From the Wrong Person.</w:t>
        <w:br/>
      </w:r>
      <w:r>
        <w:rPr>
          <w:rFonts w:eastAsia="等线" w:ascii="Arial" w:cs="Arial" w:hAnsi="Arial"/>
          <w:b w:val="true"/>
          <w:sz w:val="22"/>
        </w:rPr>
        <w:t>Client role:</w:t>
      </w:r>
      <w:r>
        <w:rPr>
          <w:rFonts w:eastAsia="等线" w:ascii="Arial" w:cs="Arial" w:hAnsi="Arial"/>
          <w:sz w:val="22"/>
        </w:rPr>
        <w:t xml:space="preserve"> Project team</w:t>
        <w:br/>
      </w:r>
      <w:r>
        <w:rPr>
          <w:rFonts w:eastAsia="等线" w:ascii="Arial" w:cs="Arial" w:hAnsi="Arial"/>
          <w:b w:val="true"/>
          <w:sz w:val="22"/>
        </w:rPr>
        <w:t>Product role:</w:t>
      </w:r>
      <w:r>
        <w:rPr>
          <w:rFonts w:eastAsia="等线" w:ascii="Arial" w:cs="Arial" w:hAnsi="Arial"/>
          <w:sz w:val="22"/>
        </w:rPr>
        <w:t xml:space="preserve"> [GAP: authorised sign-off role]</w:t>
        <w:br/>
      </w:r>
      <w:r>
        <w:rPr>
          <w:rFonts w:eastAsia="等线" w:ascii="Arial" w:cs="Arial" w:hAnsi="Arial"/>
          <w:b w:val="true"/>
          <w:sz w:val="22"/>
        </w:rPr>
        <w:t>Account to use:</w:t>
      </w:r>
      <w:r>
        <w:rPr>
          <w:rFonts w:eastAsia="等线" w:ascii="Arial" w:cs="Arial" w:hAnsi="Arial"/>
          <w:sz w:val="22"/>
        </w:rPr>
        <w:t xml:space="preserve"> [NEEDS INPUT: UAT_OWNER_ACCOUNT]</w:t>
        <w:br/>
      </w:r>
      <w:r>
        <w:rPr>
          <w:rFonts w:eastAsia="等线" w:ascii="Arial" w:cs="Arial" w:hAnsi="Arial"/>
          <w:b w:val="true"/>
          <w:sz w:val="22"/>
        </w:rPr>
        <w:t>Mission type:</w:t>
      </w:r>
      <w:r>
        <w:rPr>
          <w:rFonts w:eastAsia="等线" w:ascii="Arial" w:cs="Arial" w:hAnsi="Arial"/>
          <w:sz w:val="22"/>
        </w:rPr>
        <w:t xml:space="preserve"> Permission</w:t>
      </w:r>
    </w:p>
    <w:p>
      <w:pPr>
        <w:pStyle w:val="3"/>
        <w:spacing w:before="300" w:after="120" w:line="288" w:lineRule="auto"/>
        <w:ind w:left="0"/>
        <w:jc w:val="left"/>
        <w:outlineLvl w:val="2"/>
      </w:pPr>
      <w:bookmarkStart w:name="heading_1234" w:id="1234"/>
      <w:r>
        <w:rPr>
          <w:rFonts w:eastAsia="等线" w:ascii="Arial" w:cs="Arial" w:hAnsi="Arial"/>
          <w:b w:val="true"/>
          <w:sz w:val="30"/>
        </w:rPr>
        <w:t>Why you are doing this</w:t>
      </w:r>
      <w:bookmarkEnd w:id="1234"/>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UAT role coverage and sign-off</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235" w:id="1235"/>
      <w:r>
        <w:rPr>
          <w:rFonts w:eastAsia="等线" w:ascii="Arial" w:cs="Arial" w:hAnsi="Arial"/>
          <w:b w:val="true"/>
          <w:sz w:val="30"/>
        </w:rPr>
        <w:t>Start here</w:t>
      </w:r>
      <w:bookmarkEnd w:id="1235"/>
    </w:p>
    <w:p>
      <w:pPr>
        <w:spacing w:before="120" w:after="120" w:line="288" w:lineRule="auto"/>
        <w:ind w:left="0"/>
        <w:jc w:val="left"/>
      </w:pPr>
      <w:r>
        <w:rPr>
          <w:rFonts w:eastAsia="等线" w:ascii="Arial" w:cs="Arial" w:hAnsi="Arial"/>
          <w:sz w:val="22"/>
        </w:rPr>
        <w:t>Use this exact input or state:</w:t>
      </w:r>
    </w:p>
    <w:p>
      <w:pPr>
        <w:numPr>
          <w:numId w:val="292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a complete result pack but a user who is not part of the approved client sign-off process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236" w:id="1236"/>
      <w:r>
        <w:rPr>
          <w:rFonts w:eastAsia="等线" w:ascii="Arial" w:cs="Arial" w:hAnsi="Arial"/>
          <w:b w:val="true"/>
          <w:sz w:val="30"/>
        </w:rPr>
        <w:t>Do this</w:t>
      </w:r>
      <w:bookmarkEnd w:id="1236"/>
    </w:p>
    <w:p>
      <w:pPr>
        <w:numPr>
          <w:numId w:val="292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UAT_OWNER_ACCOUNT]</w:t>
      </w:r>
      <w:r>
        <w:rPr>
          <w:rFonts w:eastAsia="等线" w:ascii="Arial" w:cs="Arial" w:hAnsi="Arial"/>
          <w:sz w:val="22"/>
        </w:rPr>
        <w:t>.</w:t>
      </w:r>
    </w:p>
    <w:p>
      <w:pPr>
        <w:numPr>
          <w:numId w:val="292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928"/>
        </w:numPr>
        <w:spacing w:before="120" w:after="120" w:line="288" w:lineRule="auto"/>
        <w:ind w:left="0"/>
        <w:jc w:val="left"/>
      </w:pPr>
      <w:r>
        <w:rPr>
          <w:rFonts w:eastAsia="等线" w:ascii="Arial" w:cs="Arial" w:hAnsi="Arial"/>
          <w:sz w:val="22"/>
        </w:rPr>
        <w:t>Attempt to record the final client approval.</w:t>
      </w:r>
    </w:p>
    <w:p>
      <w:pPr>
        <w:numPr>
          <w:numId w:val="292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237" w:id="1237"/>
      <w:r>
        <w:rPr>
          <w:rFonts w:eastAsia="等线" w:ascii="Arial" w:cs="Arial" w:hAnsi="Arial"/>
          <w:b w:val="true"/>
          <w:sz w:val="30"/>
        </w:rPr>
        <w:t>Pass when</w:t>
      </w:r>
      <w:bookmarkEnd w:id="1237"/>
    </w:p>
    <w:p>
      <w:pPr>
        <w:numPr>
          <w:numId w:val="2930"/>
        </w:numPr>
        <w:spacing w:before="120" w:after="120" w:line="288" w:lineRule="auto"/>
        <w:ind w:left="0"/>
        <w:jc w:val="left"/>
      </w:pPr>
      <w:r>
        <w:rPr>
          <w:rFonts w:eastAsia="等线" w:ascii="Arial" w:cs="Arial" w:hAnsi="Arial"/>
          <w:sz w:val="22"/>
        </w:rPr>
        <w:t>The attempt is not accepted as final client sign-off and the approved Maye-coordinated process remains required.</w:t>
      </w:r>
    </w:p>
    <w:p>
      <w:pPr>
        <w:numPr>
          <w:numId w:val="2931"/>
        </w:numPr>
        <w:spacing w:before="120" w:after="120" w:line="288" w:lineRule="auto"/>
        <w:ind w:left="0"/>
        <w:jc w:val="left"/>
      </w:pPr>
      <w:r>
        <w:rPr>
          <w:rFonts w:eastAsia="等线" w:ascii="Arial" w:cs="Arial" w:hAnsi="Arial"/>
          <w:sz w:val="22"/>
        </w:rPr>
        <w:t>No prohibited downstream record, duplicate, or data exposure occurs.</w:t>
      </w:r>
    </w:p>
    <w:p>
      <w:pPr>
        <w:numPr>
          <w:numId w:val="2932"/>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238" w:id="1238"/>
      <w:r>
        <w:rPr>
          <w:rFonts w:eastAsia="等线" w:ascii="Arial" w:cs="Arial" w:hAnsi="Arial"/>
          <w:b w:val="true"/>
          <w:sz w:val="30"/>
        </w:rPr>
        <w:t>Fail when</w:t>
      </w:r>
      <w:bookmarkEnd w:id="1238"/>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933"/>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2934"/>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2935"/>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239" w:id="1239"/>
      <w:r>
        <w:rPr>
          <w:rFonts w:eastAsia="等线" w:ascii="Arial" w:cs="Arial" w:hAnsi="Arial"/>
          <w:b w:val="true"/>
          <w:sz w:val="30"/>
        </w:rPr>
        <w:t>This mission is complete when</w:t>
      </w:r>
      <w:bookmarkEnd w:id="1239"/>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attempt is not accepted as final client sign-off and the approved Maye-coordinated process remains required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240" w:id="1240"/>
      <w:r>
        <w:rPr>
          <w:rFonts w:eastAsia="等线" w:ascii="Arial" w:cs="Arial" w:hAnsi="Arial"/>
          <w:b w:val="true"/>
          <w:sz w:val="30"/>
        </w:rPr>
        <w:t>If you cannot start</w:t>
      </w:r>
      <w:bookmarkEnd w:id="1240"/>
    </w:p>
    <w:p>
      <w:pPr>
        <w:numPr>
          <w:numId w:val="293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UAT_OWNER_ACCOUNT]</w:t>
      </w:r>
      <w:r>
        <w:rPr>
          <w:rFonts w:eastAsia="等线" w:ascii="Arial" w:cs="Arial" w:hAnsi="Arial"/>
          <w:sz w:val="22"/>
        </w:rPr>
        <w:t xml:space="preserve"> is unavailable, incorrectly linked, or lacks the screen/action needed to start.</w:t>
      </w:r>
    </w:p>
    <w:p>
      <w:pPr>
        <w:numPr>
          <w:numId w:val="293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93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93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94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241" w:id="1241"/>
      <w:r>
        <w:rPr>
          <w:rFonts w:eastAsia="等线" w:ascii="Arial" w:cs="Arial" w:hAnsi="Arial"/>
          <w:b w:val="true"/>
          <w:sz w:val="30"/>
        </w:rPr>
        <w:t>If the product fails mid-way</w:t>
      </w:r>
      <w:bookmarkEnd w:id="1241"/>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242" w:id="1242"/>
      <w:r>
        <w:rPr>
          <w:rFonts w:eastAsia="等线" w:ascii="Arial" w:cs="Arial" w:hAnsi="Arial"/>
          <w:b w:val="true"/>
          <w:sz w:val="30"/>
        </w:rPr>
        <w:t>Evidence to capture</w:t>
      </w:r>
      <w:bookmarkEnd w:id="1242"/>
    </w:p>
    <w:p>
      <w:pPr>
        <w:numPr>
          <w:numId w:val="2941"/>
        </w:numPr>
        <w:spacing w:before="120" w:after="120" w:line="288" w:lineRule="auto"/>
        <w:ind w:left="0"/>
        <w:jc w:val="left"/>
      </w:pPr>
      <w:r>
        <w:rPr>
          <w:rFonts w:eastAsia="等线" w:ascii="Arial" w:cs="Arial" w:hAnsi="Arial"/>
          <w:sz w:val="22"/>
        </w:rPr>
        <w:t>Final record, document, message, or reference ID</w:t>
      </w:r>
    </w:p>
    <w:p>
      <w:pPr>
        <w:numPr>
          <w:numId w:val="2942"/>
        </w:numPr>
        <w:spacing w:before="120" w:after="120" w:line="288" w:lineRule="auto"/>
        <w:ind w:left="0"/>
        <w:jc w:val="left"/>
      </w:pPr>
      <w:r>
        <w:rPr>
          <w:rFonts w:eastAsia="等线" w:ascii="Arial" w:cs="Arial" w:hAnsi="Arial"/>
          <w:sz w:val="22"/>
        </w:rPr>
        <w:t>Exact input or prepared state used</w:t>
      </w:r>
    </w:p>
    <w:p>
      <w:pPr>
        <w:numPr>
          <w:numId w:val="2943"/>
        </w:numPr>
        <w:spacing w:before="120" w:after="120" w:line="288" w:lineRule="auto"/>
        <w:ind w:left="0"/>
        <w:jc w:val="left"/>
      </w:pPr>
      <w:r>
        <w:rPr>
          <w:rFonts w:eastAsia="等线" w:ascii="Arial" w:cs="Arial" w:hAnsi="Arial"/>
          <w:sz w:val="22"/>
        </w:rPr>
        <w:t>One screenshot proving the final result</w:t>
      </w:r>
    </w:p>
    <w:p>
      <w:pPr>
        <w:numPr>
          <w:numId w:val="2944"/>
        </w:numPr>
        <w:spacing w:before="120" w:after="120" w:line="288" w:lineRule="auto"/>
        <w:ind w:left="0"/>
        <w:jc w:val="left"/>
      </w:pPr>
      <w:r>
        <w:rPr>
          <w:rFonts w:eastAsia="等线" w:ascii="Arial" w:cs="Arial" w:hAnsi="Arial"/>
          <w:sz w:val="22"/>
        </w:rPr>
        <w:t>One screenshot proving the refusal, warning, clarification, or error</w:t>
      </w:r>
    </w:p>
    <w:p>
      <w:pPr>
        <w:numPr>
          <w:numId w:val="2945"/>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UP-071 · LOCK-34</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M-128 — Verify the Live SQL Cutover · ★★★ · ~20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Complete this test and confirm the expected visible result.</w:t>
        <w:br/>
      </w:r>
      <w:r>
        <w:rPr>
          <w:rFonts w:eastAsia="等线" w:ascii="Arial" w:cs="Arial" w:hAnsi="Arial"/>
          <w:b w:val="true"/>
          <w:sz w:val="22"/>
        </w:rPr>
        <w:t>Client role:</w:t>
      </w:r>
      <w:r>
        <w:rPr>
          <w:rFonts w:eastAsia="等线" w:ascii="Arial" w:cs="Arial" w:hAnsi="Arial"/>
          <w:sz w:val="22"/>
        </w:rPr>
        <w:t xml:space="preserve"> Admin + client PIC</w:t>
        <w:br/>
      </w:r>
      <w:r>
        <w:rPr>
          <w:rFonts w:eastAsia="等线" w:ascii="Arial" w:cs="Arial" w:hAnsi="Arial"/>
          <w:b w:val="true"/>
          <w:sz w:val="22"/>
        </w:rPr>
        <w:t>Product role:</w:t>
      </w:r>
      <w:r>
        <w:rPr>
          <w:rFonts w:eastAsia="等线" w:ascii="Arial" w:cs="Arial" w:hAnsi="Arial"/>
          <w:sz w:val="22"/>
        </w:rPr>
        <w:t xml:space="preserve"> Admin + Role-matched MAIA account</w:t>
        <w:br/>
      </w:r>
      <w:r>
        <w:rPr>
          <w:rFonts w:eastAsia="等线" w:ascii="Arial" w:cs="Arial" w:hAnsi="Arial"/>
          <w:b w:val="true"/>
          <w:sz w:val="22"/>
        </w:rPr>
        <w:t>Account to use:</w:t>
      </w:r>
      <w:r>
        <w:rPr>
          <w:rFonts w:eastAsia="等线" w:ascii="Arial" w:cs="Arial" w:hAnsi="Arial"/>
          <w:sz w:val="22"/>
        </w:rPr>
        <w:t xml:space="preserve"> [NEEDS INPUT: ADMIN_UAT_ACCOUNT] + [NEEDS INPUT: CLIENT_PIC_ACCOUNT_OR_APPROVAL_METHOD]</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243" w:id="1243"/>
      <w:r>
        <w:rPr>
          <w:rFonts w:eastAsia="等线" w:ascii="Arial" w:cs="Arial" w:hAnsi="Arial"/>
          <w:b w:val="true"/>
          <w:sz w:val="30"/>
        </w:rPr>
        <w:t>Why you are doing this</w:t>
      </w:r>
      <w:bookmarkEnd w:id="1243"/>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Live SQL cutover</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244" w:id="1244"/>
      <w:r>
        <w:rPr>
          <w:rFonts w:eastAsia="等线" w:ascii="Arial" w:cs="Arial" w:hAnsi="Arial"/>
          <w:b w:val="true"/>
          <w:sz w:val="30"/>
        </w:rPr>
        <w:t>Start here</w:t>
      </w:r>
      <w:bookmarkEnd w:id="1244"/>
    </w:p>
    <w:p>
      <w:pPr>
        <w:spacing w:before="120" w:after="120" w:line="288" w:lineRule="auto"/>
        <w:ind w:left="0"/>
        <w:jc w:val="left"/>
      </w:pPr>
      <w:r>
        <w:rPr>
          <w:rFonts w:eastAsia="等线" w:ascii="Arial" w:cs="Arial" w:hAnsi="Arial"/>
          <w:sz w:val="22"/>
        </w:rPr>
        <w:t>Use this exact input or state:</w:t>
      </w:r>
    </w:p>
    <w:p>
      <w:pPr>
        <w:numPr>
          <w:numId w:val="2946"/>
        </w:numPr>
        <w:spacing w:before="120" w:after="120" w:line="288" w:lineRule="auto"/>
        <w:ind w:left="0"/>
        <w:jc w:val="left"/>
      </w:pPr>
      <w:r>
        <w:rPr>
          <w:rFonts w:eastAsia="等线" w:ascii="Arial" w:cs="Arial" w:hAnsi="Arial"/>
          <w:b w:val="true"/>
          <w:sz w:val="22"/>
        </w:rPr>
        <w:t>Record or customer:</w:t>
      </w:r>
      <w:r>
        <w:rPr>
          <w:rFonts w:eastAsia="等线" w:ascii="Arial" w:cs="Arial" w:hAnsi="Arial"/>
          <w:sz w:val="22"/>
        </w:rPr>
        <w:t xml:space="preserve"> Approved live SQL connection</w:t>
      </w:r>
    </w:p>
    <w:p>
      <w:pPr>
        <w:numPr>
          <w:numId w:val="2947"/>
        </w:numPr>
        <w:spacing w:before="120" w:after="120" w:line="288" w:lineRule="auto"/>
        <w:ind w:left="0"/>
        <w:jc w:val="left"/>
      </w:pPr>
      <w:r>
        <w:rPr>
          <w:rFonts w:eastAsia="等线" w:ascii="Arial" w:cs="Arial" w:hAnsi="Arial"/>
          <w:b w:val="true"/>
          <w:sz w:val="22"/>
        </w:rPr>
        <w:t>Item, document, or state:</w:t>
      </w:r>
      <w:r>
        <w:rPr>
          <w:rFonts w:eastAsia="等线" w:ascii="Arial" w:cs="Arial" w:hAnsi="Arial"/>
          <w:sz w:val="22"/>
        </w:rPr>
        <w:t xml:space="preserve"> select 3 live customers, 3 live items and 3 live invoices for spot-check</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245" w:id="1245"/>
      <w:r>
        <w:rPr>
          <w:rFonts w:eastAsia="等线" w:ascii="Arial" w:cs="Arial" w:hAnsi="Arial"/>
          <w:b w:val="true"/>
          <w:sz w:val="30"/>
        </w:rPr>
        <w:t>Do this</w:t>
      </w:r>
      <w:bookmarkEnd w:id="1245"/>
    </w:p>
    <w:p>
      <w:pPr>
        <w:numPr>
          <w:numId w:val="2948"/>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ADMIN_UAT_ACCOUNT] + [NEEDS INPUT: CLIENT_PIC_ACCOUNT_OR_APPROVAL_METHOD]</w:t>
      </w:r>
      <w:r>
        <w:rPr>
          <w:rFonts w:eastAsia="等线" w:ascii="Arial" w:cs="Arial" w:hAnsi="Arial"/>
          <w:sz w:val="22"/>
        </w:rPr>
        <w:t>.</w:t>
      </w:r>
    </w:p>
    <w:p>
      <w:pPr>
        <w:numPr>
          <w:numId w:val="2949"/>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950"/>
        </w:numPr>
        <w:spacing w:before="120" w:after="120" w:line="288" w:lineRule="auto"/>
        <w:ind w:left="0"/>
        <w:jc w:val="left"/>
      </w:pPr>
      <w:r>
        <w:rPr>
          <w:rFonts w:eastAsia="等线" w:ascii="Arial" w:cs="Arial" w:hAnsi="Arial"/>
          <w:sz w:val="22"/>
        </w:rPr>
        <w:t>Switch to live SQL, refresh MAIA and compare all nine records.</w:t>
      </w:r>
    </w:p>
    <w:p>
      <w:pPr>
        <w:numPr>
          <w:numId w:val="2951"/>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246" w:id="1246"/>
      <w:r>
        <w:rPr>
          <w:rFonts w:eastAsia="等线" w:ascii="Arial" w:cs="Arial" w:hAnsi="Arial"/>
          <w:b w:val="true"/>
          <w:sz w:val="30"/>
        </w:rPr>
        <w:t>Pass when</w:t>
      </w:r>
      <w:bookmarkEnd w:id="1246"/>
    </w:p>
    <w:p>
      <w:pPr>
        <w:numPr>
          <w:numId w:val="2952"/>
        </w:numPr>
        <w:spacing w:before="120" w:after="120" w:line="288" w:lineRule="auto"/>
        <w:ind w:left="0"/>
        <w:jc w:val="left"/>
      </w:pPr>
      <w:r>
        <w:rPr>
          <w:rFonts w:eastAsia="等线" w:ascii="Arial" w:cs="Arial" w:hAnsi="Arial"/>
          <w:sz w:val="22"/>
        </w:rPr>
        <w:t>All records match live SQL and the environment/connection is clearly identified as production.</w:t>
      </w:r>
    </w:p>
    <w:p>
      <w:pPr>
        <w:numPr>
          <w:numId w:val="2953"/>
        </w:numPr>
        <w:spacing w:before="120" w:after="120" w:line="288" w:lineRule="auto"/>
        <w:ind w:left="0"/>
        <w:jc w:val="left"/>
      </w:pPr>
      <w:r>
        <w:rPr>
          <w:rFonts w:eastAsia="等线" w:ascii="Arial" w:cs="Arial" w:hAnsi="Arial"/>
          <w:sz w:val="22"/>
        </w:rPr>
        <w:t>The result belongs to the correct reserved record and role.</w:t>
      </w:r>
    </w:p>
    <w:p>
      <w:pPr>
        <w:numPr>
          <w:numId w:val="2954"/>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247" w:id="1247"/>
      <w:r>
        <w:rPr>
          <w:rFonts w:eastAsia="等线" w:ascii="Arial" w:cs="Arial" w:hAnsi="Arial"/>
          <w:b w:val="true"/>
          <w:sz w:val="30"/>
        </w:rPr>
        <w:t>Fail when</w:t>
      </w:r>
      <w:bookmarkEnd w:id="1247"/>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955"/>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2956"/>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2957"/>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248" w:id="1248"/>
      <w:r>
        <w:rPr>
          <w:rFonts w:eastAsia="等线" w:ascii="Arial" w:cs="Arial" w:hAnsi="Arial"/>
          <w:b w:val="true"/>
          <w:sz w:val="30"/>
        </w:rPr>
        <w:t>This mission is complete when</w:t>
      </w:r>
      <w:bookmarkEnd w:id="1248"/>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all records match live SQL and the environment/connection is clearly identified as production</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249" w:id="1249"/>
      <w:r>
        <w:rPr>
          <w:rFonts w:eastAsia="等线" w:ascii="Arial" w:cs="Arial" w:hAnsi="Arial"/>
          <w:b w:val="true"/>
          <w:sz w:val="30"/>
        </w:rPr>
        <w:t>If you cannot start</w:t>
      </w:r>
      <w:bookmarkEnd w:id="1249"/>
    </w:p>
    <w:p>
      <w:pPr>
        <w:numPr>
          <w:numId w:val="2958"/>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ADMIN_UAT_ACCOUNT] + [NEEDS INPUT: CLIENT_PIC_ACCOUNT_OR_APPROVAL_METHOD]</w:t>
      </w:r>
      <w:r>
        <w:rPr>
          <w:rFonts w:eastAsia="等线" w:ascii="Arial" w:cs="Arial" w:hAnsi="Arial"/>
          <w:sz w:val="22"/>
        </w:rPr>
        <w:t xml:space="preserve"> is unavailable, incorrectly linked, or lacks the screen/action needed to start.</w:t>
      </w:r>
    </w:p>
    <w:p>
      <w:pPr>
        <w:numPr>
          <w:numId w:val="2959"/>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960"/>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961"/>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962"/>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250" w:id="1250"/>
      <w:r>
        <w:rPr>
          <w:rFonts w:eastAsia="等线" w:ascii="Arial" w:cs="Arial" w:hAnsi="Arial"/>
          <w:b w:val="true"/>
          <w:sz w:val="30"/>
        </w:rPr>
        <w:t>If the product fails mid-way</w:t>
      </w:r>
      <w:bookmarkEnd w:id="1250"/>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251" w:id="1251"/>
      <w:r>
        <w:rPr>
          <w:rFonts w:eastAsia="等线" w:ascii="Arial" w:cs="Arial" w:hAnsi="Arial"/>
          <w:b w:val="true"/>
          <w:sz w:val="30"/>
        </w:rPr>
        <w:t>Evidence to capture</w:t>
      </w:r>
      <w:bookmarkEnd w:id="1251"/>
    </w:p>
    <w:p>
      <w:pPr>
        <w:numPr>
          <w:numId w:val="2963"/>
        </w:numPr>
        <w:spacing w:before="120" w:after="120" w:line="288" w:lineRule="auto"/>
        <w:ind w:left="0"/>
        <w:jc w:val="left"/>
      </w:pPr>
      <w:r>
        <w:rPr>
          <w:rFonts w:eastAsia="等线" w:ascii="Arial" w:cs="Arial" w:hAnsi="Arial"/>
          <w:sz w:val="22"/>
        </w:rPr>
        <w:t>Final record, document, message, or reference ID</w:t>
      </w:r>
    </w:p>
    <w:p>
      <w:pPr>
        <w:numPr>
          <w:numId w:val="2964"/>
        </w:numPr>
        <w:spacing w:before="120" w:after="120" w:line="288" w:lineRule="auto"/>
        <w:ind w:left="0"/>
        <w:jc w:val="left"/>
      </w:pPr>
      <w:r>
        <w:rPr>
          <w:rFonts w:eastAsia="等线" w:ascii="Arial" w:cs="Arial" w:hAnsi="Arial"/>
          <w:sz w:val="22"/>
        </w:rPr>
        <w:t>Exact input or prepared state used</w:t>
      </w:r>
    </w:p>
    <w:p>
      <w:pPr>
        <w:numPr>
          <w:numId w:val="2965"/>
        </w:numPr>
        <w:spacing w:before="120" w:after="120" w:line="288" w:lineRule="auto"/>
        <w:ind w:left="0"/>
        <w:jc w:val="left"/>
      </w:pPr>
      <w:r>
        <w:rPr>
          <w:rFonts w:eastAsia="等线" w:ascii="Arial" w:cs="Arial" w:hAnsi="Arial"/>
          <w:sz w:val="22"/>
        </w:rPr>
        <w:t>One screenshot proving the final result</w:t>
      </w:r>
    </w:p>
    <w:p>
      <w:pPr>
        <w:numPr>
          <w:numId w:val="2966"/>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HP-036 · LOCK-35</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M-129 — Write One Controlled Transaction Only Once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Complete this test and confirm the expected visible result.</w:t>
        <w:br/>
      </w:r>
      <w:r>
        <w:rPr>
          <w:rFonts w:eastAsia="等线" w:ascii="Arial" w:cs="Arial" w:hAnsi="Arial"/>
          <w:b w:val="true"/>
          <w:sz w:val="22"/>
        </w:rPr>
        <w:t>Client role:</w:t>
      </w:r>
      <w:r>
        <w:rPr>
          <w:rFonts w:eastAsia="等线" w:ascii="Arial" w:cs="Arial" w:hAnsi="Arial"/>
          <w:sz w:val="22"/>
        </w:rPr>
        <w:t xml:space="preserve"> Admin</w:t>
        <w:br/>
      </w:r>
      <w:r>
        <w:rPr>
          <w:rFonts w:eastAsia="等线" w:ascii="Arial" w:cs="Arial" w:hAnsi="Arial"/>
          <w:b w:val="true"/>
          <w:sz w:val="22"/>
        </w:rPr>
        <w:t>Product role:</w:t>
      </w:r>
      <w:r>
        <w:rPr>
          <w:rFonts w:eastAsia="等线" w:ascii="Arial" w:cs="Arial" w:hAnsi="Arial"/>
          <w:sz w:val="22"/>
        </w:rPr>
        <w:t xml:space="preserve"> Admin</w:t>
        <w:br/>
      </w:r>
      <w:r>
        <w:rPr>
          <w:rFonts w:eastAsia="等线" w:ascii="Arial" w:cs="Arial" w:hAnsi="Arial"/>
          <w:b w:val="true"/>
          <w:sz w:val="22"/>
        </w:rPr>
        <w:t>Account to use:</w:t>
      </w:r>
      <w:r>
        <w:rPr>
          <w:rFonts w:eastAsia="等线" w:ascii="Arial" w:cs="Arial" w:hAnsi="Arial"/>
          <w:sz w:val="22"/>
        </w:rPr>
        <w:t xml:space="preserve"> [NEEDS INPUT: ADMIN_UAT_ACCOUNT]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1252" w:id="1252"/>
      <w:r>
        <w:rPr>
          <w:rFonts w:eastAsia="等线" w:ascii="Arial" w:cs="Arial" w:hAnsi="Arial"/>
          <w:b w:val="true"/>
          <w:sz w:val="30"/>
        </w:rPr>
        <w:t>Why you are doing this</w:t>
      </w:r>
      <w:bookmarkEnd w:id="1252"/>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Live SQL cutover</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253" w:id="1253"/>
      <w:r>
        <w:rPr>
          <w:rFonts w:eastAsia="等线" w:ascii="Arial" w:cs="Arial" w:hAnsi="Arial"/>
          <w:b w:val="true"/>
          <w:sz w:val="30"/>
        </w:rPr>
        <w:t>Start here</w:t>
      </w:r>
      <w:bookmarkEnd w:id="1253"/>
    </w:p>
    <w:p>
      <w:pPr>
        <w:spacing w:before="120" w:after="120" w:line="288" w:lineRule="auto"/>
        <w:ind w:left="0"/>
        <w:jc w:val="left"/>
      </w:pPr>
      <w:r>
        <w:rPr>
          <w:rFonts w:eastAsia="等线" w:ascii="Arial" w:cs="Arial" w:hAnsi="Arial"/>
          <w:sz w:val="22"/>
        </w:rPr>
        <w:t>Use this exact input or state:</w:t>
      </w:r>
    </w:p>
    <w:p>
      <w:pPr>
        <w:numPr>
          <w:numId w:val="2967"/>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Create one controlled production transaction after cutover</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254" w:id="1254"/>
      <w:r>
        <w:rPr>
          <w:rFonts w:eastAsia="等线" w:ascii="Arial" w:cs="Arial" w:hAnsi="Arial"/>
          <w:b w:val="true"/>
          <w:sz w:val="30"/>
        </w:rPr>
        <w:t>Do this</w:t>
      </w:r>
      <w:bookmarkEnd w:id="1254"/>
    </w:p>
    <w:p>
      <w:pPr>
        <w:numPr>
          <w:numId w:val="2968"/>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ADMIN_UAT_ACCOUNT]</w:t>
      </w:r>
      <w:r>
        <w:rPr>
          <w:rFonts w:eastAsia="等线" w:ascii="Arial" w:cs="Arial" w:hAnsi="Arial"/>
          <w:sz w:val="22"/>
        </w:rPr>
        <w:t>.</w:t>
      </w:r>
    </w:p>
    <w:p>
      <w:pPr>
        <w:numPr>
          <w:numId w:val="2969"/>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970"/>
        </w:numPr>
        <w:spacing w:before="120" w:after="120" w:line="288" w:lineRule="auto"/>
        <w:ind w:left="0"/>
        <w:jc w:val="left"/>
      </w:pPr>
      <w:r>
        <w:rPr>
          <w:rFonts w:eastAsia="等线" w:ascii="Arial" w:cs="Arial" w:hAnsi="Arial"/>
          <w:sz w:val="22"/>
        </w:rPr>
        <w:t>Verify destination database and document reference.</w:t>
      </w:r>
    </w:p>
    <w:p>
      <w:pPr>
        <w:numPr>
          <w:numId w:val="2971"/>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255" w:id="1255"/>
      <w:r>
        <w:rPr>
          <w:rFonts w:eastAsia="等线" w:ascii="Arial" w:cs="Arial" w:hAnsi="Arial"/>
          <w:b w:val="true"/>
          <w:sz w:val="30"/>
        </w:rPr>
        <w:t>Pass when</w:t>
      </w:r>
      <w:bookmarkEnd w:id="1255"/>
    </w:p>
    <w:p>
      <w:pPr>
        <w:numPr>
          <w:numId w:val="2972"/>
        </w:numPr>
        <w:spacing w:before="120" w:after="120" w:line="288" w:lineRule="auto"/>
        <w:ind w:left="0"/>
        <w:jc w:val="left"/>
      </w:pPr>
      <w:r>
        <w:rPr>
          <w:rFonts w:eastAsia="等线" w:ascii="Arial" w:cs="Arial" w:hAnsi="Arial"/>
          <w:sz w:val="22"/>
        </w:rPr>
        <w:t>Transaction writes only to approved live SQL, not test SQL and not both.</w:t>
      </w:r>
    </w:p>
    <w:p>
      <w:pPr>
        <w:numPr>
          <w:numId w:val="2973"/>
        </w:numPr>
        <w:spacing w:before="120" w:after="120" w:line="288" w:lineRule="auto"/>
        <w:ind w:left="0"/>
        <w:jc w:val="left"/>
      </w:pPr>
      <w:r>
        <w:rPr>
          <w:rFonts w:eastAsia="等线" w:ascii="Arial" w:cs="Arial" w:hAnsi="Arial"/>
          <w:sz w:val="22"/>
        </w:rPr>
        <w:t>No duplicate transaction exists.</w:t>
      </w:r>
    </w:p>
    <w:p>
      <w:pPr>
        <w:numPr>
          <w:numId w:val="2974"/>
        </w:numPr>
        <w:spacing w:before="120" w:after="120" w:line="288" w:lineRule="auto"/>
        <w:ind w:left="0"/>
        <w:jc w:val="left"/>
      </w:pPr>
      <w:r>
        <w:rPr>
          <w:rFonts w:eastAsia="等线" w:ascii="Arial" w:cs="Arial" w:hAnsi="Arial"/>
          <w:sz w:val="22"/>
        </w:rPr>
        <w:t>No prohibited downstream record, duplicate, or data exposure occurs.</w:t>
      </w:r>
    </w:p>
    <w:p>
      <w:pPr>
        <w:numPr>
          <w:numId w:val="2975"/>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256" w:id="1256"/>
      <w:r>
        <w:rPr>
          <w:rFonts w:eastAsia="等线" w:ascii="Arial" w:cs="Arial" w:hAnsi="Arial"/>
          <w:b w:val="true"/>
          <w:sz w:val="30"/>
        </w:rPr>
        <w:t>Fail when</w:t>
      </w:r>
      <w:bookmarkEnd w:id="1256"/>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976"/>
        </w:numPr>
        <w:spacing w:before="120" w:after="120" w:line="288" w:lineRule="auto"/>
        <w:ind w:left="0"/>
        <w:jc w:val="left"/>
      </w:pPr>
      <w:r>
        <w:rPr>
          <w:rFonts w:eastAsia="等线" w:ascii="Arial" w:cs="Arial" w:hAnsi="Arial"/>
          <w:sz w:val="22"/>
        </w:rPr>
        <w:t>The visible result does not match the Pass conditions for the prepared boundary or state.</w:t>
      </w:r>
    </w:p>
    <w:p>
      <w:pPr>
        <w:numPr>
          <w:numId w:val="2977"/>
        </w:numPr>
        <w:spacing w:before="120" w:after="120" w:line="288" w:lineRule="auto"/>
        <w:ind w:left="0"/>
        <w:jc w:val="left"/>
      </w:pPr>
      <w:r>
        <w:rPr>
          <w:rFonts w:eastAsia="等线" w:ascii="Arial" w:cs="Arial" w:hAnsi="Arial"/>
          <w:sz w:val="22"/>
        </w:rPr>
        <w:t>The result occurs for the wrong record, user, date, quantity, or workflow stage.</w:t>
      </w:r>
    </w:p>
    <w:p>
      <w:pPr>
        <w:numPr>
          <w:numId w:val="2978"/>
        </w:numPr>
        <w:spacing w:before="120" w:after="120" w:line="288" w:lineRule="auto"/>
        <w:ind w:left="0"/>
        <w:jc w:val="left"/>
      </w:pPr>
      <w:r>
        <w:rPr>
          <w:rFonts w:eastAsia="等线" w:ascii="Arial" w:cs="Arial" w:hAnsi="Arial"/>
          <w:sz w:val="22"/>
        </w:rPr>
        <w:t>The product creates a duplicate, unsafe, or hidden downstream result.</w:t>
      </w:r>
    </w:p>
    <w:p>
      <w:pPr>
        <w:pStyle w:val="3"/>
        <w:spacing w:before="300" w:after="120" w:line="288" w:lineRule="auto"/>
        <w:ind w:left="0"/>
        <w:jc w:val="left"/>
        <w:outlineLvl w:val="2"/>
      </w:pPr>
      <w:bookmarkStart w:name="heading_1257" w:id="1257"/>
      <w:r>
        <w:rPr>
          <w:rFonts w:eastAsia="等线" w:ascii="Arial" w:cs="Arial" w:hAnsi="Arial"/>
          <w:b w:val="true"/>
          <w:sz w:val="30"/>
        </w:rPr>
        <w:t>This mission is complete when</w:t>
      </w:r>
      <w:bookmarkEnd w:id="1257"/>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transaction writes only to approved live SQL, not test SQL and not both</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258" w:id="1258"/>
      <w:r>
        <w:rPr>
          <w:rFonts w:eastAsia="等线" w:ascii="Arial" w:cs="Arial" w:hAnsi="Arial"/>
          <w:b w:val="true"/>
          <w:sz w:val="30"/>
        </w:rPr>
        <w:t>If you cannot start</w:t>
      </w:r>
      <w:bookmarkEnd w:id="1258"/>
    </w:p>
    <w:p>
      <w:pPr>
        <w:numPr>
          <w:numId w:val="2979"/>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ADMIN_UAT_ACCOUNT]</w:t>
      </w:r>
      <w:r>
        <w:rPr>
          <w:rFonts w:eastAsia="等线" w:ascii="Arial" w:cs="Arial" w:hAnsi="Arial"/>
          <w:sz w:val="22"/>
        </w:rPr>
        <w:t xml:space="preserve"> is unavailable, incorrectly linked, or lacks the screen/action needed to start.</w:t>
      </w:r>
    </w:p>
    <w:p>
      <w:pPr>
        <w:numPr>
          <w:numId w:val="2980"/>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2981"/>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2982"/>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2983"/>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259" w:id="1259"/>
      <w:r>
        <w:rPr>
          <w:rFonts w:eastAsia="等线" w:ascii="Arial" w:cs="Arial" w:hAnsi="Arial"/>
          <w:b w:val="true"/>
          <w:sz w:val="30"/>
        </w:rPr>
        <w:t>If the product fails mid-way</w:t>
      </w:r>
      <w:bookmarkEnd w:id="1259"/>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260" w:id="1260"/>
      <w:r>
        <w:rPr>
          <w:rFonts w:eastAsia="等线" w:ascii="Arial" w:cs="Arial" w:hAnsi="Arial"/>
          <w:b w:val="true"/>
          <w:sz w:val="30"/>
        </w:rPr>
        <w:t>Evidence to capture</w:t>
      </w:r>
      <w:bookmarkEnd w:id="1260"/>
    </w:p>
    <w:p>
      <w:pPr>
        <w:numPr>
          <w:numId w:val="2984"/>
        </w:numPr>
        <w:spacing w:before="120" w:after="120" w:line="288" w:lineRule="auto"/>
        <w:ind w:left="0"/>
        <w:jc w:val="left"/>
      </w:pPr>
      <w:r>
        <w:rPr>
          <w:rFonts w:eastAsia="等线" w:ascii="Arial" w:cs="Arial" w:hAnsi="Arial"/>
          <w:sz w:val="22"/>
        </w:rPr>
        <w:t>Final record, document, message, or reference ID</w:t>
      </w:r>
    </w:p>
    <w:p>
      <w:pPr>
        <w:numPr>
          <w:numId w:val="2985"/>
        </w:numPr>
        <w:spacing w:before="120" w:after="120" w:line="288" w:lineRule="auto"/>
        <w:ind w:left="0"/>
        <w:jc w:val="left"/>
      </w:pPr>
      <w:r>
        <w:rPr>
          <w:rFonts w:eastAsia="等线" w:ascii="Arial" w:cs="Arial" w:hAnsi="Arial"/>
          <w:sz w:val="22"/>
        </w:rPr>
        <w:t>Exact input or prepared state used</w:t>
      </w:r>
    </w:p>
    <w:p>
      <w:pPr>
        <w:numPr>
          <w:numId w:val="2986"/>
        </w:numPr>
        <w:spacing w:before="120" w:after="120" w:line="288" w:lineRule="auto"/>
        <w:ind w:left="0"/>
        <w:jc w:val="left"/>
      </w:pPr>
      <w:r>
        <w:rPr>
          <w:rFonts w:eastAsia="等线" w:ascii="Arial" w:cs="Arial" w:hAnsi="Arial"/>
          <w:sz w:val="22"/>
        </w:rPr>
        <w:t>One screenshot proving the final result</w:t>
      </w:r>
    </w:p>
    <w:p>
      <w:pPr>
        <w:numPr>
          <w:numId w:val="2987"/>
        </w:numPr>
        <w:spacing w:before="120" w:after="120" w:line="288" w:lineRule="auto"/>
        <w:ind w:left="0"/>
        <w:jc w:val="left"/>
      </w:pPr>
      <w:r>
        <w:rPr>
          <w:rFonts w:eastAsia="等线" w:ascii="Arial" w:cs="Arial" w:hAnsi="Arial"/>
          <w:sz w:val="22"/>
        </w:rPr>
        <w:t>One screenshot proving the refusal, warning, clarification, or error</w:t>
      </w:r>
    </w:p>
    <w:p>
      <w:pPr>
        <w:numPr>
          <w:numId w:val="298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UP-073 · LOCK-35</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M-130 — Handle One Quotation Through Its Supported Workflow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Handle One Quotation Through Its Supported Workflow.</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261" w:id="1261"/>
      <w:r>
        <w:rPr>
          <w:rFonts w:eastAsia="等线" w:ascii="Arial" w:cs="Arial" w:hAnsi="Arial"/>
          <w:b w:val="true"/>
          <w:sz w:val="30"/>
        </w:rPr>
        <w:t>Why you are doing this</w:t>
      </w:r>
      <w:bookmarkEnd w:id="1261"/>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Supported document set</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262" w:id="1262"/>
      <w:r>
        <w:rPr>
          <w:rFonts w:eastAsia="等线" w:ascii="Arial" w:cs="Arial" w:hAnsi="Arial"/>
          <w:b w:val="true"/>
          <w:sz w:val="30"/>
        </w:rPr>
        <w:t>Start here</w:t>
      </w:r>
      <w:bookmarkEnd w:id="1262"/>
    </w:p>
    <w:p>
      <w:pPr>
        <w:spacing w:before="120" w:after="120" w:line="288" w:lineRule="auto"/>
        <w:ind w:left="0"/>
        <w:jc w:val="left"/>
      </w:pPr>
      <w:r>
        <w:rPr>
          <w:rFonts w:eastAsia="等线" w:ascii="Arial" w:cs="Arial" w:hAnsi="Arial"/>
          <w:sz w:val="22"/>
        </w:rPr>
        <w:t>Use this exact input or state:</w:t>
      </w:r>
    </w:p>
    <w:p>
      <w:pPr>
        <w:numPr>
          <w:numId w:val="2989"/>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client-approved UAT data and a reserved lifecycle record that is ready for the Quotation stage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263" w:id="1263"/>
      <w:r>
        <w:rPr>
          <w:rFonts w:eastAsia="等线" w:ascii="Arial" w:cs="Arial" w:hAnsi="Arial"/>
          <w:b w:val="true"/>
          <w:sz w:val="30"/>
        </w:rPr>
        <w:t>Do this</w:t>
      </w:r>
      <w:bookmarkEnd w:id="1263"/>
    </w:p>
    <w:p>
      <w:pPr>
        <w:numPr>
          <w:numId w:val="299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299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2992"/>
        </w:numPr>
        <w:spacing w:before="120" w:after="120" w:line="288" w:lineRule="auto"/>
        <w:ind w:left="0"/>
        <w:jc w:val="left"/>
      </w:pPr>
      <w:r>
        <w:rPr>
          <w:rFonts w:eastAsia="等线" w:ascii="Arial" w:cs="Arial" w:hAnsi="Arial"/>
          <w:sz w:val="22"/>
        </w:rPr>
        <w:t>Open or create the Quotation through the normal user-facing workflow, then review its visible data, status, and linked order or invoice reference.</w:t>
      </w:r>
    </w:p>
    <w:p>
      <w:pPr>
        <w:numPr>
          <w:numId w:val="299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264" w:id="1264"/>
      <w:r>
        <w:rPr>
          <w:rFonts w:eastAsia="等线" w:ascii="Arial" w:cs="Arial" w:hAnsi="Arial"/>
          <w:b w:val="true"/>
          <w:sz w:val="30"/>
        </w:rPr>
        <w:t>Pass when</w:t>
      </w:r>
      <w:bookmarkEnd w:id="1264"/>
    </w:p>
    <w:p>
      <w:pPr>
        <w:numPr>
          <w:numId w:val="2994"/>
        </w:numPr>
        <w:spacing w:before="120" w:after="120" w:line="288" w:lineRule="auto"/>
        <w:ind w:left="0"/>
        <w:jc w:val="left"/>
      </w:pPr>
      <w:r>
        <w:rPr>
          <w:rFonts w:eastAsia="等线" w:ascii="Arial" w:cs="Arial" w:hAnsi="Arial"/>
          <w:sz w:val="22"/>
        </w:rPr>
        <w:t>The Quotation is available as a supported document, contains the correct visible source data, and links to the correct lifecycle record.</w:t>
      </w:r>
    </w:p>
    <w:p>
      <w:pPr>
        <w:numPr>
          <w:numId w:val="2995"/>
        </w:numPr>
        <w:spacing w:before="120" w:after="120" w:line="288" w:lineRule="auto"/>
        <w:ind w:left="0"/>
        <w:jc w:val="left"/>
      </w:pPr>
      <w:r>
        <w:rPr>
          <w:rFonts w:eastAsia="等线" w:ascii="Arial" w:cs="Arial" w:hAnsi="Arial"/>
          <w:sz w:val="22"/>
        </w:rPr>
        <w:t>The result belongs to the correct reserved record and role.</w:t>
      </w:r>
    </w:p>
    <w:p>
      <w:pPr>
        <w:numPr>
          <w:numId w:val="299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265" w:id="1265"/>
      <w:r>
        <w:rPr>
          <w:rFonts w:eastAsia="等线" w:ascii="Arial" w:cs="Arial" w:hAnsi="Arial"/>
          <w:b w:val="true"/>
          <w:sz w:val="30"/>
        </w:rPr>
        <w:t>Fail when</w:t>
      </w:r>
      <w:bookmarkEnd w:id="1265"/>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2997"/>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2998"/>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2999"/>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266" w:id="1266"/>
      <w:r>
        <w:rPr>
          <w:rFonts w:eastAsia="等线" w:ascii="Arial" w:cs="Arial" w:hAnsi="Arial"/>
          <w:b w:val="true"/>
          <w:sz w:val="30"/>
        </w:rPr>
        <w:t>This mission is complete when</w:t>
      </w:r>
      <w:bookmarkEnd w:id="1266"/>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Quotation is available as a supported document, contains the correct visible source data, and links to the correct lifecycle record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267" w:id="1267"/>
      <w:r>
        <w:rPr>
          <w:rFonts w:eastAsia="等线" w:ascii="Arial" w:cs="Arial" w:hAnsi="Arial"/>
          <w:b w:val="true"/>
          <w:sz w:val="30"/>
        </w:rPr>
        <w:t>If you cannot start</w:t>
      </w:r>
      <w:bookmarkEnd w:id="1267"/>
    </w:p>
    <w:p>
      <w:pPr>
        <w:numPr>
          <w:numId w:val="300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300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00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00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00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268" w:id="1268"/>
      <w:r>
        <w:rPr>
          <w:rFonts w:eastAsia="等线" w:ascii="Arial" w:cs="Arial" w:hAnsi="Arial"/>
          <w:b w:val="true"/>
          <w:sz w:val="30"/>
        </w:rPr>
        <w:t>If the product fails mid-way</w:t>
      </w:r>
      <w:bookmarkEnd w:id="1268"/>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269" w:id="1269"/>
      <w:r>
        <w:rPr>
          <w:rFonts w:eastAsia="等线" w:ascii="Arial" w:cs="Arial" w:hAnsi="Arial"/>
          <w:b w:val="true"/>
          <w:sz w:val="30"/>
        </w:rPr>
        <w:t>Evidence to capture</w:t>
      </w:r>
      <w:bookmarkEnd w:id="1269"/>
    </w:p>
    <w:p>
      <w:pPr>
        <w:numPr>
          <w:numId w:val="3005"/>
        </w:numPr>
        <w:spacing w:before="120" w:after="120" w:line="288" w:lineRule="auto"/>
        <w:ind w:left="0"/>
        <w:jc w:val="left"/>
      </w:pPr>
      <w:r>
        <w:rPr>
          <w:rFonts w:eastAsia="等线" w:ascii="Arial" w:cs="Arial" w:hAnsi="Arial"/>
          <w:sz w:val="22"/>
        </w:rPr>
        <w:t>Final record, document, message, or reference ID</w:t>
      </w:r>
    </w:p>
    <w:p>
      <w:pPr>
        <w:numPr>
          <w:numId w:val="3006"/>
        </w:numPr>
        <w:spacing w:before="120" w:after="120" w:line="288" w:lineRule="auto"/>
        <w:ind w:left="0"/>
        <w:jc w:val="left"/>
      </w:pPr>
      <w:r>
        <w:rPr>
          <w:rFonts w:eastAsia="等线" w:ascii="Arial" w:cs="Arial" w:hAnsi="Arial"/>
          <w:sz w:val="22"/>
        </w:rPr>
        <w:t>Exact input or prepared state used</w:t>
      </w:r>
    </w:p>
    <w:p>
      <w:pPr>
        <w:numPr>
          <w:numId w:val="3007"/>
        </w:numPr>
        <w:spacing w:before="120" w:after="120" w:line="288" w:lineRule="auto"/>
        <w:ind w:left="0"/>
        <w:jc w:val="left"/>
      </w:pPr>
      <w:r>
        <w:rPr>
          <w:rFonts w:eastAsia="等线" w:ascii="Arial" w:cs="Arial" w:hAnsi="Arial"/>
          <w:sz w:val="22"/>
        </w:rPr>
        <w:t>One screenshot proving the final result</w:t>
      </w:r>
    </w:p>
    <w:p>
      <w:pPr>
        <w:numPr>
          <w:numId w:val="300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HP-037 · LOCK-36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M-131 — Handle One CPO Through Its Supported Workflow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Handle One CPO Through Its Supported Workflow.</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270" w:id="1270"/>
      <w:r>
        <w:rPr>
          <w:rFonts w:eastAsia="等线" w:ascii="Arial" w:cs="Arial" w:hAnsi="Arial"/>
          <w:b w:val="true"/>
          <w:sz w:val="30"/>
        </w:rPr>
        <w:t>Why you are doing this</w:t>
      </w:r>
      <w:bookmarkEnd w:id="1270"/>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Supported document set</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271" w:id="1271"/>
      <w:r>
        <w:rPr>
          <w:rFonts w:eastAsia="等线" w:ascii="Arial" w:cs="Arial" w:hAnsi="Arial"/>
          <w:b w:val="true"/>
          <w:sz w:val="30"/>
        </w:rPr>
        <w:t>Start here</w:t>
      </w:r>
      <w:bookmarkEnd w:id="1271"/>
    </w:p>
    <w:p>
      <w:pPr>
        <w:spacing w:before="120" w:after="120" w:line="288" w:lineRule="auto"/>
        <w:ind w:left="0"/>
        <w:jc w:val="left"/>
      </w:pPr>
      <w:r>
        <w:rPr>
          <w:rFonts w:eastAsia="等线" w:ascii="Arial" w:cs="Arial" w:hAnsi="Arial"/>
          <w:sz w:val="22"/>
        </w:rPr>
        <w:t>Use this exact input or state:</w:t>
      </w:r>
    </w:p>
    <w:p>
      <w:pPr>
        <w:numPr>
          <w:numId w:val="3009"/>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client-approved UAT data and a reserved lifecycle record that is ready for the CPO stage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272" w:id="1272"/>
      <w:r>
        <w:rPr>
          <w:rFonts w:eastAsia="等线" w:ascii="Arial" w:cs="Arial" w:hAnsi="Arial"/>
          <w:b w:val="true"/>
          <w:sz w:val="30"/>
        </w:rPr>
        <w:t>Do this</w:t>
      </w:r>
      <w:bookmarkEnd w:id="1272"/>
    </w:p>
    <w:p>
      <w:pPr>
        <w:numPr>
          <w:numId w:val="301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301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012"/>
        </w:numPr>
        <w:spacing w:before="120" w:after="120" w:line="288" w:lineRule="auto"/>
        <w:ind w:left="0"/>
        <w:jc w:val="left"/>
      </w:pPr>
      <w:r>
        <w:rPr>
          <w:rFonts w:eastAsia="等线" w:ascii="Arial" w:cs="Arial" w:hAnsi="Arial"/>
          <w:sz w:val="22"/>
        </w:rPr>
        <w:t>Open or create the CPO through the normal user-facing workflow, then review its visible data, status, and linked order or invoice reference.</w:t>
      </w:r>
    </w:p>
    <w:p>
      <w:pPr>
        <w:numPr>
          <w:numId w:val="301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273" w:id="1273"/>
      <w:r>
        <w:rPr>
          <w:rFonts w:eastAsia="等线" w:ascii="Arial" w:cs="Arial" w:hAnsi="Arial"/>
          <w:b w:val="true"/>
          <w:sz w:val="30"/>
        </w:rPr>
        <w:t>Pass when</w:t>
      </w:r>
      <w:bookmarkEnd w:id="1273"/>
    </w:p>
    <w:p>
      <w:pPr>
        <w:numPr>
          <w:numId w:val="3014"/>
        </w:numPr>
        <w:spacing w:before="120" w:after="120" w:line="288" w:lineRule="auto"/>
        <w:ind w:left="0"/>
        <w:jc w:val="left"/>
      </w:pPr>
      <w:r>
        <w:rPr>
          <w:rFonts w:eastAsia="等线" w:ascii="Arial" w:cs="Arial" w:hAnsi="Arial"/>
          <w:sz w:val="22"/>
        </w:rPr>
        <w:t>The CPO is available as a supported document, contains the correct visible source data, and links to the correct lifecycle record.</w:t>
      </w:r>
    </w:p>
    <w:p>
      <w:pPr>
        <w:numPr>
          <w:numId w:val="3015"/>
        </w:numPr>
        <w:spacing w:before="120" w:after="120" w:line="288" w:lineRule="auto"/>
        <w:ind w:left="0"/>
        <w:jc w:val="left"/>
      </w:pPr>
      <w:r>
        <w:rPr>
          <w:rFonts w:eastAsia="等线" w:ascii="Arial" w:cs="Arial" w:hAnsi="Arial"/>
          <w:sz w:val="22"/>
        </w:rPr>
        <w:t>The result belongs to the correct reserved record and role.</w:t>
      </w:r>
    </w:p>
    <w:p>
      <w:pPr>
        <w:numPr>
          <w:numId w:val="301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274" w:id="1274"/>
      <w:r>
        <w:rPr>
          <w:rFonts w:eastAsia="等线" w:ascii="Arial" w:cs="Arial" w:hAnsi="Arial"/>
          <w:b w:val="true"/>
          <w:sz w:val="30"/>
        </w:rPr>
        <w:t>Fail when</w:t>
      </w:r>
      <w:bookmarkEnd w:id="1274"/>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017"/>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3018"/>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3019"/>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275" w:id="1275"/>
      <w:r>
        <w:rPr>
          <w:rFonts w:eastAsia="等线" w:ascii="Arial" w:cs="Arial" w:hAnsi="Arial"/>
          <w:b w:val="true"/>
          <w:sz w:val="30"/>
        </w:rPr>
        <w:t>This mission is complete when</w:t>
      </w:r>
      <w:bookmarkEnd w:id="1275"/>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CPO is available as a supported document, contains the correct visible source data, and links to the correct lifecycle record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276" w:id="1276"/>
      <w:r>
        <w:rPr>
          <w:rFonts w:eastAsia="等线" w:ascii="Arial" w:cs="Arial" w:hAnsi="Arial"/>
          <w:b w:val="true"/>
          <w:sz w:val="30"/>
        </w:rPr>
        <w:t>If you cannot start</w:t>
      </w:r>
      <w:bookmarkEnd w:id="1276"/>
    </w:p>
    <w:p>
      <w:pPr>
        <w:numPr>
          <w:numId w:val="302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302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02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02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02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277" w:id="1277"/>
      <w:r>
        <w:rPr>
          <w:rFonts w:eastAsia="等线" w:ascii="Arial" w:cs="Arial" w:hAnsi="Arial"/>
          <w:b w:val="true"/>
          <w:sz w:val="30"/>
        </w:rPr>
        <w:t>If the product fails mid-way</w:t>
      </w:r>
      <w:bookmarkEnd w:id="1277"/>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278" w:id="1278"/>
      <w:r>
        <w:rPr>
          <w:rFonts w:eastAsia="等线" w:ascii="Arial" w:cs="Arial" w:hAnsi="Arial"/>
          <w:b w:val="true"/>
          <w:sz w:val="30"/>
        </w:rPr>
        <w:t>Evidence to capture</w:t>
      </w:r>
      <w:bookmarkEnd w:id="1278"/>
    </w:p>
    <w:p>
      <w:pPr>
        <w:numPr>
          <w:numId w:val="3025"/>
        </w:numPr>
        <w:spacing w:before="120" w:after="120" w:line="288" w:lineRule="auto"/>
        <w:ind w:left="0"/>
        <w:jc w:val="left"/>
      </w:pPr>
      <w:r>
        <w:rPr>
          <w:rFonts w:eastAsia="等线" w:ascii="Arial" w:cs="Arial" w:hAnsi="Arial"/>
          <w:sz w:val="22"/>
        </w:rPr>
        <w:t>Final record, document, message, or reference ID</w:t>
      </w:r>
    </w:p>
    <w:p>
      <w:pPr>
        <w:numPr>
          <w:numId w:val="3026"/>
        </w:numPr>
        <w:spacing w:before="120" w:after="120" w:line="288" w:lineRule="auto"/>
        <w:ind w:left="0"/>
        <w:jc w:val="left"/>
      </w:pPr>
      <w:r>
        <w:rPr>
          <w:rFonts w:eastAsia="等线" w:ascii="Arial" w:cs="Arial" w:hAnsi="Arial"/>
          <w:sz w:val="22"/>
        </w:rPr>
        <w:t>Exact input or prepared state used</w:t>
      </w:r>
    </w:p>
    <w:p>
      <w:pPr>
        <w:numPr>
          <w:numId w:val="3027"/>
        </w:numPr>
        <w:spacing w:before="120" w:after="120" w:line="288" w:lineRule="auto"/>
        <w:ind w:left="0"/>
        <w:jc w:val="left"/>
      </w:pPr>
      <w:r>
        <w:rPr>
          <w:rFonts w:eastAsia="等线" w:ascii="Arial" w:cs="Arial" w:hAnsi="Arial"/>
          <w:sz w:val="22"/>
        </w:rPr>
        <w:t>One screenshot proving the final result</w:t>
      </w:r>
    </w:p>
    <w:p>
      <w:pPr>
        <w:numPr>
          <w:numId w:val="302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HP-037 · LOCK-36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M-132 — Handle One Sales Order Through Its Supported Workflow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Handle One Sales Order Through Its Supported Workflow.</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279" w:id="1279"/>
      <w:r>
        <w:rPr>
          <w:rFonts w:eastAsia="等线" w:ascii="Arial" w:cs="Arial" w:hAnsi="Arial"/>
          <w:b w:val="true"/>
          <w:sz w:val="30"/>
        </w:rPr>
        <w:t>Why you are doing this</w:t>
      </w:r>
      <w:bookmarkEnd w:id="1279"/>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Supported document set</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280" w:id="1280"/>
      <w:r>
        <w:rPr>
          <w:rFonts w:eastAsia="等线" w:ascii="Arial" w:cs="Arial" w:hAnsi="Arial"/>
          <w:b w:val="true"/>
          <w:sz w:val="30"/>
        </w:rPr>
        <w:t>Start here</w:t>
      </w:r>
      <w:bookmarkEnd w:id="1280"/>
    </w:p>
    <w:p>
      <w:pPr>
        <w:spacing w:before="120" w:after="120" w:line="288" w:lineRule="auto"/>
        <w:ind w:left="0"/>
        <w:jc w:val="left"/>
      </w:pPr>
      <w:r>
        <w:rPr>
          <w:rFonts w:eastAsia="等线" w:ascii="Arial" w:cs="Arial" w:hAnsi="Arial"/>
          <w:sz w:val="22"/>
        </w:rPr>
        <w:t>Use this exact input or state:</w:t>
      </w:r>
    </w:p>
    <w:p>
      <w:pPr>
        <w:numPr>
          <w:numId w:val="3029"/>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client-approved UAT data and a reserved lifecycle record that is ready for the Sales Order stage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281" w:id="1281"/>
      <w:r>
        <w:rPr>
          <w:rFonts w:eastAsia="等线" w:ascii="Arial" w:cs="Arial" w:hAnsi="Arial"/>
          <w:b w:val="true"/>
          <w:sz w:val="30"/>
        </w:rPr>
        <w:t>Do this</w:t>
      </w:r>
      <w:bookmarkEnd w:id="1281"/>
    </w:p>
    <w:p>
      <w:pPr>
        <w:numPr>
          <w:numId w:val="303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303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032"/>
        </w:numPr>
        <w:spacing w:before="120" w:after="120" w:line="288" w:lineRule="auto"/>
        <w:ind w:left="0"/>
        <w:jc w:val="left"/>
      </w:pPr>
      <w:r>
        <w:rPr>
          <w:rFonts w:eastAsia="等线" w:ascii="Arial" w:cs="Arial" w:hAnsi="Arial"/>
          <w:sz w:val="22"/>
        </w:rPr>
        <w:t>Open or create the Sales Order through the normal user-facing workflow, then review its visible data, status, and linked order or invoice reference.</w:t>
      </w:r>
    </w:p>
    <w:p>
      <w:pPr>
        <w:numPr>
          <w:numId w:val="303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282" w:id="1282"/>
      <w:r>
        <w:rPr>
          <w:rFonts w:eastAsia="等线" w:ascii="Arial" w:cs="Arial" w:hAnsi="Arial"/>
          <w:b w:val="true"/>
          <w:sz w:val="30"/>
        </w:rPr>
        <w:t>Pass when</w:t>
      </w:r>
      <w:bookmarkEnd w:id="1282"/>
    </w:p>
    <w:p>
      <w:pPr>
        <w:numPr>
          <w:numId w:val="3034"/>
        </w:numPr>
        <w:spacing w:before="120" w:after="120" w:line="288" w:lineRule="auto"/>
        <w:ind w:left="0"/>
        <w:jc w:val="left"/>
      </w:pPr>
      <w:r>
        <w:rPr>
          <w:rFonts w:eastAsia="等线" w:ascii="Arial" w:cs="Arial" w:hAnsi="Arial"/>
          <w:sz w:val="22"/>
        </w:rPr>
        <w:t>The Sales Order is available as a supported document, contains the correct visible source data, and links to the correct lifecycle record.</w:t>
      </w:r>
    </w:p>
    <w:p>
      <w:pPr>
        <w:numPr>
          <w:numId w:val="3035"/>
        </w:numPr>
        <w:spacing w:before="120" w:after="120" w:line="288" w:lineRule="auto"/>
        <w:ind w:left="0"/>
        <w:jc w:val="left"/>
      </w:pPr>
      <w:r>
        <w:rPr>
          <w:rFonts w:eastAsia="等线" w:ascii="Arial" w:cs="Arial" w:hAnsi="Arial"/>
          <w:sz w:val="22"/>
        </w:rPr>
        <w:t>The result belongs to the correct reserved record and role.</w:t>
      </w:r>
    </w:p>
    <w:p>
      <w:pPr>
        <w:numPr>
          <w:numId w:val="303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283" w:id="1283"/>
      <w:r>
        <w:rPr>
          <w:rFonts w:eastAsia="等线" w:ascii="Arial" w:cs="Arial" w:hAnsi="Arial"/>
          <w:b w:val="true"/>
          <w:sz w:val="30"/>
        </w:rPr>
        <w:t>Fail when</w:t>
      </w:r>
      <w:bookmarkEnd w:id="1283"/>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037"/>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3038"/>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3039"/>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284" w:id="1284"/>
      <w:r>
        <w:rPr>
          <w:rFonts w:eastAsia="等线" w:ascii="Arial" w:cs="Arial" w:hAnsi="Arial"/>
          <w:b w:val="true"/>
          <w:sz w:val="30"/>
        </w:rPr>
        <w:t>This mission is complete when</w:t>
      </w:r>
      <w:bookmarkEnd w:id="1284"/>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Sales Order is available as a supported document, contains the correct visible source data, and links to the correct lifecycle record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285" w:id="1285"/>
      <w:r>
        <w:rPr>
          <w:rFonts w:eastAsia="等线" w:ascii="Arial" w:cs="Arial" w:hAnsi="Arial"/>
          <w:b w:val="true"/>
          <w:sz w:val="30"/>
        </w:rPr>
        <w:t>If you cannot start</w:t>
      </w:r>
      <w:bookmarkEnd w:id="1285"/>
    </w:p>
    <w:p>
      <w:pPr>
        <w:numPr>
          <w:numId w:val="304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304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04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04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04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286" w:id="1286"/>
      <w:r>
        <w:rPr>
          <w:rFonts w:eastAsia="等线" w:ascii="Arial" w:cs="Arial" w:hAnsi="Arial"/>
          <w:b w:val="true"/>
          <w:sz w:val="30"/>
        </w:rPr>
        <w:t>If the product fails mid-way</w:t>
      </w:r>
      <w:bookmarkEnd w:id="1286"/>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287" w:id="1287"/>
      <w:r>
        <w:rPr>
          <w:rFonts w:eastAsia="等线" w:ascii="Arial" w:cs="Arial" w:hAnsi="Arial"/>
          <w:b w:val="true"/>
          <w:sz w:val="30"/>
        </w:rPr>
        <w:t>Evidence to capture</w:t>
      </w:r>
      <w:bookmarkEnd w:id="1287"/>
    </w:p>
    <w:p>
      <w:pPr>
        <w:numPr>
          <w:numId w:val="3045"/>
        </w:numPr>
        <w:spacing w:before="120" w:after="120" w:line="288" w:lineRule="auto"/>
        <w:ind w:left="0"/>
        <w:jc w:val="left"/>
      </w:pPr>
      <w:r>
        <w:rPr>
          <w:rFonts w:eastAsia="等线" w:ascii="Arial" w:cs="Arial" w:hAnsi="Arial"/>
          <w:sz w:val="22"/>
        </w:rPr>
        <w:t>Final record, document, message, or reference ID</w:t>
      </w:r>
    </w:p>
    <w:p>
      <w:pPr>
        <w:numPr>
          <w:numId w:val="3046"/>
        </w:numPr>
        <w:spacing w:before="120" w:after="120" w:line="288" w:lineRule="auto"/>
        <w:ind w:left="0"/>
        <w:jc w:val="left"/>
      </w:pPr>
      <w:r>
        <w:rPr>
          <w:rFonts w:eastAsia="等线" w:ascii="Arial" w:cs="Arial" w:hAnsi="Arial"/>
          <w:sz w:val="22"/>
        </w:rPr>
        <w:t>Exact input or prepared state used</w:t>
      </w:r>
    </w:p>
    <w:p>
      <w:pPr>
        <w:numPr>
          <w:numId w:val="3047"/>
        </w:numPr>
        <w:spacing w:before="120" w:after="120" w:line="288" w:lineRule="auto"/>
        <w:ind w:left="0"/>
        <w:jc w:val="left"/>
      </w:pPr>
      <w:r>
        <w:rPr>
          <w:rFonts w:eastAsia="等线" w:ascii="Arial" w:cs="Arial" w:hAnsi="Arial"/>
          <w:sz w:val="22"/>
        </w:rPr>
        <w:t>One screenshot proving the final result</w:t>
      </w:r>
    </w:p>
    <w:p>
      <w:pPr>
        <w:numPr>
          <w:numId w:val="304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HP-037 · LOCK-36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M-133 — Handle One Proforma invoice Through Its Supported Workflow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Handle One Proforma invoice Through Its Supported Workflow.</w:t>
        <w:br/>
      </w:r>
      <w:r>
        <w:rPr>
          <w:rFonts w:eastAsia="等线" w:ascii="Arial" w:cs="Arial" w:hAnsi="Arial"/>
          <w:b w:val="true"/>
          <w:sz w:val="22"/>
        </w:rPr>
        <w:t>Client role:</w:t>
      </w:r>
      <w:r>
        <w:rPr>
          <w:rFonts w:eastAsia="等线" w:ascii="Arial" w:cs="Arial" w:hAnsi="Arial"/>
          <w:sz w:val="22"/>
        </w:rPr>
        <w:t xml:space="preserve"> Finance/Admin</w:t>
        <w:br/>
      </w:r>
      <w:r>
        <w:rPr>
          <w:rFonts w:eastAsia="等线" w:ascii="Arial" w:cs="Arial" w:hAnsi="Arial"/>
          <w:b w:val="true"/>
          <w:sz w:val="22"/>
        </w:rPr>
        <w:t>Product role:</w:t>
      </w:r>
      <w:r>
        <w:rPr>
          <w:rFonts w:eastAsia="等线" w:ascii="Arial" w:cs="Arial" w:hAnsi="Arial"/>
          <w:sz w:val="22"/>
        </w:rPr>
        <w:t xml:space="preserve"> Finance or Admin</w:t>
        <w:br/>
      </w:r>
      <w:r>
        <w:rPr>
          <w:rFonts w:eastAsia="等线" w:ascii="Arial" w:cs="Arial" w:hAnsi="Arial"/>
          <w:b w:val="true"/>
          <w:sz w:val="22"/>
        </w:rPr>
        <w:t>Account to use:</w:t>
      </w:r>
      <w:r>
        <w:rPr>
          <w:rFonts w:eastAsia="等线" w:ascii="Arial" w:cs="Arial" w:hAnsi="Arial"/>
          <w:sz w:val="22"/>
        </w:rPr>
        <w:t xml:space="preserve"> [NEEDS INPUT: FINANCE_ADMIN_UAT_ACCOUNT]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288" w:id="1288"/>
      <w:r>
        <w:rPr>
          <w:rFonts w:eastAsia="等线" w:ascii="Arial" w:cs="Arial" w:hAnsi="Arial"/>
          <w:b w:val="true"/>
          <w:sz w:val="30"/>
        </w:rPr>
        <w:t>Why you are doing this</w:t>
      </w:r>
      <w:bookmarkEnd w:id="1288"/>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Supported document set</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289" w:id="1289"/>
      <w:r>
        <w:rPr>
          <w:rFonts w:eastAsia="等线" w:ascii="Arial" w:cs="Arial" w:hAnsi="Arial"/>
          <w:b w:val="true"/>
          <w:sz w:val="30"/>
        </w:rPr>
        <w:t>Start here</w:t>
      </w:r>
      <w:bookmarkEnd w:id="1289"/>
    </w:p>
    <w:p>
      <w:pPr>
        <w:spacing w:before="120" w:after="120" w:line="288" w:lineRule="auto"/>
        <w:ind w:left="0"/>
        <w:jc w:val="left"/>
      </w:pPr>
      <w:r>
        <w:rPr>
          <w:rFonts w:eastAsia="等线" w:ascii="Arial" w:cs="Arial" w:hAnsi="Arial"/>
          <w:sz w:val="22"/>
        </w:rPr>
        <w:t>Use this exact input or state:</w:t>
      </w:r>
    </w:p>
    <w:p>
      <w:pPr>
        <w:numPr>
          <w:numId w:val="3049"/>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client-approved UAT data and a reserved lifecycle record that is ready for the Proforma invoice stage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290" w:id="1290"/>
      <w:r>
        <w:rPr>
          <w:rFonts w:eastAsia="等线" w:ascii="Arial" w:cs="Arial" w:hAnsi="Arial"/>
          <w:b w:val="true"/>
          <w:sz w:val="30"/>
        </w:rPr>
        <w:t>Do this</w:t>
      </w:r>
      <w:bookmarkEnd w:id="1290"/>
    </w:p>
    <w:p>
      <w:pPr>
        <w:numPr>
          <w:numId w:val="305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FINANCE_ADMIN_UAT_ACCOUNT]</w:t>
      </w:r>
      <w:r>
        <w:rPr>
          <w:rFonts w:eastAsia="等线" w:ascii="Arial" w:cs="Arial" w:hAnsi="Arial"/>
          <w:sz w:val="22"/>
        </w:rPr>
        <w:t>.</w:t>
      </w:r>
    </w:p>
    <w:p>
      <w:pPr>
        <w:numPr>
          <w:numId w:val="305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052"/>
        </w:numPr>
        <w:spacing w:before="120" w:after="120" w:line="288" w:lineRule="auto"/>
        <w:ind w:left="0"/>
        <w:jc w:val="left"/>
      </w:pPr>
      <w:r>
        <w:rPr>
          <w:rFonts w:eastAsia="等线" w:ascii="Arial" w:cs="Arial" w:hAnsi="Arial"/>
          <w:sz w:val="22"/>
        </w:rPr>
        <w:t>Open or create the Proforma invoice through the normal user-facing workflow, then review its visible data, status, and linked order or invoice reference.</w:t>
      </w:r>
    </w:p>
    <w:p>
      <w:pPr>
        <w:numPr>
          <w:numId w:val="305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291" w:id="1291"/>
      <w:r>
        <w:rPr>
          <w:rFonts w:eastAsia="等线" w:ascii="Arial" w:cs="Arial" w:hAnsi="Arial"/>
          <w:b w:val="true"/>
          <w:sz w:val="30"/>
        </w:rPr>
        <w:t>Pass when</w:t>
      </w:r>
      <w:bookmarkEnd w:id="1291"/>
    </w:p>
    <w:p>
      <w:pPr>
        <w:numPr>
          <w:numId w:val="3054"/>
        </w:numPr>
        <w:spacing w:before="120" w:after="120" w:line="288" w:lineRule="auto"/>
        <w:ind w:left="0"/>
        <w:jc w:val="left"/>
      </w:pPr>
      <w:r>
        <w:rPr>
          <w:rFonts w:eastAsia="等线" w:ascii="Arial" w:cs="Arial" w:hAnsi="Arial"/>
          <w:sz w:val="22"/>
        </w:rPr>
        <w:t>The Proforma invoice is available as a supported document, contains the correct visible source data, and links to the correct lifecycle record.</w:t>
      </w:r>
    </w:p>
    <w:p>
      <w:pPr>
        <w:numPr>
          <w:numId w:val="3055"/>
        </w:numPr>
        <w:spacing w:before="120" w:after="120" w:line="288" w:lineRule="auto"/>
        <w:ind w:left="0"/>
        <w:jc w:val="left"/>
      </w:pPr>
      <w:r>
        <w:rPr>
          <w:rFonts w:eastAsia="等线" w:ascii="Arial" w:cs="Arial" w:hAnsi="Arial"/>
          <w:sz w:val="22"/>
        </w:rPr>
        <w:t>The result belongs to the correct reserved record and role.</w:t>
      </w:r>
    </w:p>
    <w:p>
      <w:pPr>
        <w:numPr>
          <w:numId w:val="305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292" w:id="1292"/>
      <w:r>
        <w:rPr>
          <w:rFonts w:eastAsia="等线" w:ascii="Arial" w:cs="Arial" w:hAnsi="Arial"/>
          <w:b w:val="true"/>
          <w:sz w:val="30"/>
        </w:rPr>
        <w:t>Fail when</w:t>
      </w:r>
      <w:bookmarkEnd w:id="1292"/>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057"/>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3058"/>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3059"/>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293" w:id="1293"/>
      <w:r>
        <w:rPr>
          <w:rFonts w:eastAsia="等线" w:ascii="Arial" w:cs="Arial" w:hAnsi="Arial"/>
          <w:b w:val="true"/>
          <w:sz w:val="30"/>
        </w:rPr>
        <w:t>This mission is complete when</w:t>
      </w:r>
      <w:bookmarkEnd w:id="1293"/>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Proforma invoice is available as a supported document, contains the correct visible source data, and links to the correct lifecycle record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294" w:id="1294"/>
      <w:r>
        <w:rPr>
          <w:rFonts w:eastAsia="等线" w:ascii="Arial" w:cs="Arial" w:hAnsi="Arial"/>
          <w:b w:val="true"/>
          <w:sz w:val="30"/>
        </w:rPr>
        <w:t>If you cannot start</w:t>
      </w:r>
      <w:bookmarkEnd w:id="1294"/>
    </w:p>
    <w:p>
      <w:pPr>
        <w:numPr>
          <w:numId w:val="306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FINANCE_ADMIN_UAT_ACCOUNT]</w:t>
      </w:r>
      <w:r>
        <w:rPr>
          <w:rFonts w:eastAsia="等线" w:ascii="Arial" w:cs="Arial" w:hAnsi="Arial"/>
          <w:sz w:val="22"/>
        </w:rPr>
        <w:t xml:space="preserve"> is unavailable, incorrectly linked, or lacks the screen/action needed to start.</w:t>
      </w:r>
    </w:p>
    <w:p>
      <w:pPr>
        <w:numPr>
          <w:numId w:val="306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06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06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06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295" w:id="1295"/>
      <w:r>
        <w:rPr>
          <w:rFonts w:eastAsia="等线" w:ascii="Arial" w:cs="Arial" w:hAnsi="Arial"/>
          <w:b w:val="true"/>
          <w:sz w:val="30"/>
        </w:rPr>
        <w:t>If the product fails mid-way</w:t>
      </w:r>
      <w:bookmarkEnd w:id="1295"/>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296" w:id="1296"/>
      <w:r>
        <w:rPr>
          <w:rFonts w:eastAsia="等线" w:ascii="Arial" w:cs="Arial" w:hAnsi="Arial"/>
          <w:b w:val="true"/>
          <w:sz w:val="30"/>
        </w:rPr>
        <w:t>Evidence to capture</w:t>
      </w:r>
      <w:bookmarkEnd w:id="1296"/>
    </w:p>
    <w:p>
      <w:pPr>
        <w:numPr>
          <w:numId w:val="3065"/>
        </w:numPr>
        <w:spacing w:before="120" w:after="120" w:line="288" w:lineRule="auto"/>
        <w:ind w:left="0"/>
        <w:jc w:val="left"/>
      </w:pPr>
      <w:r>
        <w:rPr>
          <w:rFonts w:eastAsia="等线" w:ascii="Arial" w:cs="Arial" w:hAnsi="Arial"/>
          <w:sz w:val="22"/>
        </w:rPr>
        <w:t>Final record, document, message, or reference ID</w:t>
      </w:r>
    </w:p>
    <w:p>
      <w:pPr>
        <w:numPr>
          <w:numId w:val="3066"/>
        </w:numPr>
        <w:spacing w:before="120" w:after="120" w:line="288" w:lineRule="auto"/>
        <w:ind w:left="0"/>
        <w:jc w:val="left"/>
      </w:pPr>
      <w:r>
        <w:rPr>
          <w:rFonts w:eastAsia="等线" w:ascii="Arial" w:cs="Arial" w:hAnsi="Arial"/>
          <w:sz w:val="22"/>
        </w:rPr>
        <w:t>Exact input or prepared state used</w:t>
      </w:r>
    </w:p>
    <w:p>
      <w:pPr>
        <w:numPr>
          <w:numId w:val="3067"/>
        </w:numPr>
        <w:spacing w:before="120" w:after="120" w:line="288" w:lineRule="auto"/>
        <w:ind w:left="0"/>
        <w:jc w:val="left"/>
      </w:pPr>
      <w:r>
        <w:rPr>
          <w:rFonts w:eastAsia="等线" w:ascii="Arial" w:cs="Arial" w:hAnsi="Arial"/>
          <w:sz w:val="22"/>
        </w:rPr>
        <w:t>One screenshot proving the final result</w:t>
      </w:r>
    </w:p>
    <w:p>
      <w:pPr>
        <w:numPr>
          <w:numId w:val="306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HP-037 · LOCK-36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M-134 — Handle One Delivery Order Through Its Supported Workflow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Handle One Delivery Order Through Its Supported Workflow.</w:t>
        <w:br/>
      </w:r>
      <w:r>
        <w:rPr>
          <w:rFonts w:eastAsia="等线" w:ascii="Arial" w:cs="Arial" w:hAnsi="Arial"/>
          <w:b w:val="true"/>
          <w:sz w:val="22"/>
        </w:rPr>
        <w:t>Client role:</w:t>
      </w:r>
      <w:r>
        <w:rPr>
          <w:rFonts w:eastAsia="等线" w:ascii="Arial" w:cs="Arial" w:hAnsi="Arial"/>
          <w:sz w:val="22"/>
        </w:rPr>
        <w:t xml:space="preserve"> Logistics</w:t>
        <w:br/>
      </w:r>
      <w:r>
        <w:rPr>
          <w:rFonts w:eastAsia="等线" w:ascii="Arial" w:cs="Arial" w:hAnsi="Arial"/>
          <w:b w:val="true"/>
          <w:sz w:val="22"/>
        </w:rPr>
        <w:t>Product role:</w:t>
      </w:r>
      <w:r>
        <w:rPr>
          <w:rFonts w:eastAsia="等线" w:ascii="Arial" w:cs="Arial" w:hAnsi="Arial"/>
          <w:sz w:val="22"/>
        </w:rPr>
        <w:t xml:space="preserve"> Logistics</w:t>
        <w:br/>
      </w:r>
      <w:r>
        <w:rPr>
          <w:rFonts w:eastAsia="等线" w:ascii="Arial" w:cs="Arial" w:hAnsi="Arial"/>
          <w:b w:val="true"/>
          <w:sz w:val="22"/>
        </w:rPr>
        <w:t>Account to use:</w:t>
      </w:r>
      <w:r>
        <w:rPr>
          <w:rFonts w:eastAsia="等线" w:ascii="Arial" w:cs="Arial" w:hAnsi="Arial"/>
          <w:sz w:val="22"/>
        </w:rPr>
        <w:t xml:space="preserve"> [NEEDS INPUT: LOGISTICS_UAT_ACCOUNT]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297" w:id="1297"/>
      <w:r>
        <w:rPr>
          <w:rFonts w:eastAsia="等线" w:ascii="Arial" w:cs="Arial" w:hAnsi="Arial"/>
          <w:b w:val="true"/>
          <w:sz w:val="30"/>
        </w:rPr>
        <w:t>Why you are doing this</w:t>
      </w:r>
      <w:bookmarkEnd w:id="1297"/>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Supported document set</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298" w:id="1298"/>
      <w:r>
        <w:rPr>
          <w:rFonts w:eastAsia="等线" w:ascii="Arial" w:cs="Arial" w:hAnsi="Arial"/>
          <w:b w:val="true"/>
          <w:sz w:val="30"/>
        </w:rPr>
        <w:t>Start here</w:t>
      </w:r>
      <w:bookmarkEnd w:id="1298"/>
    </w:p>
    <w:p>
      <w:pPr>
        <w:spacing w:before="120" w:after="120" w:line="288" w:lineRule="auto"/>
        <w:ind w:left="0"/>
        <w:jc w:val="left"/>
      </w:pPr>
      <w:r>
        <w:rPr>
          <w:rFonts w:eastAsia="等线" w:ascii="Arial" w:cs="Arial" w:hAnsi="Arial"/>
          <w:sz w:val="22"/>
        </w:rPr>
        <w:t>Use this exact input or state:</w:t>
      </w:r>
    </w:p>
    <w:p>
      <w:pPr>
        <w:numPr>
          <w:numId w:val="3069"/>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client-approved UAT data and a reserved lifecycle record that is ready for the Delivery Order stage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299" w:id="1299"/>
      <w:r>
        <w:rPr>
          <w:rFonts w:eastAsia="等线" w:ascii="Arial" w:cs="Arial" w:hAnsi="Arial"/>
          <w:b w:val="true"/>
          <w:sz w:val="30"/>
        </w:rPr>
        <w:t>Do this</w:t>
      </w:r>
      <w:bookmarkEnd w:id="1299"/>
    </w:p>
    <w:p>
      <w:pPr>
        <w:numPr>
          <w:numId w:val="307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LOGISTICS_UAT_ACCOUNT]</w:t>
      </w:r>
      <w:r>
        <w:rPr>
          <w:rFonts w:eastAsia="等线" w:ascii="Arial" w:cs="Arial" w:hAnsi="Arial"/>
          <w:sz w:val="22"/>
        </w:rPr>
        <w:t>.</w:t>
      </w:r>
    </w:p>
    <w:p>
      <w:pPr>
        <w:numPr>
          <w:numId w:val="307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072"/>
        </w:numPr>
        <w:spacing w:before="120" w:after="120" w:line="288" w:lineRule="auto"/>
        <w:ind w:left="0"/>
        <w:jc w:val="left"/>
      </w:pPr>
      <w:r>
        <w:rPr>
          <w:rFonts w:eastAsia="等线" w:ascii="Arial" w:cs="Arial" w:hAnsi="Arial"/>
          <w:sz w:val="22"/>
        </w:rPr>
        <w:t>Open or create the Delivery Order through the normal user-facing workflow, then review its visible data, status, and linked order or invoice reference.</w:t>
      </w:r>
    </w:p>
    <w:p>
      <w:pPr>
        <w:numPr>
          <w:numId w:val="307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300" w:id="1300"/>
      <w:r>
        <w:rPr>
          <w:rFonts w:eastAsia="等线" w:ascii="Arial" w:cs="Arial" w:hAnsi="Arial"/>
          <w:b w:val="true"/>
          <w:sz w:val="30"/>
        </w:rPr>
        <w:t>Pass when</w:t>
      </w:r>
      <w:bookmarkEnd w:id="1300"/>
    </w:p>
    <w:p>
      <w:pPr>
        <w:numPr>
          <w:numId w:val="3074"/>
        </w:numPr>
        <w:spacing w:before="120" w:after="120" w:line="288" w:lineRule="auto"/>
        <w:ind w:left="0"/>
        <w:jc w:val="left"/>
      </w:pPr>
      <w:r>
        <w:rPr>
          <w:rFonts w:eastAsia="等线" w:ascii="Arial" w:cs="Arial" w:hAnsi="Arial"/>
          <w:sz w:val="22"/>
        </w:rPr>
        <w:t>The Delivery Order is available as a supported document, contains the correct visible source data, and links to the correct lifecycle record.</w:t>
      </w:r>
    </w:p>
    <w:p>
      <w:pPr>
        <w:numPr>
          <w:numId w:val="3075"/>
        </w:numPr>
        <w:spacing w:before="120" w:after="120" w:line="288" w:lineRule="auto"/>
        <w:ind w:left="0"/>
        <w:jc w:val="left"/>
      </w:pPr>
      <w:r>
        <w:rPr>
          <w:rFonts w:eastAsia="等线" w:ascii="Arial" w:cs="Arial" w:hAnsi="Arial"/>
          <w:sz w:val="22"/>
        </w:rPr>
        <w:t>The result belongs to the correct reserved record and role.</w:t>
      </w:r>
    </w:p>
    <w:p>
      <w:pPr>
        <w:numPr>
          <w:numId w:val="307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301" w:id="1301"/>
      <w:r>
        <w:rPr>
          <w:rFonts w:eastAsia="等线" w:ascii="Arial" w:cs="Arial" w:hAnsi="Arial"/>
          <w:b w:val="true"/>
          <w:sz w:val="30"/>
        </w:rPr>
        <w:t>Fail when</w:t>
      </w:r>
      <w:bookmarkEnd w:id="1301"/>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077"/>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3078"/>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3079"/>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302" w:id="1302"/>
      <w:r>
        <w:rPr>
          <w:rFonts w:eastAsia="等线" w:ascii="Arial" w:cs="Arial" w:hAnsi="Arial"/>
          <w:b w:val="true"/>
          <w:sz w:val="30"/>
        </w:rPr>
        <w:t>This mission is complete when</w:t>
      </w:r>
      <w:bookmarkEnd w:id="1302"/>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Delivery Order is available as a supported document, contains the correct visible source data, and links to the correct lifecycle record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303" w:id="1303"/>
      <w:r>
        <w:rPr>
          <w:rFonts w:eastAsia="等线" w:ascii="Arial" w:cs="Arial" w:hAnsi="Arial"/>
          <w:b w:val="true"/>
          <w:sz w:val="30"/>
        </w:rPr>
        <w:t>If you cannot start</w:t>
      </w:r>
      <w:bookmarkEnd w:id="1303"/>
    </w:p>
    <w:p>
      <w:pPr>
        <w:numPr>
          <w:numId w:val="308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LOGISTICS_UAT_ACCOUNT]</w:t>
      </w:r>
      <w:r>
        <w:rPr>
          <w:rFonts w:eastAsia="等线" w:ascii="Arial" w:cs="Arial" w:hAnsi="Arial"/>
          <w:sz w:val="22"/>
        </w:rPr>
        <w:t xml:space="preserve"> is unavailable, incorrectly linked, or lacks the screen/action needed to start.</w:t>
      </w:r>
    </w:p>
    <w:p>
      <w:pPr>
        <w:numPr>
          <w:numId w:val="308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08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08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08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304" w:id="1304"/>
      <w:r>
        <w:rPr>
          <w:rFonts w:eastAsia="等线" w:ascii="Arial" w:cs="Arial" w:hAnsi="Arial"/>
          <w:b w:val="true"/>
          <w:sz w:val="30"/>
        </w:rPr>
        <w:t>If the product fails mid-way</w:t>
      </w:r>
      <w:bookmarkEnd w:id="1304"/>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305" w:id="1305"/>
      <w:r>
        <w:rPr>
          <w:rFonts w:eastAsia="等线" w:ascii="Arial" w:cs="Arial" w:hAnsi="Arial"/>
          <w:b w:val="true"/>
          <w:sz w:val="30"/>
        </w:rPr>
        <w:t>Evidence to capture</w:t>
      </w:r>
      <w:bookmarkEnd w:id="1305"/>
    </w:p>
    <w:p>
      <w:pPr>
        <w:numPr>
          <w:numId w:val="3085"/>
        </w:numPr>
        <w:spacing w:before="120" w:after="120" w:line="288" w:lineRule="auto"/>
        <w:ind w:left="0"/>
        <w:jc w:val="left"/>
      </w:pPr>
      <w:r>
        <w:rPr>
          <w:rFonts w:eastAsia="等线" w:ascii="Arial" w:cs="Arial" w:hAnsi="Arial"/>
          <w:sz w:val="22"/>
        </w:rPr>
        <w:t>Final record, document, message, or reference ID</w:t>
      </w:r>
    </w:p>
    <w:p>
      <w:pPr>
        <w:numPr>
          <w:numId w:val="3086"/>
        </w:numPr>
        <w:spacing w:before="120" w:after="120" w:line="288" w:lineRule="auto"/>
        <w:ind w:left="0"/>
        <w:jc w:val="left"/>
      </w:pPr>
      <w:r>
        <w:rPr>
          <w:rFonts w:eastAsia="等线" w:ascii="Arial" w:cs="Arial" w:hAnsi="Arial"/>
          <w:sz w:val="22"/>
        </w:rPr>
        <w:t>Exact input or prepared state used</w:t>
      </w:r>
    </w:p>
    <w:p>
      <w:pPr>
        <w:numPr>
          <w:numId w:val="3087"/>
        </w:numPr>
        <w:spacing w:before="120" w:after="120" w:line="288" w:lineRule="auto"/>
        <w:ind w:left="0"/>
        <w:jc w:val="left"/>
      </w:pPr>
      <w:r>
        <w:rPr>
          <w:rFonts w:eastAsia="等线" w:ascii="Arial" w:cs="Arial" w:hAnsi="Arial"/>
          <w:sz w:val="22"/>
        </w:rPr>
        <w:t>One screenshot proving the final result</w:t>
      </w:r>
    </w:p>
    <w:p>
      <w:pPr>
        <w:numPr>
          <w:numId w:val="308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HP-037 · LOCK-36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M-135 — Handle One Picking list Through Its Supported Workflow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Handle One Picking list Through Its Supported Workflow.</w:t>
        <w:br/>
      </w:r>
      <w:r>
        <w:rPr>
          <w:rFonts w:eastAsia="等线" w:ascii="Arial" w:cs="Arial" w:hAnsi="Arial"/>
          <w:b w:val="true"/>
          <w:sz w:val="22"/>
        </w:rPr>
        <w:t>Client role:</w:t>
      </w:r>
      <w:r>
        <w:rPr>
          <w:rFonts w:eastAsia="等线" w:ascii="Arial" w:cs="Arial" w:hAnsi="Arial"/>
          <w:sz w:val="22"/>
        </w:rPr>
        <w:t xml:space="preserve"> Logistics</w:t>
        <w:br/>
      </w:r>
      <w:r>
        <w:rPr>
          <w:rFonts w:eastAsia="等线" w:ascii="Arial" w:cs="Arial" w:hAnsi="Arial"/>
          <w:b w:val="true"/>
          <w:sz w:val="22"/>
        </w:rPr>
        <w:t>Product role:</w:t>
      </w:r>
      <w:r>
        <w:rPr>
          <w:rFonts w:eastAsia="等线" w:ascii="Arial" w:cs="Arial" w:hAnsi="Arial"/>
          <w:sz w:val="22"/>
        </w:rPr>
        <w:t xml:space="preserve"> Logistics</w:t>
        <w:br/>
      </w:r>
      <w:r>
        <w:rPr>
          <w:rFonts w:eastAsia="等线" w:ascii="Arial" w:cs="Arial" w:hAnsi="Arial"/>
          <w:b w:val="true"/>
          <w:sz w:val="22"/>
        </w:rPr>
        <w:t>Account to use:</w:t>
      </w:r>
      <w:r>
        <w:rPr>
          <w:rFonts w:eastAsia="等线" w:ascii="Arial" w:cs="Arial" w:hAnsi="Arial"/>
          <w:sz w:val="22"/>
        </w:rPr>
        <w:t xml:space="preserve"> [NEEDS INPUT: LOGISTICS_UAT_ACCOUNT]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306" w:id="1306"/>
      <w:r>
        <w:rPr>
          <w:rFonts w:eastAsia="等线" w:ascii="Arial" w:cs="Arial" w:hAnsi="Arial"/>
          <w:b w:val="true"/>
          <w:sz w:val="30"/>
        </w:rPr>
        <w:t>Why you are doing this</w:t>
      </w:r>
      <w:bookmarkEnd w:id="1306"/>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Supported document set</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307" w:id="1307"/>
      <w:r>
        <w:rPr>
          <w:rFonts w:eastAsia="等线" w:ascii="Arial" w:cs="Arial" w:hAnsi="Arial"/>
          <w:b w:val="true"/>
          <w:sz w:val="30"/>
        </w:rPr>
        <w:t>Start here</w:t>
      </w:r>
      <w:bookmarkEnd w:id="1307"/>
    </w:p>
    <w:p>
      <w:pPr>
        <w:spacing w:before="120" w:after="120" w:line="288" w:lineRule="auto"/>
        <w:ind w:left="0"/>
        <w:jc w:val="left"/>
      </w:pPr>
      <w:r>
        <w:rPr>
          <w:rFonts w:eastAsia="等线" w:ascii="Arial" w:cs="Arial" w:hAnsi="Arial"/>
          <w:sz w:val="22"/>
        </w:rPr>
        <w:t>Use this exact input or state:</w:t>
      </w:r>
    </w:p>
    <w:p>
      <w:pPr>
        <w:numPr>
          <w:numId w:val="3089"/>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client-approved UAT data and a reserved lifecycle record that is ready for the Picking list stage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308" w:id="1308"/>
      <w:r>
        <w:rPr>
          <w:rFonts w:eastAsia="等线" w:ascii="Arial" w:cs="Arial" w:hAnsi="Arial"/>
          <w:b w:val="true"/>
          <w:sz w:val="30"/>
        </w:rPr>
        <w:t>Do this</w:t>
      </w:r>
      <w:bookmarkEnd w:id="1308"/>
    </w:p>
    <w:p>
      <w:pPr>
        <w:numPr>
          <w:numId w:val="309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LOGISTICS_UAT_ACCOUNT]</w:t>
      </w:r>
      <w:r>
        <w:rPr>
          <w:rFonts w:eastAsia="等线" w:ascii="Arial" w:cs="Arial" w:hAnsi="Arial"/>
          <w:sz w:val="22"/>
        </w:rPr>
        <w:t>.</w:t>
      </w:r>
    </w:p>
    <w:p>
      <w:pPr>
        <w:numPr>
          <w:numId w:val="309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092"/>
        </w:numPr>
        <w:spacing w:before="120" w:after="120" w:line="288" w:lineRule="auto"/>
        <w:ind w:left="0"/>
        <w:jc w:val="left"/>
      </w:pPr>
      <w:r>
        <w:rPr>
          <w:rFonts w:eastAsia="等线" w:ascii="Arial" w:cs="Arial" w:hAnsi="Arial"/>
          <w:sz w:val="22"/>
        </w:rPr>
        <w:t>Open or create the Picking list through the normal user-facing workflow, then review its visible data, status, and linked order or invoice reference.</w:t>
      </w:r>
    </w:p>
    <w:p>
      <w:pPr>
        <w:numPr>
          <w:numId w:val="309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309" w:id="1309"/>
      <w:r>
        <w:rPr>
          <w:rFonts w:eastAsia="等线" w:ascii="Arial" w:cs="Arial" w:hAnsi="Arial"/>
          <w:b w:val="true"/>
          <w:sz w:val="30"/>
        </w:rPr>
        <w:t>Pass when</w:t>
      </w:r>
      <w:bookmarkEnd w:id="1309"/>
    </w:p>
    <w:p>
      <w:pPr>
        <w:numPr>
          <w:numId w:val="3094"/>
        </w:numPr>
        <w:spacing w:before="120" w:after="120" w:line="288" w:lineRule="auto"/>
        <w:ind w:left="0"/>
        <w:jc w:val="left"/>
      </w:pPr>
      <w:r>
        <w:rPr>
          <w:rFonts w:eastAsia="等线" w:ascii="Arial" w:cs="Arial" w:hAnsi="Arial"/>
          <w:sz w:val="22"/>
        </w:rPr>
        <w:t>The Picking list is available as a supported document, contains the correct visible source data, and links to the correct lifecycle record.</w:t>
      </w:r>
    </w:p>
    <w:p>
      <w:pPr>
        <w:numPr>
          <w:numId w:val="3095"/>
        </w:numPr>
        <w:spacing w:before="120" w:after="120" w:line="288" w:lineRule="auto"/>
        <w:ind w:left="0"/>
        <w:jc w:val="left"/>
      </w:pPr>
      <w:r>
        <w:rPr>
          <w:rFonts w:eastAsia="等线" w:ascii="Arial" w:cs="Arial" w:hAnsi="Arial"/>
          <w:sz w:val="22"/>
        </w:rPr>
        <w:t>The result belongs to the correct reserved record and role.</w:t>
      </w:r>
    </w:p>
    <w:p>
      <w:pPr>
        <w:numPr>
          <w:numId w:val="309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310" w:id="1310"/>
      <w:r>
        <w:rPr>
          <w:rFonts w:eastAsia="等线" w:ascii="Arial" w:cs="Arial" w:hAnsi="Arial"/>
          <w:b w:val="true"/>
          <w:sz w:val="30"/>
        </w:rPr>
        <w:t>Fail when</w:t>
      </w:r>
      <w:bookmarkEnd w:id="1310"/>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097"/>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3098"/>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3099"/>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311" w:id="1311"/>
      <w:r>
        <w:rPr>
          <w:rFonts w:eastAsia="等线" w:ascii="Arial" w:cs="Arial" w:hAnsi="Arial"/>
          <w:b w:val="true"/>
          <w:sz w:val="30"/>
        </w:rPr>
        <w:t>This mission is complete when</w:t>
      </w:r>
      <w:bookmarkEnd w:id="1311"/>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Picking list is available as a supported document, contains the correct visible source data, and links to the correct lifecycle record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312" w:id="1312"/>
      <w:r>
        <w:rPr>
          <w:rFonts w:eastAsia="等线" w:ascii="Arial" w:cs="Arial" w:hAnsi="Arial"/>
          <w:b w:val="true"/>
          <w:sz w:val="30"/>
        </w:rPr>
        <w:t>If you cannot start</w:t>
      </w:r>
      <w:bookmarkEnd w:id="1312"/>
    </w:p>
    <w:p>
      <w:pPr>
        <w:numPr>
          <w:numId w:val="310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LOGISTICS_UAT_ACCOUNT]</w:t>
      </w:r>
      <w:r>
        <w:rPr>
          <w:rFonts w:eastAsia="等线" w:ascii="Arial" w:cs="Arial" w:hAnsi="Arial"/>
          <w:sz w:val="22"/>
        </w:rPr>
        <w:t xml:space="preserve"> is unavailable, incorrectly linked, or lacks the screen/action needed to start.</w:t>
      </w:r>
    </w:p>
    <w:p>
      <w:pPr>
        <w:numPr>
          <w:numId w:val="310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10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10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10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313" w:id="1313"/>
      <w:r>
        <w:rPr>
          <w:rFonts w:eastAsia="等线" w:ascii="Arial" w:cs="Arial" w:hAnsi="Arial"/>
          <w:b w:val="true"/>
          <w:sz w:val="30"/>
        </w:rPr>
        <w:t>If the product fails mid-way</w:t>
      </w:r>
      <w:bookmarkEnd w:id="1313"/>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314" w:id="1314"/>
      <w:r>
        <w:rPr>
          <w:rFonts w:eastAsia="等线" w:ascii="Arial" w:cs="Arial" w:hAnsi="Arial"/>
          <w:b w:val="true"/>
          <w:sz w:val="30"/>
        </w:rPr>
        <w:t>Evidence to capture</w:t>
      </w:r>
      <w:bookmarkEnd w:id="1314"/>
    </w:p>
    <w:p>
      <w:pPr>
        <w:numPr>
          <w:numId w:val="3105"/>
        </w:numPr>
        <w:spacing w:before="120" w:after="120" w:line="288" w:lineRule="auto"/>
        <w:ind w:left="0"/>
        <w:jc w:val="left"/>
      </w:pPr>
      <w:r>
        <w:rPr>
          <w:rFonts w:eastAsia="等线" w:ascii="Arial" w:cs="Arial" w:hAnsi="Arial"/>
          <w:sz w:val="22"/>
        </w:rPr>
        <w:t>Final record, document, message, or reference ID</w:t>
      </w:r>
    </w:p>
    <w:p>
      <w:pPr>
        <w:numPr>
          <w:numId w:val="3106"/>
        </w:numPr>
        <w:spacing w:before="120" w:after="120" w:line="288" w:lineRule="auto"/>
        <w:ind w:left="0"/>
        <w:jc w:val="left"/>
      </w:pPr>
      <w:r>
        <w:rPr>
          <w:rFonts w:eastAsia="等线" w:ascii="Arial" w:cs="Arial" w:hAnsi="Arial"/>
          <w:sz w:val="22"/>
        </w:rPr>
        <w:t>Exact input or prepared state used</w:t>
      </w:r>
    </w:p>
    <w:p>
      <w:pPr>
        <w:numPr>
          <w:numId w:val="3107"/>
        </w:numPr>
        <w:spacing w:before="120" w:after="120" w:line="288" w:lineRule="auto"/>
        <w:ind w:left="0"/>
        <w:jc w:val="left"/>
      </w:pPr>
      <w:r>
        <w:rPr>
          <w:rFonts w:eastAsia="等线" w:ascii="Arial" w:cs="Arial" w:hAnsi="Arial"/>
          <w:sz w:val="22"/>
        </w:rPr>
        <w:t>One screenshot proving the final result</w:t>
      </w:r>
    </w:p>
    <w:p>
      <w:pPr>
        <w:numPr>
          <w:numId w:val="310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HP-037 · LOCK-36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M-136 — Handle One SQL invoice PDF Through Its Supported Workflow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Handle One SQL invoice PDF Through Its Supported Workflow.</w:t>
        <w:br/>
      </w:r>
      <w:r>
        <w:rPr>
          <w:rFonts w:eastAsia="等线" w:ascii="Arial" w:cs="Arial" w:hAnsi="Arial"/>
          <w:b w:val="true"/>
          <w:sz w:val="22"/>
        </w:rPr>
        <w:t>Client role:</w:t>
      </w:r>
      <w:r>
        <w:rPr>
          <w:rFonts w:eastAsia="等线" w:ascii="Arial" w:cs="Arial" w:hAnsi="Arial"/>
          <w:sz w:val="22"/>
        </w:rPr>
        <w:t xml:space="preserve"> Finance/Admin</w:t>
        <w:br/>
      </w:r>
      <w:r>
        <w:rPr>
          <w:rFonts w:eastAsia="等线" w:ascii="Arial" w:cs="Arial" w:hAnsi="Arial"/>
          <w:b w:val="true"/>
          <w:sz w:val="22"/>
        </w:rPr>
        <w:t>Product role:</w:t>
      </w:r>
      <w:r>
        <w:rPr>
          <w:rFonts w:eastAsia="等线" w:ascii="Arial" w:cs="Arial" w:hAnsi="Arial"/>
          <w:sz w:val="22"/>
        </w:rPr>
        <w:t xml:space="preserve"> Finance or Admin</w:t>
        <w:br/>
      </w:r>
      <w:r>
        <w:rPr>
          <w:rFonts w:eastAsia="等线" w:ascii="Arial" w:cs="Arial" w:hAnsi="Arial"/>
          <w:b w:val="true"/>
          <w:sz w:val="22"/>
        </w:rPr>
        <w:t>Account to use:</w:t>
      </w:r>
      <w:r>
        <w:rPr>
          <w:rFonts w:eastAsia="等线" w:ascii="Arial" w:cs="Arial" w:hAnsi="Arial"/>
          <w:sz w:val="22"/>
        </w:rPr>
        <w:t xml:space="preserve"> [NEEDS INPUT: FINANCE_ADMIN_UAT_ACCOUNT]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315" w:id="1315"/>
      <w:r>
        <w:rPr>
          <w:rFonts w:eastAsia="等线" w:ascii="Arial" w:cs="Arial" w:hAnsi="Arial"/>
          <w:b w:val="true"/>
          <w:sz w:val="30"/>
        </w:rPr>
        <w:t>Why you are doing this</w:t>
      </w:r>
      <w:bookmarkEnd w:id="1315"/>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Supported document set</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316" w:id="1316"/>
      <w:r>
        <w:rPr>
          <w:rFonts w:eastAsia="等线" w:ascii="Arial" w:cs="Arial" w:hAnsi="Arial"/>
          <w:b w:val="true"/>
          <w:sz w:val="30"/>
        </w:rPr>
        <w:t>Start here</w:t>
      </w:r>
      <w:bookmarkEnd w:id="1316"/>
    </w:p>
    <w:p>
      <w:pPr>
        <w:spacing w:before="120" w:after="120" w:line="288" w:lineRule="auto"/>
        <w:ind w:left="0"/>
        <w:jc w:val="left"/>
      </w:pPr>
      <w:r>
        <w:rPr>
          <w:rFonts w:eastAsia="等线" w:ascii="Arial" w:cs="Arial" w:hAnsi="Arial"/>
          <w:sz w:val="22"/>
        </w:rPr>
        <w:t>Use this exact input or state:</w:t>
      </w:r>
    </w:p>
    <w:p>
      <w:pPr>
        <w:numPr>
          <w:numId w:val="3109"/>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client-approved UAT data and a reserved lifecycle record that is ready for the SQL invoice PDF stage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317" w:id="1317"/>
      <w:r>
        <w:rPr>
          <w:rFonts w:eastAsia="等线" w:ascii="Arial" w:cs="Arial" w:hAnsi="Arial"/>
          <w:b w:val="true"/>
          <w:sz w:val="30"/>
        </w:rPr>
        <w:t>Do this</w:t>
      </w:r>
      <w:bookmarkEnd w:id="1317"/>
    </w:p>
    <w:p>
      <w:pPr>
        <w:numPr>
          <w:numId w:val="311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FINANCE_ADMIN_UAT_ACCOUNT]</w:t>
      </w:r>
      <w:r>
        <w:rPr>
          <w:rFonts w:eastAsia="等线" w:ascii="Arial" w:cs="Arial" w:hAnsi="Arial"/>
          <w:sz w:val="22"/>
        </w:rPr>
        <w:t>.</w:t>
      </w:r>
    </w:p>
    <w:p>
      <w:pPr>
        <w:numPr>
          <w:numId w:val="311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112"/>
        </w:numPr>
        <w:spacing w:before="120" w:after="120" w:line="288" w:lineRule="auto"/>
        <w:ind w:left="0"/>
        <w:jc w:val="left"/>
      </w:pPr>
      <w:r>
        <w:rPr>
          <w:rFonts w:eastAsia="等线" w:ascii="Arial" w:cs="Arial" w:hAnsi="Arial"/>
          <w:sz w:val="22"/>
        </w:rPr>
        <w:t>Open or create the SQL invoice PDF through the normal user-facing workflow, then review its visible data, status, and linked order or invoice reference.</w:t>
      </w:r>
    </w:p>
    <w:p>
      <w:pPr>
        <w:numPr>
          <w:numId w:val="311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318" w:id="1318"/>
      <w:r>
        <w:rPr>
          <w:rFonts w:eastAsia="等线" w:ascii="Arial" w:cs="Arial" w:hAnsi="Arial"/>
          <w:b w:val="true"/>
          <w:sz w:val="30"/>
        </w:rPr>
        <w:t>Pass when</w:t>
      </w:r>
      <w:bookmarkEnd w:id="1318"/>
    </w:p>
    <w:p>
      <w:pPr>
        <w:numPr>
          <w:numId w:val="3114"/>
        </w:numPr>
        <w:spacing w:before="120" w:after="120" w:line="288" w:lineRule="auto"/>
        <w:ind w:left="0"/>
        <w:jc w:val="left"/>
      </w:pPr>
      <w:r>
        <w:rPr>
          <w:rFonts w:eastAsia="等线" w:ascii="Arial" w:cs="Arial" w:hAnsi="Arial"/>
          <w:sz w:val="22"/>
        </w:rPr>
        <w:t>The SQL invoice PDF is available as a supported document, contains the correct visible source data, and links to the correct lifecycle record.</w:t>
      </w:r>
    </w:p>
    <w:p>
      <w:pPr>
        <w:numPr>
          <w:numId w:val="3115"/>
        </w:numPr>
        <w:spacing w:before="120" w:after="120" w:line="288" w:lineRule="auto"/>
        <w:ind w:left="0"/>
        <w:jc w:val="left"/>
      </w:pPr>
      <w:r>
        <w:rPr>
          <w:rFonts w:eastAsia="等线" w:ascii="Arial" w:cs="Arial" w:hAnsi="Arial"/>
          <w:sz w:val="22"/>
        </w:rPr>
        <w:t>The result belongs to the correct reserved record and role.</w:t>
      </w:r>
    </w:p>
    <w:p>
      <w:pPr>
        <w:numPr>
          <w:numId w:val="311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319" w:id="1319"/>
      <w:r>
        <w:rPr>
          <w:rFonts w:eastAsia="等线" w:ascii="Arial" w:cs="Arial" w:hAnsi="Arial"/>
          <w:b w:val="true"/>
          <w:sz w:val="30"/>
        </w:rPr>
        <w:t>Fail when</w:t>
      </w:r>
      <w:bookmarkEnd w:id="1319"/>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117"/>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3118"/>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3119"/>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320" w:id="1320"/>
      <w:r>
        <w:rPr>
          <w:rFonts w:eastAsia="等线" w:ascii="Arial" w:cs="Arial" w:hAnsi="Arial"/>
          <w:b w:val="true"/>
          <w:sz w:val="30"/>
        </w:rPr>
        <w:t>This mission is complete when</w:t>
      </w:r>
      <w:bookmarkEnd w:id="1320"/>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SQL invoice PDF is available as a supported document, contains the correct visible source data, and links to the correct lifecycle record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321" w:id="1321"/>
      <w:r>
        <w:rPr>
          <w:rFonts w:eastAsia="等线" w:ascii="Arial" w:cs="Arial" w:hAnsi="Arial"/>
          <w:b w:val="true"/>
          <w:sz w:val="30"/>
        </w:rPr>
        <w:t>If you cannot start</w:t>
      </w:r>
      <w:bookmarkEnd w:id="1321"/>
    </w:p>
    <w:p>
      <w:pPr>
        <w:numPr>
          <w:numId w:val="312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FINANCE_ADMIN_UAT_ACCOUNT]</w:t>
      </w:r>
      <w:r>
        <w:rPr>
          <w:rFonts w:eastAsia="等线" w:ascii="Arial" w:cs="Arial" w:hAnsi="Arial"/>
          <w:sz w:val="22"/>
        </w:rPr>
        <w:t xml:space="preserve"> is unavailable, incorrectly linked, or lacks the screen/action needed to start.</w:t>
      </w:r>
    </w:p>
    <w:p>
      <w:pPr>
        <w:numPr>
          <w:numId w:val="312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12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12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12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322" w:id="1322"/>
      <w:r>
        <w:rPr>
          <w:rFonts w:eastAsia="等线" w:ascii="Arial" w:cs="Arial" w:hAnsi="Arial"/>
          <w:b w:val="true"/>
          <w:sz w:val="30"/>
        </w:rPr>
        <w:t>If the product fails mid-way</w:t>
      </w:r>
      <w:bookmarkEnd w:id="1322"/>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323" w:id="1323"/>
      <w:r>
        <w:rPr>
          <w:rFonts w:eastAsia="等线" w:ascii="Arial" w:cs="Arial" w:hAnsi="Arial"/>
          <w:b w:val="true"/>
          <w:sz w:val="30"/>
        </w:rPr>
        <w:t>Evidence to capture</w:t>
      </w:r>
      <w:bookmarkEnd w:id="1323"/>
    </w:p>
    <w:p>
      <w:pPr>
        <w:numPr>
          <w:numId w:val="3125"/>
        </w:numPr>
        <w:spacing w:before="120" w:after="120" w:line="288" w:lineRule="auto"/>
        <w:ind w:left="0"/>
        <w:jc w:val="left"/>
      </w:pPr>
      <w:r>
        <w:rPr>
          <w:rFonts w:eastAsia="等线" w:ascii="Arial" w:cs="Arial" w:hAnsi="Arial"/>
          <w:sz w:val="22"/>
        </w:rPr>
        <w:t>Final record, document, message, or reference ID</w:t>
      </w:r>
    </w:p>
    <w:p>
      <w:pPr>
        <w:numPr>
          <w:numId w:val="3126"/>
        </w:numPr>
        <w:spacing w:before="120" w:after="120" w:line="288" w:lineRule="auto"/>
        <w:ind w:left="0"/>
        <w:jc w:val="left"/>
      </w:pPr>
      <w:r>
        <w:rPr>
          <w:rFonts w:eastAsia="等线" w:ascii="Arial" w:cs="Arial" w:hAnsi="Arial"/>
          <w:sz w:val="22"/>
        </w:rPr>
        <w:t>Exact input or prepared state used</w:t>
      </w:r>
    </w:p>
    <w:p>
      <w:pPr>
        <w:numPr>
          <w:numId w:val="3127"/>
        </w:numPr>
        <w:spacing w:before="120" w:after="120" w:line="288" w:lineRule="auto"/>
        <w:ind w:left="0"/>
        <w:jc w:val="left"/>
      </w:pPr>
      <w:r>
        <w:rPr>
          <w:rFonts w:eastAsia="等线" w:ascii="Arial" w:cs="Arial" w:hAnsi="Arial"/>
          <w:sz w:val="22"/>
        </w:rPr>
        <w:t>One screenshot proving the final result</w:t>
      </w:r>
    </w:p>
    <w:p>
      <w:pPr>
        <w:numPr>
          <w:numId w:val="312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HP-037 · LOCK-36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M-137 — Handle One Credit note Through Its Supported Workflow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Handle One Credit note Through Its Supported Workflow.</w:t>
        <w:br/>
      </w:r>
      <w:r>
        <w:rPr>
          <w:rFonts w:eastAsia="等线" w:ascii="Arial" w:cs="Arial" w:hAnsi="Arial"/>
          <w:b w:val="true"/>
          <w:sz w:val="22"/>
        </w:rPr>
        <w:t>Client role:</w:t>
      </w:r>
      <w:r>
        <w:rPr>
          <w:rFonts w:eastAsia="等线" w:ascii="Arial" w:cs="Arial" w:hAnsi="Arial"/>
          <w:sz w:val="22"/>
        </w:rPr>
        <w:t xml:space="preserve"> Finance/Admin</w:t>
        <w:br/>
      </w:r>
      <w:r>
        <w:rPr>
          <w:rFonts w:eastAsia="等线" w:ascii="Arial" w:cs="Arial" w:hAnsi="Arial"/>
          <w:b w:val="true"/>
          <w:sz w:val="22"/>
        </w:rPr>
        <w:t>Product role:</w:t>
      </w:r>
      <w:r>
        <w:rPr>
          <w:rFonts w:eastAsia="等线" w:ascii="Arial" w:cs="Arial" w:hAnsi="Arial"/>
          <w:sz w:val="22"/>
        </w:rPr>
        <w:t xml:space="preserve"> Finance or Admin</w:t>
        <w:br/>
      </w:r>
      <w:r>
        <w:rPr>
          <w:rFonts w:eastAsia="等线" w:ascii="Arial" w:cs="Arial" w:hAnsi="Arial"/>
          <w:b w:val="true"/>
          <w:sz w:val="22"/>
        </w:rPr>
        <w:t>Account to use:</w:t>
      </w:r>
      <w:r>
        <w:rPr>
          <w:rFonts w:eastAsia="等线" w:ascii="Arial" w:cs="Arial" w:hAnsi="Arial"/>
          <w:sz w:val="22"/>
        </w:rPr>
        <w:t xml:space="preserve"> [NEEDS INPUT: FINANCE_ADMIN_UAT_ACCOUNT]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324" w:id="1324"/>
      <w:r>
        <w:rPr>
          <w:rFonts w:eastAsia="等线" w:ascii="Arial" w:cs="Arial" w:hAnsi="Arial"/>
          <w:b w:val="true"/>
          <w:sz w:val="30"/>
        </w:rPr>
        <w:t>Why you are doing this</w:t>
      </w:r>
      <w:bookmarkEnd w:id="1324"/>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Supported document set</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325" w:id="1325"/>
      <w:r>
        <w:rPr>
          <w:rFonts w:eastAsia="等线" w:ascii="Arial" w:cs="Arial" w:hAnsi="Arial"/>
          <w:b w:val="true"/>
          <w:sz w:val="30"/>
        </w:rPr>
        <w:t>Start here</w:t>
      </w:r>
      <w:bookmarkEnd w:id="1325"/>
    </w:p>
    <w:p>
      <w:pPr>
        <w:spacing w:before="120" w:after="120" w:line="288" w:lineRule="auto"/>
        <w:ind w:left="0"/>
        <w:jc w:val="left"/>
      </w:pPr>
      <w:r>
        <w:rPr>
          <w:rFonts w:eastAsia="等线" w:ascii="Arial" w:cs="Arial" w:hAnsi="Arial"/>
          <w:sz w:val="22"/>
        </w:rPr>
        <w:t>Use this exact input or state:</w:t>
      </w:r>
    </w:p>
    <w:p>
      <w:pPr>
        <w:numPr>
          <w:numId w:val="3129"/>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client-approved UAT data and a reserved lifecycle record that is ready for the Credit note stage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326" w:id="1326"/>
      <w:r>
        <w:rPr>
          <w:rFonts w:eastAsia="等线" w:ascii="Arial" w:cs="Arial" w:hAnsi="Arial"/>
          <w:b w:val="true"/>
          <w:sz w:val="30"/>
        </w:rPr>
        <w:t>Do this</w:t>
      </w:r>
      <w:bookmarkEnd w:id="1326"/>
    </w:p>
    <w:p>
      <w:pPr>
        <w:numPr>
          <w:numId w:val="313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FINANCE_ADMIN_UAT_ACCOUNT]</w:t>
      </w:r>
      <w:r>
        <w:rPr>
          <w:rFonts w:eastAsia="等线" w:ascii="Arial" w:cs="Arial" w:hAnsi="Arial"/>
          <w:sz w:val="22"/>
        </w:rPr>
        <w:t>.</w:t>
      </w:r>
    </w:p>
    <w:p>
      <w:pPr>
        <w:numPr>
          <w:numId w:val="313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132"/>
        </w:numPr>
        <w:spacing w:before="120" w:after="120" w:line="288" w:lineRule="auto"/>
        <w:ind w:left="0"/>
        <w:jc w:val="left"/>
      </w:pPr>
      <w:r>
        <w:rPr>
          <w:rFonts w:eastAsia="等线" w:ascii="Arial" w:cs="Arial" w:hAnsi="Arial"/>
          <w:sz w:val="22"/>
        </w:rPr>
        <w:t>Open or create the Credit note through the normal user-facing workflow, then review its visible data, status, and linked order or invoice reference.</w:t>
      </w:r>
    </w:p>
    <w:p>
      <w:pPr>
        <w:numPr>
          <w:numId w:val="313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327" w:id="1327"/>
      <w:r>
        <w:rPr>
          <w:rFonts w:eastAsia="等线" w:ascii="Arial" w:cs="Arial" w:hAnsi="Arial"/>
          <w:b w:val="true"/>
          <w:sz w:val="30"/>
        </w:rPr>
        <w:t>Pass when</w:t>
      </w:r>
      <w:bookmarkEnd w:id="1327"/>
    </w:p>
    <w:p>
      <w:pPr>
        <w:numPr>
          <w:numId w:val="3134"/>
        </w:numPr>
        <w:spacing w:before="120" w:after="120" w:line="288" w:lineRule="auto"/>
        <w:ind w:left="0"/>
        <w:jc w:val="left"/>
      </w:pPr>
      <w:r>
        <w:rPr>
          <w:rFonts w:eastAsia="等线" w:ascii="Arial" w:cs="Arial" w:hAnsi="Arial"/>
          <w:sz w:val="22"/>
        </w:rPr>
        <w:t>The Credit note is available as a supported document, contains the correct visible source data, and links to the correct lifecycle record.</w:t>
      </w:r>
    </w:p>
    <w:p>
      <w:pPr>
        <w:numPr>
          <w:numId w:val="3135"/>
        </w:numPr>
        <w:spacing w:before="120" w:after="120" w:line="288" w:lineRule="auto"/>
        <w:ind w:left="0"/>
        <w:jc w:val="left"/>
      </w:pPr>
      <w:r>
        <w:rPr>
          <w:rFonts w:eastAsia="等线" w:ascii="Arial" w:cs="Arial" w:hAnsi="Arial"/>
          <w:sz w:val="22"/>
        </w:rPr>
        <w:t>The result belongs to the correct reserved record and role.</w:t>
      </w:r>
    </w:p>
    <w:p>
      <w:pPr>
        <w:numPr>
          <w:numId w:val="313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328" w:id="1328"/>
      <w:r>
        <w:rPr>
          <w:rFonts w:eastAsia="等线" w:ascii="Arial" w:cs="Arial" w:hAnsi="Arial"/>
          <w:b w:val="true"/>
          <w:sz w:val="30"/>
        </w:rPr>
        <w:t>Fail when</w:t>
      </w:r>
      <w:bookmarkEnd w:id="1328"/>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137"/>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3138"/>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3139"/>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329" w:id="1329"/>
      <w:r>
        <w:rPr>
          <w:rFonts w:eastAsia="等线" w:ascii="Arial" w:cs="Arial" w:hAnsi="Arial"/>
          <w:b w:val="true"/>
          <w:sz w:val="30"/>
        </w:rPr>
        <w:t>This mission is complete when</w:t>
      </w:r>
      <w:bookmarkEnd w:id="1329"/>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Credit note is available as a supported document, contains the correct visible source data, and links to the correct lifecycle record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330" w:id="1330"/>
      <w:r>
        <w:rPr>
          <w:rFonts w:eastAsia="等线" w:ascii="Arial" w:cs="Arial" w:hAnsi="Arial"/>
          <w:b w:val="true"/>
          <w:sz w:val="30"/>
        </w:rPr>
        <w:t>If you cannot start</w:t>
      </w:r>
      <w:bookmarkEnd w:id="1330"/>
    </w:p>
    <w:p>
      <w:pPr>
        <w:numPr>
          <w:numId w:val="314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FINANCE_ADMIN_UAT_ACCOUNT]</w:t>
      </w:r>
      <w:r>
        <w:rPr>
          <w:rFonts w:eastAsia="等线" w:ascii="Arial" w:cs="Arial" w:hAnsi="Arial"/>
          <w:sz w:val="22"/>
        </w:rPr>
        <w:t xml:space="preserve"> is unavailable, incorrectly linked, or lacks the screen/action needed to start.</w:t>
      </w:r>
    </w:p>
    <w:p>
      <w:pPr>
        <w:numPr>
          <w:numId w:val="314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14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14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14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331" w:id="1331"/>
      <w:r>
        <w:rPr>
          <w:rFonts w:eastAsia="等线" w:ascii="Arial" w:cs="Arial" w:hAnsi="Arial"/>
          <w:b w:val="true"/>
          <w:sz w:val="30"/>
        </w:rPr>
        <w:t>If the product fails mid-way</w:t>
      </w:r>
      <w:bookmarkEnd w:id="1331"/>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332" w:id="1332"/>
      <w:r>
        <w:rPr>
          <w:rFonts w:eastAsia="等线" w:ascii="Arial" w:cs="Arial" w:hAnsi="Arial"/>
          <w:b w:val="true"/>
          <w:sz w:val="30"/>
        </w:rPr>
        <w:t>Evidence to capture</w:t>
      </w:r>
      <w:bookmarkEnd w:id="1332"/>
    </w:p>
    <w:p>
      <w:pPr>
        <w:numPr>
          <w:numId w:val="3145"/>
        </w:numPr>
        <w:spacing w:before="120" w:after="120" w:line="288" w:lineRule="auto"/>
        <w:ind w:left="0"/>
        <w:jc w:val="left"/>
      </w:pPr>
      <w:r>
        <w:rPr>
          <w:rFonts w:eastAsia="等线" w:ascii="Arial" w:cs="Arial" w:hAnsi="Arial"/>
          <w:sz w:val="22"/>
        </w:rPr>
        <w:t>Final record, document, message, or reference ID</w:t>
      </w:r>
    </w:p>
    <w:p>
      <w:pPr>
        <w:numPr>
          <w:numId w:val="3146"/>
        </w:numPr>
        <w:spacing w:before="120" w:after="120" w:line="288" w:lineRule="auto"/>
        <w:ind w:left="0"/>
        <w:jc w:val="left"/>
      </w:pPr>
      <w:r>
        <w:rPr>
          <w:rFonts w:eastAsia="等线" w:ascii="Arial" w:cs="Arial" w:hAnsi="Arial"/>
          <w:sz w:val="22"/>
        </w:rPr>
        <w:t>Exact input or prepared state used</w:t>
      </w:r>
    </w:p>
    <w:p>
      <w:pPr>
        <w:numPr>
          <w:numId w:val="3147"/>
        </w:numPr>
        <w:spacing w:before="120" w:after="120" w:line="288" w:lineRule="auto"/>
        <w:ind w:left="0"/>
        <w:jc w:val="left"/>
      </w:pPr>
      <w:r>
        <w:rPr>
          <w:rFonts w:eastAsia="等线" w:ascii="Arial" w:cs="Arial" w:hAnsi="Arial"/>
          <w:sz w:val="22"/>
        </w:rPr>
        <w:t>One screenshot proving the final result</w:t>
      </w:r>
    </w:p>
    <w:p>
      <w:pPr>
        <w:numPr>
          <w:numId w:val="314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HP-037 · LOCK-36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M-138 — Handle One Receipt Through Its Supported Workflow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Handle One Receipt Through Its Supported Workflow.</w:t>
        <w:br/>
      </w:r>
      <w:r>
        <w:rPr>
          <w:rFonts w:eastAsia="等线" w:ascii="Arial" w:cs="Arial" w:hAnsi="Arial"/>
          <w:b w:val="true"/>
          <w:sz w:val="22"/>
        </w:rPr>
        <w:t>Client role:</w:t>
      </w:r>
      <w:r>
        <w:rPr>
          <w:rFonts w:eastAsia="等线" w:ascii="Arial" w:cs="Arial" w:hAnsi="Arial"/>
          <w:sz w:val="22"/>
        </w:rPr>
        <w:t xml:space="preserve"> Finance/Admin</w:t>
        <w:br/>
      </w:r>
      <w:r>
        <w:rPr>
          <w:rFonts w:eastAsia="等线" w:ascii="Arial" w:cs="Arial" w:hAnsi="Arial"/>
          <w:b w:val="true"/>
          <w:sz w:val="22"/>
        </w:rPr>
        <w:t>Product role:</w:t>
      </w:r>
      <w:r>
        <w:rPr>
          <w:rFonts w:eastAsia="等线" w:ascii="Arial" w:cs="Arial" w:hAnsi="Arial"/>
          <w:sz w:val="22"/>
        </w:rPr>
        <w:t xml:space="preserve"> Finance or Admin</w:t>
        <w:br/>
      </w:r>
      <w:r>
        <w:rPr>
          <w:rFonts w:eastAsia="等线" w:ascii="Arial" w:cs="Arial" w:hAnsi="Arial"/>
          <w:b w:val="true"/>
          <w:sz w:val="22"/>
        </w:rPr>
        <w:t>Account to use:</w:t>
      </w:r>
      <w:r>
        <w:rPr>
          <w:rFonts w:eastAsia="等线" w:ascii="Arial" w:cs="Arial" w:hAnsi="Arial"/>
          <w:sz w:val="22"/>
        </w:rPr>
        <w:t xml:space="preserve"> [NEEDS INPUT: FINANCE_ADMIN_UAT_ACCOUNT]</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333" w:id="1333"/>
      <w:r>
        <w:rPr>
          <w:rFonts w:eastAsia="等线" w:ascii="Arial" w:cs="Arial" w:hAnsi="Arial"/>
          <w:b w:val="true"/>
          <w:sz w:val="30"/>
        </w:rPr>
        <w:t>Why you are doing this</w:t>
      </w:r>
      <w:bookmarkEnd w:id="1333"/>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Supported document set</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334" w:id="1334"/>
      <w:r>
        <w:rPr>
          <w:rFonts w:eastAsia="等线" w:ascii="Arial" w:cs="Arial" w:hAnsi="Arial"/>
          <w:b w:val="true"/>
          <w:sz w:val="30"/>
        </w:rPr>
        <w:t>Start here</w:t>
      </w:r>
      <w:bookmarkEnd w:id="1334"/>
    </w:p>
    <w:p>
      <w:pPr>
        <w:spacing w:before="120" w:after="120" w:line="288" w:lineRule="auto"/>
        <w:ind w:left="0"/>
        <w:jc w:val="left"/>
      </w:pPr>
      <w:r>
        <w:rPr>
          <w:rFonts w:eastAsia="等线" w:ascii="Arial" w:cs="Arial" w:hAnsi="Arial"/>
          <w:sz w:val="22"/>
        </w:rPr>
        <w:t>Use this exact input or state:</w:t>
      </w:r>
    </w:p>
    <w:p>
      <w:pPr>
        <w:numPr>
          <w:numId w:val="3149"/>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client-approved UAT data and a reserved lifecycle record that is ready for the Receipt stage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335" w:id="1335"/>
      <w:r>
        <w:rPr>
          <w:rFonts w:eastAsia="等线" w:ascii="Arial" w:cs="Arial" w:hAnsi="Arial"/>
          <w:b w:val="true"/>
          <w:sz w:val="30"/>
        </w:rPr>
        <w:t>Do this</w:t>
      </w:r>
      <w:bookmarkEnd w:id="1335"/>
    </w:p>
    <w:p>
      <w:pPr>
        <w:numPr>
          <w:numId w:val="315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FINANCE_ADMIN_UAT_ACCOUNT]</w:t>
      </w:r>
      <w:r>
        <w:rPr>
          <w:rFonts w:eastAsia="等线" w:ascii="Arial" w:cs="Arial" w:hAnsi="Arial"/>
          <w:sz w:val="22"/>
        </w:rPr>
        <w:t>.</w:t>
      </w:r>
    </w:p>
    <w:p>
      <w:pPr>
        <w:numPr>
          <w:numId w:val="315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152"/>
        </w:numPr>
        <w:spacing w:before="120" w:after="120" w:line="288" w:lineRule="auto"/>
        <w:ind w:left="0"/>
        <w:jc w:val="left"/>
      </w:pPr>
      <w:r>
        <w:rPr>
          <w:rFonts w:eastAsia="等线" w:ascii="Arial" w:cs="Arial" w:hAnsi="Arial"/>
          <w:sz w:val="22"/>
        </w:rPr>
        <w:t>Open or create the Receipt through the normal user-facing workflow, then review its visible data, status, and linked order or invoice reference.</w:t>
      </w:r>
    </w:p>
    <w:p>
      <w:pPr>
        <w:numPr>
          <w:numId w:val="315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336" w:id="1336"/>
      <w:r>
        <w:rPr>
          <w:rFonts w:eastAsia="等线" w:ascii="Arial" w:cs="Arial" w:hAnsi="Arial"/>
          <w:b w:val="true"/>
          <w:sz w:val="30"/>
        </w:rPr>
        <w:t>Pass when</w:t>
      </w:r>
      <w:bookmarkEnd w:id="1336"/>
    </w:p>
    <w:p>
      <w:pPr>
        <w:numPr>
          <w:numId w:val="3154"/>
        </w:numPr>
        <w:spacing w:before="120" w:after="120" w:line="288" w:lineRule="auto"/>
        <w:ind w:left="0"/>
        <w:jc w:val="left"/>
      </w:pPr>
      <w:r>
        <w:rPr>
          <w:rFonts w:eastAsia="等线" w:ascii="Arial" w:cs="Arial" w:hAnsi="Arial"/>
          <w:sz w:val="22"/>
        </w:rPr>
        <w:t>The Receipt is available as a supported document, contains the correct visible source data, and links to the correct lifecycle record.</w:t>
      </w:r>
    </w:p>
    <w:p>
      <w:pPr>
        <w:numPr>
          <w:numId w:val="3155"/>
        </w:numPr>
        <w:spacing w:before="120" w:after="120" w:line="288" w:lineRule="auto"/>
        <w:ind w:left="0"/>
        <w:jc w:val="left"/>
      </w:pPr>
      <w:r>
        <w:rPr>
          <w:rFonts w:eastAsia="等线" w:ascii="Arial" w:cs="Arial" w:hAnsi="Arial"/>
          <w:sz w:val="22"/>
        </w:rPr>
        <w:t>The result belongs to the correct reserved record and role.</w:t>
      </w:r>
    </w:p>
    <w:p>
      <w:pPr>
        <w:numPr>
          <w:numId w:val="315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337" w:id="1337"/>
      <w:r>
        <w:rPr>
          <w:rFonts w:eastAsia="等线" w:ascii="Arial" w:cs="Arial" w:hAnsi="Arial"/>
          <w:b w:val="true"/>
          <w:sz w:val="30"/>
        </w:rPr>
        <w:t>Fail when</w:t>
      </w:r>
      <w:bookmarkEnd w:id="1337"/>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157"/>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3158"/>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3159"/>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338" w:id="1338"/>
      <w:r>
        <w:rPr>
          <w:rFonts w:eastAsia="等线" w:ascii="Arial" w:cs="Arial" w:hAnsi="Arial"/>
          <w:b w:val="true"/>
          <w:sz w:val="30"/>
        </w:rPr>
        <w:t>This mission is complete when</w:t>
      </w:r>
      <w:bookmarkEnd w:id="1338"/>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Receipt is available as a supported document, contains the correct visible source data, and links to the correct lifecycle record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339" w:id="1339"/>
      <w:r>
        <w:rPr>
          <w:rFonts w:eastAsia="等线" w:ascii="Arial" w:cs="Arial" w:hAnsi="Arial"/>
          <w:b w:val="true"/>
          <w:sz w:val="30"/>
        </w:rPr>
        <w:t>If you cannot start</w:t>
      </w:r>
      <w:bookmarkEnd w:id="1339"/>
    </w:p>
    <w:p>
      <w:pPr>
        <w:numPr>
          <w:numId w:val="316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FINANCE_ADMIN_UAT_ACCOUNT]</w:t>
      </w:r>
      <w:r>
        <w:rPr>
          <w:rFonts w:eastAsia="等线" w:ascii="Arial" w:cs="Arial" w:hAnsi="Arial"/>
          <w:sz w:val="22"/>
        </w:rPr>
        <w:t xml:space="preserve"> is unavailable, incorrectly linked, or lacks the screen/action needed to start.</w:t>
      </w:r>
    </w:p>
    <w:p>
      <w:pPr>
        <w:numPr>
          <w:numId w:val="316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16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16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16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340" w:id="1340"/>
      <w:r>
        <w:rPr>
          <w:rFonts w:eastAsia="等线" w:ascii="Arial" w:cs="Arial" w:hAnsi="Arial"/>
          <w:b w:val="true"/>
          <w:sz w:val="30"/>
        </w:rPr>
        <w:t>If the product fails mid-way</w:t>
      </w:r>
      <w:bookmarkEnd w:id="1340"/>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341" w:id="1341"/>
      <w:r>
        <w:rPr>
          <w:rFonts w:eastAsia="等线" w:ascii="Arial" w:cs="Arial" w:hAnsi="Arial"/>
          <w:b w:val="true"/>
          <w:sz w:val="30"/>
        </w:rPr>
        <w:t>Evidence to capture</w:t>
      </w:r>
      <w:bookmarkEnd w:id="1341"/>
    </w:p>
    <w:p>
      <w:pPr>
        <w:numPr>
          <w:numId w:val="3165"/>
        </w:numPr>
        <w:spacing w:before="120" w:after="120" w:line="288" w:lineRule="auto"/>
        <w:ind w:left="0"/>
        <w:jc w:val="left"/>
      </w:pPr>
      <w:r>
        <w:rPr>
          <w:rFonts w:eastAsia="等线" w:ascii="Arial" w:cs="Arial" w:hAnsi="Arial"/>
          <w:sz w:val="22"/>
        </w:rPr>
        <w:t>Final record, document, message, or reference ID</w:t>
      </w:r>
    </w:p>
    <w:p>
      <w:pPr>
        <w:numPr>
          <w:numId w:val="3166"/>
        </w:numPr>
        <w:spacing w:before="120" w:after="120" w:line="288" w:lineRule="auto"/>
        <w:ind w:left="0"/>
        <w:jc w:val="left"/>
      </w:pPr>
      <w:r>
        <w:rPr>
          <w:rFonts w:eastAsia="等线" w:ascii="Arial" w:cs="Arial" w:hAnsi="Arial"/>
          <w:sz w:val="22"/>
        </w:rPr>
        <w:t>Exact input or prepared state used</w:t>
      </w:r>
    </w:p>
    <w:p>
      <w:pPr>
        <w:numPr>
          <w:numId w:val="3167"/>
        </w:numPr>
        <w:spacing w:before="120" w:after="120" w:line="288" w:lineRule="auto"/>
        <w:ind w:left="0"/>
        <w:jc w:val="left"/>
      </w:pPr>
      <w:r>
        <w:rPr>
          <w:rFonts w:eastAsia="等线" w:ascii="Arial" w:cs="Arial" w:hAnsi="Arial"/>
          <w:sz w:val="22"/>
        </w:rPr>
        <w:t>One screenshot proving the final result</w:t>
      </w:r>
    </w:p>
    <w:p>
      <w:pPr>
        <w:numPr>
          <w:numId w:val="316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HP-037 · LOCK-36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M-139 — Handle One COA Through Its Supported Workflow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Handle One COA Through Its Supported Workflow.</w:t>
        <w:br/>
      </w:r>
      <w:r>
        <w:rPr>
          <w:rFonts w:eastAsia="等线" w:ascii="Arial" w:cs="Arial" w:hAnsi="Arial"/>
          <w:b w:val="true"/>
          <w:sz w:val="22"/>
        </w:rPr>
        <w:t>Client role:</w:t>
      </w:r>
      <w:r>
        <w:rPr>
          <w:rFonts w:eastAsia="等线" w:ascii="Arial" w:cs="Arial" w:hAnsi="Arial"/>
          <w:sz w:val="22"/>
        </w:rPr>
        <w:t xml:space="preserve"> Supply Chain</w:t>
        <w:br/>
      </w:r>
      <w:r>
        <w:rPr>
          <w:rFonts w:eastAsia="等线" w:ascii="Arial" w:cs="Arial" w:hAnsi="Arial"/>
          <w:b w:val="true"/>
          <w:sz w:val="22"/>
        </w:rPr>
        <w:t>Product role:</w:t>
      </w:r>
      <w:r>
        <w:rPr>
          <w:rFonts w:eastAsia="等线" w:ascii="Arial" w:cs="Arial" w:hAnsi="Arial"/>
          <w:sz w:val="22"/>
        </w:rPr>
        <w:t xml:space="preserve"> [GAP: mapped COA-capable MAIA role]</w:t>
        <w:br/>
      </w:r>
      <w:r>
        <w:rPr>
          <w:rFonts w:eastAsia="等线" w:ascii="Arial" w:cs="Arial" w:hAnsi="Arial"/>
          <w:b w:val="true"/>
          <w:sz w:val="22"/>
        </w:rPr>
        <w:t>Account to use:</w:t>
      </w:r>
      <w:r>
        <w:rPr>
          <w:rFonts w:eastAsia="等线" w:ascii="Arial" w:cs="Arial" w:hAnsi="Arial"/>
          <w:sz w:val="22"/>
        </w:rPr>
        <w:t xml:space="preserve"> [GAP: map Supply Chain client role to a MAIA product account before testing]</w:t>
        <w:br/>
      </w:r>
      <w:r>
        <w:rPr>
          <w:rFonts w:eastAsia="等线" w:ascii="Arial" w:cs="Arial" w:hAnsi="Arial"/>
          <w:b w:val="true"/>
          <w:sz w:val="22"/>
        </w:rPr>
        <w:t>Mission type:</w:t>
      </w:r>
      <w:r>
        <w:rPr>
          <w:rFonts w:eastAsia="等线" w:ascii="Arial" w:cs="Arial" w:hAnsi="Arial"/>
          <w:sz w:val="22"/>
        </w:rPr>
        <w:t xml:space="preserve"> Core</w:t>
      </w:r>
    </w:p>
    <w:p>
      <w:pPr>
        <w:pStyle w:val="3"/>
        <w:spacing w:before="300" w:after="120" w:line="288" w:lineRule="auto"/>
        <w:ind w:left="0"/>
        <w:jc w:val="left"/>
        <w:outlineLvl w:val="2"/>
      </w:pPr>
      <w:bookmarkStart w:name="heading_1342" w:id="1342"/>
      <w:r>
        <w:rPr>
          <w:rFonts w:eastAsia="等线" w:ascii="Arial" w:cs="Arial" w:hAnsi="Arial"/>
          <w:b w:val="true"/>
          <w:sz w:val="30"/>
        </w:rPr>
        <w:t>Why you are doing this</w:t>
      </w:r>
      <w:bookmarkEnd w:id="1342"/>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Supported document set</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343" w:id="1343"/>
      <w:r>
        <w:rPr>
          <w:rFonts w:eastAsia="等线" w:ascii="Arial" w:cs="Arial" w:hAnsi="Arial"/>
          <w:b w:val="true"/>
          <w:sz w:val="30"/>
        </w:rPr>
        <w:t>Start here</w:t>
      </w:r>
      <w:bookmarkEnd w:id="1343"/>
    </w:p>
    <w:p>
      <w:pPr>
        <w:spacing w:before="120" w:after="120" w:line="288" w:lineRule="auto"/>
        <w:ind w:left="0"/>
        <w:jc w:val="left"/>
      </w:pPr>
      <w:r>
        <w:rPr>
          <w:rFonts w:eastAsia="等线" w:ascii="Arial" w:cs="Arial" w:hAnsi="Arial"/>
          <w:sz w:val="22"/>
        </w:rPr>
        <w:t>Use this exact input or state:</w:t>
      </w:r>
    </w:p>
    <w:p>
      <w:pPr>
        <w:numPr>
          <w:numId w:val="3169"/>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client-approved UAT data and a reserved lifecycle record that is ready for the COA stage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344" w:id="1344"/>
      <w:r>
        <w:rPr>
          <w:rFonts w:eastAsia="等线" w:ascii="Arial" w:cs="Arial" w:hAnsi="Arial"/>
          <w:b w:val="true"/>
          <w:sz w:val="30"/>
        </w:rPr>
        <w:t>Do this</w:t>
      </w:r>
      <w:bookmarkEnd w:id="1344"/>
    </w:p>
    <w:p>
      <w:pPr>
        <w:numPr>
          <w:numId w:val="317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[GAP: map Supply Chain client role to a MAIA product account before testing]</w:t>
      </w:r>
      <w:r>
        <w:rPr>
          <w:rFonts w:eastAsia="等线" w:ascii="Arial" w:cs="Arial" w:hAnsi="Arial"/>
          <w:sz w:val="22"/>
        </w:rPr>
        <w:t>.</w:t>
      </w:r>
    </w:p>
    <w:p>
      <w:pPr>
        <w:numPr>
          <w:numId w:val="317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172"/>
        </w:numPr>
        <w:spacing w:before="120" w:after="120" w:line="288" w:lineRule="auto"/>
        <w:ind w:left="0"/>
        <w:jc w:val="left"/>
      </w:pPr>
      <w:r>
        <w:rPr>
          <w:rFonts w:eastAsia="等线" w:ascii="Arial" w:cs="Arial" w:hAnsi="Arial"/>
          <w:sz w:val="22"/>
        </w:rPr>
        <w:t>Open or create the COA through the normal user-facing workflow, then review its visible data, status, and linked order or invoice reference.</w:t>
      </w:r>
    </w:p>
    <w:p>
      <w:pPr>
        <w:numPr>
          <w:numId w:val="317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345" w:id="1345"/>
      <w:r>
        <w:rPr>
          <w:rFonts w:eastAsia="等线" w:ascii="Arial" w:cs="Arial" w:hAnsi="Arial"/>
          <w:b w:val="true"/>
          <w:sz w:val="30"/>
        </w:rPr>
        <w:t>Pass when</w:t>
      </w:r>
      <w:bookmarkEnd w:id="1345"/>
    </w:p>
    <w:p>
      <w:pPr>
        <w:numPr>
          <w:numId w:val="3174"/>
        </w:numPr>
        <w:spacing w:before="120" w:after="120" w:line="288" w:lineRule="auto"/>
        <w:ind w:left="0"/>
        <w:jc w:val="left"/>
      </w:pPr>
      <w:r>
        <w:rPr>
          <w:rFonts w:eastAsia="等线" w:ascii="Arial" w:cs="Arial" w:hAnsi="Arial"/>
          <w:sz w:val="22"/>
        </w:rPr>
        <w:t>The COA is available as a supported document, contains the correct visible source data, and links to the correct lifecycle record.</w:t>
      </w:r>
    </w:p>
    <w:p>
      <w:pPr>
        <w:numPr>
          <w:numId w:val="3175"/>
        </w:numPr>
        <w:spacing w:before="120" w:after="120" w:line="288" w:lineRule="auto"/>
        <w:ind w:left="0"/>
        <w:jc w:val="left"/>
      </w:pPr>
      <w:r>
        <w:rPr>
          <w:rFonts w:eastAsia="等线" w:ascii="Arial" w:cs="Arial" w:hAnsi="Arial"/>
          <w:sz w:val="22"/>
        </w:rPr>
        <w:t>The result belongs to the correct reserved record and role.</w:t>
      </w:r>
    </w:p>
    <w:p>
      <w:pPr>
        <w:numPr>
          <w:numId w:val="3176"/>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346" w:id="1346"/>
      <w:r>
        <w:rPr>
          <w:rFonts w:eastAsia="等线" w:ascii="Arial" w:cs="Arial" w:hAnsi="Arial"/>
          <w:b w:val="true"/>
          <w:sz w:val="30"/>
        </w:rPr>
        <w:t>Fail when</w:t>
      </w:r>
      <w:bookmarkEnd w:id="1346"/>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177"/>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3178"/>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3179"/>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347" w:id="1347"/>
      <w:r>
        <w:rPr>
          <w:rFonts w:eastAsia="等线" w:ascii="Arial" w:cs="Arial" w:hAnsi="Arial"/>
          <w:b w:val="true"/>
          <w:sz w:val="30"/>
        </w:rPr>
        <w:t>This mission is complete when</w:t>
      </w:r>
      <w:bookmarkEnd w:id="1347"/>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COA is available as a supported document, contains the correct visible source data, and links to the correct lifecycle record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348" w:id="1348"/>
      <w:r>
        <w:rPr>
          <w:rFonts w:eastAsia="等线" w:ascii="Arial" w:cs="Arial" w:hAnsi="Arial"/>
          <w:b w:val="true"/>
          <w:sz w:val="30"/>
        </w:rPr>
        <w:t>If you cannot start</w:t>
      </w:r>
      <w:bookmarkEnd w:id="1348"/>
    </w:p>
    <w:p>
      <w:pPr>
        <w:numPr>
          <w:numId w:val="3180"/>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[GAP: map Supply Chain client role to a MAIA product account before testing]</w:t>
      </w:r>
      <w:r>
        <w:rPr>
          <w:rFonts w:eastAsia="等线" w:ascii="Arial" w:cs="Arial" w:hAnsi="Arial"/>
          <w:sz w:val="22"/>
        </w:rPr>
        <w:t xml:space="preserve"> is unavailable, incorrectly linked, or lacks the screen/action needed to start.</w:t>
      </w:r>
    </w:p>
    <w:p>
      <w:pPr>
        <w:numPr>
          <w:numId w:val="3181"/>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182"/>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183"/>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184"/>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349" w:id="1349"/>
      <w:r>
        <w:rPr>
          <w:rFonts w:eastAsia="等线" w:ascii="Arial" w:cs="Arial" w:hAnsi="Arial"/>
          <w:b w:val="true"/>
          <w:sz w:val="30"/>
        </w:rPr>
        <w:t>If the product fails mid-way</w:t>
      </w:r>
      <w:bookmarkEnd w:id="1349"/>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350" w:id="1350"/>
      <w:r>
        <w:rPr>
          <w:rFonts w:eastAsia="等线" w:ascii="Arial" w:cs="Arial" w:hAnsi="Arial"/>
          <w:b w:val="true"/>
          <w:sz w:val="30"/>
        </w:rPr>
        <w:t>Evidence to capture</w:t>
      </w:r>
      <w:bookmarkEnd w:id="1350"/>
    </w:p>
    <w:p>
      <w:pPr>
        <w:numPr>
          <w:numId w:val="3185"/>
        </w:numPr>
        <w:spacing w:before="120" w:after="120" w:line="288" w:lineRule="auto"/>
        <w:ind w:left="0"/>
        <w:jc w:val="left"/>
      </w:pPr>
      <w:r>
        <w:rPr>
          <w:rFonts w:eastAsia="等线" w:ascii="Arial" w:cs="Arial" w:hAnsi="Arial"/>
          <w:sz w:val="22"/>
        </w:rPr>
        <w:t>Final record, document, message, or reference ID</w:t>
      </w:r>
    </w:p>
    <w:p>
      <w:pPr>
        <w:numPr>
          <w:numId w:val="3186"/>
        </w:numPr>
        <w:spacing w:before="120" w:after="120" w:line="288" w:lineRule="auto"/>
        <w:ind w:left="0"/>
        <w:jc w:val="left"/>
      </w:pPr>
      <w:r>
        <w:rPr>
          <w:rFonts w:eastAsia="等线" w:ascii="Arial" w:cs="Arial" w:hAnsi="Arial"/>
          <w:sz w:val="22"/>
        </w:rPr>
        <w:t>Exact input or prepared state used</w:t>
      </w:r>
    </w:p>
    <w:p>
      <w:pPr>
        <w:numPr>
          <w:numId w:val="3187"/>
        </w:numPr>
        <w:spacing w:before="120" w:after="120" w:line="288" w:lineRule="auto"/>
        <w:ind w:left="0"/>
        <w:jc w:val="left"/>
      </w:pPr>
      <w:r>
        <w:rPr>
          <w:rFonts w:eastAsia="等线" w:ascii="Arial" w:cs="Arial" w:hAnsi="Arial"/>
          <w:sz w:val="22"/>
        </w:rPr>
        <w:t>One screenshot proving the final result</w:t>
      </w:r>
    </w:p>
    <w:p>
      <w:pPr>
        <w:numPr>
          <w:numId w:val="3188"/>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HP-037 · LOCK-36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M-140 — Hold a Supported Document With Missing Required Data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Hold a Supported Document With Missing Required Data.</w:t>
        <w:br/>
      </w:r>
      <w:r>
        <w:rPr>
          <w:rFonts w:eastAsia="等线" w:ascii="Arial" w:cs="Arial" w:hAnsi="Arial"/>
          <w:b w:val="true"/>
          <w:sz w:val="22"/>
        </w:rPr>
        <w:t>Client role:</w:t>
      </w:r>
      <w:r>
        <w:rPr>
          <w:rFonts w:eastAsia="等线" w:ascii="Arial" w:cs="Arial" w:hAnsi="Arial"/>
          <w:sz w:val="22"/>
        </w:rPr>
        <w:t xml:space="preserve"> Relevant document owner</w:t>
        <w:br/>
      </w:r>
      <w:r>
        <w:rPr>
          <w:rFonts w:eastAsia="等线" w:ascii="Arial" w:cs="Arial" w:hAnsi="Arial"/>
          <w:b w:val="true"/>
          <w:sz w:val="22"/>
        </w:rPr>
        <w:t>Product role:</w:t>
      </w:r>
      <w:r>
        <w:rPr>
          <w:rFonts w:eastAsia="等线" w:ascii="Arial" w:cs="Arial" w:hAnsi="Arial"/>
          <w:sz w:val="22"/>
        </w:rPr>
        <w:t xml:space="preserve"> Role-matched MAIA account</w:t>
        <w:br/>
      </w:r>
      <w:r>
        <w:rPr>
          <w:rFonts w:eastAsia="等线" w:ascii="Arial" w:cs="Arial" w:hAnsi="Arial"/>
          <w:b w:val="true"/>
          <w:sz w:val="22"/>
        </w:rPr>
        <w:t>Account to use:</w:t>
      </w:r>
      <w:r>
        <w:rPr>
          <w:rFonts w:eastAsia="等线" w:ascii="Arial" w:cs="Arial" w:hAnsi="Arial"/>
          <w:sz w:val="22"/>
        </w:rPr>
        <w:t xml:space="preserve"> [NEEDS INPUT: ROLE-MATCHED_UAT_ACCOUNT]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1351" w:id="1351"/>
      <w:r>
        <w:rPr>
          <w:rFonts w:eastAsia="等线" w:ascii="Arial" w:cs="Arial" w:hAnsi="Arial"/>
          <w:b w:val="true"/>
          <w:sz w:val="30"/>
        </w:rPr>
        <w:t>Why you are doing this</w:t>
      </w:r>
      <w:bookmarkEnd w:id="1351"/>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Supported document set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352" w:id="1352"/>
      <w:r>
        <w:rPr>
          <w:rFonts w:eastAsia="等线" w:ascii="Arial" w:cs="Arial" w:hAnsi="Arial"/>
          <w:b w:val="true"/>
          <w:sz w:val="30"/>
        </w:rPr>
        <w:t>Start here</w:t>
      </w:r>
      <w:bookmarkEnd w:id="1352"/>
    </w:p>
    <w:p>
      <w:pPr>
        <w:spacing w:before="120" w:after="120" w:line="288" w:lineRule="auto"/>
        <w:ind w:left="0"/>
        <w:jc w:val="left"/>
      </w:pPr>
      <w:r>
        <w:rPr>
          <w:rFonts w:eastAsia="等线" w:ascii="Arial" w:cs="Arial" w:hAnsi="Arial"/>
          <w:sz w:val="22"/>
        </w:rPr>
        <w:t>Use this exact input or state:</w:t>
      </w:r>
    </w:p>
    <w:p>
      <w:pPr>
        <w:numPr>
          <w:numId w:val="3189"/>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Omit a required customer/item/date/batch field for a supported document</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353" w:id="1353"/>
      <w:r>
        <w:rPr>
          <w:rFonts w:eastAsia="等线" w:ascii="Arial" w:cs="Arial" w:hAnsi="Arial"/>
          <w:b w:val="true"/>
          <w:sz w:val="30"/>
        </w:rPr>
        <w:t>Do this</w:t>
      </w:r>
      <w:bookmarkEnd w:id="1353"/>
    </w:p>
    <w:p>
      <w:pPr>
        <w:numPr>
          <w:numId w:val="319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ROLE-MATCHED_UAT_ACCOUNT]</w:t>
      </w:r>
      <w:r>
        <w:rPr>
          <w:rFonts w:eastAsia="等线" w:ascii="Arial" w:cs="Arial" w:hAnsi="Arial"/>
          <w:sz w:val="22"/>
        </w:rPr>
        <w:t>.</w:t>
      </w:r>
    </w:p>
    <w:p>
      <w:pPr>
        <w:numPr>
          <w:numId w:val="319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192"/>
        </w:numPr>
        <w:spacing w:before="120" w:after="120" w:line="288" w:lineRule="auto"/>
        <w:ind w:left="0"/>
        <w:jc w:val="left"/>
      </w:pPr>
      <w:r>
        <w:rPr>
          <w:rFonts w:eastAsia="等线" w:ascii="Arial" w:cs="Arial" w:hAnsi="Arial"/>
          <w:sz w:val="22"/>
        </w:rPr>
        <w:t>Try to generate/submit the document.</w:t>
      </w:r>
    </w:p>
    <w:p>
      <w:pPr>
        <w:numPr>
          <w:numId w:val="319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354" w:id="1354"/>
      <w:r>
        <w:rPr>
          <w:rFonts w:eastAsia="等线" w:ascii="Arial" w:cs="Arial" w:hAnsi="Arial"/>
          <w:b w:val="true"/>
          <w:sz w:val="30"/>
        </w:rPr>
        <w:t>Pass when</w:t>
      </w:r>
      <w:bookmarkEnd w:id="1354"/>
    </w:p>
    <w:p>
      <w:pPr>
        <w:numPr>
          <w:numId w:val="3194"/>
        </w:numPr>
        <w:spacing w:before="120" w:after="120" w:line="288" w:lineRule="auto"/>
        <w:ind w:left="0"/>
        <w:jc w:val="left"/>
      </w:pPr>
      <w:r>
        <w:rPr>
          <w:rFonts w:eastAsia="等线" w:ascii="Arial" w:cs="Arial" w:hAnsi="Arial"/>
          <w:sz w:val="22"/>
        </w:rPr>
        <w:t>MAIA keeps it draft or asks for correction.</w:t>
      </w:r>
    </w:p>
    <w:p>
      <w:pPr>
        <w:numPr>
          <w:numId w:val="3195"/>
        </w:numPr>
        <w:spacing w:before="120" w:after="120" w:line="288" w:lineRule="auto"/>
        <w:ind w:left="0"/>
        <w:jc w:val="left"/>
      </w:pPr>
      <w:r>
        <w:rPr>
          <w:rFonts w:eastAsia="等线" w:ascii="Arial" w:cs="Arial" w:hAnsi="Arial"/>
          <w:sz w:val="22"/>
        </w:rPr>
        <w:t>It does not create a malformed final PDF or submit incomplete data to SQL.</w:t>
      </w:r>
    </w:p>
    <w:p>
      <w:pPr>
        <w:numPr>
          <w:numId w:val="3196"/>
        </w:numPr>
        <w:spacing w:before="120" w:after="120" w:line="288" w:lineRule="auto"/>
        <w:ind w:left="0"/>
        <w:jc w:val="left"/>
      </w:pPr>
      <w:r>
        <w:rPr>
          <w:rFonts w:eastAsia="等线" w:ascii="Arial" w:cs="Arial" w:hAnsi="Arial"/>
          <w:sz w:val="22"/>
        </w:rPr>
        <w:t>No prohibited downstream record, duplicate, or data exposure occurs.</w:t>
      </w:r>
    </w:p>
    <w:p>
      <w:pPr>
        <w:numPr>
          <w:numId w:val="3197"/>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355" w:id="1355"/>
      <w:r>
        <w:rPr>
          <w:rFonts w:eastAsia="等线" w:ascii="Arial" w:cs="Arial" w:hAnsi="Arial"/>
          <w:b w:val="true"/>
          <w:sz w:val="30"/>
        </w:rPr>
        <w:t>Fail when</w:t>
      </w:r>
      <w:bookmarkEnd w:id="1355"/>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198"/>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3199"/>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3200"/>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356" w:id="1356"/>
      <w:r>
        <w:rPr>
          <w:rFonts w:eastAsia="等线" w:ascii="Arial" w:cs="Arial" w:hAnsi="Arial"/>
          <w:b w:val="true"/>
          <w:sz w:val="30"/>
        </w:rPr>
        <w:t>This mission is complete when</w:t>
      </w:r>
      <w:bookmarkEnd w:id="1356"/>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keeps it draft or asks for correction</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357" w:id="1357"/>
      <w:r>
        <w:rPr>
          <w:rFonts w:eastAsia="等线" w:ascii="Arial" w:cs="Arial" w:hAnsi="Arial"/>
          <w:b w:val="true"/>
          <w:sz w:val="30"/>
        </w:rPr>
        <w:t>If you cannot start</w:t>
      </w:r>
      <w:bookmarkEnd w:id="1357"/>
    </w:p>
    <w:p>
      <w:pPr>
        <w:numPr>
          <w:numId w:val="3201"/>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ROLE-MATCHED_UAT_ACCOUNT]</w:t>
      </w:r>
      <w:r>
        <w:rPr>
          <w:rFonts w:eastAsia="等线" w:ascii="Arial" w:cs="Arial" w:hAnsi="Arial"/>
          <w:sz w:val="22"/>
        </w:rPr>
        <w:t xml:space="preserve"> is unavailable, incorrectly linked, or lacks the screen/action needed to start.</w:t>
      </w:r>
    </w:p>
    <w:p>
      <w:pPr>
        <w:numPr>
          <w:numId w:val="3202"/>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203"/>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204"/>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205"/>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358" w:id="1358"/>
      <w:r>
        <w:rPr>
          <w:rFonts w:eastAsia="等线" w:ascii="Arial" w:cs="Arial" w:hAnsi="Arial"/>
          <w:b w:val="true"/>
          <w:sz w:val="30"/>
        </w:rPr>
        <w:t>If the product fails mid-way</w:t>
      </w:r>
      <w:bookmarkEnd w:id="1358"/>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359" w:id="1359"/>
      <w:r>
        <w:rPr>
          <w:rFonts w:eastAsia="等线" w:ascii="Arial" w:cs="Arial" w:hAnsi="Arial"/>
          <w:b w:val="true"/>
          <w:sz w:val="30"/>
        </w:rPr>
        <w:t>Evidence to capture</w:t>
      </w:r>
      <w:bookmarkEnd w:id="1359"/>
    </w:p>
    <w:p>
      <w:pPr>
        <w:numPr>
          <w:numId w:val="3206"/>
        </w:numPr>
        <w:spacing w:before="120" w:after="120" w:line="288" w:lineRule="auto"/>
        <w:ind w:left="0"/>
        <w:jc w:val="left"/>
      </w:pPr>
      <w:r>
        <w:rPr>
          <w:rFonts w:eastAsia="等线" w:ascii="Arial" w:cs="Arial" w:hAnsi="Arial"/>
          <w:sz w:val="22"/>
        </w:rPr>
        <w:t>Final record, document, message, or reference ID</w:t>
      </w:r>
    </w:p>
    <w:p>
      <w:pPr>
        <w:numPr>
          <w:numId w:val="3207"/>
        </w:numPr>
        <w:spacing w:before="120" w:after="120" w:line="288" w:lineRule="auto"/>
        <w:ind w:left="0"/>
        <w:jc w:val="left"/>
      </w:pPr>
      <w:r>
        <w:rPr>
          <w:rFonts w:eastAsia="等线" w:ascii="Arial" w:cs="Arial" w:hAnsi="Arial"/>
          <w:sz w:val="22"/>
        </w:rPr>
        <w:t>Exact input or prepared state used</w:t>
      </w:r>
    </w:p>
    <w:p>
      <w:pPr>
        <w:numPr>
          <w:numId w:val="3208"/>
        </w:numPr>
        <w:spacing w:before="120" w:after="120" w:line="288" w:lineRule="auto"/>
        <w:ind w:left="0"/>
        <w:jc w:val="left"/>
      </w:pPr>
      <w:r>
        <w:rPr>
          <w:rFonts w:eastAsia="等线" w:ascii="Arial" w:cs="Arial" w:hAnsi="Arial"/>
          <w:sz w:val="22"/>
        </w:rPr>
        <w:t>One screenshot proving the final result</w:t>
      </w:r>
    </w:p>
    <w:p>
      <w:pPr>
        <w:numPr>
          <w:numId w:val="3209"/>
        </w:numPr>
        <w:spacing w:before="120" w:after="120" w:line="288" w:lineRule="auto"/>
        <w:ind w:left="0"/>
        <w:jc w:val="left"/>
      </w:pPr>
      <w:r>
        <w:rPr>
          <w:rFonts w:eastAsia="等线" w:ascii="Arial" w:cs="Arial" w:hAnsi="Arial"/>
          <w:sz w:val="22"/>
        </w:rPr>
        <w:t>One screenshot proving the refusal, warning, clarification, or error</w:t>
      </w:r>
    </w:p>
    <w:p>
      <w:pPr>
        <w:numPr>
          <w:numId w:val="3210"/>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UP-074 · LOCK-36</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M-141 — Reject an Unsupported Document Request · ★ · ~6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Reject an Unsupported Document Request.</w:t>
        <w:br/>
      </w:r>
      <w:r>
        <w:rPr>
          <w:rFonts w:eastAsia="等线" w:ascii="Arial" w:cs="Arial" w:hAnsi="Arial"/>
          <w:b w:val="true"/>
          <w:sz w:val="22"/>
        </w:rPr>
        <w:t>Client role:</w:t>
      </w:r>
      <w:r>
        <w:rPr>
          <w:rFonts w:eastAsia="等线" w:ascii="Arial" w:cs="Arial" w:hAnsi="Arial"/>
          <w:sz w:val="22"/>
        </w:rPr>
        <w:t xml:space="preserve"> Any user</w:t>
        <w:br/>
      </w:r>
      <w:r>
        <w:rPr>
          <w:rFonts w:eastAsia="等线" w:ascii="Arial" w:cs="Arial" w:hAnsi="Arial"/>
          <w:b w:val="true"/>
          <w:sz w:val="22"/>
        </w:rPr>
        <w:t>Product role:</w:t>
      </w:r>
      <w:r>
        <w:rPr>
          <w:rFonts w:eastAsia="等线" w:ascii="Arial" w:cs="Arial" w:hAnsi="Arial"/>
          <w:sz w:val="22"/>
        </w:rPr>
        <w:t xml:space="preserve"> Role-matched MAIA account</w:t>
        <w:br/>
      </w:r>
      <w:r>
        <w:rPr>
          <w:rFonts w:eastAsia="等线" w:ascii="Arial" w:cs="Arial" w:hAnsi="Arial"/>
          <w:b w:val="true"/>
          <w:sz w:val="22"/>
        </w:rPr>
        <w:t>Account to use:</w:t>
      </w:r>
      <w:r>
        <w:rPr>
          <w:rFonts w:eastAsia="等线" w:ascii="Arial" w:cs="Arial" w:hAnsi="Arial"/>
          <w:sz w:val="22"/>
        </w:rPr>
        <w:t xml:space="preserve"> [NEEDS INPUT: ROLE-MATCHED_UAT_ACCOUNT]</w:t>
        <w:br/>
      </w:r>
      <w:r>
        <w:rPr>
          <w:rFonts w:eastAsia="等线" w:ascii="Arial" w:cs="Arial" w:hAnsi="Arial"/>
          <w:b w:val="true"/>
          <w:sz w:val="22"/>
        </w:rPr>
        <w:t>Mission type:</w:t>
      </w:r>
      <w:r>
        <w:rPr>
          <w:rFonts w:eastAsia="等线" w:ascii="Arial" w:cs="Arial" w:hAnsi="Arial"/>
          <w:sz w:val="22"/>
        </w:rPr>
        <w:t xml:space="preserve"> Edge</w:t>
      </w:r>
    </w:p>
    <w:p>
      <w:pPr>
        <w:pStyle w:val="3"/>
        <w:spacing w:before="300" w:after="120" w:line="288" w:lineRule="auto"/>
        <w:ind w:left="0"/>
        <w:jc w:val="left"/>
        <w:outlineLvl w:val="2"/>
      </w:pPr>
      <w:bookmarkStart w:name="heading_1360" w:id="1360"/>
      <w:r>
        <w:rPr>
          <w:rFonts w:eastAsia="等线" w:ascii="Arial" w:cs="Arial" w:hAnsi="Arial"/>
          <w:b w:val="true"/>
          <w:sz w:val="30"/>
        </w:rPr>
        <w:t>Why you are doing this</w:t>
      </w:r>
      <w:bookmarkEnd w:id="1360"/>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Supported document set</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361" w:id="1361"/>
      <w:r>
        <w:rPr>
          <w:rFonts w:eastAsia="等线" w:ascii="Arial" w:cs="Arial" w:hAnsi="Arial"/>
          <w:b w:val="true"/>
          <w:sz w:val="30"/>
        </w:rPr>
        <w:t>Start here</w:t>
      </w:r>
      <w:bookmarkEnd w:id="1361"/>
    </w:p>
    <w:p>
      <w:pPr>
        <w:spacing w:before="120" w:after="120" w:line="288" w:lineRule="auto"/>
        <w:ind w:left="0"/>
        <w:jc w:val="left"/>
      </w:pPr>
      <w:r>
        <w:rPr>
          <w:rFonts w:eastAsia="等线" w:ascii="Arial" w:cs="Arial" w:hAnsi="Arial"/>
          <w:sz w:val="22"/>
        </w:rPr>
        <w:t>Use this exact input or state:</w:t>
      </w:r>
    </w:p>
    <w:p>
      <w:pPr>
        <w:numPr>
          <w:numId w:val="3211"/>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Request an unscoped document/workflow such as a payment voucher or custom return note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362" w:id="1362"/>
      <w:r>
        <w:rPr>
          <w:rFonts w:eastAsia="等线" w:ascii="Arial" w:cs="Arial" w:hAnsi="Arial"/>
          <w:b w:val="true"/>
          <w:sz w:val="30"/>
        </w:rPr>
        <w:t>Do this</w:t>
      </w:r>
      <w:bookmarkEnd w:id="1362"/>
    </w:p>
    <w:p>
      <w:pPr>
        <w:numPr>
          <w:numId w:val="3212"/>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ROLE-MATCHED_UAT_ACCOUNT]</w:t>
      </w:r>
      <w:r>
        <w:rPr>
          <w:rFonts w:eastAsia="等线" w:ascii="Arial" w:cs="Arial" w:hAnsi="Arial"/>
          <w:sz w:val="22"/>
        </w:rPr>
        <w:t>.</w:t>
      </w:r>
    </w:p>
    <w:p>
      <w:pPr>
        <w:numPr>
          <w:numId w:val="3213"/>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214"/>
        </w:numPr>
        <w:spacing w:before="120" w:after="120" w:line="288" w:lineRule="auto"/>
        <w:ind w:left="0"/>
        <w:jc w:val="left"/>
      </w:pPr>
      <w:r>
        <w:rPr>
          <w:rFonts w:eastAsia="等线" w:ascii="Arial" w:cs="Arial" w:hAnsi="Arial"/>
          <w:sz w:val="22"/>
        </w:rPr>
        <w:t>Ask MAIA to generate it.</w:t>
      </w:r>
    </w:p>
    <w:p>
      <w:pPr>
        <w:numPr>
          <w:numId w:val="3215"/>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363" w:id="1363"/>
      <w:r>
        <w:rPr>
          <w:rFonts w:eastAsia="等线" w:ascii="Arial" w:cs="Arial" w:hAnsi="Arial"/>
          <w:b w:val="true"/>
          <w:sz w:val="30"/>
        </w:rPr>
        <w:t>Pass when</w:t>
      </w:r>
      <w:bookmarkEnd w:id="1363"/>
    </w:p>
    <w:p>
      <w:pPr>
        <w:numPr>
          <w:numId w:val="3216"/>
        </w:numPr>
        <w:spacing w:before="120" w:after="120" w:line="288" w:lineRule="auto"/>
        <w:ind w:left="0"/>
        <w:jc w:val="left"/>
      </w:pPr>
      <w:r>
        <w:rPr>
          <w:rFonts w:eastAsia="等线" w:ascii="Arial" w:cs="Arial" w:hAnsi="Arial"/>
          <w:sz w:val="22"/>
        </w:rPr>
        <w:t>MAIA clearly says it is unsupported/not configured and does not mislabel another document as the requested one.</w:t>
      </w:r>
    </w:p>
    <w:p>
      <w:pPr>
        <w:numPr>
          <w:numId w:val="3217"/>
        </w:numPr>
        <w:spacing w:before="120" w:after="120" w:line="288" w:lineRule="auto"/>
        <w:ind w:left="0"/>
        <w:jc w:val="left"/>
      </w:pPr>
      <w:r>
        <w:rPr>
          <w:rFonts w:eastAsia="等线" w:ascii="Arial" w:cs="Arial" w:hAnsi="Arial"/>
          <w:sz w:val="22"/>
        </w:rPr>
        <w:t>No prohibited downstream record, duplicate, or data exposure occurs.</w:t>
      </w:r>
    </w:p>
    <w:p>
      <w:pPr>
        <w:numPr>
          <w:numId w:val="3218"/>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364" w:id="1364"/>
      <w:r>
        <w:rPr>
          <w:rFonts w:eastAsia="等线" w:ascii="Arial" w:cs="Arial" w:hAnsi="Arial"/>
          <w:b w:val="true"/>
          <w:sz w:val="30"/>
        </w:rPr>
        <w:t>Fail when</w:t>
      </w:r>
      <w:bookmarkEnd w:id="1364"/>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219"/>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3220"/>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3221"/>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365" w:id="1365"/>
      <w:r>
        <w:rPr>
          <w:rFonts w:eastAsia="等线" w:ascii="Arial" w:cs="Arial" w:hAnsi="Arial"/>
          <w:b w:val="true"/>
          <w:sz w:val="30"/>
        </w:rPr>
        <w:t>This mission is complete when</w:t>
      </w:r>
      <w:bookmarkEnd w:id="1365"/>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clearly says it is unsupported/not configured and does not mislabel another document as the requested one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366" w:id="1366"/>
      <w:r>
        <w:rPr>
          <w:rFonts w:eastAsia="等线" w:ascii="Arial" w:cs="Arial" w:hAnsi="Arial"/>
          <w:b w:val="true"/>
          <w:sz w:val="30"/>
        </w:rPr>
        <w:t>If you cannot start</w:t>
      </w:r>
      <w:bookmarkEnd w:id="1366"/>
    </w:p>
    <w:p>
      <w:pPr>
        <w:numPr>
          <w:numId w:val="3222"/>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ROLE-MATCHED_UAT_ACCOUNT]</w:t>
      </w:r>
      <w:r>
        <w:rPr>
          <w:rFonts w:eastAsia="等线" w:ascii="Arial" w:cs="Arial" w:hAnsi="Arial"/>
          <w:sz w:val="22"/>
        </w:rPr>
        <w:t xml:space="preserve"> is unavailable, incorrectly linked, or lacks the screen/action needed to start.</w:t>
      </w:r>
    </w:p>
    <w:p>
      <w:pPr>
        <w:numPr>
          <w:numId w:val="3223"/>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224"/>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225"/>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226"/>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367" w:id="1367"/>
      <w:r>
        <w:rPr>
          <w:rFonts w:eastAsia="等线" w:ascii="Arial" w:cs="Arial" w:hAnsi="Arial"/>
          <w:b w:val="true"/>
          <w:sz w:val="30"/>
        </w:rPr>
        <w:t>If the product fails mid-way</w:t>
      </w:r>
      <w:bookmarkEnd w:id="1367"/>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368" w:id="1368"/>
      <w:r>
        <w:rPr>
          <w:rFonts w:eastAsia="等线" w:ascii="Arial" w:cs="Arial" w:hAnsi="Arial"/>
          <w:b w:val="true"/>
          <w:sz w:val="30"/>
        </w:rPr>
        <w:t>Evidence to capture</w:t>
      </w:r>
      <w:bookmarkEnd w:id="1368"/>
    </w:p>
    <w:p>
      <w:pPr>
        <w:numPr>
          <w:numId w:val="3227"/>
        </w:numPr>
        <w:spacing w:before="120" w:after="120" w:line="288" w:lineRule="auto"/>
        <w:ind w:left="0"/>
        <w:jc w:val="left"/>
      </w:pPr>
      <w:r>
        <w:rPr>
          <w:rFonts w:eastAsia="等线" w:ascii="Arial" w:cs="Arial" w:hAnsi="Arial"/>
          <w:sz w:val="22"/>
        </w:rPr>
        <w:t>Final record, document, message, or reference ID</w:t>
      </w:r>
    </w:p>
    <w:p>
      <w:pPr>
        <w:numPr>
          <w:numId w:val="3228"/>
        </w:numPr>
        <w:spacing w:before="120" w:after="120" w:line="288" w:lineRule="auto"/>
        <w:ind w:left="0"/>
        <w:jc w:val="left"/>
      </w:pPr>
      <w:r>
        <w:rPr>
          <w:rFonts w:eastAsia="等线" w:ascii="Arial" w:cs="Arial" w:hAnsi="Arial"/>
          <w:sz w:val="22"/>
        </w:rPr>
        <w:t>Exact input or prepared state used</w:t>
      </w:r>
    </w:p>
    <w:p>
      <w:pPr>
        <w:numPr>
          <w:numId w:val="3229"/>
        </w:numPr>
        <w:spacing w:before="120" w:after="120" w:line="288" w:lineRule="auto"/>
        <w:ind w:left="0"/>
        <w:jc w:val="left"/>
      </w:pPr>
      <w:r>
        <w:rPr>
          <w:rFonts w:eastAsia="等线" w:ascii="Arial" w:cs="Arial" w:hAnsi="Arial"/>
          <w:sz w:val="22"/>
        </w:rPr>
        <w:t>One screenshot proving the final result</w:t>
      </w:r>
    </w:p>
    <w:p>
      <w:pPr>
        <w:numPr>
          <w:numId w:val="3230"/>
        </w:numPr>
        <w:spacing w:before="120" w:after="120" w:line="288" w:lineRule="auto"/>
        <w:ind w:left="0"/>
        <w:jc w:val="left"/>
      </w:pPr>
      <w:r>
        <w:rPr>
          <w:rFonts w:eastAsia="等线" w:ascii="Arial" w:cs="Arial" w:hAnsi="Arial"/>
          <w:sz w:val="22"/>
        </w:rPr>
        <w:t>One screenshot proving the refusal, warning, clarification, or error</w:t>
      </w:r>
    </w:p>
    <w:p>
      <w:pPr>
        <w:numPr>
          <w:numId w:val="323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UP-075 · LOCK-36</w:t>
      </w:r>
    </w:p>
    <w:p>
      <w:pPr>
        <w:spacing w:before="120" w:after="120" w:line="288" w:lineRule="auto"/>
        <w:ind w:left="0"/>
        <w:jc w:val="left"/>
      </w:pPr>
      <w:r>
        <w:rPr>
          <w:rFonts w:eastAsia="等线" w:ascii="Arial" w:cs="Arial" w:hAnsi="Arial"/>
          <w:sz w:val="22"/>
        </w:rPr>
        <w:t>↑ Back to Table of Contents</w:t>
      </w:r>
    </w:p>
    <w:p>
      <w:pPr>
        <w:pStyle w:val="3"/>
        <w:spacing w:before="300" w:after="120" w:line="288" w:lineRule="auto"/>
        <w:ind w:left="0"/>
        <w:jc w:val="left"/>
        <w:outlineLvl w:val="2"/>
      </w:pPr>
      <w:bookmarkStart w:name="heading_1369" w:id="1369"/>
      <w:r>
        <w:rPr>
          <w:rFonts w:eastAsia="等线" w:ascii="Arial" w:cs="Arial" w:hAnsi="Arial"/>
          <w:b w:val="true"/>
          <w:sz w:val="30"/>
        </w:rPr>
        <w:t>Section 10 Boss Fights</w:t>
      </w:r>
      <w:bookmarkEnd w:id="1369"/>
    </w:p>
    <w:p>
      <w:pPr>
        <w:spacing w:before="120" w:after="120" w:line="288" w:lineRule="auto"/>
        <w:ind w:left="0"/>
        <w:jc w:val="left"/>
      </w:pPr>
      <w:r>
        <w:rPr>
          <w:rFonts w:eastAsia="等线" w:ascii="Arial" w:cs="Arial" w:hAnsi="Arial"/>
          <w:sz w:val="22"/>
        </w:rPr>
        <w:t xml:space="preserve">Each Boss Fight tests </w:t>
      </w:r>
      <w:r>
        <w:rPr>
          <w:rFonts w:eastAsia="等线" w:ascii="Arial" w:cs="Arial" w:hAnsi="Arial"/>
          <w:b w:val="true"/>
          <w:sz w:val="22"/>
        </w:rPr>
        <w:t>one historical failure</w:t>
      </w:r>
      <w:r>
        <w:rPr>
          <w:rFonts w:eastAsia="等线" w:ascii="Arial" w:cs="Arial" w:hAnsi="Arial"/>
          <w:sz w:val="22"/>
        </w:rPr>
        <w:t xml:space="preserve"> that remains in locked scope. Record it separately.</w:t>
      </w:r>
    </w:p>
    <w:p>
      <w:pPr>
        <w:spacing w:before="120" w:after="120" w:line="288" w:lineRule="auto"/>
        <w:ind w:left="0"/>
        <w:jc w:val="left"/>
      </w:pPr>
      <w:r>
        <w:rPr>
          <w:rFonts w:eastAsia="等线" w:ascii="Arial" w:cs="Arial" w:hAnsi="Arial"/>
          <w:b w:val="true"/>
          <w:sz w:val="22"/>
        </w:rPr>
        <w:t>BF-001 — Run the Continuous Telegram Stress Test · ★★★ · ~30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Run the Continuous Telegram Stress Test.</w:t>
        <w:br/>
      </w:r>
      <w:r>
        <w:rPr>
          <w:rFonts w:eastAsia="等线" w:ascii="Arial" w:cs="Arial" w:hAnsi="Arial"/>
          <w:b w:val="true"/>
          <w:sz w:val="22"/>
        </w:rPr>
        <w:t>Client role:</w:t>
      </w:r>
      <w:r>
        <w:rPr>
          <w:rFonts w:eastAsia="等线" w:ascii="Arial" w:cs="Arial" w:hAnsi="Arial"/>
          <w:sz w:val="22"/>
        </w:rPr>
        <w:t xml:space="preserve"> Cross-functional UAT team</w:t>
        <w:br/>
      </w:r>
      <w:r>
        <w:rPr>
          <w:rFonts w:eastAsia="等线" w:ascii="Arial" w:cs="Arial" w:hAnsi="Arial"/>
          <w:b w:val="true"/>
          <w:sz w:val="22"/>
        </w:rPr>
        <w:t>Product role:</w:t>
      </w:r>
      <w:r>
        <w:rPr>
          <w:rFonts w:eastAsia="等线" w:ascii="Arial" w:cs="Arial" w:hAnsi="Arial"/>
          <w:sz w:val="22"/>
        </w:rPr>
        <w:t xml:space="preserve"> Role-matched MAIA accounts</w:t>
        <w:br/>
      </w:r>
      <w:r>
        <w:rPr>
          <w:rFonts w:eastAsia="等线" w:ascii="Arial" w:cs="Arial" w:hAnsi="Arial"/>
          <w:b w:val="true"/>
          <w:sz w:val="22"/>
        </w:rPr>
        <w:t>Account to use:</w:t>
      </w:r>
      <w:r>
        <w:rPr>
          <w:rFonts w:eastAsia="等线" w:ascii="Arial" w:cs="Arial" w:hAnsi="Arial"/>
          <w:sz w:val="22"/>
        </w:rPr>
        <w:t xml:space="preserve"> [NEEDS INPUT: CROSS_FUNCTIONAL_UAT_ACCOUNTS]</w:t>
        <w:br/>
      </w:r>
      <w:r>
        <w:rPr>
          <w:rFonts w:eastAsia="等线" w:ascii="Arial" w:cs="Arial" w:hAnsi="Arial"/>
          <w:b w:val="true"/>
          <w:sz w:val="22"/>
        </w:rPr>
        <w:t>Mission type:</w:t>
      </w:r>
      <w:r>
        <w:rPr>
          <w:rFonts w:eastAsia="等线" w:ascii="Arial" w:cs="Arial" w:hAnsi="Arial"/>
          <w:sz w:val="22"/>
        </w:rPr>
        <w:t xml:space="preserve"> Regression</w:t>
      </w:r>
    </w:p>
    <w:p>
      <w:pPr>
        <w:pStyle w:val="3"/>
        <w:spacing w:before="300" w:after="120" w:line="288" w:lineRule="auto"/>
        <w:ind w:left="0"/>
        <w:jc w:val="left"/>
        <w:outlineLvl w:val="2"/>
      </w:pPr>
      <w:bookmarkStart w:name="heading_1370" w:id="1370"/>
      <w:r>
        <w:rPr>
          <w:rFonts w:eastAsia="等线" w:ascii="Arial" w:cs="Arial" w:hAnsi="Arial"/>
          <w:b w:val="true"/>
          <w:sz w:val="30"/>
        </w:rPr>
        <w:t>Why you are doing this</w:t>
      </w:r>
      <w:bookmarkEnd w:id="1370"/>
    </w:p>
    <w:p>
      <w:pPr>
        <w:spacing w:before="120" w:after="120" w:line="288" w:lineRule="auto"/>
        <w:ind w:left="0"/>
        <w:jc w:val="left"/>
      </w:pPr>
      <w:r>
        <w:rPr>
          <w:rFonts w:eastAsia="等线" w:ascii="Arial" w:cs="Arial" w:hAnsi="Arial"/>
          <w:sz w:val="22"/>
        </w:rPr>
        <w:t xml:space="preserve">This is the normal user-facing behaviour for </w:t>
      </w:r>
      <w:r>
        <w:rPr>
          <w:rFonts w:eastAsia="等线" w:ascii="Arial" w:cs="Arial" w:hAnsi="Arial"/>
          <w:b w:val="true"/>
          <w:sz w:val="22"/>
        </w:rPr>
        <w:t>Chatbot stability</w:t>
      </w:r>
      <w:r>
        <w:rPr>
          <w:rFonts w:eastAsia="等线" w:ascii="Arial" w:cs="Arial" w:hAnsi="Arial"/>
          <w:sz w:val="22"/>
        </w:rPr>
        <w:t>. Complete only this stage and stop at the stated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371" w:id="1371"/>
      <w:r>
        <w:rPr>
          <w:rFonts w:eastAsia="等线" w:ascii="Arial" w:cs="Arial" w:hAnsi="Arial"/>
          <w:b w:val="true"/>
          <w:sz w:val="30"/>
        </w:rPr>
        <w:t>Start here</w:t>
      </w:r>
      <w:bookmarkEnd w:id="1371"/>
    </w:p>
    <w:p>
      <w:pPr>
        <w:spacing w:before="120" w:after="120" w:line="288" w:lineRule="auto"/>
        <w:ind w:left="0"/>
        <w:jc w:val="left"/>
      </w:pPr>
      <w:r>
        <w:rPr>
          <w:rFonts w:eastAsia="等线" w:ascii="Arial" w:cs="Arial" w:hAnsi="Arial"/>
          <w:sz w:val="22"/>
        </w:rPr>
        <w:t>Use this exact input or state:</w:t>
      </w:r>
    </w:p>
    <w:p>
      <w:pPr>
        <w:numPr>
          <w:numId w:val="323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NEEDS CLIENT INPUT: agreed stress-test duration/count. Pack must include text orders, photos, PDFs and document requests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372" w:id="1372"/>
      <w:r>
        <w:rPr>
          <w:rFonts w:eastAsia="等线" w:ascii="Arial" w:cs="Arial" w:hAnsi="Arial"/>
          <w:b w:val="true"/>
          <w:sz w:val="30"/>
        </w:rPr>
        <w:t>Do this</w:t>
      </w:r>
      <w:bookmarkEnd w:id="1372"/>
    </w:p>
    <w:p>
      <w:pPr>
        <w:numPr>
          <w:numId w:val="323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CROSS_FUNCTIONAL_UAT_ACCOUNTS]</w:t>
      </w:r>
      <w:r>
        <w:rPr>
          <w:rFonts w:eastAsia="等线" w:ascii="Arial" w:cs="Arial" w:hAnsi="Arial"/>
          <w:sz w:val="22"/>
        </w:rPr>
        <w:t>.</w:t>
      </w:r>
    </w:p>
    <w:p>
      <w:pPr>
        <w:numPr>
          <w:numId w:val="323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235"/>
        </w:numPr>
        <w:spacing w:before="120" w:after="120" w:line="288" w:lineRule="auto"/>
        <w:ind w:left="0"/>
        <w:jc w:val="left"/>
      </w:pPr>
      <w:r>
        <w:rPr>
          <w:rFonts w:eastAsia="等线" w:ascii="Arial" w:cs="Arial" w:hAnsi="Arial"/>
          <w:sz w:val="22"/>
        </w:rPr>
        <w:t>Run the agreed continuous sequence without resetting the bot.</w:t>
      </w:r>
    </w:p>
    <w:p>
      <w:pPr>
        <w:numPr>
          <w:numId w:val="3236"/>
        </w:numPr>
        <w:spacing w:before="120" w:after="120" w:line="288" w:lineRule="auto"/>
        <w:ind w:left="0"/>
        <w:jc w:val="left"/>
      </w:pPr>
      <w:r>
        <w:rPr>
          <w:rFonts w:eastAsia="等线" w:ascii="Arial" w:cs="Arial" w:hAnsi="Arial"/>
          <w:sz w:val="22"/>
        </w:rPr>
        <w:t>Record request IDs, response and completion.</w:t>
      </w:r>
    </w:p>
    <w:p>
      <w:pPr>
        <w:numPr>
          <w:numId w:val="3237"/>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373" w:id="1373"/>
      <w:r>
        <w:rPr>
          <w:rFonts w:eastAsia="等线" w:ascii="Arial" w:cs="Arial" w:hAnsi="Arial"/>
          <w:b w:val="true"/>
          <w:sz w:val="30"/>
        </w:rPr>
        <w:t>Pass when</w:t>
      </w:r>
      <w:bookmarkEnd w:id="1373"/>
    </w:p>
    <w:p>
      <w:pPr>
        <w:numPr>
          <w:numId w:val="3238"/>
        </w:numPr>
        <w:spacing w:before="120" w:after="120" w:line="288" w:lineRule="auto"/>
        <w:ind w:left="0"/>
        <w:jc w:val="left"/>
      </w:pPr>
      <w:r>
        <w:rPr>
          <w:rFonts w:eastAsia="等线" w:ascii="Arial" w:cs="Arial" w:hAnsi="Arial"/>
          <w:sz w:val="22"/>
        </w:rPr>
        <w:t>No crash, lost request, duplicate document or cross-order contamination.</w:t>
      </w:r>
    </w:p>
    <w:p>
      <w:pPr>
        <w:numPr>
          <w:numId w:val="3239"/>
        </w:numPr>
        <w:spacing w:before="120" w:after="120" w:line="288" w:lineRule="auto"/>
        <w:ind w:left="0"/>
        <w:jc w:val="left"/>
      </w:pPr>
      <w:r>
        <w:rPr>
          <w:rFonts w:eastAsia="等线" w:ascii="Arial" w:cs="Arial" w:hAnsi="Arial"/>
          <w:sz w:val="22"/>
        </w:rPr>
        <w:t>Requests complete in a usable sequence.</w:t>
      </w:r>
    </w:p>
    <w:p>
      <w:pPr>
        <w:numPr>
          <w:numId w:val="3240"/>
        </w:numPr>
        <w:spacing w:before="120" w:after="120" w:line="288" w:lineRule="auto"/>
        <w:ind w:left="0"/>
        <w:jc w:val="left"/>
      </w:pPr>
      <w:r>
        <w:rPr>
          <w:rFonts w:eastAsia="等线" w:ascii="Arial" w:cs="Arial" w:hAnsi="Arial"/>
          <w:sz w:val="22"/>
        </w:rPr>
        <w:t>The result belongs to the correct reserved record and role.</w:t>
      </w:r>
    </w:p>
    <w:p>
      <w:pPr>
        <w:numPr>
          <w:numId w:val="3241"/>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374" w:id="1374"/>
      <w:r>
        <w:rPr>
          <w:rFonts w:eastAsia="等线" w:ascii="Arial" w:cs="Arial" w:hAnsi="Arial"/>
          <w:b w:val="true"/>
          <w:sz w:val="30"/>
        </w:rPr>
        <w:t>Fail when</w:t>
      </w:r>
      <w:bookmarkEnd w:id="1374"/>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242"/>
        </w:numPr>
        <w:spacing w:before="120" w:after="120" w:line="288" w:lineRule="auto"/>
        <w:ind w:left="0"/>
        <w:jc w:val="left"/>
      </w:pPr>
      <w:r>
        <w:rPr>
          <w:rFonts w:eastAsia="等线" w:ascii="Arial" w:cs="Arial" w:hAnsi="Arial"/>
          <w:sz w:val="22"/>
        </w:rPr>
        <w:t>The required action cannot be completed even though every stated prerequisite is present.</w:t>
      </w:r>
    </w:p>
    <w:p>
      <w:pPr>
        <w:numPr>
          <w:numId w:val="3243"/>
        </w:numPr>
        <w:spacing w:before="120" w:after="120" w:line="288" w:lineRule="auto"/>
        <w:ind w:left="0"/>
        <w:jc w:val="left"/>
      </w:pPr>
      <w:r>
        <w:rPr>
          <w:rFonts w:eastAsia="等线" w:ascii="Arial" w:cs="Arial" w:hAnsi="Arial"/>
          <w:sz w:val="22"/>
        </w:rPr>
        <w:t>The visible customer, item, quantity, document, status, or reference differs from the prepared input.</w:t>
      </w:r>
    </w:p>
    <w:p>
      <w:pPr>
        <w:numPr>
          <w:numId w:val="3244"/>
        </w:numPr>
        <w:spacing w:before="120" w:after="120" w:line="288" w:lineRule="auto"/>
        <w:ind w:left="0"/>
        <w:jc w:val="left"/>
      </w:pPr>
      <w:r>
        <w:rPr>
          <w:rFonts w:eastAsia="等线" w:ascii="Arial" w:cs="Arial" w:hAnsi="Arial"/>
          <w:sz w:val="22"/>
        </w:rPr>
        <w:t>The product creates a duplicate, unrelated, or unsafe downstream result.</w:t>
      </w:r>
    </w:p>
    <w:p>
      <w:pPr>
        <w:pStyle w:val="3"/>
        <w:spacing w:before="300" w:after="120" w:line="288" w:lineRule="auto"/>
        <w:ind w:left="0"/>
        <w:jc w:val="left"/>
        <w:outlineLvl w:val="2"/>
      </w:pPr>
      <w:bookmarkStart w:name="heading_1375" w:id="1375"/>
      <w:r>
        <w:rPr>
          <w:rFonts w:eastAsia="等线" w:ascii="Arial" w:cs="Arial" w:hAnsi="Arial"/>
          <w:b w:val="true"/>
          <w:sz w:val="30"/>
        </w:rPr>
        <w:t>This mission is complete when</w:t>
      </w:r>
      <w:bookmarkEnd w:id="1375"/>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no crash, lost request, duplicate document or cross-order contamination</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376" w:id="1376"/>
      <w:r>
        <w:rPr>
          <w:rFonts w:eastAsia="等线" w:ascii="Arial" w:cs="Arial" w:hAnsi="Arial"/>
          <w:b w:val="true"/>
          <w:sz w:val="30"/>
        </w:rPr>
        <w:t>If you cannot start</w:t>
      </w:r>
      <w:bookmarkEnd w:id="1376"/>
    </w:p>
    <w:p>
      <w:pPr>
        <w:numPr>
          <w:numId w:val="3245"/>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CROSS_FUNCTIONAL_UAT_ACCOUNTS]</w:t>
      </w:r>
      <w:r>
        <w:rPr>
          <w:rFonts w:eastAsia="等线" w:ascii="Arial" w:cs="Arial" w:hAnsi="Arial"/>
          <w:sz w:val="22"/>
        </w:rPr>
        <w:t xml:space="preserve"> is unavailable, incorrectly linked, or lacks the screen/action needed to start.</w:t>
      </w:r>
    </w:p>
    <w:p>
      <w:pPr>
        <w:numPr>
          <w:numId w:val="3246"/>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247"/>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248"/>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249"/>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377" w:id="1377"/>
      <w:r>
        <w:rPr>
          <w:rFonts w:eastAsia="等线" w:ascii="Arial" w:cs="Arial" w:hAnsi="Arial"/>
          <w:b w:val="true"/>
          <w:sz w:val="30"/>
        </w:rPr>
        <w:t>If the product fails mid-way</w:t>
      </w:r>
      <w:bookmarkEnd w:id="1377"/>
    </w:p>
    <w:p>
      <w:pPr>
        <w:spacing w:before="120" w:after="120" w:line="288" w:lineRule="auto"/>
        <w:ind w:left="0"/>
        <w:jc w:val="left"/>
      </w:pPr>
      <w:r>
        <w:rPr>
          <w:rFonts w:eastAsia="等线" w:ascii="Arial" w:cs="Arial" w:hAnsi="Arial"/>
          <w:sz w:val="22"/>
        </w:rPr>
        <w:t>Any completed upstream work should remain saved as a draft or visible record. The product should identify the failed stage, avoid duplicate or partial downstream records, and allow a safe retry after the issue is corrected.</w:t>
      </w:r>
    </w:p>
    <w:p>
      <w:pPr>
        <w:pStyle w:val="3"/>
        <w:spacing w:before="300" w:after="120" w:line="288" w:lineRule="auto"/>
        <w:ind w:left="0"/>
        <w:jc w:val="left"/>
        <w:outlineLvl w:val="2"/>
      </w:pPr>
      <w:bookmarkStart w:name="heading_1378" w:id="1378"/>
      <w:r>
        <w:rPr>
          <w:rFonts w:eastAsia="等线" w:ascii="Arial" w:cs="Arial" w:hAnsi="Arial"/>
          <w:b w:val="true"/>
          <w:sz w:val="30"/>
        </w:rPr>
        <w:t>Evidence to capture</w:t>
      </w:r>
      <w:bookmarkEnd w:id="1378"/>
    </w:p>
    <w:p>
      <w:pPr>
        <w:numPr>
          <w:numId w:val="3250"/>
        </w:numPr>
        <w:spacing w:before="120" w:after="120" w:line="288" w:lineRule="auto"/>
        <w:ind w:left="0"/>
        <w:jc w:val="left"/>
      </w:pPr>
      <w:r>
        <w:rPr>
          <w:rFonts w:eastAsia="等线" w:ascii="Arial" w:cs="Arial" w:hAnsi="Arial"/>
          <w:sz w:val="22"/>
        </w:rPr>
        <w:t>Final record, document, message, or reference ID</w:t>
      </w:r>
    </w:p>
    <w:p>
      <w:pPr>
        <w:numPr>
          <w:numId w:val="3251"/>
        </w:numPr>
        <w:spacing w:before="120" w:after="120" w:line="288" w:lineRule="auto"/>
        <w:ind w:left="0"/>
        <w:jc w:val="left"/>
      </w:pPr>
      <w:r>
        <w:rPr>
          <w:rFonts w:eastAsia="等线" w:ascii="Arial" w:cs="Arial" w:hAnsi="Arial"/>
          <w:sz w:val="22"/>
        </w:rPr>
        <w:t>Exact input or prepared state used</w:t>
      </w:r>
    </w:p>
    <w:p>
      <w:pPr>
        <w:numPr>
          <w:numId w:val="3252"/>
        </w:numPr>
        <w:spacing w:before="120" w:after="120" w:line="288" w:lineRule="auto"/>
        <w:ind w:left="0"/>
        <w:jc w:val="left"/>
      </w:pPr>
      <w:r>
        <w:rPr>
          <w:rFonts w:eastAsia="等线" w:ascii="Arial" w:cs="Arial" w:hAnsi="Arial"/>
          <w:sz w:val="22"/>
        </w:rPr>
        <w:t>One screenshot proving the final result</w:t>
      </w:r>
    </w:p>
    <w:p>
      <w:pPr>
        <w:numPr>
          <w:numId w:val="3253"/>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HP-034 · LOCK-33</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BF-002 — Recover After a Corrupt File · ★★★ · ~10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Complete this test and confirm the expected visible result.</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Regression</w:t>
      </w:r>
    </w:p>
    <w:p>
      <w:pPr>
        <w:pStyle w:val="3"/>
        <w:spacing w:before="300" w:after="120" w:line="288" w:lineRule="auto"/>
        <w:ind w:left="0"/>
        <w:jc w:val="left"/>
        <w:outlineLvl w:val="2"/>
      </w:pPr>
      <w:bookmarkStart w:name="heading_1379" w:id="1379"/>
      <w:r>
        <w:rPr>
          <w:rFonts w:eastAsia="等线" w:ascii="Arial" w:cs="Arial" w:hAnsi="Arial"/>
          <w:b w:val="true"/>
          <w:sz w:val="30"/>
        </w:rPr>
        <w:t>Why you are doing this</w:t>
      </w:r>
      <w:bookmarkEnd w:id="1379"/>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Chatbot stability</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380" w:id="1380"/>
      <w:r>
        <w:rPr>
          <w:rFonts w:eastAsia="等线" w:ascii="Arial" w:cs="Arial" w:hAnsi="Arial"/>
          <w:b w:val="true"/>
          <w:sz w:val="30"/>
        </w:rPr>
        <w:t>Start here</w:t>
      </w:r>
      <w:bookmarkEnd w:id="1380"/>
    </w:p>
    <w:p>
      <w:pPr>
        <w:spacing w:before="120" w:after="120" w:line="288" w:lineRule="auto"/>
        <w:ind w:left="0"/>
        <w:jc w:val="left"/>
      </w:pPr>
      <w:r>
        <w:rPr>
          <w:rFonts w:eastAsia="等线" w:ascii="Arial" w:cs="Arial" w:hAnsi="Arial"/>
          <w:sz w:val="22"/>
        </w:rPr>
        <w:t>Use this exact input or state:</w:t>
      </w:r>
    </w:p>
    <w:p>
      <w:pPr>
        <w:numPr>
          <w:numId w:val="3254"/>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Include one corrupt/unsupported file between valid requests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381" w:id="1381"/>
      <w:r>
        <w:rPr>
          <w:rFonts w:eastAsia="等线" w:ascii="Arial" w:cs="Arial" w:hAnsi="Arial"/>
          <w:b w:val="true"/>
          <w:sz w:val="30"/>
        </w:rPr>
        <w:t>Do this</w:t>
      </w:r>
      <w:bookmarkEnd w:id="1381"/>
    </w:p>
    <w:p>
      <w:pPr>
        <w:numPr>
          <w:numId w:val="3255"/>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3256"/>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257"/>
        </w:numPr>
        <w:spacing w:before="120" w:after="120" w:line="288" w:lineRule="auto"/>
        <w:ind w:left="0"/>
        <w:jc w:val="left"/>
      </w:pPr>
      <w:r>
        <w:rPr>
          <w:rFonts w:eastAsia="等线" w:ascii="Arial" w:cs="Arial" w:hAnsi="Arial"/>
          <w:sz w:val="22"/>
        </w:rPr>
        <w:t>Send valid request, corrupt file, then another valid request.</w:t>
      </w:r>
    </w:p>
    <w:p>
      <w:pPr>
        <w:numPr>
          <w:numId w:val="3258"/>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382" w:id="1382"/>
      <w:r>
        <w:rPr>
          <w:rFonts w:eastAsia="等线" w:ascii="Arial" w:cs="Arial" w:hAnsi="Arial"/>
          <w:b w:val="true"/>
          <w:sz w:val="30"/>
        </w:rPr>
        <w:t>Pass when</w:t>
      </w:r>
      <w:bookmarkEnd w:id="1382"/>
    </w:p>
    <w:p>
      <w:pPr>
        <w:numPr>
          <w:numId w:val="3259"/>
        </w:numPr>
        <w:spacing w:before="120" w:after="120" w:line="288" w:lineRule="auto"/>
        <w:ind w:left="0"/>
        <w:jc w:val="left"/>
      </w:pPr>
      <w:r>
        <w:rPr>
          <w:rFonts w:eastAsia="等线" w:ascii="Arial" w:cs="Arial" w:hAnsi="Arial"/>
          <w:sz w:val="22"/>
        </w:rPr>
        <w:t>Bad file receives a clear error and does not crash/stall the bot or block later valid requests.</w:t>
      </w:r>
    </w:p>
    <w:p>
      <w:pPr>
        <w:numPr>
          <w:numId w:val="3260"/>
        </w:numPr>
        <w:spacing w:before="120" w:after="120" w:line="288" w:lineRule="auto"/>
        <w:ind w:left="0"/>
        <w:jc w:val="left"/>
      </w:pPr>
      <w:r>
        <w:rPr>
          <w:rFonts w:eastAsia="等线" w:ascii="Arial" w:cs="Arial" w:hAnsi="Arial"/>
          <w:sz w:val="22"/>
        </w:rPr>
        <w:t>No prohibited downstream record, duplicate, or data exposure occurs.</w:t>
      </w:r>
    </w:p>
    <w:p>
      <w:pPr>
        <w:numPr>
          <w:numId w:val="3261"/>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383" w:id="1383"/>
      <w:r>
        <w:rPr>
          <w:rFonts w:eastAsia="等线" w:ascii="Arial" w:cs="Arial" w:hAnsi="Arial"/>
          <w:b w:val="true"/>
          <w:sz w:val="30"/>
        </w:rPr>
        <w:t>Fail when</w:t>
      </w:r>
      <w:bookmarkEnd w:id="1383"/>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262"/>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3263"/>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3264"/>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384" w:id="1384"/>
      <w:r>
        <w:rPr>
          <w:rFonts w:eastAsia="等线" w:ascii="Arial" w:cs="Arial" w:hAnsi="Arial"/>
          <w:b w:val="true"/>
          <w:sz w:val="30"/>
        </w:rPr>
        <w:t>This mission is complete when</w:t>
      </w:r>
      <w:bookmarkEnd w:id="1384"/>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bad file receives a clear error and does not crash/stall the bot or block later valid requests</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385" w:id="1385"/>
      <w:r>
        <w:rPr>
          <w:rFonts w:eastAsia="等线" w:ascii="Arial" w:cs="Arial" w:hAnsi="Arial"/>
          <w:b w:val="true"/>
          <w:sz w:val="30"/>
        </w:rPr>
        <w:t>If you cannot start</w:t>
      </w:r>
      <w:bookmarkEnd w:id="1385"/>
    </w:p>
    <w:p>
      <w:pPr>
        <w:numPr>
          <w:numId w:val="3265"/>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3266"/>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267"/>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268"/>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269"/>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386" w:id="1386"/>
      <w:r>
        <w:rPr>
          <w:rFonts w:eastAsia="等线" w:ascii="Arial" w:cs="Arial" w:hAnsi="Arial"/>
          <w:b w:val="true"/>
          <w:sz w:val="30"/>
        </w:rPr>
        <w:t>If the product fails mid-way</w:t>
      </w:r>
      <w:bookmarkEnd w:id="1386"/>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387" w:id="1387"/>
      <w:r>
        <w:rPr>
          <w:rFonts w:eastAsia="等线" w:ascii="Arial" w:cs="Arial" w:hAnsi="Arial"/>
          <w:b w:val="true"/>
          <w:sz w:val="30"/>
        </w:rPr>
        <w:t>Evidence to capture</w:t>
      </w:r>
      <w:bookmarkEnd w:id="1387"/>
    </w:p>
    <w:p>
      <w:pPr>
        <w:numPr>
          <w:numId w:val="3270"/>
        </w:numPr>
        <w:spacing w:before="120" w:after="120" w:line="288" w:lineRule="auto"/>
        <w:ind w:left="0"/>
        <w:jc w:val="left"/>
      </w:pPr>
      <w:r>
        <w:rPr>
          <w:rFonts w:eastAsia="等线" w:ascii="Arial" w:cs="Arial" w:hAnsi="Arial"/>
          <w:sz w:val="22"/>
        </w:rPr>
        <w:t>Final record, document, message, or reference ID</w:t>
      </w:r>
    </w:p>
    <w:p>
      <w:pPr>
        <w:numPr>
          <w:numId w:val="3271"/>
        </w:numPr>
        <w:spacing w:before="120" w:after="120" w:line="288" w:lineRule="auto"/>
        <w:ind w:left="0"/>
        <w:jc w:val="left"/>
      </w:pPr>
      <w:r>
        <w:rPr>
          <w:rFonts w:eastAsia="等线" w:ascii="Arial" w:cs="Arial" w:hAnsi="Arial"/>
          <w:sz w:val="22"/>
        </w:rPr>
        <w:t>Exact input or prepared state used</w:t>
      </w:r>
    </w:p>
    <w:p>
      <w:pPr>
        <w:numPr>
          <w:numId w:val="3272"/>
        </w:numPr>
        <w:spacing w:before="120" w:after="120" w:line="288" w:lineRule="auto"/>
        <w:ind w:left="0"/>
        <w:jc w:val="left"/>
      </w:pPr>
      <w:r>
        <w:rPr>
          <w:rFonts w:eastAsia="等线" w:ascii="Arial" w:cs="Arial" w:hAnsi="Arial"/>
          <w:sz w:val="22"/>
        </w:rPr>
        <w:t>One screenshot proving the final result</w:t>
      </w:r>
    </w:p>
    <w:p>
      <w:pPr>
        <w:numPr>
          <w:numId w:val="3273"/>
        </w:numPr>
        <w:spacing w:before="120" w:after="120" w:line="288" w:lineRule="auto"/>
        <w:ind w:left="0"/>
        <w:jc w:val="left"/>
      </w:pPr>
      <w:r>
        <w:rPr>
          <w:rFonts w:eastAsia="等线" w:ascii="Arial" w:cs="Arial" w:hAnsi="Arial"/>
          <w:sz w:val="22"/>
        </w:rPr>
        <w:t>One screenshot proving the refusal, warning, clarification, or error</w:t>
      </w:r>
    </w:p>
    <w:p>
      <w:pPr>
        <w:numPr>
          <w:numId w:val="3274"/>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UP-068 · LOCK-33</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BF-003 — Keep Two Active Order Conversations Separate · ★★★ · ~10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Keep Two Active Order Conversations Separate.</w:t>
        <w:br/>
      </w:r>
      <w:r>
        <w:rPr>
          <w:rFonts w:eastAsia="等线" w:ascii="Arial" w:cs="Arial" w:hAnsi="Arial"/>
          <w:b w:val="true"/>
          <w:sz w:val="22"/>
        </w:rPr>
        <w:t>Client role:</w:t>
      </w:r>
      <w:r>
        <w:rPr>
          <w:rFonts w:eastAsia="等线" w:ascii="Arial" w:cs="Arial" w:hAnsi="Arial"/>
          <w:sz w:val="22"/>
        </w:rPr>
        <w:t xml:space="preserve"> Two Sales users</w:t>
        <w:br/>
      </w:r>
      <w:r>
        <w:rPr>
          <w:rFonts w:eastAsia="等线" w:ascii="Arial" w:cs="Arial" w:hAnsi="Arial"/>
          <w:b w:val="true"/>
          <w:sz w:val="22"/>
        </w:rPr>
        <w:t>Product role:</w:t>
      </w:r>
      <w:r>
        <w:rPr>
          <w:rFonts w:eastAsia="等线" w:ascii="Arial" w:cs="Arial" w:hAnsi="Arial"/>
          <w:sz w:val="22"/>
        </w:rPr>
        <w:t xml:space="preserve"> Two Sales User accounts</w:t>
        <w:br/>
      </w:r>
      <w:r>
        <w:rPr>
          <w:rFonts w:eastAsia="等线" w:ascii="Arial" w:cs="Arial" w:hAnsi="Arial"/>
          <w:b w:val="true"/>
          <w:sz w:val="22"/>
        </w:rPr>
        <w:t>Account to use:</w:t>
      </w:r>
      <w:r>
        <w:rPr>
          <w:rFonts w:eastAsia="等线" w:ascii="Arial" w:cs="Arial" w:hAnsi="Arial"/>
          <w:sz w:val="22"/>
        </w:rPr>
        <w:t xml:space="preserve"> [NEEDS INPUT: TWO_SEPARATE_SALES_UAT_ACCOUNTS]</w:t>
        <w:br/>
      </w:r>
      <w:r>
        <w:rPr>
          <w:rFonts w:eastAsia="等线" w:ascii="Arial" w:cs="Arial" w:hAnsi="Arial"/>
          <w:b w:val="true"/>
          <w:sz w:val="22"/>
        </w:rPr>
        <w:t>Mission type:</w:t>
      </w:r>
      <w:r>
        <w:rPr>
          <w:rFonts w:eastAsia="等线" w:ascii="Arial" w:cs="Arial" w:hAnsi="Arial"/>
          <w:sz w:val="22"/>
        </w:rPr>
        <w:t xml:space="preserve"> Regression</w:t>
      </w:r>
    </w:p>
    <w:p>
      <w:pPr>
        <w:pStyle w:val="3"/>
        <w:spacing w:before="300" w:after="120" w:line="288" w:lineRule="auto"/>
        <w:ind w:left="0"/>
        <w:jc w:val="left"/>
        <w:outlineLvl w:val="2"/>
      </w:pPr>
      <w:bookmarkStart w:name="heading_1388" w:id="1388"/>
      <w:r>
        <w:rPr>
          <w:rFonts w:eastAsia="等线" w:ascii="Arial" w:cs="Arial" w:hAnsi="Arial"/>
          <w:b w:val="true"/>
          <w:sz w:val="30"/>
        </w:rPr>
        <w:t>Why you are doing this</w:t>
      </w:r>
      <w:bookmarkEnd w:id="1388"/>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Chatbot stability</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389" w:id="1389"/>
      <w:r>
        <w:rPr>
          <w:rFonts w:eastAsia="等线" w:ascii="Arial" w:cs="Arial" w:hAnsi="Arial"/>
          <w:b w:val="true"/>
          <w:sz w:val="30"/>
        </w:rPr>
        <w:t>Start here</w:t>
      </w:r>
      <w:bookmarkEnd w:id="1389"/>
    </w:p>
    <w:p>
      <w:pPr>
        <w:spacing w:before="120" w:after="120" w:line="288" w:lineRule="auto"/>
        <w:ind w:left="0"/>
        <w:jc w:val="left"/>
      </w:pPr>
      <w:r>
        <w:rPr>
          <w:rFonts w:eastAsia="等线" w:ascii="Arial" w:cs="Arial" w:hAnsi="Arial"/>
          <w:sz w:val="22"/>
        </w:rPr>
        <w:t>Use this exact input or state:</w:t>
      </w:r>
    </w:p>
    <w:p>
      <w:pPr>
        <w:numPr>
          <w:numId w:val="3275"/>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Two active order conversations with different customers/items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390" w:id="1390"/>
      <w:r>
        <w:rPr>
          <w:rFonts w:eastAsia="等线" w:ascii="Arial" w:cs="Arial" w:hAnsi="Arial"/>
          <w:b w:val="true"/>
          <w:sz w:val="30"/>
        </w:rPr>
        <w:t>Do this</w:t>
      </w:r>
      <w:bookmarkEnd w:id="1390"/>
    </w:p>
    <w:p>
      <w:pPr>
        <w:numPr>
          <w:numId w:val="3276"/>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TWO_SEPARATE_SALES_UAT_ACCOUNTS]</w:t>
      </w:r>
      <w:r>
        <w:rPr>
          <w:rFonts w:eastAsia="等线" w:ascii="Arial" w:cs="Arial" w:hAnsi="Arial"/>
          <w:sz w:val="22"/>
        </w:rPr>
        <w:t>.</w:t>
      </w:r>
    </w:p>
    <w:p>
      <w:pPr>
        <w:numPr>
          <w:numId w:val="3277"/>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278"/>
        </w:numPr>
        <w:spacing w:before="120" w:after="120" w:line="288" w:lineRule="auto"/>
        <w:ind w:left="0"/>
        <w:jc w:val="left"/>
      </w:pPr>
      <w:r>
        <w:rPr>
          <w:rFonts w:eastAsia="等线" w:ascii="Arial" w:cs="Arial" w:hAnsi="Arial"/>
          <w:sz w:val="22"/>
        </w:rPr>
        <w:t>Interleave text, photo/PDF and document requests from both accounts.</w:t>
      </w:r>
    </w:p>
    <w:p>
      <w:pPr>
        <w:numPr>
          <w:numId w:val="3279"/>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391" w:id="1391"/>
      <w:r>
        <w:rPr>
          <w:rFonts w:eastAsia="等线" w:ascii="Arial" w:cs="Arial" w:hAnsi="Arial"/>
          <w:b w:val="true"/>
          <w:sz w:val="30"/>
        </w:rPr>
        <w:t>Pass when</w:t>
      </w:r>
      <w:bookmarkEnd w:id="1391"/>
    </w:p>
    <w:p>
      <w:pPr>
        <w:numPr>
          <w:numId w:val="3280"/>
        </w:numPr>
        <w:spacing w:before="120" w:after="120" w:line="288" w:lineRule="auto"/>
        <w:ind w:left="0"/>
        <w:jc w:val="left"/>
      </w:pPr>
      <w:r>
        <w:rPr>
          <w:rFonts w:eastAsia="等线" w:ascii="Arial" w:cs="Arial" w:hAnsi="Arial"/>
          <w:sz w:val="22"/>
        </w:rPr>
        <w:t>MAIA keeps context separate.</w:t>
      </w:r>
    </w:p>
    <w:p>
      <w:pPr>
        <w:numPr>
          <w:numId w:val="3281"/>
        </w:numPr>
        <w:spacing w:before="120" w:after="120" w:line="288" w:lineRule="auto"/>
        <w:ind w:left="0"/>
        <w:jc w:val="left"/>
      </w:pPr>
      <w:r>
        <w:rPr>
          <w:rFonts w:eastAsia="等线" w:ascii="Arial" w:cs="Arial" w:hAnsi="Arial"/>
          <w:sz w:val="22"/>
        </w:rPr>
        <w:t>No item, customer, PO or document is attached to the wrong order.</w:t>
      </w:r>
    </w:p>
    <w:p>
      <w:pPr>
        <w:numPr>
          <w:numId w:val="3282"/>
        </w:numPr>
        <w:spacing w:before="120" w:after="120" w:line="288" w:lineRule="auto"/>
        <w:ind w:left="0"/>
        <w:jc w:val="left"/>
      </w:pPr>
      <w:r>
        <w:rPr>
          <w:rFonts w:eastAsia="等线" w:ascii="Arial" w:cs="Arial" w:hAnsi="Arial"/>
          <w:sz w:val="22"/>
        </w:rPr>
        <w:t>No duplicates are produced.</w:t>
      </w:r>
    </w:p>
    <w:p>
      <w:pPr>
        <w:pStyle w:val="3"/>
        <w:spacing w:before="300" w:after="120" w:line="288" w:lineRule="auto"/>
        <w:ind w:left="0"/>
        <w:jc w:val="left"/>
        <w:outlineLvl w:val="2"/>
      </w:pPr>
      <w:bookmarkStart w:name="heading_1392" w:id="1392"/>
      <w:r>
        <w:rPr>
          <w:rFonts w:eastAsia="等线" w:ascii="Arial" w:cs="Arial" w:hAnsi="Arial"/>
          <w:b w:val="true"/>
          <w:sz w:val="30"/>
        </w:rPr>
        <w:t>Fail when</w:t>
      </w:r>
      <w:bookmarkEnd w:id="1392"/>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283"/>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3284"/>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3285"/>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393" w:id="1393"/>
      <w:r>
        <w:rPr>
          <w:rFonts w:eastAsia="等线" w:ascii="Arial" w:cs="Arial" w:hAnsi="Arial"/>
          <w:b w:val="true"/>
          <w:sz w:val="30"/>
        </w:rPr>
        <w:t>This mission is complete when</w:t>
      </w:r>
      <w:bookmarkEnd w:id="1393"/>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MAIA keeps context separate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394" w:id="1394"/>
      <w:r>
        <w:rPr>
          <w:rFonts w:eastAsia="等线" w:ascii="Arial" w:cs="Arial" w:hAnsi="Arial"/>
          <w:b w:val="true"/>
          <w:sz w:val="30"/>
        </w:rPr>
        <w:t>If you cannot start</w:t>
      </w:r>
      <w:bookmarkEnd w:id="1394"/>
    </w:p>
    <w:p>
      <w:pPr>
        <w:numPr>
          <w:numId w:val="3286"/>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TWO_SEPARATE_SALES_UAT_ACCOUNTS]</w:t>
      </w:r>
      <w:r>
        <w:rPr>
          <w:rFonts w:eastAsia="等线" w:ascii="Arial" w:cs="Arial" w:hAnsi="Arial"/>
          <w:sz w:val="22"/>
        </w:rPr>
        <w:t xml:space="preserve"> is unavailable, incorrectly linked, or lacks the screen/action needed to start.</w:t>
      </w:r>
    </w:p>
    <w:p>
      <w:pPr>
        <w:numPr>
          <w:numId w:val="3287"/>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288"/>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289"/>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290"/>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395" w:id="1395"/>
      <w:r>
        <w:rPr>
          <w:rFonts w:eastAsia="等线" w:ascii="Arial" w:cs="Arial" w:hAnsi="Arial"/>
          <w:b w:val="true"/>
          <w:sz w:val="30"/>
        </w:rPr>
        <w:t>If the product fails mid-way</w:t>
      </w:r>
      <w:bookmarkEnd w:id="1395"/>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396" w:id="1396"/>
      <w:r>
        <w:rPr>
          <w:rFonts w:eastAsia="等线" w:ascii="Arial" w:cs="Arial" w:hAnsi="Arial"/>
          <w:b w:val="true"/>
          <w:sz w:val="30"/>
        </w:rPr>
        <w:t>Evidence to capture</w:t>
      </w:r>
      <w:bookmarkEnd w:id="1396"/>
    </w:p>
    <w:p>
      <w:pPr>
        <w:numPr>
          <w:numId w:val="3291"/>
        </w:numPr>
        <w:spacing w:before="120" w:after="120" w:line="288" w:lineRule="auto"/>
        <w:ind w:left="0"/>
        <w:jc w:val="left"/>
      </w:pPr>
      <w:r>
        <w:rPr>
          <w:rFonts w:eastAsia="等线" w:ascii="Arial" w:cs="Arial" w:hAnsi="Arial"/>
          <w:sz w:val="22"/>
        </w:rPr>
        <w:t>Final record, document, message, or reference ID</w:t>
      </w:r>
    </w:p>
    <w:p>
      <w:pPr>
        <w:numPr>
          <w:numId w:val="3292"/>
        </w:numPr>
        <w:spacing w:before="120" w:after="120" w:line="288" w:lineRule="auto"/>
        <w:ind w:left="0"/>
        <w:jc w:val="left"/>
      </w:pPr>
      <w:r>
        <w:rPr>
          <w:rFonts w:eastAsia="等线" w:ascii="Arial" w:cs="Arial" w:hAnsi="Arial"/>
          <w:sz w:val="22"/>
        </w:rPr>
        <w:t>Exact input or prepared state used</w:t>
      </w:r>
    </w:p>
    <w:p>
      <w:pPr>
        <w:numPr>
          <w:numId w:val="3293"/>
        </w:numPr>
        <w:spacing w:before="120" w:after="120" w:line="288" w:lineRule="auto"/>
        <w:ind w:left="0"/>
        <w:jc w:val="left"/>
      </w:pPr>
      <w:r>
        <w:rPr>
          <w:rFonts w:eastAsia="等线" w:ascii="Arial" w:cs="Arial" w:hAnsi="Arial"/>
          <w:sz w:val="22"/>
        </w:rPr>
        <w:t>One screenshot proving the final result</w:t>
      </w:r>
    </w:p>
    <w:p>
      <w:pPr>
        <w:numPr>
          <w:numId w:val="3294"/>
        </w:numPr>
        <w:spacing w:before="120" w:after="120" w:line="288" w:lineRule="auto"/>
        <w:ind w:left="0"/>
        <w:jc w:val="left"/>
      </w:pPr>
      <w:r>
        <w:rPr>
          <w:rFonts w:eastAsia="等线" w:ascii="Arial" w:cs="Arial" w:hAnsi="Arial"/>
          <w:sz w:val="22"/>
        </w:rPr>
        <w:t>One screenshot proving the refusal, warning, clarification, or error</w:t>
      </w:r>
    </w:p>
    <w:p>
      <w:pPr>
        <w:numPr>
          <w:numId w:val="3295"/>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UP-069 · LOCK-33</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BF-004 — Hard-Block a Duplicate Customer and PO · ★★★ · ~10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Hard-Block a Duplicate Customer and PO.</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Regression</w:t>
      </w:r>
    </w:p>
    <w:p>
      <w:pPr>
        <w:pStyle w:val="3"/>
        <w:spacing w:before="300" w:after="120" w:line="288" w:lineRule="auto"/>
        <w:ind w:left="0"/>
        <w:jc w:val="left"/>
        <w:outlineLvl w:val="2"/>
      </w:pPr>
      <w:bookmarkStart w:name="heading_1397" w:id="1397"/>
      <w:r>
        <w:rPr>
          <w:rFonts w:eastAsia="等线" w:ascii="Arial" w:cs="Arial" w:hAnsi="Arial"/>
          <w:b w:val="true"/>
          <w:sz w:val="30"/>
        </w:rPr>
        <w:t>Why you are doing this</w:t>
      </w:r>
      <w:bookmarkEnd w:id="1397"/>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Duplicate PO hard block</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398" w:id="1398"/>
      <w:r>
        <w:rPr>
          <w:rFonts w:eastAsia="等线" w:ascii="Arial" w:cs="Arial" w:hAnsi="Arial"/>
          <w:b w:val="true"/>
          <w:sz w:val="30"/>
        </w:rPr>
        <w:t>Start here</w:t>
      </w:r>
      <w:bookmarkEnd w:id="1398"/>
    </w:p>
    <w:p>
      <w:pPr>
        <w:spacing w:before="120" w:after="120" w:line="288" w:lineRule="auto"/>
        <w:ind w:left="0"/>
        <w:jc w:val="left"/>
      </w:pPr>
      <w:r>
        <w:rPr>
          <w:rFonts w:eastAsia="等线" w:ascii="Arial" w:cs="Arial" w:hAnsi="Arial"/>
          <w:sz w:val="22"/>
        </w:rPr>
        <w:t>Use this exact input or state:</w:t>
      </w:r>
    </w:p>
    <w:p>
      <w:pPr>
        <w:numPr>
          <w:numId w:val="3296"/>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Existing active CPO for Customer A + PO-TEST-002</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399" w:id="1399"/>
      <w:r>
        <w:rPr>
          <w:rFonts w:eastAsia="等线" w:ascii="Arial" w:cs="Arial" w:hAnsi="Arial"/>
          <w:b w:val="true"/>
          <w:sz w:val="30"/>
        </w:rPr>
        <w:t>Do this</w:t>
      </w:r>
      <w:bookmarkEnd w:id="1399"/>
    </w:p>
    <w:p>
      <w:pPr>
        <w:numPr>
          <w:numId w:val="3297"/>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3298"/>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299"/>
        </w:numPr>
        <w:spacing w:before="120" w:after="120" w:line="288" w:lineRule="auto"/>
        <w:ind w:left="0"/>
        <w:jc w:val="left"/>
      </w:pPr>
      <w:r>
        <w:rPr>
          <w:rFonts w:eastAsia="等线" w:ascii="Arial" w:cs="Arial" w:hAnsi="Arial"/>
          <w:sz w:val="22"/>
        </w:rPr>
        <w:t>Upload or enter the same Customer A + PO-TEST-002 again and press Create CPO.</w:t>
      </w:r>
    </w:p>
    <w:p>
      <w:pPr>
        <w:numPr>
          <w:numId w:val="3300"/>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400" w:id="1400"/>
      <w:r>
        <w:rPr>
          <w:rFonts w:eastAsia="等线" w:ascii="Arial" w:cs="Arial" w:hAnsi="Arial"/>
          <w:b w:val="true"/>
          <w:sz w:val="30"/>
        </w:rPr>
        <w:t>Pass when</w:t>
      </w:r>
      <w:bookmarkEnd w:id="1400"/>
    </w:p>
    <w:p>
      <w:pPr>
        <w:numPr>
          <w:numId w:val="3301"/>
        </w:numPr>
        <w:spacing w:before="120" w:after="120" w:line="288" w:lineRule="auto"/>
        <w:ind w:left="0"/>
        <w:jc w:val="left"/>
      </w:pPr>
      <w:r>
        <w:rPr>
          <w:rFonts w:eastAsia="等线" w:ascii="Arial" w:cs="Arial" w:hAnsi="Arial"/>
          <w:sz w:val="22"/>
        </w:rPr>
        <w:t>Creation is hard-blocked.</w:t>
      </w:r>
    </w:p>
    <w:p>
      <w:pPr>
        <w:numPr>
          <w:numId w:val="3302"/>
        </w:numPr>
        <w:spacing w:before="120" w:after="120" w:line="288" w:lineRule="auto"/>
        <w:ind w:left="0"/>
        <w:jc w:val="left"/>
      </w:pPr>
      <w:r>
        <w:rPr>
          <w:rFonts w:eastAsia="等线" w:ascii="Arial" w:cs="Arial" w:hAnsi="Arial"/>
          <w:sz w:val="22"/>
        </w:rPr>
        <w:t>A clear duplicate message appears and no second CPO/SO is created.</w:t>
      </w:r>
    </w:p>
    <w:p>
      <w:pPr>
        <w:numPr>
          <w:numId w:val="3303"/>
        </w:numPr>
        <w:spacing w:before="120" w:after="120" w:line="288" w:lineRule="auto"/>
        <w:ind w:left="0"/>
        <w:jc w:val="left"/>
      </w:pPr>
      <w:r>
        <w:rPr>
          <w:rFonts w:eastAsia="等线" w:ascii="Arial" w:cs="Arial" w:hAnsi="Arial"/>
          <w:sz w:val="22"/>
        </w:rPr>
        <w:t>Warning-only behaviour is a Fail.</w:t>
      </w:r>
    </w:p>
    <w:p>
      <w:pPr>
        <w:pStyle w:val="3"/>
        <w:spacing w:before="300" w:after="120" w:line="288" w:lineRule="auto"/>
        <w:ind w:left="0"/>
        <w:jc w:val="left"/>
        <w:outlineLvl w:val="2"/>
      </w:pPr>
      <w:bookmarkStart w:name="heading_1401" w:id="1401"/>
      <w:r>
        <w:rPr>
          <w:rFonts w:eastAsia="等线" w:ascii="Arial" w:cs="Arial" w:hAnsi="Arial"/>
          <w:b w:val="true"/>
          <w:sz w:val="30"/>
        </w:rPr>
        <w:t>Fail when</w:t>
      </w:r>
      <w:bookmarkEnd w:id="1401"/>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304"/>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3305"/>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3306"/>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402" w:id="1402"/>
      <w:r>
        <w:rPr>
          <w:rFonts w:eastAsia="等线" w:ascii="Arial" w:cs="Arial" w:hAnsi="Arial"/>
          <w:b w:val="true"/>
          <w:sz w:val="30"/>
        </w:rPr>
        <w:t>This mission is complete when</w:t>
      </w:r>
      <w:bookmarkEnd w:id="1402"/>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creation is hard-blocked</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403" w:id="1403"/>
      <w:r>
        <w:rPr>
          <w:rFonts w:eastAsia="等线" w:ascii="Arial" w:cs="Arial" w:hAnsi="Arial"/>
          <w:b w:val="true"/>
          <w:sz w:val="30"/>
        </w:rPr>
        <w:t>If you cannot start</w:t>
      </w:r>
      <w:bookmarkEnd w:id="1403"/>
    </w:p>
    <w:p>
      <w:pPr>
        <w:numPr>
          <w:numId w:val="3307"/>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3308"/>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309"/>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310"/>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311"/>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404" w:id="1404"/>
      <w:r>
        <w:rPr>
          <w:rFonts w:eastAsia="等线" w:ascii="Arial" w:cs="Arial" w:hAnsi="Arial"/>
          <w:b w:val="true"/>
          <w:sz w:val="30"/>
        </w:rPr>
        <w:t>If the product fails mid-way</w:t>
      </w:r>
      <w:bookmarkEnd w:id="1404"/>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405" w:id="1405"/>
      <w:r>
        <w:rPr>
          <w:rFonts w:eastAsia="等线" w:ascii="Arial" w:cs="Arial" w:hAnsi="Arial"/>
          <w:b w:val="true"/>
          <w:sz w:val="30"/>
        </w:rPr>
        <w:t>Evidence to capture</w:t>
      </w:r>
      <w:bookmarkEnd w:id="1405"/>
    </w:p>
    <w:p>
      <w:pPr>
        <w:numPr>
          <w:numId w:val="3312"/>
        </w:numPr>
        <w:spacing w:before="120" w:after="120" w:line="288" w:lineRule="auto"/>
        <w:ind w:left="0"/>
        <w:jc w:val="left"/>
      </w:pPr>
      <w:r>
        <w:rPr>
          <w:rFonts w:eastAsia="等线" w:ascii="Arial" w:cs="Arial" w:hAnsi="Arial"/>
          <w:sz w:val="22"/>
        </w:rPr>
        <w:t>Final record, document, message, or reference ID</w:t>
      </w:r>
    </w:p>
    <w:p>
      <w:pPr>
        <w:numPr>
          <w:numId w:val="3313"/>
        </w:numPr>
        <w:spacing w:before="120" w:after="120" w:line="288" w:lineRule="auto"/>
        <w:ind w:left="0"/>
        <w:jc w:val="left"/>
      </w:pPr>
      <w:r>
        <w:rPr>
          <w:rFonts w:eastAsia="等线" w:ascii="Arial" w:cs="Arial" w:hAnsi="Arial"/>
          <w:sz w:val="22"/>
        </w:rPr>
        <w:t>Exact input or prepared state used</w:t>
      </w:r>
    </w:p>
    <w:p>
      <w:pPr>
        <w:numPr>
          <w:numId w:val="3314"/>
        </w:numPr>
        <w:spacing w:before="120" w:after="120" w:line="288" w:lineRule="auto"/>
        <w:ind w:left="0"/>
        <w:jc w:val="left"/>
      </w:pPr>
      <w:r>
        <w:rPr>
          <w:rFonts w:eastAsia="等线" w:ascii="Arial" w:cs="Arial" w:hAnsi="Arial"/>
          <w:sz w:val="22"/>
        </w:rPr>
        <w:t>One screenshot proving the final result</w:t>
      </w:r>
    </w:p>
    <w:p>
      <w:pPr>
        <w:numPr>
          <w:numId w:val="3315"/>
        </w:numPr>
        <w:spacing w:before="120" w:after="120" w:line="288" w:lineRule="auto"/>
        <w:ind w:left="0"/>
        <w:jc w:val="left"/>
      </w:pPr>
      <w:r>
        <w:rPr>
          <w:rFonts w:eastAsia="等线" w:ascii="Arial" w:cs="Arial" w:hAnsi="Arial"/>
          <w:sz w:val="22"/>
        </w:rPr>
        <w:t>One screenshot proving the refusal, warning, clarification, or error</w:t>
      </w:r>
    </w:p>
    <w:p>
      <w:pPr>
        <w:numPr>
          <w:numId w:val="3316"/>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UP-008 · LOCK-04</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BF-005 — Do Not Show a Wrong Description for the Correct SKU · ★★★ · ~10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Do Not Show a Wrong Description for the Correct SKU.</w:t>
        <w:br/>
      </w: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[NEEDS INPUT: SALES_UAT_ACCOUNT]</w:t>
        <w:br/>
      </w:r>
      <w:r>
        <w:rPr>
          <w:rFonts w:eastAsia="等线" w:ascii="Arial" w:cs="Arial" w:hAnsi="Arial"/>
          <w:b w:val="true"/>
          <w:sz w:val="22"/>
        </w:rPr>
        <w:t>Mission type:</w:t>
      </w:r>
      <w:r>
        <w:rPr>
          <w:rFonts w:eastAsia="等线" w:ascii="Arial" w:cs="Arial" w:hAnsi="Arial"/>
          <w:sz w:val="22"/>
        </w:rPr>
        <w:t xml:space="preserve"> Regression</w:t>
      </w:r>
    </w:p>
    <w:p>
      <w:pPr>
        <w:pStyle w:val="3"/>
        <w:spacing w:before="300" w:after="120" w:line="288" w:lineRule="auto"/>
        <w:ind w:left="0"/>
        <w:jc w:val="left"/>
        <w:outlineLvl w:val="2"/>
      </w:pPr>
      <w:bookmarkStart w:name="heading_1406" w:id="1406"/>
      <w:r>
        <w:rPr>
          <w:rFonts w:eastAsia="等线" w:ascii="Arial" w:cs="Arial" w:hAnsi="Arial"/>
          <w:b w:val="true"/>
          <w:sz w:val="30"/>
        </w:rPr>
        <w:t>Why you are doing this</w:t>
      </w:r>
      <w:bookmarkEnd w:id="1406"/>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SQL item descriptions</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407" w:id="1407"/>
      <w:r>
        <w:rPr>
          <w:rFonts w:eastAsia="等线" w:ascii="Arial" w:cs="Arial" w:hAnsi="Arial"/>
          <w:b w:val="true"/>
          <w:sz w:val="30"/>
        </w:rPr>
        <w:t>Start here</w:t>
      </w:r>
      <w:bookmarkEnd w:id="1407"/>
    </w:p>
    <w:p>
      <w:pPr>
        <w:spacing w:before="120" w:after="120" w:line="288" w:lineRule="auto"/>
        <w:ind w:left="0"/>
        <w:jc w:val="left"/>
      </w:pPr>
      <w:r>
        <w:rPr>
          <w:rFonts w:eastAsia="等线" w:ascii="Arial" w:cs="Arial" w:hAnsi="Arial"/>
          <w:sz w:val="22"/>
        </w:rPr>
        <w:t>Use this exact input or state:</w:t>
      </w:r>
    </w:p>
    <w:p>
      <w:pPr>
        <w:numPr>
          <w:numId w:val="3317"/>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Use the observed roasted-chicken-seasoning example where the code is correct but description was missing/wrong (verify exact SQL code)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408" w:id="1408"/>
      <w:r>
        <w:rPr>
          <w:rFonts w:eastAsia="等线" w:ascii="Arial" w:cs="Arial" w:hAnsi="Arial"/>
          <w:b w:val="true"/>
          <w:sz w:val="30"/>
        </w:rPr>
        <w:t>Do this</w:t>
      </w:r>
      <w:bookmarkEnd w:id="1408"/>
    </w:p>
    <w:p>
      <w:pPr>
        <w:numPr>
          <w:numId w:val="3318"/>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SALES_UAT_ACCOUNT]</w:t>
      </w:r>
      <w:r>
        <w:rPr>
          <w:rFonts w:eastAsia="等线" w:ascii="Arial" w:cs="Arial" w:hAnsi="Arial"/>
          <w:sz w:val="22"/>
        </w:rPr>
        <w:t>.</w:t>
      </w:r>
    </w:p>
    <w:p>
      <w:pPr>
        <w:numPr>
          <w:numId w:val="3319"/>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320"/>
        </w:numPr>
        <w:spacing w:before="120" w:after="120" w:line="288" w:lineRule="auto"/>
        <w:ind w:left="0"/>
        <w:jc w:val="left"/>
      </w:pPr>
      <w:r>
        <w:rPr>
          <w:rFonts w:eastAsia="等线" w:ascii="Arial" w:cs="Arial" w:hAnsi="Arial"/>
          <w:sz w:val="22"/>
        </w:rPr>
        <w:t>Search the code and compare MAIA to SQL.</w:t>
      </w:r>
    </w:p>
    <w:p>
      <w:pPr>
        <w:numPr>
          <w:numId w:val="3321"/>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409" w:id="1409"/>
      <w:r>
        <w:rPr>
          <w:rFonts w:eastAsia="等线" w:ascii="Arial" w:cs="Arial" w:hAnsi="Arial"/>
          <w:b w:val="true"/>
          <w:sz w:val="30"/>
        </w:rPr>
        <w:t>Pass when</w:t>
      </w:r>
      <w:bookmarkEnd w:id="1409"/>
    </w:p>
    <w:p>
      <w:pPr>
        <w:numPr>
          <w:numId w:val="3322"/>
        </w:numPr>
        <w:spacing w:before="120" w:after="120" w:line="288" w:lineRule="auto"/>
        <w:ind w:left="0"/>
        <w:jc w:val="left"/>
      </w:pPr>
      <w:r>
        <w:rPr>
          <w:rFonts w:eastAsia="等线" w:ascii="Arial" w:cs="Arial" w:hAnsi="Arial"/>
          <w:sz w:val="22"/>
        </w:rPr>
        <w:t>Any wrong, missing or conflicting description is a Fail even when the SKU code is correct.</w:t>
      </w:r>
    </w:p>
    <w:p>
      <w:pPr>
        <w:numPr>
          <w:numId w:val="3323"/>
        </w:numPr>
        <w:spacing w:before="120" w:after="120" w:line="288" w:lineRule="auto"/>
        <w:ind w:left="0"/>
        <w:jc w:val="left"/>
      </w:pPr>
      <w:r>
        <w:rPr>
          <w:rFonts w:eastAsia="等线" w:ascii="Arial" w:cs="Arial" w:hAnsi="Arial"/>
          <w:sz w:val="22"/>
        </w:rPr>
        <w:t>No prohibited downstream record, duplicate, or data exposure occurs.</w:t>
      </w:r>
    </w:p>
    <w:p>
      <w:pPr>
        <w:numPr>
          <w:numId w:val="3324"/>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410" w:id="1410"/>
      <w:r>
        <w:rPr>
          <w:rFonts w:eastAsia="等线" w:ascii="Arial" w:cs="Arial" w:hAnsi="Arial"/>
          <w:b w:val="true"/>
          <w:sz w:val="30"/>
        </w:rPr>
        <w:t>Fail when</w:t>
      </w:r>
      <w:bookmarkEnd w:id="1410"/>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325"/>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3326"/>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3327"/>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411" w:id="1411"/>
      <w:r>
        <w:rPr>
          <w:rFonts w:eastAsia="等线" w:ascii="Arial" w:cs="Arial" w:hAnsi="Arial"/>
          <w:b w:val="true"/>
          <w:sz w:val="30"/>
        </w:rPr>
        <w:t>This mission is complete when</w:t>
      </w:r>
      <w:bookmarkEnd w:id="1411"/>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any wrong, missing or conflicting description is a Fail even when the SKU code is correct</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412" w:id="1412"/>
      <w:r>
        <w:rPr>
          <w:rFonts w:eastAsia="等线" w:ascii="Arial" w:cs="Arial" w:hAnsi="Arial"/>
          <w:b w:val="true"/>
          <w:sz w:val="30"/>
        </w:rPr>
        <w:t>If you cannot start</w:t>
      </w:r>
      <w:bookmarkEnd w:id="1412"/>
    </w:p>
    <w:p>
      <w:pPr>
        <w:numPr>
          <w:numId w:val="3328"/>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SALES_UAT_ACCOUNT]</w:t>
      </w:r>
      <w:r>
        <w:rPr>
          <w:rFonts w:eastAsia="等线" w:ascii="Arial" w:cs="Arial" w:hAnsi="Arial"/>
          <w:sz w:val="22"/>
        </w:rPr>
        <w:t xml:space="preserve"> is unavailable, incorrectly linked, or lacks the screen/action needed to start.</w:t>
      </w:r>
    </w:p>
    <w:p>
      <w:pPr>
        <w:numPr>
          <w:numId w:val="3329"/>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330"/>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331"/>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332"/>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413" w:id="1413"/>
      <w:r>
        <w:rPr>
          <w:rFonts w:eastAsia="等线" w:ascii="Arial" w:cs="Arial" w:hAnsi="Arial"/>
          <w:b w:val="true"/>
          <w:sz w:val="30"/>
        </w:rPr>
        <w:t>If the product fails mid-way</w:t>
      </w:r>
      <w:bookmarkEnd w:id="1413"/>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414" w:id="1414"/>
      <w:r>
        <w:rPr>
          <w:rFonts w:eastAsia="等线" w:ascii="Arial" w:cs="Arial" w:hAnsi="Arial"/>
          <w:b w:val="true"/>
          <w:sz w:val="30"/>
        </w:rPr>
        <w:t>Evidence to capture</w:t>
      </w:r>
      <w:bookmarkEnd w:id="1414"/>
    </w:p>
    <w:p>
      <w:pPr>
        <w:numPr>
          <w:numId w:val="3333"/>
        </w:numPr>
        <w:spacing w:before="120" w:after="120" w:line="288" w:lineRule="auto"/>
        <w:ind w:left="0"/>
        <w:jc w:val="left"/>
      </w:pPr>
      <w:r>
        <w:rPr>
          <w:rFonts w:eastAsia="等线" w:ascii="Arial" w:cs="Arial" w:hAnsi="Arial"/>
          <w:sz w:val="22"/>
        </w:rPr>
        <w:t>Final record, document, message, or reference ID</w:t>
      </w:r>
    </w:p>
    <w:p>
      <w:pPr>
        <w:numPr>
          <w:numId w:val="3334"/>
        </w:numPr>
        <w:spacing w:before="120" w:after="120" w:line="288" w:lineRule="auto"/>
        <w:ind w:left="0"/>
        <w:jc w:val="left"/>
      </w:pPr>
      <w:r>
        <w:rPr>
          <w:rFonts w:eastAsia="等线" w:ascii="Arial" w:cs="Arial" w:hAnsi="Arial"/>
          <w:sz w:val="22"/>
        </w:rPr>
        <w:t>Exact input or prepared state used</w:t>
      </w:r>
    </w:p>
    <w:p>
      <w:pPr>
        <w:numPr>
          <w:numId w:val="3335"/>
        </w:numPr>
        <w:spacing w:before="120" w:after="120" w:line="288" w:lineRule="auto"/>
        <w:ind w:left="0"/>
        <w:jc w:val="left"/>
      </w:pPr>
      <w:r>
        <w:rPr>
          <w:rFonts w:eastAsia="等线" w:ascii="Arial" w:cs="Arial" w:hAnsi="Arial"/>
          <w:sz w:val="22"/>
        </w:rPr>
        <w:t>One screenshot proving the final result</w:t>
      </w:r>
    </w:p>
    <w:p>
      <w:pPr>
        <w:numPr>
          <w:numId w:val="3336"/>
        </w:numPr>
        <w:spacing w:before="120" w:after="120" w:line="288" w:lineRule="auto"/>
        <w:ind w:left="0"/>
        <w:jc w:val="left"/>
      </w:pPr>
      <w:r>
        <w:rPr>
          <w:rFonts w:eastAsia="等线" w:ascii="Arial" w:cs="Arial" w:hAnsi="Arial"/>
          <w:sz w:val="22"/>
        </w:rPr>
        <w:t>One screenshot proving the refusal, warning, clarification, or error</w:t>
      </w:r>
    </w:p>
    <w:p>
      <w:pPr>
        <w:numPr>
          <w:numId w:val="3337"/>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UP-041 · LOCK-19</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BF-006 — Block Credit at Sales Order Submission · ★★★ · ~10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Block Credit at Sales Order Submission.</w:t>
        <w:br/>
      </w:r>
      <w:r>
        <w:rPr>
          <w:rFonts w:eastAsia="等线" w:ascii="Arial" w:cs="Arial" w:hAnsi="Arial"/>
          <w:b w:val="true"/>
          <w:sz w:val="22"/>
        </w:rPr>
        <w:t>Client role:</w:t>
      </w:r>
      <w:r>
        <w:rPr>
          <w:rFonts w:eastAsia="等线" w:ascii="Arial" w:cs="Arial" w:hAnsi="Arial"/>
          <w:sz w:val="22"/>
        </w:rPr>
        <w:t xml:space="preserve"> UAT lead</w:t>
        <w:br/>
      </w:r>
      <w:r>
        <w:rPr>
          <w:rFonts w:eastAsia="等线" w:ascii="Arial" w:cs="Arial" w:hAnsi="Arial"/>
          <w:b w:val="true"/>
          <w:sz w:val="22"/>
        </w:rPr>
        <w:t>Product role:</w:t>
      </w:r>
      <w:r>
        <w:rPr>
          <w:rFonts w:eastAsia="等线" w:ascii="Arial" w:cs="Arial" w:hAnsi="Arial"/>
          <w:sz w:val="22"/>
        </w:rPr>
        <w:t xml:space="preserve"> [GAP: UAT coordination role]</w:t>
        <w:br/>
      </w:r>
      <w:r>
        <w:rPr>
          <w:rFonts w:eastAsia="等线" w:ascii="Arial" w:cs="Arial" w:hAnsi="Arial"/>
          <w:b w:val="true"/>
          <w:sz w:val="22"/>
        </w:rPr>
        <w:t>Account to use:</w:t>
      </w:r>
      <w:r>
        <w:rPr>
          <w:rFonts w:eastAsia="等线" w:ascii="Arial" w:cs="Arial" w:hAnsi="Arial"/>
          <w:sz w:val="22"/>
        </w:rPr>
        <w:t xml:space="preserve"> [NEEDS INPUT: UAT_OWNER_ACCOUNT]</w:t>
        <w:br/>
      </w:r>
      <w:r>
        <w:rPr>
          <w:rFonts w:eastAsia="等线" w:ascii="Arial" w:cs="Arial" w:hAnsi="Arial"/>
          <w:b w:val="true"/>
          <w:sz w:val="22"/>
        </w:rPr>
        <w:t>Mission type:</w:t>
      </w:r>
      <w:r>
        <w:rPr>
          <w:rFonts w:eastAsia="等线" w:ascii="Arial" w:cs="Arial" w:hAnsi="Arial"/>
          <w:sz w:val="22"/>
        </w:rPr>
        <w:t xml:space="preserve"> Regression</w:t>
      </w:r>
    </w:p>
    <w:p>
      <w:pPr>
        <w:pStyle w:val="3"/>
        <w:spacing w:before="300" w:after="120" w:line="288" w:lineRule="auto"/>
        <w:ind w:left="0"/>
        <w:jc w:val="left"/>
        <w:outlineLvl w:val="2"/>
      </w:pPr>
      <w:bookmarkStart w:name="heading_1415" w:id="1415"/>
      <w:r>
        <w:rPr>
          <w:rFonts w:eastAsia="等线" w:ascii="Arial" w:cs="Arial" w:hAnsi="Arial"/>
          <w:b w:val="true"/>
          <w:sz w:val="30"/>
        </w:rPr>
        <w:t>Why you are doing this</w:t>
      </w:r>
      <w:bookmarkEnd w:id="1415"/>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Credit-limit block at SO submission</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416" w:id="1416"/>
      <w:r>
        <w:rPr>
          <w:rFonts w:eastAsia="等线" w:ascii="Arial" w:cs="Arial" w:hAnsi="Arial"/>
          <w:b w:val="true"/>
          <w:sz w:val="30"/>
        </w:rPr>
        <w:t>Start here</w:t>
      </w:r>
      <w:bookmarkEnd w:id="1416"/>
    </w:p>
    <w:p>
      <w:pPr>
        <w:spacing w:before="120" w:after="120" w:line="288" w:lineRule="auto"/>
        <w:ind w:left="0"/>
        <w:jc w:val="left"/>
      </w:pPr>
      <w:r>
        <w:rPr>
          <w:rFonts w:eastAsia="等线" w:ascii="Arial" w:cs="Arial" w:hAnsi="Arial"/>
          <w:sz w:val="22"/>
        </w:rPr>
        <w:t>Use this exact input or state:</w:t>
      </w:r>
    </w:p>
    <w:p>
      <w:pPr>
        <w:numPr>
          <w:numId w:val="3338"/>
        </w:numPr>
        <w:spacing w:before="120" w:after="120" w:line="288" w:lineRule="auto"/>
        <w:ind w:left="0"/>
        <w:jc w:val="left"/>
      </w:pPr>
      <w:r>
        <w:rPr>
          <w:rFonts w:eastAsia="等线" w:ascii="Arial" w:cs="Arial" w:hAnsi="Arial"/>
          <w:b w:val="true"/>
          <w:sz w:val="22"/>
        </w:rPr>
        <w:t>Record or customer:</w:t>
      </w:r>
      <w:r>
        <w:rPr>
          <w:rFonts w:eastAsia="等线" w:ascii="Arial" w:cs="Arial" w:hAnsi="Arial"/>
          <w:sz w:val="22"/>
        </w:rPr>
        <w:t xml:space="preserve"> Over-limit customer</w:t>
      </w:r>
    </w:p>
    <w:p>
      <w:pPr>
        <w:numPr>
          <w:numId w:val="3339"/>
        </w:numPr>
        <w:spacing w:before="120" w:after="120" w:line="288" w:lineRule="auto"/>
        <w:ind w:left="0"/>
        <w:jc w:val="left"/>
      </w:pPr>
      <w:r>
        <w:rPr>
          <w:rFonts w:eastAsia="等线" w:ascii="Arial" w:cs="Arial" w:hAnsi="Arial"/>
          <w:b w:val="true"/>
          <w:sz w:val="22"/>
        </w:rPr>
        <w:t>Item, document, or state:</w:t>
      </w:r>
      <w:r>
        <w:rPr>
          <w:rFonts w:eastAsia="等线" w:ascii="Arial" w:cs="Arial" w:hAnsi="Arial"/>
          <w:sz w:val="22"/>
        </w:rPr>
        <w:t xml:space="preserve"> observe draft, SO submission and invoice stages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417" w:id="1417"/>
      <w:r>
        <w:rPr>
          <w:rFonts w:eastAsia="等线" w:ascii="Arial" w:cs="Arial" w:hAnsi="Arial"/>
          <w:b w:val="true"/>
          <w:sz w:val="30"/>
        </w:rPr>
        <w:t>Do this</w:t>
      </w:r>
      <w:bookmarkEnd w:id="1417"/>
    </w:p>
    <w:p>
      <w:pPr>
        <w:numPr>
          <w:numId w:val="3340"/>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UAT_OWNER_ACCOUNT]</w:t>
      </w:r>
      <w:r>
        <w:rPr>
          <w:rFonts w:eastAsia="等线" w:ascii="Arial" w:cs="Arial" w:hAnsi="Arial"/>
          <w:sz w:val="22"/>
        </w:rPr>
        <w:t>.</w:t>
      </w:r>
    </w:p>
    <w:p>
      <w:pPr>
        <w:numPr>
          <w:numId w:val="3341"/>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342"/>
        </w:numPr>
        <w:spacing w:before="120" w:after="120" w:line="288" w:lineRule="auto"/>
        <w:ind w:left="0"/>
        <w:jc w:val="left"/>
      </w:pPr>
      <w:r>
        <w:rPr>
          <w:rFonts w:eastAsia="等线" w:ascii="Arial" w:cs="Arial" w:hAnsi="Arial"/>
          <w:sz w:val="22"/>
        </w:rPr>
        <w:t>Submit the SO and note when the block first appears.</w:t>
      </w:r>
    </w:p>
    <w:p>
      <w:pPr>
        <w:numPr>
          <w:numId w:val="3343"/>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418" w:id="1418"/>
      <w:r>
        <w:rPr>
          <w:rFonts w:eastAsia="等线" w:ascii="Arial" w:cs="Arial" w:hAnsi="Arial"/>
          <w:b w:val="true"/>
          <w:sz w:val="30"/>
        </w:rPr>
        <w:t>Pass when</w:t>
      </w:r>
      <w:bookmarkEnd w:id="1418"/>
    </w:p>
    <w:p>
      <w:pPr>
        <w:numPr>
          <w:numId w:val="3344"/>
        </w:numPr>
        <w:spacing w:before="120" w:after="120" w:line="288" w:lineRule="auto"/>
        <w:ind w:left="0"/>
        <w:jc w:val="left"/>
      </w:pPr>
      <w:r>
        <w:rPr>
          <w:rFonts w:eastAsia="等线" w:ascii="Arial" w:cs="Arial" w:hAnsi="Arial"/>
          <w:sz w:val="22"/>
        </w:rPr>
        <w:t>The block appears at SO submission, not only at invoice stage.</w:t>
      </w:r>
    </w:p>
    <w:p>
      <w:pPr>
        <w:numPr>
          <w:numId w:val="3345"/>
        </w:numPr>
        <w:spacing w:before="120" w:after="120" w:line="288" w:lineRule="auto"/>
        <w:ind w:left="0"/>
        <w:jc w:val="left"/>
      </w:pPr>
      <w:r>
        <w:rPr>
          <w:rFonts w:eastAsia="等线" w:ascii="Arial" w:cs="Arial" w:hAnsi="Arial"/>
          <w:sz w:val="22"/>
        </w:rPr>
        <w:t>A later-only block is a Fail.</w:t>
      </w:r>
    </w:p>
    <w:p>
      <w:pPr>
        <w:numPr>
          <w:numId w:val="3346"/>
        </w:numPr>
        <w:spacing w:before="120" w:after="120" w:line="288" w:lineRule="auto"/>
        <w:ind w:left="0"/>
        <w:jc w:val="left"/>
      </w:pPr>
      <w:r>
        <w:rPr>
          <w:rFonts w:eastAsia="等线" w:ascii="Arial" w:cs="Arial" w:hAnsi="Arial"/>
          <w:sz w:val="22"/>
        </w:rPr>
        <w:t>No prohibited downstream record, duplicate, or data exposure occurs.</w:t>
      </w:r>
    </w:p>
    <w:p>
      <w:pPr>
        <w:numPr>
          <w:numId w:val="3347"/>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419" w:id="1419"/>
      <w:r>
        <w:rPr>
          <w:rFonts w:eastAsia="等线" w:ascii="Arial" w:cs="Arial" w:hAnsi="Arial"/>
          <w:b w:val="true"/>
          <w:sz w:val="30"/>
        </w:rPr>
        <w:t>Fail when</w:t>
      </w:r>
      <w:bookmarkEnd w:id="1419"/>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348"/>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3349"/>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3350"/>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420" w:id="1420"/>
      <w:r>
        <w:rPr>
          <w:rFonts w:eastAsia="等线" w:ascii="Arial" w:cs="Arial" w:hAnsi="Arial"/>
          <w:b w:val="true"/>
          <w:sz w:val="30"/>
        </w:rPr>
        <w:t>This mission is complete when</w:t>
      </w:r>
      <w:bookmarkEnd w:id="1420"/>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the block appears at SO submission, not only at invoice stage</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421" w:id="1421"/>
      <w:r>
        <w:rPr>
          <w:rFonts w:eastAsia="等线" w:ascii="Arial" w:cs="Arial" w:hAnsi="Arial"/>
          <w:b w:val="true"/>
          <w:sz w:val="30"/>
        </w:rPr>
        <w:t>If you cannot start</w:t>
      </w:r>
      <w:bookmarkEnd w:id="1421"/>
    </w:p>
    <w:p>
      <w:pPr>
        <w:numPr>
          <w:numId w:val="3351"/>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UAT_OWNER_ACCOUNT]</w:t>
      </w:r>
      <w:r>
        <w:rPr>
          <w:rFonts w:eastAsia="等线" w:ascii="Arial" w:cs="Arial" w:hAnsi="Arial"/>
          <w:sz w:val="22"/>
        </w:rPr>
        <w:t xml:space="preserve"> is unavailable, incorrectly linked, or lacks the screen/action needed to start.</w:t>
      </w:r>
    </w:p>
    <w:p>
      <w:pPr>
        <w:numPr>
          <w:numId w:val="3352"/>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353"/>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354"/>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355"/>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422" w:id="1422"/>
      <w:r>
        <w:rPr>
          <w:rFonts w:eastAsia="等线" w:ascii="Arial" w:cs="Arial" w:hAnsi="Arial"/>
          <w:b w:val="true"/>
          <w:sz w:val="30"/>
        </w:rPr>
        <w:t>If the product fails mid-way</w:t>
      </w:r>
      <w:bookmarkEnd w:id="1422"/>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423" w:id="1423"/>
      <w:r>
        <w:rPr>
          <w:rFonts w:eastAsia="等线" w:ascii="Arial" w:cs="Arial" w:hAnsi="Arial"/>
          <w:b w:val="true"/>
          <w:sz w:val="30"/>
        </w:rPr>
        <w:t>Evidence to capture</w:t>
      </w:r>
      <w:bookmarkEnd w:id="1423"/>
    </w:p>
    <w:p>
      <w:pPr>
        <w:numPr>
          <w:numId w:val="3356"/>
        </w:numPr>
        <w:spacing w:before="120" w:after="120" w:line="288" w:lineRule="auto"/>
        <w:ind w:left="0"/>
        <w:jc w:val="left"/>
      </w:pPr>
      <w:r>
        <w:rPr>
          <w:rFonts w:eastAsia="等线" w:ascii="Arial" w:cs="Arial" w:hAnsi="Arial"/>
          <w:sz w:val="22"/>
        </w:rPr>
        <w:t>Final record, document, message, or reference ID</w:t>
      </w:r>
    </w:p>
    <w:p>
      <w:pPr>
        <w:numPr>
          <w:numId w:val="3357"/>
        </w:numPr>
        <w:spacing w:before="120" w:after="120" w:line="288" w:lineRule="auto"/>
        <w:ind w:left="0"/>
        <w:jc w:val="left"/>
      </w:pPr>
      <w:r>
        <w:rPr>
          <w:rFonts w:eastAsia="等线" w:ascii="Arial" w:cs="Arial" w:hAnsi="Arial"/>
          <w:sz w:val="22"/>
        </w:rPr>
        <w:t>Exact input or prepared state used</w:t>
      </w:r>
    </w:p>
    <w:p>
      <w:pPr>
        <w:numPr>
          <w:numId w:val="3358"/>
        </w:numPr>
        <w:spacing w:before="120" w:after="120" w:line="288" w:lineRule="auto"/>
        <w:ind w:left="0"/>
        <w:jc w:val="left"/>
      </w:pPr>
      <w:r>
        <w:rPr>
          <w:rFonts w:eastAsia="等线" w:ascii="Arial" w:cs="Arial" w:hAnsi="Arial"/>
          <w:sz w:val="22"/>
        </w:rPr>
        <w:t>One screenshot proving the final result</w:t>
      </w:r>
    </w:p>
    <w:p>
      <w:pPr>
        <w:numPr>
          <w:numId w:val="3359"/>
        </w:numPr>
        <w:spacing w:before="120" w:after="120" w:line="288" w:lineRule="auto"/>
        <w:ind w:left="0"/>
        <w:jc w:val="left"/>
      </w:pPr>
      <w:r>
        <w:rPr>
          <w:rFonts w:eastAsia="等线" w:ascii="Arial" w:cs="Arial" w:hAnsi="Arial"/>
          <w:sz w:val="22"/>
        </w:rPr>
        <w:t>One screenshot proving the refusal, warning, clarification, or error</w:t>
      </w:r>
    </w:p>
    <w:p>
      <w:pPr>
        <w:numPr>
          <w:numId w:val="3360"/>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UP-018 · LOCK-08</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BF-007 — Reject a MAIA-Generated Invoice Substitute · ★★★ · ~10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Reject a MAIA-Generated Invoice Substitute.</w:t>
        <w:br/>
      </w:r>
      <w:r>
        <w:rPr>
          <w:rFonts w:eastAsia="等线" w:ascii="Arial" w:cs="Arial" w:hAnsi="Arial"/>
          <w:b w:val="true"/>
          <w:sz w:val="22"/>
        </w:rPr>
        <w:t>Client role:</w:t>
      </w:r>
      <w:r>
        <w:rPr>
          <w:rFonts w:eastAsia="等线" w:ascii="Arial" w:cs="Arial" w:hAnsi="Arial"/>
          <w:sz w:val="22"/>
        </w:rPr>
        <w:t xml:space="preserve"> Finance</w:t>
        <w:br/>
      </w:r>
      <w:r>
        <w:rPr>
          <w:rFonts w:eastAsia="等线" w:ascii="Arial" w:cs="Arial" w:hAnsi="Arial"/>
          <w:b w:val="true"/>
          <w:sz w:val="22"/>
        </w:rPr>
        <w:t>Product role:</w:t>
      </w:r>
      <w:r>
        <w:rPr>
          <w:rFonts w:eastAsia="等线" w:ascii="Arial" w:cs="Arial" w:hAnsi="Arial"/>
          <w:sz w:val="22"/>
        </w:rPr>
        <w:t xml:space="preserve"> Finance</w:t>
        <w:br/>
      </w:r>
      <w:r>
        <w:rPr>
          <w:rFonts w:eastAsia="等线" w:ascii="Arial" w:cs="Arial" w:hAnsi="Arial"/>
          <w:b w:val="true"/>
          <w:sz w:val="22"/>
        </w:rPr>
        <w:t>Account to use:</w:t>
      </w:r>
      <w:r>
        <w:rPr>
          <w:rFonts w:eastAsia="等线" w:ascii="Arial" w:cs="Arial" w:hAnsi="Arial"/>
          <w:sz w:val="22"/>
        </w:rPr>
        <w:t xml:space="preserve"> [NEEDS INPUT: FINANCE_UAT_ACCOUNT]</w:t>
        <w:br/>
      </w:r>
      <w:r>
        <w:rPr>
          <w:rFonts w:eastAsia="等线" w:ascii="Arial" w:cs="Arial" w:hAnsi="Arial"/>
          <w:b w:val="true"/>
          <w:sz w:val="22"/>
        </w:rPr>
        <w:t>Mission type:</w:t>
      </w:r>
      <w:r>
        <w:rPr>
          <w:rFonts w:eastAsia="等线" w:ascii="Arial" w:cs="Arial" w:hAnsi="Arial"/>
          <w:sz w:val="22"/>
        </w:rPr>
        <w:t xml:space="preserve"> Regression</w:t>
      </w:r>
    </w:p>
    <w:p>
      <w:pPr>
        <w:pStyle w:val="3"/>
        <w:spacing w:before="300" w:after="120" w:line="288" w:lineRule="auto"/>
        <w:ind w:left="0"/>
        <w:jc w:val="left"/>
        <w:outlineLvl w:val="2"/>
      </w:pPr>
      <w:bookmarkStart w:name="heading_1424" w:id="1424"/>
      <w:r>
        <w:rPr>
          <w:rFonts w:eastAsia="等线" w:ascii="Arial" w:cs="Arial" w:hAnsi="Arial"/>
          <w:b w:val="true"/>
          <w:sz w:val="30"/>
        </w:rPr>
        <w:t>Why you are doing this</w:t>
      </w:r>
      <w:bookmarkEnd w:id="1424"/>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SQL invoice PDF</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425" w:id="1425"/>
      <w:r>
        <w:rPr>
          <w:rFonts w:eastAsia="等线" w:ascii="Arial" w:cs="Arial" w:hAnsi="Arial"/>
          <w:b w:val="true"/>
          <w:sz w:val="30"/>
        </w:rPr>
        <w:t>Start here</w:t>
      </w:r>
      <w:bookmarkEnd w:id="1425"/>
    </w:p>
    <w:p>
      <w:pPr>
        <w:spacing w:before="120" w:after="120" w:line="288" w:lineRule="auto"/>
        <w:ind w:left="0"/>
        <w:jc w:val="left"/>
      </w:pPr>
      <w:r>
        <w:rPr>
          <w:rFonts w:eastAsia="等线" w:ascii="Arial" w:cs="Arial" w:hAnsi="Arial"/>
          <w:sz w:val="22"/>
        </w:rPr>
        <w:t>Use this exact input or state:</w:t>
      </w:r>
    </w:p>
    <w:p>
      <w:pPr>
        <w:numPr>
          <w:numId w:val="3361"/>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Same SQL invoice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426" w:id="1426"/>
      <w:r>
        <w:rPr>
          <w:rFonts w:eastAsia="等线" w:ascii="Arial" w:cs="Arial" w:hAnsi="Arial"/>
          <w:b w:val="true"/>
          <w:sz w:val="30"/>
        </w:rPr>
        <w:t>Do this</w:t>
      </w:r>
      <w:bookmarkEnd w:id="1426"/>
    </w:p>
    <w:p>
      <w:pPr>
        <w:numPr>
          <w:numId w:val="3362"/>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FINANCE_UAT_ACCOUNT]</w:t>
      </w:r>
      <w:r>
        <w:rPr>
          <w:rFonts w:eastAsia="等线" w:ascii="Arial" w:cs="Arial" w:hAnsi="Arial"/>
          <w:sz w:val="22"/>
        </w:rPr>
        <w:t>.</w:t>
      </w:r>
    </w:p>
    <w:p>
      <w:pPr>
        <w:numPr>
          <w:numId w:val="3363"/>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364"/>
        </w:numPr>
        <w:spacing w:before="120" w:after="120" w:line="288" w:lineRule="auto"/>
        <w:ind w:left="0"/>
        <w:jc w:val="left"/>
      </w:pPr>
      <w:r>
        <w:rPr>
          <w:rFonts w:eastAsia="等线" w:ascii="Arial" w:cs="Arial" w:hAnsi="Arial"/>
          <w:sz w:val="22"/>
        </w:rPr>
        <w:t>Download/view invoice through MAIA.</w:t>
      </w:r>
    </w:p>
    <w:p>
      <w:pPr>
        <w:numPr>
          <w:numId w:val="3365"/>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427" w:id="1427"/>
      <w:r>
        <w:rPr>
          <w:rFonts w:eastAsia="等线" w:ascii="Arial" w:cs="Arial" w:hAnsi="Arial"/>
          <w:b w:val="true"/>
          <w:sz w:val="30"/>
        </w:rPr>
        <w:t>Pass when</w:t>
      </w:r>
      <w:bookmarkEnd w:id="1427"/>
    </w:p>
    <w:p>
      <w:pPr>
        <w:numPr>
          <w:numId w:val="3366"/>
        </w:numPr>
        <w:spacing w:before="120" w:after="120" w:line="288" w:lineRule="auto"/>
        <w:ind w:left="0"/>
        <w:jc w:val="left"/>
      </w:pPr>
      <w:r>
        <w:rPr>
          <w:rFonts w:eastAsia="等线" w:ascii="Arial" w:cs="Arial" w:hAnsi="Arial"/>
          <w:sz w:val="22"/>
        </w:rPr>
        <w:t>A MAIA-generated substitute template instead of the SQL PDF is a Fail.</w:t>
      </w:r>
    </w:p>
    <w:p>
      <w:pPr>
        <w:numPr>
          <w:numId w:val="3367"/>
        </w:numPr>
        <w:spacing w:before="120" w:after="120" w:line="288" w:lineRule="auto"/>
        <w:ind w:left="0"/>
        <w:jc w:val="left"/>
      </w:pPr>
      <w:r>
        <w:rPr>
          <w:rFonts w:eastAsia="等线" w:ascii="Arial" w:cs="Arial" w:hAnsi="Arial"/>
          <w:sz w:val="22"/>
        </w:rPr>
        <w:t>No prohibited downstream record, duplicate, or data exposure occurs.</w:t>
      </w:r>
    </w:p>
    <w:p>
      <w:pPr>
        <w:numPr>
          <w:numId w:val="3368"/>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428" w:id="1428"/>
      <w:r>
        <w:rPr>
          <w:rFonts w:eastAsia="等线" w:ascii="Arial" w:cs="Arial" w:hAnsi="Arial"/>
          <w:b w:val="true"/>
          <w:sz w:val="30"/>
        </w:rPr>
        <w:t>Fail when</w:t>
      </w:r>
      <w:bookmarkEnd w:id="1428"/>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369"/>
        </w:numPr>
        <w:spacing w:before="120" w:after="120" w:line="288" w:lineRule="auto"/>
        <w:ind w:left="0"/>
        <w:jc w:val="left"/>
      </w:pPr>
      <w:r>
        <w:rPr>
          <w:rFonts w:eastAsia="等线" w:ascii="Arial" w:cs="Arial" w:hAnsi="Arial"/>
          <w:sz w:val="22"/>
        </w:rPr>
        <w:t>The prohibited action succeeds, or the required refusal, validation, or clarification does not appear.</w:t>
      </w:r>
    </w:p>
    <w:p>
      <w:pPr>
        <w:numPr>
          <w:numId w:val="3370"/>
        </w:numPr>
        <w:spacing w:before="120" w:after="120" w:line="288" w:lineRule="auto"/>
        <w:ind w:left="0"/>
        <w:jc w:val="left"/>
      </w:pPr>
      <w:r>
        <w:rPr>
          <w:rFonts w:eastAsia="等线" w:ascii="Arial" w:cs="Arial" w:hAnsi="Arial"/>
          <w:sz w:val="22"/>
        </w:rPr>
        <w:t>The product creates or changes a downstream record that should remain untouched.</w:t>
      </w:r>
    </w:p>
    <w:p>
      <w:pPr>
        <w:numPr>
          <w:numId w:val="3371"/>
        </w:numPr>
        <w:spacing w:before="120" w:after="120" w:line="288" w:lineRule="auto"/>
        <w:ind w:left="0"/>
        <w:jc w:val="left"/>
      </w:pPr>
      <w:r>
        <w:rPr>
          <w:rFonts w:eastAsia="等线" w:ascii="Arial" w:cs="Arial" w:hAnsi="Arial"/>
          <w:sz w:val="22"/>
        </w:rPr>
        <w:t>The message points to the wrong record, hides the reason, or gives the user an unsafe next step.</w:t>
      </w:r>
    </w:p>
    <w:p>
      <w:pPr>
        <w:pStyle w:val="3"/>
        <w:spacing w:before="300" w:after="120" w:line="288" w:lineRule="auto"/>
        <w:ind w:left="0"/>
        <w:jc w:val="left"/>
        <w:outlineLvl w:val="2"/>
      </w:pPr>
      <w:bookmarkStart w:name="heading_1429" w:id="1429"/>
      <w:r>
        <w:rPr>
          <w:rFonts w:eastAsia="等线" w:ascii="Arial" w:cs="Arial" w:hAnsi="Arial"/>
          <w:b w:val="true"/>
          <w:sz w:val="30"/>
        </w:rPr>
        <w:t>This mission is complete when</w:t>
      </w:r>
      <w:bookmarkEnd w:id="1429"/>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a MAIA-generated substitute template instead of the SQL PDF is a Fail</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430" w:id="1430"/>
      <w:r>
        <w:rPr>
          <w:rFonts w:eastAsia="等线" w:ascii="Arial" w:cs="Arial" w:hAnsi="Arial"/>
          <w:b w:val="true"/>
          <w:sz w:val="30"/>
        </w:rPr>
        <w:t>If you cannot start</w:t>
      </w:r>
      <w:bookmarkEnd w:id="1430"/>
    </w:p>
    <w:p>
      <w:pPr>
        <w:numPr>
          <w:numId w:val="3372"/>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FINANCE_UAT_ACCOUNT]</w:t>
      </w:r>
      <w:r>
        <w:rPr>
          <w:rFonts w:eastAsia="等线" w:ascii="Arial" w:cs="Arial" w:hAnsi="Arial"/>
          <w:sz w:val="22"/>
        </w:rPr>
        <w:t xml:space="preserve"> is unavailable, incorrectly linked, or lacks the screen/action needed to start.</w:t>
      </w:r>
    </w:p>
    <w:p>
      <w:pPr>
        <w:numPr>
          <w:numId w:val="3373"/>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374"/>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375"/>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376"/>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431" w:id="1431"/>
      <w:r>
        <w:rPr>
          <w:rFonts w:eastAsia="等线" w:ascii="Arial" w:cs="Arial" w:hAnsi="Arial"/>
          <w:b w:val="true"/>
          <w:sz w:val="30"/>
        </w:rPr>
        <w:t>If the product fails mid-way</w:t>
      </w:r>
      <w:bookmarkEnd w:id="1431"/>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432" w:id="1432"/>
      <w:r>
        <w:rPr>
          <w:rFonts w:eastAsia="等线" w:ascii="Arial" w:cs="Arial" w:hAnsi="Arial"/>
          <w:b w:val="true"/>
          <w:sz w:val="30"/>
        </w:rPr>
        <w:t>Evidence to capture</w:t>
      </w:r>
      <w:bookmarkEnd w:id="1432"/>
    </w:p>
    <w:p>
      <w:pPr>
        <w:numPr>
          <w:numId w:val="3377"/>
        </w:numPr>
        <w:spacing w:before="120" w:after="120" w:line="288" w:lineRule="auto"/>
        <w:ind w:left="0"/>
        <w:jc w:val="left"/>
      </w:pPr>
      <w:r>
        <w:rPr>
          <w:rFonts w:eastAsia="等线" w:ascii="Arial" w:cs="Arial" w:hAnsi="Arial"/>
          <w:sz w:val="22"/>
        </w:rPr>
        <w:t>Final record, document, message, or reference ID</w:t>
      </w:r>
    </w:p>
    <w:p>
      <w:pPr>
        <w:numPr>
          <w:numId w:val="3378"/>
        </w:numPr>
        <w:spacing w:before="120" w:after="120" w:line="288" w:lineRule="auto"/>
        <w:ind w:left="0"/>
        <w:jc w:val="left"/>
      </w:pPr>
      <w:r>
        <w:rPr>
          <w:rFonts w:eastAsia="等线" w:ascii="Arial" w:cs="Arial" w:hAnsi="Arial"/>
          <w:sz w:val="22"/>
        </w:rPr>
        <w:t>Exact input or prepared state used</w:t>
      </w:r>
    </w:p>
    <w:p>
      <w:pPr>
        <w:numPr>
          <w:numId w:val="3379"/>
        </w:numPr>
        <w:spacing w:before="120" w:after="120" w:line="288" w:lineRule="auto"/>
        <w:ind w:left="0"/>
        <w:jc w:val="left"/>
      </w:pPr>
      <w:r>
        <w:rPr>
          <w:rFonts w:eastAsia="等线" w:ascii="Arial" w:cs="Arial" w:hAnsi="Arial"/>
          <w:sz w:val="22"/>
        </w:rPr>
        <w:t>One screenshot proving the final result</w:t>
      </w:r>
    </w:p>
    <w:p>
      <w:pPr>
        <w:numPr>
          <w:numId w:val="3380"/>
        </w:numPr>
        <w:spacing w:before="120" w:after="120" w:line="288" w:lineRule="auto"/>
        <w:ind w:left="0"/>
        <w:jc w:val="left"/>
      </w:pPr>
      <w:r>
        <w:rPr>
          <w:rFonts w:eastAsia="等线" w:ascii="Arial" w:cs="Arial" w:hAnsi="Arial"/>
          <w:sz w:val="22"/>
        </w:rPr>
        <w:t>One screenshot proving the refusal, warning, clarification, or error</w:t>
      </w:r>
    </w:p>
    <w:p>
      <w:pPr>
        <w:numPr>
          <w:numId w:val="3381"/>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UP-043 · LOCK-20</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BF-008 — Keep Test-Only Data Out of Production · ★★★ · ~10 min</w:t>
      </w:r>
    </w:p>
    <w:p>
      <w:pPr>
        <w:spacing w:before="120" w:after="120" w:line="288" w:lineRule="auto"/>
        <w:ind w:left="0"/>
        <w:jc w:val="left"/>
      </w:pPr>
      <w:r>
        <w:rPr>
          <w:rFonts w:eastAsia="等线" w:ascii="Arial" w:cs="Arial" w:hAnsi="Arial"/>
          <w:b w:val="true"/>
          <w:sz w:val="22"/>
        </w:rPr>
        <w:t>Your one job:</w:t>
      </w:r>
      <w:r>
        <w:rPr>
          <w:rFonts w:eastAsia="等线" w:ascii="Arial" w:cs="Arial" w:hAnsi="Arial"/>
          <w:sz w:val="22"/>
        </w:rPr>
        <w:t xml:space="preserve"> Keep Test-Only Data Out of Production.</w:t>
        <w:br/>
      </w:r>
      <w:r>
        <w:rPr>
          <w:rFonts w:eastAsia="等线" w:ascii="Arial" w:cs="Arial" w:hAnsi="Arial"/>
          <w:b w:val="true"/>
          <w:sz w:val="22"/>
        </w:rPr>
        <w:t>Client role:</w:t>
      </w:r>
      <w:r>
        <w:rPr>
          <w:rFonts w:eastAsia="等线" w:ascii="Arial" w:cs="Arial" w:hAnsi="Arial"/>
          <w:sz w:val="22"/>
        </w:rPr>
        <w:t xml:space="preserve"> Admin</w:t>
        <w:br/>
      </w:r>
      <w:r>
        <w:rPr>
          <w:rFonts w:eastAsia="等线" w:ascii="Arial" w:cs="Arial" w:hAnsi="Arial"/>
          <w:b w:val="true"/>
          <w:sz w:val="22"/>
        </w:rPr>
        <w:t>Product role:</w:t>
      </w:r>
      <w:r>
        <w:rPr>
          <w:rFonts w:eastAsia="等线" w:ascii="Arial" w:cs="Arial" w:hAnsi="Arial"/>
          <w:sz w:val="22"/>
        </w:rPr>
        <w:t xml:space="preserve"> Admin</w:t>
        <w:br/>
      </w:r>
      <w:r>
        <w:rPr>
          <w:rFonts w:eastAsia="等线" w:ascii="Arial" w:cs="Arial" w:hAnsi="Arial"/>
          <w:b w:val="true"/>
          <w:sz w:val="22"/>
        </w:rPr>
        <w:t>Account to use:</w:t>
      </w:r>
      <w:r>
        <w:rPr>
          <w:rFonts w:eastAsia="等线" w:ascii="Arial" w:cs="Arial" w:hAnsi="Arial"/>
          <w:sz w:val="22"/>
        </w:rPr>
        <w:t xml:space="preserve"> [NEEDS INPUT: ADMIN_UAT_ACCOUNT]</w:t>
        <w:br/>
      </w:r>
      <w:r>
        <w:rPr>
          <w:rFonts w:eastAsia="等线" w:ascii="Arial" w:cs="Arial" w:hAnsi="Arial"/>
          <w:b w:val="true"/>
          <w:sz w:val="22"/>
        </w:rPr>
        <w:t>Mission type:</w:t>
      </w:r>
      <w:r>
        <w:rPr>
          <w:rFonts w:eastAsia="等线" w:ascii="Arial" w:cs="Arial" w:hAnsi="Arial"/>
          <w:sz w:val="22"/>
        </w:rPr>
        <w:t xml:space="preserve"> Regression</w:t>
      </w:r>
    </w:p>
    <w:p>
      <w:pPr>
        <w:pStyle w:val="3"/>
        <w:spacing w:before="300" w:after="120" w:line="288" w:lineRule="auto"/>
        <w:ind w:left="0"/>
        <w:jc w:val="left"/>
        <w:outlineLvl w:val="2"/>
      </w:pPr>
      <w:bookmarkStart w:name="heading_1433" w:id="1433"/>
      <w:r>
        <w:rPr>
          <w:rFonts w:eastAsia="等线" w:ascii="Arial" w:cs="Arial" w:hAnsi="Arial"/>
          <w:b w:val="true"/>
          <w:sz w:val="30"/>
        </w:rPr>
        <w:t>Why you are doing this</w:t>
      </w:r>
      <w:bookmarkEnd w:id="1433"/>
    </w:p>
    <w:p>
      <w:pPr>
        <w:spacing w:before="120" w:after="120" w:line="288" w:lineRule="auto"/>
        <w:ind w:left="0"/>
        <w:jc w:val="left"/>
      </w:pPr>
      <w:r>
        <w:rPr>
          <w:rFonts w:eastAsia="等线" w:ascii="Arial" w:cs="Arial" w:hAnsi="Arial"/>
          <w:sz w:val="22"/>
        </w:rPr>
        <w:t xml:space="preserve">This test challenges </w:t>
      </w:r>
      <w:r>
        <w:rPr>
          <w:rFonts w:eastAsia="等线" w:ascii="Arial" w:cs="Arial" w:hAnsi="Arial"/>
          <w:b w:val="true"/>
          <w:sz w:val="22"/>
        </w:rPr>
        <w:t>Live SQL cutover</w:t>
      </w:r>
      <w:r>
        <w:rPr>
          <w:rFonts w:eastAsia="等线" w:ascii="Arial" w:cs="Arial" w:hAnsi="Arial"/>
          <w:sz w:val="22"/>
        </w:rPr>
        <w:t xml:space="preserve"> using a controlled edge case. The product must fail safely and explain the result.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result could let Mackessen act on incorrect, unauthorised, duplicated, stale, or incomplete operational data.</w:t>
      </w:r>
    </w:p>
    <w:p>
      <w:pPr>
        <w:pStyle w:val="3"/>
        <w:spacing w:before="300" w:after="120" w:line="288" w:lineRule="auto"/>
        <w:ind w:left="0"/>
        <w:jc w:val="left"/>
        <w:outlineLvl w:val="2"/>
      </w:pPr>
      <w:bookmarkStart w:name="heading_1434" w:id="1434"/>
      <w:r>
        <w:rPr>
          <w:rFonts w:eastAsia="等线" w:ascii="Arial" w:cs="Arial" w:hAnsi="Arial"/>
          <w:b w:val="true"/>
          <w:sz w:val="30"/>
        </w:rPr>
        <w:t>Start here</w:t>
      </w:r>
      <w:bookmarkEnd w:id="1434"/>
    </w:p>
    <w:p>
      <w:pPr>
        <w:spacing w:before="120" w:after="120" w:line="288" w:lineRule="auto"/>
        <w:ind w:left="0"/>
        <w:jc w:val="left"/>
      </w:pPr>
      <w:r>
        <w:rPr>
          <w:rFonts w:eastAsia="等线" w:ascii="Arial" w:cs="Arial" w:hAnsi="Arial"/>
          <w:sz w:val="22"/>
        </w:rPr>
        <w:t>Use this exact input or state:</w:t>
      </w:r>
    </w:p>
    <w:p>
      <w:pPr>
        <w:numPr>
          <w:numId w:val="3382"/>
        </w:numPr>
        <w:spacing w:before="120" w:after="120" w:line="288" w:lineRule="auto"/>
        <w:ind w:left="0"/>
        <w:jc w:val="left"/>
      </w:pPr>
      <w:r>
        <w:rPr>
          <w:rFonts w:eastAsia="等线" w:ascii="Arial" w:cs="Arial" w:hAnsi="Arial"/>
          <w:b w:val="true"/>
          <w:sz w:val="22"/>
        </w:rPr>
        <w:t>Required test state:</w:t>
      </w:r>
      <w:r>
        <w:rPr>
          <w:rFonts w:eastAsia="等线" w:ascii="Arial" w:cs="Arial" w:hAnsi="Arial"/>
          <w:sz w:val="22"/>
        </w:rPr>
        <w:t xml:space="preserve"> Known test-only customer/item exists in test SQL but not live SQL</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Follow the preparation checklist. Use the named seeded record or a reserved equivalent only when every visible criterion above is preserved.</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inspect or alter SQL, APIs, queues, logs, source code, real balances, real stock, or unrelated production records.</w:t>
      </w:r>
    </w:p>
    <w:p>
      <w:pPr>
        <w:pStyle w:val="3"/>
        <w:spacing w:before="300" w:after="120" w:line="288" w:lineRule="auto"/>
        <w:ind w:left="0"/>
        <w:jc w:val="left"/>
        <w:outlineLvl w:val="2"/>
      </w:pPr>
      <w:bookmarkStart w:name="heading_1435" w:id="1435"/>
      <w:r>
        <w:rPr>
          <w:rFonts w:eastAsia="等线" w:ascii="Arial" w:cs="Arial" w:hAnsi="Arial"/>
          <w:b w:val="true"/>
          <w:sz w:val="30"/>
        </w:rPr>
        <w:t>Do this</w:t>
      </w:r>
      <w:bookmarkEnd w:id="1435"/>
    </w:p>
    <w:p>
      <w:pPr>
        <w:numPr>
          <w:numId w:val="3383"/>
        </w:numPr>
        <w:spacing w:before="120" w:after="120" w:line="288" w:lineRule="auto"/>
        <w:ind w:left="0"/>
        <w:jc w:val="left"/>
      </w:pPr>
      <w:r>
        <w:rPr>
          <w:rFonts w:eastAsia="等线" w:ascii="Arial" w:cs="Arial" w:hAnsi="Arial"/>
          <w:sz w:val="22"/>
        </w:rPr>
        <w:t xml:space="preserve">Sign in using </w:t>
      </w:r>
      <w:r>
        <w:rPr>
          <w:rFonts w:eastAsia="等线" w:ascii="Arial" w:cs="Arial" w:hAnsi="Arial"/>
          <w:b w:val="true"/>
          <w:sz w:val="22"/>
        </w:rPr>
        <w:t>[NEEDS INPUT: ADMIN_UAT_ACCOUNT]</w:t>
      </w:r>
      <w:r>
        <w:rPr>
          <w:rFonts w:eastAsia="等线" w:ascii="Arial" w:cs="Arial" w:hAnsi="Arial"/>
          <w:sz w:val="22"/>
        </w:rPr>
        <w:t>.</w:t>
      </w:r>
    </w:p>
    <w:p>
      <w:pPr>
        <w:numPr>
          <w:numId w:val="3384"/>
        </w:numPr>
        <w:spacing w:before="120" w:after="120" w:line="288" w:lineRule="auto"/>
        <w:ind w:left="0"/>
        <w:jc w:val="left"/>
      </w:pPr>
      <w:r>
        <w:rPr>
          <w:rFonts w:eastAsia="等线" w:ascii="Arial" w:cs="Arial" w:hAnsi="Arial"/>
          <w:sz w:val="22"/>
        </w:rPr>
        <w:t xml:space="preserve">Confirm the visible record or starting state matches the </w:t>
      </w:r>
      <w:r>
        <w:rPr>
          <w:rFonts w:eastAsia="等线" w:ascii="Arial" w:cs="Arial" w:hAnsi="Arial"/>
          <w:b w:val="true"/>
          <w:sz w:val="22"/>
        </w:rPr>
        <w:t>Start here</w:t>
      </w:r>
      <w:r>
        <w:rPr>
          <w:rFonts w:eastAsia="等线" w:ascii="Arial" w:cs="Arial" w:hAnsi="Arial"/>
          <w:sz w:val="22"/>
        </w:rPr>
        <w:t xml:space="preserve"> section.</w:t>
      </w:r>
    </w:p>
    <w:p>
      <w:pPr>
        <w:numPr>
          <w:numId w:val="3385"/>
        </w:numPr>
        <w:spacing w:before="120" w:after="120" w:line="288" w:lineRule="auto"/>
        <w:ind w:left="0"/>
        <w:jc w:val="left"/>
      </w:pPr>
      <w:r>
        <w:rPr>
          <w:rFonts w:eastAsia="等线" w:ascii="Arial" w:cs="Arial" w:hAnsi="Arial"/>
          <w:sz w:val="22"/>
        </w:rPr>
        <w:t>After cutover search for the test-only record.</w:t>
      </w:r>
    </w:p>
    <w:p>
      <w:pPr>
        <w:numPr>
          <w:numId w:val="3386"/>
        </w:numPr>
        <w:spacing w:before="120" w:after="120" w:line="288" w:lineRule="auto"/>
        <w:ind w:left="0"/>
        <w:jc w:val="left"/>
      </w:pPr>
      <w:r>
        <w:rPr>
          <w:rFonts w:eastAsia="等线" w:ascii="Arial" w:cs="Arial" w:hAnsi="Arial"/>
          <w:sz w:val="22"/>
        </w:rPr>
        <w:t>Record the final visible status, message, or reference before leaving the screen.</w:t>
      </w:r>
    </w:p>
    <w:p>
      <w:pPr>
        <w:pStyle w:val="3"/>
        <w:spacing w:before="300" w:after="120" w:line="288" w:lineRule="auto"/>
        <w:ind w:left="0"/>
        <w:jc w:val="left"/>
        <w:outlineLvl w:val="2"/>
      </w:pPr>
      <w:bookmarkStart w:name="heading_1436" w:id="1436"/>
      <w:r>
        <w:rPr>
          <w:rFonts w:eastAsia="等线" w:ascii="Arial" w:cs="Arial" w:hAnsi="Arial"/>
          <w:b w:val="true"/>
          <w:sz w:val="30"/>
        </w:rPr>
        <w:t>Pass when</w:t>
      </w:r>
      <w:bookmarkEnd w:id="1436"/>
    </w:p>
    <w:p>
      <w:pPr>
        <w:numPr>
          <w:numId w:val="3387"/>
        </w:numPr>
        <w:spacing w:before="120" w:after="120" w:line="288" w:lineRule="auto"/>
        <w:ind w:left="0"/>
        <w:jc w:val="left"/>
      </w:pPr>
      <w:r>
        <w:rPr>
          <w:rFonts w:eastAsia="等线" w:ascii="Arial" w:cs="Arial" w:hAnsi="Arial"/>
          <w:sz w:val="22"/>
        </w:rPr>
        <w:t>Test-only data is not visible in production.</w:t>
      </w:r>
    </w:p>
    <w:p>
      <w:pPr>
        <w:numPr>
          <w:numId w:val="3388"/>
        </w:numPr>
        <w:spacing w:before="120" w:after="120" w:line="288" w:lineRule="auto"/>
        <w:ind w:left="0"/>
        <w:jc w:val="left"/>
      </w:pPr>
      <w:r>
        <w:rPr>
          <w:rFonts w:eastAsia="等线" w:ascii="Arial" w:cs="Arial" w:hAnsi="Arial"/>
          <w:sz w:val="22"/>
        </w:rPr>
        <w:t>Its presence is a Fail.</w:t>
      </w:r>
    </w:p>
    <w:p>
      <w:pPr>
        <w:numPr>
          <w:numId w:val="3389"/>
        </w:numPr>
        <w:spacing w:before="120" w:after="120" w:line="288" w:lineRule="auto"/>
        <w:ind w:left="0"/>
        <w:jc w:val="left"/>
      </w:pPr>
      <w:r>
        <w:rPr>
          <w:rFonts w:eastAsia="等线" w:ascii="Arial" w:cs="Arial" w:hAnsi="Arial"/>
          <w:sz w:val="22"/>
        </w:rPr>
        <w:t>No prohibited downstream record, duplicate, or data exposure occurs.</w:t>
      </w:r>
    </w:p>
    <w:p>
      <w:pPr>
        <w:numPr>
          <w:numId w:val="3390"/>
        </w:numPr>
        <w:spacing w:before="120" w:after="120" w:line="288" w:lineRule="auto"/>
        <w:ind w:left="0"/>
        <w:jc w:val="left"/>
      </w:pPr>
      <w:r>
        <w:rPr>
          <w:rFonts w:eastAsia="等线" w:ascii="Arial" w:cs="Arial" w:hAnsi="Arial"/>
          <w:sz w:val="22"/>
        </w:rPr>
        <w:t>A clear final status, message, or reference is visible.</w:t>
      </w:r>
    </w:p>
    <w:p>
      <w:pPr>
        <w:pStyle w:val="3"/>
        <w:spacing w:before="300" w:after="120" w:line="288" w:lineRule="auto"/>
        <w:ind w:left="0"/>
        <w:jc w:val="left"/>
        <w:outlineLvl w:val="2"/>
      </w:pPr>
      <w:bookmarkStart w:name="heading_1437" w:id="1437"/>
      <w:r>
        <w:rPr>
          <w:rFonts w:eastAsia="等线" w:ascii="Arial" w:cs="Arial" w:hAnsi="Arial"/>
          <w:b w:val="true"/>
          <w:sz w:val="30"/>
        </w:rPr>
        <w:t>Fail when</w:t>
      </w:r>
      <w:bookmarkEnd w:id="1437"/>
    </w:p>
    <w:p>
      <w:pPr>
        <w:spacing w:before="120" w:after="120" w:line="288" w:lineRule="auto"/>
        <w:ind w:left="0"/>
        <w:jc w:val="left"/>
      </w:pPr>
      <w:r>
        <w:rPr>
          <w:rFonts w:eastAsia="等线" w:ascii="Arial" w:cs="Arial" w:hAnsi="Arial"/>
          <w:sz w:val="22"/>
        </w:rPr>
        <w:t xml:space="preserve">Mark </w:t>
      </w:r>
      <w:r>
        <w:rPr>
          <w:rFonts w:eastAsia="等线" w:ascii="Arial" w:cs="Arial" w:hAnsi="Arial"/>
          <w:b w:val="true"/>
          <w:sz w:val="22"/>
        </w:rPr>
        <w:t>Fail</w:t>
      </w:r>
      <w:r>
        <w:rPr>
          <w:rFonts w:eastAsia="等线" w:ascii="Arial" w:cs="Arial" w:hAnsi="Arial"/>
          <w:sz w:val="22"/>
        </w:rPr>
        <w:t xml:space="preserve"> when any of these occurs:</w:t>
      </w:r>
    </w:p>
    <w:p>
      <w:pPr>
        <w:numPr>
          <w:numId w:val="3391"/>
        </w:numPr>
        <w:spacing w:before="120" w:after="120" w:line="288" w:lineRule="auto"/>
        <w:ind w:left="0"/>
        <w:jc w:val="left"/>
      </w:pPr>
      <w:r>
        <w:rPr>
          <w:rFonts w:eastAsia="等线" w:ascii="Arial" w:cs="Arial" w:hAnsi="Arial"/>
          <w:sz w:val="22"/>
        </w:rPr>
        <w:t>The visible result does not match the Pass conditions for the prepared boundary or state.</w:t>
      </w:r>
    </w:p>
    <w:p>
      <w:pPr>
        <w:numPr>
          <w:numId w:val="3392"/>
        </w:numPr>
        <w:spacing w:before="120" w:after="120" w:line="288" w:lineRule="auto"/>
        <w:ind w:left="0"/>
        <w:jc w:val="left"/>
      </w:pPr>
      <w:r>
        <w:rPr>
          <w:rFonts w:eastAsia="等线" w:ascii="Arial" w:cs="Arial" w:hAnsi="Arial"/>
          <w:sz w:val="22"/>
        </w:rPr>
        <w:t>The result occurs for the wrong record, user, date, quantity, or workflow stage.</w:t>
      </w:r>
    </w:p>
    <w:p>
      <w:pPr>
        <w:numPr>
          <w:numId w:val="3393"/>
        </w:numPr>
        <w:spacing w:before="120" w:after="120" w:line="288" w:lineRule="auto"/>
        <w:ind w:left="0"/>
        <w:jc w:val="left"/>
      </w:pPr>
      <w:r>
        <w:rPr>
          <w:rFonts w:eastAsia="等线" w:ascii="Arial" w:cs="Arial" w:hAnsi="Arial"/>
          <w:sz w:val="22"/>
        </w:rPr>
        <w:t>The product creates a duplicate, unsafe, or hidden downstream result.</w:t>
      </w:r>
    </w:p>
    <w:p>
      <w:pPr>
        <w:pStyle w:val="3"/>
        <w:spacing w:before="300" w:after="120" w:line="288" w:lineRule="auto"/>
        <w:ind w:left="0"/>
        <w:jc w:val="left"/>
        <w:outlineLvl w:val="2"/>
      </w:pPr>
      <w:bookmarkStart w:name="heading_1438" w:id="1438"/>
      <w:r>
        <w:rPr>
          <w:rFonts w:eastAsia="等线" w:ascii="Arial" w:cs="Arial" w:hAnsi="Arial"/>
          <w:b w:val="true"/>
          <w:sz w:val="30"/>
        </w:rPr>
        <w:t>This mission is complete when</w:t>
      </w:r>
      <w:bookmarkEnd w:id="1438"/>
    </w:p>
    <w:p>
      <w:pPr>
        <w:spacing w:before="120" w:after="120" w:line="288" w:lineRule="auto"/>
        <w:ind w:left="0"/>
        <w:jc w:val="left"/>
      </w:pPr>
      <w:r>
        <w:rPr>
          <w:rFonts w:eastAsia="等线" w:ascii="Arial" w:cs="Arial" w:hAnsi="Arial"/>
          <w:sz w:val="22"/>
        </w:rPr>
        <w:t xml:space="preserve">This mission is complete when </w:t>
      </w:r>
      <w:r>
        <w:rPr>
          <w:rFonts w:eastAsia="等线" w:ascii="Arial" w:cs="Arial" w:hAnsi="Arial"/>
          <w:b w:val="true"/>
          <w:sz w:val="22"/>
        </w:rPr>
        <w:t>test-only data is not visible in production</w:t>
      </w:r>
      <w:r>
        <w:rPr>
          <w:rFonts w:eastAsia="等线" w:ascii="Arial" w:cs="Arial" w:hAnsi="Arial"/>
          <w:sz w:val="22"/>
        </w:rPr>
        <w:t xml:space="preserve">, the final record/message/reference is noted, and one screenshot proves the result. </w:t>
      </w:r>
      <w:r>
        <w:rPr>
          <w:rFonts w:eastAsia="等线" w:ascii="Arial" w:cs="Arial" w:hAnsi="Arial"/>
          <w:b w:val="true"/>
          <w:sz w:val="22"/>
        </w:rPr>
        <w:t>Stop here; do not continue into another role or scenario.</w:t>
      </w:r>
    </w:p>
    <w:p>
      <w:pPr>
        <w:pStyle w:val="3"/>
        <w:spacing w:before="300" w:after="120" w:line="288" w:lineRule="auto"/>
        <w:ind w:left="0"/>
        <w:jc w:val="left"/>
        <w:outlineLvl w:val="2"/>
      </w:pPr>
      <w:bookmarkStart w:name="heading_1439" w:id="1439"/>
      <w:r>
        <w:rPr>
          <w:rFonts w:eastAsia="等线" w:ascii="Arial" w:cs="Arial" w:hAnsi="Arial"/>
          <w:b w:val="true"/>
          <w:sz w:val="30"/>
        </w:rPr>
        <w:t>If you cannot start</w:t>
      </w:r>
      <w:bookmarkEnd w:id="1439"/>
    </w:p>
    <w:p>
      <w:pPr>
        <w:numPr>
          <w:numId w:val="3394"/>
        </w:numPr>
        <w:spacing w:before="120" w:after="120" w:line="288" w:lineRule="auto"/>
        <w:ind w:left="0"/>
        <w:jc w:val="left"/>
      </w:pPr>
      <w:r>
        <w:rPr>
          <w:rFonts w:eastAsia="等线" w:ascii="Arial" w:cs="Arial" w:hAnsi="Arial"/>
          <w:b w:val="true"/>
          <w:sz w:val="22"/>
        </w:rPr>
        <w:t>Blocked — Access:</w:t>
      </w:r>
      <w:r>
        <w:rPr>
          <w:rFonts w:eastAsia="等线" w:ascii="Arial" w:cs="Arial" w:hAnsi="Arial"/>
          <w:sz w:val="22"/>
        </w:rPr>
        <w:t xml:space="preserve"> The required account </w:t>
      </w:r>
      <w:r>
        <w:rPr>
          <w:rFonts w:eastAsia="等线" w:ascii="Arial" w:cs="Arial" w:hAnsi="Arial"/>
          <w:b w:val="true"/>
          <w:sz w:val="22"/>
        </w:rPr>
        <w:t>[NEEDS INPUT: ADMIN_UAT_ACCOUNT]</w:t>
      </w:r>
      <w:r>
        <w:rPr>
          <w:rFonts w:eastAsia="等线" w:ascii="Arial" w:cs="Arial" w:hAnsi="Arial"/>
          <w:sz w:val="22"/>
        </w:rPr>
        <w:t xml:space="preserve"> is unavailable, incorrectly linked, or lacks the screen/action needed to start.</w:t>
      </w:r>
    </w:p>
    <w:p>
      <w:pPr>
        <w:numPr>
          <w:numId w:val="3395"/>
        </w:numPr>
        <w:spacing w:before="120" w:after="120" w:line="288" w:lineRule="auto"/>
        <w:ind w:left="0"/>
        <w:jc w:val="left"/>
      </w:pPr>
      <w:r>
        <w:rPr>
          <w:rFonts w:eastAsia="等线" w:ascii="Arial" w:cs="Arial" w:hAnsi="Arial"/>
          <w:b w:val="true"/>
          <w:sz w:val="22"/>
        </w:rPr>
        <w:t>Blocked — Test Data:</w:t>
      </w:r>
      <w:r>
        <w:rPr>
          <w:rFonts w:eastAsia="等线" w:ascii="Arial" w:cs="Arial" w:hAnsi="Arial"/>
          <w:sz w:val="22"/>
        </w:rPr>
        <w:t xml:space="preserve"> The exact prepared record, document, status, or visible selection criteria cannot be found.</w:t>
      </w:r>
    </w:p>
    <w:p>
      <w:pPr>
        <w:numPr>
          <w:numId w:val="3396"/>
        </w:numPr>
        <w:spacing w:before="120" w:after="120" w:line="288" w:lineRule="auto"/>
        <w:ind w:left="0"/>
        <w:jc w:val="left"/>
      </w:pPr>
      <w:r>
        <w:rPr>
          <w:rFonts w:eastAsia="等线" w:ascii="Arial" w:cs="Arial" w:hAnsi="Arial"/>
          <w:b w:val="true"/>
          <w:sz w:val="22"/>
        </w:rPr>
        <w:t>Blocked — Configuration:</w:t>
      </w:r>
      <w:r>
        <w:rPr>
          <w:rFonts w:eastAsia="等线" w:ascii="Arial" w:cs="Arial" w:hAnsi="Arial"/>
          <w:sz w:val="22"/>
        </w:rPr>
        <w:t xml:space="preserve"> The required role rule, threshold, schedule, approval, notification, or workflow state has not been configured.</w:t>
      </w:r>
    </w:p>
    <w:p>
      <w:pPr>
        <w:numPr>
          <w:numId w:val="3397"/>
        </w:numPr>
        <w:spacing w:before="120" w:after="120" w:line="288" w:lineRule="auto"/>
        <w:ind w:left="0"/>
        <w:jc w:val="left"/>
      </w:pPr>
      <w:r>
        <w:rPr>
          <w:rFonts w:eastAsia="等线" w:ascii="Arial" w:cs="Arial" w:hAnsi="Arial"/>
          <w:b w:val="true"/>
          <w:sz w:val="22"/>
        </w:rPr>
        <w:t>Blocked — Environment:</w:t>
      </w:r>
      <w:r>
        <w:rPr>
          <w:rFonts w:eastAsia="等线" w:ascii="Arial" w:cs="Arial" w:hAnsi="Arial"/>
          <w:sz w:val="22"/>
        </w:rPr>
        <w:t xml:space="preserve"> MAIA, Telegram, or the approved UAT environment cannot be opened or used reliably.</w:t>
      </w:r>
    </w:p>
    <w:p>
      <w:pPr>
        <w:numPr>
          <w:numId w:val="3398"/>
        </w:numPr>
        <w:spacing w:before="120" w:after="120" w:line="288" w:lineRule="auto"/>
        <w:ind w:left="0"/>
        <w:jc w:val="left"/>
      </w:pPr>
      <w:r>
        <w:rPr>
          <w:rFonts w:eastAsia="等线" w:ascii="Arial" w:cs="Arial" w:hAnsi="Arial"/>
          <w:b w:val="true"/>
          <w:sz w:val="22"/>
        </w:rPr>
        <w:t>Blocked — Dependency:</w:t>
      </w:r>
      <w:r>
        <w:rPr>
          <w:rFonts w:eastAsia="等线" w:ascii="Arial" w:cs="Arial" w:hAnsi="Arial"/>
          <w:sz w:val="22"/>
        </w:rPr>
        <w:t xml:space="preserve"> A scheduled run, prior handoff, controlled data change, or client/product-team action has not occurred.</w:t>
      </w:r>
    </w:p>
    <w:p>
      <w:pPr>
        <w:spacing w:before="120" w:after="120" w:line="288" w:lineRule="auto"/>
        <w:ind w:left="0"/>
        <w:jc w:val="left"/>
      </w:pPr>
      <w:r>
        <w:rPr>
          <w:rFonts w:eastAsia="等线" w:ascii="Arial" w:cs="Arial" w:hAnsi="Arial"/>
          <w:sz w:val="22"/>
        </w:rPr>
        <w:t>After five minutes, select the correct blocked result, capture the visible issue, and continue with another mission.</w:t>
      </w:r>
    </w:p>
    <w:p>
      <w:pPr>
        <w:pStyle w:val="3"/>
        <w:spacing w:before="300" w:after="120" w:line="288" w:lineRule="auto"/>
        <w:ind w:left="0"/>
        <w:jc w:val="left"/>
        <w:outlineLvl w:val="2"/>
      </w:pPr>
      <w:bookmarkStart w:name="heading_1440" w:id="1440"/>
      <w:r>
        <w:rPr>
          <w:rFonts w:eastAsia="等线" w:ascii="Arial" w:cs="Arial" w:hAnsi="Arial"/>
          <w:b w:val="true"/>
          <w:sz w:val="30"/>
        </w:rPr>
        <w:t>If the product fails mid-way</w:t>
      </w:r>
      <w:bookmarkEnd w:id="1440"/>
    </w:p>
    <w:p>
      <w:pPr>
        <w:spacing w:before="120" w:after="120" w:line="288" w:lineRule="auto"/>
        <w:ind w:left="0"/>
        <w:jc w:val="left"/>
      </w:pPr>
      <w:r>
        <w:rPr>
          <w:rFonts w:eastAsia="等线" w:ascii="Arial" w:cs="Arial" w:hAnsi="Arial"/>
          <w:sz w:val="22"/>
        </w:rPr>
        <w:t>The attempted unsafe action must remain uncompleted. Existing valid work must stay intact, no prohibited downstream record may be created, and the product should show a clear reason plus a safe correction or retry path.</w:t>
      </w:r>
    </w:p>
    <w:p>
      <w:pPr>
        <w:pStyle w:val="3"/>
        <w:spacing w:before="300" w:after="120" w:line="288" w:lineRule="auto"/>
        <w:ind w:left="0"/>
        <w:jc w:val="left"/>
        <w:outlineLvl w:val="2"/>
      </w:pPr>
      <w:bookmarkStart w:name="heading_1441" w:id="1441"/>
      <w:r>
        <w:rPr>
          <w:rFonts w:eastAsia="等线" w:ascii="Arial" w:cs="Arial" w:hAnsi="Arial"/>
          <w:b w:val="true"/>
          <w:sz w:val="30"/>
        </w:rPr>
        <w:t>Evidence to capture</w:t>
      </w:r>
      <w:bookmarkEnd w:id="1441"/>
    </w:p>
    <w:p>
      <w:pPr>
        <w:numPr>
          <w:numId w:val="3399"/>
        </w:numPr>
        <w:spacing w:before="120" w:after="120" w:line="288" w:lineRule="auto"/>
        <w:ind w:left="0"/>
        <w:jc w:val="left"/>
      </w:pPr>
      <w:r>
        <w:rPr>
          <w:rFonts w:eastAsia="等线" w:ascii="Arial" w:cs="Arial" w:hAnsi="Arial"/>
          <w:sz w:val="22"/>
        </w:rPr>
        <w:t>Final record, document, message, or reference ID</w:t>
      </w:r>
    </w:p>
    <w:p>
      <w:pPr>
        <w:numPr>
          <w:numId w:val="3400"/>
        </w:numPr>
        <w:spacing w:before="120" w:after="120" w:line="288" w:lineRule="auto"/>
        <w:ind w:left="0"/>
        <w:jc w:val="left"/>
      </w:pPr>
      <w:r>
        <w:rPr>
          <w:rFonts w:eastAsia="等线" w:ascii="Arial" w:cs="Arial" w:hAnsi="Arial"/>
          <w:sz w:val="22"/>
        </w:rPr>
        <w:t>Exact input or prepared state used</w:t>
      </w:r>
    </w:p>
    <w:p>
      <w:pPr>
        <w:numPr>
          <w:numId w:val="3401"/>
        </w:numPr>
        <w:spacing w:before="120" w:after="120" w:line="288" w:lineRule="auto"/>
        <w:ind w:left="0"/>
        <w:jc w:val="left"/>
      </w:pPr>
      <w:r>
        <w:rPr>
          <w:rFonts w:eastAsia="等线" w:ascii="Arial" w:cs="Arial" w:hAnsi="Arial"/>
          <w:sz w:val="22"/>
        </w:rPr>
        <w:t>One screenshot proving the final result</w:t>
      </w:r>
    </w:p>
    <w:p>
      <w:pPr>
        <w:numPr>
          <w:numId w:val="3402"/>
        </w:numPr>
        <w:spacing w:before="120" w:after="120" w:line="288" w:lineRule="auto"/>
        <w:ind w:left="0"/>
        <w:jc w:val="left"/>
      </w:pPr>
      <w:r>
        <w:rPr>
          <w:rFonts w:eastAsia="等线" w:ascii="Arial" w:cs="Arial" w:hAnsi="Arial"/>
          <w:sz w:val="22"/>
        </w:rPr>
        <w:t>One screenshot proving the refusal, warning, clarification, or error</w:t>
      </w:r>
    </w:p>
    <w:p>
      <w:pPr>
        <w:numPr>
          <w:numId w:val="3403"/>
        </w:numPr>
        <w:spacing w:before="120" w:after="120" w:line="288" w:lineRule="auto"/>
        <w:ind w:left="0"/>
        <w:jc w:val="left"/>
      </w:pPr>
      <w:r>
        <w:rPr>
          <w:rFonts w:eastAsia="等线" w:ascii="Arial" w:cs="Arial" w:hAnsi="Arial"/>
          <w:sz w:val="22"/>
        </w:rPr>
        <w:t>Role/account and timestamp</w:t>
      </w:r>
    </w:p>
    <w:p>
      <w:pPr>
        <w:spacing w:before="120" w:after="120" w:line="288" w:lineRule="auto"/>
        <w:ind w:left="0"/>
        <w:jc w:val="left"/>
      </w:pPr>
      <w:r>
        <w:rPr>
          <w:rFonts w:eastAsia="等线" w:ascii="Arial" w:cs="Arial" w:hAnsi="Arial"/>
          <w:b w:val="true"/>
          <w:sz w:val="22"/>
        </w:rPr>
        <w:t>Organiser traceability:</w:t>
      </w:r>
      <w:r>
        <w:rPr>
          <w:rFonts w:eastAsia="等线" w:ascii="Arial" w:cs="Arial" w:hAnsi="Arial"/>
          <w:sz w:val="22"/>
        </w:rPr>
        <w:t xml:space="preserve"> UP-072 · LOCK-35</w:t>
      </w:r>
    </w:p>
    <w:p>
      <w:pPr>
        <w:spacing w:before="120" w:after="120" w:line="288" w:lineRule="auto"/>
        <w:ind w:left="0"/>
        <w:jc w:val="left"/>
      </w:pPr>
      <w:r>
        <w:rPr>
          <w:rFonts w:eastAsia="等线" w:ascii="Arial" w:cs="Arial" w:hAnsi="Arial"/>
          <w:sz w:val="22"/>
        </w:rPr>
        <w:t>↑ Back to Table of Contents</w:t>
      </w:r>
    </w:p>
    <w:p>
      <w:pPr>
        <w:pStyle w:val="3"/>
        <w:spacing w:before="300" w:after="120" w:line="288" w:lineRule="auto"/>
        <w:ind w:left="0"/>
        <w:jc w:val="left"/>
        <w:outlineLvl w:val="2"/>
      </w:pPr>
      <w:bookmarkStart w:name="heading_1442" w:id="1442"/>
      <w:r>
        <w:rPr>
          <w:rFonts w:eastAsia="等线" w:ascii="Arial" w:cs="Arial" w:hAnsi="Arial"/>
          <w:b w:val="true"/>
          <w:sz w:val="30"/>
        </w:rPr>
        <w:t>Section 11 Field Manual</w:t>
      </w:r>
      <w:bookmarkEnd w:id="1442"/>
    </w:p>
    <w:p>
      <w:pPr>
        <w:pStyle w:val="4"/>
        <w:spacing w:before="260" w:after="120" w:line="288" w:lineRule="auto"/>
        <w:ind w:left="0"/>
        <w:jc w:val="left"/>
        <w:outlineLvl w:val="3"/>
      </w:pPr>
      <w:bookmarkStart w:name="heading_1443" w:id="1443"/>
      <w:r>
        <w:rPr>
          <w:rFonts w:eastAsia="等线" w:ascii="Arial" w:cs="Arial" w:hAnsi="Arial"/>
          <w:b w:val="true"/>
          <w:sz w:val="28"/>
        </w:rPr>
        <w:t>Result options</w:t>
      </w:r>
      <w:bookmarkEnd w:id="1443"/>
    </w:p>
    <w:p>
      <w:pPr>
        <w:numPr>
          <w:numId w:val="3404"/>
        </w:numPr>
        <w:spacing w:before="120" w:after="120" w:line="288" w:lineRule="auto"/>
        <w:ind w:left="0"/>
        <w:jc w:val="left"/>
      </w:pPr>
      <w:r>
        <w:rPr>
          <w:rFonts w:eastAsia="等线" w:ascii="Arial" w:cs="Arial" w:hAnsi="Arial"/>
          <w:sz w:val="22"/>
        </w:rPr>
        <w:t>Pass</w:t>
      </w:r>
    </w:p>
    <w:p>
      <w:pPr>
        <w:numPr>
          <w:numId w:val="3405"/>
        </w:numPr>
        <w:spacing w:before="120" w:after="120" w:line="288" w:lineRule="auto"/>
        <w:ind w:left="0"/>
        <w:jc w:val="left"/>
      </w:pPr>
      <w:r>
        <w:rPr>
          <w:rFonts w:eastAsia="等线" w:ascii="Arial" w:cs="Arial" w:hAnsi="Arial"/>
          <w:sz w:val="22"/>
        </w:rPr>
        <w:t>Fail</w:t>
      </w:r>
    </w:p>
    <w:p>
      <w:pPr>
        <w:numPr>
          <w:numId w:val="3406"/>
        </w:numPr>
        <w:spacing w:before="120" w:after="120" w:line="288" w:lineRule="auto"/>
        <w:ind w:left="0"/>
        <w:jc w:val="left"/>
      </w:pPr>
      <w:r>
        <w:rPr>
          <w:rFonts w:eastAsia="等线" w:ascii="Arial" w:cs="Arial" w:hAnsi="Arial"/>
          <w:sz w:val="22"/>
        </w:rPr>
        <w:t>Blocked — Test Data</w:t>
      </w:r>
    </w:p>
    <w:p>
      <w:pPr>
        <w:numPr>
          <w:numId w:val="3407"/>
        </w:numPr>
        <w:spacing w:before="120" w:after="120" w:line="288" w:lineRule="auto"/>
        <w:ind w:left="0"/>
        <w:jc w:val="left"/>
      </w:pPr>
      <w:r>
        <w:rPr>
          <w:rFonts w:eastAsia="等线" w:ascii="Arial" w:cs="Arial" w:hAnsi="Arial"/>
          <w:sz w:val="22"/>
        </w:rPr>
        <w:t>Blocked — Access</w:t>
      </w:r>
    </w:p>
    <w:p>
      <w:pPr>
        <w:numPr>
          <w:numId w:val="3408"/>
        </w:numPr>
        <w:spacing w:before="120" w:after="120" w:line="288" w:lineRule="auto"/>
        <w:ind w:left="0"/>
        <w:jc w:val="left"/>
      </w:pPr>
      <w:r>
        <w:rPr>
          <w:rFonts w:eastAsia="等线" w:ascii="Arial" w:cs="Arial" w:hAnsi="Arial"/>
          <w:sz w:val="22"/>
        </w:rPr>
        <w:t>Blocked — Configuration</w:t>
      </w:r>
    </w:p>
    <w:p>
      <w:pPr>
        <w:numPr>
          <w:numId w:val="3409"/>
        </w:numPr>
        <w:spacing w:before="120" w:after="120" w:line="288" w:lineRule="auto"/>
        <w:ind w:left="0"/>
        <w:jc w:val="left"/>
      </w:pPr>
      <w:r>
        <w:rPr>
          <w:rFonts w:eastAsia="等线" w:ascii="Arial" w:cs="Arial" w:hAnsi="Arial"/>
          <w:sz w:val="22"/>
        </w:rPr>
        <w:t>Blocked — Environment</w:t>
      </w:r>
    </w:p>
    <w:p>
      <w:pPr>
        <w:numPr>
          <w:numId w:val="3410"/>
        </w:numPr>
        <w:spacing w:before="120" w:after="120" w:line="288" w:lineRule="auto"/>
        <w:ind w:left="0"/>
        <w:jc w:val="left"/>
      </w:pPr>
      <w:r>
        <w:rPr>
          <w:rFonts w:eastAsia="等线" w:ascii="Arial" w:cs="Arial" w:hAnsi="Arial"/>
          <w:sz w:val="22"/>
        </w:rPr>
        <w:t>Blocked — Dependency</w:t>
      </w:r>
    </w:p>
    <w:p>
      <w:pPr>
        <w:numPr>
          <w:numId w:val="3411"/>
        </w:numPr>
        <w:spacing w:before="120" w:after="120" w:line="288" w:lineRule="auto"/>
        <w:ind w:left="0"/>
        <w:jc w:val="left"/>
      </w:pPr>
      <w:r>
        <w:rPr>
          <w:rFonts w:eastAsia="等线" w:ascii="Arial" w:cs="Arial" w:hAnsi="Arial"/>
          <w:sz w:val="22"/>
        </w:rPr>
        <w:t>Observation</w:t>
      </w:r>
    </w:p>
    <w:p>
      <w:pPr>
        <w:numPr>
          <w:numId w:val="3412"/>
        </w:numPr>
        <w:spacing w:before="120" w:after="120" w:line="288" w:lineRule="auto"/>
        <w:ind w:left="0"/>
        <w:jc w:val="left"/>
      </w:pPr>
      <w:r>
        <w:rPr>
          <w:rFonts w:eastAsia="等线" w:ascii="Arial" w:cs="Arial" w:hAnsi="Arial"/>
          <w:sz w:val="22"/>
        </w:rPr>
        <w:t>Observation — Out of Scope</w:t>
      </w:r>
    </w:p>
    <w:p>
      <w:pPr>
        <w:pStyle w:val="4"/>
        <w:spacing w:before="260" w:after="120" w:line="288" w:lineRule="auto"/>
        <w:ind w:left="0"/>
        <w:jc w:val="left"/>
        <w:outlineLvl w:val="3"/>
      </w:pPr>
      <w:bookmarkStart w:name="heading_1444" w:id="1444"/>
      <w:r>
        <w:rPr>
          <w:rFonts w:eastAsia="等线" w:ascii="Arial" w:cs="Arial" w:hAnsi="Arial"/>
          <w:b w:val="true"/>
          <w:sz w:val="28"/>
        </w:rPr>
        <w:t>Minimal result record</w:t>
      </w:r>
      <w:bookmarkEnd w:id="1444"/>
    </w:p>
    <w:p>
      <w:pPr>
        <w:numPr>
          <w:numId w:val="3413"/>
        </w:numPr>
        <w:spacing w:before="120" w:after="120" w:line="288" w:lineRule="auto"/>
        <w:ind w:left="0"/>
        <w:jc w:val="left"/>
      </w:pPr>
      <w:r>
        <w:rPr>
          <w:rFonts w:eastAsia="等线" w:ascii="Arial" w:cs="Arial" w:hAnsi="Arial"/>
          <w:sz w:val="22"/>
        </w:rPr>
        <w:t>Mission ID</w:t>
      </w:r>
    </w:p>
    <w:p>
      <w:pPr>
        <w:numPr>
          <w:numId w:val="3414"/>
        </w:numPr>
        <w:spacing w:before="120" w:after="120" w:line="288" w:lineRule="auto"/>
        <w:ind w:left="0"/>
        <w:jc w:val="left"/>
      </w:pPr>
      <w:r>
        <w:rPr>
          <w:rFonts w:eastAsia="等线" w:ascii="Arial" w:cs="Arial" w:hAnsi="Arial"/>
          <w:sz w:val="22"/>
        </w:rPr>
        <w:t>Persona / product role</w:t>
      </w:r>
    </w:p>
    <w:p>
      <w:pPr>
        <w:numPr>
          <w:numId w:val="3415"/>
        </w:numPr>
        <w:spacing w:before="120" w:after="120" w:line="288" w:lineRule="auto"/>
        <w:ind w:left="0"/>
        <w:jc w:val="left"/>
      </w:pPr>
      <w:r>
        <w:rPr>
          <w:rFonts w:eastAsia="等线" w:ascii="Arial" w:cs="Arial" w:hAnsi="Arial"/>
          <w:sz w:val="22"/>
        </w:rPr>
        <w:t>Input used</w:t>
      </w:r>
    </w:p>
    <w:p>
      <w:pPr>
        <w:numPr>
          <w:numId w:val="3416"/>
        </w:numPr>
        <w:spacing w:before="120" w:after="120" w:line="288" w:lineRule="auto"/>
        <w:ind w:left="0"/>
        <w:jc w:val="left"/>
      </w:pPr>
      <w:r>
        <w:rPr>
          <w:rFonts w:eastAsia="等线" w:ascii="Arial" w:cs="Arial" w:hAnsi="Arial"/>
          <w:sz w:val="22"/>
        </w:rPr>
        <w:t>Input source: Provided / Generated / Seeded / Self-discovered / Tester-created / Alternative</w:t>
      </w:r>
    </w:p>
    <w:p>
      <w:pPr>
        <w:numPr>
          <w:numId w:val="3417"/>
        </w:numPr>
        <w:spacing w:before="120" w:after="120" w:line="288" w:lineRule="auto"/>
        <w:ind w:left="0"/>
        <w:jc w:val="left"/>
      </w:pPr>
      <w:r>
        <w:rPr>
          <w:rFonts w:eastAsia="等线" w:ascii="Arial" w:cs="Arial" w:hAnsi="Arial"/>
          <w:sz w:val="22"/>
        </w:rPr>
        <w:t>What happened</w:t>
      </w:r>
    </w:p>
    <w:p>
      <w:pPr>
        <w:numPr>
          <w:numId w:val="3418"/>
        </w:numPr>
        <w:spacing w:before="120" w:after="120" w:line="288" w:lineRule="auto"/>
        <w:ind w:left="0"/>
        <w:jc w:val="left"/>
      </w:pPr>
      <w:r>
        <w:rPr>
          <w:rFonts w:eastAsia="等线" w:ascii="Arial" w:cs="Arial" w:hAnsi="Arial"/>
          <w:sz w:val="22"/>
        </w:rPr>
        <w:t>What was expected</w:t>
      </w:r>
    </w:p>
    <w:p>
      <w:pPr>
        <w:numPr>
          <w:numId w:val="3419"/>
        </w:numPr>
        <w:spacing w:before="120" w:after="120" w:line="288" w:lineRule="auto"/>
        <w:ind w:left="0"/>
        <w:jc w:val="left"/>
      </w:pPr>
      <w:r>
        <w:rPr>
          <w:rFonts w:eastAsia="等线" w:ascii="Arial" w:cs="Arial" w:hAnsi="Arial"/>
          <w:sz w:val="22"/>
        </w:rPr>
        <w:t>Result</w:t>
      </w:r>
    </w:p>
    <w:p>
      <w:pPr>
        <w:numPr>
          <w:numId w:val="3420"/>
        </w:numPr>
        <w:spacing w:before="120" w:after="120" w:line="288" w:lineRule="auto"/>
        <w:ind w:left="0"/>
        <w:jc w:val="left"/>
      </w:pPr>
      <w:r>
        <w:rPr>
          <w:rFonts w:eastAsia="等线" w:ascii="Arial" w:cs="Arial" w:hAnsi="Arial"/>
          <w:sz w:val="22"/>
        </w:rPr>
        <w:t>Evidence</w:t>
      </w:r>
    </w:p>
    <w:p>
      <w:pPr>
        <w:numPr>
          <w:numId w:val="3421"/>
        </w:numPr>
        <w:spacing w:before="120" w:after="120" w:line="288" w:lineRule="auto"/>
        <w:ind w:left="0"/>
        <w:jc w:val="left"/>
      </w:pPr>
      <w:r>
        <w:rPr>
          <w:rFonts w:eastAsia="等线" w:ascii="Arial" w:cs="Arial" w:hAnsi="Arial"/>
          <w:sz w:val="22"/>
        </w:rPr>
        <w:t>Notes</w:t>
      </w:r>
    </w:p>
    <w:p>
      <w:pPr>
        <w:pStyle w:val="4"/>
        <w:spacing w:before="260" w:after="120" w:line="288" w:lineRule="auto"/>
        <w:ind w:left="0"/>
        <w:jc w:val="left"/>
        <w:outlineLvl w:val="3"/>
      </w:pPr>
      <w:bookmarkStart w:name="heading_1445" w:id="1445"/>
      <w:r>
        <w:rPr>
          <w:rFonts w:eastAsia="等线" w:ascii="Arial" w:cs="Arial" w:hAnsi="Arial"/>
          <w:b w:val="true"/>
          <w:sz w:val="28"/>
        </w:rPr>
        <w:t>Evidence rules</w:t>
      </w:r>
      <w:bookmarkEnd w:id="1445"/>
    </w:p>
    <w:p>
      <w:pPr>
        <w:spacing w:before="120" w:after="120" w:line="288" w:lineRule="auto"/>
        <w:ind w:left="0"/>
        <w:jc w:val="left"/>
      </w:pPr>
      <w:r>
        <w:rPr>
          <w:rFonts w:eastAsia="等线" w:ascii="Arial" w:cs="Arial" w:hAnsi="Arial"/>
          <w:sz w:val="22"/>
        </w:rPr>
        <w:t>Capture only the input, relevant record/document ID, timestamp, final status/message, and one screenshot proving the result. Permission/refusal missions also need the refusal message. Do not capture unrelated client data.</w:t>
      </w:r>
    </w:p>
    <w:p>
      <w:pPr>
        <w:pStyle w:val="4"/>
        <w:spacing w:before="260" w:after="120" w:line="288" w:lineRule="auto"/>
        <w:ind w:left="0"/>
        <w:jc w:val="left"/>
        <w:outlineLvl w:val="3"/>
      </w:pPr>
      <w:bookmarkStart w:name="heading_1446" w:id="1446"/>
      <w:r>
        <w:rPr>
          <w:rFonts w:eastAsia="等线" w:ascii="Arial" w:cs="Arial" w:hAnsi="Arial"/>
          <w:b w:val="true"/>
          <w:sz w:val="28"/>
        </w:rPr>
        <w:t>Help and blockers</w:t>
      </w:r>
      <w:bookmarkEnd w:id="1446"/>
    </w:p>
    <w:p>
      <w:pPr>
        <w:spacing w:before="120" w:after="120" w:line="288" w:lineRule="auto"/>
        <w:ind w:left="0"/>
        <w:jc w:val="left"/>
      </w:pPr>
      <w:r>
        <w:rPr>
          <w:rFonts w:eastAsia="等线" w:ascii="Arial" w:cs="Arial" w:hAnsi="Arial"/>
          <w:sz w:val="22"/>
        </w:rPr>
        <w:t xml:space="preserve">Ask in </w:t>
      </w:r>
      <w:r>
        <w:rPr>
          <w:rFonts w:eastAsia="Consolas" w:ascii="Consolas" w:cs="Consolas" w:hAnsi="Consolas"/>
          <w:sz w:val="22"/>
          <w:shd w:fill="EFF0F1"/>
        </w:rPr>
        <w:t>[NEEDS INPUT: SUPPORT_CHANNEL]</w:t>
      </w:r>
      <w:r>
        <w:rPr>
          <w:rFonts w:eastAsia="等线" w:ascii="Arial" w:cs="Arial" w:hAnsi="Arial"/>
          <w:sz w:val="22"/>
        </w:rPr>
        <w:t xml:space="preserve"> with the mission ID, role/account, record, attempted action, exact visible problem, timestamp, and screenshot. Do not wait on the same mission after five minutes.</w:t>
      </w:r>
    </w:p>
    <w:p>
      <w:pPr>
        <w:pStyle w:val="3"/>
        <w:spacing w:before="300" w:after="120" w:line="288" w:lineRule="auto"/>
        <w:ind w:left="0"/>
        <w:jc w:val="left"/>
        <w:outlineLvl w:val="2"/>
      </w:pPr>
      <w:bookmarkStart w:name="heading_1447" w:id="1447"/>
      <w:r>
        <w:rPr>
          <w:rFonts w:eastAsia="等线" w:ascii="Arial" w:cs="Arial" w:hAnsi="Arial"/>
          <w:b w:val="true"/>
          <w:sz w:val="30"/>
        </w:rPr>
        <w:t>Section 12 Compact coverage appendix</w:t>
      </w:r>
      <w:bookmarkEnd w:id="1447"/>
    </w:p>
    <w:p>
      <w:pPr>
        <w:pStyle w:val="4"/>
        <w:spacing w:before="260" w:after="120" w:line="288" w:lineRule="auto"/>
        <w:ind w:left="0"/>
        <w:jc w:val="left"/>
        <w:outlineLvl w:val="3"/>
      </w:pPr>
      <w:bookmarkStart w:name="heading_1448" w:id="1448"/>
      <w:r>
        <w:rPr>
          <w:rFonts w:eastAsia="等线" w:ascii="Arial" w:cs="Arial" w:hAnsi="Arial"/>
          <w:b w:val="true"/>
          <w:sz w:val="28"/>
        </w:rPr>
        <w:t>Test-case disposition</w:t>
      </w:r>
      <w:bookmarkEnd w:id="14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test case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Disposition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Atomic mission(s)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 split or retained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M-001, M-002, M-003, M-004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Split because the source row contained different roles, starting states, actions, or completion points.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M-021, M-022, M-023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Split because the source row contained different roles, starting states, actions, or completion points.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M-034, M-035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Split because the source row contained different roles, starting states, actions, or completion points.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M-038, M-039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Split because the source row contained different roles, starting states, actions, or completion points.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M-045, M-046, M-047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Split because the source row contained different roles, starting states, actions, or completion points.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M-064, M-065, M-066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Split because the source row contained different roles, starting states, actions, or completion points.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M-072, M-073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Split because the source row contained different roles, starting states, actions, or completion points.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M-079, M-080, M-081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Split because the source row contained different roles, starting states, actions, or completion points.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M-090, M-091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Split because the source row contained different roles, starting states, actions, or completion points.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M-101, M-102, M-103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Split because the source row contained different roles, starting states, actions, or completion points.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M-123, M-124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Split because the source row contained different roles, starting states, actions, or completion points.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M-130, M-131, M-132, M-133, M-134, M-135, M-136, M-137, M-138, M-139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Split because the source row contained different roles, starting states, actions, or completion points.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M-049, M-050, M-051, M-052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Split because the source row contained different roles, starting states, actions, or completion points.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M-053, M-054, M-055, M-056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Split because the source row contained different roles, starting states, actions, or completion points.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M-085, M-086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Split because the source row contained different roles, starting states, actions, or completion points.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M-099, M-100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Split because the source row contained different roles, starting states, actions, or completion points.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M-109, M-110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Split because the source row contained different roles, starting states, actions, or completion points.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M-126, M-127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Split because the source row contained different roles, starting states, actions, or completion points.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Retained as one atomic objective with one defined final outcome.</w:t>
            </w:r>
          </w:p>
        </w:tc>
      </w:tr>
    </w:tbl>
    <w:p>
      <w:pPr>
        <w:pStyle w:val="4"/>
        <w:spacing w:before="260" w:after="120" w:line="288" w:lineRule="auto"/>
        <w:ind w:left="0"/>
        <w:jc w:val="left"/>
        <w:outlineLvl w:val="3"/>
      </w:pPr>
      <w:bookmarkStart w:name="heading_1449" w:id="1449"/>
      <w:r>
        <w:rPr>
          <w:rFonts w:eastAsia="等线" w:ascii="Arial" w:cs="Arial" w:hAnsi="Arial"/>
          <w:b w:val="true"/>
          <w:sz w:val="28"/>
        </w:rPr>
        <w:t>Scope coverage</w:t>
      </w:r>
      <w:bookmarkEnd w:id="14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item</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 or boundary section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LOCK-01 — Core order-to-delivery flow</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M-001, M-002, M-003, M-004, M-005, M-006</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LOCK-02 — Telegram go-live channel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M-007, M-008, M-009</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LOCK-03 — Order extraction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M-010, M-011, M-012, M-013, M-014, M-015</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LOCK-04 — Duplicate PO hard block</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M-019, BF-004, M-020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LOCK-05 — SQL source of truth</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M-021, M-022, M-023, M-024, M-025</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LOCK-06 — Customer-specific pricing</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M-031, M-032, M-033</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LOCK-07 — Minimum-price approval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M-034, M-035, M-036, M-037</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LOCK-08 — Credit-limit block at SO submission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M-038, M-039, M-040, M-041, BF-006</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LOCK-09 — Credit Controller bypass by role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M-042, M-043, M-044</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LOCK-10 — Payment-term enforcement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M-045, M-046, M-047, M-048, M-049, M-050, M-051, M-052, M-053, M-054, M-055, M-056, M-057</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LOCK-11 — Warning acknowledgement and audit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M-058, M-059, M-060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LOCK-12 — Stock is informational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M-061, M-062, M-063</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LOCK-13 — Low/out-of-stock alerts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M-064, M-065, M-066, M-067, M-068</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LOCK-14 — 9:00 AM stock summary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M-069, M-070, M-071</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LOCK-15 — Delayed-delivery alert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M-072, M-073, M-074, M-075</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LOCK-16 — 9:00 AM operational digest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M-076, M-077, M-078</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LOCK-17 — Partial-delivery reminders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M-079, M-080, M-081, M-082, M-083</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LOCK-18 — Customer master fields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M-026, M-027, M-028</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LOCK-19 — SQL item descriptions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M-029, BF-005, M-030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LOCK-20 — SQL invoice PDF</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M-084, BF-007, M-085, M-086</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LOCK-21 — Single-level invoice approval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M-087, M-088, M-089</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LOCK-23 — Document date handling</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M-090, M-091, M-092, M-093</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LOCK-24 — Surcharge SQL SKU</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M-094, M-095, M-096</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LOCK-25 — Credit-note batch carry-over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M-097, M-098, M-099, M-100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LOCK-26 — Credit-note permissions and return SOP</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M-101, M-102, M-103, M-104, M-105, M-106</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LOCK-27 — Item creation permissions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M-107, M-108, M-109, M-110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LOCK-28 — COA indexing and linking</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M-111, M-112, M-113</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LOCK-29 — Batch-level C3 exemption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M-114, M-115, M-116</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LOCK-30 — SQL e-invoice boundary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M-117, M-118, M-119</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LOCK-31 — Finance chatbot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M-120, M-121, M-122</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LOCK-32 — Short chatbot responses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M-016, M-017, M-018</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LOCK-33 — Chatbot stability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BF-001, BF-002, BF-003</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LOCK-34 — UAT role coverage and sign-off</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M-123, M-124, M-125, M-126, M-127</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LOCK-35 — Live SQL cutover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M-128, BF-008, M-129</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LOCK-36 — Supported document set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M-130, M-131, M-132, M-133, M-134, M-135, M-136, M-137, M-138, M-139, M-140, M-141</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LOCK-22 — Multi-level invoice approval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scope</w:t>
            </w:r>
          </w:p>
        </w:tc>
      </w:tr>
    </w:tbl>
    <w:p>
      <w:pPr>
        <w:pStyle w:val="4"/>
        <w:spacing w:before="260" w:after="120" w:line="288" w:lineRule="auto"/>
        <w:ind w:left="0"/>
        <w:jc w:val="left"/>
        <w:outlineLvl w:val="3"/>
      </w:pPr>
      <w:bookmarkStart w:name="heading_1450" w:id="1450"/>
      <w:r>
        <w:rPr>
          <w:rFonts w:eastAsia="等线" w:ascii="Arial" w:cs="Arial" w:hAnsi="Arial"/>
          <w:b w:val="true"/>
          <w:sz w:val="28"/>
        </w:rPr>
        <w:t>Persona-rule coverage</w:t>
      </w:r>
      <w:bookmarkEnd w:id="14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rule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 source coverage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order data; no guessing; request approvals; no self-approval/override/CN issuance/item creation.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LOCK-01, LOCK-03, LOCK-06–10, LOCK-18–19, LOCK-23, LOCK-26–27</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minimum-price exception and edit date only where permitted.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LOCK-07, LOCK-23</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Fulfil only valid SOs; preserve partial quantity; confirm returns where assigned.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LOCK-01, LOCK-15, LOCK-17, LOCK-26</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Controller / Irene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Role-based credit override and operational alerts.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LOCK-09, LOCK-13–15, LOCK-17</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invoice, approvals, returns, batches, item master, tax boundary, finance access.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LOCK-08, LOCK-10, LOCK-20–31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Supply Chain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Index and link only the correct COA.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LOCK-28</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 lifecycle and complete operational digest.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LOCK-01, LOCK-16</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Maye / UAT coordinator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 role coverage, evidence, and approved sign-off.</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LOCK-34</w:t>
            </w:r>
          </w:p>
        </w:tc>
      </w:tr>
    </w:tbl>
    <w:p>
      <w:pPr>
        <w:pStyle w:val="4"/>
        <w:spacing w:before="260" w:after="120" w:line="288" w:lineRule="auto"/>
        <w:ind w:left="0"/>
        <w:jc w:val="left"/>
        <w:outlineLvl w:val="3"/>
      </w:pPr>
      <w:bookmarkStart w:name="heading_1451" w:id="1451"/>
      <w:r>
        <w:rPr>
          <w:rFonts w:eastAsia="等线" w:ascii="Arial" w:cs="Arial" w:hAnsi="Arial"/>
          <w:b w:val="true"/>
          <w:sz w:val="28"/>
        </w:rPr>
        <w:t>Excluded source boundaries</w:t>
      </w:r>
      <w:bookmarkEnd w:id="14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Boundary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Disposition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Multi-level invoice approval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customisation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activation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currently blocked, not a go-live failure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Product-level or item-quantity C3 allocation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DEFERRED / explicitly excluded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Individual-user reminder tailoring</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Move e-invoice into MAIA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B logistics, warehouse, reconciliation, forecasting, POD, language, CRM, portal, calculator, voucher items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Observation only; not active missions</w:t>
            </w:r>
          </w:p>
        </w:tc>
      </w:tr>
    </w:tbl>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01081">
    <w:lvl>
      <w:numFmt w:val="bullet"/>
      <w:suff w:val="tab"/>
      <w:lvlText w:val="•"/>
      <w:rPr>
        <w:color w:val="3370ff"/>
      </w:rPr>
    </w:lvl>
  </w:abstractNum>
  <w:abstractNum w:abstractNumId="901082">
    <w:lvl>
      <w:numFmt w:val="bullet"/>
      <w:suff w:val="tab"/>
      <w:lvlText w:val="•"/>
      <w:rPr>
        <w:color w:val="3370ff"/>
      </w:rPr>
    </w:lvl>
  </w:abstractNum>
  <w:abstractNum w:abstractNumId="901083">
    <w:lvl>
      <w:numFmt w:val="bullet"/>
      <w:suff w:val="tab"/>
      <w:lvlText w:val="•"/>
      <w:rPr>
        <w:color w:val="3370ff"/>
      </w:rPr>
    </w:lvl>
  </w:abstractNum>
  <w:abstractNum w:abstractNumId="901084">
    <w:lvl>
      <w:numFmt w:val="bullet"/>
      <w:suff w:val="tab"/>
      <w:lvlText w:val="•"/>
      <w:rPr>
        <w:color w:val="3370ff"/>
      </w:rPr>
    </w:lvl>
  </w:abstractNum>
  <w:abstractNum w:abstractNumId="901085">
    <w:lvl>
      <w:numFmt w:val="bullet"/>
      <w:suff w:val="tab"/>
      <w:lvlText w:val="•"/>
      <w:rPr>
        <w:color w:val="3370ff"/>
      </w:rPr>
    </w:lvl>
  </w:abstractNum>
  <w:abstractNum w:abstractNumId="901086">
    <w:lvl>
      <w:numFmt w:val="bullet"/>
      <w:suff w:val="tab"/>
      <w:lvlText w:val="•"/>
      <w:rPr>
        <w:color w:val="3370ff"/>
      </w:rPr>
    </w:lvl>
  </w:abstractNum>
  <w:abstractNum w:abstractNumId="901087">
    <w:lvl>
      <w:numFmt w:val="bullet"/>
      <w:suff w:val="tab"/>
      <w:lvlText w:val="•"/>
      <w:rPr>
        <w:color w:val="3370ff"/>
      </w:rPr>
    </w:lvl>
  </w:abstractNum>
  <w:abstractNum w:abstractNumId="901088">
    <w:lvl>
      <w:numFmt w:val="bullet"/>
      <w:suff w:val="tab"/>
      <w:lvlText w:val="•"/>
      <w:rPr>
        <w:color w:val="3370ff"/>
      </w:rPr>
    </w:lvl>
  </w:abstractNum>
  <w:abstractNum w:abstractNumId="901089">
    <w:lvl>
      <w:numFmt w:val="bullet"/>
      <w:suff w:val="tab"/>
      <w:lvlText w:val="•"/>
      <w:rPr>
        <w:color w:val="3370ff"/>
      </w:rPr>
    </w:lvl>
  </w:abstractNum>
  <w:abstractNum w:abstractNumId="901090">
    <w:lvl>
      <w:numFmt w:val="bullet"/>
      <w:suff w:val="tab"/>
      <w:lvlText w:val="•"/>
      <w:rPr>
        <w:color w:val="3370ff"/>
      </w:rPr>
    </w:lvl>
  </w:abstractNum>
  <w:abstractNum w:abstractNumId="901091">
    <w:lvl>
      <w:numFmt w:val="bullet"/>
      <w:suff w:val="tab"/>
      <w:lvlText w:val="•"/>
      <w:rPr>
        <w:color w:val="3370ff"/>
      </w:rPr>
    </w:lvl>
  </w:abstractNum>
  <w:abstractNum w:abstractNumId="901092">
    <w:lvl>
      <w:numFmt w:val="bullet"/>
      <w:suff w:val="tab"/>
      <w:lvlText w:val="•"/>
      <w:rPr>
        <w:color w:val="3370ff"/>
      </w:rPr>
    </w:lvl>
  </w:abstractNum>
  <w:abstractNum w:abstractNumId="901093">
    <w:lvl>
      <w:numFmt w:val="bullet"/>
      <w:suff w:val="tab"/>
      <w:lvlText w:val="•"/>
      <w:rPr>
        <w:color w:val="3370ff"/>
      </w:rPr>
    </w:lvl>
  </w:abstractNum>
  <w:abstractNum w:abstractNumId="901094">
    <w:lvl>
      <w:numFmt w:val="bullet"/>
      <w:suff w:val="tab"/>
      <w:lvlText w:val="•"/>
      <w:rPr>
        <w:color w:val="3370ff"/>
      </w:rPr>
    </w:lvl>
  </w:abstractNum>
  <w:abstractNum w:abstractNumId="901095">
    <w:lvl>
      <w:numFmt w:val="bullet"/>
      <w:suff w:val="tab"/>
      <w:lvlText w:val="•"/>
      <w:rPr>
        <w:color w:val="3370ff"/>
      </w:rPr>
    </w:lvl>
  </w:abstractNum>
  <w:abstractNum w:abstractNumId="901096">
    <w:lvl>
      <w:numFmt w:val="bullet"/>
      <w:suff w:val="tab"/>
      <w:lvlText w:val="•"/>
      <w:rPr>
        <w:color w:val="3370ff"/>
      </w:rPr>
    </w:lvl>
  </w:abstractNum>
  <w:abstractNum w:abstractNumId="901097">
    <w:lvl>
      <w:numFmt w:val="bullet"/>
      <w:suff w:val="tab"/>
      <w:lvlText w:val="•"/>
      <w:rPr>
        <w:color w:val="3370ff"/>
      </w:rPr>
    </w:lvl>
  </w:abstractNum>
  <w:abstractNum w:abstractNumId="901098">
    <w:lvl>
      <w:numFmt w:val="bullet"/>
      <w:suff w:val="tab"/>
      <w:lvlText w:val="•"/>
      <w:rPr>
        <w:color w:val="3370ff"/>
      </w:rPr>
    </w:lvl>
  </w:abstractNum>
  <w:abstractNum w:abstractNumId="901099">
    <w:lvl>
      <w:numFmt w:val="bullet"/>
      <w:suff w:val="tab"/>
      <w:lvlText w:val="•"/>
      <w:rPr>
        <w:color w:val="3370ff"/>
      </w:rPr>
    </w:lvl>
  </w:abstractNum>
  <w:abstractNum w:abstractNumId="901100">
    <w:lvl>
      <w:numFmt w:val="bullet"/>
      <w:suff w:val="tab"/>
      <w:lvlText w:val="•"/>
      <w:rPr>
        <w:color w:val="3370ff"/>
      </w:rPr>
    </w:lvl>
  </w:abstractNum>
  <w:abstractNum w:abstractNumId="901101">
    <w:lvl>
      <w:numFmt w:val="bullet"/>
      <w:suff w:val="tab"/>
      <w:lvlText w:val="•"/>
      <w:rPr>
        <w:color w:val="3370ff"/>
      </w:rPr>
    </w:lvl>
  </w:abstractNum>
  <w:abstractNum w:abstractNumId="901102">
    <w:lvl>
      <w:numFmt w:val="bullet"/>
      <w:suff w:val="tab"/>
      <w:lvlText w:val="•"/>
      <w:rPr>
        <w:color w:val="3370ff"/>
      </w:rPr>
    </w:lvl>
  </w:abstractNum>
  <w:abstractNum w:abstractNumId="901103">
    <w:lvl>
      <w:numFmt w:val="bullet"/>
      <w:suff w:val="tab"/>
      <w:lvlText w:val="￮"/>
      <w:rPr>
        <w:color w:val="3370ff"/>
      </w:rPr>
    </w:lvl>
  </w:abstractNum>
  <w:abstractNum w:abstractNumId="901104">
    <w:lvl>
      <w:numFmt w:val="bullet"/>
      <w:suff w:val="tab"/>
      <w:lvlText w:val="￮"/>
      <w:rPr>
        <w:color w:val="3370ff"/>
      </w:rPr>
    </w:lvl>
  </w:abstractNum>
  <w:abstractNum w:abstractNumId="901105">
    <w:lvl>
      <w:numFmt w:val="bullet"/>
      <w:suff w:val="tab"/>
      <w:lvlText w:val="￮"/>
      <w:rPr>
        <w:color w:val="3370ff"/>
      </w:rPr>
    </w:lvl>
  </w:abstractNum>
  <w:abstractNum w:abstractNumId="901106">
    <w:lvl>
      <w:numFmt w:val="bullet"/>
      <w:suff w:val="tab"/>
      <w:lvlText w:val="￮"/>
      <w:rPr>
        <w:color w:val="3370ff"/>
      </w:rPr>
    </w:lvl>
  </w:abstractNum>
  <w:abstractNum w:abstractNumId="901107">
    <w:lvl>
      <w:numFmt w:val="bullet"/>
      <w:suff w:val="tab"/>
      <w:lvlText w:val="￮"/>
      <w:rPr>
        <w:color w:val="3370ff"/>
      </w:rPr>
    </w:lvl>
  </w:abstractNum>
  <w:abstractNum w:abstractNumId="901108">
    <w:lvl>
      <w:numFmt w:val="bullet"/>
      <w:suff w:val="tab"/>
      <w:lvlText w:val="￮"/>
      <w:rPr>
        <w:color w:val="3370ff"/>
      </w:rPr>
    </w:lvl>
  </w:abstractNum>
  <w:abstractNum w:abstractNumId="901109">
    <w:lvl>
      <w:numFmt w:val="bullet"/>
      <w:suff w:val="tab"/>
      <w:lvlText w:val="•"/>
      <w:rPr>
        <w:color w:val="3370ff"/>
      </w:rPr>
    </w:lvl>
  </w:abstractNum>
  <w:abstractNum w:abstractNumId="901110">
    <w:lvl>
      <w:numFmt w:val="bullet"/>
      <w:suff w:val="tab"/>
      <w:lvlText w:val="￮"/>
      <w:rPr>
        <w:color w:val="3370ff"/>
      </w:rPr>
    </w:lvl>
  </w:abstractNum>
  <w:abstractNum w:abstractNumId="901111">
    <w:lvl>
      <w:numFmt w:val="bullet"/>
      <w:suff w:val="tab"/>
      <w:lvlText w:val="￮"/>
      <w:rPr>
        <w:color w:val="3370ff"/>
      </w:rPr>
    </w:lvl>
  </w:abstractNum>
  <w:abstractNum w:abstractNumId="901112">
    <w:lvl>
      <w:numFmt w:val="bullet"/>
      <w:suff w:val="tab"/>
      <w:lvlText w:val="￮"/>
      <w:rPr>
        <w:color w:val="3370ff"/>
      </w:rPr>
    </w:lvl>
  </w:abstractNum>
  <w:abstractNum w:abstractNumId="901113">
    <w:lvl>
      <w:numFmt w:val="bullet"/>
      <w:suff w:val="tab"/>
      <w:lvlText w:val="￮"/>
      <w:rPr>
        <w:color w:val="3370ff"/>
      </w:rPr>
    </w:lvl>
  </w:abstractNum>
  <w:abstractNum w:abstractNumId="901114">
    <w:lvl>
      <w:numFmt w:val="bullet"/>
      <w:suff w:val="tab"/>
      <w:lvlText w:val="￮"/>
      <w:rPr>
        <w:color w:val="3370ff"/>
      </w:rPr>
    </w:lvl>
  </w:abstractNum>
  <w:abstractNum w:abstractNumId="901115">
    <w:lvl>
      <w:numFmt w:val="bullet"/>
      <w:suff w:val="tab"/>
      <w:lvlText w:val="￮"/>
      <w:rPr>
        <w:color w:val="3370ff"/>
      </w:rPr>
    </w:lvl>
  </w:abstractNum>
  <w:abstractNum w:abstractNumId="901116">
    <w:lvl>
      <w:numFmt w:val="bullet"/>
      <w:suff w:val="tab"/>
      <w:lvlText w:val="￮"/>
      <w:rPr>
        <w:color w:val="3370ff"/>
      </w:rPr>
    </w:lvl>
  </w:abstractNum>
  <w:abstractNum w:abstractNumId="901117">
    <w:lvl>
      <w:numFmt w:val="bullet"/>
      <w:suff w:val="tab"/>
      <w:lvlText w:val="￮"/>
      <w:rPr>
        <w:color w:val="3370ff"/>
      </w:rPr>
    </w:lvl>
  </w:abstractNum>
  <w:abstractNum w:abstractNumId="901118">
    <w:lvl>
      <w:numFmt w:val="bullet"/>
      <w:suff w:val="tab"/>
      <w:lvlText w:val="￮"/>
      <w:rPr>
        <w:color w:val="3370ff"/>
      </w:rPr>
    </w:lvl>
  </w:abstractNum>
  <w:abstractNum w:abstractNumId="901119">
    <w:lvl>
      <w:numFmt w:val="bullet"/>
      <w:suff w:val="tab"/>
      <w:lvlText w:val="￮"/>
      <w:rPr>
        <w:color w:val="3370ff"/>
      </w:rPr>
    </w:lvl>
  </w:abstractNum>
  <w:abstractNum w:abstractNumId="901120">
    <w:lvl>
      <w:numFmt w:val="bullet"/>
      <w:suff w:val="tab"/>
      <w:lvlText w:val="￮"/>
      <w:rPr>
        <w:color w:val="3370ff"/>
      </w:rPr>
    </w:lvl>
  </w:abstractNum>
  <w:abstractNum w:abstractNumId="901121">
    <w:lvl>
      <w:numFmt w:val="bullet"/>
      <w:suff w:val="tab"/>
      <w:lvlText w:val="￮"/>
      <w:rPr>
        <w:color w:val="3370ff"/>
      </w:rPr>
    </w:lvl>
  </w:abstractNum>
  <w:abstractNum w:abstractNumId="901122">
    <w:lvl>
      <w:numFmt w:val="bullet"/>
      <w:suff w:val="tab"/>
      <w:lvlText w:val="•"/>
      <w:rPr>
        <w:color w:val="3370ff"/>
      </w:rPr>
    </w:lvl>
  </w:abstractNum>
  <w:abstractNum w:abstractNumId="901123">
    <w:lvl>
      <w:numFmt w:val="bullet"/>
      <w:suff w:val="tab"/>
      <w:lvlText w:val="￮"/>
      <w:rPr>
        <w:color w:val="3370ff"/>
      </w:rPr>
    </w:lvl>
  </w:abstractNum>
  <w:abstractNum w:abstractNumId="901124">
    <w:lvl>
      <w:numFmt w:val="bullet"/>
      <w:suff w:val="tab"/>
      <w:lvlText w:val="￮"/>
      <w:rPr>
        <w:color w:val="3370ff"/>
      </w:rPr>
    </w:lvl>
  </w:abstractNum>
  <w:abstractNum w:abstractNumId="901125">
    <w:lvl>
      <w:numFmt w:val="bullet"/>
      <w:suff w:val="tab"/>
      <w:lvlText w:val="￮"/>
      <w:rPr>
        <w:color w:val="3370ff"/>
      </w:rPr>
    </w:lvl>
  </w:abstractNum>
  <w:abstractNum w:abstractNumId="901126">
    <w:lvl>
      <w:numFmt w:val="bullet"/>
      <w:suff w:val="tab"/>
      <w:lvlText w:val="￮"/>
      <w:rPr>
        <w:color w:val="3370ff"/>
      </w:rPr>
    </w:lvl>
  </w:abstractNum>
  <w:abstractNum w:abstractNumId="901127">
    <w:lvl>
      <w:numFmt w:val="bullet"/>
      <w:suff w:val="tab"/>
      <w:lvlText w:val="￮"/>
      <w:rPr>
        <w:color w:val="3370ff"/>
      </w:rPr>
    </w:lvl>
  </w:abstractNum>
  <w:abstractNum w:abstractNumId="901128">
    <w:lvl>
      <w:numFmt w:val="bullet"/>
      <w:suff w:val="tab"/>
      <w:lvlText w:val="￮"/>
      <w:rPr>
        <w:color w:val="3370ff"/>
      </w:rPr>
    </w:lvl>
  </w:abstractNum>
  <w:abstractNum w:abstractNumId="901129">
    <w:lvl>
      <w:numFmt w:val="bullet"/>
      <w:suff w:val="tab"/>
      <w:lvlText w:val="￮"/>
      <w:rPr>
        <w:color w:val="3370ff"/>
      </w:rPr>
    </w:lvl>
  </w:abstractNum>
  <w:abstractNum w:abstractNumId="901130">
    <w:lvl>
      <w:numFmt w:val="bullet"/>
      <w:suff w:val="tab"/>
      <w:lvlText w:val="￮"/>
      <w:rPr>
        <w:color w:val="3370ff"/>
      </w:rPr>
    </w:lvl>
  </w:abstractNum>
  <w:abstractNum w:abstractNumId="901131">
    <w:lvl>
      <w:numFmt w:val="bullet"/>
      <w:suff w:val="tab"/>
      <w:lvlText w:val="￮"/>
      <w:rPr>
        <w:color w:val="3370ff"/>
      </w:rPr>
    </w:lvl>
  </w:abstractNum>
  <w:abstractNum w:abstractNumId="901132">
    <w:lvl>
      <w:numFmt w:val="bullet"/>
      <w:suff w:val="tab"/>
      <w:lvlText w:val="￮"/>
      <w:rPr>
        <w:color w:val="3370ff"/>
      </w:rPr>
    </w:lvl>
  </w:abstractNum>
  <w:abstractNum w:abstractNumId="901133">
    <w:lvl>
      <w:numFmt w:val="bullet"/>
      <w:suff w:val="tab"/>
      <w:lvlText w:val="￮"/>
      <w:rPr>
        <w:color w:val="3370ff"/>
      </w:rPr>
    </w:lvl>
  </w:abstractNum>
  <w:abstractNum w:abstractNumId="901134">
    <w:lvl>
      <w:numFmt w:val="bullet"/>
      <w:suff w:val="tab"/>
      <w:lvlText w:val="￮"/>
      <w:rPr>
        <w:color w:val="3370ff"/>
      </w:rPr>
    </w:lvl>
  </w:abstractNum>
  <w:abstractNum w:abstractNumId="901135">
    <w:lvl>
      <w:numFmt w:val="bullet"/>
      <w:suff w:val="tab"/>
      <w:lvlText w:val="•"/>
      <w:rPr>
        <w:color w:val="3370ff"/>
      </w:rPr>
    </w:lvl>
  </w:abstractNum>
  <w:abstractNum w:abstractNumId="901136">
    <w:lvl>
      <w:numFmt w:val="bullet"/>
      <w:suff w:val="tab"/>
      <w:lvlText w:val="￮"/>
      <w:rPr>
        <w:color w:val="3370ff"/>
      </w:rPr>
    </w:lvl>
  </w:abstractNum>
  <w:abstractNum w:abstractNumId="901137">
    <w:lvl>
      <w:numFmt w:val="bullet"/>
      <w:suff w:val="tab"/>
      <w:lvlText w:val="￮"/>
      <w:rPr>
        <w:color w:val="3370ff"/>
      </w:rPr>
    </w:lvl>
  </w:abstractNum>
  <w:abstractNum w:abstractNumId="901138">
    <w:lvl>
      <w:numFmt w:val="bullet"/>
      <w:suff w:val="tab"/>
      <w:lvlText w:val="￮"/>
      <w:rPr>
        <w:color w:val="3370ff"/>
      </w:rPr>
    </w:lvl>
  </w:abstractNum>
  <w:abstractNum w:abstractNumId="901139">
    <w:lvl>
      <w:numFmt w:val="bullet"/>
      <w:suff w:val="tab"/>
      <w:lvlText w:val="￮"/>
      <w:rPr>
        <w:color w:val="3370ff"/>
      </w:rPr>
    </w:lvl>
  </w:abstractNum>
  <w:abstractNum w:abstractNumId="901140">
    <w:lvl>
      <w:numFmt w:val="bullet"/>
      <w:suff w:val="tab"/>
      <w:lvlText w:val="￮"/>
      <w:rPr>
        <w:color w:val="3370ff"/>
      </w:rPr>
    </w:lvl>
  </w:abstractNum>
  <w:abstractNum w:abstractNumId="901141">
    <w:lvl>
      <w:numFmt w:val="bullet"/>
      <w:suff w:val="tab"/>
      <w:lvlText w:val="￮"/>
      <w:rPr>
        <w:color w:val="3370ff"/>
      </w:rPr>
    </w:lvl>
  </w:abstractNum>
  <w:abstractNum w:abstractNumId="901142">
    <w:lvl>
      <w:numFmt w:val="bullet"/>
      <w:suff w:val="tab"/>
      <w:lvlText w:val="￮"/>
      <w:rPr>
        <w:color w:val="3370ff"/>
      </w:rPr>
    </w:lvl>
  </w:abstractNum>
  <w:abstractNum w:abstractNumId="901143">
    <w:lvl>
      <w:numFmt w:val="bullet"/>
      <w:suff w:val="tab"/>
      <w:lvlText w:val="￮"/>
      <w:rPr>
        <w:color w:val="3370ff"/>
      </w:rPr>
    </w:lvl>
  </w:abstractNum>
  <w:abstractNum w:abstractNumId="901144">
    <w:lvl>
      <w:numFmt w:val="bullet"/>
      <w:suff w:val="tab"/>
      <w:lvlText w:val="￮"/>
      <w:rPr>
        <w:color w:val="3370ff"/>
      </w:rPr>
    </w:lvl>
  </w:abstractNum>
  <w:abstractNum w:abstractNumId="901145">
    <w:lvl>
      <w:numFmt w:val="bullet"/>
      <w:suff w:val="tab"/>
      <w:lvlText w:val="￮"/>
      <w:rPr>
        <w:color w:val="3370ff"/>
      </w:rPr>
    </w:lvl>
  </w:abstractNum>
  <w:abstractNum w:abstractNumId="901146">
    <w:lvl>
      <w:numFmt w:val="bullet"/>
      <w:suff w:val="tab"/>
      <w:lvlText w:val="￮"/>
      <w:rPr>
        <w:color w:val="3370ff"/>
      </w:rPr>
    </w:lvl>
  </w:abstractNum>
  <w:abstractNum w:abstractNumId="901147">
    <w:lvl>
      <w:numFmt w:val="bullet"/>
      <w:suff w:val="tab"/>
      <w:lvlText w:val="￮"/>
      <w:rPr>
        <w:color w:val="3370ff"/>
      </w:rPr>
    </w:lvl>
  </w:abstractNum>
  <w:abstractNum w:abstractNumId="901148">
    <w:lvl>
      <w:numFmt w:val="bullet"/>
      <w:suff w:val="tab"/>
      <w:lvlText w:val="￮"/>
      <w:rPr>
        <w:color w:val="3370ff"/>
      </w:rPr>
    </w:lvl>
  </w:abstractNum>
  <w:abstractNum w:abstractNumId="901149">
    <w:lvl>
      <w:numFmt w:val="bullet"/>
      <w:suff w:val="tab"/>
      <w:lvlText w:val="￮"/>
      <w:rPr>
        <w:color w:val="3370ff"/>
      </w:rPr>
    </w:lvl>
  </w:abstractNum>
  <w:abstractNum w:abstractNumId="901150">
    <w:lvl>
      <w:numFmt w:val="bullet"/>
      <w:suff w:val="tab"/>
      <w:lvlText w:val="￮"/>
      <w:rPr>
        <w:color w:val="3370ff"/>
      </w:rPr>
    </w:lvl>
  </w:abstractNum>
  <w:abstractNum w:abstractNumId="901151">
    <w:lvl>
      <w:numFmt w:val="bullet"/>
      <w:suff w:val="tab"/>
      <w:lvlText w:val="￮"/>
      <w:rPr>
        <w:color w:val="3370ff"/>
      </w:rPr>
    </w:lvl>
  </w:abstractNum>
  <w:abstractNum w:abstractNumId="901152">
    <w:lvl>
      <w:numFmt w:val="bullet"/>
      <w:suff w:val="tab"/>
      <w:lvlText w:val="￮"/>
      <w:rPr>
        <w:color w:val="3370ff"/>
      </w:rPr>
    </w:lvl>
  </w:abstractNum>
  <w:abstractNum w:abstractNumId="901153">
    <w:lvl>
      <w:numFmt w:val="bullet"/>
      <w:suff w:val="tab"/>
      <w:lvlText w:val="￮"/>
      <w:rPr>
        <w:color w:val="3370ff"/>
      </w:rPr>
    </w:lvl>
  </w:abstractNum>
  <w:abstractNum w:abstractNumId="901154">
    <w:lvl>
      <w:numFmt w:val="bullet"/>
      <w:suff w:val="tab"/>
      <w:lvlText w:val="￮"/>
      <w:rPr>
        <w:color w:val="3370ff"/>
      </w:rPr>
    </w:lvl>
  </w:abstractNum>
  <w:abstractNum w:abstractNumId="901155">
    <w:lvl>
      <w:numFmt w:val="bullet"/>
      <w:suff w:val="tab"/>
      <w:lvlText w:val="￮"/>
      <w:rPr>
        <w:color w:val="3370ff"/>
      </w:rPr>
    </w:lvl>
  </w:abstractNum>
  <w:abstractNum w:abstractNumId="901156">
    <w:lvl>
      <w:numFmt w:val="bullet"/>
      <w:suff w:val="tab"/>
      <w:lvlText w:val="￮"/>
      <w:rPr>
        <w:color w:val="3370ff"/>
      </w:rPr>
    </w:lvl>
  </w:abstractNum>
  <w:abstractNum w:abstractNumId="901157">
    <w:lvl>
      <w:numFmt w:val="bullet"/>
      <w:suff w:val="tab"/>
      <w:lvlText w:val="￮"/>
      <w:rPr>
        <w:color w:val="3370ff"/>
      </w:rPr>
    </w:lvl>
  </w:abstractNum>
  <w:abstractNum w:abstractNumId="901158">
    <w:lvl>
      <w:numFmt w:val="bullet"/>
      <w:suff w:val="tab"/>
      <w:lvlText w:val="￮"/>
      <w:rPr>
        <w:color w:val="3370ff"/>
      </w:rPr>
    </w:lvl>
  </w:abstractNum>
  <w:abstractNum w:abstractNumId="901159">
    <w:lvl>
      <w:numFmt w:val="bullet"/>
      <w:suff w:val="tab"/>
      <w:lvlText w:val="￮"/>
      <w:rPr>
        <w:color w:val="3370ff"/>
      </w:rPr>
    </w:lvl>
  </w:abstractNum>
  <w:abstractNum w:abstractNumId="901160">
    <w:lvl>
      <w:numFmt w:val="bullet"/>
      <w:suff w:val="tab"/>
      <w:lvlText w:val="￮"/>
      <w:rPr>
        <w:color w:val="3370ff"/>
      </w:rPr>
    </w:lvl>
  </w:abstractNum>
  <w:abstractNum w:abstractNumId="901161">
    <w:lvl>
      <w:numFmt w:val="bullet"/>
      <w:suff w:val="tab"/>
      <w:lvlText w:val="￮"/>
      <w:rPr>
        <w:color w:val="3370ff"/>
      </w:rPr>
    </w:lvl>
  </w:abstractNum>
  <w:abstractNum w:abstractNumId="901162">
    <w:lvl>
      <w:numFmt w:val="bullet"/>
      <w:suff w:val="tab"/>
      <w:lvlText w:val="￮"/>
      <w:rPr>
        <w:color w:val="3370ff"/>
      </w:rPr>
    </w:lvl>
  </w:abstractNum>
  <w:abstractNum w:abstractNumId="901163">
    <w:lvl>
      <w:numFmt w:val="bullet"/>
      <w:suff w:val="tab"/>
      <w:lvlText w:val="•"/>
      <w:rPr>
        <w:color w:val="3370ff"/>
      </w:rPr>
    </w:lvl>
  </w:abstractNum>
  <w:abstractNum w:abstractNumId="901164">
    <w:lvl>
      <w:numFmt w:val="bullet"/>
      <w:suff w:val="tab"/>
      <w:lvlText w:val="￮"/>
      <w:rPr>
        <w:color w:val="3370ff"/>
      </w:rPr>
    </w:lvl>
  </w:abstractNum>
  <w:abstractNum w:abstractNumId="901165">
    <w:lvl>
      <w:numFmt w:val="bullet"/>
      <w:suff w:val="tab"/>
      <w:lvlText w:val="￮"/>
      <w:rPr>
        <w:color w:val="3370ff"/>
      </w:rPr>
    </w:lvl>
  </w:abstractNum>
  <w:abstractNum w:abstractNumId="901166">
    <w:lvl>
      <w:numFmt w:val="bullet"/>
      <w:suff w:val="tab"/>
      <w:lvlText w:val="￮"/>
      <w:rPr>
        <w:color w:val="3370ff"/>
      </w:rPr>
    </w:lvl>
  </w:abstractNum>
  <w:abstractNum w:abstractNumId="901167">
    <w:lvl>
      <w:numFmt w:val="bullet"/>
      <w:suff w:val="tab"/>
      <w:lvlText w:val="￮"/>
      <w:rPr>
        <w:color w:val="3370ff"/>
      </w:rPr>
    </w:lvl>
  </w:abstractNum>
  <w:abstractNum w:abstractNumId="901168">
    <w:lvl>
      <w:numFmt w:val="bullet"/>
      <w:suff w:val="tab"/>
      <w:lvlText w:val="￮"/>
      <w:rPr>
        <w:color w:val="3370ff"/>
      </w:rPr>
    </w:lvl>
  </w:abstractNum>
  <w:abstractNum w:abstractNumId="901169">
    <w:lvl>
      <w:numFmt w:val="bullet"/>
      <w:suff w:val="tab"/>
      <w:lvlText w:val="￮"/>
      <w:rPr>
        <w:color w:val="3370ff"/>
      </w:rPr>
    </w:lvl>
  </w:abstractNum>
  <w:abstractNum w:abstractNumId="901170">
    <w:lvl>
      <w:numFmt w:val="bullet"/>
      <w:suff w:val="tab"/>
      <w:lvlText w:val="￮"/>
      <w:rPr>
        <w:color w:val="3370ff"/>
      </w:rPr>
    </w:lvl>
  </w:abstractNum>
  <w:abstractNum w:abstractNumId="901171">
    <w:lvl>
      <w:numFmt w:val="bullet"/>
      <w:suff w:val="tab"/>
      <w:lvlText w:val="￮"/>
      <w:rPr>
        <w:color w:val="3370ff"/>
      </w:rPr>
    </w:lvl>
  </w:abstractNum>
  <w:abstractNum w:abstractNumId="901172">
    <w:lvl>
      <w:numFmt w:val="bullet"/>
      <w:suff w:val="tab"/>
      <w:lvlText w:val="￮"/>
      <w:rPr>
        <w:color w:val="3370ff"/>
      </w:rPr>
    </w:lvl>
  </w:abstractNum>
  <w:abstractNum w:abstractNumId="901173">
    <w:lvl>
      <w:numFmt w:val="bullet"/>
      <w:suff w:val="tab"/>
      <w:lvlText w:val="￮"/>
      <w:rPr>
        <w:color w:val="3370ff"/>
      </w:rPr>
    </w:lvl>
  </w:abstractNum>
  <w:abstractNum w:abstractNumId="901174">
    <w:lvl>
      <w:numFmt w:val="bullet"/>
      <w:suff w:val="tab"/>
      <w:lvlText w:val="￮"/>
      <w:rPr>
        <w:color w:val="3370ff"/>
      </w:rPr>
    </w:lvl>
  </w:abstractNum>
  <w:abstractNum w:abstractNumId="901175">
    <w:lvl>
      <w:numFmt w:val="bullet"/>
      <w:suff w:val="tab"/>
      <w:lvlText w:val="￮"/>
      <w:rPr>
        <w:color w:val="3370ff"/>
      </w:rPr>
    </w:lvl>
  </w:abstractNum>
  <w:abstractNum w:abstractNumId="901176">
    <w:lvl>
      <w:numFmt w:val="bullet"/>
      <w:suff w:val="tab"/>
      <w:lvlText w:val="￮"/>
      <w:rPr>
        <w:color w:val="3370ff"/>
      </w:rPr>
    </w:lvl>
  </w:abstractNum>
  <w:abstractNum w:abstractNumId="901177">
    <w:lvl>
      <w:numFmt w:val="bullet"/>
      <w:suff w:val="tab"/>
      <w:lvlText w:val="￮"/>
      <w:rPr>
        <w:color w:val="3370ff"/>
      </w:rPr>
    </w:lvl>
  </w:abstractNum>
  <w:abstractNum w:abstractNumId="901178">
    <w:lvl>
      <w:numFmt w:val="bullet"/>
      <w:suff w:val="tab"/>
      <w:lvlText w:val="•"/>
      <w:rPr>
        <w:color w:val="3370ff"/>
      </w:rPr>
    </w:lvl>
  </w:abstractNum>
  <w:abstractNum w:abstractNumId="901179">
    <w:lvl>
      <w:numFmt w:val="bullet"/>
      <w:suff w:val="tab"/>
      <w:lvlText w:val="￮"/>
      <w:rPr>
        <w:color w:val="3370ff"/>
      </w:rPr>
    </w:lvl>
  </w:abstractNum>
  <w:abstractNum w:abstractNumId="901180">
    <w:lvl>
      <w:numFmt w:val="bullet"/>
      <w:suff w:val="tab"/>
      <w:lvlText w:val="￮"/>
      <w:rPr>
        <w:color w:val="3370ff"/>
      </w:rPr>
    </w:lvl>
  </w:abstractNum>
  <w:abstractNum w:abstractNumId="901181">
    <w:lvl>
      <w:numFmt w:val="bullet"/>
      <w:suff w:val="tab"/>
      <w:lvlText w:val="￮"/>
      <w:rPr>
        <w:color w:val="3370ff"/>
      </w:rPr>
    </w:lvl>
  </w:abstractNum>
  <w:abstractNum w:abstractNumId="901182">
    <w:lvl>
      <w:numFmt w:val="bullet"/>
      <w:suff w:val="tab"/>
      <w:lvlText w:val="￮"/>
      <w:rPr>
        <w:color w:val="3370ff"/>
      </w:rPr>
    </w:lvl>
  </w:abstractNum>
  <w:abstractNum w:abstractNumId="901183">
    <w:lvl>
      <w:numFmt w:val="bullet"/>
      <w:suff w:val="tab"/>
      <w:lvlText w:val="￮"/>
      <w:rPr>
        <w:color w:val="3370ff"/>
      </w:rPr>
    </w:lvl>
  </w:abstractNum>
  <w:abstractNum w:abstractNumId="901184">
    <w:lvl>
      <w:numFmt w:val="bullet"/>
      <w:suff w:val="tab"/>
      <w:lvlText w:val="￮"/>
      <w:rPr>
        <w:color w:val="3370ff"/>
      </w:rPr>
    </w:lvl>
  </w:abstractNum>
  <w:abstractNum w:abstractNumId="901185">
    <w:lvl>
      <w:numFmt w:val="bullet"/>
      <w:suff w:val="tab"/>
      <w:lvlText w:val="￮"/>
      <w:rPr>
        <w:color w:val="3370ff"/>
      </w:rPr>
    </w:lvl>
  </w:abstractNum>
  <w:abstractNum w:abstractNumId="901186">
    <w:lvl>
      <w:numFmt w:val="bullet"/>
      <w:suff w:val="tab"/>
      <w:lvlText w:val="￮"/>
      <w:rPr>
        <w:color w:val="3370ff"/>
      </w:rPr>
    </w:lvl>
  </w:abstractNum>
  <w:abstractNum w:abstractNumId="901187">
    <w:lvl>
      <w:numFmt w:val="bullet"/>
      <w:suff w:val="tab"/>
      <w:lvlText w:val="￮"/>
      <w:rPr>
        <w:color w:val="3370ff"/>
      </w:rPr>
    </w:lvl>
  </w:abstractNum>
  <w:abstractNum w:abstractNumId="901188">
    <w:lvl>
      <w:numFmt w:val="bullet"/>
      <w:suff w:val="tab"/>
      <w:lvlText w:val="￮"/>
      <w:rPr>
        <w:color w:val="3370ff"/>
      </w:rPr>
    </w:lvl>
  </w:abstractNum>
  <w:abstractNum w:abstractNumId="901189">
    <w:lvl>
      <w:numFmt w:val="bullet"/>
      <w:suff w:val="tab"/>
      <w:lvlText w:val="￮"/>
      <w:rPr>
        <w:color w:val="3370ff"/>
      </w:rPr>
    </w:lvl>
  </w:abstractNum>
  <w:abstractNum w:abstractNumId="901190">
    <w:lvl>
      <w:numFmt w:val="bullet"/>
      <w:suff w:val="tab"/>
      <w:lvlText w:val="￮"/>
      <w:rPr>
        <w:color w:val="3370ff"/>
      </w:rPr>
    </w:lvl>
  </w:abstractNum>
  <w:abstractNum w:abstractNumId="901191">
    <w:lvl>
      <w:numFmt w:val="bullet"/>
      <w:suff w:val="tab"/>
      <w:lvlText w:val="•"/>
      <w:rPr>
        <w:color w:val="3370ff"/>
      </w:rPr>
    </w:lvl>
  </w:abstractNum>
  <w:abstractNum w:abstractNumId="901192">
    <w:lvl>
      <w:numFmt w:val="bullet"/>
      <w:suff w:val="tab"/>
      <w:lvlText w:val="￮"/>
      <w:rPr>
        <w:color w:val="3370ff"/>
      </w:rPr>
    </w:lvl>
  </w:abstractNum>
  <w:abstractNum w:abstractNumId="901193">
    <w:lvl>
      <w:numFmt w:val="bullet"/>
      <w:suff w:val="tab"/>
      <w:lvlText w:val="￮"/>
      <w:rPr>
        <w:color w:val="3370ff"/>
      </w:rPr>
    </w:lvl>
  </w:abstractNum>
  <w:abstractNum w:abstractNumId="901194">
    <w:lvl>
      <w:numFmt w:val="bullet"/>
      <w:suff w:val="tab"/>
      <w:lvlText w:val="￮"/>
      <w:rPr>
        <w:color w:val="3370ff"/>
      </w:rPr>
    </w:lvl>
  </w:abstractNum>
  <w:abstractNum w:abstractNumId="901195">
    <w:lvl>
      <w:numFmt w:val="bullet"/>
      <w:suff w:val="tab"/>
      <w:lvlText w:val="￮"/>
      <w:rPr>
        <w:color w:val="3370ff"/>
      </w:rPr>
    </w:lvl>
  </w:abstractNum>
  <w:abstractNum w:abstractNumId="901196">
    <w:lvl>
      <w:numFmt w:val="bullet"/>
      <w:suff w:val="tab"/>
      <w:lvlText w:val="￮"/>
      <w:rPr>
        <w:color w:val="3370ff"/>
      </w:rPr>
    </w:lvl>
  </w:abstractNum>
  <w:abstractNum w:abstractNumId="901197">
    <w:lvl>
      <w:numFmt w:val="bullet"/>
      <w:suff w:val="tab"/>
      <w:lvlText w:val="￮"/>
      <w:rPr>
        <w:color w:val="3370ff"/>
      </w:rPr>
    </w:lvl>
  </w:abstractNum>
  <w:abstractNum w:abstractNumId="901198">
    <w:lvl>
      <w:numFmt w:val="bullet"/>
      <w:suff w:val="tab"/>
      <w:lvlText w:val="￮"/>
      <w:rPr>
        <w:color w:val="3370ff"/>
      </w:rPr>
    </w:lvl>
  </w:abstractNum>
  <w:abstractNum w:abstractNumId="901199">
    <w:lvl>
      <w:numFmt w:val="bullet"/>
      <w:suff w:val="tab"/>
      <w:lvlText w:val="￮"/>
      <w:rPr>
        <w:color w:val="3370ff"/>
      </w:rPr>
    </w:lvl>
  </w:abstractNum>
  <w:abstractNum w:abstractNumId="901200">
    <w:lvl>
      <w:numFmt w:val="bullet"/>
      <w:suff w:val="tab"/>
      <w:lvlText w:val="￮"/>
      <w:rPr>
        <w:color w:val="3370ff"/>
      </w:rPr>
    </w:lvl>
  </w:abstractNum>
  <w:abstractNum w:abstractNumId="901201">
    <w:lvl>
      <w:numFmt w:val="bullet"/>
      <w:suff w:val="tab"/>
      <w:lvlText w:val="￮"/>
      <w:rPr>
        <w:color w:val="3370ff"/>
      </w:rPr>
    </w:lvl>
  </w:abstractNum>
  <w:abstractNum w:abstractNumId="901202">
    <w:lvl>
      <w:numFmt w:val="bullet"/>
      <w:suff w:val="tab"/>
      <w:lvlText w:val="￮"/>
      <w:rPr>
        <w:color w:val="3370ff"/>
      </w:rPr>
    </w:lvl>
  </w:abstractNum>
  <w:abstractNum w:abstractNumId="901203">
    <w:lvl>
      <w:numFmt w:val="bullet"/>
      <w:suff w:val="tab"/>
      <w:lvlText w:val="￮"/>
      <w:rPr>
        <w:color w:val="3370ff"/>
      </w:rPr>
    </w:lvl>
  </w:abstractNum>
  <w:abstractNum w:abstractNumId="901204">
    <w:lvl>
      <w:numFmt w:val="bullet"/>
      <w:suff w:val="tab"/>
      <w:lvlText w:val="￮"/>
      <w:rPr>
        <w:color w:val="3370ff"/>
      </w:rPr>
    </w:lvl>
  </w:abstractNum>
  <w:abstractNum w:abstractNumId="901205">
    <w:lvl>
      <w:numFmt w:val="bullet"/>
      <w:suff w:val="tab"/>
      <w:lvlText w:val="•"/>
      <w:rPr>
        <w:color w:val="3370ff"/>
      </w:rPr>
    </w:lvl>
  </w:abstractNum>
  <w:abstractNum w:abstractNumId="901206">
    <w:lvl>
      <w:numFmt w:val="bullet"/>
      <w:suff w:val="tab"/>
      <w:lvlText w:val="￮"/>
      <w:rPr>
        <w:color w:val="3370ff"/>
      </w:rPr>
    </w:lvl>
  </w:abstractNum>
  <w:abstractNum w:abstractNumId="901207">
    <w:lvl>
      <w:numFmt w:val="bullet"/>
      <w:suff w:val="tab"/>
      <w:lvlText w:val="￮"/>
      <w:rPr>
        <w:color w:val="3370ff"/>
      </w:rPr>
    </w:lvl>
  </w:abstractNum>
  <w:abstractNum w:abstractNumId="901208">
    <w:lvl>
      <w:numFmt w:val="bullet"/>
      <w:suff w:val="tab"/>
      <w:lvlText w:val="￮"/>
      <w:rPr>
        <w:color w:val="3370ff"/>
      </w:rPr>
    </w:lvl>
  </w:abstractNum>
  <w:abstractNum w:abstractNumId="901209">
    <w:lvl>
      <w:numFmt w:val="bullet"/>
      <w:suff w:val="tab"/>
      <w:lvlText w:val="￮"/>
      <w:rPr>
        <w:color w:val="3370ff"/>
      </w:rPr>
    </w:lvl>
  </w:abstractNum>
  <w:abstractNum w:abstractNumId="901210">
    <w:lvl>
      <w:numFmt w:val="bullet"/>
      <w:suff w:val="tab"/>
      <w:lvlText w:val="￮"/>
      <w:rPr>
        <w:color w:val="3370ff"/>
      </w:rPr>
    </w:lvl>
  </w:abstractNum>
  <w:abstractNum w:abstractNumId="901211">
    <w:lvl>
      <w:numFmt w:val="bullet"/>
      <w:suff w:val="tab"/>
      <w:lvlText w:val="￮"/>
      <w:rPr>
        <w:color w:val="3370ff"/>
      </w:rPr>
    </w:lvl>
  </w:abstractNum>
  <w:abstractNum w:abstractNumId="901212">
    <w:lvl>
      <w:numFmt w:val="bullet"/>
      <w:suff w:val="tab"/>
      <w:lvlText w:val="￮"/>
      <w:rPr>
        <w:color w:val="3370ff"/>
      </w:rPr>
    </w:lvl>
  </w:abstractNum>
  <w:abstractNum w:abstractNumId="901213">
    <w:lvl>
      <w:numFmt w:val="bullet"/>
      <w:suff w:val="tab"/>
      <w:lvlText w:val="￮"/>
      <w:rPr>
        <w:color w:val="3370ff"/>
      </w:rPr>
    </w:lvl>
  </w:abstractNum>
  <w:abstractNum w:abstractNumId="901214">
    <w:lvl>
      <w:numFmt w:val="bullet"/>
      <w:suff w:val="tab"/>
      <w:lvlText w:val="￮"/>
      <w:rPr>
        <w:color w:val="3370ff"/>
      </w:rPr>
    </w:lvl>
  </w:abstractNum>
  <w:abstractNum w:abstractNumId="901215">
    <w:lvl>
      <w:numFmt w:val="bullet"/>
      <w:suff w:val="tab"/>
      <w:lvlText w:val="￮"/>
      <w:rPr>
        <w:color w:val="3370ff"/>
      </w:rPr>
    </w:lvl>
  </w:abstractNum>
  <w:abstractNum w:abstractNumId="901216">
    <w:lvl>
      <w:numFmt w:val="bullet"/>
      <w:suff w:val="tab"/>
      <w:lvlText w:val="￮"/>
      <w:rPr>
        <w:color w:val="3370ff"/>
      </w:rPr>
    </w:lvl>
  </w:abstractNum>
  <w:abstractNum w:abstractNumId="901217">
    <w:lvl>
      <w:numFmt w:val="bullet"/>
      <w:suff w:val="tab"/>
      <w:lvlText w:val="￮"/>
      <w:rPr>
        <w:color w:val="3370ff"/>
      </w:rPr>
    </w:lvl>
  </w:abstractNum>
  <w:abstractNum w:abstractNumId="901218">
    <w:lvl>
      <w:numFmt w:val="bullet"/>
      <w:suff w:val="tab"/>
      <w:lvlText w:val="￮"/>
      <w:rPr>
        <w:color w:val="3370ff"/>
      </w:rPr>
    </w:lvl>
  </w:abstractNum>
  <w:abstractNum w:abstractNumId="901219">
    <w:lvl>
      <w:numFmt w:val="bullet"/>
      <w:suff w:val="tab"/>
      <w:lvlText w:val="￮"/>
      <w:rPr>
        <w:color w:val="3370ff"/>
      </w:rPr>
    </w:lvl>
  </w:abstractNum>
  <w:abstractNum w:abstractNumId="901220">
    <w:lvl>
      <w:numFmt w:val="bullet"/>
      <w:suff w:val="tab"/>
      <w:lvlText w:val="￮"/>
      <w:rPr>
        <w:color w:val="3370ff"/>
      </w:rPr>
    </w:lvl>
  </w:abstractNum>
  <w:abstractNum w:abstractNumId="901221">
    <w:lvl>
      <w:numFmt w:val="bullet"/>
      <w:suff w:val="tab"/>
      <w:lvlText w:val="￮"/>
      <w:rPr>
        <w:color w:val="3370ff"/>
      </w:rPr>
    </w:lvl>
  </w:abstractNum>
  <w:abstractNum w:abstractNumId="901222">
    <w:lvl>
      <w:numFmt w:val="bullet"/>
      <w:suff w:val="tab"/>
      <w:lvlText w:val="￮"/>
      <w:rPr>
        <w:color w:val="3370ff"/>
      </w:rPr>
    </w:lvl>
  </w:abstractNum>
  <w:abstractNum w:abstractNumId="901223">
    <w:lvl>
      <w:numFmt w:val="bullet"/>
      <w:suff w:val="tab"/>
      <w:lvlText w:val="•"/>
      <w:rPr>
        <w:color w:val="3370ff"/>
      </w:rPr>
    </w:lvl>
  </w:abstractNum>
  <w:abstractNum w:abstractNumId="901224">
    <w:lvl>
      <w:numFmt w:val="bullet"/>
      <w:suff w:val="tab"/>
      <w:lvlText w:val="￮"/>
      <w:rPr>
        <w:color w:val="3370ff"/>
      </w:rPr>
    </w:lvl>
  </w:abstractNum>
  <w:abstractNum w:abstractNumId="901225">
    <w:lvl>
      <w:numFmt w:val="bullet"/>
      <w:suff w:val="tab"/>
      <w:lvlText w:val="￮"/>
      <w:rPr>
        <w:color w:val="3370ff"/>
      </w:rPr>
    </w:lvl>
  </w:abstractNum>
  <w:abstractNum w:abstractNumId="901226">
    <w:lvl>
      <w:numFmt w:val="bullet"/>
      <w:suff w:val="tab"/>
      <w:lvlText w:val="￮"/>
      <w:rPr>
        <w:color w:val="3370ff"/>
      </w:rPr>
    </w:lvl>
  </w:abstractNum>
  <w:abstractNum w:abstractNumId="901227">
    <w:lvl>
      <w:numFmt w:val="bullet"/>
      <w:suff w:val="tab"/>
      <w:lvlText w:val="￮"/>
      <w:rPr>
        <w:color w:val="3370ff"/>
      </w:rPr>
    </w:lvl>
  </w:abstractNum>
  <w:abstractNum w:abstractNumId="901228">
    <w:lvl>
      <w:numFmt w:val="bullet"/>
      <w:suff w:val="tab"/>
      <w:lvlText w:val="￮"/>
      <w:rPr>
        <w:color w:val="3370ff"/>
      </w:rPr>
    </w:lvl>
  </w:abstractNum>
  <w:abstractNum w:abstractNumId="901229">
    <w:lvl>
      <w:numFmt w:val="bullet"/>
      <w:suff w:val="tab"/>
      <w:lvlText w:val="￮"/>
      <w:rPr>
        <w:color w:val="3370ff"/>
      </w:rPr>
    </w:lvl>
  </w:abstractNum>
  <w:abstractNum w:abstractNumId="901230">
    <w:lvl>
      <w:numFmt w:val="bullet"/>
      <w:suff w:val="tab"/>
      <w:lvlText w:val="￮"/>
      <w:rPr>
        <w:color w:val="3370ff"/>
      </w:rPr>
    </w:lvl>
  </w:abstractNum>
  <w:abstractNum w:abstractNumId="901231">
    <w:lvl>
      <w:numFmt w:val="bullet"/>
      <w:suff w:val="tab"/>
      <w:lvlText w:val="￮"/>
      <w:rPr>
        <w:color w:val="3370ff"/>
      </w:rPr>
    </w:lvl>
  </w:abstractNum>
  <w:abstractNum w:abstractNumId="901232">
    <w:lvl>
      <w:numFmt w:val="bullet"/>
      <w:suff w:val="tab"/>
      <w:lvlText w:val="￮"/>
      <w:rPr>
        <w:color w:val="3370ff"/>
      </w:rPr>
    </w:lvl>
  </w:abstractNum>
  <w:abstractNum w:abstractNumId="901233">
    <w:lvl>
      <w:numFmt w:val="bullet"/>
      <w:suff w:val="tab"/>
      <w:lvlText w:val="•"/>
      <w:rPr>
        <w:color w:val="3370ff"/>
      </w:rPr>
    </w:lvl>
  </w:abstractNum>
  <w:abstractNum w:abstractNumId="901234">
    <w:lvl>
      <w:numFmt w:val="bullet"/>
      <w:suff w:val="tab"/>
      <w:lvlText w:val="￮"/>
      <w:rPr>
        <w:color w:val="3370ff"/>
      </w:rPr>
    </w:lvl>
  </w:abstractNum>
  <w:abstractNum w:abstractNumId="901235">
    <w:lvl>
      <w:numFmt w:val="bullet"/>
      <w:suff w:val="tab"/>
      <w:lvlText w:val="￮"/>
      <w:rPr>
        <w:color w:val="3370ff"/>
      </w:rPr>
    </w:lvl>
  </w:abstractNum>
  <w:abstractNum w:abstractNumId="901236">
    <w:lvl>
      <w:numFmt w:val="bullet"/>
      <w:suff w:val="tab"/>
      <w:lvlText w:val="￮"/>
      <w:rPr>
        <w:color w:val="3370ff"/>
      </w:rPr>
    </w:lvl>
  </w:abstractNum>
  <w:abstractNum w:abstractNumId="901237">
    <w:lvl>
      <w:numFmt w:val="bullet"/>
      <w:suff w:val="tab"/>
      <w:lvlText w:val="￮"/>
      <w:rPr>
        <w:color w:val="3370ff"/>
      </w:rPr>
    </w:lvl>
  </w:abstractNum>
  <w:abstractNum w:abstractNumId="901238">
    <w:lvl>
      <w:numFmt w:val="bullet"/>
      <w:suff w:val="tab"/>
      <w:lvlText w:val="￮"/>
      <w:rPr>
        <w:color w:val="3370ff"/>
      </w:rPr>
    </w:lvl>
  </w:abstractNum>
  <w:abstractNum w:abstractNumId="901239">
    <w:lvl>
      <w:numFmt w:val="bullet"/>
      <w:suff w:val="tab"/>
      <w:lvlText w:val="￮"/>
      <w:rPr>
        <w:color w:val="3370ff"/>
      </w:rPr>
    </w:lvl>
  </w:abstractNum>
  <w:abstractNum w:abstractNumId="901240">
    <w:lvl>
      <w:numFmt w:val="bullet"/>
      <w:suff w:val="tab"/>
      <w:lvlText w:val="￮"/>
      <w:rPr>
        <w:color w:val="3370ff"/>
      </w:rPr>
    </w:lvl>
  </w:abstractNum>
  <w:abstractNum w:abstractNumId="901241">
    <w:lvl>
      <w:numFmt w:val="bullet"/>
      <w:suff w:val="tab"/>
      <w:lvlText w:val="￮"/>
      <w:rPr>
        <w:color w:val="3370ff"/>
      </w:rPr>
    </w:lvl>
  </w:abstractNum>
  <w:abstractNum w:abstractNumId="901242">
    <w:lvl>
      <w:numFmt w:val="bullet"/>
      <w:suff w:val="tab"/>
      <w:lvlText w:val="￮"/>
      <w:rPr>
        <w:color w:val="3370ff"/>
      </w:rPr>
    </w:lvl>
  </w:abstractNum>
  <w:abstractNum w:abstractNumId="901243">
    <w:lvl>
      <w:numFmt w:val="bullet"/>
      <w:suff w:val="tab"/>
      <w:lvlText w:val="￮"/>
      <w:rPr>
        <w:color w:val="3370ff"/>
      </w:rPr>
    </w:lvl>
  </w:abstractNum>
  <w:abstractNum w:abstractNumId="901244">
    <w:lvl>
      <w:numFmt w:val="bullet"/>
      <w:suff w:val="tab"/>
      <w:lvlText w:val="￮"/>
      <w:rPr>
        <w:color w:val="3370ff"/>
      </w:rPr>
    </w:lvl>
  </w:abstractNum>
  <w:abstractNum w:abstractNumId="901245">
    <w:lvl>
      <w:numFmt w:val="bullet"/>
      <w:suff w:val="tab"/>
      <w:lvlText w:val="￮"/>
      <w:rPr>
        <w:color w:val="3370ff"/>
      </w:rPr>
    </w:lvl>
  </w:abstractNum>
  <w:abstractNum w:abstractNumId="901246">
    <w:lvl>
      <w:numFmt w:val="bullet"/>
      <w:suff w:val="tab"/>
      <w:lvlText w:val="￮"/>
      <w:rPr>
        <w:color w:val="3370ff"/>
      </w:rPr>
    </w:lvl>
  </w:abstractNum>
  <w:abstractNum w:abstractNumId="901247">
    <w:lvl>
      <w:numFmt w:val="bullet"/>
      <w:suff w:val="tab"/>
      <w:lvlText w:val="￮"/>
      <w:rPr>
        <w:color w:val="3370ff"/>
      </w:rPr>
    </w:lvl>
  </w:abstractNum>
  <w:abstractNum w:abstractNumId="901248">
    <w:lvl>
      <w:numFmt w:val="bullet"/>
      <w:suff w:val="tab"/>
      <w:lvlText w:val="￮"/>
      <w:rPr>
        <w:color w:val="3370ff"/>
      </w:rPr>
    </w:lvl>
  </w:abstractNum>
  <w:abstractNum w:abstractNumId="901249">
    <w:lvl>
      <w:numFmt w:val="bullet"/>
      <w:suff w:val="tab"/>
      <w:lvlText w:val="￮"/>
      <w:rPr>
        <w:color w:val="3370ff"/>
      </w:rPr>
    </w:lvl>
  </w:abstractNum>
  <w:abstractNum w:abstractNumId="901250">
    <w:lvl>
      <w:numFmt w:val="bullet"/>
      <w:suff w:val="tab"/>
      <w:lvlText w:val="￮"/>
      <w:rPr>
        <w:color w:val="3370ff"/>
      </w:rPr>
    </w:lvl>
  </w:abstractNum>
  <w:abstractNum w:abstractNumId="901251">
    <w:lvl>
      <w:numFmt w:val="bullet"/>
      <w:suff w:val="tab"/>
      <w:lvlText w:val="￮"/>
      <w:rPr>
        <w:color w:val="3370ff"/>
      </w:rPr>
    </w:lvl>
  </w:abstractNum>
  <w:abstractNum w:abstractNumId="901252">
    <w:lvl>
      <w:numFmt w:val="bullet"/>
      <w:suff w:val="tab"/>
      <w:lvlText w:val="￮"/>
      <w:rPr>
        <w:color w:val="3370ff"/>
      </w:rPr>
    </w:lvl>
  </w:abstractNum>
  <w:abstractNum w:abstractNumId="901253">
    <w:lvl>
      <w:numFmt w:val="bullet"/>
      <w:suff w:val="tab"/>
      <w:lvlText w:val="•"/>
      <w:rPr>
        <w:color w:val="3370ff"/>
      </w:rPr>
    </w:lvl>
  </w:abstractNum>
  <w:abstractNum w:abstractNumId="901254">
    <w:lvl>
      <w:numFmt w:val="bullet"/>
      <w:suff w:val="tab"/>
      <w:lvlText w:val="•"/>
      <w:rPr>
        <w:color w:val="3370ff"/>
      </w:rPr>
    </w:lvl>
  </w:abstractNum>
  <w:abstractNum w:abstractNumId="901255">
    <w:lvl>
      <w:numFmt w:val="bullet"/>
      <w:suff w:val="tab"/>
      <w:lvlText w:val="•"/>
      <w:rPr>
        <w:color w:val="3370ff"/>
      </w:rPr>
    </w:lvl>
  </w:abstractNum>
  <w:abstractNum w:abstractNumId="901256">
    <w:lvl>
      <w:numFmt w:val="bullet"/>
      <w:suff w:val="tab"/>
      <w:lvlText w:val="•"/>
      <w:rPr>
        <w:color w:val="3370ff"/>
      </w:rPr>
    </w:lvl>
  </w:abstractNum>
  <w:abstractNum w:abstractNumId="901257">
    <w:lvl>
      <w:numFmt w:val="bullet"/>
      <w:suff w:val="tab"/>
      <w:lvlText w:val="•"/>
      <w:rPr>
        <w:color w:val="3370ff"/>
      </w:rPr>
    </w:lvl>
  </w:abstractNum>
  <w:abstractNum w:abstractNumId="901258">
    <w:lvl>
      <w:numFmt w:val="bullet"/>
      <w:suff w:val="tab"/>
      <w:lvlText w:val="•"/>
      <w:rPr>
        <w:color w:val="3370ff"/>
      </w:rPr>
    </w:lvl>
  </w:abstractNum>
  <w:abstractNum w:abstractNumId="901259">
    <w:lvl>
      <w:numFmt w:val="bullet"/>
      <w:suff w:val="tab"/>
      <w:lvlText w:val="•"/>
      <w:rPr>
        <w:color w:val="3370ff"/>
      </w:rPr>
    </w:lvl>
  </w:abstractNum>
  <w:abstractNum w:abstractNumId="901260">
    <w:lvl>
      <w:numFmt w:val="bullet"/>
      <w:suff w:val="tab"/>
      <w:lvlText w:val="•"/>
      <w:rPr>
        <w:color w:val="3370ff"/>
      </w:rPr>
    </w:lvl>
  </w:abstractNum>
  <w:abstractNum w:abstractNumId="901261">
    <w:lvl>
      <w:start w:val="1"/>
      <w:numFmt w:val="decimal"/>
      <w:suff w:val="tab"/>
      <w:lvlText w:val="%1."/>
      <w:rPr>
        <w:color w:val="3370ff"/>
      </w:rPr>
    </w:lvl>
  </w:abstractNum>
  <w:abstractNum w:abstractNumId="901262">
    <w:lvl>
      <w:start w:val="2"/>
      <w:numFmt w:val="decimal"/>
      <w:suff w:val="tab"/>
      <w:lvlText w:val="%1."/>
      <w:rPr>
        <w:color w:val="3370ff"/>
      </w:rPr>
    </w:lvl>
  </w:abstractNum>
  <w:abstractNum w:abstractNumId="901263">
    <w:lvl>
      <w:start w:val="3"/>
      <w:numFmt w:val="decimal"/>
      <w:suff w:val="tab"/>
      <w:lvlText w:val="%1."/>
      <w:rPr>
        <w:color w:val="3370ff"/>
      </w:rPr>
    </w:lvl>
  </w:abstractNum>
  <w:abstractNum w:abstractNumId="901264">
    <w:lvl>
      <w:start w:val="4"/>
      <w:numFmt w:val="decimal"/>
      <w:suff w:val="tab"/>
      <w:lvlText w:val="%1."/>
      <w:rPr>
        <w:color w:val="3370ff"/>
      </w:rPr>
    </w:lvl>
  </w:abstractNum>
  <w:abstractNum w:abstractNumId="901265">
    <w:lvl>
      <w:start w:val="5"/>
      <w:numFmt w:val="decimal"/>
      <w:suff w:val="tab"/>
      <w:lvlText w:val="%1."/>
      <w:rPr>
        <w:color w:val="3370ff"/>
      </w:rPr>
    </w:lvl>
  </w:abstractNum>
  <w:abstractNum w:abstractNumId="901266">
    <w:lvl>
      <w:start w:val="6"/>
      <w:numFmt w:val="decimal"/>
      <w:suff w:val="tab"/>
      <w:lvlText w:val="%1."/>
      <w:rPr>
        <w:color w:val="3370ff"/>
      </w:rPr>
    </w:lvl>
  </w:abstractNum>
  <w:abstractNum w:abstractNumId="901267">
    <w:lvl>
      <w:start w:val="7"/>
      <w:numFmt w:val="decimal"/>
      <w:suff w:val="tab"/>
      <w:lvlText w:val="%1."/>
      <w:rPr>
        <w:color w:val="3370ff"/>
      </w:rPr>
    </w:lvl>
  </w:abstractNum>
  <w:abstractNum w:abstractNumId="901268">
    <w:lvl>
      <w:start w:val="8"/>
      <w:numFmt w:val="decimal"/>
      <w:suff w:val="tab"/>
      <w:lvlText w:val="%1."/>
      <w:rPr>
        <w:color w:val="3370ff"/>
      </w:rPr>
    </w:lvl>
  </w:abstractNum>
  <w:abstractNum w:abstractNumId="901269">
    <w:lvl>
      <w:start w:val="1"/>
      <w:numFmt w:val="decimal"/>
      <w:suff w:val="tab"/>
      <w:lvlText w:val="%1."/>
      <w:rPr>
        <w:color w:val="3370ff"/>
      </w:rPr>
    </w:lvl>
  </w:abstractNum>
  <w:abstractNum w:abstractNumId="901270">
    <w:lvl>
      <w:start w:val="2"/>
      <w:numFmt w:val="decimal"/>
      <w:suff w:val="tab"/>
      <w:lvlText w:val="%1."/>
      <w:rPr>
        <w:color w:val="3370ff"/>
      </w:rPr>
    </w:lvl>
  </w:abstractNum>
  <w:abstractNum w:abstractNumId="901271">
    <w:lvl>
      <w:start w:val="3"/>
      <w:numFmt w:val="decimal"/>
      <w:suff w:val="tab"/>
      <w:lvlText w:val="%1."/>
      <w:rPr>
        <w:color w:val="3370ff"/>
      </w:rPr>
    </w:lvl>
  </w:abstractNum>
  <w:abstractNum w:abstractNumId="901272">
    <w:lvl>
      <w:start w:val="4"/>
      <w:numFmt w:val="decimal"/>
      <w:suff w:val="tab"/>
      <w:lvlText w:val="%1."/>
      <w:rPr>
        <w:color w:val="3370ff"/>
      </w:rPr>
    </w:lvl>
  </w:abstractNum>
  <w:abstractNum w:abstractNumId="901273">
    <w:lvl>
      <w:start w:val="5"/>
      <w:numFmt w:val="decimal"/>
      <w:suff w:val="tab"/>
      <w:lvlText w:val="%1."/>
      <w:rPr>
        <w:color w:val="3370ff"/>
      </w:rPr>
    </w:lvl>
  </w:abstractNum>
  <w:abstractNum w:abstractNumId="901274">
    <w:lvl>
      <w:start w:val="6"/>
      <w:numFmt w:val="decimal"/>
      <w:suff w:val="tab"/>
      <w:lvlText w:val="%1."/>
      <w:rPr>
        <w:color w:val="3370ff"/>
      </w:rPr>
    </w:lvl>
  </w:abstractNum>
  <w:abstractNum w:abstractNumId="901275">
    <w:lvl>
      <w:start w:val="7"/>
      <w:numFmt w:val="decimal"/>
      <w:suff w:val="tab"/>
      <w:lvlText w:val="%1."/>
      <w:rPr>
        <w:color w:val="3370ff"/>
      </w:rPr>
    </w:lvl>
  </w:abstractNum>
  <w:abstractNum w:abstractNumId="901276">
    <w:lvl>
      <w:numFmt w:val="bullet"/>
      <w:suff w:val="tab"/>
      <w:lvlText w:val="•"/>
      <w:rPr>
        <w:color w:val="3370ff"/>
      </w:rPr>
    </w:lvl>
  </w:abstractNum>
  <w:abstractNum w:abstractNumId="901277">
    <w:lvl>
      <w:numFmt w:val="bullet"/>
      <w:suff w:val="tab"/>
      <w:lvlText w:val="•"/>
      <w:rPr>
        <w:color w:val="3370ff"/>
      </w:rPr>
    </w:lvl>
  </w:abstractNum>
  <w:abstractNum w:abstractNumId="901278">
    <w:lvl>
      <w:numFmt w:val="bullet"/>
      <w:suff w:val="tab"/>
      <w:lvlText w:val="•"/>
      <w:rPr>
        <w:color w:val="3370ff"/>
      </w:rPr>
    </w:lvl>
  </w:abstractNum>
  <w:abstractNum w:abstractNumId="901279">
    <w:lvl>
      <w:numFmt w:val="bullet"/>
      <w:suff w:val="tab"/>
      <w:lvlText w:val="•"/>
      <w:rPr>
        <w:color w:val="3370ff"/>
      </w:rPr>
    </w:lvl>
  </w:abstractNum>
  <w:abstractNum w:abstractNumId="901280">
    <w:lvl>
      <w:numFmt w:val="bullet"/>
      <w:suff w:val="tab"/>
      <w:lvlText w:val="•"/>
      <w:rPr>
        <w:color w:val="3370ff"/>
      </w:rPr>
    </w:lvl>
  </w:abstractNum>
  <w:abstractNum w:abstractNumId="901281">
    <w:lvl>
      <w:numFmt w:val="bullet"/>
      <w:suff w:val="tab"/>
      <w:lvlText w:val="•"/>
      <w:rPr>
        <w:color w:val="3370ff"/>
      </w:rPr>
    </w:lvl>
  </w:abstractNum>
  <w:abstractNum w:abstractNumId="901282">
    <w:lvl>
      <w:numFmt w:val="bullet"/>
      <w:suff w:val="tab"/>
      <w:lvlText w:val="•"/>
      <w:rPr>
        <w:color w:val="3370ff"/>
      </w:rPr>
    </w:lvl>
  </w:abstractNum>
  <w:abstractNum w:abstractNumId="901283">
    <w:lvl>
      <w:numFmt w:val="bullet"/>
      <w:suff w:val="tab"/>
      <w:lvlText w:val="•"/>
      <w:rPr>
        <w:color w:val="3370ff"/>
      </w:rPr>
    </w:lvl>
  </w:abstractNum>
  <w:abstractNum w:abstractNumId="901284">
    <w:lvl>
      <w:numFmt w:val="bullet"/>
      <w:suff w:val="tab"/>
      <w:lvlText w:val="•"/>
      <w:rPr>
        <w:color w:val="3370ff"/>
      </w:rPr>
    </w:lvl>
  </w:abstractNum>
  <w:abstractNum w:abstractNumId="901285">
    <w:lvl>
      <w:numFmt w:val="bullet"/>
      <w:suff w:val="tab"/>
      <w:lvlText w:val="•"/>
      <w:rPr>
        <w:color w:val="3370ff"/>
      </w:rPr>
    </w:lvl>
  </w:abstractNum>
  <w:abstractNum w:abstractNumId="901286">
    <w:lvl>
      <w:numFmt w:val="bullet"/>
      <w:suff w:val="tab"/>
      <w:lvlText w:val="•"/>
      <w:rPr>
        <w:color w:val="3370ff"/>
      </w:rPr>
    </w:lvl>
  </w:abstractNum>
  <w:abstractNum w:abstractNumId="901287">
    <w:lvl>
      <w:numFmt w:val="bullet"/>
      <w:suff w:val="tab"/>
      <w:lvlText w:val="•"/>
      <w:rPr>
        <w:color w:val="3370ff"/>
      </w:rPr>
    </w:lvl>
  </w:abstractNum>
  <w:abstractNum w:abstractNumId="901288">
    <w:lvl>
      <w:numFmt w:val="bullet"/>
      <w:suff w:val="tab"/>
      <w:lvlText w:val="•"/>
      <w:rPr>
        <w:color w:val="3370ff"/>
      </w:rPr>
    </w:lvl>
  </w:abstractNum>
  <w:abstractNum w:abstractNumId="901289">
    <w:lvl>
      <w:numFmt w:val="bullet"/>
      <w:suff w:val="tab"/>
      <w:lvlText w:val="•"/>
      <w:rPr>
        <w:color w:val="3370ff"/>
      </w:rPr>
    </w:lvl>
  </w:abstractNum>
  <w:abstractNum w:abstractNumId="901290">
    <w:lvl>
      <w:numFmt w:val="bullet"/>
      <w:suff w:val="tab"/>
      <w:lvlText w:val="•"/>
      <w:rPr>
        <w:color w:val="3370ff"/>
      </w:rPr>
    </w:lvl>
  </w:abstractNum>
  <w:abstractNum w:abstractNumId="901291">
    <w:lvl>
      <w:numFmt w:val="bullet"/>
      <w:suff w:val="tab"/>
      <w:lvlText w:val="•"/>
      <w:rPr>
        <w:color w:val="3370ff"/>
      </w:rPr>
    </w:lvl>
  </w:abstractNum>
  <w:abstractNum w:abstractNumId="901292">
    <w:lvl>
      <w:numFmt w:val="bullet"/>
      <w:suff w:val="tab"/>
      <w:lvlText w:val="•"/>
      <w:rPr>
        <w:color w:val="3370ff"/>
      </w:rPr>
    </w:lvl>
  </w:abstractNum>
  <w:abstractNum w:abstractNumId="901293">
    <w:lvl>
      <w:numFmt w:val="bullet"/>
      <w:suff w:val="tab"/>
      <w:lvlText w:val="•"/>
      <w:rPr>
        <w:color w:val="3370ff"/>
      </w:rPr>
    </w:lvl>
  </w:abstractNum>
  <w:abstractNum w:abstractNumId="901294">
    <w:lvl>
      <w:numFmt w:val="bullet"/>
      <w:suff w:val="tab"/>
      <w:lvlText w:val="•"/>
      <w:rPr>
        <w:color w:val="3370ff"/>
      </w:rPr>
    </w:lvl>
  </w:abstractNum>
  <w:abstractNum w:abstractNumId="901295">
    <w:lvl>
      <w:numFmt w:val="bullet"/>
      <w:suff w:val="tab"/>
      <w:lvlText w:val="•"/>
      <w:rPr>
        <w:color w:val="3370ff"/>
      </w:rPr>
    </w:lvl>
  </w:abstractNum>
  <w:abstractNum w:abstractNumId="901296">
    <w:lvl>
      <w:numFmt w:val="bullet"/>
      <w:suff w:val="tab"/>
      <w:lvlText w:val="•"/>
      <w:rPr>
        <w:color w:val="3370ff"/>
      </w:rPr>
    </w:lvl>
  </w:abstractNum>
  <w:abstractNum w:abstractNumId="901297">
    <w:lvl>
      <w:numFmt w:val="bullet"/>
      <w:suff w:val="tab"/>
      <w:lvlText w:val="•"/>
      <w:rPr>
        <w:color w:val="3370ff"/>
      </w:rPr>
    </w:lvl>
  </w:abstractNum>
  <w:abstractNum w:abstractNumId="901298">
    <w:lvl>
      <w:numFmt w:val="bullet"/>
      <w:suff w:val="tab"/>
      <w:lvlText w:val="•"/>
      <w:rPr>
        <w:color w:val="3370ff"/>
      </w:rPr>
    </w:lvl>
  </w:abstractNum>
  <w:abstractNum w:abstractNumId="901299">
    <w:lvl>
      <w:numFmt w:val="bullet"/>
      <w:suff w:val="tab"/>
      <w:lvlText w:val="•"/>
      <w:rPr>
        <w:color w:val="3370ff"/>
      </w:rPr>
    </w:lvl>
  </w:abstractNum>
  <w:abstractNum w:abstractNumId="901300">
    <w:lvl>
      <w:numFmt w:val="bullet"/>
      <w:suff w:val="tab"/>
      <w:lvlText w:val="•"/>
      <w:rPr>
        <w:color w:val="3370ff"/>
      </w:rPr>
    </w:lvl>
  </w:abstractNum>
  <w:abstractNum w:abstractNumId="901301">
    <w:lvl>
      <w:numFmt w:val="bullet"/>
      <w:suff w:val="tab"/>
      <w:lvlText w:val="•"/>
      <w:rPr>
        <w:color w:val="3370ff"/>
      </w:rPr>
    </w:lvl>
  </w:abstractNum>
  <w:abstractNum w:abstractNumId="901302">
    <w:lvl>
      <w:numFmt w:val="bullet"/>
      <w:suff w:val="tab"/>
      <w:lvlText w:val="•"/>
      <w:rPr>
        <w:color w:val="3370ff"/>
      </w:rPr>
    </w:lvl>
  </w:abstractNum>
  <w:abstractNum w:abstractNumId="901303">
    <w:lvl>
      <w:numFmt w:val="bullet"/>
      <w:suff w:val="tab"/>
      <w:lvlText w:val="•"/>
      <w:rPr>
        <w:color w:val="3370ff"/>
      </w:rPr>
    </w:lvl>
  </w:abstractNum>
  <w:abstractNum w:abstractNumId="901304">
    <w:lvl>
      <w:numFmt w:val="bullet"/>
      <w:suff w:val="tab"/>
      <w:lvlText w:val="•"/>
      <w:rPr>
        <w:color w:val="3370ff"/>
      </w:rPr>
    </w:lvl>
  </w:abstractNum>
  <w:abstractNum w:abstractNumId="901305">
    <w:lvl>
      <w:numFmt w:val="bullet"/>
      <w:suff w:val="tab"/>
      <w:lvlText w:val="•"/>
      <w:rPr>
        <w:color w:val="3370ff"/>
      </w:rPr>
    </w:lvl>
  </w:abstractNum>
  <w:abstractNum w:abstractNumId="901306">
    <w:lvl>
      <w:numFmt w:val="bullet"/>
      <w:suff w:val="tab"/>
      <w:lvlText w:val="•"/>
      <w:rPr>
        <w:color w:val="3370ff"/>
      </w:rPr>
    </w:lvl>
  </w:abstractNum>
  <w:abstractNum w:abstractNumId="901307">
    <w:lvl>
      <w:numFmt w:val="bullet"/>
      <w:suff w:val="tab"/>
      <w:lvlText w:val="•"/>
      <w:rPr>
        <w:color w:val="3370ff"/>
      </w:rPr>
    </w:lvl>
  </w:abstractNum>
  <w:abstractNum w:abstractNumId="901308">
    <w:lvl>
      <w:numFmt w:val="bullet"/>
      <w:suff w:val="tab"/>
      <w:lvlText w:val="•"/>
      <w:rPr>
        <w:color w:val="3370ff"/>
      </w:rPr>
    </w:lvl>
  </w:abstractNum>
  <w:abstractNum w:abstractNumId="901309">
    <w:lvl>
      <w:numFmt w:val="bullet"/>
      <w:suff w:val="tab"/>
      <w:lvlText w:val="•"/>
      <w:rPr>
        <w:color w:val="3370ff"/>
      </w:rPr>
    </w:lvl>
  </w:abstractNum>
  <w:abstractNum w:abstractNumId="901310">
    <w:lvl>
      <w:numFmt w:val="bullet"/>
      <w:suff w:val="tab"/>
      <w:lvlText w:val="•"/>
      <w:rPr>
        <w:color w:val="3370ff"/>
      </w:rPr>
    </w:lvl>
  </w:abstractNum>
  <w:abstractNum w:abstractNumId="901311">
    <w:lvl>
      <w:numFmt w:val="bullet"/>
      <w:suff w:val="tab"/>
      <w:lvlText w:val="•"/>
      <w:rPr>
        <w:color w:val="3370ff"/>
      </w:rPr>
    </w:lvl>
  </w:abstractNum>
  <w:abstractNum w:abstractNumId="901312">
    <w:lvl>
      <w:numFmt w:val="bullet"/>
      <w:suff w:val="tab"/>
      <w:lvlText w:val="•"/>
      <w:rPr>
        <w:color w:val="3370ff"/>
      </w:rPr>
    </w:lvl>
  </w:abstractNum>
  <w:abstractNum w:abstractNumId="901313">
    <w:lvl>
      <w:numFmt w:val="bullet"/>
      <w:suff w:val="tab"/>
      <w:lvlText w:val="•"/>
      <w:rPr>
        <w:color w:val="3370ff"/>
      </w:rPr>
    </w:lvl>
  </w:abstractNum>
  <w:abstractNum w:abstractNumId="901314">
    <w:lvl>
      <w:numFmt w:val="bullet"/>
      <w:suff w:val="tab"/>
      <w:lvlText w:val="•"/>
      <w:rPr>
        <w:color w:val="3370ff"/>
      </w:rPr>
    </w:lvl>
  </w:abstractNum>
  <w:abstractNum w:abstractNumId="901315">
    <w:lvl>
      <w:numFmt w:val="bullet"/>
      <w:suff w:val="tab"/>
      <w:lvlText w:val="•"/>
      <w:rPr>
        <w:color w:val="3370ff"/>
      </w:rPr>
    </w:lvl>
  </w:abstractNum>
  <w:abstractNum w:abstractNumId="901316">
    <w:lvl>
      <w:numFmt w:val="bullet"/>
      <w:suff w:val="tab"/>
      <w:lvlText w:val="•"/>
      <w:rPr>
        <w:color w:val="3370ff"/>
      </w:rPr>
    </w:lvl>
  </w:abstractNum>
  <w:abstractNum w:abstractNumId="901317">
    <w:lvl>
      <w:numFmt w:val="bullet"/>
      <w:suff w:val="tab"/>
      <w:lvlText w:val="•"/>
      <w:rPr>
        <w:color w:val="3370ff"/>
      </w:rPr>
    </w:lvl>
  </w:abstractNum>
  <w:abstractNum w:abstractNumId="901318">
    <w:lvl>
      <w:numFmt w:val="bullet"/>
      <w:suff w:val="tab"/>
      <w:lvlText w:val="•"/>
      <w:rPr>
        <w:color w:val="3370ff"/>
      </w:rPr>
    </w:lvl>
  </w:abstractNum>
  <w:abstractNum w:abstractNumId="901319">
    <w:lvl>
      <w:numFmt w:val="bullet"/>
      <w:suff w:val="tab"/>
      <w:lvlText w:val="•"/>
      <w:rPr>
        <w:color w:val="3370ff"/>
      </w:rPr>
    </w:lvl>
  </w:abstractNum>
  <w:abstractNum w:abstractNumId="901320">
    <w:lvl>
      <w:numFmt w:val="bullet"/>
      <w:suff w:val="tab"/>
      <w:lvlText w:val="•"/>
      <w:rPr>
        <w:color w:val="3370ff"/>
      </w:rPr>
    </w:lvl>
  </w:abstractNum>
  <w:abstractNum w:abstractNumId="901321">
    <w:lvl>
      <w:numFmt w:val="bullet"/>
      <w:suff w:val="tab"/>
      <w:lvlText w:val="•"/>
      <w:rPr>
        <w:color w:val="3370ff"/>
      </w:rPr>
    </w:lvl>
  </w:abstractNum>
  <w:abstractNum w:abstractNumId="901322">
    <w:lvl>
      <w:numFmt w:val="bullet"/>
      <w:suff w:val="tab"/>
      <w:lvlText w:val="•"/>
      <w:rPr>
        <w:color w:val="3370ff"/>
      </w:rPr>
    </w:lvl>
  </w:abstractNum>
  <w:abstractNum w:abstractNumId="901323">
    <w:lvl>
      <w:numFmt w:val="bullet"/>
      <w:suff w:val="tab"/>
      <w:lvlText w:val="•"/>
      <w:rPr>
        <w:color w:val="3370ff"/>
      </w:rPr>
    </w:lvl>
  </w:abstractNum>
  <w:abstractNum w:abstractNumId="901324">
    <w:lvl>
      <w:numFmt w:val="bullet"/>
      <w:suff w:val="tab"/>
      <w:lvlText w:val="•"/>
      <w:rPr>
        <w:color w:val="3370ff"/>
      </w:rPr>
    </w:lvl>
  </w:abstractNum>
  <w:abstractNum w:abstractNumId="901325">
    <w:lvl>
      <w:numFmt w:val="bullet"/>
      <w:suff w:val="tab"/>
      <w:lvlText w:val="•"/>
      <w:rPr>
        <w:color w:val="3370ff"/>
      </w:rPr>
    </w:lvl>
  </w:abstractNum>
  <w:abstractNum w:abstractNumId="901326">
    <w:lvl>
      <w:numFmt w:val="bullet"/>
      <w:suff w:val="tab"/>
      <w:lvlText w:val="•"/>
      <w:rPr>
        <w:color w:val="3370ff"/>
      </w:rPr>
    </w:lvl>
  </w:abstractNum>
  <w:abstractNum w:abstractNumId="901327">
    <w:lvl>
      <w:numFmt w:val="bullet"/>
      <w:suff w:val="tab"/>
      <w:lvlText w:val="•"/>
      <w:rPr>
        <w:color w:val="3370ff"/>
      </w:rPr>
    </w:lvl>
  </w:abstractNum>
  <w:abstractNum w:abstractNumId="901328">
    <w:lvl>
      <w:numFmt w:val="bullet"/>
      <w:suff w:val="tab"/>
      <w:lvlText w:val="•"/>
      <w:rPr>
        <w:color w:val="3370ff"/>
      </w:rPr>
    </w:lvl>
  </w:abstractNum>
  <w:abstractNum w:abstractNumId="901329">
    <w:lvl>
      <w:numFmt w:val="bullet"/>
      <w:suff w:val="tab"/>
      <w:lvlText w:val="•"/>
      <w:rPr>
        <w:color w:val="3370ff"/>
      </w:rPr>
    </w:lvl>
  </w:abstractNum>
  <w:abstractNum w:abstractNumId="901330">
    <w:lvl>
      <w:numFmt w:val="bullet"/>
      <w:suff w:val="tab"/>
      <w:lvlText w:val="•"/>
      <w:rPr>
        <w:color w:val="3370ff"/>
      </w:rPr>
    </w:lvl>
  </w:abstractNum>
  <w:abstractNum w:abstractNumId="901331">
    <w:lvl>
      <w:numFmt w:val="bullet"/>
      <w:suff w:val="tab"/>
      <w:lvlText w:val="•"/>
      <w:rPr>
        <w:color w:val="3370ff"/>
      </w:rPr>
    </w:lvl>
  </w:abstractNum>
  <w:abstractNum w:abstractNumId="901332">
    <w:lvl>
      <w:numFmt w:val="bullet"/>
      <w:suff w:val="tab"/>
      <w:lvlText w:val="•"/>
      <w:rPr>
        <w:color w:val="3370ff"/>
      </w:rPr>
    </w:lvl>
  </w:abstractNum>
  <w:abstractNum w:abstractNumId="901333">
    <w:lvl>
      <w:numFmt w:val="bullet"/>
      <w:suff w:val="tab"/>
      <w:lvlText w:val="•"/>
      <w:rPr>
        <w:color w:val="3370ff"/>
      </w:rPr>
    </w:lvl>
  </w:abstractNum>
  <w:abstractNum w:abstractNumId="901334">
    <w:lvl>
      <w:numFmt w:val="bullet"/>
      <w:suff w:val="tab"/>
      <w:lvlText w:val="•"/>
      <w:rPr>
        <w:color w:val="3370ff"/>
      </w:rPr>
    </w:lvl>
  </w:abstractNum>
  <w:abstractNum w:abstractNumId="901335">
    <w:lvl>
      <w:numFmt w:val="bullet"/>
      <w:suff w:val="tab"/>
      <w:lvlText w:val="•"/>
      <w:rPr>
        <w:color w:val="3370ff"/>
      </w:rPr>
    </w:lvl>
  </w:abstractNum>
  <w:abstractNum w:abstractNumId="901336">
    <w:lvl>
      <w:numFmt w:val="bullet"/>
      <w:suff w:val="tab"/>
      <w:lvlText w:val="•"/>
      <w:rPr>
        <w:color w:val="3370ff"/>
      </w:rPr>
    </w:lvl>
  </w:abstractNum>
  <w:abstractNum w:abstractNumId="901337">
    <w:lvl>
      <w:numFmt w:val="bullet"/>
      <w:suff w:val="tab"/>
      <w:lvlText w:val="•"/>
      <w:rPr>
        <w:color w:val="3370ff"/>
      </w:rPr>
    </w:lvl>
  </w:abstractNum>
  <w:abstractNum w:abstractNumId="901338">
    <w:lvl>
      <w:numFmt w:val="bullet"/>
      <w:suff w:val="tab"/>
      <w:lvlText w:val="•"/>
      <w:rPr>
        <w:color w:val="3370ff"/>
      </w:rPr>
    </w:lvl>
  </w:abstractNum>
  <w:abstractNum w:abstractNumId="901339">
    <w:lvl>
      <w:numFmt w:val="bullet"/>
      <w:suff w:val="tab"/>
      <w:lvlText w:val="•"/>
      <w:rPr>
        <w:color w:val="3370ff"/>
      </w:rPr>
    </w:lvl>
  </w:abstractNum>
  <w:abstractNum w:abstractNumId="901340">
    <w:lvl>
      <w:numFmt w:val="bullet"/>
      <w:suff w:val="tab"/>
      <w:lvlText w:val="•"/>
      <w:rPr>
        <w:color w:val="3370ff"/>
      </w:rPr>
    </w:lvl>
  </w:abstractNum>
  <w:abstractNum w:abstractNumId="901341">
    <w:lvl>
      <w:numFmt w:val="bullet"/>
      <w:suff w:val="tab"/>
      <w:lvlText w:val="•"/>
      <w:rPr>
        <w:color w:val="3370ff"/>
      </w:rPr>
    </w:lvl>
  </w:abstractNum>
  <w:abstractNum w:abstractNumId="901342">
    <w:lvl>
      <w:numFmt w:val="bullet"/>
      <w:suff w:val="tab"/>
      <w:lvlText w:val="•"/>
      <w:rPr>
        <w:color w:val="3370ff"/>
      </w:rPr>
    </w:lvl>
  </w:abstractNum>
  <w:abstractNum w:abstractNumId="901343">
    <w:lvl>
      <w:numFmt w:val="bullet"/>
      <w:suff w:val="tab"/>
      <w:lvlText w:val="•"/>
      <w:rPr>
        <w:color w:val="3370ff"/>
      </w:rPr>
    </w:lvl>
  </w:abstractNum>
  <w:abstractNum w:abstractNumId="901344">
    <w:lvl>
      <w:numFmt w:val="bullet"/>
      <w:suff w:val="tab"/>
      <w:lvlText w:val="•"/>
      <w:rPr>
        <w:color w:val="3370ff"/>
      </w:rPr>
    </w:lvl>
  </w:abstractNum>
  <w:abstractNum w:abstractNumId="901345">
    <w:lvl>
      <w:numFmt w:val="bullet"/>
      <w:suff w:val="tab"/>
      <w:lvlText w:val="•"/>
      <w:rPr>
        <w:color w:val="3370ff"/>
      </w:rPr>
    </w:lvl>
  </w:abstractNum>
  <w:abstractNum w:abstractNumId="901346">
    <w:lvl>
      <w:numFmt w:val="bullet"/>
      <w:suff w:val="tab"/>
      <w:lvlText w:val="•"/>
      <w:rPr>
        <w:color w:val="3370ff"/>
      </w:rPr>
    </w:lvl>
  </w:abstractNum>
  <w:abstractNum w:abstractNumId="901347">
    <w:lvl>
      <w:numFmt w:val="bullet"/>
      <w:suff w:val="tab"/>
      <w:lvlText w:val="•"/>
      <w:rPr>
        <w:color w:val="3370ff"/>
      </w:rPr>
    </w:lvl>
  </w:abstractNum>
  <w:abstractNum w:abstractNumId="901348">
    <w:lvl>
      <w:numFmt w:val="bullet"/>
      <w:suff w:val="tab"/>
      <w:lvlText w:val="•"/>
      <w:rPr>
        <w:color w:val="3370ff"/>
      </w:rPr>
    </w:lvl>
  </w:abstractNum>
  <w:abstractNum w:abstractNumId="901349">
    <w:lvl>
      <w:numFmt w:val="bullet"/>
      <w:suff w:val="tab"/>
      <w:lvlText w:val="•"/>
      <w:rPr>
        <w:color w:val="3370ff"/>
      </w:rPr>
    </w:lvl>
  </w:abstractNum>
  <w:abstractNum w:abstractNumId="901350">
    <w:lvl>
      <w:numFmt w:val="bullet"/>
      <w:suff w:val="tab"/>
      <w:lvlText w:val="•"/>
      <w:rPr>
        <w:color w:val="3370ff"/>
      </w:rPr>
    </w:lvl>
  </w:abstractNum>
  <w:abstractNum w:abstractNumId="901351">
    <w:lvl>
      <w:numFmt w:val="bullet"/>
      <w:suff w:val="tab"/>
      <w:lvlText w:val="•"/>
      <w:rPr>
        <w:color w:val="3370ff"/>
      </w:rPr>
    </w:lvl>
  </w:abstractNum>
  <w:abstractNum w:abstractNumId="901352">
    <w:lvl>
      <w:numFmt w:val="bullet"/>
      <w:suff w:val="tab"/>
      <w:lvlText w:val="•"/>
      <w:rPr>
        <w:color w:val="3370ff"/>
      </w:rPr>
    </w:lvl>
  </w:abstractNum>
  <w:abstractNum w:abstractNumId="901353">
    <w:lvl>
      <w:numFmt w:val="bullet"/>
      <w:suff w:val="tab"/>
      <w:lvlText w:val="•"/>
      <w:rPr>
        <w:color w:val="3370ff"/>
      </w:rPr>
    </w:lvl>
  </w:abstractNum>
  <w:abstractNum w:abstractNumId="901354">
    <w:lvl>
      <w:numFmt w:val="bullet"/>
      <w:suff w:val="tab"/>
      <w:lvlText w:val="•"/>
      <w:rPr>
        <w:color w:val="3370ff"/>
      </w:rPr>
    </w:lvl>
  </w:abstractNum>
  <w:abstractNum w:abstractNumId="901355">
    <w:lvl>
      <w:numFmt w:val="bullet"/>
      <w:suff w:val="tab"/>
      <w:lvlText w:val="•"/>
      <w:rPr>
        <w:color w:val="3370ff"/>
      </w:rPr>
    </w:lvl>
  </w:abstractNum>
  <w:abstractNum w:abstractNumId="901356">
    <w:lvl>
      <w:start w:val="1"/>
      <w:numFmt w:val="decimal"/>
      <w:suff w:val="tab"/>
      <w:lvlText w:val="%1."/>
      <w:rPr>
        <w:color w:val="3370ff"/>
      </w:rPr>
    </w:lvl>
  </w:abstractNum>
  <w:abstractNum w:abstractNumId="901357">
    <w:lvl>
      <w:start w:val="2"/>
      <w:numFmt w:val="decimal"/>
      <w:suff w:val="tab"/>
      <w:lvlText w:val="%1."/>
      <w:rPr>
        <w:color w:val="3370ff"/>
      </w:rPr>
    </w:lvl>
  </w:abstractNum>
  <w:abstractNum w:abstractNumId="901358">
    <w:lvl>
      <w:start w:val="3"/>
      <w:numFmt w:val="decimal"/>
      <w:suff w:val="tab"/>
      <w:lvlText w:val="%1."/>
      <w:rPr>
        <w:color w:val="3370ff"/>
      </w:rPr>
    </w:lvl>
  </w:abstractNum>
  <w:abstractNum w:abstractNumId="901359">
    <w:lvl>
      <w:start w:val="4"/>
      <w:numFmt w:val="decimal"/>
      <w:suff w:val="tab"/>
      <w:lvlText w:val="%1."/>
      <w:rPr>
        <w:color w:val="3370ff"/>
      </w:rPr>
    </w:lvl>
  </w:abstractNum>
  <w:abstractNum w:abstractNumId="901360">
    <w:lvl>
      <w:numFmt w:val="bullet"/>
      <w:suff w:val="space"/>
      <w:lvlText w:val="□"/>
    </w:lvl>
  </w:abstractNum>
  <w:abstractNum w:abstractNumId="901361">
    <w:lvl>
      <w:numFmt w:val="bullet"/>
      <w:suff w:val="space"/>
      <w:lvlText w:val="□"/>
    </w:lvl>
  </w:abstractNum>
  <w:abstractNum w:abstractNumId="901362">
    <w:lvl>
      <w:numFmt w:val="bullet"/>
      <w:suff w:val="space"/>
      <w:lvlText w:val="□"/>
    </w:lvl>
  </w:abstractNum>
  <w:abstractNum w:abstractNumId="901363">
    <w:lvl>
      <w:numFmt w:val="bullet"/>
      <w:suff w:val="tab"/>
      <w:lvlText w:val="•"/>
      <w:rPr>
        <w:color w:val="3370ff"/>
      </w:rPr>
    </w:lvl>
  </w:abstractNum>
  <w:abstractNum w:abstractNumId="901364">
    <w:lvl>
      <w:numFmt w:val="bullet"/>
      <w:suff w:val="tab"/>
      <w:lvlText w:val="•"/>
      <w:rPr>
        <w:color w:val="3370ff"/>
      </w:rPr>
    </w:lvl>
  </w:abstractNum>
  <w:abstractNum w:abstractNumId="901365">
    <w:lvl>
      <w:numFmt w:val="bullet"/>
      <w:suff w:val="tab"/>
      <w:lvlText w:val="•"/>
      <w:rPr>
        <w:color w:val="3370ff"/>
      </w:rPr>
    </w:lvl>
  </w:abstractNum>
  <w:abstractNum w:abstractNumId="901366">
    <w:lvl>
      <w:numFmt w:val="bullet"/>
      <w:suff w:val="tab"/>
      <w:lvlText w:val="•"/>
      <w:rPr>
        <w:color w:val="3370ff"/>
      </w:rPr>
    </w:lvl>
  </w:abstractNum>
  <w:abstractNum w:abstractNumId="901367">
    <w:lvl>
      <w:numFmt w:val="bullet"/>
      <w:suff w:val="tab"/>
      <w:lvlText w:val="•"/>
      <w:rPr>
        <w:color w:val="3370ff"/>
      </w:rPr>
    </w:lvl>
  </w:abstractNum>
  <w:abstractNum w:abstractNumId="901368">
    <w:lvl>
      <w:numFmt w:val="bullet"/>
      <w:suff w:val="tab"/>
      <w:lvlText w:val="•"/>
      <w:rPr>
        <w:color w:val="3370ff"/>
      </w:rPr>
    </w:lvl>
  </w:abstractNum>
  <w:abstractNum w:abstractNumId="901369">
    <w:lvl>
      <w:numFmt w:val="bullet"/>
      <w:suff w:val="tab"/>
      <w:lvlText w:val="•"/>
      <w:rPr>
        <w:color w:val="3370ff"/>
      </w:rPr>
    </w:lvl>
  </w:abstractNum>
  <w:abstractNum w:abstractNumId="901370">
    <w:lvl>
      <w:numFmt w:val="bullet"/>
      <w:suff w:val="tab"/>
      <w:lvlText w:val="•"/>
      <w:rPr>
        <w:color w:val="3370ff"/>
      </w:rPr>
    </w:lvl>
  </w:abstractNum>
  <w:abstractNum w:abstractNumId="901371">
    <w:lvl>
      <w:numFmt w:val="bullet"/>
      <w:suff w:val="tab"/>
      <w:lvlText w:val="•"/>
      <w:rPr>
        <w:color w:val="3370ff"/>
      </w:rPr>
    </w:lvl>
  </w:abstractNum>
  <w:abstractNum w:abstractNumId="901372">
    <w:lvl>
      <w:numFmt w:val="bullet"/>
      <w:suff w:val="tab"/>
      <w:lvlText w:val="•"/>
      <w:rPr>
        <w:color w:val="3370ff"/>
      </w:rPr>
    </w:lvl>
  </w:abstractNum>
  <w:abstractNum w:abstractNumId="901373">
    <w:lvl>
      <w:numFmt w:val="bullet"/>
      <w:suff w:val="tab"/>
      <w:lvlText w:val="•"/>
      <w:rPr>
        <w:color w:val="3370ff"/>
      </w:rPr>
    </w:lvl>
  </w:abstractNum>
  <w:abstractNum w:abstractNumId="901374">
    <w:lvl>
      <w:numFmt w:val="bullet"/>
      <w:suff w:val="tab"/>
      <w:lvlText w:val="•"/>
      <w:rPr>
        <w:color w:val="3370ff"/>
      </w:rPr>
    </w:lvl>
  </w:abstractNum>
  <w:abstractNum w:abstractNumId="901375">
    <w:lvl>
      <w:numFmt w:val="bullet"/>
      <w:suff w:val="tab"/>
      <w:lvlText w:val="•"/>
      <w:rPr>
        <w:color w:val="3370ff"/>
      </w:rPr>
    </w:lvl>
  </w:abstractNum>
  <w:abstractNum w:abstractNumId="901376">
    <w:lvl>
      <w:start w:val="1"/>
      <w:numFmt w:val="decimal"/>
      <w:suff w:val="tab"/>
      <w:lvlText w:val="%1."/>
      <w:rPr>
        <w:color w:val="3370ff"/>
      </w:rPr>
    </w:lvl>
  </w:abstractNum>
  <w:abstractNum w:abstractNumId="901377">
    <w:lvl>
      <w:start w:val="2"/>
      <w:numFmt w:val="decimal"/>
      <w:suff w:val="tab"/>
      <w:lvlText w:val="%1."/>
      <w:rPr>
        <w:color w:val="3370ff"/>
      </w:rPr>
    </w:lvl>
  </w:abstractNum>
  <w:abstractNum w:abstractNumId="901378">
    <w:lvl>
      <w:start w:val="3"/>
      <w:numFmt w:val="decimal"/>
      <w:suff w:val="tab"/>
      <w:lvlText w:val="%1."/>
      <w:rPr>
        <w:color w:val="3370ff"/>
      </w:rPr>
    </w:lvl>
  </w:abstractNum>
  <w:abstractNum w:abstractNumId="901379">
    <w:lvl>
      <w:start w:val="4"/>
      <w:numFmt w:val="decimal"/>
      <w:suff w:val="tab"/>
      <w:lvlText w:val="%1."/>
      <w:rPr>
        <w:color w:val="3370ff"/>
      </w:rPr>
    </w:lvl>
  </w:abstractNum>
  <w:abstractNum w:abstractNumId="901380">
    <w:lvl>
      <w:numFmt w:val="bullet"/>
      <w:suff w:val="space"/>
      <w:lvlText w:val="□"/>
    </w:lvl>
  </w:abstractNum>
  <w:abstractNum w:abstractNumId="901381">
    <w:lvl>
      <w:numFmt w:val="bullet"/>
      <w:suff w:val="space"/>
      <w:lvlText w:val="□"/>
    </w:lvl>
  </w:abstractNum>
  <w:abstractNum w:abstractNumId="901382">
    <w:lvl>
      <w:numFmt w:val="bullet"/>
      <w:suff w:val="space"/>
      <w:lvlText w:val="□"/>
    </w:lvl>
  </w:abstractNum>
  <w:abstractNum w:abstractNumId="901383">
    <w:lvl>
      <w:numFmt w:val="bullet"/>
      <w:suff w:val="tab"/>
      <w:lvlText w:val="•"/>
      <w:rPr>
        <w:color w:val="3370ff"/>
      </w:rPr>
    </w:lvl>
  </w:abstractNum>
  <w:abstractNum w:abstractNumId="901384">
    <w:lvl>
      <w:numFmt w:val="bullet"/>
      <w:suff w:val="tab"/>
      <w:lvlText w:val="•"/>
      <w:rPr>
        <w:color w:val="3370ff"/>
      </w:rPr>
    </w:lvl>
  </w:abstractNum>
  <w:abstractNum w:abstractNumId="901385">
    <w:lvl>
      <w:numFmt w:val="bullet"/>
      <w:suff w:val="tab"/>
      <w:lvlText w:val="•"/>
      <w:rPr>
        <w:color w:val="3370ff"/>
      </w:rPr>
    </w:lvl>
  </w:abstractNum>
  <w:abstractNum w:abstractNumId="901386">
    <w:lvl>
      <w:numFmt w:val="bullet"/>
      <w:suff w:val="tab"/>
      <w:lvlText w:val="•"/>
      <w:rPr>
        <w:color w:val="3370ff"/>
      </w:rPr>
    </w:lvl>
  </w:abstractNum>
  <w:abstractNum w:abstractNumId="901387">
    <w:lvl>
      <w:numFmt w:val="bullet"/>
      <w:suff w:val="tab"/>
      <w:lvlText w:val="•"/>
      <w:rPr>
        <w:color w:val="3370ff"/>
      </w:rPr>
    </w:lvl>
  </w:abstractNum>
  <w:abstractNum w:abstractNumId="901388">
    <w:lvl>
      <w:numFmt w:val="bullet"/>
      <w:suff w:val="tab"/>
      <w:lvlText w:val="•"/>
      <w:rPr>
        <w:color w:val="3370ff"/>
      </w:rPr>
    </w:lvl>
  </w:abstractNum>
  <w:abstractNum w:abstractNumId="901389">
    <w:lvl>
      <w:numFmt w:val="bullet"/>
      <w:suff w:val="tab"/>
      <w:lvlText w:val="•"/>
      <w:rPr>
        <w:color w:val="3370ff"/>
      </w:rPr>
    </w:lvl>
  </w:abstractNum>
  <w:abstractNum w:abstractNumId="901390">
    <w:lvl>
      <w:numFmt w:val="bullet"/>
      <w:suff w:val="tab"/>
      <w:lvlText w:val="•"/>
      <w:rPr>
        <w:color w:val="3370ff"/>
      </w:rPr>
    </w:lvl>
  </w:abstractNum>
  <w:abstractNum w:abstractNumId="901391">
    <w:lvl>
      <w:numFmt w:val="bullet"/>
      <w:suff w:val="tab"/>
      <w:lvlText w:val="•"/>
      <w:rPr>
        <w:color w:val="3370ff"/>
      </w:rPr>
    </w:lvl>
  </w:abstractNum>
  <w:abstractNum w:abstractNumId="901392">
    <w:lvl>
      <w:numFmt w:val="bullet"/>
      <w:suff w:val="tab"/>
      <w:lvlText w:val="•"/>
      <w:rPr>
        <w:color w:val="3370ff"/>
      </w:rPr>
    </w:lvl>
  </w:abstractNum>
  <w:abstractNum w:abstractNumId="901393">
    <w:lvl>
      <w:numFmt w:val="bullet"/>
      <w:suff w:val="tab"/>
      <w:lvlText w:val="•"/>
      <w:rPr>
        <w:color w:val="3370ff"/>
      </w:rPr>
    </w:lvl>
  </w:abstractNum>
  <w:abstractNum w:abstractNumId="901394">
    <w:lvl>
      <w:numFmt w:val="bullet"/>
      <w:suff w:val="tab"/>
      <w:lvlText w:val="•"/>
      <w:rPr>
        <w:color w:val="3370ff"/>
      </w:rPr>
    </w:lvl>
  </w:abstractNum>
  <w:abstractNum w:abstractNumId="901395">
    <w:lvl>
      <w:numFmt w:val="bullet"/>
      <w:suff w:val="tab"/>
      <w:lvlText w:val="•"/>
      <w:rPr>
        <w:color w:val="3370ff"/>
      </w:rPr>
    </w:lvl>
  </w:abstractNum>
  <w:abstractNum w:abstractNumId="901396">
    <w:lvl>
      <w:start w:val="1"/>
      <w:numFmt w:val="decimal"/>
      <w:suff w:val="tab"/>
      <w:lvlText w:val="%1."/>
      <w:rPr>
        <w:color w:val="3370ff"/>
      </w:rPr>
    </w:lvl>
  </w:abstractNum>
  <w:abstractNum w:abstractNumId="901397">
    <w:lvl>
      <w:start w:val="2"/>
      <w:numFmt w:val="decimal"/>
      <w:suff w:val="tab"/>
      <w:lvlText w:val="%1."/>
      <w:rPr>
        <w:color w:val="3370ff"/>
      </w:rPr>
    </w:lvl>
  </w:abstractNum>
  <w:abstractNum w:abstractNumId="901398">
    <w:lvl>
      <w:start w:val="3"/>
      <w:numFmt w:val="decimal"/>
      <w:suff w:val="tab"/>
      <w:lvlText w:val="%1."/>
      <w:rPr>
        <w:color w:val="3370ff"/>
      </w:rPr>
    </w:lvl>
  </w:abstractNum>
  <w:abstractNum w:abstractNumId="901399">
    <w:lvl>
      <w:start w:val="4"/>
      <w:numFmt w:val="decimal"/>
      <w:suff w:val="tab"/>
      <w:lvlText w:val="%1."/>
      <w:rPr>
        <w:color w:val="3370ff"/>
      </w:rPr>
    </w:lvl>
  </w:abstractNum>
  <w:abstractNum w:abstractNumId="901400">
    <w:lvl>
      <w:numFmt w:val="bullet"/>
      <w:suff w:val="space"/>
      <w:lvlText w:val="□"/>
    </w:lvl>
  </w:abstractNum>
  <w:abstractNum w:abstractNumId="901401">
    <w:lvl>
      <w:numFmt w:val="bullet"/>
      <w:suff w:val="space"/>
      <w:lvlText w:val="□"/>
    </w:lvl>
  </w:abstractNum>
  <w:abstractNum w:abstractNumId="901402">
    <w:lvl>
      <w:numFmt w:val="bullet"/>
      <w:suff w:val="space"/>
      <w:lvlText w:val="□"/>
    </w:lvl>
  </w:abstractNum>
  <w:abstractNum w:abstractNumId="901403">
    <w:lvl>
      <w:numFmt w:val="bullet"/>
      <w:suff w:val="tab"/>
      <w:lvlText w:val="•"/>
      <w:rPr>
        <w:color w:val="3370ff"/>
      </w:rPr>
    </w:lvl>
  </w:abstractNum>
  <w:abstractNum w:abstractNumId="901404">
    <w:lvl>
      <w:numFmt w:val="bullet"/>
      <w:suff w:val="tab"/>
      <w:lvlText w:val="•"/>
      <w:rPr>
        <w:color w:val="3370ff"/>
      </w:rPr>
    </w:lvl>
  </w:abstractNum>
  <w:abstractNum w:abstractNumId="901405">
    <w:lvl>
      <w:numFmt w:val="bullet"/>
      <w:suff w:val="tab"/>
      <w:lvlText w:val="•"/>
      <w:rPr>
        <w:color w:val="3370ff"/>
      </w:rPr>
    </w:lvl>
  </w:abstractNum>
  <w:abstractNum w:abstractNumId="901406">
    <w:lvl>
      <w:numFmt w:val="bullet"/>
      <w:suff w:val="tab"/>
      <w:lvlText w:val="•"/>
      <w:rPr>
        <w:color w:val="3370ff"/>
      </w:rPr>
    </w:lvl>
  </w:abstractNum>
  <w:abstractNum w:abstractNumId="901407">
    <w:lvl>
      <w:numFmt w:val="bullet"/>
      <w:suff w:val="tab"/>
      <w:lvlText w:val="•"/>
      <w:rPr>
        <w:color w:val="3370ff"/>
      </w:rPr>
    </w:lvl>
  </w:abstractNum>
  <w:abstractNum w:abstractNumId="901408">
    <w:lvl>
      <w:numFmt w:val="bullet"/>
      <w:suff w:val="tab"/>
      <w:lvlText w:val="•"/>
      <w:rPr>
        <w:color w:val="3370ff"/>
      </w:rPr>
    </w:lvl>
  </w:abstractNum>
  <w:abstractNum w:abstractNumId="901409">
    <w:lvl>
      <w:numFmt w:val="bullet"/>
      <w:suff w:val="tab"/>
      <w:lvlText w:val="•"/>
      <w:rPr>
        <w:color w:val="3370ff"/>
      </w:rPr>
    </w:lvl>
  </w:abstractNum>
  <w:abstractNum w:abstractNumId="901410">
    <w:lvl>
      <w:numFmt w:val="bullet"/>
      <w:suff w:val="tab"/>
      <w:lvlText w:val="•"/>
      <w:rPr>
        <w:color w:val="3370ff"/>
      </w:rPr>
    </w:lvl>
  </w:abstractNum>
  <w:abstractNum w:abstractNumId="901411">
    <w:lvl>
      <w:numFmt w:val="bullet"/>
      <w:suff w:val="tab"/>
      <w:lvlText w:val="•"/>
      <w:rPr>
        <w:color w:val="3370ff"/>
      </w:rPr>
    </w:lvl>
  </w:abstractNum>
  <w:abstractNum w:abstractNumId="901412">
    <w:lvl>
      <w:numFmt w:val="bullet"/>
      <w:suff w:val="tab"/>
      <w:lvlText w:val="•"/>
      <w:rPr>
        <w:color w:val="3370ff"/>
      </w:rPr>
    </w:lvl>
  </w:abstractNum>
  <w:abstractNum w:abstractNumId="901413">
    <w:lvl>
      <w:numFmt w:val="bullet"/>
      <w:suff w:val="tab"/>
      <w:lvlText w:val="•"/>
      <w:rPr>
        <w:color w:val="3370ff"/>
      </w:rPr>
    </w:lvl>
  </w:abstractNum>
  <w:abstractNum w:abstractNumId="901414">
    <w:lvl>
      <w:numFmt w:val="bullet"/>
      <w:suff w:val="tab"/>
      <w:lvlText w:val="•"/>
      <w:rPr>
        <w:color w:val="3370ff"/>
      </w:rPr>
    </w:lvl>
  </w:abstractNum>
  <w:abstractNum w:abstractNumId="901415">
    <w:lvl>
      <w:numFmt w:val="bullet"/>
      <w:suff w:val="tab"/>
      <w:lvlText w:val="•"/>
      <w:rPr>
        <w:color w:val="3370ff"/>
      </w:rPr>
    </w:lvl>
  </w:abstractNum>
  <w:abstractNum w:abstractNumId="901416">
    <w:lvl>
      <w:start w:val="1"/>
      <w:numFmt w:val="decimal"/>
      <w:suff w:val="tab"/>
      <w:lvlText w:val="%1."/>
      <w:rPr>
        <w:color w:val="3370ff"/>
      </w:rPr>
    </w:lvl>
  </w:abstractNum>
  <w:abstractNum w:abstractNumId="901417">
    <w:lvl>
      <w:start w:val="2"/>
      <w:numFmt w:val="decimal"/>
      <w:suff w:val="tab"/>
      <w:lvlText w:val="%1."/>
      <w:rPr>
        <w:color w:val="3370ff"/>
      </w:rPr>
    </w:lvl>
  </w:abstractNum>
  <w:abstractNum w:abstractNumId="901418">
    <w:lvl>
      <w:start w:val="3"/>
      <w:numFmt w:val="decimal"/>
      <w:suff w:val="tab"/>
      <w:lvlText w:val="%1."/>
      <w:rPr>
        <w:color w:val="3370ff"/>
      </w:rPr>
    </w:lvl>
  </w:abstractNum>
  <w:abstractNum w:abstractNumId="901419">
    <w:lvl>
      <w:start w:val="4"/>
      <w:numFmt w:val="decimal"/>
      <w:suff w:val="tab"/>
      <w:lvlText w:val="%1."/>
      <w:rPr>
        <w:color w:val="3370ff"/>
      </w:rPr>
    </w:lvl>
  </w:abstractNum>
  <w:abstractNum w:abstractNumId="901420">
    <w:lvl>
      <w:numFmt w:val="bullet"/>
      <w:suff w:val="space"/>
      <w:lvlText w:val="□"/>
    </w:lvl>
  </w:abstractNum>
  <w:abstractNum w:abstractNumId="901421">
    <w:lvl>
      <w:numFmt w:val="bullet"/>
      <w:suff w:val="space"/>
      <w:lvlText w:val="□"/>
    </w:lvl>
  </w:abstractNum>
  <w:abstractNum w:abstractNumId="901422">
    <w:lvl>
      <w:numFmt w:val="bullet"/>
      <w:suff w:val="space"/>
      <w:lvlText w:val="□"/>
    </w:lvl>
  </w:abstractNum>
  <w:abstractNum w:abstractNumId="901423">
    <w:lvl>
      <w:numFmt w:val="bullet"/>
      <w:suff w:val="tab"/>
      <w:lvlText w:val="•"/>
      <w:rPr>
        <w:color w:val="3370ff"/>
      </w:rPr>
    </w:lvl>
  </w:abstractNum>
  <w:abstractNum w:abstractNumId="901424">
    <w:lvl>
      <w:numFmt w:val="bullet"/>
      <w:suff w:val="tab"/>
      <w:lvlText w:val="•"/>
      <w:rPr>
        <w:color w:val="3370ff"/>
      </w:rPr>
    </w:lvl>
  </w:abstractNum>
  <w:abstractNum w:abstractNumId="901425">
    <w:lvl>
      <w:numFmt w:val="bullet"/>
      <w:suff w:val="tab"/>
      <w:lvlText w:val="•"/>
      <w:rPr>
        <w:color w:val="3370ff"/>
      </w:rPr>
    </w:lvl>
  </w:abstractNum>
  <w:abstractNum w:abstractNumId="901426">
    <w:lvl>
      <w:numFmt w:val="bullet"/>
      <w:suff w:val="tab"/>
      <w:lvlText w:val="•"/>
      <w:rPr>
        <w:color w:val="3370ff"/>
      </w:rPr>
    </w:lvl>
  </w:abstractNum>
  <w:abstractNum w:abstractNumId="901427">
    <w:lvl>
      <w:numFmt w:val="bullet"/>
      <w:suff w:val="tab"/>
      <w:lvlText w:val="•"/>
      <w:rPr>
        <w:color w:val="3370ff"/>
      </w:rPr>
    </w:lvl>
  </w:abstractNum>
  <w:abstractNum w:abstractNumId="901428">
    <w:lvl>
      <w:numFmt w:val="bullet"/>
      <w:suff w:val="tab"/>
      <w:lvlText w:val="•"/>
      <w:rPr>
        <w:color w:val="3370ff"/>
      </w:rPr>
    </w:lvl>
  </w:abstractNum>
  <w:abstractNum w:abstractNumId="901429">
    <w:lvl>
      <w:numFmt w:val="bullet"/>
      <w:suff w:val="tab"/>
      <w:lvlText w:val="•"/>
      <w:rPr>
        <w:color w:val="3370ff"/>
      </w:rPr>
    </w:lvl>
  </w:abstractNum>
  <w:abstractNum w:abstractNumId="901430">
    <w:lvl>
      <w:numFmt w:val="bullet"/>
      <w:suff w:val="tab"/>
      <w:lvlText w:val="•"/>
      <w:rPr>
        <w:color w:val="3370ff"/>
      </w:rPr>
    </w:lvl>
  </w:abstractNum>
  <w:abstractNum w:abstractNumId="901431">
    <w:lvl>
      <w:numFmt w:val="bullet"/>
      <w:suff w:val="tab"/>
      <w:lvlText w:val="•"/>
      <w:rPr>
        <w:color w:val="3370ff"/>
      </w:rPr>
    </w:lvl>
  </w:abstractNum>
  <w:abstractNum w:abstractNumId="901432">
    <w:lvl>
      <w:numFmt w:val="bullet"/>
      <w:suff w:val="tab"/>
      <w:lvlText w:val="•"/>
      <w:rPr>
        <w:color w:val="3370ff"/>
      </w:rPr>
    </w:lvl>
  </w:abstractNum>
  <w:abstractNum w:abstractNumId="901433">
    <w:lvl>
      <w:numFmt w:val="bullet"/>
      <w:suff w:val="tab"/>
      <w:lvlText w:val="•"/>
      <w:rPr>
        <w:color w:val="3370ff"/>
      </w:rPr>
    </w:lvl>
  </w:abstractNum>
  <w:abstractNum w:abstractNumId="901434">
    <w:lvl>
      <w:numFmt w:val="bullet"/>
      <w:suff w:val="tab"/>
      <w:lvlText w:val="•"/>
      <w:rPr>
        <w:color w:val="3370ff"/>
      </w:rPr>
    </w:lvl>
  </w:abstractNum>
  <w:abstractNum w:abstractNumId="901435">
    <w:lvl>
      <w:numFmt w:val="bullet"/>
      <w:suff w:val="tab"/>
      <w:lvlText w:val="•"/>
      <w:rPr>
        <w:color w:val="3370ff"/>
      </w:rPr>
    </w:lvl>
  </w:abstractNum>
  <w:abstractNum w:abstractNumId="901436">
    <w:lvl>
      <w:start w:val="1"/>
      <w:numFmt w:val="decimal"/>
      <w:suff w:val="tab"/>
      <w:lvlText w:val="%1."/>
      <w:rPr>
        <w:color w:val="3370ff"/>
      </w:rPr>
    </w:lvl>
  </w:abstractNum>
  <w:abstractNum w:abstractNumId="901437">
    <w:lvl>
      <w:start w:val="2"/>
      <w:numFmt w:val="decimal"/>
      <w:suff w:val="tab"/>
      <w:lvlText w:val="%1."/>
      <w:rPr>
        <w:color w:val="3370ff"/>
      </w:rPr>
    </w:lvl>
  </w:abstractNum>
  <w:abstractNum w:abstractNumId="901438">
    <w:lvl>
      <w:start w:val="3"/>
      <w:numFmt w:val="decimal"/>
      <w:suff w:val="tab"/>
      <w:lvlText w:val="%1."/>
      <w:rPr>
        <w:color w:val="3370ff"/>
      </w:rPr>
    </w:lvl>
  </w:abstractNum>
  <w:abstractNum w:abstractNumId="901439">
    <w:lvl>
      <w:start w:val="4"/>
      <w:numFmt w:val="decimal"/>
      <w:suff w:val="tab"/>
      <w:lvlText w:val="%1."/>
      <w:rPr>
        <w:color w:val="3370ff"/>
      </w:rPr>
    </w:lvl>
  </w:abstractNum>
  <w:abstractNum w:abstractNumId="901440">
    <w:lvl>
      <w:numFmt w:val="bullet"/>
      <w:suff w:val="space"/>
      <w:lvlText w:val="□"/>
    </w:lvl>
  </w:abstractNum>
  <w:abstractNum w:abstractNumId="901441">
    <w:lvl>
      <w:numFmt w:val="bullet"/>
      <w:suff w:val="space"/>
      <w:lvlText w:val="□"/>
    </w:lvl>
  </w:abstractNum>
  <w:abstractNum w:abstractNumId="901442">
    <w:lvl>
      <w:numFmt w:val="bullet"/>
      <w:suff w:val="space"/>
      <w:lvlText w:val="□"/>
    </w:lvl>
  </w:abstractNum>
  <w:abstractNum w:abstractNumId="901443">
    <w:lvl>
      <w:numFmt w:val="bullet"/>
      <w:suff w:val="space"/>
      <w:lvlText w:val="□"/>
    </w:lvl>
  </w:abstractNum>
  <w:abstractNum w:abstractNumId="901444">
    <w:lvl>
      <w:numFmt w:val="bullet"/>
      <w:suff w:val="tab"/>
      <w:lvlText w:val="•"/>
      <w:rPr>
        <w:color w:val="3370ff"/>
      </w:rPr>
    </w:lvl>
  </w:abstractNum>
  <w:abstractNum w:abstractNumId="901445">
    <w:lvl>
      <w:numFmt w:val="bullet"/>
      <w:suff w:val="tab"/>
      <w:lvlText w:val="•"/>
      <w:rPr>
        <w:color w:val="3370ff"/>
      </w:rPr>
    </w:lvl>
  </w:abstractNum>
  <w:abstractNum w:abstractNumId="901446">
    <w:lvl>
      <w:numFmt w:val="bullet"/>
      <w:suff w:val="tab"/>
      <w:lvlText w:val="•"/>
      <w:rPr>
        <w:color w:val="3370ff"/>
      </w:rPr>
    </w:lvl>
  </w:abstractNum>
  <w:abstractNum w:abstractNumId="901447">
    <w:lvl>
      <w:numFmt w:val="bullet"/>
      <w:suff w:val="tab"/>
      <w:lvlText w:val="•"/>
      <w:rPr>
        <w:color w:val="3370ff"/>
      </w:rPr>
    </w:lvl>
  </w:abstractNum>
  <w:abstractNum w:abstractNumId="901448">
    <w:lvl>
      <w:numFmt w:val="bullet"/>
      <w:suff w:val="tab"/>
      <w:lvlText w:val="•"/>
      <w:rPr>
        <w:color w:val="3370ff"/>
      </w:rPr>
    </w:lvl>
  </w:abstractNum>
  <w:abstractNum w:abstractNumId="901449">
    <w:lvl>
      <w:numFmt w:val="bullet"/>
      <w:suff w:val="tab"/>
      <w:lvlText w:val="•"/>
      <w:rPr>
        <w:color w:val="3370ff"/>
      </w:rPr>
    </w:lvl>
  </w:abstractNum>
  <w:abstractNum w:abstractNumId="901450">
    <w:lvl>
      <w:numFmt w:val="bullet"/>
      <w:suff w:val="tab"/>
      <w:lvlText w:val="•"/>
      <w:rPr>
        <w:color w:val="3370ff"/>
      </w:rPr>
    </w:lvl>
  </w:abstractNum>
  <w:abstractNum w:abstractNumId="901451">
    <w:lvl>
      <w:numFmt w:val="bullet"/>
      <w:suff w:val="tab"/>
      <w:lvlText w:val="•"/>
      <w:rPr>
        <w:color w:val="3370ff"/>
      </w:rPr>
    </w:lvl>
  </w:abstractNum>
  <w:abstractNum w:abstractNumId="901452">
    <w:lvl>
      <w:numFmt w:val="bullet"/>
      <w:suff w:val="tab"/>
      <w:lvlText w:val="•"/>
      <w:rPr>
        <w:color w:val="3370ff"/>
      </w:rPr>
    </w:lvl>
  </w:abstractNum>
  <w:abstractNum w:abstractNumId="901453">
    <w:lvl>
      <w:numFmt w:val="bullet"/>
      <w:suff w:val="tab"/>
      <w:lvlText w:val="•"/>
      <w:rPr>
        <w:color w:val="3370ff"/>
      </w:rPr>
    </w:lvl>
  </w:abstractNum>
  <w:abstractNum w:abstractNumId="901454">
    <w:lvl>
      <w:numFmt w:val="bullet"/>
      <w:suff w:val="tab"/>
      <w:lvlText w:val="•"/>
      <w:rPr>
        <w:color w:val="3370ff"/>
      </w:rPr>
    </w:lvl>
  </w:abstractNum>
  <w:abstractNum w:abstractNumId="901455">
    <w:lvl>
      <w:numFmt w:val="bullet"/>
      <w:suff w:val="tab"/>
      <w:lvlText w:val="•"/>
      <w:rPr>
        <w:color w:val="3370ff"/>
      </w:rPr>
    </w:lvl>
  </w:abstractNum>
  <w:abstractNum w:abstractNumId="901456">
    <w:lvl>
      <w:numFmt w:val="bullet"/>
      <w:suff w:val="tab"/>
      <w:lvlText w:val="•"/>
      <w:rPr>
        <w:color w:val="3370ff"/>
      </w:rPr>
    </w:lvl>
  </w:abstractNum>
  <w:abstractNum w:abstractNumId="901457">
    <w:lvl>
      <w:numFmt w:val="bullet"/>
      <w:suff w:val="tab"/>
      <w:lvlText w:val="•"/>
      <w:rPr>
        <w:color w:val="3370ff"/>
      </w:rPr>
    </w:lvl>
  </w:abstractNum>
  <w:abstractNum w:abstractNumId="901458">
    <w:lvl>
      <w:start w:val="1"/>
      <w:numFmt w:val="decimal"/>
      <w:suff w:val="tab"/>
      <w:lvlText w:val="%1."/>
      <w:rPr>
        <w:color w:val="3370ff"/>
      </w:rPr>
    </w:lvl>
  </w:abstractNum>
  <w:abstractNum w:abstractNumId="901459">
    <w:lvl>
      <w:start w:val="2"/>
      <w:numFmt w:val="decimal"/>
      <w:suff w:val="tab"/>
      <w:lvlText w:val="%1."/>
      <w:rPr>
        <w:color w:val="3370ff"/>
      </w:rPr>
    </w:lvl>
  </w:abstractNum>
  <w:abstractNum w:abstractNumId="901460">
    <w:lvl>
      <w:start w:val="3"/>
      <w:numFmt w:val="decimal"/>
      <w:suff w:val="tab"/>
      <w:lvlText w:val="%1."/>
      <w:rPr>
        <w:color w:val="3370ff"/>
      </w:rPr>
    </w:lvl>
  </w:abstractNum>
  <w:abstractNum w:abstractNumId="901461">
    <w:lvl>
      <w:start w:val="4"/>
      <w:numFmt w:val="decimal"/>
      <w:suff w:val="tab"/>
      <w:lvlText w:val="%1."/>
      <w:rPr>
        <w:color w:val="3370ff"/>
      </w:rPr>
    </w:lvl>
  </w:abstractNum>
  <w:abstractNum w:abstractNumId="901462">
    <w:lvl>
      <w:numFmt w:val="bullet"/>
      <w:suff w:val="space"/>
      <w:lvlText w:val="□"/>
    </w:lvl>
  </w:abstractNum>
  <w:abstractNum w:abstractNumId="901463">
    <w:lvl>
      <w:numFmt w:val="bullet"/>
      <w:suff w:val="space"/>
      <w:lvlText w:val="□"/>
    </w:lvl>
  </w:abstractNum>
  <w:abstractNum w:abstractNumId="901464">
    <w:lvl>
      <w:numFmt w:val="bullet"/>
      <w:suff w:val="space"/>
      <w:lvlText w:val="□"/>
    </w:lvl>
  </w:abstractNum>
  <w:abstractNum w:abstractNumId="901465">
    <w:lvl>
      <w:numFmt w:val="bullet"/>
      <w:suff w:val="tab"/>
      <w:lvlText w:val="•"/>
      <w:rPr>
        <w:color w:val="3370ff"/>
      </w:rPr>
    </w:lvl>
  </w:abstractNum>
  <w:abstractNum w:abstractNumId="901466">
    <w:lvl>
      <w:numFmt w:val="bullet"/>
      <w:suff w:val="tab"/>
      <w:lvlText w:val="•"/>
      <w:rPr>
        <w:color w:val="3370ff"/>
      </w:rPr>
    </w:lvl>
  </w:abstractNum>
  <w:abstractNum w:abstractNumId="901467">
    <w:lvl>
      <w:numFmt w:val="bullet"/>
      <w:suff w:val="tab"/>
      <w:lvlText w:val="•"/>
      <w:rPr>
        <w:color w:val="3370ff"/>
      </w:rPr>
    </w:lvl>
  </w:abstractNum>
  <w:abstractNum w:abstractNumId="901468">
    <w:lvl>
      <w:numFmt w:val="bullet"/>
      <w:suff w:val="tab"/>
      <w:lvlText w:val="•"/>
      <w:rPr>
        <w:color w:val="3370ff"/>
      </w:rPr>
    </w:lvl>
  </w:abstractNum>
  <w:abstractNum w:abstractNumId="901469">
    <w:lvl>
      <w:numFmt w:val="bullet"/>
      <w:suff w:val="tab"/>
      <w:lvlText w:val="•"/>
      <w:rPr>
        <w:color w:val="3370ff"/>
      </w:rPr>
    </w:lvl>
  </w:abstractNum>
  <w:abstractNum w:abstractNumId="901470">
    <w:lvl>
      <w:numFmt w:val="bullet"/>
      <w:suff w:val="tab"/>
      <w:lvlText w:val="•"/>
      <w:rPr>
        <w:color w:val="3370ff"/>
      </w:rPr>
    </w:lvl>
  </w:abstractNum>
  <w:abstractNum w:abstractNumId="901471">
    <w:lvl>
      <w:numFmt w:val="bullet"/>
      <w:suff w:val="tab"/>
      <w:lvlText w:val="•"/>
      <w:rPr>
        <w:color w:val="3370ff"/>
      </w:rPr>
    </w:lvl>
  </w:abstractNum>
  <w:abstractNum w:abstractNumId="901472">
    <w:lvl>
      <w:numFmt w:val="bullet"/>
      <w:suff w:val="tab"/>
      <w:lvlText w:val="•"/>
      <w:rPr>
        <w:color w:val="3370ff"/>
      </w:rPr>
    </w:lvl>
  </w:abstractNum>
  <w:abstractNum w:abstractNumId="901473">
    <w:lvl>
      <w:numFmt w:val="bullet"/>
      <w:suff w:val="tab"/>
      <w:lvlText w:val="•"/>
      <w:rPr>
        <w:color w:val="3370ff"/>
      </w:rPr>
    </w:lvl>
  </w:abstractNum>
  <w:abstractNum w:abstractNumId="901474">
    <w:lvl>
      <w:numFmt w:val="bullet"/>
      <w:suff w:val="tab"/>
      <w:lvlText w:val="•"/>
      <w:rPr>
        <w:color w:val="3370ff"/>
      </w:rPr>
    </w:lvl>
  </w:abstractNum>
  <w:abstractNum w:abstractNumId="901475">
    <w:lvl>
      <w:numFmt w:val="bullet"/>
      <w:suff w:val="tab"/>
      <w:lvlText w:val="•"/>
      <w:rPr>
        <w:color w:val="3370ff"/>
      </w:rPr>
    </w:lvl>
  </w:abstractNum>
  <w:abstractNum w:abstractNumId="901476">
    <w:lvl>
      <w:numFmt w:val="bullet"/>
      <w:suff w:val="tab"/>
      <w:lvlText w:val="•"/>
      <w:rPr>
        <w:color w:val="3370ff"/>
      </w:rPr>
    </w:lvl>
  </w:abstractNum>
  <w:abstractNum w:abstractNumId="901477">
    <w:lvl>
      <w:numFmt w:val="bullet"/>
      <w:suff w:val="tab"/>
      <w:lvlText w:val="•"/>
      <w:rPr>
        <w:color w:val="3370ff"/>
      </w:rPr>
    </w:lvl>
  </w:abstractNum>
  <w:abstractNum w:abstractNumId="901478">
    <w:lvl>
      <w:numFmt w:val="bullet"/>
      <w:suff w:val="tab"/>
      <w:lvlText w:val="•"/>
      <w:rPr>
        <w:color w:val="3370ff"/>
      </w:rPr>
    </w:lvl>
  </w:abstractNum>
  <w:abstractNum w:abstractNumId="901479">
    <w:lvl>
      <w:start w:val="1"/>
      <w:numFmt w:val="decimal"/>
      <w:suff w:val="tab"/>
      <w:lvlText w:val="%1."/>
      <w:rPr>
        <w:color w:val="3370ff"/>
      </w:rPr>
    </w:lvl>
  </w:abstractNum>
  <w:abstractNum w:abstractNumId="901480">
    <w:lvl>
      <w:start w:val="2"/>
      <w:numFmt w:val="decimal"/>
      <w:suff w:val="tab"/>
      <w:lvlText w:val="%1."/>
      <w:rPr>
        <w:color w:val="3370ff"/>
      </w:rPr>
    </w:lvl>
  </w:abstractNum>
  <w:abstractNum w:abstractNumId="901481">
    <w:lvl>
      <w:start w:val="3"/>
      <w:numFmt w:val="decimal"/>
      <w:suff w:val="tab"/>
      <w:lvlText w:val="%1."/>
      <w:rPr>
        <w:color w:val="3370ff"/>
      </w:rPr>
    </w:lvl>
  </w:abstractNum>
  <w:abstractNum w:abstractNumId="901482">
    <w:lvl>
      <w:start w:val="4"/>
      <w:numFmt w:val="decimal"/>
      <w:suff w:val="tab"/>
      <w:lvlText w:val="%1."/>
      <w:rPr>
        <w:color w:val="3370ff"/>
      </w:rPr>
    </w:lvl>
  </w:abstractNum>
  <w:abstractNum w:abstractNumId="901483">
    <w:lvl>
      <w:numFmt w:val="bullet"/>
      <w:suff w:val="space"/>
      <w:lvlText w:val="□"/>
    </w:lvl>
  </w:abstractNum>
  <w:abstractNum w:abstractNumId="901484">
    <w:lvl>
      <w:numFmt w:val="bullet"/>
      <w:suff w:val="space"/>
      <w:lvlText w:val="□"/>
    </w:lvl>
  </w:abstractNum>
  <w:abstractNum w:abstractNumId="901485">
    <w:lvl>
      <w:numFmt w:val="bullet"/>
      <w:suff w:val="space"/>
      <w:lvlText w:val="□"/>
    </w:lvl>
  </w:abstractNum>
  <w:abstractNum w:abstractNumId="901486">
    <w:lvl>
      <w:numFmt w:val="bullet"/>
      <w:suff w:val="space"/>
      <w:lvlText w:val="□"/>
    </w:lvl>
  </w:abstractNum>
  <w:abstractNum w:abstractNumId="901487">
    <w:lvl>
      <w:numFmt w:val="bullet"/>
      <w:suff w:val="tab"/>
      <w:lvlText w:val="•"/>
      <w:rPr>
        <w:color w:val="3370ff"/>
      </w:rPr>
    </w:lvl>
  </w:abstractNum>
  <w:abstractNum w:abstractNumId="901488">
    <w:lvl>
      <w:numFmt w:val="bullet"/>
      <w:suff w:val="tab"/>
      <w:lvlText w:val="•"/>
      <w:rPr>
        <w:color w:val="3370ff"/>
      </w:rPr>
    </w:lvl>
  </w:abstractNum>
  <w:abstractNum w:abstractNumId="901489">
    <w:lvl>
      <w:numFmt w:val="bullet"/>
      <w:suff w:val="tab"/>
      <w:lvlText w:val="•"/>
      <w:rPr>
        <w:color w:val="3370ff"/>
      </w:rPr>
    </w:lvl>
  </w:abstractNum>
  <w:abstractNum w:abstractNumId="901490">
    <w:lvl>
      <w:numFmt w:val="bullet"/>
      <w:suff w:val="tab"/>
      <w:lvlText w:val="•"/>
      <w:rPr>
        <w:color w:val="3370ff"/>
      </w:rPr>
    </w:lvl>
  </w:abstractNum>
  <w:abstractNum w:abstractNumId="901491">
    <w:lvl>
      <w:numFmt w:val="bullet"/>
      <w:suff w:val="tab"/>
      <w:lvlText w:val="•"/>
      <w:rPr>
        <w:color w:val="3370ff"/>
      </w:rPr>
    </w:lvl>
  </w:abstractNum>
  <w:abstractNum w:abstractNumId="901492">
    <w:lvl>
      <w:numFmt w:val="bullet"/>
      <w:suff w:val="tab"/>
      <w:lvlText w:val="•"/>
      <w:rPr>
        <w:color w:val="3370ff"/>
      </w:rPr>
    </w:lvl>
  </w:abstractNum>
  <w:abstractNum w:abstractNumId="901493">
    <w:lvl>
      <w:numFmt w:val="bullet"/>
      <w:suff w:val="tab"/>
      <w:lvlText w:val="•"/>
      <w:rPr>
        <w:color w:val="3370ff"/>
      </w:rPr>
    </w:lvl>
  </w:abstractNum>
  <w:abstractNum w:abstractNumId="901494">
    <w:lvl>
      <w:numFmt w:val="bullet"/>
      <w:suff w:val="tab"/>
      <w:lvlText w:val="•"/>
      <w:rPr>
        <w:color w:val="3370ff"/>
      </w:rPr>
    </w:lvl>
  </w:abstractNum>
  <w:abstractNum w:abstractNumId="901495">
    <w:lvl>
      <w:numFmt w:val="bullet"/>
      <w:suff w:val="tab"/>
      <w:lvlText w:val="•"/>
      <w:rPr>
        <w:color w:val="3370ff"/>
      </w:rPr>
    </w:lvl>
  </w:abstractNum>
  <w:abstractNum w:abstractNumId="901496">
    <w:lvl>
      <w:numFmt w:val="bullet"/>
      <w:suff w:val="tab"/>
      <w:lvlText w:val="•"/>
      <w:rPr>
        <w:color w:val="3370ff"/>
      </w:rPr>
    </w:lvl>
  </w:abstractNum>
  <w:abstractNum w:abstractNumId="901497">
    <w:lvl>
      <w:numFmt w:val="bullet"/>
      <w:suff w:val="tab"/>
      <w:lvlText w:val="•"/>
      <w:rPr>
        <w:color w:val="3370ff"/>
      </w:rPr>
    </w:lvl>
  </w:abstractNum>
  <w:abstractNum w:abstractNumId="901498">
    <w:lvl>
      <w:numFmt w:val="bullet"/>
      <w:suff w:val="tab"/>
      <w:lvlText w:val="•"/>
      <w:rPr>
        <w:color w:val="3370ff"/>
      </w:rPr>
    </w:lvl>
  </w:abstractNum>
  <w:abstractNum w:abstractNumId="901499">
    <w:lvl>
      <w:numFmt w:val="bullet"/>
      <w:suff w:val="tab"/>
      <w:lvlText w:val="•"/>
      <w:rPr>
        <w:color w:val="3370ff"/>
      </w:rPr>
    </w:lvl>
  </w:abstractNum>
  <w:abstractNum w:abstractNumId="901500">
    <w:lvl>
      <w:start w:val="1"/>
      <w:numFmt w:val="decimal"/>
      <w:suff w:val="tab"/>
      <w:lvlText w:val="%1."/>
      <w:rPr>
        <w:color w:val="3370ff"/>
      </w:rPr>
    </w:lvl>
  </w:abstractNum>
  <w:abstractNum w:abstractNumId="901501">
    <w:lvl>
      <w:start w:val="2"/>
      <w:numFmt w:val="decimal"/>
      <w:suff w:val="tab"/>
      <w:lvlText w:val="%1."/>
      <w:rPr>
        <w:color w:val="3370ff"/>
      </w:rPr>
    </w:lvl>
  </w:abstractNum>
  <w:abstractNum w:abstractNumId="901502">
    <w:lvl>
      <w:start w:val="3"/>
      <w:numFmt w:val="decimal"/>
      <w:suff w:val="tab"/>
      <w:lvlText w:val="%1."/>
      <w:rPr>
        <w:color w:val="3370ff"/>
      </w:rPr>
    </w:lvl>
  </w:abstractNum>
  <w:abstractNum w:abstractNumId="901503">
    <w:lvl>
      <w:start w:val="4"/>
      <w:numFmt w:val="decimal"/>
      <w:suff w:val="tab"/>
      <w:lvlText w:val="%1."/>
      <w:rPr>
        <w:color w:val="3370ff"/>
      </w:rPr>
    </w:lvl>
  </w:abstractNum>
  <w:abstractNum w:abstractNumId="901504">
    <w:lvl>
      <w:numFmt w:val="bullet"/>
      <w:suff w:val="space"/>
      <w:lvlText w:val="□"/>
    </w:lvl>
  </w:abstractNum>
  <w:abstractNum w:abstractNumId="901505">
    <w:lvl>
      <w:numFmt w:val="bullet"/>
      <w:suff w:val="space"/>
      <w:lvlText w:val="□"/>
    </w:lvl>
  </w:abstractNum>
  <w:abstractNum w:abstractNumId="901506">
    <w:lvl>
      <w:numFmt w:val="bullet"/>
      <w:suff w:val="space"/>
      <w:lvlText w:val="□"/>
    </w:lvl>
  </w:abstractNum>
  <w:abstractNum w:abstractNumId="901507">
    <w:lvl>
      <w:numFmt w:val="bullet"/>
      <w:suff w:val="tab"/>
      <w:lvlText w:val="•"/>
      <w:rPr>
        <w:color w:val="3370ff"/>
      </w:rPr>
    </w:lvl>
  </w:abstractNum>
  <w:abstractNum w:abstractNumId="901508">
    <w:lvl>
      <w:numFmt w:val="bullet"/>
      <w:suff w:val="tab"/>
      <w:lvlText w:val="•"/>
      <w:rPr>
        <w:color w:val="3370ff"/>
      </w:rPr>
    </w:lvl>
  </w:abstractNum>
  <w:abstractNum w:abstractNumId="901509">
    <w:lvl>
      <w:numFmt w:val="bullet"/>
      <w:suff w:val="tab"/>
      <w:lvlText w:val="•"/>
      <w:rPr>
        <w:color w:val="3370ff"/>
      </w:rPr>
    </w:lvl>
  </w:abstractNum>
  <w:abstractNum w:abstractNumId="901510">
    <w:lvl>
      <w:numFmt w:val="bullet"/>
      <w:suff w:val="tab"/>
      <w:lvlText w:val="•"/>
      <w:rPr>
        <w:color w:val="3370ff"/>
      </w:rPr>
    </w:lvl>
  </w:abstractNum>
  <w:abstractNum w:abstractNumId="901511">
    <w:lvl>
      <w:numFmt w:val="bullet"/>
      <w:suff w:val="tab"/>
      <w:lvlText w:val="•"/>
      <w:rPr>
        <w:color w:val="3370ff"/>
      </w:rPr>
    </w:lvl>
  </w:abstractNum>
  <w:abstractNum w:abstractNumId="901512">
    <w:lvl>
      <w:numFmt w:val="bullet"/>
      <w:suff w:val="tab"/>
      <w:lvlText w:val="•"/>
      <w:rPr>
        <w:color w:val="3370ff"/>
      </w:rPr>
    </w:lvl>
  </w:abstractNum>
  <w:abstractNum w:abstractNumId="901513">
    <w:lvl>
      <w:numFmt w:val="bullet"/>
      <w:suff w:val="tab"/>
      <w:lvlText w:val="•"/>
      <w:rPr>
        <w:color w:val="3370ff"/>
      </w:rPr>
    </w:lvl>
  </w:abstractNum>
  <w:abstractNum w:abstractNumId="901514">
    <w:lvl>
      <w:numFmt w:val="bullet"/>
      <w:suff w:val="tab"/>
      <w:lvlText w:val="•"/>
      <w:rPr>
        <w:color w:val="3370ff"/>
      </w:rPr>
    </w:lvl>
  </w:abstractNum>
  <w:abstractNum w:abstractNumId="901515">
    <w:lvl>
      <w:numFmt w:val="bullet"/>
      <w:suff w:val="tab"/>
      <w:lvlText w:val="•"/>
      <w:rPr>
        <w:color w:val="3370ff"/>
      </w:rPr>
    </w:lvl>
  </w:abstractNum>
  <w:abstractNum w:abstractNumId="901516">
    <w:lvl>
      <w:numFmt w:val="bullet"/>
      <w:suff w:val="tab"/>
      <w:lvlText w:val="•"/>
      <w:rPr>
        <w:color w:val="3370ff"/>
      </w:rPr>
    </w:lvl>
  </w:abstractNum>
  <w:abstractNum w:abstractNumId="901517">
    <w:lvl>
      <w:numFmt w:val="bullet"/>
      <w:suff w:val="tab"/>
      <w:lvlText w:val="•"/>
      <w:rPr>
        <w:color w:val="3370ff"/>
      </w:rPr>
    </w:lvl>
  </w:abstractNum>
  <w:abstractNum w:abstractNumId="901518">
    <w:lvl>
      <w:numFmt w:val="bullet"/>
      <w:suff w:val="tab"/>
      <w:lvlText w:val="•"/>
      <w:rPr>
        <w:color w:val="3370ff"/>
      </w:rPr>
    </w:lvl>
  </w:abstractNum>
  <w:abstractNum w:abstractNumId="901519">
    <w:lvl>
      <w:numFmt w:val="bullet"/>
      <w:suff w:val="tab"/>
      <w:lvlText w:val="•"/>
      <w:rPr>
        <w:color w:val="3370ff"/>
      </w:rPr>
    </w:lvl>
  </w:abstractNum>
  <w:abstractNum w:abstractNumId="901520">
    <w:lvl>
      <w:numFmt w:val="bullet"/>
      <w:suff w:val="tab"/>
      <w:lvlText w:val="•"/>
      <w:rPr>
        <w:color w:val="3370ff"/>
      </w:rPr>
    </w:lvl>
  </w:abstractNum>
  <w:abstractNum w:abstractNumId="901521">
    <w:lvl>
      <w:start w:val="1"/>
      <w:numFmt w:val="decimal"/>
      <w:suff w:val="tab"/>
      <w:lvlText w:val="%1."/>
      <w:rPr>
        <w:color w:val="3370ff"/>
      </w:rPr>
    </w:lvl>
  </w:abstractNum>
  <w:abstractNum w:abstractNumId="901522">
    <w:lvl>
      <w:start w:val="2"/>
      <w:numFmt w:val="decimal"/>
      <w:suff w:val="tab"/>
      <w:lvlText w:val="%1."/>
      <w:rPr>
        <w:color w:val="3370ff"/>
      </w:rPr>
    </w:lvl>
  </w:abstractNum>
  <w:abstractNum w:abstractNumId="901523">
    <w:lvl>
      <w:start w:val="3"/>
      <w:numFmt w:val="decimal"/>
      <w:suff w:val="tab"/>
      <w:lvlText w:val="%1."/>
      <w:rPr>
        <w:color w:val="3370ff"/>
      </w:rPr>
    </w:lvl>
  </w:abstractNum>
  <w:abstractNum w:abstractNumId="901524">
    <w:lvl>
      <w:start w:val="4"/>
      <w:numFmt w:val="decimal"/>
      <w:suff w:val="tab"/>
      <w:lvlText w:val="%1."/>
      <w:rPr>
        <w:color w:val="3370ff"/>
      </w:rPr>
    </w:lvl>
  </w:abstractNum>
  <w:abstractNum w:abstractNumId="901525">
    <w:lvl>
      <w:numFmt w:val="bullet"/>
      <w:suff w:val="space"/>
      <w:lvlText w:val="□"/>
    </w:lvl>
  </w:abstractNum>
  <w:abstractNum w:abstractNumId="901526">
    <w:lvl>
      <w:numFmt w:val="bullet"/>
      <w:suff w:val="space"/>
      <w:lvlText w:val="□"/>
    </w:lvl>
  </w:abstractNum>
  <w:abstractNum w:abstractNumId="901527">
    <w:lvl>
      <w:numFmt w:val="bullet"/>
      <w:suff w:val="space"/>
      <w:lvlText w:val="□"/>
    </w:lvl>
  </w:abstractNum>
  <w:abstractNum w:abstractNumId="901528">
    <w:lvl>
      <w:numFmt w:val="bullet"/>
      <w:suff w:val="space"/>
      <w:lvlText w:val="□"/>
    </w:lvl>
  </w:abstractNum>
  <w:abstractNum w:abstractNumId="901529">
    <w:lvl>
      <w:numFmt w:val="bullet"/>
      <w:suff w:val="tab"/>
      <w:lvlText w:val="•"/>
      <w:rPr>
        <w:color w:val="3370ff"/>
      </w:rPr>
    </w:lvl>
  </w:abstractNum>
  <w:abstractNum w:abstractNumId="901530">
    <w:lvl>
      <w:numFmt w:val="bullet"/>
      <w:suff w:val="tab"/>
      <w:lvlText w:val="•"/>
      <w:rPr>
        <w:color w:val="3370ff"/>
      </w:rPr>
    </w:lvl>
  </w:abstractNum>
  <w:abstractNum w:abstractNumId="901531">
    <w:lvl>
      <w:numFmt w:val="bullet"/>
      <w:suff w:val="tab"/>
      <w:lvlText w:val="•"/>
      <w:rPr>
        <w:color w:val="3370ff"/>
      </w:rPr>
    </w:lvl>
  </w:abstractNum>
  <w:abstractNum w:abstractNumId="901532">
    <w:lvl>
      <w:numFmt w:val="bullet"/>
      <w:suff w:val="tab"/>
      <w:lvlText w:val="•"/>
      <w:rPr>
        <w:color w:val="3370ff"/>
      </w:rPr>
    </w:lvl>
  </w:abstractNum>
  <w:abstractNum w:abstractNumId="901533">
    <w:lvl>
      <w:numFmt w:val="bullet"/>
      <w:suff w:val="tab"/>
      <w:lvlText w:val="•"/>
      <w:rPr>
        <w:color w:val="3370ff"/>
      </w:rPr>
    </w:lvl>
  </w:abstractNum>
  <w:abstractNum w:abstractNumId="901534">
    <w:lvl>
      <w:numFmt w:val="bullet"/>
      <w:suff w:val="tab"/>
      <w:lvlText w:val="•"/>
      <w:rPr>
        <w:color w:val="3370ff"/>
      </w:rPr>
    </w:lvl>
  </w:abstractNum>
  <w:abstractNum w:abstractNumId="901535">
    <w:lvl>
      <w:numFmt w:val="bullet"/>
      <w:suff w:val="tab"/>
      <w:lvlText w:val="•"/>
      <w:rPr>
        <w:color w:val="3370ff"/>
      </w:rPr>
    </w:lvl>
  </w:abstractNum>
  <w:abstractNum w:abstractNumId="901536">
    <w:lvl>
      <w:numFmt w:val="bullet"/>
      <w:suff w:val="tab"/>
      <w:lvlText w:val="•"/>
      <w:rPr>
        <w:color w:val="3370ff"/>
      </w:rPr>
    </w:lvl>
  </w:abstractNum>
  <w:abstractNum w:abstractNumId="901537">
    <w:lvl>
      <w:numFmt w:val="bullet"/>
      <w:suff w:val="tab"/>
      <w:lvlText w:val="•"/>
      <w:rPr>
        <w:color w:val="3370ff"/>
      </w:rPr>
    </w:lvl>
  </w:abstractNum>
  <w:abstractNum w:abstractNumId="901538">
    <w:lvl>
      <w:numFmt w:val="bullet"/>
      <w:suff w:val="tab"/>
      <w:lvlText w:val="•"/>
      <w:rPr>
        <w:color w:val="3370ff"/>
      </w:rPr>
    </w:lvl>
  </w:abstractNum>
  <w:abstractNum w:abstractNumId="901539">
    <w:lvl>
      <w:numFmt w:val="bullet"/>
      <w:suff w:val="tab"/>
      <w:lvlText w:val="•"/>
      <w:rPr>
        <w:color w:val="3370ff"/>
      </w:rPr>
    </w:lvl>
  </w:abstractNum>
  <w:abstractNum w:abstractNumId="901540">
    <w:lvl>
      <w:numFmt w:val="bullet"/>
      <w:suff w:val="tab"/>
      <w:lvlText w:val="•"/>
      <w:rPr>
        <w:color w:val="3370ff"/>
      </w:rPr>
    </w:lvl>
  </w:abstractNum>
  <w:abstractNum w:abstractNumId="901541">
    <w:lvl>
      <w:numFmt w:val="bullet"/>
      <w:suff w:val="tab"/>
      <w:lvlText w:val="•"/>
      <w:rPr>
        <w:color w:val="3370ff"/>
      </w:rPr>
    </w:lvl>
  </w:abstractNum>
  <w:abstractNum w:abstractNumId="901542">
    <w:lvl>
      <w:numFmt w:val="bullet"/>
      <w:suff w:val="tab"/>
      <w:lvlText w:val="•"/>
      <w:rPr>
        <w:color w:val="3370ff"/>
      </w:rPr>
    </w:lvl>
  </w:abstractNum>
  <w:abstractNum w:abstractNumId="901543">
    <w:lvl>
      <w:numFmt w:val="bullet"/>
      <w:suff w:val="tab"/>
      <w:lvlText w:val="•"/>
      <w:rPr>
        <w:color w:val="3370ff"/>
      </w:rPr>
    </w:lvl>
  </w:abstractNum>
  <w:abstractNum w:abstractNumId="901544">
    <w:lvl>
      <w:numFmt w:val="bullet"/>
      <w:suff w:val="tab"/>
      <w:lvlText w:val="•"/>
      <w:rPr>
        <w:color w:val="3370ff"/>
      </w:rPr>
    </w:lvl>
  </w:abstractNum>
  <w:abstractNum w:abstractNumId="901545">
    <w:lvl>
      <w:numFmt w:val="bullet"/>
      <w:suff w:val="tab"/>
      <w:lvlText w:val="•"/>
      <w:rPr>
        <w:color w:val="3370ff"/>
      </w:rPr>
    </w:lvl>
  </w:abstractNum>
  <w:abstractNum w:abstractNumId="901546">
    <w:lvl>
      <w:start w:val="1"/>
      <w:numFmt w:val="decimal"/>
      <w:suff w:val="tab"/>
      <w:lvlText w:val="%1."/>
      <w:rPr>
        <w:color w:val="3370ff"/>
      </w:rPr>
    </w:lvl>
  </w:abstractNum>
  <w:abstractNum w:abstractNumId="901547">
    <w:lvl>
      <w:start w:val="2"/>
      <w:numFmt w:val="decimal"/>
      <w:suff w:val="tab"/>
      <w:lvlText w:val="%1."/>
      <w:rPr>
        <w:color w:val="3370ff"/>
      </w:rPr>
    </w:lvl>
  </w:abstractNum>
  <w:abstractNum w:abstractNumId="901548">
    <w:lvl>
      <w:start w:val="3"/>
      <w:numFmt w:val="decimal"/>
      <w:suff w:val="tab"/>
      <w:lvlText w:val="%1."/>
      <w:rPr>
        <w:color w:val="3370ff"/>
      </w:rPr>
    </w:lvl>
  </w:abstractNum>
  <w:abstractNum w:abstractNumId="901549">
    <w:lvl>
      <w:start w:val="4"/>
      <w:numFmt w:val="decimal"/>
      <w:suff w:val="tab"/>
      <w:lvlText w:val="%1."/>
      <w:rPr>
        <w:color w:val="3370ff"/>
      </w:rPr>
    </w:lvl>
  </w:abstractNum>
  <w:abstractNum w:abstractNumId="901550">
    <w:lvl>
      <w:numFmt w:val="bullet"/>
      <w:suff w:val="space"/>
      <w:lvlText w:val="□"/>
    </w:lvl>
  </w:abstractNum>
  <w:abstractNum w:abstractNumId="901551">
    <w:lvl>
      <w:numFmt w:val="bullet"/>
      <w:suff w:val="space"/>
      <w:lvlText w:val="□"/>
    </w:lvl>
  </w:abstractNum>
  <w:abstractNum w:abstractNumId="901552">
    <w:lvl>
      <w:numFmt w:val="bullet"/>
      <w:suff w:val="space"/>
      <w:lvlText w:val="□"/>
    </w:lvl>
  </w:abstractNum>
  <w:abstractNum w:abstractNumId="901553">
    <w:lvl>
      <w:numFmt w:val="bullet"/>
      <w:suff w:val="tab"/>
      <w:lvlText w:val="•"/>
      <w:rPr>
        <w:color w:val="3370ff"/>
      </w:rPr>
    </w:lvl>
  </w:abstractNum>
  <w:abstractNum w:abstractNumId="901554">
    <w:lvl>
      <w:numFmt w:val="bullet"/>
      <w:suff w:val="tab"/>
      <w:lvlText w:val="•"/>
      <w:rPr>
        <w:color w:val="3370ff"/>
      </w:rPr>
    </w:lvl>
  </w:abstractNum>
  <w:abstractNum w:abstractNumId="901555">
    <w:lvl>
      <w:numFmt w:val="bullet"/>
      <w:suff w:val="tab"/>
      <w:lvlText w:val="•"/>
      <w:rPr>
        <w:color w:val="3370ff"/>
      </w:rPr>
    </w:lvl>
  </w:abstractNum>
  <w:abstractNum w:abstractNumId="901556">
    <w:lvl>
      <w:numFmt w:val="bullet"/>
      <w:suff w:val="tab"/>
      <w:lvlText w:val="•"/>
      <w:rPr>
        <w:color w:val="3370ff"/>
      </w:rPr>
    </w:lvl>
  </w:abstractNum>
  <w:abstractNum w:abstractNumId="901557">
    <w:lvl>
      <w:numFmt w:val="bullet"/>
      <w:suff w:val="tab"/>
      <w:lvlText w:val="•"/>
      <w:rPr>
        <w:color w:val="3370ff"/>
      </w:rPr>
    </w:lvl>
  </w:abstractNum>
  <w:abstractNum w:abstractNumId="901558">
    <w:lvl>
      <w:numFmt w:val="bullet"/>
      <w:suff w:val="tab"/>
      <w:lvlText w:val="•"/>
      <w:rPr>
        <w:color w:val="3370ff"/>
      </w:rPr>
    </w:lvl>
  </w:abstractNum>
  <w:abstractNum w:abstractNumId="901559">
    <w:lvl>
      <w:numFmt w:val="bullet"/>
      <w:suff w:val="tab"/>
      <w:lvlText w:val="•"/>
      <w:rPr>
        <w:color w:val="3370ff"/>
      </w:rPr>
    </w:lvl>
  </w:abstractNum>
  <w:abstractNum w:abstractNumId="901560">
    <w:lvl>
      <w:numFmt w:val="bullet"/>
      <w:suff w:val="tab"/>
      <w:lvlText w:val="•"/>
      <w:rPr>
        <w:color w:val="3370ff"/>
      </w:rPr>
    </w:lvl>
  </w:abstractNum>
  <w:abstractNum w:abstractNumId="901561">
    <w:lvl>
      <w:numFmt w:val="bullet"/>
      <w:suff w:val="tab"/>
      <w:lvlText w:val="•"/>
      <w:rPr>
        <w:color w:val="3370ff"/>
      </w:rPr>
    </w:lvl>
  </w:abstractNum>
  <w:abstractNum w:abstractNumId="901562">
    <w:lvl>
      <w:numFmt w:val="bullet"/>
      <w:suff w:val="tab"/>
      <w:lvlText w:val="•"/>
      <w:rPr>
        <w:color w:val="3370ff"/>
      </w:rPr>
    </w:lvl>
  </w:abstractNum>
  <w:abstractNum w:abstractNumId="901563">
    <w:lvl>
      <w:numFmt w:val="bullet"/>
      <w:suff w:val="tab"/>
      <w:lvlText w:val="•"/>
      <w:rPr>
        <w:color w:val="3370ff"/>
      </w:rPr>
    </w:lvl>
  </w:abstractNum>
  <w:abstractNum w:abstractNumId="901564">
    <w:lvl>
      <w:numFmt w:val="bullet"/>
      <w:suff w:val="tab"/>
      <w:lvlText w:val="•"/>
      <w:rPr>
        <w:color w:val="3370ff"/>
      </w:rPr>
    </w:lvl>
  </w:abstractNum>
  <w:abstractNum w:abstractNumId="901565">
    <w:lvl>
      <w:numFmt w:val="bullet"/>
      <w:suff w:val="tab"/>
      <w:lvlText w:val="•"/>
      <w:rPr>
        <w:color w:val="3370ff"/>
      </w:rPr>
    </w:lvl>
  </w:abstractNum>
  <w:abstractNum w:abstractNumId="901566">
    <w:lvl>
      <w:start w:val="1"/>
      <w:numFmt w:val="decimal"/>
      <w:suff w:val="tab"/>
      <w:lvlText w:val="%1."/>
      <w:rPr>
        <w:color w:val="3370ff"/>
      </w:rPr>
    </w:lvl>
  </w:abstractNum>
  <w:abstractNum w:abstractNumId="901567">
    <w:lvl>
      <w:start w:val="2"/>
      <w:numFmt w:val="decimal"/>
      <w:suff w:val="tab"/>
      <w:lvlText w:val="%1."/>
      <w:rPr>
        <w:color w:val="3370ff"/>
      </w:rPr>
    </w:lvl>
  </w:abstractNum>
  <w:abstractNum w:abstractNumId="901568">
    <w:lvl>
      <w:start w:val="3"/>
      <w:numFmt w:val="decimal"/>
      <w:suff w:val="tab"/>
      <w:lvlText w:val="%1."/>
      <w:rPr>
        <w:color w:val="3370ff"/>
      </w:rPr>
    </w:lvl>
  </w:abstractNum>
  <w:abstractNum w:abstractNumId="901569">
    <w:lvl>
      <w:start w:val="4"/>
      <w:numFmt w:val="decimal"/>
      <w:suff w:val="tab"/>
      <w:lvlText w:val="%1."/>
      <w:rPr>
        <w:color w:val="3370ff"/>
      </w:rPr>
    </w:lvl>
  </w:abstractNum>
  <w:abstractNum w:abstractNumId="901570">
    <w:lvl>
      <w:numFmt w:val="bullet"/>
      <w:suff w:val="space"/>
      <w:lvlText w:val="□"/>
    </w:lvl>
  </w:abstractNum>
  <w:abstractNum w:abstractNumId="901571">
    <w:lvl>
      <w:numFmt w:val="bullet"/>
      <w:suff w:val="space"/>
      <w:lvlText w:val="□"/>
    </w:lvl>
  </w:abstractNum>
  <w:abstractNum w:abstractNumId="901572">
    <w:lvl>
      <w:numFmt w:val="bullet"/>
      <w:suff w:val="space"/>
      <w:lvlText w:val="□"/>
    </w:lvl>
  </w:abstractNum>
  <w:abstractNum w:abstractNumId="901573">
    <w:lvl>
      <w:numFmt w:val="bullet"/>
      <w:suff w:val="tab"/>
      <w:lvlText w:val="•"/>
      <w:rPr>
        <w:color w:val="3370ff"/>
      </w:rPr>
    </w:lvl>
  </w:abstractNum>
  <w:abstractNum w:abstractNumId="901574">
    <w:lvl>
      <w:numFmt w:val="bullet"/>
      <w:suff w:val="tab"/>
      <w:lvlText w:val="•"/>
      <w:rPr>
        <w:color w:val="3370ff"/>
      </w:rPr>
    </w:lvl>
  </w:abstractNum>
  <w:abstractNum w:abstractNumId="901575">
    <w:lvl>
      <w:numFmt w:val="bullet"/>
      <w:suff w:val="tab"/>
      <w:lvlText w:val="•"/>
      <w:rPr>
        <w:color w:val="3370ff"/>
      </w:rPr>
    </w:lvl>
  </w:abstractNum>
  <w:abstractNum w:abstractNumId="901576">
    <w:lvl>
      <w:numFmt w:val="bullet"/>
      <w:suff w:val="tab"/>
      <w:lvlText w:val="•"/>
      <w:rPr>
        <w:color w:val="3370ff"/>
      </w:rPr>
    </w:lvl>
  </w:abstractNum>
  <w:abstractNum w:abstractNumId="901577">
    <w:lvl>
      <w:numFmt w:val="bullet"/>
      <w:suff w:val="tab"/>
      <w:lvlText w:val="•"/>
      <w:rPr>
        <w:color w:val="3370ff"/>
      </w:rPr>
    </w:lvl>
  </w:abstractNum>
  <w:abstractNum w:abstractNumId="901578">
    <w:lvl>
      <w:numFmt w:val="bullet"/>
      <w:suff w:val="tab"/>
      <w:lvlText w:val="•"/>
      <w:rPr>
        <w:color w:val="3370ff"/>
      </w:rPr>
    </w:lvl>
  </w:abstractNum>
  <w:abstractNum w:abstractNumId="901579">
    <w:lvl>
      <w:numFmt w:val="bullet"/>
      <w:suff w:val="tab"/>
      <w:lvlText w:val="•"/>
      <w:rPr>
        <w:color w:val="3370ff"/>
      </w:rPr>
    </w:lvl>
  </w:abstractNum>
  <w:abstractNum w:abstractNumId="901580">
    <w:lvl>
      <w:numFmt w:val="bullet"/>
      <w:suff w:val="tab"/>
      <w:lvlText w:val="•"/>
      <w:rPr>
        <w:color w:val="3370ff"/>
      </w:rPr>
    </w:lvl>
  </w:abstractNum>
  <w:abstractNum w:abstractNumId="901581">
    <w:lvl>
      <w:numFmt w:val="bullet"/>
      <w:suff w:val="tab"/>
      <w:lvlText w:val="•"/>
      <w:rPr>
        <w:color w:val="3370ff"/>
      </w:rPr>
    </w:lvl>
  </w:abstractNum>
  <w:abstractNum w:abstractNumId="901582">
    <w:lvl>
      <w:numFmt w:val="bullet"/>
      <w:suff w:val="tab"/>
      <w:lvlText w:val="•"/>
      <w:rPr>
        <w:color w:val="3370ff"/>
      </w:rPr>
    </w:lvl>
  </w:abstractNum>
  <w:abstractNum w:abstractNumId="901583">
    <w:lvl>
      <w:numFmt w:val="bullet"/>
      <w:suff w:val="tab"/>
      <w:lvlText w:val="•"/>
      <w:rPr>
        <w:color w:val="3370ff"/>
      </w:rPr>
    </w:lvl>
  </w:abstractNum>
  <w:abstractNum w:abstractNumId="901584">
    <w:lvl>
      <w:numFmt w:val="bullet"/>
      <w:suff w:val="tab"/>
      <w:lvlText w:val="•"/>
      <w:rPr>
        <w:color w:val="3370ff"/>
      </w:rPr>
    </w:lvl>
  </w:abstractNum>
  <w:abstractNum w:abstractNumId="901585">
    <w:lvl>
      <w:numFmt w:val="bullet"/>
      <w:suff w:val="tab"/>
      <w:lvlText w:val="•"/>
      <w:rPr>
        <w:color w:val="3370ff"/>
      </w:rPr>
    </w:lvl>
  </w:abstractNum>
  <w:abstractNum w:abstractNumId="901586">
    <w:lvl>
      <w:numFmt w:val="bullet"/>
      <w:suff w:val="tab"/>
      <w:lvlText w:val="•"/>
      <w:rPr>
        <w:color w:val="3370ff"/>
      </w:rPr>
    </w:lvl>
  </w:abstractNum>
  <w:abstractNum w:abstractNumId="901587">
    <w:lvl>
      <w:start w:val="1"/>
      <w:numFmt w:val="decimal"/>
      <w:suff w:val="tab"/>
      <w:lvlText w:val="%1."/>
      <w:rPr>
        <w:color w:val="3370ff"/>
      </w:rPr>
    </w:lvl>
  </w:abstractNum>
  <w:abstractNum w:abstractNumId="901588">
    <w:lvl>
      <w:start w:val="2"/>
      <w:numFmt w:val="decimal"/>
      <w:suff w:val="tab"/>
      <w:lvlText w:val="%1."/>
      <w:rPr>
        <w:color w:val="3370ff"/>
      </w:rPr>
    </w:lvl>
  </w:abstractNum>
  <w:abstractNum w:abstractNumId="901589">
    <w:lvl>
      <w:start w:val="3"/>
      <w:numFmt w:val="decimal"/>
      <w:suff w:val="tab"/>
      <w:lvlText w:val="%1."/>
      <w:rPr>
        <w:color w:val="3370ff"/>
      </w:rPr>
    </w:lvl>
  </w:abstractNum>
  <w:abstractNum w:abstractNumId="901590">
    <w:lvl>
      <w:start w:val="4"/>
      <w:numFmt w:val="decimal"/>
      <w:suff w:val="tab"/>
      <w:lvlText w:val="%1."/>
      <w:rPr>
        <w:color w:val="3370ff"/>
      </w:rPr>
    </w:lvl>
  </w:abstractNum>
  <w:abstractNum w:abstractNumId="901591">
    <w:lvl>
      <w:numFmt w:val="bullet"/>
      <w:suff w:val="space"/>
      <w:lvlText w:val="□"/>
    </w:lvl>
  </w:abstractNum>
  <w:abstractNum w:abstractNumId="901592">
    <w:lvl>
      <w:numFmt w:val="bullet"/>
      <w:suff w:val="space"/>
      <w:lvlText w:val="□"/>
    </w:lvl>
  </w:abstractNum>
  <w:abstractNum w:abstractNumId="901593">
    <w:lvl>
      <w:numFmt w:val="bullet"/>
      <w:suff w:val="space"/>
      <w:lvlText w:val="□"/>
    </w:lvl>
  </w:abstractNum>
  <w:abstractNum w:abstractNumId="901594">
    <w:lvl>
      <w:numFmt w:val="bullet"/>
      <w:suff w:val="space"/>
      <w:lvlText w:val="□"/>
    </w:lvl>
  </w:abstractNum>
  <w:abstractNum w:abstractNumId="901595">
    <w:lvl>
      <w:numFmt w:val="bullet"/>
      <w:suff w:val="tab"/>
      <w:lvlText w:val="•"/>
      <w:rPr>
        <w:color w:val="3370ff"/>
      </w:rPr>
    </w:lvl>
  </w:abstractNum>
  <w:abstractNum w:abstractNumId="901596">
    <w:lvl>
      <w:numFmt w:val="bullet"/>
      <w:suff w:val="tab"/>
      <w:lvlText w:val="•"/>
      <w:rPr>
        <w:color w:val="3370ff"/>
      </w:rPr>
    </w:lvl>
  </w:abstractNum>
  <w:abstractNum w:abstractNumId="901597">
    <w:lvl>
      <w:numFmt w:val="bullet"/>
      <w:suff w:val="tab"/>
      <w:lvlText w:val="•"/>
      <w:rPr>
        <w:color w:val="3370ff"/>
      </w:rPr>
    </w:lvl>
  </w:abstractNum>
  <w:abstractNum w:abstractNumId="901598">
    <w:lvl>
      <w:numFmt w:val="bullet"/>
      <w:suff w:val="tab"/>
      <w:lvlText w:val="•"/>
      <w:rPr>
        <w:color w:val="3370ff"/>
      </w:rPr>
    </w:lvl>
  </w:abstractNum>
  <w:abstractNum w:abstractNumId="901599">
    <w:lvl>
      <w:numFmt w:val="bullet"/>
      <w:suff w:val="tab"/>
      <w:lvlText w:val="•"/>
      <w:rPr>
        <w:color w:val="3370ff"/>
      </w:rPr>
    </w:lvl>
  </w:abstractNum>
  <w:abstractNum w:abstractNumId="901600">
    <w:lvl>
      <w:numFmt w:val="bullet"/>
      <w:suff w:val="tab"/>
      <w:lvlText w:val="•"/>
      <w:rPr>
        <w:color w:val="3370ff"/>
      </w:rPr>
    </w:lvl>
  </w:abstractNum>
  <w:abstractNum w:abstractNumId="901601">
    <w:lvl>
      <w:numFmt w:val="bullet"/>
      <w:suff w:val="tab"/>
      <w:lvlText w:val="•"/>
      <w:rPr>
        <w:color w:val="3370ff"/>
      </w:rPr>
    </w:lvl>
  </w:abstractNum>
  <w:abstractNum w:abstractNumId="901602">
    <w:lvl>
      <w:numFmt w:val="bullet"/>
      <w:suff w:val="tab"/>
      <w:lvlText w:val="•"/>
      <w:rPr>
        <w:color w:val="3370ff"/>
      </w:rPr>
    </w:lvl>
  </w:abstractNum>
  <w:abstractNum w:abstractNumId="901603">
    <w:lvl>
      <w:numFmt w:val="bullet"/>
      <w:suff w:val="tab"/>
      <w:lvlText w:val="•"/>
      <w:rPr>
        <w:color w:val="3370ff"/>
      </w:rPr>
    </w:lvl>
  </w:abstractNum>
  <w:abstractNum w:abstractNumId="901604">
    <w:lvl>
      <w:numFmt w:val="bullet"/>
      <w:suff w:val="tab"/>
      <w:lvlText w:val="•"/>
      <w:rPr>
        <w:color w:val="3370ff"/>
      </w:rPr>
    </w:lvl>
  </w:abstractNum>
  <w:abstractNum w:abstractNumId="901605">
    <w:lvl>
      <w:numFmt w:val="bullet"/>
      <w:suff w:val="tab"/>
      <w:lvlText w:val="•"/>
      <w:rPr>
        <w:color w:val="3370ff"/>
      </w:rPr>
    </w:lvl>
  </w:abstractNum>
  <w:abstractNum w:abstractNumId="901606">
    <w:lvl>
      <w:numFmt w:val="bullet"/>
      <w:suff w:val="tab"/>
      <w:lvlText w:val="•"/>
      <w:rPr>
        <w:color w:val="3370ff"/>
      </w:rPr>
    </w:lvl>
  </w:abstractNum>
  <w:abstractNum w:abstractNumId="901607">
    <w:lvl>
      <w:numFmt w:val="bullet"/>
      <w:suff w:val="tab"/>
      <w:lvlText w:val="•"/>
      <w:rPr>
        <w:color w:val="3370ff"/>
      </w:rPr>
    </w:lvl>
  </w:abstractNum>
  <w:abstractNum w:abstractNumId="901608">
    <w:lvl>
      <w:start w:val="1"/>
      <w:numFmt w:val="decimal"/>
      <w:suff w:val="tab"/>
      <w:lvlText w:val="%1."/>
      <w:rPr>
        <w:color w:val="3370ff"/>
      </w:rPr>
    </w:lvl>
  </w:abstractNum>
  <w:abstractNum w:abstractNumId="901609">
    <w:lvl>
      <w:start w:val="2"/>
      <w:numFmt w:val="decimal"/>
      <w:suff w:val="tab"/>
      <w:lvlText w:val="%1."/>
      <w:rPr>
        <w:color w:val="3370ff"/>
      </w:rPr>
    </w:lvl>
  </w:abstractNum>
  <w:abstractNum w:abstractNumId="901610">
    <w:lvl>
      <w:start w:val="3"/>
      <w:numFmt w:val="decimal"/>
      <w:suff w:val="tab"/>
      <w:lvlText w:val="%1."/>
      <w:rPr>
        <w:color w:val="3370ff"/>
      </w:rPr>
    </w:lvl>
  </w:abstractNum>
  <w:abstractNum w:abstractNumId="901611">
    <w:lvl>
      <w:start w:val="4"/>
      <w:numFmt w:val="decimal"/>
      <w:suff w:val="tab"/>
      <w:lvlText w:val="%1."/>
      <w:rPr>
        <w:color w:val="3370ff"/>
      </w:rPr>
    </w:lvl>
  </w:abstractNum>
  <w:abstractNum w:abstractNumId="901612">
    <w:lvl>
      <w:numFmt w:val="bullet"/>
      <w:suff w:val="space"/>
      <w:lvlText w:val="□"/>
    </w:lvl>
  </w:abstractNum>
  <w:abstractNum w:abstractNumId="901613">
    <w:lvl>
      <w:numFmt w:val="bullet"/>
      <w:suff w:val="space"/>
      <w:lvlText w:val="□"/>
    </w:lvl>
  </w:abstractNum>
  <w:abstractNum w:abstractNumId="901614">
    <w:lvl>
      <w:numFmt w:val="bullet"/>
      <w:suff w:val="space"/>
      <w:lvlText w:val="□"/>
    </w:lvl>
  </w:abstractNum>
  <w:abstractNum w:abstractNumId="901615">
    <w:lvl>
      <w:numFmt w:val="bullet"/>
      <w:suff w:val="space"/>
      <w:lvlText w:val="□"/>
    </w:lvl>
  </w:abstractNum>
  <w:abstractNum w:abstractNumId="901616">
    <w:lvl>
      <w:numFmt w:val="bullet"/>
      <w:suff w:val="tab"/>
      <w:lvlText w:val="•"/>
      <w:rPr>
        <w:color w:val="3370ff"/>
      </w:rPr>
    </w:lvl>
  </w:abstractNum>
  <w:abstractNum w:abstractNumId="901617">
    <w:lvl>
      <w:numFmt w:val="bullet"/>
      <w:suff w:val="tab"/>
      <w:lvlText w:val="•"/>
      <w:rPr>
        <w:color w:val="3370ff"/>
      </w:rPr>
    </w:lvl>
  </w:abstractNum>
  <w:abstractNum w:abstractNumId="901618">
    <w:lvl>
      <w:numFmt w:val="bullet"/>
      <w:suff w:val="tab"/>
      <w:lvlText w:val="•"/>
      <w:rPr>
        <w:color w:val="3370ff"/>
      </w:rPr>
    </w:lvl>
  </w:abstractNum>
  <w:abstractNum w:abstractNumId="901619">
    <w:lvl>
      <w:numFmt w:val="bullet"/>
      <w:suff w:val="tab"/>
      <w:lvlText w:val="•"/>
      <w:rPr>
        <w:color w:val="3370ff"/>
      </w:rPr>
    </w:lvl>
  </w:abstractNum>
  <w:abstractNum w:abstractNumId="901620">
    <w:lvl>
      <w:numFmt w:val="bullet"/>
      <w:suff w:val="tab"/>
      <w:lvlText w:val="•"/>
      <w:rPr>
        <w:color w:val="3370ff"/>
      </w:rPr>
    </w:lvl>
  </w:abstractNum>
  <w:abstractNum w:abstractNumId="901621">
    <w:lvl>
      <w:numFmt w:val="bullet"/>
      <w:suff w:val="tab"/>
      <w:lvlText w:val="•"/>
      <w:rPr>
        <w:color w:val="3370ff"/>
      </w:rPr>
    </w:lvl>
  </w:abstractNum>
  <w:abstractNum w:abstractNumId="901622">
    <w:lvl>
      <w:numFmt w:val="bullet"/>
      <w:suff w:val="tab"/>
      <w:lvlText w:val="•"/>
      <w:rPr>
        <w:color w:val="3370ff"/>
      </w:rPr>
    </w:lvl>
  </w:abstractNum>
  <w:abstractNum w:abstractNumId="901623">
    <w:lvl>
      <w:numFmt w:val="bullet"/>
      <w:suff w:val="tab"/>
      <w:lvlText w:val="•"/>
      <w:rPr>
        <w:color w:val="3370ff"/>
      </w:rPr>
    </w:lvl>
  </w:abstractNum>
  <w:abstractNum w:abstractNumId="901624">
    <w:lvl>
      <w:numFmt w:val="bullet"/>
      <w:suff w:val="tab"/>
      <w:lvlText w:val="•"/>
      <w:rPr>
        <w:color w:val="3370ff"/>
      </w:rPr>
    </w:lvl>
  </w:abstractNum>
  <w:abstractNum w:abstractNumId="901625">
    <w:lvl>
      <w:numFmt w:val="bullet"/>
      <w:suff w:val="tab"/>
      <w:lvlText w:val="•"/>
      <w:rPr>
        <w:color w:val="3370ff"/>
      </w:rPr>
    </w:lvl>
  </w:abstractNum>
  <w:abstractNum w:abstractNumId="901626">
    <w:lvl>
      <w:numFmt w:val="bullet"/>
      <w:suff w:val="tab"/>
      <w:lvlText w:val="•"/>
      <w:rPr>
        <w:color w:val="3370ff"/>
      </w:rPr>
    </w:lvl>
  </w:abstractNum>
  <w:abstractNum w:abstractNumId="901627">
    <w:lvl>
      <w:numFmt w:val="bullet"/>
      <w:suff w:val="tab"/>
      <w:lvlText w:val="•"/>
      <w:rPr>
        <w:color w:val="3370ff"/>
      </w:rPr>
    </w:lvl>
  </w:abstractNum>
  <w:abstractNum w:abstractNumId="901628">
    <w:lvl>
      <w:numFmt w:val="bullet"/>
      <w:suff w:val="tab"/>
      <w:lvlText w:val="•"/>
      <w:rPr>
        <w:color w:val="3370ff"/>
      </w:rPr>
    </w:lvl>
  </w:abstractNum>
  <w:abstractNum w:abstractNumId="901629">
    <w:lvl>
      <w:numFmt w:val="bullet"/>
      <w:suff w:val="tab"/>
      <w:lvlText w:val="•"/>
      <w:rPr>
        <w:color w:val="3370ff"/>
      </w:rPr>
    </w:lvl>
  </w:abstractNum>
  <w:abstractNum w:abstractNumId="901630">
    <w:lvl>
      <w:start w:val="1"/>
      <w:numFmt w:val="decimal"/>
      <w:suff w:val="tab"/>
      <w:lvlText w:val="%1."/>
      <w:rPr>
        <w:color w:val="3370ff"/>
      </w:rPr>
    </w:lvl>
  </w:abstractNum>
  <w:abstractNum w:abstractNumId="901631">
    <w:lvl>
      <w:start w:val="2"/>
      <w:numFmt w:val="decimal"/>
      <w:suff w:val="tab"/>
      <w:lvlText w:val="%1."/>
      <w:rPr>
        <w:color w:val="3370ff"/>
      </w:rPr>
    </w:lvl>
  </w:abstractNum>
  <w:abstractNum w:abstractNumId="901632">
    <w:lvl>
      <w:start w:val="3"/>
      <w:numFmt w:val="decimal"/>
      <w:suff w:val="tab"/>
      <w:lvlText w:val="%1."/>
      <w:rPr>
        <w:color w:val="3370ff"/>
      </w:rPr>
    </w:lvl>
  </w:abstractNum>
  <w:abstractNum w:abstractNumId="901633">
    <w:lvl>
      <w:start w:val="4"/>
      <w:numFmt w:val="decimal"/>
      <w:suff w:val="tab"/>
      <w:lvlText w:val="%1."/>
      <w:rPr>
        <w:color w:val="3370ff"/>
      </w:rPr>
    </w:lvl>
  </w:abstractNum>
  <w:abstractNum w:abstractNumId="901634">
    <w:lvl>
      <w:numFmt w:val="bullet"/>
      <w:suff w:val="space"/>
      <w:lvlText w:val="□"/>
    </w:lvl>
  </w:abstractNum>
  <w:abstractNum w:abstractNumId="901635">
    <w:lvl>
      <w:numFmt w:val="bullet"/>
      <w:suff w:val="space"/>
      <w:lvlText w:val="□"/>
    </w:lvl>
  </w:abstractNum>
  <w:abstractNum w:abstractNumId="901636">
    <w:lvl>
      <w:numFmt w:val="bullet"/>
      <w:suff w:val="space"/>
      <w:lvlText w:val="□"/>
    </w:lvl>
  </w:abstractNum>
  <w:abstractNum w:abstractNumId="901637">
    <w:lvl>
      <w:numFmt w:val="bullet"/>
      <w:suff w:val="tab"/>
      <w:lvlText w:val="•"/>
      <w:rPr>
        <w:color w:val="3370ff"/>
      </w:rPr>
    </w:lvl>
  </w:abstractNum>
  <w:abstractNum w:abstractNumId="901638">
    <w:lvl>
      <w:numFmt w:val="bullet"/>
      <w:suff w:val="tab"/>
      <w:lvlText w:val="•"/>
      <w:rPr>
        <w:color w:val="3370ff"/>
      </w:rPr>
    </w:lvl>
  </w:abstractNum>
  <w:abstractNum w:abstractNumId="901639">
    <w:lvl>
      <w:numFmt w:val="bullet"/>
      <w:suff w:val="tab"/>
      <w:lvlText w:val="•"/>
      <w:rPr>
        <w:color w:val="3370ff"/>
      </w:rPr>
    </w:lvl>
  </w:abstractNum>
  <w:abstractNum w:abstractNumId="901640">
    <w:lvl>
      <w:numFmt w:val="bullet"/>
      <w:suff w:val="tab"/>
      <w:lvlText w:val="•"/>
      <w:rPr>
        <w:color w:val="3370ff"/>
      </w:rPr>
    </w:lvl>
  </w:abstractNum>
  <w:abstractNum w:abstractNumId="901641">
    <w:lvl>
      <w:numFmt w:val="bullet"/>
      <w:suff w:val="tab"/>
      <w:lvlText w:val="•"/>
      <w:rPr>
        <w:color w:val="3370ff"/>
      </w:rPr>
    </w:lvl>
  </w:abstractNum>
  <w:abstractNum w:abstractNumId="901642">
    <w:lvl>
      <w:numFmt w:val="bullet"/>
      <w:suff w:val="tab"/>
      <w:lvlText w:val="•"/>
      <w:rPr>
        <w:color w:val="3370ff"/>
      </w:rPr>
    </w:lvl>
  </w:abstractNum>
  <w:abstractNum w:abstractNumId="901643">
    <w:lvl>
      <w:numFmt w:val="bullet"/>
      <w:suff w:val="tab"/>
      <w:lvlText w:val="•"/>
      <w:rPr>
        <w:color w:val="3370ff"/>
      </w:rPr>
    </w:lvl>
  </w:abstractNum>
  <w:abstractNum w:abstractNumId="901644">
    <w:lvl>
      <w:numFmt w:val="bullet"/>
      <w:suff w:val="tab"/>
      <w:lvlText w:val="•"/>
      <w:rPr>
        <w:color w:val="3370ff"/>
      </w:rPr>
    </w:lvl>
  </w:abstractNum>
  <w:abstractNum w:abstractNumId="901645">
    <w:lvl>
      <w:numFmt w:val="bullet"/>
      <w:suff w:val="tab"/>
      <w:lvlText w:val="•"/>
      <w:rPr>
        <w:color w:val="3370ff"/>
      </w:rPr>
    </w:lvl>
  </w:abstractNum>
  <w:abstractNum w:abstractNumId="901646">
    <w:lvl>
      <w:numFmt w:val="bullet"/>
      <w:suff w:val="tab"/>
      <w:lvlText w:val="•"/>
      <w:rPr>
        <w:color w:val="3370ff"/>
      </w:rPr>
    </w:lvl>
  </w:abstractNum>
  <w:abstractNum w:abstractNumId="901647">
    <w:lvl>
      <w:numFmt w:val="bullet"/>
      <w:suff w:val="tab"/>
      <w:lvlText w:val="•"/>
      <w:rPr>
        <w:color w:val="3370ff"/>
      </w:rPr>
    </w:lvl>
  </w:abstractNum>
  <w:abstractNum w:abstractNumId="901648">
    <w:lvl>
      <w:numFmt w:val="bullet"/>
      <w:suff w:val="tab"/>
      <w:lvlText w:val="•"/>
      <w:rPr>
        <w:color w:val="3370ff"/>
      </w:rPr>
    </w:lvl>
  </w:abstractNum>
  <w:abstractNum w:abstractNumId="901649">
    <w:lvl>
      <w:numFmt w:val="bullet"/>
      <w:suff w:val="tab"/>
      <w:lvlText w:val="•"/>
      <w:rPr>
        <w:color w:val="3370ff"/>
      </w:rPr>
    </w:lvl>
  </w:abstractNum>
  <w:abstractNum w:abstractNumId="901650">
    <w:lvl>
      <w:numFmt w:val="bullet"/>
      <w:suff w:val="tab"/>
      <w:lvlText w:val="•"/>
      <w:rPr>
        <w:color w:val="3370ff"/>
      </w:rPr>
    </w:lvl>
  </w:abstractNum>
  <w:abstractNum w:abstractNumId="901651">
    <w:lvl>
      <w:start w:val="1"/>
      <w:numFmt w:val="decimal"/>
      <w:suff w:val="tab"/>
      <w:lvlText w:val="%1."/>
      <w:rPr>
        <w:color w:val="3370ff"/>
      </w:rPr>
    </w:lvl>
  </w:abstractNum>
  <w:abstractNum w:abstractNumId="901652">
    <w:lvl>
      <w:start w:val="2"/>
      <w:numFmt w:val="decimal"/>
      <w:suff w:val="tab"/>
      <w:lvlText w:val="%1."/>
      <w:rPr>
        <w:color w:val="3370ff"/>
      </w:rPr>
    </w:lvl>
  </w:abstractNum>
  <w:abstractNum w:abstractNumId="901653">
    <w:lvl>
      <w:start w:val="3"/>
      <w:numFmt w:val="decimal"/>
      <w:suff w:val="tab"/>
      <w:lvlText w:val="%1."/>
      <w:rPr>
        <w:color w:val="3370ff"/>
      </w:rPr>
    </w:lvl>
  </w:abstractNum>
  <w:abstractNum w:abstractNumId="901654">
    <w:lvl>
      <w:start w:val="4"/>
      <w:numFmt w:val="decimal"/>
      <w:suff w:val="tab"/>
      <w:lvlText w:val="%1."/>
      <w:rPr>
        <w:color w:val="3370ff"/>
      </w:rPr>
    </w:lvl>
  </w:abstractNum>
  <w:abstractNum w:abstractNumId="901655">
    <w:lvl>
      <w:numFmt w:val="bullet"/>
      <w:suff w:val="space"/>
      <w:lvlText w:val="□"/>
    </w:lvl>
  </w:abstractNum>
  <w:abstractNum w:abstractNumId="901656">
    <w:lvl>
      <w:numFmt w:val="bullet"/>
      <w:suff w:val="space"/>
      <w:lvlText w:val="□"/>
    </w:lvl>
  </w:abstractNum>
  <w:abstractNum w:abstractNumId="901657">
    <w:lvl>
      <w:numFmt w:val="bullet"/>
      <w:suff w:val="space"/>
      <w:lvlText w:val="□"/>
    </w:lvl>
  </w:abstractNum>
  <w:abstractNum w:abstractNumId="901658">
    <w:lvl>
      <w:numFmt w:val="bullet"/>
      <w:suff w:val="space"/>
      <w:lvlText w:val="□"/>
    </w:lvl>
  </w:abstractNum>
  <w:abstractNum w:abstractNumId="901659">
    <w:lvl>
      <w:numFmt w:val="bullet"/>
      <w:suff w:val="tab"/>
      <w:lvlText w:val="•"/>
      <w:rPr>
        <w:color w:val="3370ff"/>
      </w:rPr>
    </w:lvl>
  </w:abstractNum>
  <w:abstractNum w:abstractNumId="901660">
    <w:lvl>
      <w:numFmt w:val="bullet"/>
      <w:suff w:val="tab"/>
      <w:lvlText w:val="•"/>
      <w:rPr>
        <w:color w:val="3370ff"/>
      </w:rPr>
    </w:lvl>
  </w:abstractNum>
  <w:abstractNum w:abstractNumId="901661">
    <w:lvl>
      <w:numFmt w:val="bullet"/>
      <w:suff w:val="tab"/>
      <w:lvlText w:val="•"/>
      <w:rPr>
        <w:color w:val="3370ff"/>
      </w:rPr>
    </w:lvl>
  </w:abstractNum>
  <w:abstractNum w:abstractNumId="901662">
    <w:lvl>
      <w:numFmt w:val="bullet"/>
      <w:suff w:val="tab"/>
      <w:lvlText w:val="•"/>
      <w:rPr>
        <w:color w:val="3370ff"/>
      </w:rPr>
    </w:lvl>
  </w:abstractNum>
  <w:abstractNum w:abstractNumId="901663">
    <w:lvl>
      <w:numFmt w:val="bullet"/>
      <w:suff w:val="tab"/>
      <w:lvlText w:val="•"/>
      <w:rPr>
        <w:color w:val="3370ff"/>
      </w:rPr>
    </w:lvl>
  </w:abstractNum>
  <w:abstractNum w:abstractNumId="901664">
    <w:lvl>
      <w:numFmt w:val="bullet"/>
      <w:suff w:val="tab"/>
      <w:lvlText w:val="•"/>
      <w:rPr>
        <w:color w:val="3370ff"/>
      </w:rPr>
    </w:lvl>
  </w:abstractNum>
  <w:abstractNum w:abstractNumId="901665">
    <w:lvl>
      <w:numFmt w:val="bullet"/>
      <w:suff w:val="tab"/>
      <w:lvlText w:val="•"/>
      <w:rPr>
        <w:color w:val="3370ff"/>
      </w:rPr>
    </w:lvl>
  </w:abstractNum>
  <w:abstractNum w:abstractNumId="901666">
    <w:lvl>
      <w:numFmt w:val="bullet"/>
      <w:suff w:val="tab"/>
      <w:lvlText w:val="•"/>
      <w:rPr>
        <w:color w:val="3370ff"/>
      </w:rPr>
    </w:lvl>
  </w:abstractNum>
  <w:abstractNum w:abstractNumId="901667">
    <w:lvl>
      <w:numFmt w:val="bullet"/>
      <w:suff w:val="tab"/>
      <w:lvlText w:val="•"/>
      <w:rPr>
        <w:color w:val="3370ff"/>
      </w:rPr>
    </w:lvl>
  </w:abstractNum>
  <w:abstractNum w:abstractNumId="901668">
    <w:lvl>
      <w:numFmt w:val="bullet"/>
      <w:suff w:val="tab"/>
      <w:lvlText w:val="•"/>
      <w:rPr>
        <w:color w:val="3370ff"/>
      </w:rPr>
    </w:lvl>
  </w:abstractNum>
  <w:abstractNum w:abstractNumId="901669">
    <w:lvl>
      <w:numFmt w:val="bullet"/>
      <w:suff w:val="tab"/>
      <w:lvlText w:val="•"/>
      <w:rPr>
        <w:color w:val="3370ff"/>
      </w:rPr>
    </w:lvl>
  </w:abstractNum>
  <w:abstractNum w:abstractNumId="901670">
    <w:lvl>
      <w:numFmt w:val="bullet"/>
      <w:suff w:val="tab"/>
      <w:lvlText w:val="•"/>
      <w:rPr>
        <w:color w:val="3370ff"/>
      </w:rPr>
    </w:lvl>
  </w:abstractNum>
  <w:abstractNum w:abstractNumId="901671">
    <w:lvl>
      <w:numFmt w:val="bullet"/>
      <w:suff w:val="tab"/>
      <w:lvlText w:val="•"/>
      <w:rPr>
        <w:color w:val="3370ff"/>
      </w:rPr>
    </w:lvl>
  </w:abstractNum>
  <w:abstractNum w:abstractNumId="901672">
    <w:lvl>
      <w:numFmt w:val="bullet"/>
      <w:suff w:val="tab"/>
      <w:lvlText w:val="•"/>
      <w:rPr>
        <w:color w:val="3370ff"/>
      </w:rPr>
    </w:lvl>
  </w:abstractNum>
  <w:abstractNum w:abstractNumId="901673">
    <w:lvl>
      <w:start w:val="1"/>
      <w:numFmt w:val="decimal"/>
      <w:suff w:val="tab"/>
      <w:lvlText w:val="%1."/>
      <w:rPr>
        <w:color w:val="3370ff"/>
      </w:rPr>
    </w:lvl>
  </w:abstractNum>
  <w:abstractNum w:abstractNumId="901674">
    <w:lvl>
      <w:start w:val="2"/>
      <w:numFmt w:val="decimal"/>
      <w:suff w:val="tab"/>
      <w:lvlText w:val="%1."/>
      <w:rPr>
        <w:color w:val="3370ff"/>
      </w:rPr>
    </w:lvl>
  </w:abstractNum>
  <w:abstractNum w:abstractNumId="901675">
    <w:lvl>
      <w:start w:val="3"/>
      <w:numFmt w:val="decimal"/>
      <w:suff w:val="tab"/>
      <w:lvlText w:val="%1."/>
      <w:rPr>
        <w:color w:val="3370ff"/>
      </w:rPr>
    </w:lvl>
  </w:abstractNum>
  <w:abstractNum w:abstractNumId="901676">
    <w:lvl>
      <w:start w:val="4"/>
      <w:numFmt w:val="decimal"/>
      <w:suff w:val="tab"/>
      <w:lvlText w:val="%1."/>
      <w:rPr>
        <w:color w:val="3370ff"/>
      </w:rPr>
    </w:lvl>
  </w:abstractNum>
  <w:abstractNum w:abstractNumId="901677">
    <w:lvl>
      <w:numFmt w:val="bullet"/>
      <w:suff w:val="space"/>
      <w:lvlText w:val="□"/>
    </w:lvl>
  </w:abstractNum>
  <w:abstractNum w:abstractNumId="901678">
    <w:lvl>
      <w:numFmt w:val="bullet"/>
      <w:suff w:val="space"/>
      <w:lvlText w:val="□"/>
    </w:lvl>
  </w:abstractNum>
  <w:abstractNum w:abstractNumId="901679">
    <w:lvl>
      <w:numFmt w:val="bullet"/>
      <w:suff w:val="space"/>
      <w:lvlText w:val="□"/>
    </w:lvl>
  </w:abstractNum>
  <w:abstractNum w:abstractNumId="901680">
    <w:lvl>
      <w:numFmt w:val="bullet"/>
      <w:suff w:val="tab"/>
      <w:lvlText w:val="•"/>
      <w:rPr>
        <w:color w:val="3370ff"/>
      </w:rPr>
    </w:lvl>
  </w:abstractNum>
  <w:abstractNum w:abstractNumId="901681">
    <w:lvl>
      <w:numFmt w:val="bullet"/>
      <w:suff w:val="tab"/>
      <w:lvlText w:val="•"/>
      <w:rPr>
        <w:color w:val="3370ff"/>
      </w:rPr>
    </w:lvl>
  </w:abstractNum>
  <w:abstractNum w:abstractNumId="901682">
    <w:lvl>
      <w:numFmt w:val="bullet"/>
      <w:suff w:val="tab"/>
      <w:lvlText w:val="•"/>
      <w:rPr>
        <w:color w:val="3370ff"/>
      </w:rPr>
    </w:lvl>
  </w:abstractNum>
  <w:abstractNum w:abstractNumId="901683">
    <w:lvl>
      <w:numFmt w:val="bullet"/>
      <w:suff w:val="tab"/>
      <w:lvlText w:val="•"/>
      <w:rPr>
        <w:color w:val="3370ff"/>
      </w:rPr>
    </w:lvl>
  </w:abstractNum>
  <w:abstractNum w:abstractNumId="901684">
    <w:lvl>
      <w:numFmt w:val="bullet"/>
      <w:suff w:val="tab"/>
      <w:lvlText w:val="•"/>
      <w:rPr>
        <w:color w:val="3370ff"/>
      </w:rPr>
    </w:lvl>
  </w:abstractNum>
  <w:abstractNum w:abstractNumId="901685">
    <w:lvl>
      <w:numFmt w:val="bullet"/>
      <w:suff w:val="tab"/>
      <w:lvlText w:val="•"/>
      <w:rPr>
        <w:color w:val="3370ff"/>
      </w:rPr>
    </w:lvl>
  </w:abstractNum>
  <w:abstractNum w:abstractNumId="901686">
    <w:lvl>
      <w:numFmt w:val="bullet"/>
      <w:suff w:val="tab"/>
      <w:lvlText w:val="•"/>
      <w:rPr>
        <w:color w:val="3370ff"/>
      </w:rPr>
    </w:lvl>
  </w:abstractNum>
  <w:abstractNum w:abstractNumId="901687">
    <w:lvl>
      <w:numFmt w:val="bullet"/>
      <w:suff w:val="tab"/>
      <w:lvlText w:val="•"/>
      <w:rPr>
        <w:color w:val="3370ff"/>
      </w:rPr>
    </w:lvl>
  </w:abstractNum>
  <w:abstractNum w:abstractNumId="901688">
    <w:lvl>
      <w:numFmt w:val="bullet"/>
      <w:suff w:val="tab"/>
      <w:lvlText w:val="•"/>
      <w:rPr>
        <w:color w:val="3370ff"/>
      </w:rPr>
    </w:lvl>
  </w:abstractNum>
  <w:abstractNum w:abstractNumId="901689">
    <w:lvl>
      <w:numFmt w:val="bullet"/>
      <w:suff w:val="tab"/>
      <w:lvlText w:val="•"/>
      <w:rPr>
        <w:color w:val="3370ff"/>
      </w:rPr>
    </w:lvl>
  </w:abstractNum>
  <w:abstractNum w:abstractNumId="901690">
    <w:lvl>
      <w:numFmt w:val="bullet"/>
      <w:suff w:val="tab"/>
      <w:lvlText w:val="•"/>
      <w:rPr>
        <w:color w:val="3370ff"/>
      </w:rPr>
    </w:lvl>
  </w:abstractNum>
  <w:abstractNum w:abstractNumId="901691">
    <w:lvl>
      <w:numFmt w:val="bullet"/>
      <w:suff w:val="tab"/>
      <w:lvlText w:val="•"/>
      <w:rPr>
        <w:color w:val="3370ff"/>
      </w:rPr>
    </w:lvl>
  </w:abstractNum>
  <w:abstractNum w:abstractNumId="901692">
    <w:lvl>
      <w:numFmt w:val="bullet"/>
      <w:suff w:val="tab"/>
      <w:lvlText w:val="•"/>
      <w:rPr>
        <w:color w:val="3370ff"/>
      </w:rPr>
    </w:lvl>
  </w:abstractNum>
  <w:abstractNum w:abstractNumId="901693">
    <w:lvl>
      <w:start w:val="1"/>
      <w:numFmt w:val="decimal"/>
      <w:suff w:val="tab"/>
      <w:lvlText w:val="%1."/>
      <w:rPr>
        <w:color w:val="3370ff"/>
      </w:rPr>
    </w:lvl>
  </w:abstractNum>
  <w:abstractNum w:abstractNumId="901694">
    <w:lvl>
      <w:start w:val="2"/>
      <w:numFmt w:val="decimal"/>
      <w:suff w:val="tab"/>
      <w:lvlText w:val="%1."/>
      <w:rPr>
        <w:color w:val="3370ff"/>
      </w:rPr>
    </w:lvl>
  </w:abstractNum>
  <w:abstractNum w:abstractNumId="901695">
    <w:lvl>
      <w:start w:val="3"/>
      <w:numFmt w:val="decimal"/>
      <w:suff w:val="tab"/>
      <w:lvlText w:val="%1."/>
      <w:rPr>
        <w:color w:val="3370ff"/>
      </w:rPr>
    </w:lvl>
  </w:abstractNum>
  <w:abstractNum w:abstractNumId="901696">
    <w:lvl>
      <w:start w:val="4"/>
      <w:numFmt w:val="decimal"/>
      <w:suff w:val="tab"/>
      <w:lvlText w:val="%1."/>
      <w:rPr>
        <w:color w:val="3370ff"/>
      </w:rPr>
    </w:lvl>
  </w:abstractNum>
  <w:abstractNum w:abstractNumId="901697">
    <w:lvl>
      <w:numFmt w:val="bullet"/>
      <w:suff w:val="space"/>
      <w:lvlText w:val="□"/>
    </w:lvl>
  </w:abstractNum>
  <w:abstractNum w:abstractNumId="901698">
    <w:lvl>
      <w:numFmt w:val="bullet"/>
      <w:suff w:val="space"/>
      <w:lvlText w:val="□"/>
    </w:lvl>
  </w:abstractNum>
  <w:abstractNum w:abstractNumId="901699">
    <w:lvl>
      <w:numFmt w:val="bullet"/>
      <w:suff w:val="space"/>
      <w:lvlText w:val="□"/>
    </w:lvl>
  </w:abstractNum>
  <w:abstractNum w:abstractNumId="901700">
    <w:lvl>
      <w:numFmt w:val="bullet"/>
      <w:suff w:val="tab"/>
      <w:lvlText w:val="•"/>
      <w:rPr>
        <w:color w:val="3370ff"/>
      </w:rPr>
    </w:lvl>
  </w:abstractNum>
  <w:abstractNum w:abstractNumId="901701">
    <w:lvl>
      <w:numFmt w:val="bullet"/>
      <w:suff w:val="tab"/>
      <w:lvlText w:val="•"/>
      <w:rPr>
        <w:color w:val="3370ff"/>
      </w:rPr>
    </w:lvl>
  </w:abstractNum>
  <w:abstractNum w:abstractNumId="901702">
    <w:lvl>
      <w:numFmt w:val="bullet"/>
      <w:suff w:val="tab"/>
      <w:lvlText w:val="•"/>
      <w:rPr>
        <w:color w:val="3370ff"/>
      </w:rPr>
    </w:lvl>
  </w:abstractNum>
  <w:abstractNum w:abstractNumId="901703">
    <w:lvl>
      <w:numFmt w:val="bullet"/>
      <w:suff w:val="tab"/>
      <w:lvlText w:val="•"/>
      <w:rPr>
        <w:color w:val="3370ff"/>
      </w:rPr>
    </w:lvl>
  </w:abstractNum>
  <w:abstractNum w:abstractNumId="901704">
    <w:lvl>
      <w:numFmt w:val="bullet"/>
      <w:suff w:val="tab"/>
      <w:lvlText w:val="•"/>
      <w:rPr>
        <w:color w:val="3370ff"/>
      </w:rPr>
    </w:lvl>
  </w:abstractNum>
  <w:abstractNum w:abstractNumId="901705">
    <w:lvl>
      <w:numFmt w:val="bullet"/>
      <w:suff w:val="tab"/>
      <w:lvlText w:val="•"/>
      <w:rPr>
        <w:color w:val="3370ff"/>
      </w:rPr>
    </w:lvl>
  </w:abstractNum>
  <w:abstractNum w:abstractNumId="901706">
    <w:lvl>
      <w:numFmt w:val="bullet"/>
      <w:suff w:val="tab"/>
      <w:lvlText w:val="•"/>
      <w:rPr>
        <w:color w:val="3370ff"/>
      </w:rPr>
    </w:lvl>
  </w:abstractNum>
  <w:abstractNum w:abstractNumId="901707">
    <w:lvl>
      <w:numFmt w:val="bullet"/>
      <w:suff w:val="tab"/>
      <w:lvlText w:val="•"/>
      <w:rPr>
        <w:color w:val="3370ff"/>
      </w:rPr>
    </w:lvl>
  </w:abstractNum>
  <w:abstractNum w:abstractNumId="901708">
    <w:lvl>
      <w:numFmt w:val="bullet"/>
      <w:suff w:val="tab"/>
      <w:lvlText w:val="•"/>
      <w:rPr>
        <w:color w:val="3370ff"/>
      </w:rPr>
    </w:lvl>
  </w:abstractNum>
  <w:abstractNum w:abstractNumId="901709">
    <w:lvl>
      <w:numFmt w:val="bullet"/>
      <w:suff w:val="tab"/>
      <w:lvlText w:val="•"/>
      <w:rPr>
        <w:color w:val="3370ff"/>
      </w:rPr>
    </w:lvl>
  </w:abstractNum>
  <w:abstractNum w:abstractNumId="901710">
    <w:lvl>
      <w:numFmt w:val="bullet"/>
      <w:suff w:val="tab"/>
      <w:lvlText w:val="•"/>
      <w:rPr>
        <w:color w:val="3370ff"/>
      </w:rPr>
    </w:lvl>
  </w:abstractNum>
  <w:abstractNum w:abstractNumId="901711">
    <w:lvl>
      <w:numFmt w:val="bullet"/>
      <w:suff w:val="tab"/>
      <w:lvlText w:val="•"/>
      <w:rPr>
        <w:color w:val="3370ff"/>
      </w:rPr>
    </w:lvl>
  </w:abstractNum>
  <w:abstractNum w:abstractNumId="901712">
    <w:lvl>
      <w:numFmt w:val="bullet"/>
      <w:suff w:val="tab"/>
      <w:lvlText w:val="•"/>
      <w:rPr>
        <w:color w:val="3370ff"/>
      </w:rPr>
    </w:lvl>
  </w:abstractNum>
  <w:abstractNum w:abstractNumId="901713">
    <w:lvl>
      <w:numFmt w:val="bullet"/>
      <w:suff w:val="tab"/>
      <w:lvlText w:val="•"/>
      <w:rPr>
        <w:color w:val="3370ff"/>
      </w:rPr>
    </w:lvl>
  </w:abstractNum>
  <w:abstractNum w:abstractNumId="901714">
    <w:lvl>
      <w:start w:val="1"/>
      <w:numFmt w:val="decimal"/>
      <w:suff w:val="tab"/>
      <w:lvlText w:val="%1."/>
      <w:rPr>
        <w:color w:val="3370ff"/>
      </w:rPr>
    </w:lvl>
  </w:abstractNum>
  <w:abstractNum w:abstractNumId="901715">
    <w:lvl>
      <w:start w:val="2"/>
      <w:numFmt w:val="decimal"/>
      <w:suff w:val="tab"/>
      <w:lvlText w:val="%1."/>
      <w:rPr>
        <w:color w:val="3370ff"/>
      </w:rPr>
    </w:lvl>
  </w:abstractNum>
  <w:abstractNum w:abstractNumId="901716">
    <w:lvl>
      <w:start w:val="3"/>
      <w:numFmt w:val="decimal"/>
      <w:suff w:val="tab"/>
      <w:lvlText w:val="%1."/>
      <w:rPr>
        <w:color w:val="3370ff"/>
      </w:rPr>
    </w:lvl>
  </w:abstractNum>
  <w:abstractNum w:abstractNumId="901717">
    <w:lvl>
      <w:start w:val="4"/>
      <w:numFmt w:val="decimal"/>
      <w:suff w:val="tab"/>
      <w:lvlText w:val="%1."/>
      <w:rPr>
        <w:color w:val="3370ff"/>
      </w:rPr>
    </w:lvl>
  </w:abstractNum>
  <w:abstractNum w:abstractNumId="901718">
    <w:lvl>
      <w:numFmt w:val="bullet"/>
      <w:suff w:val="space"/>
      <w:lvlText w:val="□"/>
    </w:lvl>
  </w:abstractNum>
  <w:abstractNum w:abstractNumId="901719">
    <w:lvl>
      <w:numFmt w:val="bullet"/>
      <w:suff w:val="space"/>
      <w:lvlText w:val="□"/>
    </w:lvl>
  </w:abstractNum>
  <w:abstractNum w:abstractNumId="901720">
    <w:lvl>
      <w:numFmt w:val="bullet"/>
      <w:suff w:val="space"/>
      <w:lvlText w:val="□"/>
    </w:lvl>
  </w:abstractNum>
  <w:abstractNum w:abstractNumId="901721">
    <w:lvl>
      <w:numFmt w:val="bullet"/>
      <w:suff w:val="tab"/>
      <w:lvlText w:val="•"/>
      <w:rPr>
        <w:color w:val="3370ff"/>
      </w:rPr>
    </w:lvl>
  </w:abstractNum>
  <w:abstractNum w:abstractNumId="901722">
    <w:lvl>
      <w:numFmt w:val="bullet"/>
      <w:suff w:val="tab"/>
      <w:lvlText w:val="•"/>
      <w:rPr>
        <w:color w:val="3370ff"/>
      </w:rPr>
    </w:lvl>
  </w:abstractNum>
  <w:abstractNum w:abstractNumId="901723">
    <w:lvl>
      <w:numFmt w:val="bullet"/>
      <w:suff w:val="tab"/>
      <w:lvlText w:val="•"/>
      <w:rPr>
        <w:color w:val="3370ff"/>
      </w:rPr>
    </w:lvl>
  </w:abstractNum>
  <w:abstractNum w:abstractNumId="901724">
    <w:lvl>
      <w:numFmt w:val="bullet"/>
      <w:suff w:val="tab"/>
      <w:lvlText w:val="•"/>
      <w:rPr>
        <w:color w:val="3370ff"/>
      </w:rPr>
    </w:lvl>
  </w:abstractNum>
  <w:abstractNum w:abstractNumId="901725">
    <w:lvl>
      <w:numFmt w:val="bullet"/>
      <w:suff w:val="tab"/>
      <w:lvlText w:val="•"/>
      <w:rPr>
        <w:color w:val="3370ff"/>
      </w:rPr>
    </w:lvl>
  </w:abstractNum>
  <w:abstractNum w:abstractNumId="901726">
    <w:lvl>
      <w:numFmt w:val="bullet"/>
      <w:suff w:val="tab"/>
      <w:lvlText w:val="•"/>
      <w:rPr>
        <w:color w:val="3370ff"/>
      </w:rPr>
    </w:lvl>
  </w:abstractNum>
  <w:abstractNum w:abstractNumId="901727">
    <w:lvl>
      <w:numFmt w:val="bullet"/>
      <w:suff w:val="tab"/>
      <w:lvlText w:val="•"/>
      <w:rPr>
        <w:color w:val="3370ff"/>
      </w:rPr>
    </w:lvl>
  </w:abstractNum>
  <w:abstractNum w:abstractNumId="901728">
    <w:lvl>
      <w:numFmt w:val="bullet"/>
      <w:suff w:val="tab"/>
      <w:lvlText w:val="•"/>
      <w:rPr>
        <w:color w:val="3370ff"/>
      </w:rPr>
    </w:lvl>
  </w:abstractNum>
  <w:abstractNum w:abstractNumId="901729">
    <w:lvl>
      <w:numFmt w:val="bullet"/>
      <w:suff w:val="tab"/>
      <w:lvlText w:val="•"/>
      <w:rPr>
        <w:color w:val="3370ff"/>
      </w:rPr>
    </w:lvl>
  </w:abstractNum>
  <w:abstractNum w:abstractNumId="901730">
    <w:lvl>
      <w:numFmt w:val="bullet"/>
      <w:suff w:val="tab"/>
      <w:lvlText w:val="•"/>
      <w:rPr>
        <w:color w:val="3370ff"/>
      </w:rPr>
    </w:lvl>
  </w:abstractNum>
  <w:abstractNum w:abstractNumId="901731">
    <w:lvl>
      <w:numFmt w:val="bullet"/>
      <w:suff w:val="tab"/>
      <w:lvlText w:val="•"/>
      <w:rPr>
        <w:color w:val="3370ff"/>
      </w:rPr>
    </w:lvl>
  </w:abstractNum>
  <w:abstractNum w:abstractNumId="901732">
    <w:lvl>
      <w:numFmt w:val="bullet"/>
      <w:suff w:val="tab"/>
      <w:lvlText w:val="•"/>
      <w:rPr>
        <w:color w:val="3370ff"/>
      </w:rPr>
    </w:lvl>
  </w:abstractNum>
  <w:abstractNum w:abstractNumId="901733">
    <w:lvl>
      <w:numFmt w:val="bullet"/>
      <w:suff w:val="tab"/>
      <w:lvlText w:val="•"/>
      <w:rPr>
        <w:color w:val="3370ff"/>
      </w:rPr>
    </w:lvl>
  </w:abstractNum>
  <w:abstractNum w:abstractNumId="901734">
    <w:lvl>
      <w:numFmt w:val="bullet"/>
      <w:suff w:val="tab"/>
      <w:lvlText w:val="•"/>
      <w:rPr>
        <w:color w:val="3370ff"/>
      </w:rPr>
    </w:lvl>
  </w:abstractNum>
  <w:abstractNum w:abstractNumId="901735">
    <w:lvl>
      <w:numFmt w:val="bullet"/>
      <w:suff w:val="tab"/>
      <w:lvlText w:val="•"/>
      <w:rPr>
        <w:color w:val="3370ff"/>
      </w:rPr>
    </w:lvl>
  </w:abstractNum>
  <w:abstractNum w:abstractNumId="901736">
    <w:lvl>
      <w:start w:val="1"/>
      <w:numFmt w:val="decimal"/>
      <w:suff w:val="tab"/>
      <w:lvlText w:val="%1."/>
      <w:rPr>
        <w:color w:val="3370ff"/>
      </w:rPr>
    </w:lvl>
  </w:abstractNum>
  <w:abstractNum w:abstractNumId="901737">
    <w:lvl>
      <w:start w:val="2"/>
      <w:numFmt w:val="decimal"/>
      <w:suff w:val="tab"/>
      <w:lvlText w:val="%1."/>
      <w:rPr>
        <w:color w:val="3370ff"/>
      </w:rPr>
    </w:lvl>
  </w:abstractNum>
  <w:abstractNum w:abstractNumId="901738">
    <w:lvl>
      <w:start w:val="3"/>
      <w:numFmt w:val="decimal"/>
      <w:suff w:val="tab"/>
      <w:lvlText w:val="%1."/>
      <w:rPr>
        <w:color w:val="3370ff"/>
      </w:rPr>
    </w:lvl>
  </w:abstractNum>
  <w:abstractNum w:abstractNumId="901739">
    <w:lvl>
      <w:start w:val="4"/>
      <w:numFmt w:val="decimal"/>
      <w:suff w:val="tab"/>
      <w:lvlText w:val="%1."/>
      <w:rPr>
        <w:color w:val="3370ff"/>
      </w:rPr>
    </w:lvl>
  </w:abstractNum>
  <w:abstractNum w:abstractNumId="901740">
    <w:lvl>
      <w:numFmt w:val="bullet"/>
      <w:suff w:val="space"/>
      <w:lvlText w:val="□"/>
    </w:lvl>
  </w:abstractNum>
  <w:abstractNum w:abstractNumId="901741">
    <w:lvl>
      <w:numFmt w:val="bullet"/>
      <w:suff w:val="space"/>
      <w:lvlText w:val="□"/>
    </w:lvl>
  </w:abstractNum>
  <w:abstractNum w:abstractNumId="901742">
    <w:lvl>
      <w:numFmt w:val="bullet"/>
      <w:suff w:val="space"/>
      <w:lvlText w:val="□"/>
    </w:lvl>
  </w:abstractNum>
  <w:abstractNum w:abstractNumId="901743">
    <w:lvl>
      <w:numFmt w:val="bullet"/>
      <w:suff w:val="space"/>
      <w:lvlText w:val="□"/>
    </w:lvl>
  </w:abstractNum>
  <w:abstractNum w:abstractNumId="901744">
    <w:lvl>
      <w:numFmt w:val="bullet"/>
      <w:suff w:val="tab"/>
      <w:lvlText w:val="•"/>
      <w:rPr>
        <w:color w:val="3370ff"/>
      </w:rPr>
    </w:lvl>
  </w:abstractNum>
  <w:abstractNum w:abstractNumId="901745">
    <w:lvl>
      <w:numFmt w:val="bullet"/>
      <w:suff w:val="tab"/>
      <w:lvlText w:val="•"/>
      <w:rPr>
        <w:color w:val="3370ff"/>
      </w:rPr>
    </w:lvl>
  </w:abstractNum>
  <w:abstractNum w:abstractNumId="901746">
    <w:lvl>
      <w:numFmt w:val="bullet"/>
      <w:suff w:val="tab"/>
      <w:lvlText w:val="•"/>
      <w:rPr>
        <w:color w:val="3370ff"/>
      </w:rPr>
    </w:lvl>
  </w:abstractNum>
  <w:abstractNum w:abstractNumId="901747">
    <w:lvl>
      <w:numFmt w:val="bullet"/>
      <w:suff w:val="tab"/>
      <w:lvlText w:val="•"/>
      <w:rPr>
        <w:color w:val="3370ff"/>
      </w:rPr>
    </w:lvl>
  </w:abstractNum>
  <w:abstractNum w:abstractNumId="901748">
    <w:lvl>
      <w:numFmt w:val="bullet"/>
      <w:suff w:val="tab"/>
      <w:lvlText w:val="•"/>
      <w:rPr>
        <w:color w:val="3370ff"/>
      </w:rPr>
    </w:lvl>
  </w:abstractNum>
  <w:abstractNum w:abstractNumId="901749">
    <w:lvl>
      <w:numFmt w:val="bullet"/>
      <w:suff w:val="tab"/>
      <w:lvlText w:val="•"/>
      <w:rPr>
        <w:color w:val="3370ff"/>
      </w:rPr>
    </w:lvl>
  </w:abstractNum>
  <w:abstractNum w:abstractNumId="901750">
    <w:lvl>
      <w:numFmt w:val="bullet"/>
      <w:suff w:val="tab"/>
      <w:lvlText w:val="•"/>
      <w:rPr>
        <w:color w:val="3370ff"/>
      </w:rPr>
    </w:lvl>
  </w:abstractNum>
  <w:abstractNum w:abstractNumId="901751">
    <w:lvl>
      <w:numFmt w:val="bullet"/>
      <w:suff w:val="tab"/>
      <w:lvlText w:val="•"/>
      <w:rPr>
        <w:color w:val="3370ff"/>
      </w:rPr>
    </w:lvl>
  </w:abstractNum>
  <w:abstractNum w:abstractNumId="901752">
    <w:lvl>
      <w:numFmt w:val="bullet"/>
      <w:suff w:val="tab"/>
      <w:lvlText w:val="•"/>
      <w:rPr>
        <w:color w:val="3370ff"/>
      </w:rPr>
    </w:lvl>
  </w:abstractNum>
  <w:abstractNum w:abstractNumId="901753">
    <w:lvl>
      <w:numFmt w:val="bullet"/>
      <w:suff w:val="tab"/>
      <w:lvlText w:val="•"/>
      <w:rPr>
        <w:color w:val="3370ff"/>
      </w:rPr>
    </w:lvl>
  </w:abstractNum>
  <w:abstractNum w:abstractNumId="901754">
    <w:lvl>
      <w:numFmt w:val="bullet"/>
      <w:suff w:val="tab"/>
      <w:lvlText w:val="•"/>
      <w:rPr>
        <w:color w:val="3370ff"/>
      </w:rPr>
    </w:lvl>
  </w:abstractNum>
  <w:abstractNum w:abstractNumId="901755">
    <w:lvl>
      <w:numFmt w:val="bullet"/>
      <w:suff w:val="tab"/>
      <w:lvlText w:val="•"/>
      <w:rPr>
        <w:color w:val="3370ff"/>
      </w:rPr>
    </w:lvl>
  </w:abstractNum>
  <w:abstractNum w:abstractNumId="901756">
    <w:lvl>
      <w:numFmt w:val="bullet"/>
      <w:suff w:val="tab"/>
      <w:lvlText w:val="•"/>
      <w:rPr>
        <w:color w:val="3370ff"/>
      </w:rPr>
    </w:lvl>
  </w:abstractNum>
  <w:abstractNum w:abstractNumId="901757">
    <w:lvl>
      <w:start w:val="1"/>
      <w:numFmt w:val="decimal"/>
      <w:suff w:val="tab"/>
      <w:lvlText w:val="%1."/>
      <w:rPr>
        <w:color w:val="3370ff"/>
      </w:rPr>
    </w:lvl>
  </w:abstractNum>
  <w:abstractNum w:abstractNumId="901758">
    <w:lvl>
      <w:start w:val="2"/>
      <w:numFmt w:val="decimal"/>
      <w:suff w:val="tab"/>
      <w:lvlText w:val="%1."/>
      <w:rPr>
        <w:color w:val="3370ff"/>
      </w:rPr>
    </w:lvl>
  </w:abstractNum>
  <w:abstractNum w:abstractNumId="901759">
    <w:lvl>
      <w:start w:val="3"/>
      <w:numFmt w:val="decimal"/>
      <w:suff w:val="tab"/>
      <w:lvlText w:val="%1."/>
      <w:rPr>
        <w:color w:val="3370ff"/>
      </w:rPr>
    </w:lvl>
  </w:abstractNum>
  <w:abstractNum w:abstractNumId="901760">
    <w:lvl>
      <w:start w:val="4"/>
      <w:numFmt w:val="decimal"/>
      <w:suff w:val="tab"/>
      <w:lvlText w:val="%1."/>
      <w:rPr>
        <w:color w:val="3370ff"/>
      </w:rPr>
    </w:lvl>
  </w:abstractNum>
  <w:abstractNum w:abstractNumId="901761">
    <w:lvl>
      <w:numFmt w:val="bullet"/>
      <w:suff w:val="space"/>
      <w:lvlText w:val="□"/>
    </w:lvl>
  </w:abstractNum>
  <w:abstractNum w:abstractNumId="901762">
    <w:lvl>
      <w:numFmt w:val="bullet"/>
      <w:suff w:val="space"/>
      <w:lvlText w:val="□"/>
    </w:lvl>
  </w:abstractNum>
  <w:abstractNum w:abstractNumId="901763">
    <w:lvl>
      <w:numFmt w:val="bullet"/>
      <w:suff w:val="space"/>
      <w:lvlText w:val="□"/>
    </w:lvl>
  </w:abstractNum>
  <w:abstractNum w:abstractNumId="901764">
    <w:lvl>
      <w:numFmt w:val="bullet"/>
      <w:suff w:val="tab"/>
      <w:lvlText w:val="•"/>
      <w:rPr>
        <w:color w:val="3370ff"/>
      </w:rPr>
    </w:lvl>
  </w:abstractNum>
  <w:abstractNum w:abstractNumId="901765">
    <w:lvl>
      <w:numFmt w:val="bullet"/>
      <w:suff w:val="tab"/>
      <w:lvlText w:val="•"/>
      <w:rPr>
        <w:color w:val="3370ff"/>
      </w:rPr>
    </w:lvl>
  </w:abstractNum>
  <w:abstractNum w:abstractNumId="901766">
    <w:lvl>
      <w:numFmt w:val="bullet"/>
      <w:suff w:val="tab"/>
      <w:lvlText w:val="•"/>
      <w:rPr>
        <w:color w:val="3370ff"/>
      </w:rPr>
    </w:lvl>
  </w:abstractNum>
  <w:abstractNum w:abstractNumId="901767">
    <w:lvl>
      <w:numFmt w:val="bullet"/>
      <w:suff w:val="tab"/>
      <w:lvlText w:val="•"/>
      <w:rPr>
        <w:color w:val="3370ff"/>
      </w:rPr>
    </w:lvl>
  </w:abstractNum>
  <w:abstractNum w:abstractNumId="901768">
    <w:lvl>
      <w:numFmt w:val="bullet"/>
      <w:suff w:val="tab"/>
      <w:lvlText w:val="•"/>
      <w:rPr>
        <w:color w:val="3370ff"/>
      </w:rPr>
    </w:lvl>
  </w:abstractNum>
  <w:abstractNum w:abstractNumId="901769">
    <w:lvl>
      <w:numFmt w:val="bullet"/>
      <w:suff w:val="tab"/>
      <w:lvlText w:val="•"/>
      <w:rPr>
        <w:color w:val="3370ff"/>
      </w:rPr>
    </w:lvl>
  </w:abstractNum>
  <w:abstractNum w:abstractNumId="901770">
    <w:lvl>
      <w:numFmt w:val="bullet"/>
      <w:suff w:val="tab"/>
      <w:lvlText w:val="•"/>
      <w:rPr>
        <w:color w:val="3370ff"/>
      </w:rPr>
    </w:lvl>
  </w:abstractNum>
  <w:abstractNum w:abstractNumId="901771">
    <w:lvl>
      <w:numFmt w:val="bullet"/>
      <w:suff w:val="tab"/>
      <w:lvlText w:val="•"/>
      <w:rPr>
        <w:color w:val="3370ff"/>
      </w:rPr>
    </w:lvl>
  </w:abstractNum>
  <w:abstractNum w:abstractNumId="901772">
    <w:lvl>
      <w:numFmt w:val="bullet"/>
      <w:suff w:val="tab"/>
      <w:lvlText w:val="•"/>
      <w:rPr>
        <w:color w:val="3370ff"/>
      </w:rPr>
    </w:lvl>
  </w:abstractNum>
  <w:abstractNum w:abstractNumId="901773">
    <w:lvl>
      <w:numFmt w:val="bullet"/>
      <w:suff w:val="tab"/>
      <w:lvlText w:val="•"/>
      <w:rPr>
        <w:color w:val="3370ff"/>
      </w:rPr>
    </w:lvl>
  </w:abstractNum>
  <w:abstractNum w:abstractNumId="901774">
    <w:lvl>
      <w:numFmt w:val="bullet"/>
      <w:suff w:val="tab"/>
      <w:lvlText w:val="•"/>
      <w:rPr>
        <w:color w:val="3370ff"/>
      </w:rPr>
    </w:lvl>
  </w:abstractNum>
  <w:abstractNum w:abstractNumId="901775">
    <w:lvl>
      <w:numFmt w:val="bullet"/>
      <w:suff w:val="tab"/>
      <w:lvlText w:val="•"/>
      <w:rPr>
        <w:color w:val="3370ff"/>
      </w:rPr>
    </w:lvl>
  </w:abstractNum>
  <w:abstractNum w:abstractNumId="901776">
    <w:lvl>
      <w:numFmt w:val="bullet"/>
      <w:suff w:val="tab"/>
      <w:lvlText w:val="•"/>
      <w:rPr>
        <w:color w:val="3370ff"/>
      </w:rPr>
    </w:lvl>
  </w:abstractNum>
  <w:abstractNum w:abstractNumId="901777">
    <w:lvl>
      <w:numFmt w:val="bullet"/>
      <w:suff w:val="tab"/>
      <w:lvlText w:val="•"/>
      <w:rPr>
        <w:color w:val="3370ff"/>
      </w:rPr>
    </w:lvl>
  </w:abstractNum>
  <w:abstractNum w:abstractNumId="901778">
    <w:lvl>
      <w:start w:val="1"/>
      <w:numFmt w:val="decimal"/>
      <w:suff w:val="tab"/>
      <w:lvlText w:val="%1."/>
      <w:rPr>
        <w:color w:val="3370ff"/>
      </w:rPr>
    </w:lvl>
  </w:abstractNum>
  <w:abstractNum w:abstractNumId="901779">
    <w:lvl>
      <w:start w:val="2"/>
      <w:numFmt w:val="decimal"/>
      <w:suff w:val="tab"/>
      <w:lvlText w:val="%1."/>
      <w:rPr>
        <w:color w:val="3370ff"/>
      </w:rPr>
    </w:lvl>
  </w:abstractNum>
  <w:abstractNum w:abstractNumId="901780">
    <w:lvl>
      <w:start w:val="3"/>
      <w:numFmt w:val="decimal"/>
      <w:suff w:val="tab"/>
      <w:lvlText w:val="%1."/>
      <w:rPr>
        <w:color w:val="3370ff"/>
      </w:rPr>
    </w:lvl>
  </w:abstractNum>
  <w:abstractNum w:abstractNumId="901781">
    <w:lvl>
      <w:start w:val="4"/>
      <w:numFmt w:val="decimal"/>
      <w:suff w:val="tab"/>
      <w:lvlText w:val="%1."/>
      <w:rPr>
        <w:color w:val="3370ff"/>
      </w:rPr>
    </w:lvl>
  </w:abstractNum>
  <w:abstractNum w:abstractNumId="901782">
    <w:lvl>
      <w:numFmt w:val="bullet"/>
      <w:suff w:val="space"/>
      <w:lvlText w:val="□"/>
    </w:lvl>
  </w:abstractNum>
  <w:abstractNum w:abstractNumId="901783">
    <w:lvl>
      <w:numFmt w:val="bullet"/>
      <w:suff w:val="space"/>
      <w:lvlText w:val="□"/>
    </w:lvl>
  </w:abstractNum>
  <w:abstractNum w:abstractNumId="901784">
    <w:lvl>
      <w:numFmt w:val="bullet"/>
      <w:suff w:val="space"/>
      <w:lvlText w:val="□"/>
    </w:lvl>
  </w:abstractNum>
  <w:abstractNum w:abstractNumId="901785">
    <w:lvl>
      <w:numFmt w:val="bullet"/>
      <w:suff w:val="space"/>
      <w:lvlText w:val="□"/>
    </w:lvl>
  </w:abstractNum>
  <w:abstractNum w:abstractNumId="901786">
    <w:lvl>
      <w:numFmt w:val="bullet"/>
      <w:suff w:val="tab"/>
      <w:lvlText w:val="•"/>
      <w:rPr>
        <w:color w:val="3370ff"/>
      </w:rPr>
    </w:lvl>
  </w:abstractNum>
  <w:abstractNum w:abstractNumId="901787">
    <w:lvl>
      <w:numFmt w:val="bullet"/>
      <w:suff w:val="tab"/>
      <w:lvlText w:val="•"/>
      <w:rPr>
        <w:color w:val="3370ff"/>
      </w:rPr>
    </w:lvl>
  </w:abstractNum>
  <w:abstractNum w:abstractNumId="901788">
    <w:lvl>
      <w:numFmt w:val="bullet"/>
      <w:suff w:val="tab"/>
      <w:lvlText w:val="•"/>
      <w:rPr>
        <w:color w:val="3370ff"/>
      </w:rPr>
    </w:lvl>
  </w:abstractNum>
  <w:abstractNum w:abstractNumId="901789">
    <w:lvl>
      <w:numFmt w:val="bullet"/>
      <w:suff w:val="tab"/>
      <w:lvlText w:val="•"/>
      <w:rPr>
        <w:color w:val="3370ff"/>
      </w:rPr>
    </w:lvl>
  </w:abstractNum>
  <w:abstractNum w:abstractNumId="901790">
    <w:lvl>
      <w:numFmt w:val="bullet"/>
      <w:suff w:val="tab"/>
      <w:lvlText w:val="•"/>
      <w:rPr>
        <w:color w:val="3370ff"/>
      </w:rPr>
    </w:lvl>
  </w:abstractNum>
  <w:abstractNum w:abstractNumId="901791">
    <w:lvl>
      <w:numFmt w:val="bullet"/>
      <w:suff w:val="tab"/>
      <w:lvlText w:val="•"/>
      <w:rPr>
        <w:color w:val="3370ff"/>
      </w:rPr>
    </w:lvl>
  </w:abstractNum>
  <w:abstractNum w:abstractNumId="901792">
    <w:lvl>
      <w:numFmt w:val="bullet"/>
      <w:suff w:val="tab"/>
      <w:lvlText w:val="•"/>
      <w:rPr>
        <w:color w:val="3370ff"/>
      </w:rPr>
    </w:lvl>
  </w:abstractNum>
  <w:abstractNum w:abstractNumId="901793">
    <w:lvl>
      <w:numFmt w:val="bullet"/>
      <w:suff w:val="tab"/>
      <w:lvlText w:val="•"/>
      <w:rPr>
        <w:color w:val="3370ff"/>
      </w:rPr>
    </w:lvl>
  </w:abstractNum>
  <w:abstractNum w:abstractNumId="901794">
    <w:lvl>
      <w:numFmt w:val="bullet"/>
      <w:suff w:val="tab"/>
      <w:lvlText w:val="•"/>
      <w:rPr>
        <w:color w:val="3370ff"/>
      </w:rPr>
    </w:lvl>
  </w:abstractNum>
  <w:abstractNum w:abstractNumId="901795">
    <w:lvl>
      <w:numFmt w:val="bullet"/>
      <w:suff w:val="tab"/>
      <w:lvlText w:val="•"/>
      <w:rPr>
        <w:color w:val="3370ff"/>
      </w:rPr>
    </w:lvl>
  </w:abstractNum>
  <w:abstractNum w:abstractNumId="901796">
    <w:lvl>
      <w:numFmt w:val="bullet"/>
      <w:suff w:val="tab"/>
      <w:lvlText w:val="•"/>
      <w:rPr>
        <w:color w:val="3370ff"/>
      </w:rPr>
    </w:lvl>
  </w:abstractNum>
  <w:abstractNum w:abstractNumId="901797">
    <w:lvl>
      <w:numFmt w:val="bullet"/>
      <w:suff w:val="tab"/>
      <w:lvlText w:val="•"/>
      <w:rPr>
        <w:color w:val="3370ff"/>
      </w:rPr>
    </w:lvl>
  </w:abstractNum>
  <w:abstractNum w:abstractNumId="901798">
    <w:lvl>
      <w:numFmt w:val="bullet"/>
      <w:suff w:val="tab"/>
      <w:lvlText w:val="•"/>
      <w:rPr>
        <w:color w:val="3370ff"/>
      </w:rPr>
    </w:lvl>
  </w:abstractNum>
  <w:abstractNum w:abstractNumId="901799">
    <w:lvl>
      <w:start w:val="1"/>
      <w:numFmt w:val="decimal"/>
      <w:suff w:val="tab"/>
      <w:lvlText w:val="%1."/>
      <w:rPr>
        <w:color w:val="3370ff"/>
      </w:rPr>
    </w:lvl>
  </w:abstractNum>
  <w:abstractNum w:abstractNumId="901800">
    <w:lvl>
      <w:start w:val="2"/>
      <w:numFmt w:val="decimal"/>
      <w:suff w:val="tab"/>
      <w:lvlText w:val="%1."/>
      <w:rPr>
        <w:color w:val="3370ff"/>
      </w:rPr>
    </w:lvl>
  </w:abstractNum>
  <w:abstractNum w:abstractNumId="901801">
    <w:lvl>
      <w:start w:val="3"/>
      <w:numFmt w:val="decimal"/>
      <w:suff w:val="tab"/>
      <w:lvlText w:val="%1."/>
      <w:rPr>
        <w:color w:val="3370ff"/>
      </w:rPr>
    </w:lvl>
  </w:abstractNum>
  <w:abstractNum w:abstractNumId="901802">
    <w:lvl>
      <w:start w:val="4"/>
      <w:numFmt w:val="decimal"/>
      <w:suff w:val="tab"/>
      <w:lvlText w:val="%1."/>
      <w:rPr>
        <w:color w:val="3370ff"/>
      </w:rPr>
    </w:lvl>
  </w:abstractNum>
  <w:abstractNum w:abstractNumId="901803">
    <w:lvl>
      <w:numFmt w:val="bullet"/>
      <w:suff w:val="space"/>
      <w:lvlText w:val="□"/>
    </w:lvl>
  </w:abstractNum>
  <w:abstractNum w:abstractNumId="901804">
    <w:lvl>
      <w:numFmt w:val="bullet"/>
      <w:suff w:val="space"/>
      <w:lvlText w:val="□"/>
    </w:lvl>
  </w:abstractNum>
  <w:abstractNum w:abstractNumId="901805">
    <w:lvl>
      <w:numFmt w:val="bullet"/>
      <w:suff w:val="space"/>
      <w:lvlText w:val="□"/>
    </w:lvl>
  </w:abstractNum>
  <w:abstractNum w:abstractNumId="901806">
    <w:lvl>
      <w:numFmt w:val="bullet"/>
      <w:suff w:val="tab"/>
      <w:lvlText w:val="•"/>
      <w:rPr>
        <w:color w:val="3370ff"/>
      </w:rPr>
    </w:lvl>
  </w:abstractNum>
  <w:abstractNum w:abstractNumId="901807">
    <w:lvl>
      <w:numFmt w:val="bullet"/>
      <w:suff w:val="tab"/>
      <w:lvlText w:val="•"/>
      <w:rPr>
        <w:color w:val="3370ff"/>
      </w:rPr>
    </w:lvl>
  </w:abstractNum>
  <w:abstractNum w:abstractNumId="901808">
    <w:lvl>
      <w:numFmt w:val="bullet"/>
      <w:suff w:val="tab"/>
      <w:lvlText w:val="•"/>
      <w:rPr>
        <w:color w:val="3370ff"/>
      </w:rPr>
    </w:lvl>
  </w:abstractNum>
  <w:abstractNum w:abstractNumId="901809">
    <w:lvl>
      <w:numFmt w:val="bullet"/>
      <w:suff w:val="tab"/>
      <w:lvlText w:val="•"/>
      <w:rPr>
        <w:color w:val="3370ff"/>
      </w:rPr>
    </w:lvl>
  </w:abstractNum>
  <w:abstractNum w:abstractNumId="901810">
    <w:lvl>
      <w:numFmt w:val="bullet"/>
      <w:suff w:val="tab"/>
      <w:lvlText w:val="•"/>
      <w:rPr>
        <w:color w:val="3370ff"/>
      </w:rPr>
    </w:lvl>
  </w:abstractNum>
  <w:abstractNum w:abstractNumId="901811">
    <w:lvl>
      <w:numFmt w:val="bullet"/>
      <w:suff w:val="tab"/>
      <w:lvlText w:val="•"/>
      <w:rPr>
        <w:color w:val="3370ff"/>
      </w:rPr>
    </w:lvl>
  </w:abstractNum>
  <w:abstractNum w:abstractNumId="901812">
    <w:lvl>
      <w:numFmt w:val="bullet"/>
      <w:suff w:val="tab"/>
      <w:lvlText w:val="•"/>
      <w:rPr>
        <w:color w:val="3370ff"/>
      </w:rPr>
    </w:lvl>
  </w:abstractNum>
  <w:abstractNum w:abstractNumId="901813">
    <w:lvl>
      <w:numFmt w:val="bullet"/>
      <w:suff w:val="tab"/>
      <w:lvlText w:val="•"/>
      <w:rPr>
        <w:color w:val="3370ff"/>
      </w:rPr>
    </w:lvl>
  </w:abstractNum>
  <w:abstractNum w:abstractNumId="901814">
    <w:lvl>
      <w:numFmt w:val="bullet"/>
      <w:suff w:val="tab"/>
      <w:lvlText w:val="•"/>
      <w:rPr>
        <w:color w:val="3370ff"/>
      </w:rPr>
    </w:lvl>
  </w:abstractNum>
  <w:abstractNum w:abstractNumId="901815">
    <w:lvl>
      <w:numFmt w:val="bullet"/>
      <w:suff w:val="tab"/>
      <w:lvlText w:val="•"/>
      <w:rPr>
        <w:color w:val="3370ff"/>
      </w:rPr>
    </w:lvl>
  </w:abstractNum>
  <w:abstractNum w:abstractNumId="901816">
    <w:lvl>
      <w:numFmt w:val="bullet"/>
      <w:suff w:val="tab"/>
      <w:lvlText w:val="•"/>
      <w:rPr>
        <w:color w:val="3370ff"/>
      </w:rPr>
    </w:lvl>
  </w:abstractNum>
  <w:abstractNum w:abstractNumId="901817">
    <w:lvl>
      <w:numFmt w:val="bullet"/>
      <w:suff w:val="tab"/>
      <w:lvlText w:val="•"/>
      <w:rPr>
        <w:color w:val="3370ff"/>
      </w:rPr>
    </w:lvl>
  </w:abstractNum>
  <w:abstractNum w:abstractNumId="901818">
    <w:lvl>
      <w:numFmt w:val="bullet"/>
      <w:suff w:val="tab"/>
      <w:lvlText w:val="•"/>
      <w:rPr>
        <w:color w:val="3370ff"/>
      </w:rPr>
    </w:lvl>
  </w:abstractNum>
  <w:abstractNum w:abstractNumId="901819">
    <w:lvl>
      <w:start w:val="1"/>
      <w:numFmt w:val="decimal"/>
      <w:suff w:val="tab"/>
      <w:lvlText w:val="%1."/>
      <w:rPr>
        <w:color w:val="3370ff"/>
      </w:rPr>
    </w:lvl>
  </w:abstractNum>
  <w:abstractNum w:abstractNumId="901820">
    <w:lvl>
      <w:start w:val="2"/>
      <w:numFmt w:val="decimal"/>
      <w:suff w:val="tab"/>
      <w:lvlText w:val="%1."/>
      <w:rPr>
        <w:color w:val="3370ff"/>
      </w:rPr>
    </w:lvl>
  </w:abstractNum>
  <w:abstractNum w:abstractNumId="901821">
    <w:lvl>
      <w:start w:val="3"/>
      <w:numFmt w:val="decimal"/>
      <w:suff w:val="tab"/>
      <w:lvlText w:val="%1."/>
      <w:rPr>
        <w:color w:val="3370ff"/>
      </w:rPr>
    </w:lvl>
  </w:abstractNum>
  <w:abstractNum w:abstractNumId="901822">
    <w:lvl>
      <w:start w:val="4"/>
      <w:numFmt w:val="decimal"/>
      <w:suff w:val="tab"/>
      <w:lvlText w:val="%1."/>
      <w:rPr>
        <w:color w:val="3370ff"/>
      </w:rPr>
    </w:lvl>
  </w:abstractNum>
  <w:abstractNum w:abstractNumId="901823">
    <w:lvl>
      <w:numFmt w:val="bullet"/>
      <w:suff w:val="space"/>
      <w:lvlText w:val="□"/>
    </w:lvl>
  </w:abstractNum>
  <w:abstractNum w:abstractNumId="901824">
    <w:lvl>
      <w:numFmt w:val="bullet"/>
      <w:suff w:val="space"/>
      <w:lvlText w:val="□"/>
    </w:lvl>
  </w:abstractNum>
  <w:abstractNum w:abstractNumId="901825">
    <w:lvl>
      <w:numFmt w:val="bullet"/>
      <w:suff w:val="space"/>
      <w:lvlText w:val="□"/>
    </w:lvl>
  </w:abstractNum>
  <w:abstractNum w:abstractNumId="901826">
    <w:lvl>
      <w:numFmt w:val="bullet"/>
      <w:suff w:val="space"/>
      <w:lvlText w:val="□"/>
    </w:lvl>
  </w:abstractNum>
  <w:abstractNum w:abstractNumId="901827">
    <w:lvl>
      <w:numFmt w:val="bullet"/>
      <w:suff w:val="tab"/>
      <w:lvlText w:val="•"/>
      <w:rPr>
        <w:color w:val="3370ff"/>
      </w:rPr>
    </w:lvl>
  </w:abstractNum>
  <w:abstractNum w:abstractNumId="901828">
    <w:lvl>
      <w:numFmt w:val="bullet"/>
      <w:suff w:val="tab"/>
      <w:lvlText w:val="•"/>
      <w:rPr>
        <w:color w:val="3370ff"/>
      </w:rPr>
    </w:lvl>
  </w:abstractNum>
  <w:abstractNum w:abstractNumId="901829">
    <w:lvl>
      <w:numFmt w:val="bullet"/>
      <w:suff w:val="tab"/>
      <w:lvlText w:val="•"/>
      <w:rPr>
        <w:color w:val="3370ff"/>
      </w:rPr>
    </w:lvl>
  </w:abstractNum>
  <w:abstractNum w:abstractNumId="901830">
    <w:lvl>
      <w:numFmt w:val="bullet"/>
      <w:suff w:val="tab"/>
      <w:lvlText w:val="•"/>
      <w:rPr>
        <w:color w:val="3370ff"/>
      </w:rPr>
    </w:lvl>
  </w:abstractNum>
  <w:abstractNum w:abstractNumId="901831">
    <w:lvl>
      <w:numFmt w:val="bullet"/>
      <w:suff w:val="tab"/>
      <w:lvlText w:val="•"/>
      <w:rPr>
        <w:color w:val="3370ff"/>
      </w:rPr>
    </w:lvl>
  </w:abstractNum>
  <w:abstractNum w:abstractNumId="901832">
    <w:lvl>
      <w:numFmt w:val="bullet"/>
      <w:suff w:val="tab"/>
      <w:lvlText w:val="•"/>
      <w:rPr>
        <w:color w:val="3370ff"/>
      </w:rPr>
    </w:lvl>
  </w:abstractNum>
  <w:abstractNum w:abstractNumId="901833">
    <w:lvl>
      <w:numFmt w:val="bullet"/>
      <w:suff w:val="tab"/>
      <w:lvlText w:val="•"/>
      <w:rPr>
        <w:color w:val="3370ff"/>
      </w:rPr>
    </w:lvl>
  </w:abstractNum>
  <w:abstractNum w:abstractNumId="901834">
    <w:lvl>
      <w:numFmt w:val="bullet"/>
      <w:suff w:val="tab"/>
      <w:lvlText w:val="•"/>
      <w:rPr>
        <w:color w:val="3370ff"/>
      </w:rPr>
    </w:lvl>
  </w:abstractNum>
  <w:abstractNum w:abstractNumId="901835">
    <w:lvl>
      <w:numFmt w:val="bullet"/>
      <w:suff w:val="tab"/>
      <w:lvlText w:val="•"/>
      <w:rPr>
        <w:color w:val="3370ff"/>
      </w:rPr>
    </w:lvl>
  </w:abstractNum>
  <w:abstractNum w:abstractNumId="901836">
    <w:lvl>
      <w:numFmt w:val="bullet"/>
      <w:suff w:val="tab"/>
      <w:lvlText w:val="•"/>
      <w:rPr>
        <w:color w:val="3370ff"/>
      </w:rPr>
    </w:lvl>
  </w:abstractNum>
  <w:abstractNum w:abstractNumId="901837">
    <w:lvl>
      <w:numFmt w:val="bullet"/>
      <w:suff w:val="tab"/>
      <w:lvlText w:val="•"/>
      <w:rPr>
        <w:color w:val="3370ff"/>
      </w:rPr>
    </w:lvl>
  </w:abstractNum>
  <w:abstractNum w:abstractNumId="901838">
    <w:lvl>
      <w:numFmt w:val="bullet"/>
      <w:suff w:val="tab"/>
      <w:lvlText w:val="•"/>
      <w:rPr>
        <w:color w:val="3370ff"/>
      </w:rPr>
    </w:lvl>
  </w:abstractNum>
  <w:abstractNum w:abstractNumId="901839">
    <w:lvl>
      <w:numFmt w:val="bullet"/>
      <w:suff w:val="tab"/>
      <w:lvlText w:val="•"/>
      <w:rPr>
        <w:color w:val="3370ff"/>
      </w:rPr>
    </w:lvl>
  </w:abstractNum>
  <w:abstractNum w:abstractNumId="901840">
    <w:lvl>
      <w:start w:val="1"/>
      <w:numFmt w:val="decimal"/>
      <w:suff w:val="tab"/>
      <w:lvlText w:val="%1."/>
      <w:rPr>
        <w:color w:val="3370ff"/>
      </w:rPr>
    </w:lvl>
  </w:abstractNum>
  <w:abstractNum w:abstractNumId="901841">
    <w:lvl>
      <w:start w:val="2"/>
      <w:numFmt w:val="decimal"/>
      <w:suff w:val="tab"/>
      <w:lvlText w:val="%1."/>
      <w:rPr>
        <w:color w:val="3370ff"/>
      </w:rPr>
    </w:lvl>
  </w:abstractNum>
  <w:abstractNum w:abstractNumId="901842">
    <w:lvl>
      <w:start w:val="3"/>
      <w:numFmt w:val="decimal"/>
      <w:suff w:val="tab"/>
      <w:lvlText w:val="%1."/>
      <w:rPr>
        <w:color w:val="3370ff"/>
      </w:rPr>
    </w:lvl>
  </w:abstractNum>
  <w:abstractNum w:abstractNumId="901843">
    <w:lvl>
      <w:start w:val="4"/>
      <w:numFmt w:val="decimal"/>
      <w:suff w:val="tab"/>
      <w:lvlText w:val="%1."/>
      <w:rPr>
        <w:color w:val="3370ff"/>
      </w:rPr>
    </w:lvl>
  </w:abstractNum>
  <w:abstractNum w:abstractNumId="901844">
    <w:lvl>
      <w:numFmt w:val="bullet"/>
      <w:suff w:val="space"/>
      <w:lvlText w:val="□"/>
    </w:lvl>
  </w:abstractNum>
  <w:abstractNum w:abstractNumId="901845">
    <w:lvl>
      <w:numFmt w:val="bullet"/>
      <w:suff w:val="space"/>
      <w:lvlText w:val="□"/>
    </w:lvl>
  </w:abstractNum>
  <w:abstractNum w:abstractNumId="901846">
    <w:lvl>
      <w:numFmt w:val="bullet"/>
      <w:suff w:val="space"/>
      <w:lvlText w:val="□"/>
    </w:lvl>
  </w:abstractNum>
  <w:abstractNum w:abstractNumId="901847">
    <w:lvl>
      <w:numFmt w:val="bullet"/>
      <w:suff w:val="space"/>
      <w:lvlText w:val="□"/>
    </w:lvl>
  </w:abstractNum>
  <w:abstractNum w:abstractNumId="901848">
    <w:lvl>
      <w:numFmt w:val="bullet"/>
      <w:suff w:val="tab"/>
      <w:lvlText w:val="•"/>
      <w:rPr>
        <w:color w:val="3370ff"/>
      </w:rPr>
    </w:lvl>
  </w:abstractNum>
  <w:abstractNum w:abstractNumId="901849">
    <w:lvl>
      <w:numFmt w:val="bullet"/>
      <w:suff w:val="tab"/>
      <w:lvlText w:val="•"/>
      <w:rPr>
        <w:color w:val="3370ff"/>
      </w:rPr>
    </w:lvl>
  </w:abstractNum>
  <w:abstractNum w:abstractNumId="901850">
    <w:lvl>
      <w:numFmt w:val="bullet"/>
      <w:suff w:val="tab"/>
      <w:lvlText w:val="•"/>
      <w:rPr>
        <w:color w:val="3370ff"/>
      </w:rPr>
    </w:lvl>
  </w:abstractNum>
  <w:abstractNum w:abstractNumId="901851">
    <w:lvl>
      <w:numFmt w:val="bullet"/>
      <w:suff w:val="tab"/>
      <w:lvlText w:val="•"/>
      <w:rPr>
        <w:color w:val="3370ff"/>
      </w:rPr>
    </w:lvl>
  </w:abstractNum>
  <w:abstractNum w:abstractNumId="901852">
    <w:lvl>
      <w:numFmt w:val="bullet"/>
      <w:suff w:val="tab"/>
      <w:lvlText w:val="•"/>
      <w:rPr>
        <w:color w:val="3370ff"/>
      </w:rPr>
    </w:lvl>
  </w:abstractNum>
  <w:abstractNum w:abstractNumId="901853">
    <w:lvl>
      <w:numFmt w:val="bullet"/>
      <w:suff w:val="tab"/>
      <w:lvlText w:val="•"/>
      <w:rPr>
        <w:color w:val="3370ff"/>
      </w:rPr>
    </w:lvl>
  </w:abstractNum>
  <w:abstractNum w:abstractNumId="901854">
    <w:lvl>
      <w:numFmt w:val="bullet"/>
      <w:suff w:val="tab"/>
      <w:lvlText w:val="•"/>
      <w:rPr>
        <w:color w:val="3370ff"/>
      </w:rPr>
    </w:lvl>
  </w:abstractNum>
  <w:abstractNum w:abstractNumId="901855">
    <w:lvl>
      <w:numFmt w:val="bullet"/>
      <w:suff w:val="tab"/>
      <w:lvlText w:val="•"/>
      <w:rPr>
        <w:color w:val="3370ff"/>
      </w:rPr>
    </w:lvl>
  </w:abstractNum>
  <w:abstractNum w:abstractNumId="901856">
    <w:lvl>
      <w:numFmt w:val="bullet"/>
      <w:suff w:val="tab"/>
      <w:lvlText w:val="•"/>
      <w:rPr>
        <w:color w:val="3370ff"/>
      </w:rPr>
    </w:lvl>
  </w:abstractNum>
  <w:abstractNum w:abstractNumId="901857">
    <w:lvl>
      <w:numFmt w:val="bullet"/>
      <w:suff w:val="tab"/>
      <w:lvlText w:val="•"/>
      <w:rPr>
        <w:color w:val="3370ff"/>
      </w:rPr>
    </w:lvl>
  </w:abstractNum>
  <w:abstractNum w:abstractNumId="901858">
    <w:lvl>
      <w:numFmt w:val="bullet"/>
      <w:suff w:val="tab"/>
      <w:lvlText w:val="•"/>
      <w:rPr>
        <w:color w:val="3370ff"/>
      </w:rPr>
    </w:lvl>
  </w:abstractNum>
  <w:abstractNum w:abstractNumId="901859">
    <w:lvl>
      <w:numFmt w:val="bullet"/>
      <w:suff w:val="tab"/>
      <w:lvlText w:val="•"/>
      <w:rPr>
        <w:color w:val="3370ff"/>
      </w:rPr>
    </w:lvl>
  </w:abstractNum>
  <w:abstractNum w:abstractNumId="901860">
    <w:lvl>
      <w:numFmt w:val="bullet"/>
      <w:suff w:val="tab"/>
      <w:lvlText w:val="•"/>
      <w:rPr>
        <w:color w:val="3370ff"/>
      </w:rPr>
    </w:lvl>
  </w:abstractNum>
  <w:abstractNum w:abstractNumId="901861">
    <w:lvl>
      <w:numFmt w:val="bullet"/>
      <w:suff w:val="tab"/>
      <w:lvlText w:val="•"/>
      <w:rPr>
        <w:color w:val="3370ff"/>
      </w:rPr>
    </w:lvl>
  </w:abstractNum>
  <w:abstractNum w:abstractNumId="901862">
    <w:lvl>
      <w:start w:val="1"/>
      <w:numFmt w:val="decimal"/>
      <w:suff w:val="tab"/>
      <w:lvlText w:val="%1."/>
      <w:rPr>
        <w:color w:val="3370ff"/>
      </w:rPr>
    </w:lvl>
  </w:abstractNum>
  <w:abstractNum w:abstractNumId="901863">
    <w:lvl>
      <w:start w:val="2"/>
      <w:numFmt w:val="decimal"/>
      <w:suff w:val="tab"/>
      <w:lvlText w:val="%1."/>
      <w:rPr>
        <w:color w:val="3370ff"/>
      </w:rPr>
    </w:lvl>
  </w:abstractNum>
  <w:abstractNum w:abstractNumId="901864">
    <w:lvl>
      <w:start w:val="3"/>
      <w:numFmt w:val="decimal"/>
      <w:suff w:val="tab"/>
      <w:lvlText w:val="%1."/>
      <w:rPr>
        <w:color w:val="3370ff"/>
      </w:rPr>
    </w:lvl>
  </w:abstractNum>
  <w:abstractNum w:abstractNumId="901865">
    <w:lvl>
      <w:start w:val="4"/>
      <w:numFmt w:val="decimal"/>
      <w:suff w:val="tab"/>
      <w:lvlText w:val="%1."/>
      <w:rPr>
        <w:color w:val="3370ff"/>
      </w:rPr>
    </w:lvl>
  </w:abstractNum>
  <w:abstractNum w:abstractNumId="901866">
    <w:lvl>
      <w:numFmt w:val="bullet"/>
      <w:suff w:val="space"/>
      <w:lvlText w:val="□"/>
    </w:lvl>
  </w:abstractNum>
  <w:abstractNum w:abstractNumId="901867">
    <w:lvl>
      <w:numFmt w:val="bullet"/>
      <w:suff w:val="space"/>
      <w:lvlText w:val="□"/>
    </w:lvl>
  </w:abstractNum>
  <w:abstractNum w:abstractNumId="901868">
    <w:lvl>
      <w:numFmt w:val="bullet"/>
      <w:suff w:val="space"/>
      <w:lvlText w:val="□"/>
    </w:lvl>
  </w:abstractNum>
  <w:abstractNum w:abstractNumId="901869">
    <w:lvl>
      <w:numFmt w:val="bullet"/>
      <w:suff w:val="tab"/>
      <w:lvlText w:val="•"/>
      <w:rPr>
        <w:color w:val="3370ff"/>
      </w:rPr>
    </w:lvl>
  </w:abstractNum>
  <w:abstractNum w:abstractNumId="901870">
    <w:lvl>
      <w:numFmt w:val="bullet"/>
      <w:suff w:val="tab"/>
      <w:lvlText w:val="•"/>
      <w:rPr>
        <w:color w:val="3370ff"/>
      </w:rPr>
    </w:lvl>
  </w:abstractNum>
  <w:abstractNum w:abstractNumId="901871">
    <w:lvl>
      <w:numFmt w:val="bullet"/>
      <w:suff w:val="tab"/>
      <w:lvlText w:val="•"/>
      <w:rPr>
        <w:color w:val="3370ff"/>
      </w:rPr>
    </w:lvl>
  </w:abstractNum>
  <w:abstractNum w:abstractNumId="901872">
    <w:lvl>
      <w:numFmt w:val="bullet"/>
      <w:suff w:val="tab"/>
      <w:lvlText w:val="•"/>
      <w:rPr>
        <w:color w:val="3370ff"/>
      </w:rPr>
    </w:lvl>
  </w:abstractNum>
  <w:abstractNum w:abstractNumId="901873">
    <w:lvl>
      <w:numFmt w:val="bullet"/>
      <w:suff w:val="tab"/>
      <w:lvlText w:val="•"/>
      <w:rPr>
        <w:color w:val="3370ff"/>
      </w:rPr>
    </w:lvl>
  </w:abstractNum>
  <w:abstractNum w:abstractNumId="901874">
    <w:lvl>
      <w:numFmt w:val="bullet"/>
      <w:suff w:val="tab"/>
      <w:lvlText w:val="•"/>
      <w:rPr>
        <w:color w:val="3370ff"/>
      </w:rPr>
    </w:lvl>
  </w:abstractNum>
  <w:abstractNum w:abstractNumId="901875">
    <w:lvl>
      <w:numFmt w:val="bullet"/>
      <w:suff w:val="tab"/>
      <w:lvlText w:val="•"/>
      <w:rPr>
        <w:color w:val="3370ff"/>
      </w:rPr>
    </w:lvl>
  </w:abstractNum>
  <w:abstractNum w:abstractNumId="901876">
    <w:lvl>
      <w:numFmt w:val="bullet"/>
      <w:suff w:val="tab"/>
      <w:lvlText w:val="•"/>
      <w:rPr>
        <w:color w:val="3370ff"/>
      </w:rPr>
    </w:lvl>
  </w:abstractNum>
  <w:abstractNum w:abstractNumId="901877">
    <w:lvl>
      <w:numFmt w:val="bullet"/>
      <w:suff w:val="tab"/>
      <w:lvlText w:val="•"/>
      <w:rPr>
        <w:color w:val="3370ff"/>
      </w:rPr>
    </w:lvl>
  </w:abstractNum>
  <w:abstractNum w:abstractNumId="901878">
    <w:lvl>
      <w:numFmt w:val="bullet"/>
      <w:suff w:val="tab"/>
      <w:lvlText w:val="•"/>
      <w:rPr>
        <w:color w:val="3370ff"/>
      </w:rPr>
    </w:lvl>
  </w:abstractNum>
  <w:abstractNum w:abstractNumId="901879">
    <w:lvl>
      <w:numFmt w:val="bullet"/>
      <w:suff w:val="tab"/>
      <w:lvlText w:val="•"/>
      <w:rPr>
        <w:color w:val="3370ff"/>
      </w:rPr>
    </w:lvl>
  </w:abstractNum>
  <w:abstractNum w:abstractNumId="901880">
    <w:lvl>
      <w:numFmt w:val="bullet"/>
      <w:suff w:val="tab"/>
      <w:lvlText w:val="•"/>
      <w:rPr>
        <w:color w:val="3370ff"/>
      </w:rPr>
    </w:lvl>
  </w:abstractNum>
  <w:abstractNum w:abstractNumId="901881">
    <w:lvl>
      <w:numFmt w:val="bullet"/>
      <w:suff w:val="tab"/>
      <w:lvlText w:val="•"/>
      <w:rPr>
        <w:color w:val="3370ff"/>
      </w:rPr>
    </w:lvl>
  </w:abstractNum>
  <w:abstractNum w:abstractNumId="901882">
    <w:lvl>
      <w:numFmt w:val="bullet"/>
      <w:suff w:val="tab"/>
      <w:lvlText w:val="•"/>
      <w:rPr>
        <w:color w:val="3370ff"/>
      </w:rPr>
    </w:lvl>
  </w:abstractNum>
  <w:abstractNum w:abstractNumId="901883">
    <w:lvl>
      <w:start w:val="1"/>
      <w:numFmt w:val="decimal"/>
      <w:suff w:val="tab"/>
      <w:lvlText w:val="%1."/>
      <w:rPr>
        <w:color w:val="3370ff"/>
      </w:rPr>
    </w:lvl>
  </w:abstractNum>
  <w:abstractNum w:abstractNumId="901884">
    <w:lvl>
      <w:start w:val="2"/>
      <w:numFmt w:val="decimal"/>
      <w:suff w:val="tab"/>
      <w:lvlText w:val="%1."/>
      <w:rPr>
        <w:color w:val="3370ff"/>
      </w:rPr>
    </w:lvl>
  </w:abstractNum>
  <w:abstractNum w:abstractNumId="901885">
    <w:lvl>
      <w:start w:val="3"/>
      <w:numFmt w:val="decimal"/>
      <w:suff w:val="tab"/>
      <w:lvlText w:val="%1."/>
      <w:rPr>
        <w:color w:val="3370ff"/>
      </w:rPr>
    </w:lvl>
  </w:abstractNum>
  <w:abstractNum w:abstractNumId="901886">
    <w:lvl>
      <w:start w:val="4"/>
      <w:numFmt w:val="decimal"/>
      <w:suff w:val="tab"/>
      <w:lvlText w:val="%1."/>
      <w:rPr>
        <w:color w:val="3370ff"/>
      </w:rPr>
    </w:lvl>
  </w:abstractNum>
  <w:abstractNum w:abstractNumId="901887">
    <w:lvl>
      <w:numFmt w:val="bullet"/>
      <w:suff w:val="space"/>
      <w:lvlText w:val="□"/>
    </w:lvl>
  </w:abstractNum>
  <w:abstractNum w:abstractNumId="901888">
    <w:lvl>
      <w:numFmt w:val="bullet"/>
      <w:suff w:val="space"/>
      <w:lvlText w:val="□"/>
    </w:lvl>
  </w:abstractNum>
  <w:abstractNum w:abstractNumId="901889">
    <w:lvl>
      <w:numFmt w:val="bullet"/>
      <w:suff w:val="space"/>
      <w:lvlText w:val="□"/>
    </w:lvl>
  </w:abstractNum>
  <w:abstractNum w:abstractNumId="901890">
    <w:lvl>
      <w:numFmt w:val="bullet"/>
      <w:suff w:val="tab"/>
      <w:lvlText w:val="•"/>
      <w:rPr>
        <w:color w:val="3370ff"/>
      </w:rPr>
    </w:lvl>
  </w:abstractNum>
  <w:abstractNum w:abstractNumId="901891">
    <w:lvl>
      <w:numFmt w:val="bullet"/>
      <w:suff w:val="tab"/>
      <w:lvlText w:val="•"/>
      <w:rPr>
        <w:color w:val="3370ff"/>
      </w:rPr>
    </w:lvl>
  </w:abstractNum>
  <w:abstractNum w:abstractNumId="901892">
    <w:lvl>
      <w:numFmt w:val="bullet"/>
      <w:suff w:val="tab"/>
      <w:lvlText w:val="•"/>
      <w:rPr>
        <w:color w:val="3370ff"/>
      </w:rPr>
    </w:lvl>
  </w:abstractNum>
  <w:abstractNum w:abstractNumId="901893">
    <w:lvl>
      <w:numFmt w:val="bullet"/>
      <w:suff w:val="tab"/>
      <w:lvlText w:val="•"/>
      <w:rPr>
        <w:color w:val="3370ff"/>
      </w:rPr>
    </w:lvl>
  </w:abstractNum>
  <w:abstractNum w:abstractNumId="901894">
    <w:lvl>
      <w:numFmt w:val="bullet"/>
      <w:suff w:val="tab"/>
      <w:lvlText w:val="•"/>
      <w:rPr>
        <w:color w:val="3370ff"/>
      </w:rPr>
    </w:lvl>
  </w:abstractNum>
  <w:abstractNum w:abstractNumId="901895">
    <w:lvl>
      <w:numFmt w:val="bullet"/>
      <w:suff w:val="tab"/>
      <w:lvlText w:val="•"/>
      <w:rPr>
        <w:color w:val="3370ff"/>
      </w:rPr>
    </w:lvl>
  </w:abstractNum>
  <w:abstractNum w:abstractNumId="901896">
    <w:lvl>
      <w:numFmt w:val="bullet"/>
      <w:suff w:val="tab"/>
      <w:lvlText w:val="•"/>
      <w:rPr>
        <w:color w:val="3370ff"/>
      </w:rPr>
    </w:lvl>
  </w:abstractNum>
  <w:abstractNum w:abstractNumId="901897">
    <w:lvl>
      <w:numFmt w:val="bullet"/>
      <w:suff w:val="tab"/>
      <w:lvlText w:val="•"/>
      <w:rPr>
        <w:color w:val="3370ff"/>
      </w:rPr>
    </w:lvl>
  </w:abstractNum>
  <w:abstractNum w:abstractNumId="901898">
    <w:lvl>
      <w:numFmt w:val="bullet"/>
      <w:suff w:val="tab"/>
      <w:lvlText w:val="•"/>
      <w:rPr>
        <w:color w:val="3370ff"/>
      </w:rPr>
    </w:lvl>
  </w:abstractNum>
  <w:abstractNum w:abstractNumId="901899">
    <w:lvl>
      <w:numFmt w:val="bullet"/>
      <w:suff w:val="tab"/>
      <w:lvlText w:val="•"/>
      <w:rPr>
        <w:color w:val="3370ff"/>
      </w:rPr>
    </w:lvl>
  </w:abstractNum>
  <w:abstractNum w:abstractNumId="901900">
    <w:lvl>
      <w:numFmt w:val="bullet"/>
      <w:suff w:val="tab"/>
      <w:lvlText w:val="•"/>
      <w:rPr>
        <w:color w:val="3370ff"/>
      </w:rPr>
    </w:lvl>
  </w:abstractNum>
  <w:abstractNum w:abstractNumId="901901">
    <w:lvl>
      <w:numFmt w:val="bullet"/>
      <w:suff w:val="tab"/>
      <w:lvlText w:val="•"/>
      <w:rPr>
        <w:color w:val="3370ff"/>
      </w:rPr>
    </w:lvl>
  </w:abstractNum>
  <w:abstractNum w:abstractNumId="901902">
    <w:lvl>
      <w:numFmt w:val="bullet"/>
      <w:suff w:val="tab"/>
      <w:lvlText w:val="•"/>
      <w:rPr>
        <w:color w:val="3370ff"/>
      </w:rPr>
    </w:lvl>
  </w:abstractNum>
  <w:abstractNum w:abstractNumId="901903">
    <w:lvl>
      <w:start w:val="1"/>
      <w:numFmt w:val="decimal"/>
      <w:suff w:val="tab"/>
      <w:lvlText w:val="%1."/>
      <w:rPr>
        <w:color w:val="3370ff"/>
      </w:rPr>
    </w:lvl>
  </w:abstractNum>
  <w:abstractNum w:abstractNumId="901904">
    <w:lvl>
      <w:start w:val="2"/>
      <w:numFmt w:val="decimal"/>
      <w:suff w:val="tab"/>
      <w:lvlText w:val="%1."/>
      <w:rPr>
        <w:color w:val="3370ff"/>
      </w:rPr>
    </w:lvl>
  </w:abstractNum>
  <w:abstractNum w:abstractNumId="901905">
    <w:lvl>
      <w:start w:val="3"/>
      <w:numFmt w:val="decimal"/>
      <w:suff w:val="tab"/>
      <w:lvlText w:val="%1."/>
      <w:rPr>
        <w:color w:val="3370ff"/>
      </w:rPr>
    </w:lvl>
  </w:abstractNum>
  <w:abstractNum w:abstractNumId="901906">
    <w:lvl>
      <w:start w:val="4"/>
      <w:numFmt w:val="decimal"/>
      <w:suff w:val="tab"/>
      <w:lvlText w:val="%1."/>
      <w:rPr>
        <w:color w:val="3370ff"/>
      </w:rPr>
    </w:lvl>
  </w:abstractNum>
  <w:abstractNum w:abstractNumId="901907">
    <w:lvl>
      <w:numFmt w:val="bullet"/>
      <w:suff w:val="space"/>
      <w:lvlText w:val="□"/>
    </w:lvl>
  </w:abstractNum>
  <w:abstractNum w:abstractNumId="901908">
    <w:lvl>
      <w:numFmt w:val="bullet"/>
      <w:suff w:val="space"/>
      <w:lvlText w:val="□"/>
    </w:lvl>
  </w:abstractNum>
  <w:abstractNum w:abstractNumId="901909">
    <w:lvl>
      <w:numFmt w:val="bullet"/>
      <w:suff w:val="space"/>
      <w:lvlText w:val="□"/>
    </w:lvl>
  </w:abstractNum>
  <w:abstractNum w:abstractNumId="901910">
    <w:lvl>
      <w:numFmt w:val="bullet"/>
      <w:suff w:val="space"/>
      <w:lvlText w:val="□"/>
    </w:lvl>
  </w:abstractNum>
  <w:abstractNum w:abstractNumId="901911">
    <w:lvl>
      <w:numFmt w:val="bullet"/>
      <w:suff w:val="tab"/>
      <w:lvlText w:val="•"/>
      <w:rPr>
        <w:color w:val="3370ff"/>
      </w:rPr>
    </w:lvl>
  </w:abstractNum>
  <w:abstractNum w:abstractNumId="901912">
    <w:lvl>
      <w:numFmt w:val="bullet"/>
      <w:suff w:val="tab"/>
      <w:lvlText w:val="•"/>
      <w:rPr>
        <w:color w:val="3370ff"/>
      </w:rPr>
    </w:lvl>
  </w:abstractNum>
  <w:abstractNum w:abstractNumId="901913">
    <w:lvl>
      <w:numFmt w:val="bullet"/>
      <w:suff w:val="tab"/>
      <w:lvlText w:val="•"/>
      <w:rPr>
        <w:color w:val="3370ff"/>
      </w:rPr>
    </w:lvl>
  </w:abstractNum>
  <w:abstractNum w:abstractNumId="901914">
    <w:lvl>
      <w:numFmt w:val="bullet"/>
      <w:suff w:val="tab"/>
      <w:lvlText w:val="•"/>
      <w:rPr>
        <w:color w:val="3370ff"/>
      </w:rPr>
    </w:lvl>
  </w:abstractNum>
  <w:abstractNum w:abstractNumId="901915">
    <w:lvl>
      <w:numFmt w:val="bullet"/>
      <w:suff w:val="tab"/>
      <w:lvlText w:val="•"/>
      <w:rPr>
        <w:color w:val="3370ff"/>
      </w:rPr>
    </w:lvl>
  </w:abstractNum>
  <w:abstractNum w:abstractNumId="901916">
    <w:lvl>
      <w:numFmt w:val="bullet"/>
      <w:suff w:val="tab"/>
      <w:lvlText w:val="•"/>
      <w:rPr>
        <w:color w:val="3370ff"/>
      </w:rPr>
    </w:lvl>
  </w:abstractNum>
  <w:abstractNum w:abstractNumId="901917">
    <w:lvl>
      <w:numFmt w:val="bullet"/>
      <w:suff w:val="tab"/>
      <w:lvlText w:val="•"/>
      <w:rPr>
        <w:color w:val="3370ff"/>
      </w:rPr>
    </w:lvl>
  </w:abstractNum>
  <w:abstractNum w:abstractNumId="901918">
    <w:lvl>
      <w:numFmt w:val="bullet"/>
      <w:suff w:val="tab"/>
      <w:lvlText w:val="•"/>
      <w:rPr>
        <w:color w:val="3370ff"/>
      </w:rPr>
    </w:lvl>
  </w:abstractNum>
  <w:abstractNum w:abstractNumId="901919">
    <w:lvl>
      <w:numFmt w:val="bullet"/>
      <w:suff w:val="tab"/>
      <w:lvlText w:val="•"/>
      <w:rPr>
        <w:color w:val="3370ff"/>
      </w:rPr>
    </w:lvl>
  </w:abstractNum>
  <w:abstractNum w:abstractNumId="901920">
    <w:lvl>
      <w:numFmt w:val="bullet"/>
      <w:suff w:val="tab"/>
      <w:lvlText w:val="•"/>
      <w:rPr>
        <w:color w:val="3370ff"/>
      </w:rPr>
    </w:lvl>
  </w:abstractNum>
  <w:abstractNum w:abstractNumId="901921">
    <w:lvl>
      <w:numFmt w:val="bullet"/>
      <w:suff w:val="tab"/>
      <w:lvlText w:val="•"/>
      <w:rPr>
        <w:color w:val="3370ff"/>
      </w:rPr>
    </w:lvl>
  </w:abstractNum>
  <w:abstractNum w:abstractNumId="901922">
    <w:lvl>
      <w:numFmt w:val="bullet"/>
      <w:suff w:val="tab"/>
      <w:lvlText w:val="•"/>
      <w:rPr>
        <w:color w:val="3370ff"/>
      </w:rPr>
    </w:lvl>
  </w:abstractNum>
  <w:abstractNum w:abstractNumId="901923">
    <w:lvl>
      <w:numFmt w:val="bullet"/>
      <w:suff w:val="tab"/>
      <w:lvlText w:val="•"/>
      <w:rPr>
        <w:color w:val="3370ff"/>
      </w:rPr>
    </w:lvl>
  </w:abstractNum>
  <w:abstractNum w:abstractNumId="901924">
    <w:lvl>
      <w:numFmt w:val="bullet"/>
      <w:suff w:val="tab"/>
      <w:lvlText w:val="•"/>
      <w:rPr>
        <w:color w:val="3370ff"/>
      </w:rPr>
    </w:lvl>
  </w:abstractNum>
  <w:abstractNum w:abstractNumId="901925">
    <w:lvl>
      <w:start w:val="1"/>
      <w:numFmt w:val="decimal"/>
      <w:suff w:val="tab"/>
      <w:lvlText w:val="%1."/>
      <w:rPr>
        <w:color w:val="3370ff"/>
      </w:rPr>
    </w:lvl>
  </w:abstractNum>
  <w:abstractNum w:abstractNumId="901926">
    <w:lvl>
      <w:start w:val="2"/>
      <w:numFmt w:val="decimal"/>
      <w:suff w:val="tab"/>
      <w:lvlText w:val="%1."/>
      <w:rPr>
        <w:color w:val="3370ff"/>
      </w:rPr>
    </w:lvl>
  </w:abstractNum>
  <w:abstractNum w:abstractNumId="901927">
    <w:lvl>
      <w:start w:val="3"/>
      <w:numFmt w:val="decimal"/>
      <w:suff w:val="tab"/>
      <w:lvlText w:val="%1."/>
      <w:rPr>
        <w:color w:val="3370ff"/>
      </w:rPr>
    </w:lvl>
  </w:abstractNum>
  <w:abstractNum w:abstractNumId="901928">
    <w:lvl>
      <w:start w:val="4"/>
      <w:numFmt w:val="decimal"/>
      <w:suff w:val="tab"/>
      <w:lvlText w:val="%1."/>
      <w:rPr>
        <w:color w:val="3370ff"/>
      </w:rPr>
    </w:lvl>
  </w:abstractNum>
  <w:abstractNum w:abstractNumId="901929">
    <w:lvl>
      <w:numFmt w:val="bullet"/>
      <w:suff w:val="space"/>
      <w:lvlText w:val="□"/>
    </w:lvl>
  </w:abstractNum>
  <w:abstractNum w:abstractNumId="901930">
    <w:lvl>
      <w:numFmt w:val="bullet"/>
      <w:suff w:val="space"/>
      <w:lvlText w:val="□"/>
    </w:lvl>
  </w:abstractNum>
  <w:abstractNum w:abstractNumId="901931">
    <w:lvl>
      <w:numFmt w:val="bullet"/>
      <w:suff w:val="space"/>
      <w:lvlText w:val="□"/>
    </w:lvl>
  </w:abstractNum>
  <w:abstractNum w:abstractNumId="901932">
    <w:lvl>
      <w:numFmt w:val="bullet"/>
      <w:suff w:val="tab"/>
      <w:lvlText w:val="•"/>
      <w:rPr>
        <w:color w:val="3370ff"/>
      </w:rPr>
    </w:lvl>
  </w:abstractNum>
  <w:abstractNum w:abstractNumId="901933">
    <w:lvl>
      <w:numFmt w:val="bullet"/>
      <w:suff w:val="tab"/>
      <w:lvlText w:val="•"/>
      <w:rPr>
        <w:color w:val="3370ff"/>
      </w:rPr>
    </w:lvl>
  </w:abstractNum>
  <w:abstractNum w:abstractNumId="901934">
    <w:lvl>
      <w:numFmt w:val="bullet"/>
      <w:suff w:val="tab"/>
      <w:lvlText w:val="•"/>
      <w:rPr>
        <w:color w:val="3370ff"/>
      </w:rPr>
    </w:lvl>
  </w:abstractNum>
  <w:abstractNum w:abstractNumId="901935">
    <w:lvl>
      <w:numFmt w:val="bullet"/>
      <w:suff w:val="tab"/>
      <w:lvlText w:val="•"/>
      <w:rPr>
        <w:color w:val="3370ff"/>
      </w:rPr>
    </w:lvl>
  </w:abstractNum>
  <w:abstractNum w:abstractNumId="901936">
    <w:lvl>
      <w:numFmt w:val="bullet"/>
      <w:suff w:val="tab"/>
      <w:lvlText w:val="•"/>
      <w:rPr>
        <w:color w:val="3370ff"/>
      </w:rPr>
    </w:lvl>
  </w:abstractNum>
  <w:abstractNum w:abstractNumId="901937">
    <w:lvl>
      <w:numFmt w:val="bullet"/>
      <w:suff w:val="tab"/>
      <w:lvlText w:val="•"/>
      <w:rPr>
        <w:color w:val="3370ff"/>
      </w:rPr>
    </w:lvl>
  </w:abstractNum>
  <w:abstractNum w:abstractNumId="901938">
    <w:lvl>
      <w:numFmt w:val="bullet"/>
      <w:suff w:val="tab"/>
      <w:lvlText w:val="•"/>
      <w:rPr>
        <w:color w:val="3370ff"/>
      </w:rPr>
    </w:lvl>
  </w:abstractNum>
  <w:abstractNum w:abstractNumId="901939">
    <w:lvl>
      <w:numFmt w:val="bullet"/>
      <w:suff w:val="tab"/>
      <w:lvlText w:val="•"/>
      <w:rPr>
        <w:color w:val="3370ff"/>
      </w:rPr>
    </w:lvl>
  </w:abstractNum>
  <w:abstractNum w:abstractNumId="901940">
    <w:lvl>
      <w:numFmt w:val="bullet"/>
      <w:suff w:val="tab"/>
      <w:lvlText w:val="•"/>
      <w:rPr>
        <w:color w:val="3370ff"/>
      </w:rPr>
    </w:lvl>
  </w:abstractNum>
  <w:abstractNum w:abstractNumId="901941">
    <w:lvl>
      <w:numFmt w:val="bullet"/>
      <w:suff w:val="tab"/>
      <w:lvlText w:val="•"/>
      <w:rPr>
        <w:color w:val="3370ff"/>
      </w:rPr>
    </w:lvl>
  </w:abstractNum>
  <w:abstractNum w:abstractNumId="901942">
    <w:lvl>
      <w:numFmt w:val="bullet"/>
      <w:suff w:val="tab"/>
      <w:lvlText w:val="•"/>
      <w:rPr>
        <w:color w:val="3370ff"/>
      </w:rPr>
    </w:lvl>
  </w:abstractNum>
  <w:abstractNum w:abstractNumId="901943">
    <w:lvl>
      <w:numFmt w:val="bullet"/>
      <w:suff w:val="tab"/>
      <w:lvlText w:val="•"/>
      <w:rPr>
        <w:color w:val="3370ff"/>
      </w:rPr>
    </w:lvl>
  </w:abstractNum>
  <w:abstractNum w:abstractNumId="901944">
    <w:lvl>
      <w:numFmt w:val="bullet"/>
      <w:suff w:val="tab"/>
      <w:lvlText w:val="•"/>
      <w:rPr>
        <w:color w:val="3370ff"/>
      </w:rPr>
    </w:lvl>
  </w:abstractNum>
  <w:abstractNum w:abstractNumId="901945">
    <w:lvl>
      <w:numFmt w:val="bullet"/>
      <w:suff w:val="tab"/>
      <w:lvlText w:val="•"/>
      <w:rPr>
        <w:color w:val="3370ff"/>
      </w:rPr>
    </w:lvl>
  </w:abstractNum>
  <w:abstractNum w:abstractNumId="901946">
    <w:lvl>
      <w:start w:val="1"/>
      <w:numFmt w:val="decimal"/>
      <w:suff w:val="tab"/>
      <w:lvlText w:val="%1."/>
      <w:rPr>
        <w:color w:val="3370ff"/>
      </w:rPr>
    </w:lvl>
  </w:abstractNum>
  <w:abstractNum w:abstractNumId="901947">
    <w:lvl>
      <w:start w:val="2"/>
      <w:numFmt w:val="decimal"/>
      <w:suff w:val="tab"/>
      <w:lvlText w:val="%1."/>
      <w:rPr>
        <w:color w:val="3370ff"/>
      </w:rPr>
    </w:lvl>
  </w:abstractNum>
  <w:abstractNum w:abstractNumId="901948">
    <w:lvl>
      <w:start w:val="3"/>
      <w:numFmt w:val="decimal"/>
      <w:suff w:val="tab"/>
      <w:lvlText w:val="%1."/>
      <w:rPr>
        <w:color w:val="3370ff"/>
      </w:rPr>
    </w:lvl>
  </w:abstractNum>
  <w:abstractNum w:abstractNumId="901949">
    <w:lvl>
      <w:start w:val="4"/>
      <w:numFmt w:val="decimal"/>
      <w:suff w:val="tab"/>
      <w:lvlText w:val="%1."/>
      <w:rPr>
        <w:color w:val="3370ff"/>
      </w:rPr>
    </w:lvl>
  </w:abstractNum>
  <w:abstractNum w:abstractNumId="901950">
    <w:lvl>
      <w:numFmt w:val="bullet"/>
      <w:suff w:val="space"/>
      <w:lvlText w:val="□"/>
    </w:lvl>
  </w:abstractNum>
  <w:abstractNum w:abstractNumId="901951">
    <w:lvl>
      <w:numFmt w:val="bullet"/>
      <w:suff w:val="space"/>
      <w:lvlText w:val="□"/>
    </w:lvl>
  </w:abstractNum>
  <w:abstractNum w:abstractNumId="901952">
    <w:lvl>
      <w:numFmt w:val="bullet"/>
      <w:suff w:val="space"/>
      <w:lvlText w:val="□"/>
    </w:lvl>
  </w:abstractNum>
  <w:abstractNum w:abstractNumId="901953">
    <w:lvl>
      <w:numFmt w:val="bullet"/>
      <w:suff w:val="tab"/>
      <w:lvlText w:val="•"/>
      <w:rPr>
        <w:color w:val="3370ff"/>
      </w:rPr>
    </w:lvl>
  </w:abstractNum>
  <w:abstractNum w:abstractNumId="901954">
    <w:lvl>
      <w:numFmt w:val="bullet"/>
      <w:suff w:val="tab"/>
      <w:lvlText w:val="•"/>
      <w:rPr>
        <w:color w:val="3370ff"/>
      </w:rPr>
    </w:lvl>
  </w:abstractNum>
  <w:abstractNum w:abstractNumId="901955">
    <w:lvl>
      <w:numFmt w:val="bullet"/>
      <w:suff w:val="tab"/>
      <w:lvlText w:val="•"/>
      <w:rPr>
        <w:color w:val="3370ff"/>
      </w:rPr>
    </w:lvl>
  </w:abstractNum>
  <w:abstractNum w:abstractNumId="901956">
    <w:lvl>
      <w:numFmt w:val="bullet"/>
      <w:suff w:val="tab"/>
      <w:lvlText w:val="•"/>
      <w:rPr>
        <w:color w:val="3370ff"/>
      </w:rPr>
    </w:lvl>
  </w:abstractNum>
  <w:abstractNum w:abstractNumId="901957">
    <w:lvl>
      <w:numFmt w:val="bullet"/>
      <w:suff w:val="tab"/>
      <w:lvlText w:val="•"/>
      <w:rPr>
        <w:color w:val="3370ff"/>
      </w:rPr>
    </w:lvl>
  </w:abstractNum>
  <w:abstractNum w:abstractNumId="901958">
    <w:lvl>
      <w:numFmt w:val="bullet"/>
      <w:suff w:val="tab"/>
      <w:lvlText w:val="•"/>
      <w:rPr>
        <w:color w:val="3370ff"/>
      </w:rPr>
    </w:lvl>
  </w:abstractNum>
  <w:abstractNum w:abstractNumId="901959">
    <w:lvl>
      <w:numFmt w:val="bullet"/>
      <w:suff w:val="tab"/>
      <w:lvlText w:val="•"/>
      <w:rPr>
        <w:color w:val="3370ff"/>
      </w:rPr>
    </w:lvl>
  </w:abstractNum>
  <w:abstractNum w:abstractNumId="901960">
    <w:lvl>
      <w:numFmt w:val="bullet"/>
      <w:suff w:val="tab"/>
      <w:lvlText w:val="•"/>
      <w:rPr>
        <w:color w:val="3370ff"/>
      </w:rPr>
    </w:lvl>
  </w:abstractNum>
  <w:abstractNum w:abstractNumId="901961">
    <w:lvl>
      <w:numFmt w:val="bullet"/>
      <w:suff w:val="tab"/>
      <w:lvlText w:val="•"/>
      <w:rPr>
        <w:color w:val="3370ff"/>
      </w:rPr>
    </w:lvl>
  </w:abstractNum>
  <w:abstractNum w:abstractNumId="901962">
    <w:lvl>
      <w:numFmt w:val="bullet"/>
      <w:suff w:val="tab"/>
      <w:lvlText w:val="•"/>
      <w:rPr>
        <w:color w:val="3370ff"/>
      </w:rPr>
    </w:lvl>
  </w:abstractNum>
  <w:abstractNum w:abstractNumId="901963">
    <w:lvl>
      <w:numFmt w:val="bullet"/>
      <w:suff w:val="tab"/>
      <w:lvlText w:val="•"/>
      <w:rPr>
        <w:color w:val="3370ff"/>
      </w:rPr>
    </w:lvl>
  </w:abstractNum>
  <w:abstractNum w:abstractNumId="901964">
    <w:lvl>
      <w:numFmt w:val="bullet"/>
      <w:suff w:val="tab"/>
      <w:lvlText w:val="•"/>
      <w:rPr>
        <w:color w:val="3370ff"/>
      </w:rPr>
    </w:lvl>
  </w:abstractNum>
  <w:abstractNum w:abstractNumId="901965">
    <w:lvl>
      <w:numFmt w:val="bullet"/>
      <w:suff w:val="tab"/>
      <w:lvlText w:val="•"/>
      <w:rPr>
        <w:color w:val="3370ff"/>
      </w:rPr>
    </w:lvl>
  </w:abstractNum>
  <w:abstractNum w:abstractNumId="901966">
    <w:lvl>
      <w:start w:val="1"/>
      <w:numFmt w:val="decimal"/>
      <w:suff w:val="tab"/>
      <w:lvlText w:val="%1."/>
      <w:rPr>
        <w:color w:val="3370ff"/>
      </w:rPr>
    </w:lvl>
  </w:abstractNum>
  <w:abstractNum w:abstractNumId="901967">
    <w:lvl>
      <w:start w:val="2"/>
      <w:numFmt w:val="decimal"/>
      <w:suff w:val="tab"/>
      <w:lvlText w:val="%1."/>
      <w:rPr>
        <w:color w:val="3370ff"/>
      </w:rPr>
    </w:lvl>
  </w:abstractNum>
  <w:abstractNum w:abstractNumId="901968">
    <w:lvl>
      <w:start w:val="3"/>
      <w:numFmt w:val="decimal"/>
      <w:suff w:val="tab"/>
      <w:lvlText w:val="%1."/>
      <w:rPr>
        <w:color w:val="3370ff"/>
      </w:rPr>
    </w:lvl>
  </w:abstractNum>
  <w:abstractNum w:abstractNumId="901969">
    <w:lvl>
      <w:start w:val="4"/>
      <w:numFmt w:val="decimal"/>
      <w:suff w:val="tab"/>
      <w:lvlText w:val="%1."/>
      <w:rPr>
        <w:color w:val="3370ff"/>
      </w:rPr>
    </w:lvl>
  </w:abstractNum>
  <w:abstractNum w:abstractNumId="901970">
    <w:lvl>
      <w:numFmt w:val="bullet"/>
      <w:suff w:val="space"/>
      <w:lvlText w:val="□"/>
    </w:lvl>
  </w:abstractNum>
  <w:abstractNum w:abstractNumId="901971">
    <w:lvl>
      <w:numFmt w:val="bullet"/>
      <w:suff w:val="space"/>
      <w:lvlText w:val="□"/>
    </w:lvl>
  </w:abstractNum>
  <w:abstractNum w:abstractNumId="901972">
    <w:lvl>
      <w:numFmt w:val="bullet"/>
      <w:suff w:val="space"/>
      <w:lvlText w:val="□"/>
    </w:lvl>
  </w:abstractNum>
  <w:abstractNum w:abstractNumId="901973">
    <w:lvl>
      <w:numFmt w:val="bullet"/>
      <w:suff w:val="space"/>
      <w:lvlText w:val="□"/>
    </w:lvl>
  </w:abstractNum>
  <w:abstractNum w:abstractNumId="901974">
    <w:lvl>
      <w:numFmt w:val="bullet"/>
      <w:suff w:val="tab"/>
      <w:lvlText w:val="•"/>
      <w:rPr>
        <w:color w:val="3370ff"/>
      </w:rPr>
    </w:lvl>
  </w:abstractNum>
  <w:abstractNum w:abstractNumId="901975">
    <w:lvl>
      <w:numFmt w:val="bullet"/>
      <w:suff w:val="tab"/>
      <w:lvlText w:val="•"/>
      <w:rPr>
        <w:color w:val="3370ff"/>
      </w:rPr>
    </w:lvl>
  </w:abstractNum>
  <w:abstractNum w:abstractNumId="901976">
    <w:lvl>
      <w:numFmt w:val="bullet"/>
      <w:suff w:val="tab"/>
      <w:lvlText w:val="•"/>
      <w:rPr>
        <w:color w:val="3370ff"/>
      </w:rPr>
    </w:lvl>
  </w:abstractNum>
  <w:abstractNum w:abstractNumId="901977">
    <w:lvl>
      <w:numFmt w:val="bullet"/>
      <w:suff w:val="tab"/>
      <w:lvlText w:val="•"/>
      <w:rPr>
        <w:color w:val="3370ff"/>
      </w:rPr>
    </w:lvl>
  </w:abstractNum>
  <w:abstractNum w:abstractNumId="901978">
    <w:lvl>
      <w:numFmt w:val="bullet"/>
      <w:suff w:val="tab"/>
      <w:lvlText w:val="•"/>
      <w:rPr>
        <w:color w:val="3370ff"/>
      </w:rPr>
    </w:lvl>
  </w:abstractNum>
  <w:abstractNum w:abstractNumId="901979">
    <w:lvl>
      <w:numFmt w:val="bullet"/>
      <w:suff w:val="tab"/>
      <w:lvlText w:val="•"/>
      <w:rPr>
        <w:color w:val="3370ff"/>
      </w:rPr>
    </w:lvl>
  </w:abstractNum>
  <w:abstractNum w:abstractNumId="901980">
    <w:lvl>
      <w:numFmt w:val="bullet"/>
      <w:suff w:val="tab"/>
      <w:lvlText w:val="•"/>
      <w:rPr>
        <w:color w:val="3370ff"/>
      </w:rPr>
    </w:lvl>
  </w:abstractNum>
  <w:abstractNum w:abstractNumId="901981">
    <w:lvl>
      <w:numFmt w:val="bullet"/>
      <w:suff w:val="tab"/>
      <w:lvlText w:val="•"/>
      <w:rPr>
        <w:color w:val="3370ff"/>
      </w:rPr>
    </w:lvl>
  </w:abstractNum>
  <w:abstractNum w:abstractNumId="901982">
    <w:lvl>
      <w:numFmt w:val="bullet"/>
      <w:suff w:val="tab"/>
      <w:lvlText w:val="•"/>
      <w:rPr>
        <w:color w:val="3370ff"/>
      </w:rPr>
    </w:lvl>
  </w:abstractNum>
  <w:abstractNum w:abstractNumId="901983">
    <w:lvl>
      <w:numFmt w:val="bullet"/>
      <w:suff w:val="tab"/>
      <w:lvlText w:val="•"/>
      <w:rPr>
        <w:color w:val="3370ff"/>
      </w:rPr>
    </w:lvl>
  </w:abstractNum>
  <w:abstractNum w:abstractNumId="901984">
    <w:lvl>
      <w:numFmt w:val="bullet"/>
      <w:suff w:val="tab"/>
      <w:lvlText w:val="•"/>
      <w:rPr>
        <w:color w:val="3370ff"/>
      </w:rPr>
    </w:lvl>
  </w:abstractNum>
  <w:abstractNum w:abstractNumId="901985">
    <w:lvl>
      <w:numFmt w:val="bullet"/>
      <w:suff w:val="tab"/>
      <w:lvlText w:val="•"/>
      <w:rPr>
        <w:color w:val="3370ff"/>
      </w:rPr>
    </w:lvl>
  </w:abstractNum>
  <w:abstractNum w:abstractNumId="901986">
    <w:lvl>
      <w:numFmt w:val="bullet"/>
      <w:suff w:val="tab"/>
      <w:lvlText w:val="•"/>
      <w:rPr>
        <w:color w:val="3370ff"/>
      </w:rPr>
    </w:lvl>
  </w:abstractNum>
  <w:abstractNum w:abstractNumId="901987">
    <w:lvl>
      <w:numFmt w:val="bullet"/>
      <w:suff w:val="tab"/>
      <w:lvlText w:val="•"/>
      <w:rPr>
        <w:color w:val="3370ff"/>
      </w:rPr>
    </w:lvl>
  </w:abstractNum>
  <w:abstractNum w:abstractNumId="901988">
    <w:lvl>
      <w:start w:val="1"/>
      <w:numFmt w:val="decimal"/>
      <w:suff w:val="tab"/>
      <w:lvlText w:val="%1."/>
      <w:rPr>
        <w:color w:val="3370ff"/>
      </w:rPr>
    </w:lvl>
  </w:abstractNum>
  <w:abstractNum w:abstractNumId="901989">
    <w:lvl>
      <w:start w:val="2"/>
      <w:numFmt w:val="decimal"/>
      <w:suff w:val="tab"/>
      <w:lvlText w:val="%1."/>
      <w:rPr>
        <w:color w:val="3370ff"/>
      </w:rPr>
    </w:lvl>
  </w:abstractNum>
  <w:abstractNum w:abstractNumId="901990">
    <w:lvl>
      <w:start w:val="3"/>
      <w:numFmt w:val="decimal"/>
      <w:suff w:val="tab"/>
      <w:lvlText w:val="%1."/>
      <w:rPr>
        <w:color w:val="3370ff"/>
      </w:rPr>
    </w:lvl>
  </w:abstractNum>
  <w:abstractNum w:abstractNumId="901991">
    <w:lvl>
      <w:start w:val="4"/>
      <w:numFmt w:val="decimal"/>
      <w:suff w:val="tab"/>
      <w:lvlText w:val="%1."/>
      <w:rPr>
        <w:color w:val="3370ff"/>
      </w:rPr>
    </w:lvl>
  </w:abstractNum>
  <w:abstractNum w:abstractNumId="901992">
    <w:lvl>
      <w:numFmt w:val="bullet"/>
      <w:suff w:val="space"/>
      <w:lvlText w:val="□"/>
    </w:lvl>
  </w:abstractNum>
  <w:abstractNum w:abstractNumId="901993">
    <w:lvl>
      <w:numFmt w:val="bullet"/>
      <w:suff w:val="space"/>
      <w:lvlText w:val="□"/>
    </w:lvl>
  </w:abstractNum>
  <w:abstractNum w:abstractNumId="901994">
    <w:lvl>
      <w:numFmt w:val="bullet"/>
      <w:suff w:val="space"/>
      <w:lvlText w:val="□"/>
    </w:lvl>
  </w:abstractNum>
  <w:abstractNum w:abstractNumId="901995">
    <w:lvl>
      <w:numFmt w:val="bullet"/>
      <w:suff w:val="tab"/>
      <w:lvlText w:val="•"/>
      <w:rPr>
        <w:color w:val="3370ff"/>
      </w:rPr>
    </w:lvl>
  </w:abstractNum>
  <w:abstractNum w:abstractNumId="901996">
    <w:lvl>
      <w:numFmt w:val="bullet"/>
      <w:suff w:val="tab"/>
      <w:lvlText w:val="•"/>
      <w:rPr>
        <w:color w:val="3370ff"/>
      </w:rPr>
    </w:lvl>
  </w:abstractNum>
  <w:abstractNum w:abstractNumId="901997">
    <w:lvl>
      <w:numFmt w:val="bullet"/>
      <w:suff w:val="tab"/>
      <w:lvlText w:val="•"/>
      <w:rPr>
        <w:color w:val="3370ff"/>
      </w:rPr>
    </w:lvl>
  </w:abstractNum>
  <w:abstractNum w:abstractNumId="901998">
    <w:lvl>
      <w:numFmt w:val="bullet"/>
      <w:suff w:val="tab"/>
      <w:lvlText w:val="•"/>
      <w:rPr>
        <w:color w:val="3370ff"/>
      </w:rPr>
    </w:lvl>
  </w:abstractNum>
  <w:abstractNum w:abstractNumId="901999">
    <w:lvl>
      <w:numFmt w:val="bullet"/>
      <w:suff w:val="tab"/>
      <w:lvlText w:val="•"/>
      <w:rPr>
        <w:color w:val="3370ff"/>
      </w:rPr>
    </w:lvl>
  </w:abstractNum>
  <w:abstractNum w:abstractNumId="902000">
    <w:lvl>
      <w:numFmt w:val="bullet"/>
      <w:suff w:val="tab"/>
      <w:lvlText w:val="•"/>
      <w:rPr>
        <w:color w:val="3370ff"/>
      </w:rPr>
    </w:lvl>
  </w:abstractNum>
  <w:abstractNum w:abstractNumId="902001">
    <w:lvl>
      <w:numFmt w:val="bullet"/>
      <w:suff w:val="tab"/>
      <w:lvlText w:val="•"/>
      <w:rPr>
        <w:color w:val="3370ff"/>
      </w:rPr>
    </w:lvl>
  </w:abstractNum>
  <w:abstractNum w:abstractNumId="902002">
    <w:lvl>
      <w:numFmt w:val="bullet"/>
      <w:suff w:val="tab"/>
      <w:lvlText w:val="•"/>
      <w:rPr>
        <w:color w:val="3370ff"/>
      </w:rPr>
    </w:lvl>
  </w:abstractNum>
  <w:abstractNum w:abstractNumId="902003">
    <w:lvl>
      <w:numFmt w:val="bullet"/>
      <w:suff w:val="tab"/>
      <w:lvlText w:val="•"/>
      <w:rPr>
        <w:color w:val="3370ff"/>
      </w:rPr>
    </w:lvl>
  </w:abstractNum>
  <w:abstractNum w:abstractNumId="902004">
    <w:lvl>
      <w:numFmt w:val="bullet"/>
      <w:suff w:val="tab"/>
      <w:lvlText w:val="•"/>
      <w:rPr>
        <w:color w:val="3370ff"/>
      </w:rPr>
    </w:lvl>
  </w:abstractNum>
  <w:abstractNum w:abstractNumId="902005">
    <w:lvl>
      <w:numFmt w:val="bullet"/>
      <w:suff w:val="tab"/>
      <w:lvlText w:val="•"/>
      <w:rPr>
        <w:color w:val="3370ff"/>
      </w:rPr>
    </w:lvl>
  </w:abstractNum>
  <w:abstractNum w:abstractNumId="902006">
    <w:lvl>
      <w:numFmt w:val="bullet"/>
      <w:suff w:val="tab"/>
      <w:lvlText w:val="•"/>
      <w:rPr>
        <w:color w:val="3370ff"/>
      </w:rPr>
    </w:lvl>
  </w:abstractNum>
  <w:abstractNum w:abstractNumId="902007">
    <w:lvl>
      <w:numFmt w:val="bullet"/>
      <w:suff w:val="tab"/>
      <w:lvlText w:val="•"/>
      <w:rPr>
        <w:color w:val="3370ff"/>
      </w:rPr>
    </w:lvl>
  </w:abstractNum>
  <w:abstractNum w:abstractNumId="902008">
    <w:lvl>
      <w:start w:val="1"/>
      <w:numFmt w:val="decimal"/>
      <w:suff w:val="tab"/>
      <w:lvlText w:val="%1."/>
      <w:rPr>
        <w:color w:val="3370ff"/>
      </w:rPr>
    </w:lvl>
  </w:abstractNum>
  <w:abstractNum w:abstractNumId="902009">
    <w:lvl>
      <w:start w:val="2"/>
      <w:numFmt w:val="decimal"/>
      <w:suff w:val="tab"/>
      <w:lvlText w:val="%1."/>
      <w:rPr>
        <w:color w:val="3370ff"/>
      </w:rPr>
    </w:lvl>
  </w:abstractNum>
  <w:abstractNum w:abstractNumId="902010">
    <w:lvl>
      <w:start w:val="3"/>
      <w:numFmt w:val="decimal"/>
      <w:suff w:val="tab"/>
      <w:lvlText w:val="%1."/>
      <w:rPr>
        <w:color w:val="3370ff"/>
      </w:rPr>
    </w:lvl>
  </w:abstractNum>
  <w:abstractNum w:abstractNumId="902011">
    <w:lvl>
      <w:start w:val="4"/>
      <w:numFmt w:val="decimal"/>
      <w:suff w:val="tab"/>
      <w:lvlText w:val="%1."/>
      <w:rPr>
        <w:color w:val="3370ff"/>
      </w:rPr>
    </w:lvl>
  </w:abstractNum>
  <w:abstractNum w:abstractNumId="902012">
    <w:lvl>
      <w:numFmt w:val="bullet"/>
      <w:suff w:val="space"/>
      <w:lvlText w:val="□"/>
    </w:lvl>
  </w:abstractNum>
  <w:abstractNum w:abstractNumId="902013">
    <w:lvl>
      <w:numFmt w:val="bullet"/>
      <w:suff w:val="space"/>
      <w:lvlText w:val="□"/>
    </w:lvl>
  </w:abstractNum>
  <w:abstractNum w:abstractNumId="902014">
    <w:lvl>
      <w:numFmt w:val="bullet"/>
      <w:suff w:val="space"/>
      <w:lvlText w:val="□"/>
    </w:lvl>
  </w:abstractNum>
  <w:abstractNum w:abstractNumId="902015">
    <w:lvl>
      <w:numFmt w:val="bullet"/>
      <w:suff w:val="space"/>
      <w:lvlText w:val="□"/>
    </w:lvl>
  </w:abstractNum>
  <w:abstractNum w:abstractNumId="902016">
    <w:lvl>
      <w:numFmt w:val="bullet"/>
      <w:suff w:val="tab"/>
      <w:lvlText w:val="•"/>
      <w:rPr>
        <w:color w:val="3370ff"/>
      </w:rPr>
    </w:lvl>
  </w:abstractNum>
  <w:abstractNum w:abstractNumId="902017">
    <w:lvl>
      <w:numFmt w:val="bullet"/>
      <w:suff w:val="tab"/>
      <w:lvlText w:val="•"/>
      <w:rPr>
        <w:color w:val="3370ff"/>
      </w:rPr>
    </w:lvl>
  </w:abstractNum>
  <w:abstractNum w:abstractNumId="902018">
    <w:lvl>
      <w:numFmt w:val="bullet"/>
      <w:suff w:val="tab"/>
      <w:lvlText w:val="•"/>
      <w:rPr>
        <w:color w:val="3370ff"/>
      </w:rPr>
    </w:lvl>
  </w:abstractNum>
  <w:abstractNum w:abstractNumId="902019">
    <w:lvl>
      <w:numFmt w:val="bullet"/>
      <w:suff w:val="tab"/>
      <w:lvlText w:val="•"/>
      <w:rPr>
        <w:color w:val="3370ff"/>
      </w:rPr>
    </w:lvl>
  </w:abstractNum>
  <w:abstractNum w:abstractNumId="902020">
    <w:lvl>
      <w:numFmt w:val="bullet"/>
      <w:suff w:val="tab"/>
      <w:lvlText w:val="•"/>
      <w:rPr>
        <w:color w:val="3370ff"/>
      </w:rPr>
    </w:lvl>
  </w:abstractNum>
  <w:abstractNum w:abstractNumId="902021">
    <w:lvl>
      <w:numFmt w:val="bullet"/>
      <w:suff w:val="tab"/>
      <w:lvlText w:val="•"/>
      <w:rPr>
        <w:color w:val="3370ff"/>
      </w:rPr>
    </w:lvl>
  </w:abstractNum>
  <w:abstractNum w:abstractNumId="902022">
    <w:lvl>
      <w:numFmt w:val="bullet"/>
      <w:suff w:val="tab"/>
      <w:lvlText w:val="•"/>
      <w:rPr>
        <w:color w:val="3370ff"/>
      </w:rPr>
    </w:lvl>
  </w:abstractNum>
  <w:abstractNum w:abstractNumId="902023">
    <w:lvl>
      <w:numFmt w:val="bullet"/>
      <w:suff w:val="tab"/>
      <w:lvlText w:val="•"/>
      <w:rPr>
        <w:color w:val="3370ff"/>
      </w:rPr>
    </w:lvl>
  </w:abstractNum>
  <w:abstractNum w:abstractNumId="902024">
    <w:lvl>
      <w:numFmt w:val="bullet"/>
      <w:suff w:val="tab"/>
      <w:lvlText w:val="•"/>
      <w:rPr>
        <w:color w:val="3370ff"/>
      </w:rPr>
    </w:lvl>
  </w:abstractNum>
  <w:abstractNum w:abstractNumId="902025">
    <w:lvl>
      <w:numFmt w:val="bullet"/>
      <w:suff w:val="tab"/>
      <w:lvlText w:val="•"/>
      <w:rPr>
        <w:color w:val="3370ff"/>
      </w:rPr>
    </w:lvl>
  </w:abstractNum>
  <w:abstractNum w:abstractNumId="902026">
    <w:lvl>
      <w:numFmt w:val="bullet"/>
      <w:suff w:val="tab"/>
      <w:lvlText w:val="•"/>
      <w:rPr>
        <w:color w:val="3370ff"/>
      </w:rPr>
    </w:lvl>
  </w:abstractNum>
  <w:abstractNum w:abstractNumId="902027">
    <w:lvl>
      <w:numFmt w:val="bullet"/>
      <w:suff w:val="tab"/>
      <w:lvlText w:val="•"/>
      <w:rPr>
        <w:color w:val="3370ff"/>
      </w:rPr>
    </w:lvl>
  </w:abstractNum>
  <w:abstractNum w:abstractNumId="902028">
    <w:lvl>
      <w:numFmt w:val="bullet"/>
      <w:suff w:val="tab"/>
      <w:lvlText w:val="•"/>
      <w:rPr>
        <w:color w:val="3370ff"/>
      </w:rPr>
    </w:lvl>
  </w:abstractNum>
  <w:abstractNum w:abstractNumId="902029">
    <w:lvl>
      <w:numFmt w:val="bullet"/>
      <w:suff w:val="tab"/>
      <w:lvlText w:val="•"/>
      <w:rPr>
        <w:color w:val="3370ff"/>
      </w:rPr>
    </w:lvl>
  </w:abstractNum>
  <w:abstractNum w:abstractNumId="902030">
    <w:lvl>
      <w:start w:val="1"/>
      <w:numFmt w:val="decimal"/>
      <w:suff w:val="tab"/>
      <w:lvlText w:val="%1."/>
      <w:rPr>
        <w:color w:val="3370ff"/>
      </w:rPr>
    </w:lvl>
  </w:abstractNum>
  <w:abstractNum w:abstractNumId="902031">
    <w:lvl>
      <w:start w:val="2"/>
      <w:numFmt w:val="decimal"/>
      <w:suff w:val="tab"/>
      <w:lvlText w:val="%1."/>
      <w:rPr>
        <w:color w:val="3370ff"/>
      </w:rPr>
    </w:lvl>
  </w:abstractNum>
  <w:abstractNum w:abstractNumId="902032">
    <w:lvl>
      <w:start w:val="3"/>
      <w:numFmt w:val="decimal"/>
      <w:suff w:val="tab"/>
      <w:lvlText w:val="%1."/>
      <w:rPr>
        <w:color w:val="3370ff"/>
      </w:rPr>
    </w:lvl>
  </w:abstractNum>
  <w:abstractNum w:abstractNumId="902033">
    <w:lvl>
      <w:start w:val="4"/>
      <w:numFmt w:val="decimal"/>
      <w:suff w:val="tab"/>
      <w:lvlText w:val="%1."/>
      <w:rPr>
        <w:color w:val="3370ff"/>
      </w:rPr>
    </w:lvl>
  </w:abstractNum>
  <w:abstractNum w:abstractNumId="902034">
    <w:lvl>
      <w:numFmt w:val="bullet"/>
      <w:suff w:val="space"/>
      <w:lvlText w:val="□"/>
    </w:lvl>
  </w:abstractNum>
  <w:abstractNum w:abstractNumId="902035">
    <w:lvl>
      <w:numFmt w:val="bullet"/>
      <w:suff w:val="space"/>
      <w:lvlText w:val="□"/>
    </w:lvl>
  </w:abstractNum>
  <w:abstractNum w:abstractNumId="902036">
    <w:lvl>
      <w:numFmt w:val="bullet"/>
      <w:suff w:val="space"/>
      <w:lvlText w:val="□"/>
    </w:lvl>
  </w:abstractNum>
  <w:abstractNum w:abstractNumId="902037">
    <w:lvl>
      <w:numFmt w:val="bullet"/>
      <w:suff w:val="space"/>
      <w:lvlText w:val="□"/>
    </w:lvl>
  </w:abstractNum>
  <w:abstractNum w:abstractNumId="902038">
    <w:lvl>
      <w:numFmt w:val="bullet"/>
      <w:suff w:val="tab"/>
      <w:lvlText w:val="•"/>
      <w:rPr>
        <w:color w:val="3370ff"/>
      </w:rPr>
    </w:lvl>
  </w:abstractNum>
  <w:abstractNum w:abstractNumId="902039">
    <w:lvl>
      <w:numFmt w:val="bullet"/>
      <w:suff w:val="tab"/>
      <w:lvlText w:val="•"/>
      <w:rPr>
        <w:color w:val="3370ff"/>
      </w:rPr>
    </w:lvl>
  </w:abstractNum>
  <w:abstractNum w:abstractNumId="902040">
    <w:lvl>
      <w:numFmt w:val="bullet"/>
      <w:suff w:val="tab"/>
      <w:lvlText w:val="•"/>
      <w:rPr>
        <w:color w:val="3370ff"/>
      </w:rPr>
    </w:lvl>
  </w:abstractNum>
  <w:abstractNum w:abstractNumId="902041">
    <w:lvl>
      <w:numFmt w:val="bullet"/>
      <w:suff w:val="tab"/>
      <w:lvlText w:val="•"/>
      <w:rPr>
        <w:color w:val="3370ff"/>
      </w:rPr>
    </w:lvl>
  </w:abstractNum>
  <w:abstractNum w:abstractNumId="902042">
    <w:lvl>
      <w:numFmt w:val="bullet"/>
      <w:suff w:val="tab"/>
      <w:lvlText w:val="•"/>
      <w:rPr>
        <w:color w:val="3370ff"/>
      </w:rPr>
    </w:lvl>
  </w:abstractNum>
  <w:abstractNum w:abstractNumId="902043">
    <w:lvl>
      <w:numFmt w:val="bullet"/>
      <w:suff w:val="tab"/>
      <w:lvlText w:val="•"/>
      <w:rPr>
        <w:color w:val="3370ff"/>
      </w:rPr>
    </w:lvl>
  </w:abstractNum>
  <w:abstractNum w:abstractNumId="902044">
    <w:lvl>
      <w:numFmt w:val="bullet"/>
      <w:suff w:val="tab"/>
      <w:lvlText w:val="•"/>
      <w:rPr>
        <w:color w:val="3370ff"/>
      </w:rPr>
    </w:lvl>
  </w:abstractNum>
  <w:abstractNum w:abstractNumId="902045">
    <w:lvl>
      <w:numFmt w:val="bullet"/>
      <w:suff w:val="tab"/>
      <w:lvlText w:val="•"/>
      <w:rPr>
        <w:color w:val="3370ff"/>
      </w:rPr>
    </w:lvl>
  </w:abstractNum>
  <w:abstractNum w:abstractNumId="902046">
    <w:lvl>
      <w:numFmt w:val="bullet"/>
      <w:suff w:val="tab"/>
      <w:lvlText w:val="•"/>
      <w:rPr>
        <w:color w:val="3370ff"/>
      </w:rPr>
    </w:lvl>
  </w:abstractNum>
  <w:abstractNum w:abstractNumId="902047">
    <w:lvl>
      <w:numFmt w:val="bullet"/>
      <w:suff w:val="tab"/>
      <w:lvlText w:val="•"/>
      <w:rPr>
        <w:color w:val="3370ff"/>
      </w:rPr>
    </w:lvl>
  </w:abstractNum>
  <w:abstractNum w:abstractNumId="902048">
    <w:lvl>
      <w:numFmt w:val="bullet"/>
      <w:suff w:val="tab"/>
      <w:lvlText w:val="•"/>
      <w:rPr>
        <w:color w:val="3370ff"/>
      </w:rPr>
    </w:lvl>
  </w:abstractNum>
  <w:abstractNum w:abstractNumId="902049">
    <w:lvl>
      <w:numFmt w:val="bullet"/>
      <w:suff w:val="tab"/>
      <w:lvlText w:val="•"/>
      <w:rPr>
        <w:color w:val="3370ff"/>
      </w:rPr>
    </w:lvl>
  </w:abstractNum>
  <w:abstractNum w:abstractNumId="902050">
    <w:lvl>
      <w:numFmt w:val="bullet"/>
      <w:suff w:val="tab"/>
      <w:lvlText w:val="•"/>
      <w:rPr>
        <w:color w:val="3370ff"/>
      </w:rPr>
    </w:lvl>
  </w:abstractNum>
  <w:abstractNum w:abstractNumId="902051">
    <w:lvl>
      <w:numFmt w:val="bullet"/>
      <w:suff w:val="tab"/>
      <w:lvlText w:val="•"/>
      <w:rPr>
        <w:color w:val="3370ff"/>
      </w:rPr>
    </w:lvl>
  </w:abstractNum>
  <w:abstractNum w:abstractNumId="902052">
    <w:lvl>
      <w:start w:val="1"/>
      <w:numFmt w:val="decimal"/>
      <w:suff w:val="tab"/>
      <w:lvlText w:val="%1."/>
      <w:rPr>
        <w:color w:val="3370ff"/>
      </w:rPr>
    </w:lvl>
  </w:abstractNum>
  <w:abstractNum w:abstractNumId="902053">
    <w:lvl>
      <w:start w:val="2"/>
      <w:numFmt w:val="decimal"/>
      <w:suff w:val="tab"/>
      <w:lvlText w:val="%1."/>
      <w:rPr>
        <w:color w:val="3370ff"/>
      </w:rPr>
    </w:lvl>
  </w:abstractNum>
  <w:abstractNum w:abstractNumId="902054">
    <w:lvl>
      <w:start w:val="3"/>
      <w:numFmt w:val="decimal"/>
      <w:suff w:val="tab"/>
      <w:lvlText w:val="%1."/>
      <w:rPr>
        <w:color w:val="3370ff"/>
      </w:rPr>
    </w:lvl>
  </w:abstractNum>
  <w:abstractNum w:abstractNumId="902055">
    <w:lvl>
      <w:start w:val="4"/>
      <w:numFmt w:val="decimal"/>
      <w:suff w:val="tab"/>
      <w:lvlText w:val="%1."/>
      <w:rPr>
        <w:color w:val="3370ff"/>
      </w:rPr>
    </w:lvl>
  </w:abstractNum>
  <w:abstractNum w:abstractNumId="902056">
    <w:lvl>
      <w:numFmt w:val="bullet"/>
      <w:suff w:val="space"/>
      <w:lvlText w:val="□"/>
    </w:lvl>
  </w:abstractNum>
  <w:abstractNum w:abstractNumId="902057">
    <w:lvl>
      <w:numFmt w:val="bullet"/>
      <w:suff w:val="space"/>
      <w:lvlText w:val="□"/>
    </w:lvl>
  </w:abstractNum>
  <w:abstractNum w:abstractNumId="902058">
    <w:lvl>
      <w:numFmt w:val="bullet"/>
      <w:suff w:val="space"/>
      <w:lvlText w:val="□"/>
    </w:lvl>
  </w:abstractNum>
  <w:abstractNum w:abstractNumId="902059">
    <w:lvl>
      <w:numFmt w:val="bullet"/>
      <w:suff w:val="space"/>
      <w:lvlText w:val="□"/>
    </w:lvl>
  </w:abstractNum>
  <w:abstractNum w:abstractNumId="902060">
    <w:lvl>
      <w:numFmt w:val="bullet"/>
      <w:suff w:val="tab"/>
      <w:lvlText w:val="•"/>
      <w:rPr>
        <w:color w:val="3370ff"/>
      </w:rPr>
    </w:lvl>
  </w:abstractNum>
  <w:abstractNum w:abstractNumId="902061">
    <w:lvl>
      <w:numFmt w:val="bullet"/>
      <w:suff w:val="tab"/>
      <w:lvlText w:val="•"/>
      <w:rPr>
        <w:color w:val="3370ff"/>
      </w:rPr>
    </w:lvl>
  </w:abstractNum>
  <w:abstractNum w:abstractNumId="902062">
    <w:lvl>
      <w:numFmt w:val="bullet"/>
      <w:suff w:val="tab"/>
      <w:lvlText w:val="•"/>
      <w:rPr>
        <w:color w:val="3370ff"/>
      </w:rPr>
    </w:lvl>
  </w:abstractNum>
  <w:abstractNum w:abstractNumId="902063">
    <w:lvl>
      <w:numFmt w:val="bullet"/>
      <w:suff w:val="tab"/>
      <w:lvlText w:val="•"/>
      <w:rPr>
        <w:color w:val="3370ff"/>
      </w:rPr>
    </w:lvl>
  </w:abstractNum>
  <w:abstractNum w:abstractNumId="902064">
    <w:lvl>
      <w:numFmt w:val="bullet"/>
      <w:suff w:val="tab"/>
      <w:lvlText w:val="•"/>
      <w:rPr>
        <w:color w:val="3370ff"/>
      </w:rPr>
    </w:lvl>
  </w:abstractNum>
  <w:abstractNum w:abstractNumId="902065">
    <w:lvl>
      <w:numFmt w:val="bullet"/>
      <w:suff w:val="tab"/>
      <w:lvlText w:val="•"/>
      <w:rPr>
        <w:color w:val="3370ff"/>
      </w:rPr>
    </w:lvl>
  </w:abstractNum>
  <w:abstractNum w:abstractNumId="902066">
    <w:lvl>
      <w:numFmt w:val="bullet"/>
      <w:suff w:val="tab"/>
      <w:lvlText w:val="•"/>
      <w:rPr>
        <w:color w:val="3370ff"/>
      </w:rPr>
    </w:lvl>
  </w:abstractNum>
  <w:abstractNum w:abstractNumId="902067">
    <w:lvl>
      <w:numFmt w:val="bullet"/>
      <w:suff w:val="tab"/>
      <w:lvlText w:val="•"/>
      <w:rPr>
        <w:color w:val="3370ff"/>
      </w:rPr>
    </w:lvl>
  </w:abstractNum>
  <w:abstractNum w:abstractNumId="902068">
    <w:lvl>
      <w:numFmt w:val="bullet"/>
      <w:suff w:val="tab"/>
      <w:lvlText w:val="•"/>
      <w:rPr>
        <w:color w:val="3370ff"/>
      </w:rPr>
    </w:lvl>
  </w:abstractNum>
  <w:abstractNum w:abstractNumId="902069">
    <w:lvl>
      <w:numFmt w:val="bullet"/>
      <w:suff w:val="tab"/>
      <w:lvlText w:val="•"/>
      <w:rPr>
        <w:color w:val="3370ff"/>
      </w:rPr>
    </w:lvl>
  </w:abstractNum>
  <w:abstractNum w:abstractNumId="902070">
    <w:lvl>
      <w:numFmt w:val="bullet"/>
      <w:suff w:val="tab"/>
      <w:lvlText w:val="•"/>
      <w:rPr>
        <w:color w:val="3370ff"/>
      </w:rPr>
    </w:lvl>
  </w:abstractNum>
  <w:abstractNum w:abstractNumId="902071">
    <w:lvl>
      <w:numFmt w:val="bullet"/>
      <w:suff w:val="tab"/>
      <w:lvlText w:val="•"/>
      <w:rPr>
        <w:color w:val="3370ff"/>
      </w:rPr>
    </w:lvl>
  </w:abstractNum>
  <w:abstractNum w:abstractNumId="902072">
    <w:lvl>
      <w:numFmt w:val="bullet"/>
      <w:suff w:val="tab"/>
      <w:lvlText w:val="•"/>
      <w:rPr>
        <w:color w:val="3370ff"/>
      </w:rPr>
    </w:lvl>
  </w:abstractNum>
  <w:abstractNum w:abstractNumId="902073">
    <w:lvl>
      <w:start w:val="1"/>
      <w:numFmt w:val="decimal"/>
      <w:suff w:val="tab"/>
      <w:lvlText w:val="%1."/>
      <w:rPr>
        <w:color w:val="3370ff"/>
      </w:rPr>
    </w:lvl>
  </w:abstractNum>
  <w:abstractNum w:abstractNumId="902074">
    <w:lvl>
      <w:start w:val="2"/>
      <w:numFmt w:val="decimal"/>
      <w:suff w:val="tab"/>
      <w:lvlText w:val="%1."/>
      <w:rPr>
        <w:color w:val="3370ff"/>
      </w:rPr>
    </w:lvl>
  </w:abstractNum>
  <w:abstractNum w:abstractNumId="902075">
    <w:lvl>
      <w:start w:val="3"/>
      <w:numFmt w:val="decimal"/>
      <w:suff w:val="tab"/>
      <w:lvlText w:val="%1."/>
      <w:rPr>
        <w:color w:val="3370ff"/>
      </w:rPr>
    </w:lvl>
  </w:abstractNum>
  <w:abstractNum w:abstractNumId="902076">
    <w:lvl>
      <w:start w:val="4"/>
      <w:numFmt w:val="decimal"/>
      <w:suff w:val="tab"/>
      <w:lvlText w:val="%1."/>
      <w:rPr>
        <w:color w:val="3370ff"/>
      </w:rPr>
    </w:lvl>
  </w:abstractNum>
  <w:abstractNum w:abstractNumId="902077">
    <w:lvl>
      <w:numFmt w:val="bullet"/>
      <w:suff w:val="space"/>
      <w:lvlText w:val="□"/>
    </w:lvl>
  </w:abstractNum>
  <w:abstractNum w:abstractNumId="902078">
    <w:lvl>
      <w:numFmt w:val="bullet"/>
      <w:suff w:val="space"/>
      <w:lvlText w:val="□"/>
    </w:lvl>
  </w:abstractNum>
  <w:abstractNum w:abstractNumId="902079">
    <w:lvl>
      <w:numFmt w:val="bullet"/>
      <w:suff w:val="space"/>
      <w:lvlText w:val="□"/>
    </w:lvl>
  </w:abstractNum>
  <w:abstractNum w:abstractNumId="902080">
    <w:lvl>
      <w:numFmt w:val="bullet"/>
      <w:suff w:val="tab"/>
      <w:lvlText w:val="•"/>
      <w:rPr>
        <w:color w:val="3370ff"/>
      </w:rPr>
    </w:lvl>
  </w:abstractNum>
  <w:abstractNum w:abstractNumId="902081">
    <w:lvl>
      <w:numFmt w:val="bullet"/>
      <w:suff w:val="tab"/>
      <w:lvlText w:val="•"/>
      <w:rPr>
        <w:color w:val="3370ff"/>
      </w:rPr>
    </w:lvl>
  </w:abstractNum>
  <w:abstractNum w:abstractNumId="902082">
    <w:lvl>
      <w:numFmt w:val="bullet"/>
      <w:suff w:val="tab"/>
      <w:lvlText w:val="•"/>
      <w:rPr>
        <w:color w:val="3370ff"/>
      </w:rPr>
    </w:lvl>
  </w:abstractNum>
  <w:abstractNum w:abstractNumId="902083">
    <w:lvl>
      <w:numFmt w:val="bullet"/>
      <w:suff w:val="tab"/>
      <w:lvlText w:val="•"/>
      <w:rPr>
        <w:color w:val="3370ff"/>
      </w:rPr>
    </w:lvl>
  </w:abstractNum>
  <w:abstractNum w:abstractNumId="902084">
    <w:lvl>
      <w:numFmt w:val="bullet"/>
      <w:suff w:val="tab"/>
      <w:lvlText w:val="•"/>
      <w:rPr>
        <w:color w:val="3370ff"/>
      </w:rPr>
    </w:lvl>
  </w:abstractNum>
  <w:abstractNum w:abstractNumId="902085">
    <w:lvl>
      <w:numFmt w:val="bullet"/>
      <w:suff w:val="tab"/>
      <w:lvlText w:val="•"/>
      <w:rPr>
        <w:color w:val="3370ff"/>
      </w:rPr>
    </w:lvl>
  </w:abstractNum>
  <w:abstractNum w:abstractNumId="902086">
    <w:lvl>
      <w:numFmt w:val="bullet"/>
      <w:suff w:val="tab"/>
      <w:lvlText w:val="•"/>
      <w:rPr>
        <w:color w:val="3370ff"/>
      </w:rPr>
    </w:lvl>
  </w:abstractNum>
  <w:abstractNum w:abstractNumId="902087">
    <w:lvl>
      <w:numFmt w:val="bullet"/>
      <w:suff w:val="tab"/>
      <w:lvlText w:val="•"/>
      <w:rPr>
        <w:color w:val="3370ff"/>
      </w:rPr>
    </w:lvl>
  </w:abstractNum>
  <w:abstractNum w:abstractNumId="902088">
    <w:lvl>
      <w:numFmt w:val="bullet"/>
      <w:suff w:val="tab"/>
      <w:lvlText w:val="•"/>
      <w:rPr>
        <w:color w:val="3370ff"/>
      </w:rPr>
    </w:lvl>
  </w:abstractNum>
  <w:abstractNum w:abstractNumId="902089">
    <w:lvl>
      <w:numFmt w:val="bullet"/>
      <w:suff w:val="tab"/>
      <w:lvlText w:val="•"/>
      <w:rPr>
        <w:color w:val="3370ff"/>
      </w:rPr>
    </w:lvl>
  </w:abstractNum>
  <w:abstractNum w:abstractNumId="902090">
    <w:lvl>
      <w:numFmt w:val="bullet"/>
      <w:suff w:val="tab"/>
      <w:lvlText w:val="•"/>
      <w:rPr>
        <w:color w:val="3370ff"/>
      </w:rPr>
    </w:lvl>
  </w:abstractNum>
  <w:abstractNum w:abstractNumId="902091">
    <w:lvl>
      <w:numFmt w:val="bullet"/>
      <w:suff w:val="tab"/>
      <w:lvlText w:val="•"/>
      <w:rPr>
        <w:color w:val="3370ff"/>
      </w:rPr>
    </w:lvl>
  </w:abstractNum>
  <w:abstractNum w:abstractNumId="902092">
    <w:lvl>
      <w:numFmt w:val="bullet"/>
      <w:suff w:val="tab"/>
      <w:lvlText w:val="•"/>
      <w:rPr>
        <w:color w:val="3370ff"/>
      </w:rPr>
    </w:lvl>
  </w:abstractNum>
  <w:abstractNum w:abstractNumId="902093">
    <w:lvl>
      <w:start w:val="1"/>
      <w:numFmt w:val="decimal"/>
      <w:suff w:val="tab"/>
      <w:lvlText w:val="%1."/>
      <w:rPr>
        <w:color w:val="3370ff"/>
      </w:rPr>
    </w:lvl>
  </w:abstractNum>
  <w:abstractNum w:abstractNumId="902094">
    <w:lvl>
      <w:start w:val="2"/>
      <w:numFmt w:val="decimal"/>
      <w:suff w:val="tab"/>
      <w:lvlText w:val="%1."/>
      <w:rPr>
        <w:color w:val="3370ff"/>
      </w:rPr>
    </w:lvl>
  </w:abstractNum>
  <w:abstractNum w:abstractNumId="902095">
    <w:lvl>
      <w:start w:val="3"/>
      <w:numFmt w:val="decimal"/>
      <w:suff w:val="tab"/>
      <w:lvlText w:val="%1."/>
      <w:rPr>
        <w:color w:val="3370ff"/>
      </w:rPr>
    </w:lvl>
  </w:abstractNum>
  <w:abstractNum w:abstractNumId="902096">
    <w:lvl>
      <w:start w:val="4"/>
      <w:numFmt w:val="decimal"/>
      <w:suff w:val="tab"/>
      <w:lvlText w:val="%1."/>
      <w:rPr>
        <w:color w:val="3370ff"/>
      </w:rPr>
    </w:lvl>
  </w:abstractNum>
  <w:abstractNum w:abstractNumId="902097">
    <w:lvl>
      <w:numFmt w:val="bullet"/>
      <w:suff w:val="space"/>
      <w:lvlText w:val="□"/>
    </w:lvl>
  </w:abstractNum>
  <w:abstractNum w:abstractNumId="902098">
    <w:lvl>
      <w:numFmt w:val="bullet"/>
      <w:suff w:val="space"/>
      <w:lvlText w:val="□"/>
    </w:lvl>
  </w:abstractNum>
  <w:abstractNum w:abstractNumId="902099">
    <w:lvl>
      <w:numFmt w:val="bullet"/>
      <w:suff w:val="space"/>
      <w:lvlText w:val="□"/>
    </w:lvl>
  </w:abstractNum>
  <w:abstractNum w:abstractNumId="902100">
    <w:lvl>
      <w:numFmt w:val="bullet"/>
      <w:suff w:val="space"/>
      <w:lvlText w:val="□"/>
    </w:lvl>
  </w:abstractNum>
  <w:abstractNum w:abstractNumId="902101">
    <w:lvl>
      <w:numFmt w:val="bullet"/>
      <w:suff w:val="tab"/>
      <w:lvlText w:val="•"/>
      <w:rPr>
        <w:color w:val="3370ff"/>
      </w:rPr>
    </w:lvl>
  </w:abstractNum>
  <w:abstractNum w:abstractNumId="902102">
    <w:lvl>
      <w:numFmt w:val="bullet"/>
      <w:suff w:val="tab"/>
      <w:lvlText w:val="•"/>
      <w:rPr>
        <w:color w:val="3370ff"/>
      </w:rPr>
    </w:lvl>
  </w:abstractNum>
  <w:abstractNum w:abstractNumId="902103">
    <w:lvl>
      <w:numFmt w:val="bullet"/>
      <w:suff w:val="tab"/>
      <w:lvlText w:val="•"/>
      <w:rPr>
        <w:color w:val="3370ff"/>
      </w:rPr>
    </w:lvl>
  </w:abstractNum>
  <w:abstractNum w:abstractNumId="902104">
    <w:lvl>
      <w:numFmt w:val="bullet"/>
      <w:suff w:val="tab"/>
      <w:lvlText w:val="•"/>
      <w:rPr>
        <w:color w:val="3370ff"/>
      </w:rPr>
    </w:lvl>
  </w:abstractNum>
  <w:abstractNum w:abstractNumId="902105">
    <w:lvl>
      <w:numFmt w:val="bullet"/>
      <w:suff w:val="tab"/>
      <w:lvlText w:val="•"/>
      <w:rPr>
        <w:color w:val="3370ff"/>
      </w:rPr>
    </w:lvl>
  </w:abstractNum>
  <w:abstractNum w:abstractNumId="902106">
    <w:lvl>
      <w:numFmt w:val="bullet"/>
      <w:suff w:val="tab"/>
      <w:lvlText w:val="•"/>
      <w:rPr>
        <w:color w:val="3370ff"/>
      </w:rPr>
    </w:lvl>
  </w:abstractNum>
  <w:abstractNum w:abstractNumId="902107">
    <w:lvl>
      <w:numFmt w:val="bullet"/>
      <w:suff w:val="tab"/>
      <w:lvlText w:val="•"/>
      <w:rPr>
        <w:color w:val="3370ff"/>
      </w:rPr>
    </w:lvl>
  </w:abstractNum>
  <w:abstractNum w:abstractNumId="902108">
    <w:lvl>
      <w:numFmt w:val="bullet"/>
      <w:suff w:val="tab"/>
      <w:lvlText w:val="•"/>
      <w:rPr>
        <w:color w:val="3370ff"/>
      </w:rPr>
    </w:lvl>
  </w:abstractNum>
  <w:abstractNum w:abstractNumId="902109">
    <w:lvl>
      <w:numFmt w:val="bullet"/>
      <w:suff w:val="tab"/>
      <w:lvlText w:val="•"/>
      <w:rPr>
        <w:color w:val="3370ff"/>
      </w:rPr>
    </w:lvl>
  </w:abstractNum>
  <w:abstractNum w:abstractNumId="902110">
    <w:lvl>
      <w:numFmt w:val="bullet"/>
      <w:suff w:val="tab"/>
      <w:lvlText w:val="•"/>
      <w:rPr>
        <w:color w:val="3370ff"/>
      </w:rPr>
    </w:lvl>
  </w:abstractNum>
  <w:abstractNum w:abstractNumId="902111">
    <w:lvl>
      <w:numFmt w:val="bullet"/>
      <w:suff w:val="tab"/>
      <w:lvlText w:val="•"/>
      <w:rPr>
        <w:color w:val="3370ff"/>
      </w:rPr>
    </w:lvl>
  </w:abstractNum>
  <w:abstractNum w:abstractNumId="902112">
    <w:lvl>
      <w:numFmt w:val="bullet"/>
      <w:suff w:val="tab"/>
      <w:lvlText w:val="•"/>
      <w:rPr>
        <w:color w:val="3370ff"/>
      </w:rPr>
    </w:lvl>
  </w:abstractNum>
  <w:abstractNum w:abstractNumId="902113">
    <w:lvl>
      <w:numFmt w:val="bullet"/>
      <w:suff w:val="tab"/>
      <w:lvlText w:val="•"/>
      <w:rPr>
        <w:color w:val="3370ff"/>
      </w:rPr>
    </w:lvl>
  </w:abstractNum>
  <w:abstractNum w:abstractNumId="902114">
    <w:lvl>
      <w:numFmt w:val="bullet"/>
      <w:suff w:val="tab"/>
      <w:lvlText w:val="•"/>
      <w:rPr>
        <w:color w:val="3370ff"/>
      </w:rPr>
    </w:lvl>
  </w:abstractNum>
  <w:abstractNum w:abstractNumId="902115">
    <w:lvl>
      <w:start w:val="1"/>
      <w:numFmt w:val="decimal"/>
      <w:suff w:val="tab"/>
      <w:lvlText w:val="%1."/>
      <w:rPr>
        <w:color w:val="3370ff"/>
      </w:rPr>
    </w:lvl>
  </w:abstractNum>
  <w:abstractNum w:abstractNumId="902116">
    <w:lvl>
      <w:start w:val="2"/>
      <w:numFmt w:val="decimal"/>
      <w:suff w:val="tab"/>
      <w:lvlText w:val="%1."/>
      <w:rPr>
        <w:color w:val="3370ff"/>
      </w:rPr>
    </w:lvl>
  </w:abstractNum>
  <w:abstractNum w:abstractNumId="902117">
    <w:lvl>
      <w:start w:val="3"/>
      <w:numFmt w:val="decimal"/>
      <w:suff w:val="tab"/>
      <w:lvlText w:val="%1."/>
      <w:rPr>
        <w:color w:val="3370ff"/>
      </w:rPr>
    </w:lvl>
  </w:abstractNum>
  <w:abstractNum w:abstractNumId="902118">
    <w:lvl>
      <w:start w:val="4"/>
      <w:numFmt w:val="decimal"/>
      <w:suff w:val="tab"/>
      <w:lvlText w:val="%1."/>
      <w:rPr>
        <w:color w:val="3370ff"/>
      </w:rPr>
    </w:lvl>
  </w:abstractNum>
  <w:abstractNum w:abstractNumId="902119">
    <w:lvl>
      <w:numFmt w:val="bullet"/>
      <w:suff w:val="space"/>
      <w:lvlText w:val="□"/>
    </w:lvl>
  </w:abstractNum>
  <w:abstractNum w:abstractNumId="902120">
    <w:lvl>
      <w:numFmt w:val="bullet"/>
      <w:suff w:val="space"/>
      <w:lvlText w:val="□"/>
    </w:lvl>
  </w:abstractNum>
  <w:abstractNum w:abstractNumId="902121">
    <w:lvl>
      <w:numFmt w:val="bullet"/>
      <w:suff w:val="space"/>
      <w:lvlText w:val="□"/>
    </w:lvl>
  </w:abstractNum>
  <w:abstractNum w:abstractNumId="902122">
    <w:lvl>
      <w:numFmt w:val="bullet"/>
      <w:suff w:val="space"/>
      <w:lvlText w:val="□"/>
    </w:lvl>
  </w:abstractNum>
  <w:abstractNum w:abstractNumId="902123">
    <w:lvl>
      <w:numFmt w:val="bullet"/>
      <w:suff w:val="tab"/>
      <w:lvlText w:val="•"/>
      <w:rPr>
        <w:color w:val="3370ff"/>
      </w:rPr>
    </w:lvl>
  </w:abstractNum>
  <w:abstractNum w:abstractNumId="902124">
    <w:lvl>
      <w:numFmt w:val="bullet"/>
      <w:suff w:val="tab"/>
      <w:lvlText w:val="•"/>
      <w:rPr>
        <w:color w:val="3370ff"/>
      </w:rPr>
    </w:lvl>
  </w:abstractNum>
  <w:abstractNum w:abstractNumId="902125">
    <w:lvl>
      <w:numFmt w:val="bullet"/>
      <w:suff w:val="tab"/>
      <w:lvlText w:val="•"/>
      <w:rPr>
        <w:color w:val="3370ff"/>
      </w:rPr>
    </w:lvl>
  </w:abstractNum>
  <w:abstractNum w:abstractNumId="902126">
    <w:lvl>
      <w:numFmt w:val="bullet"/>
      <w:suff w:val="tab"/>
      <w:lvlText w:val="•"/>
      <w:rPr>
        <w:color w:val="3370ff"/>
      </w:rPr>
    </w:lvl>
  </w:abstractNum>
  <w:abstractNum w:abstractNumId="902127">
    <w:lvl>
      <w:numFmt w:val="bullet"/>
      <w:suff w:val="tab"/>
      <w:lvlText w:val="•"/>
      <w:rPr>
        <w:color w:val="3370ff"/>
      </w:rPr>
    </w:lvl>
  </w:abstractNum>
  <w:abstractNum w:abstractNumId="902128">
    <w:lvl>
      <w:numFmt w:val="bullet"/>
      <w:suff w:val="tab"/>
      <w:lvlText w:val="•"/>
      <w:rPr>
        <w:color w:val="3370ff"/>
      </w:rPr>
    </w:lvl>
  </w:abstractNum>
  <w:abstractNum w:abstractNumId="902129">
    <w:lvl>
      <w:numFmt w:val="bullet"/>
      <w:suff w:val="tab"/>
      <w:lvlText w:val="•"/>
      <w:rPr>
        <w:color w:val="3370ff"/>
      </w:rPr>
    </w:lvl>
  </w:abstractNum>
  <w:abstractNum w:abstractNumId="902130">
    <w:lvl>
      <w:numFmt w:val="bullet"/>
      <w:suff w:val="tab"/>
      <w:lvlText w:val="•"/>
      <w:rPr>
        <w:color w:val="3370ff"/>
      </w:rPr>
    </w:lvl>
  </w:abstractNum>
  <w:abstractNum w:abstractNumId="902131">
    <w:lvl>
      <w:numFmt w:val="bullet"/>
      <w:suff w:val="tab"/>
      <w:lvlText w:val="•"/>
      <w:rPr>
        <w:color w:val="3370ff"/>
      </w:rPr>
    </w:lvl>
  </w:abstractNum>
  <w:abstractNum w:abstractNumId="902132">
    <w:lvl>
      <w:numFmt w:val="bullet"/>
      <w:suff w:val="tab"/>
      <w:lvlText w:val="•"/>
      <w:rPr>
        <w:color w:val="3370ff"/>
      </w:rPr>
    </w:lvl>
  </w:abstractNum>
  <w:abstractNum w:abstractNumId="902133">
    <w:lvl>
      <w:numFmt w:val="bullet"/>
      <w:suff w:val="tab"/>
      <w:lvlText w:val="•"/>
      <w:rPr>
        <w:color w:val="3370ff"/>
      </w:rPr>
    </w:lvl>
  </w:abstractNum>
  <w:abstractNum w:abstractNumId="902134">
    <w:lvl>
      <w:numFmt w:val="bullet"/>
      <w:suff w:val="tab"/>
      <w:lvlText w:val="•"/>
      <w:rPr>
        <w:color w:val="3370ff"/>
      </w:rPr>
    </w:lvl>
  </w:abstractNum>
  <w:abstractNum w:abstractNumId="902135">
    <w:lvl>
      <w:numFmt w:val="bullet"/>
      <w:suff w:val="tab"/>
      <w:lvlText w:val="•"/>
      <w:rPr>
        <w:color w:val="3370ff"/>
      </w:rPr>
    </w:lvl>
  </w:abstractNum>
  <w:abstractNum w:abstractNumId="902136">
    <w:lvl>
      <w:numFmt w:val="bullet"/>
      <w:suff w:val="tab"/>
      <w:lvlText w:val="•"/>
      <w:rPr>
        <w:color w:val="3370ff"/>
      </w:rPr>
    </w:lvl>
  </w:abstractNum>
  <w:abstractNum w:abstractNumId="902137">
    <w:lvl>
      <w:start w:val="1"/>
      <w:numFmt w:val="decimal"/>
      <w:suff w:val="tab"/>
      <w:lvlText w:val="%1."/>
      <w:rPr>
        <w:color w:val="3370ff"/>
      </w:rPr>
    </w:lvl>
  </w:abstractNum>
  <w:abstractNum w:abstractNumId="902138">
    <w:lvl>
      <w:start w:val="2"/>
      <w:numFmt w:val="decimal"/>
      <w:suff w:val="tab"/>
      <w:lvlText w:val="%1."/>
      <w:rPr>
        <w:color w:val="3370ff"/>
      </w:rPr>
    </w:lvl>
  </w:abstractNum>
  <w:abstractNum w:abstractNumId="902139">
    <w:lvl>
      <w:start w:val="3"/>
      <w:numFmt w:val="decimal"/>
      <w:suff w:val="tab"/>
      <w:lvlText w:val="%1."/>
      <w:rPr>
        <w:color w:val="3370ff"/>
      </w:rPr>
    </w:lvl>
  </w:abstractNum>
  <w:abstractNum w:abstractNumId="902140">
    <w:lvl>
      <w:start w:val="4"/>
      <w:numFmt w:val="decimal"/>
      <w:suff w:val="tab"/>
      <w:lvlText w:val="%1."/>
      <w:rPr>
        <w:color w:val="3370ff"/>
      </w:rPr>
    </w:lvl>
  </w:abstractNum>
  <w:abstractNum w:abstractNumId="902141">
    <w:lvl>
      <w:numFmt w:val="bullet"/>
      <w:suff w:val="space"/>
      <w:lvlText w:val="□"/>
    </w:lvl>
  </w:abstractNum>
  <w:abstractNum w:abstractNumId="902142">
    <w:lvl>
      <w:numFmt w:val="bullet"/>
      <w:suff w:val="space"/>
      <w:lvlText w:val="□"/>
    </w:lvl>
  </w:abstractNum>
  <w:abstractNum w:abstractNumId="902143">
    <w:lvl>
      <w:numFmt w:val="bullet"/>
      <w:suff w:val="space"/>
      <w:lvlText w:val="□"/>
    </w:lvl>
  </w:abstractNum>
  <w:abstractNum w:abstractNumId="902144">
    <w:lvl>
      <w:numFmt w:val="bullet"/>
      <w:suff w:val="tab"/>
      <w:lvlText w:val="•"/>
      <w:rPr>
        <w:color w:val="3370ff"/>
      </w:rPr>
    </w:lvl>
  </w:abstractNum>
  <w:abstractNum w:abstractNumId="902145">
    <w:lvl>
      <w:numFmt w:val="bullet"/>
      <w:suff w:val="tab"/>
      <w:lvlText w:val="•"/>
      <w:rPr>
        <w:color w:val="3370ff"/>
      </w:rPr>
    </w:lvl>
  </w:abstractNum>
  <w:abstractNum w:abstractNumId="902146">
    <w:lvl>
      <w:numFmt w:val="bullet"/>
      <w:suff w:val="tab"/>
      <w:lvlText w:val="•"/>
      <w:rPr>
        <w:color w:val="3370ff"/>
      </w:rPr>
    </w:lvl>
  </w:abstractNum>
  <w:abstractNum w:abstractNumId="902147">
    <w:lvl>
      <w:numFmt w:val="bullet"/>
      <w:suff w:val="tab"/>
      <w:lvlText w:val="•"/>
      <w:rPr>
        <w:color w:val="3370ff"/>
      </w:rPr>
    </w:lvl>
  </w:abstractNum>
  <w:abstractNum w:abstractNumId="902148">
    <w:lvl>
      <w:numFmt w:val="bullet"/>
      <w:suff w:val="tab"/>
      <w:lvlText w:val="•"/>
      <w:rPr>
        <w:color w:val="3370ff"/>
      </w:rPr>
    </w:lvl>
  </w:abstractNum>
  <w:abstractNum w:abstractNumId="902149">
    <w:lvl>
      <w:numFmt w:val="bullet"/>
      <w:suff w:val="tab"/>
      <w:lvlText w:val="•"/>
      <w:rPr>
        <w:color w:val="3370ff"/>
      </w:rPr>
    </w:lvl>
  </w:abstractNum>
  <w:abstractNum w:abstractNumId="902150">
    <w:lvl>
      <w:numFmt w:val="bullet"/>
      <w:suff w:val="tab"/>
      <w:lvlText w:val="•"/>
      <w:rPr>
        <w:color w:val="3370ff"/>
      </w:rPr>
    </w:lvl>
  </w:abstractNum>
  <w:abstractNum w:abstractNumId="902151">
    <w:lvl>
      <w:numFmt w:val="bullet"/>
      <w:suff w:val="tab"/>
      <w:lvlText w:val="•"/>
      <w:rPr>
        <w:color w:val="3370ff"/>
      </w:rPr>
    </w:lvl>
  </w:abstractNum>
  <w:abstractNum w:abstractNumId="902152">
    <w:lvl>
      <w:numFmt w:val="bullet"/>
      <w:suff w:val="tab"/>
      <w:lvlText w:val="•"/>
      <w:rPr>
        <w:color w:val="3370ff"/>
      </w:rPr>
    </w:lvl>
  </w:abstractNum>
  <w:abstractNum w:abstractNumId="902153">
    <w:lvl>
      <w:numFmt w:val="bullet"/>
      <w:suff w:val="tab"/>
      <w:lvlText w:val="•"/>
      <w:rPr>
        <w:color w:val="3370ff"/>
      </w:rPr>
    </w:lvl>
  </w:abstractNum>
  <w:abstractNum w:abstractNumId="902154">
    <w:lvl>
      <w:numFmt w:val="bullet"/>
      <w:suff w:val="tab"/>
      <w:lvlText w:val="•"/>
      <w:rPr>
        <w:color w:val="3370ff"/>
      </w:rPr>
    </w:lvl>
  </w:abstractNum>
  <w:abstractNum w:abstractNumId="902155">
    <w:lvl>
      <w:numFmt w:val="bullet"/>
      <w:suff w:val="tab"/>
      <w:lvlText w:val="•"/>
      <w:rPr>
        <w:color w:val="3370ff"/>
      </w:rPr>
    </w:lvl>
  </w:abstractNum>
  <w:abstractNum w:abstractNumId="902156">
    <w:lvl>
      <w:numFmt w:val="bullet"/>
      <w:suff w:val="tab"/>
      <w:lvlText w:val="•"/>
      <w:rPr>
        <w:color w:val="3370ff"/>
      </w:rPr>
    </w:lvl>
  </w:abstractNum>
  <w:abstractNum w:abstractNumId="902157">
    <w:lvl>
      <w:start w:val="1"/>
      <w:numFmt w:val="decimal"/>
      <w:suff w:val="tab"/>
      <w:lvlText w:val="%1."/>
      <w:rPr>
        <w:color w:val="3370ff"/>
      </w:rPr>
    </w:lvl>
  </w:abstractNum>
  <w:abstractNum w:abstractNumId="902158">
    <w:lvl>
      <w:start w:val="2"/>
      <w:numFmt w:val="decimal"/>
      <w:suff w:val="tab"/>
      <w:lvlText w:val="%1."/>
      <w:rPr>
        <w:color w:val="3370ff"/>
      </w:rPr>
    </w:lvl>
  </w:abstractNum>
  <w:abstractNum w:abstractNumId="902159">
    <w:lvl>
      <w:start w:val="3"/>
      <w:numFmt w:val="decimal"/>
      <w:suff w:val="tab"/>
      <w:lvlText w:val="%1."/>
      <w:rPr>
        <w:color w:val="3370ff"/>
      </w:rPr>
    </w:lvl>
  </w:abstractNum>
  <w:abstractNum w:abstractNumId="902160">
    <w:lvl>
      <w:start w:val="4"/>
      <w:numFmt w:val="decimal"/>
      <w:suff w:val="tab"/>
      <w:lvlText w:val="%1."/>
      <w:rPr>
        <w:color w:val="3370ff"/>
      </w:rPr>
    </w:lvl>
  </w:abstractNum>
  <w:abstractNum w:abstractNumId="902161">
    <w:lvl>
      <w:numFmt w:val="bullet"/>
      <w:suff w:val="space"/>
      <w:lvlText w:val="□"/>
    </w:lvl>
  </w:abstractNum>
  <w:abstractNum w:abstractNumId="902162">
    <w:lvl>
      <w:numFmt w:val="bullet"/>
      <w:suff w:val="space"/>
      <w:lvlText w:val="□"/>
    </w:lvl>
  </w:abstractNum>
  <w:abstractNum w:abstractNumId="902163">
    <w:lvl>
      <w:numFmt w:val="bullet"/>
      <w:suff w:val="space"/>
      <w:lvlText w:val="□"/>
    </w:lvl>
  </w:abstractNum>
  <w:abstractNum w:abstractNumId="902164">
    <w:lvl>
      <w:numFmt w:val="bullet"/>
      <w:suff w:val="tab"/>
      <w:lvlText w:val="•"/>
      <w:rPr>
        <w:color w:val="3370ff"/>
      </w:rPr>
    </w:lvl>
  </w:abstractNum>
  <w:abstractNum w:abstractNumId="902165">
    <w:lvl>
      <w:numFmt w:val="bullet"/>
      <w:suff w:val="tab"/>
      <w:lvlText w:val="•"/>
      <w:rPr>
        <w:color w:val="3370ff"/>
      </w:rPr>
    </w:lvl>
  </w:abstractNum>
  <w:abstractNum w:abstractNumId="902166">
    <w:lvl>
      <w:numFmt w:val="bullet"/>
      <w:suff w:val="tab"/>
      <w:lvlText w:val="•"/>
      <w:rPr>
        <w:color w:val="3370ff"/>
      </w:rPr>
    </w:lvl>
  </w:abstractNum>
  <w:abstractNum w:abstractNumId="902167">
    <w:lvl>
      <w:numFmt w:val="bullet"/>
      <w:suff w:val="tab"/>
      <w:lvlText w:val="•"/>
      <w:rPr>
        <w:color w:val="3370ff"/>
      </w:rPr>
    </w:lvl>
  </w:abstractNum>
  <w:abstractNum w:abstractNumId="902168">
    <w:lvl>
      <w:numFmt w:val="bullet"/>
      <w:suff w:val="tab"/>
      <w:lvlText w:val="•"/>
      <w:rPr>
        <w:color w:val="3370ff"/>
      </w:rPr>
    </w:lvl>
  </w:abstractNum>
  <w:abstractNum w:abstractNumId="902169">
    <w:lvl>
      <w:numFmt w:val="bullet"/>
      <w:suff w:val="tab"/>
      <w:lvlText w:val="•"/>
      <w:rPr>
        <w:color w:val="3370ff"/>
      </w:rPr>
    </w:lvl>
  </w:abstractNum>
  <w:abstractNum w:abstractNumId="902170">
    <w:lvl>
      <w:numFmt w:val="bullet"/>
      <w:suff w:val="tab"/>
      <w:lvlText w:val="•"/>
      <w:rPr>
        <w:color w:val="3370ff"/>
      </w:rPr>
    </w:lvl>
  </w:abstractNum>
  <w:abstractNum w:abstractNumId="902171">
    <w:lvl>
      <w:numFmt w:val="bullet"/>
      <w:suff w:val="tab"/>
      <w:lvlText w:val="•"/>
      <w:rPr>
        <w:color w:val="3370ff"/>
      </w:rPr>
    </w:lvl>
  </w:abstractNum>
  <w:abstractNum w:abstractNumId="902172">
    <w:lvl>
      <w:numFmt w:val="bullet"/>
      <w:suff w:val="tab"/>
      <w:lvlText w:val="•"/>
      <w:rPr>
        <w:color w:val="3370ff"/>
      </w:rPr>
    </w:lvl>
  </w:abstractNum>
  <w:abstractNum w:abstractNumId="902173">
    <w:lvl>
      <w:numFmt w:val="bullet"/>
      <w:suff w:val="tab"/>
      <w:lvlText w:val="•"/>
      <w:rPr>
        <w:color w:val="3370ff"/>
      </w:rPr>
    </w:lvl>
  </w:abstractNum>
  <w:abstractNum w:abstractNumId="902174">
    <w:lvl>
      <w:numFmt w:val="bullet"/>
      <w:suff w:val="tab"/>
      <w:lvlText w:val="•"/>
      <w:rPr>
        <w:color w:val="3370ff"/>
      </w:rPr>
    </w:lvl>
  </w:abstractNum>
  <w:abstractNum w:abstractNumId="902175">
    <w:lvl>
      <w:numFmt w:val="bullet"/>
      <w:suff w:val="tab"/>
      <w:lvlText w:val="•"/>
      <w:rPr>
        <w:color w:val="3370ff"/>
      </w:rPr>
    </w:lvl>
  </w:abstractNum>
  <w:abstractNum w:abstractNumId="902176">
    <w:lvl>
      <w:numFmt w:val="bullet"/>
      <w:suff w:val="tab"/>
      <w:lvlText w:val="•"/>
      <w:rPr>
        <w:color w:val="3370ff"/>
      </w:rPr>
    </w:lvl>
  </w:abstractNum>
  <w:abstractNum w:abstractNumId="902177">
    <w:lvl>
      <w:start w:val="1"/>
      <w:numFmt w:val="decimal"/>
      <w:suff w:val="tab"/>
      <w:lvlText w:val="%1."/>
      <w:rPr>
        <w:color w:val="3370ff"/>
      </w:rPr>
    </w:lvl>
  </w:abstractNum>
  <w:abstractNum w:abstractNumId="902178">
    <w:lvl>
      <w:start w:val="2"/>
      <w:numFmt w:val="decimal"/>
      <w:suff w:val="tab"/>
      <w:lvlText w:val="%1."/>
      <w:rPr>
        <w:color w:val="3370ff"/>
      </w:rPr>
    </w:lvl>
  </w:abstractNum>
  <w:abstractNum w:abstractNumId="902179">
    <w:lvl>
      <w:start w:val="3"/>
      <w:numFmt w:val="decimal"/>
      <w:suff w:val="tab"/>
      <w:lvlText w:val="%1."/>
      <w:rPr>
        <w:color w:val="3370ff"/>
      </w:rPr>
    </w:lvl>
  </w:abstractNum>
  <w:abstractNum w:abstractNumId="902180">
    <w:lvl>
      <w:start w:val="4"/>
      <w:numFmt w:val="decimal"/>
      <w:suff w:val="tab"/>
      <w:lvlText w:val="%1."/>
      <w:rPr>
        <w:color w:val="3370ff"/>
      </w:rPr>
    </w:lvl>
  </w:abstractNum>
  <w:abstractNum w:abstractNumId="902181">
    <w:lvl>
      <w:numFmt w:val="bullet"/>
      <w:suff w:val="space"/>
      <w:lvlText w:val="□"/>
    </w:lvl>
  </w:abstractNum>
  <w:abstractNum w:abstractNumId="902182">
    <w:lvl>
      <w:numFmt w:val="bullet"/>
      <w:suff w:val="space"/>
      <w:lvlText w:val="□"/>
    </w:lvl>
  </w:abstractNum>
  <w:abstractNum w:abstractNumId="902183">
    <w:lvl>
      <w:numFmt w:val="bullet"/>
      <w:suff w:val="space"/>
      <w:lvlText w:val="□"/>
    </w:lvl>
  </w:abstractNum>
  <w:abstractNum w:abstractNumId="902184">
    <w:lvl>
      <w:numFmt w:val="bullet"/>
      <w:suff w:val="tab"/>
      <w:lvlText w:val="•"/>
      <w:rPr>
        <w:color w:val="3370ff"/>
      </w:rPr>
    </w:lvl>
  </w:abstractNum>
  <w:abstractNum w:abstractNumId="902185">
    <w:lvl>
      <w:numFmt w:val="bullet"/>
      <w:suff w:val="tab"/>
      <w:lvlText w:val="•"/>
      <w:rPr>
        <w:color w:val="3370ff"/>
      </w:rPr>
    </w:lvl>
  </w:abstractNum>
  <w:abstractNum w:abstractNumId="902186">
    <w:lvl>
      <w:numFmt w:val="bullet"/>
      <w:suff w:val="tab"/>
      <w:lvlText w:val="•"/>
      <w:rPr>
        <w:color w:val="3370ff"/>
      </w:rPr>
    </w:lvl>
  </w:abstractNum>
  <w:abstractNum w:abstractNumId="902187">
    <w:lvl>
      <w:numFmt w:val="bullet"/>
      <w:suff w:val="tab"/>
      <w:lvlText w:val="•"/>
      <w:rPr>
        <w:color w:val="3370ff"/>
      </w:rPr>
    </w:lvl>
  </w:abstractNum>
  <w:abstractNum w:abstractNumId="902188">
    <w:lvl>
      <w:numFmt w:val="bullet"/>
      <w:suff w:val="tab"/>
      <w:lvlText w:val="•"/>
      <w:rPr>
        <w:color w:val="3370ff"/>
      </w:rPr>
    </w:lvl>
  </w:abstractNum>
  <w:abstractNum w:abstractNumId="902189">
    <w:lvl>
      <w:numFmt w:val="bullet"/>
      <w:suff w:val="tab"/>
      <w:lvlText w:val="•"/>
      <w:rPr>
        <w:color w:val="3370ff"/>
      </w:rPr>
    </w:lvl>
  </w:abstractNum>
  <w:abstractNum w:abstractNumId="902190">
    <w:lvl>
      <w:numFmt w:val="bullet"/>
      <w:suff w:val="tab"/>
      <w:lvlText w:val="•"/>
      <w:rPr>
        <w:color w:val="3370ff"/>
      </w:rPr>
    </w:lvl>
  </w:abstractNum>
  <w:abstractNum w:abstractNumId="902191">
    <w:lvl>
      <w:numFmt w:val="bullet"/>
      <w:suff w:val="tab"/>
      <w:lvlText w:val="•"/>
      <w:rPr>
        <w:color w:val="3370ff"/>
      </w:rPr>
    </w:lvl>
  </w:abstractNum>
  <w:abstractNum w:abstractNumId="902192">
    <w:lvl>
      <w:numFmt w:val="bullet"/>
      <w:suff w:val="tab"/>
      <w:lvlText w:val="•"/>
      <w:rPr>
        <w:color w:val="3370ff"/>
      </w:rPr>
    </w:lvl>
  </w:abstractNum>
  <w:abstractNum w:abstractNumId="902193">
    <w:lvl>
      <w:numFmt w:val="bullet"/>
      <w:suff w:val="tab"/>
      <w:lvlText w:val="•"/>
      <w:rPr>
        <w:color w:val="3370ff"/>
      </w:rPr>
    </w:lvl>
  </w:abstractNum>
  <w:abstractNum w:abstractNumId="902194">
    <w:lvl>
      <w:numFmt w:val="bullet"/>
      <w:suff w:val="tab"/>
      <w:lvlText w:val="•"/>
      <w:rPr>
        <w:color w:val="3370ff"/>
      </w:rPr>
    </w:lvl>
  </w:abstractNum>
  <w:abstractNum w:abstractNumId="902195">
    <w:lvl>
      <w:numFmt w:val="bullet"/>
      <w:suff w:val="tab"/>
      <w:lvlText w:val="•"/>
      <w:rPr>
        <w:color w:val="3370ff"/>
      </w:rPr>
    </w:lvl>
  </w:abstractNum>
  <w:abstractNum w:abstractNumId="902196">
    <w:lvl>
      <w:numFmt w:val="bullet"/>
      <w:suff w:val="tab"/>
      <w:lvlText w:val="•"/>
      <w:rPr>
        <w:color w:val="3370ff"/>
      </w:rPr>
    </w:lvl>
  </w:abstractNum>
  <w:abstractNum w:abstractNumId="902197">
    <w:lvl>
      <w:numFmt w:val="bullet"/>
      <w:suff w:val="tab"/>
      <w:lvlText w:val="•"/>
      <w:rPr>
        <w:color w:val="3370ff"/>
      </w:rPr>
    </w:lvl>
  </w:abstractNum>
  <w:abstractNum w:abstractNumId="902198">
    <w:lvl>
      <w:start w:val="1"/>
      <w:numFmt w:val="decimal"/>
      <w:suff w:val="tab"/>
      <w:lvlText w:val="%1."/>
      <w:rPr>
        <w:color w:val="3370ff"/>
      </w:rPr>
    </w:lvl>
  </w:abstractNum>
  <w:abstractNum w:abstractNumId="902199">
    <w:lvl>
      <w:start w:val="2"/>
      <w:numFmt w:val="decimal"/>
      <w:suff w:val="tab"/>
      <w:lvlText w:val="%1."/>
      <w:rPr>
        <w:color w:val="3370ff"/>
      </w:rPr>
    </w:lvl>
  </w:abstractNum>
  <w:abstractNum w:abstractNumId="902200">
    <w:lvl>
      <w:start w:val="3"/>
      <w:numFmt w:val="decimal"/>
      <w:suff w:val="tab"/>
      <w:lvlText w:val="%1."/>
      <w:rPr>
        <w:color w:val="3370ff"/>
      </w:rPr>
    </w:lvl>
  </w:abstractNum>
  <w:abstractNum w:abstractNumId="902201">
    <w:lvl>
      <w:start w:val="4"/>
      <w:numFmt w:val="decimal"/>
      <w:suff w:val="tab"/>
      <w:lvlText w:val="%1."/>
      <w:rPr>
        <w:color w:val="3370ff"/>
      </w:rPr>
    </w:lvl>
  </w:abstractNum>
  <w:abstractNum w:abstractNumId="902202">
    <w:lvl>
      <w:numFmt w:val="bullet"/>
      <w:suff w:val="space"/>
      <w:lvlText w:val="□"/>
    </w:lvl>
  </w:abstractNum>
  <w:abstractNum w:abstractNumId="902203">
    <w:lvl>
      <w:numFmt w:val="bullet"/>
      <w:suff w:val="space"/>
      <w:lvlText w:val="□"/>
    </w:lvl>
  </w:abstractNum>
  <w:abstractNum w:abstractNumId="902204">
    <w:lvl>
      <w:numFmt w:val="bullet"/>
      <w:suff w:val="space"/>
      <w:lvlText w:val="□"/>
    </w:lvl>
  </w:abstractNum>
  <w:abstractNum w:abstractNumId="902205">
    <w:lvl>
      <w:numFmt w:val="bullet"/>
      <w:suff w:val="space"/>
      <w:lvlText w:val="□"/>
    </w:lvl>
  </w:abstractNum>
  <w:abstractNum w:abstractNumId="902206">
    <w:lvl>
      <w:numFmt w:val="bullet"/>
      <w:suff w:val="tab"/>
      <w:lvlText w:val="•"/>
      <w:rPr>
        <w:color w:val="3370ff"/>
      </w:rPr>
    </w:lvl>
  </w:abstractNum>
  <w:abstractNum w:abstractNumId="902207">
    <w:lvl>
      <w:numFmt w:val="bullet"/>
      <w:suff w:val="tab"/>
      <w:lvlText w:val="•"/>
      <w:rPr>
        <w:color w:val="3370ff"/>
      </w:rPr>
    </w:lvl>
  </w:abstractNum>
  <w:abstractNum w:abstractNumId="902208">
    <w:lvl>
      <w:numFmt w:val="bullet"/>
      <w:suff w:val="tab"/>
      <w:lvlText w:val="•"/>
      <w:rPr>
        <w:color w:val="3370ff"/>
      </w:rPr>
    </w:lvl>
  </w:abstractNum>
  <w:abstractNum w:abstractNumId="902209">
    <w:lvl>
      <w:numFmt w:val="bullet"/>
      <w:suff w:val="tab"/>
      <w:lvlText w:val="•"/>
      <w:rPr>
        <w:color w:val="3370ff"/>
      </w:rPr>
    </w:lvl>
  </w:abstractNum>
  <w:abstractNum w:abstractNumId="902210">
    <w:lvl>
      <w:numFmt w:val="bullet"/>
      <w:suff w:val="tab"/>
      <w:lvlText w:val="•"/>
      <w:rPr>
        <w:color w:val="3370ff"/>
      </w:rPr>
    </w:lvl>
  </w:abstractNum>
  <w:abstractNum w:abstractNumId="902211">
    <w:lvl>
      <w:numFmt w:val="bullet"/>
      <w:suff w:val="tab"/>
      <w:lvlText w:val="•"/>
      <w:rPr>
        <w:color w:val="3370ff"/>
      </w:rPr>
    </w:lvl>
  </w:abstractNum>
  <w:abstractNum w:abstractNumId="902212">
    <w:lvl>
      <w:numFmt w:val="bullet"/>
      <w:suff w:val="tab"/>
      <w:lvlText w:val="•"/>
      <w:rPr>
        <w:color w:val="3370ff"/>
      </w:rPr>
    </w:lvl>
  </w:abstractNum>
  <w:abstractNum w:abstractNumId="902213">
    <w:lvl>
      <w:numFmt w:val="bullet"/>
      <w:suff w:val="tab"/>
      <w:lvlText w:val="•"/>
      <w:rPr>
        <w:color w:val="3370ff"/>
      </w:rPr>
    </w:lvl>
  </w:abstractNum>
  <w:abstractNum w:abstractNumId="902214">
    <w:lvl>
      <w:numFmt w:val="bullet"/>
      <w:suff w:val="tab"/>
      <w:lvlText w:val="•"/>
      <w:rPr>
        <w:color w:val="3370ff"/>
      </w:rPr>
    </w:lvl>
  </w:abstractNum>
  <w:abstractNum w:abstractNumId="902215">
    <w:lvl>
      <w:numFmt w:val="bullet"/>
      <w:suff w:val="tab"/>
      <w:lvlText w:val="•"/>
      <w:rPr>
        <w:color w:val="3370ff"/>
      </w:rPr>
    </w:lvl>
  </w:abstractNum>
  <w:abstractNum w:abstractNumId="902216">
    <w:lvl>
      <w:numFmt w:val="bullet"/>
      <w:suff w:val="tab"/>
      <w:lvlText w:val="•"/>
      <w:rPr>
        <w:color w:val="3370ff"/>
      </w:rPr>
    </w:lvl>
  </w:abstractNum>
  <w:abstractNum w:abstractNumId="902217">
    <w:lvl>
      <w:numFmt w:val="bullet"/>
      <w:suff w:val="tab"/>
      <w:lvlText w:val="•"/>
      <w:rPr>
        <w:color w:val="3370ff"/>
      </w:rPr>
    </w:lvl>
  </w:abstractNum>
  <w:abstractNum w:abstractNumId="902218">
    <w:lvl>
      <w:numFmt w:val="bullet"/>
      <w:suff w:val="tab"/>
      <w:lvlText w:val="•"/>
      <w:rPr>
        <w:color w:val="3370ff"/>
      </w:rPr>
    </w:lvl>
  </w:abstractNum>
  <w:abstractNum w:abstractNumId="902219">
    <w:lvl>
      <w:numFmt w:val="bullet"/>
      <w:suff w:val="tab"/>
      <w:lvlText w:val="•"/>
      <w:rPr>
        <w:color w:val="3370ff"/>
      </w:rPr>
    </w:lvl>
  </w:abstractNum>
  <w:abstractNum w:abstractNumId="902220">
    <w:lvl>
      <w:numFmt w:val="bullet"/>
      <w:suff w:val="tab"/>
      <w:lvlText w:val="•"/>
      <w:rPr>
        <w:color w:val="3370ff"/>
      </w:rPr>
    </w:lvl>
  </w:abstractNum>
  <w:abstractNum w:abstractNumId="902221">
    <w:lvl>
      <w:start w:val="1"/>
      <w:numFmt w:val="decimal"/>
      <w:suff w:val="tab"/>
      <w:lvlText w:val="%1."/>
      <w:rPr>
        <w:color w:val="3370ff"/>
      </w:rPr>
    </w:lvl>
  </w:abstractNum>
  <w:abstractNum w:abstractNumId="902222">
    <w:lvl>
      <w:start w:val="2"/>
      <w:numFmt w:val="decimal"/>
      <w:suff w:val="tab"/>
      <w:lvlText w:val="%1."/>
      <w:rPr>
        <w:color w:val="3370ff"/>
      </w:rPr>
    </w:lvl>
  </w:abstractNum>
  <w:abstractNum w:abstractNumId="902223">
    <w:lvl>
      <w:start w:val="3"/>
      <w:numFmt w:val="decimal"/>
      <w:suff w:val="tab"/>
      <w:lvlText w:val="%1."/>
      <w:rPr>
        <w:color w:val="3370ff"/>
      </w:rPr>
    </w:lvl>
  </w:abstractNum>
  <w:abstractNum w:abstractNumId="902224">
    <w:lvl>
      <w:start w:val="4"/>
      <w:numFmt w:val="decimal"/>
      <w:suff w:val="tab"/>
      <w:lvlText w:val="%1."/>
      <w:rPr>
        <w:color w:val="3370ff"/>
      </w:rPr>
    </w:lvl>
  </w:abstractNum>
  <w:abstractNum w:abstractNumId="902225">
    <w:lvl>
      <w:numFmt w:val="bullet"/>
      <w:suff w:val="space"/>
      <w:lvlText w:val="□"/>
    </w:lvl>
  </w:abstractNum>
  <w:abstractNum w:abstractNumId="902226">
    <w:lvl>
      <w:numFmt w:val="bullet"/>
      <w:suff w:val="space"/>
      <w:lvlText w:val="□"/>
    </w:lvl>
  </w:abstractNum>
  <w:abstractNum w:abstractNumId="902227">
    <w:lvl>
      <w:numFmt w:val="bullet"/>
      <w:suff w:val="space"/>
      <w:lvlText w:val="□"/>
    </w:lvl>
  </w:abstractNum>
  <w:abstractNum w:abstractNumId="902228">
    <w:lvl>
      <w:numFmt w:val="bullet"/>
      <w:suff w:val="tab"/>
      <w:lvlText w:val="•"/>
      <w:rPr>
        <w:color w:val="3370ff"/>
      </w:rPr>
    </w:lvl>
  </w:abstractNum>
  <w:abstractNum w:abstractNumId="902229">
    <w:lvl>
      <w:numFmt w:val="bullet"/>
      <w:suff w:val="tab"/>
      <w:lvlText w:val="•"/>
      <w:rPr>
        <w:color w:val="3370ff"/>
      </w:rPr>
    </w:lvl>
  </w:abstractNum>
  <w:abstractNum w:abstractNumId="902230">
    <w:lvl>
      <w:numFmt w:val="bullet"/>
      <w:suff w:val="tab"/>
      <w:lvlText w:val="•"/>
      <w:rPr>
        <w:color w:val="3370ff"/>
      </w:rPr>
    </w:lvl>
  </w:abstractNum>
  <w:abstractNum w:abstractNumId="902231">
    <w:lvl>
      <w:numFmt w:val="bullet"/>
      <w:suff w:val="tab"/>
      <w:lvlText w:val="•"/>
      <w:rPr>
        <w:color w:val="3370ff"/>
      </w:rPr>
    </w:lvl>
  </w:abstractNum>
  <w:abstractNum w:abstractNumId="902232">
    <w:lvl>
      <w:numFmt w:val="bullet"/>
      <w:suff w:val="tab"/>
      <w:lvlText w:val="•"/>
      <w:rPr>
        <w:color w:val="3370ff"/>
      </w:rPr>
    </w:lvl>
  </w:abstractNum>
  <w:abstractNum w:abstractNumId="902233">
    <w:lvl>
      <w:numFmt w:val="bullet"/>
      <w:suff w:val="tab"/>
      <w:lvlText w:val="•"/>
      <w:rPr>
        <w:color w:val="3370ff"/>
      </w:rPr>
    </w:lvl>
  </w:abstractNum>
  <w:abstractNum w:abstractNumId="902234">
    <w:lvl>
      <w:numFmt w:val="bullet"/>
      <w:suff w:val="tab"/>
      <w:lvlText w:val="•"/>
      <w:rPr>
        <w:color w:val="3370ff"/>
      </w:rPr>
    </w:lvl>
  </w:abstractNum>
  <w:abstractNum w:abstractNumId="902235">
    <w:lvl>
      <w:numFmt w:val="bullet"/>
      <w:suff w:val="tab"/>
      <w:lvlText w:val="•"/>
      <w:rPr>
        <w:color w:val="3370ff"/>
      </w:rPr>
    </w:lvl>
  </w:abstractNum>
  <w:abstractNum w:abstractNumId="902236">
    <w:lvl>
      <w:numFmt w:val="bullet"/>
      <w:suff w:val="tab"/>
      <w:lvlText w:val="•"/>
      <w:rPr>
        <w:color w:val="3370ff"/>
      </w:rPr>
    </w:lvl>
  </w:abstractNum>
  <w:abstractNum w:abstractNumId="902237">
    <w:lvl>
      <w:numFmt w:val="bullet"/>
      <w:suff w:val="tab"/>
      <w:lvlText w:val="•"/>
      <w:rPr>
        <w:color w:val="3370ff"/>
      </w:rPr>
    </w:lvl>
  </w:abstractNum>
  <w:abstractNum w:abstractNumId="902238">
    <w:lvl>
      <w:numFmt w:val="bullet"/>
      <w:suff w:val="tab"/>
      <w:lvlText w:val="•"/>
      <w:rPr>
        <w:color w:val="3370ff"/>
      </w:rPr>
    </w:lvl>
  </w:abstractNum>
  <w:abstractNum w:abstractNumId="902239">
    <w:lvl>
      <w:numFmt w:val="bullet"/>
      <w:suff w:val="tab"/>
      <w:lvlText w:val="•"/>
      <w:rPr>
        <w:color w:val="3370ff"/>
      </w:rPr>
    </w:lvl>
  </w:abstractNum>
  <w:abstractNum w:abstractNumId="902240">
    <w:lvl>
      <w:numFmt w:val="bullet"/>
      <w:suff w:val="tab"/>
      <w:lvlText w:val="•"/>
      <w:rPr>
        <w:color w:val="3370ff"/>
      </w:rPr>
    </w:lvl>
  </w:abstractNum>
  <w:abstractNum w:abstractNumId="902241">
    <w:lvl>
      <w:numFmt w:val="bullet"/>
      <w:suff w:val="tab"/>
      <w:lvlText w:val="•"/>
      <w:rPr>
        <w:color w:val="3370ff"/>
      </w:rPr>
    </w:lvl>
  </w:abstractNum>
  <w:abstractNum w:abstractNumId="902242">
    <w:lvl>
      <w:start w:val="1"/>
      <w:numFmt w:val="decimal"/>
      <w:suff w:val="tab"/>
      <w:lvlText w:val="%1."/>
      <w:rPr>
        <w:color w:val="3370ff"/>
      </w:rPr>
    </w:lvl>
  </w:abstractNum>
  <w:abstractNum w:abstractNumId="902243">
    <w:lvl>
      <w:start w:val="2"/>
      <w:numFmt w:val="decimal"/>
      <w:suff w:val="tab"/>
      <w:lvlText w:val="%1."/>
      <w:rPr>
        <w:color w:val="3370ff"/>
      </w:rPr>
    </w:lvl>
  </w:abstractNum>
  <w:abstractNum w:abstractNumId="902244">
    <w:lvl>
      <w:start w:val="3"/>
      <w:numFmt w:val="decimal"/>
      <w:suff w:val="tab"/>
      <w:lvlText w:val="%1."/>
      <w:rPr>
        <w:color w:val="3370ff"/>
      </w:rPr>
    </w:lvl>
  </w:abstractNum>
  <w:abstractNum w:abstractNumId="902245">
    <w:lvl>
      <w:start w:val="4"/>
      <w:numFmt w:val="decimal"/>
      <w:suff w:val="tab"/>
      <w:lvlText w:val="%1."/>
      <w:rPr>
        <w:color w:val="3370ff"/>
      </w:rPr>
    </w:lvl>
  </w:abstractNum>
  <w:abstractNum w:abstractNumId="902246">
    <w:lvl>
      <w:numFmt w:val="bullet"/>
      <w:suff w:val="space"/>
      <w:lvlText w:val="□"/>
    </w:lvl>
  </w:abstractNum>
  <w:abstractNum w:abstractNumId="902247">
    <w:lvl>
      <w:numFmt w:val="bullet"/>
      <w:suff w:val="space"/>
      <w:lvlText w:val="□"/>
    </w:lvl>
  </w:abstractNum>
  <w:abstractNum w:abstractNumId="902248">
    <w:lvl>
      <w:numFmt w:val="bullet"/>
      <w:suff w:val="space"/>
      <w:lvlText w:val="□"/>
    </w:lvl>
  </w:abstractNum>
  <w:abstractNum w:abstractNumId="902249">
    <w:lvl>
      <w:numFmt w:val="bullet"/>
      <w:suff w:val="tab"/>
      <w:lvlText w:val="•"/>
      <w:rPr>
        <w:color w:val="3370ff"/>
      </w:rPr>
    </w:lvl>
  </w:abstractNum>
  <w:abstractNum w:abstractNumId="902250">
    <w:lvl>
      <w:numFmt w:val="bullet"/>
      <w:suff w:val="tab"/>
      <w:lvlText w:val="•"/>
      <w:rPr>
        <w:color w:val="3370ff"/>
      </w:rPr>
    </w:lvl>
  </w:abstractNum>
  <w:abstractNum w:abstractNumId="902251">
    <w:lvl>
      <w:numFmt w:val="bullet"/>
      <w:suff w:val="tab"/>
      <w:lvlText w:val="•"/>
      <w:rPr>
        <w:color w:val="3370ff"/>
      </w:rPr>
    </w:lvl>
  </w:abstractNum>
  <w:abstractNum w:abstractNumId="902252">
    <w:lvl>
      <w:numFmt w:val="bullet"/>
      <w:suff w:val="tab"/>
      <w:lvlText w:val="•"/>
      <w:rPr>
        <w:color w:val="3370ff"/>
      </w:rPr>
    </w:lvl>
  </w:abstractNum>
  <w:abstractNum w:abstractNumId="902253">
    <w:lvl>
      <w:numFmt w:val="bullet"/>
      <w:suff w:val="tab"/>
      <w:lvlText w:val="•"/>
      <w:rPr>
        <w:color w:val="3370ff"/>
      </w:rPr>
    </w:lvl>
  </w:abstractNum>
  <w:abstractNum w:abstractNumId="902254">
    <w:lvl>
      <w:numFmt w:val="bullet"/>
      <w:suff w:val="tab"/>
      <w:lvlText w:val="•"/>
      <w:rPr>
        <w:color w:val="3370ff"/>
      </w:rPr>
    </w:lvl>
  </w:abstractNum>
  <w:abstractNum w:abstractNumId="902255">
    <w:lvl>
      <w:numFmt w:val="bullet"/>
      <w:suff w:val="tab"/>
      <w:lvlText w:val="•"/>
      <w:rPr>
        <w:color w:val="3370ff"/>
      </w:rPr>
    </w:lvl>
  </w:abstractNum>
  <w:abstractNum w:abstractNumId="902256">
    <w:lvl>
      <w:numFmt w:val="bullet"/>
      <w:suff w:val="tab"/>
      <w:lvlText w:val="•"/>
      <w:rPr>
        <w:color w:val="3370ff"/>
      </w:rPr>
    </w:lvl>
  </w:abstractNum>
  <w:abstractNum w:abstractNumId="902257">
    <w:lvl>
      <w:numFmt w:val="bullet"/>
      <w:suff w:val="tab"/>
      <w:lvlText w:val="•"/>
      <w:rPr>
        <w:color w:val="3370ff"/>
      </w:rPr>
    </w:lvl>
  </w:abstractNum>
  <w:abstractNum w:abstractNumId="902258">
    <w:lvl>
      <w:numFmt w:val="bullet"/>
      <w:suff w:val="tab"/>
      <w:lvlText w:val="•"/>
      <w:rPr>
        <w:color w:val="3370ff"/>
      </w:rPr>
    </w:lvl>
  </w:abstractNum>
  <w:abstractNum w:abstractNumId="902259">
    <w:lvl>
      <w:numFmt w:val="bullet"/>
      <w:suff w:val="tab"/>
      <w:lvlText w:val="•"/>
      <w:rPr>
        <w:color w:val="3370ff"/>
      </w:rPr>
    </w:lvl>
  </w:abstractNum>
  <w:abstractNum w:abstractNumId="902260">
    <w:lvl>
      <w:numFmt w:val="bullet"/>
      <w:suff w:val="tab"/>
      <w:lvlText w:val="•"/>
      <w:rPr>
        <w:color w:val="3370ff"/>
      </w:rPr>
    </w:lvl>
  </w:abstractNum>
  <w:abstractNum w:abstractNumId="902261">
    <w:lvl>
      <w:numFmt w:val="bullet"/>
      <w:suff w:val="tab"/>
      <w:lvlText w:val="•"/>
      <w:rPr>
        <w:color w:val="3370ff"/>
      </w:rPr>
    </w:lvl>
  </w:abstractNum>
  <w:abstractNum w:abstractNumId="902262">
    <w:lvl>
      <w:numFmt w:val="bullet"/>
      <w:suff w:val="tab"/>
      <w:lvlText w:val="•"/>
      <w:rPr>
        <w:color w:val="3370ff"/>
      </w:rPr>
    </w:lvl>
  </w:abstractNum>
  <w:abstractNum w:abstractNumId="902263">
    <w:lvl>
      <w:start w:val="1"/>
      <w:numFmt w:val="decimal"/>
      <w:suff w:val="tab"/>
      <w:lvlText w:val="%1."/>
      <w:rPr>
        <w:color w:val="3370ff"/>
      </w:rPr>
    </w:lvl>
  </w:abstractNum>
  <w:abstractNum w:abstractNumId="902264">
    <w:lvl>
      <w:start w:val="2"/>
      <w:numFmt w:val="decimal"/>
      <w:suff w:val="tab"/>
      <w:lvlText w:val="%1."/>
      <w:rPr>
        <w:color w:val="3370ff"/>
      </w:rPr>
    </w:lvl>
  </w:abstractNum>
  <w:abstractNum w:abstractNumId="902265">
    <w:lvl>
      <w:start w:val="3"/>
      <w:numFmt w:val="decimal"/>
      <w:suff w:val="tab"/>
      <w:lvlText w:val="%1."/>
      <w:rPr>
        <w:color w:val="3370ff"/>
      </w:rPr>
    </w:lvl>
  </w:abstractNum>
  <w:abstractNum w:abstractNumId="902266">
    <w:lvl>
      <w:start w:val="4"/>
      <w:numFmt w:val="decimal"/>
      <w:suff w:val="tab"/>
      <w:lvlText w:val="%1."/>
      <w:rPr>
        <w:color w:val="3370ff"/>
      </w:rPr>
    </w:lvl>
  </w:abstractNum>
  <w:abstractNum w:abstractNumId="902267">
    <w:lvl>
      <w:numFmt w:val="bullet"/>
      <w:suff w:val="space"/>
      <w:lvlText w:val="□"/>
    </w:lvl>
  </w:abstractNum>
  <w:abstractNum w:abstractNumId="902268">
    <w:lvl>
      <w:numFmt w:val="bullet"/>
      <w:suff w:val="space"/>
      <w:lvlText w:val="□"/>
    </w:lvl>
  </w:abstractNum>
  <w:abstractNum w:abstractNumId="902269">
    <w:lvl>
      <w:numFmt w:val="bullet"/>
      <w:suff w:val="space"/>
      <w:lvlText w:val="□"/>
    </w:lvl>
  </w:abstractNum>
  <w:abstractNum w:abstractNumId="902270">
    <w:lvl>
      <w:numFmt w:val="bullet"/>
      <w:suff w:val="tab"/>
      <w:lvlText w:val="•"/>
      <w:rPr>
        <w:color w:val="3370ff"/>
      </w:rPr>
    </w:lvl>
  </w:abstractNum>
  <w:abstractNum w:abstractNumId="902271">
    <w:lvl>
      <w:numFmt w:val="bullet"/>
      <w:suff w:val="tab"/>
      <w:lvlText w:val="•"/>
      <w:rPr>
        <w:color w:val="3370ff"/>
      </w:rPr>
    </w:lvl>
  </w:abstractNum>
  <w:abstractNum w:abstractNumId="902272">
    <w:lvl>
      <w:numFmt w:val="bullet"/>
      <w:suff w:val="tab"/>
      <w:lvlText w:val="•"/>
      <w:rPr>
        <w:color w:val="3370ff"/>
      </w:rPr>
    </w:lvl>
  </w:abstractNum>
  <w:abstractNum w:abstractNumId="902273">
    <w:lvl>
      <w:numFmt w:val="bullet"/>
      <w:suff w:val="tab"/>
      <w:lvlText w:val="•"/>
      <w:rPr>
        <w:color w:val="3370ff"/>
      </w:rPr>
    </w:lvl>
  </w:abstractNum>
  <w:abstractNum w:abstractNumId="902274">
    <w:lvl>
      <w:numFmt w:val="bullet"/>
      <w:suff w:val="tab"/>
      <w:lvlText w:val="•"/>
      <w:rPr>
        <w:color w:val="3370ff"/>
      </w:rPr>
    </w:lvl>
  </w:abstractNum>
  <w:abstractNum w:abstractNumId="902275">
    <w:lvl>
      <w:numFmt w:val="bullet"/>
      <w:suff w:val="tab"/>
      <w:lvlText w:val="•"/>
      <w:rPr>
        <w:color w:val="3370ff"/>
      </w:rPr>
    </w:lvl>
  </w:abstractNum>
  <w:abstractNum w:abstractNumId="902276">
    <w:lvl>
      <w:numFmt w:val="bullet"/>
      <w:suff w:val="tab"/>
      <w:lvlText w:val="•"/>
      <w:rPr>
        <w:color w:val="3370ff"/>
      </w:rPr>
    </w:lvl>
  </w:abstractNum>
  <w:abstractNum w:abstractNumId="902277">
    <w:lvl>
      <w:numFmt w:val="bullet"/>
      <w:suff w:val="tab"/>
      <w:lvlText w:val="•"/>
      <w:rPr>
        <w:color w:val="3370ff"/>
      </w:rPr>
    </w:lvl>
  </w:abstractNum>
  <w:abstractNum w:abstractNumId="902278">
    <w:lvl>
      <w:numFmt w:val="bullet"/>
      <w:suff w:val="tab"/>
      <w:lvlText w:val="•"/>
      <w:rPr>
        <w:color w:val="3370ff"/>
      </w:rPr>
    </w:lvl>
  </w:abstractNum>
  <w:abstractNum w:abstractNumId="902279">
    <w:lvl>
      <w:numFmt w:val="bullet"/>
      <w:suff w:val="tab"/>
      <w:lvlText w:val="•"/>
      <w:rPr>
        <w:color w:val="3370ff"/>
      </w:rPr>
    </w:lvl>
  </w:abstractNum>
  <w:abstractNum w:abstractNumId="902280">
    <w:lvl>
      <w:numFmt w:val="bullet"/>
      <w:suff w:val="tab"/>
      <w:lvlText w:val="•"/>
      <w:rPr>
        <w:color w:val="3370ff"/>
      </w:rPr>
    </w:lvl>
  </w:abstractNum>
  <w:abstractNum w:abstractNumId="902281">
    <w:lvl>
      <w:numFmt w:val="bullet"/>
      <w:suff w:val="tab"/>
      <w:lvlText w:val="•"/>
      <w:rPr>
        <w:color w:val="3370ff"/>
      </w:rPr>
    </w:lvl>
  </w:abstractNum>
  <w:abstractNum w:abstractNumId="902282">
    <w:lvl>
      <w:numFmt w:val="bullet"/>
      <w:suff w:val="tab"/>
      <w:lvlText w:val="•"/>
      <w:rPr>
        <w:color w:val="3370ff"/>
      </w:rPr>
    </w:lvl>
  </w:abstractNum>
  <w:abstractNum w:abstractNumId="902283">
    <w:lvl>
      <w:numFmt w:val="bullet"/>
      <w:suff w:val="tab"/>
      <w:lvlText w:val="•"/>
      <w:rPr>
        <w:color w:val="3370ff"/>
      </w:rPr>
    </w:lvl>
  </w:abstractNum>
  <w:abstractNum w:abstractNumId="902284">
    <w:lvl>
      <w:start w:val="1"/>
      <w:numFmt w:val="decimal"/>
      <w:suff w:val="tab"/>
      <w:lvlText w:val="%1."/>
      <w:rPr>
        <w:color w:val="3370ff"/>
      </w:rPr>
    </w:lvl>
  </w:abstractNum>
  <w:abstractNum w:abstractNumId="902285">
    <w:lvl>
      <w:start w:val="2"/>
      <w:numFmt w:val="decimal"/>
      <w:suff w:val="tab"/>
      <w:lvlText w:val="%1."/>
      <w:rPr>
        <w:color w:val="3370ff"/>
      </w:rPr>
    </w:lvl>
  </w:abstractNum>
  <w:abstractNum w:abstractNumId="902286">
    <w:lvl>
      <w:start w:val="3"/>
      <w:numFmt w:val="decimal"/>
      <w:suff w:val="tab"/>
      <w:lvlText w:val="%1."/>
      <w:rPr>
        <w:color w:val="3370ff"/>
      </w:rPr>
    </w:lvl>
  </w:abstractNum>
  <w:abstractNum w:abstractNumId="902287">
    <w:lvl>
      <w:start w:val="4"/>
      <w:numFmt w:val="decimal"/>
      <w:suff w:val="tab"/>
      <w:lvlText w:val="%1."/>
      <w:rPr>
        <w:color w:val="3370ff"/>
      </w:rPr>
    </w:lvl>
  </w:abstractNum>
  <w:abstractNum w:abstractNumId="902288">
    <w:lvl>
      <w:numFmt w:val="bullet"/>
      <w:suff w:val="space"/>
      <w:lvlText w:val="□"/>
    </w:lvl>
  </w:abstractNum>
  <w:abstractNum w:abstractNumId="902289">
    <w:lvl>
      <w:numFmt w:val="bullet"/>
      <w:suff w:val="space"/>
      <w:lvlText w:val="□"/>
    </w:lvl>
  </w:abstractNum>
  <w:abstractNum w:abstractNumId="902290">
    <w:lvl>
      <w:numFmt w:val="bullet"/>
      <w:suff w:val="space"/>
      <w:lvlText w:val="□"/>
    </w:lvl>
  </w:abstractNum>
  <w:abstractNum w:abstractNumId="902291">
    <w:lvl>
      <w:numFmt w:val="bullet"/>
      <w:suff w:val="tab"/>
      <w:lvlText w:val="•"/>
      <w:rPr>
        <w:color w:val="3370ff"/>
      </w:rPr>
    </w:lvl>
  </w:abstractNum>
  <w:abstractNum w:abstractNumId="902292">
    <w:lvl>
      <w:numFmt w:val="bullet"/>
      <w:suff w:val="tab"/>
      <w:lvlText w:val="•"/>
      <w:rPr>
        <w:color w:val="3370ff"/>
      </w:rPr>
    </w:lvl>
  </w:abstractNum>
  <w:abstractNum w:abstractNumId="902293">
    <w:lvl>
      <w:numFmt w:val="bullet"/>
      <w:suff w:val="tab"/>
      <w:lvlText w:val="•"/>
      <w:rPr>
        <w:color w:val="3370ff"/>
      </w:rPr>
    </w:lvl>
  </w:abstractNum>
  <w:abstractNum w:abstractNumId="902294">
    <w:lvl>
      <w:numFmt w:val="bullet"/>
      <w:suff w:val="tab"/>
      <w:lvlText w:val="•"/>
      <w:rPr>
        <w:color w:val="3370ff"/>
      </w:rPr>
    </w:lvl>
  </w:abstractNum>
  <w:abstractNum w:abstractNumId="902295">
    <w:lvl>
      <w:numFmt w:val="bullet"/>
      <w:suff w:val="tab"/>
      <w:lvlText w:val="•"/>
      <w:rPr>
        <w:color w:val="3370ff"/>
      </w:rPr>
    </w:lvl>
  </w:abstractNum>
  <w:abstractNum w:abstractNumId="902296">
    <w:lvl>
      <w:numFmt w:val="bullet"/>
      <w:suff w:val="tab"/>
      <w:lvlText w:val="•"/>
      <w:rPr>
        <w:color w:val="3370ff"/>
      </w:rPr>
    </w:lvl>
  </w:abstractNum>
  <w:abstractNum w:abstractNumId="902297">
    <w:lvl>
      <w:numFmt w:val="bullet"/>
      <w:suff w:val="tab"/>
      <w:lvlText w:val="•"/>
      <w:rPr>
        <w:color w:val="3370ff"/>
      </w:rPr>
    </w:lvl>
  </w:abstractNum>
  <w:abstractNum w:abstractNumId="902298">
    <w:lvl>
      <w:numFmt w:val="bullet"/>
      <w:suff w:val="tab"/>
      <w:lvlText w:val="•"/>
      <w:rPr>
        <w:color w:val="3370ff"/>
      </w:rPr>
    </w:lvl>
  </w:abstractNum>
  <w:abstractNum w:abstractNumId="902299">
    <w:lvl>
      <w:numFmt w:val="bullet"/>
      <w:suff w:val="tab"/>
      <w:lvlText w:val="•"/>
      <w:rPr>
        <w:color w:val="3370ff"/>
      </w:rPr>
    </w:lvl>
  </w:abstractNum>
  <w:abstractNum w:abstractNumId="902300">
    <w:lvl>
      <w:numFmt w:val="bullet"/>
      <w:suff w:val="tab"/>
      <w:lvlText w:val="•"/>
      <w:rPr>
        <w:color w:val="3370ff"/>
      </w:rPr>
    </w:lvl>
  </w:abstractNum>
  <w:abstractNum w:abstractNumId="902301">
    <w:lvl>
      <w:numFmt w:val="bullet"/>
      <w:suff w:val="tab"/>
      <w:lvlText w:val="•"/>
      <w:rPr>
        <w:color w:val="3370ff"/>
      </w:rPr>
    </w:lvl>
  </w:abstractNum>
  <w:abstractNum w:abstractNumId="902302">
    <w:lvl>
      <w:numFmt w:val="bullet"/>
      <w:suff w:val="tab"/>
      <w:lvlText w:val="•"/>
      <w:rPr>
        <w:color w:val="3370ff"/>
      </w:rPr>
    </w:lvl>
  </w:abstractNum>
  <w:abstractNum w:abstractNumId="902303">
    <w:lvl>
      <w:numFmt w:val="bullet"/>
      <w:suff w:val="tab"/>
      <w:lvlText w:val="•"/>
      <w:rPr>
        <w:color w:val="3370ff"/>
      </w:rPr>
    </w:lvl>
  </w:abstractNum>
  <w:abstractNum w:abstractNumId="902304">
    <w:lvl>
      <w:start w:val="1"/>
      <w:numFmt w:val="decimal"/>
      <w:suff w:val="tab"/>
      <w:lvlText w:val="%1."/>
      <w:rPr>
        <w:color w:val="3370ff"/>
      </w:rPr>
    </w:lvl>
  </w:abstractNum>
  <w:abstractNum w:abstractNumId="902305">
    <w:lvl>
      <w:start w:val="2"/>
      <w:numFmt w:val="decimal"/>
      <w:suff w:val="tab"/>
      <w:lvlText w:val="%1."/>
      <w:rPr>
        <w:color w:val="3370ff"/>
      </w:rPr>
    </w:lvl>
  </w:abstractNum>
  <w:abstractNum w:abstractNumId="902306">
    <w:lvl>
      <w:start w:val="3"/>
      <w:numFmt w:val="decimal"/>
      <w:suff w:val="tab"/>
      <w:lvlText w:val="%1."/>
      <w:rPr>
        <w:color w:val="3370ff"/>
      </w:rPr>
    </w:lvl>
  </w:abstractNum>
  <w:abstractNum w:abstractNumId="902307">
    <w:lvl>
      <w:start w:val="4"/>
      <w:numFmt w:val="decimal"/>
      <w:suff w:val="tab"/>
      <w:lvlText w:val="%1."/>
      <w:rPr>
        <w:color w:val="3370ff"/>
      </w:rPr>
    </w:lvl>
  </w:abstractNum>
  <w:abstractNum w:abstractNumId="902308">
    <w:lvl>
      <w:numFmt w:val="bullet"/>
      <w:suff w:val="space"/>
      <w:lvlText w:val="□"/>
    </w:lvl>
  </w:abstractNum>
  <w:abstractNum w:abstractNumId="902309">
    <w:lvl>
      <w:numFmt w:val="bullet"/>
      <w:suff w:val="space"/>
      <w:lvlText w:val="□"/>
    </w:lvl>
  </w:abstractNum>
  <w:abstractNum w:abstractNumId="902310">
    <w:lvl>
      <w:numFmt w:val="bullet"/>
      <w:suff w:val="space"/>
      <w:lvlText w:val="□"/>
    </w:lvl>
  </w:abstractNum>
  <w:abstractNum w:abstractNumId="902311">
    <w:lvl>
      <w:numFmt w:val="bullet"/>
      <w:suff w:val="tab"/>
      <w:lvlText w:val="•"/>
      <w:rPr>
        <w:color w:val="3370ff"/>
      </w:rPr>
    </w:lvl>
  </w:abstractNum>
  <w:abstractNum w:abstractNumId="902312">
    <w:lvl>
      <w:numFmt w:val="bullet"/>
      <w:suff w:val="tab"/>
      <w:lvlText w:val="•"/>
      <w:rPr>
        <w:color w:val="3370ff"/>
      </w:rPr>
    </w:lvl>
  </w:abstractNum>
  <w:abstractNum w:abstractNumId="902313">
    <w:lvl>
      <w:numFmt w:val="bullet"/>
      <w:suff w:val="tab"/>
      <w:lvlText w:val="•"/>
      <w:rPr>
        <w:color w:val="3370ff"/>
      </w:rPr>
    </w:lvl>
  </w:abstractNum>
  <w:abstractNum w:abstractNumId="902314">
    <w:lvl>
      <w:numFmt w:val="bullet"/>
      <w:suff w:val="tab"/>
      <w:lvlText w:val="•"/>
      <w:rPr>
        <w:color w:val="3370ff"/>
      </w:rPr>
    </w:lvl>
  </w:abstractNum>
  <w:abstractNum w:abstractNumId="902315">
    <w:lvl>
      <w:numFmt w:val="bullet"/>
      <w:suff w:val="tab"/>
      <w:lvlText w:val="•"/>
      <w:rPr>
        <w:color w:val="3370ff"/>
      </w:rPr>
    </w:lvl>
  </w:abstractNum>
  <w:abstractNum w:abstractNumId="902316">
    <w:lvl>
      <w:numFmt w:val="bullet"/>
      <w:suff w:val="tab"/>
      <w:lvlText w:val="•"/>
      <w:rPr>
        <w:color w:val="3370ff"/>
      </w:rPr>
    </w:lvl>
  </w:abstractNum>
  <w:abstractNum w:abstractNumId="902317">
    <w:lvl>
      <w:numFmt w:val="bullet"/>
      <w:suff w:val="tab"/>
      <w:lvlText w:val="•"/>
      <w:rPr>
        <w:color w:val="3370ff"/>
      </w:rPr>
    </w:lvl>
  </w:abstractNum>
  <w:abstractNum w:abstractNumId="902318">
    <w:lvl>
      <w:numFmt w:val="bullet"/>
      <w:suff w:val="tab"/>
      <w:lvlText w:val="•"/>
      <w:rPr>
        <w:color w:val="3370ff"/>
      </w:rPr>
    </w:lvl>
  </w:abstractNum>
  <w:abstractNum w:abstractNumId="902319">
    <w:lvl>
      <w:numFmt w:val="bullet"/>
      <w:suff w:val="tab"/>
      <w:lvlText w:val="•"/>
      <w:rPr>
        <w:color w:val="3370ff"/>
      </w:rPr>
    </w:lvl>
  </w:abstractNum>
  <w:abstractNum w:abstractNumId="902320">
    <w:lvl>
      <w:numFmt w:val="bullet"/>
      <w:suff w:val="tab"/>
      <w:lvlText w:val="•"/>
      <w:rPr>
        <w:color w:val="3370ff"/>
      </w:rPr>
    </w:lvl>
  </w:abstractNum>
  <w:abstractNum w:abstractNumId="902321">
    <w:lvl>
      <w:numFmt w:val="bullet"/>
      <w:suff w:val="tab"/>
      <w:lvlText w:val="•"/>
      <w:rPr>
        <w:color w:val="3370ff"/>
      </w:rPr>
    </w:lvl>
  </w:abstractNum>
  <w:abstractNum w:abstractNumId="902322">
    <w:lvl>
      <w:numFmt w:val="bullet"/>
      <w:suff w:val="tab"/>
      <w:lvlText w:val="•"/>
      <w:rPr>
        <w:color w:val="3370ff"/>
      </w:rPr>
    </w:lvl>
  </w:abstractNum>
  <w:abstractNum w:abstractNumId="902323">
    <w:lvl>
      <w:numFmt w:val="bullet"/>
      <w:suff w:val="tab"/>
      <w:lvlText w:val="•"/>
      <w:rPr>
        <w:color w:val="3370ff"/>
      </w:rPr>
    </w:lvl>
  </w:abstractNum>
  <w:abstractNum w:abstractNumId="902324">
    <w:lvl>
      <w:start w:val="1"/>
      <w:numFmt w:val="decimal"/>
      <w:suff w:val="tab"/>
      <w:lvlText w:val="%1."/>
      <w:rPr>
        <w:color w:val="3370ff"/>
      </w:rPr>
    </w:lvl>
  </w:abstractNum>
  <w:abstractNum w:abstractNumId="902325">
    <w:lvl>
      <w:start w:val="2"/>
      <w:numFmt w:val="decimal"/>
      <w:suff w:val="tab"/>
      <w:lvlText w:val="%1."/>
      <w:rPr>
        <w:color w:val="3370ff"/>
      </w:rPr>
    </w:lvl>
  </w:abstractNum>
  <w:abstractNum w:abstractNumId="902326">
    <w:lvl>
      <w:start w:val="3"/>
      <w:numFmt w:val="decimal"/>
      <w:suff w:val="tab"/>
      <w:lvlText w:val="%1."/>
      <w:rPr>
        <w:color w:val="3370ff"/>
      </w:rPr>
    </w:lvl>
  </w:abstractNum>
  <w:abstractNum w:abstractNumId="902327">
    <w:lvl>
      <w:start w:val="4"/>
      <w:numFmt w:val="decimal"/>
      <w:suff w:val="tab"/>
      <w:lvlText w:val="%1."/>
      <w:rPr>
        <w:color w:val="3370ff"/>
      </w:rPr>
    </w:lvl>
  </w:abstractNum>
  <w:abstractNum w:abstractNumId="902328">
    <w:lvl>
      <w:numFmt w:val="bullet"/>
      <w:suff w:val="space"/>
      <w:lvlText w:val="□"/>
    </w:lvl>
  </w:abstractNum>
  <w:abstractNum w:abstractNumId="902329">
    <w:lvl>
      <w:numFmt w:val="bullet"/>
      <w:suff w:val="space"/>
      <w:lvlText w:val="□"/>
    </w:lvl>
  </w:abstractNum>
  <w:abstractNum w:abstractNumId="902330">
    <w:lvl>
      <w:numFmt w:val="bullet"/>
      <w:suff w:val="space"/>
      <w:lvlText w:val="□"/>
    </w:lvl>
  </w:abstractNum>
  <w:abstractNum w:abstractNumId="902331">
    <w:lvl>
      <w:numFmt w:val="bullet"/>
      <w:suff w:val="tab"/>
      <w:lvlText w:val="•"/>
      <w:rPr>
        <w:color w:val="3370ff"/>
      </w:rPr>
    </w:lvl>
  </w:abstractNum>
  <w:abstractNum w:abstractNumId="902332">
    <w:lvl>
      <w:numFmt w:val="bullet"/>
      <w:suff w:val="tab"/>
      <w:lvlText w:val="•"/>
      <w:rPr>
        <w:color w:val="3370ff"/>
      </w:rPr>
    </w:lvl>
  </w:abstractNum>
  <w:abstractNum w:abstractNumId="902333">
    <w:lvl>
      <w:numFmt w:val="bullet"/>
      <w:suff w:val="tab"/>
      <w:lvlText w:val="•"/>
      <w:rPr>
        <w:color w:val="3370ff"/>
      </w:rPr>
    </w:lvl>
  </w:abstractNum>
  <w:abstractNum w:abstractNumId="902334">
    <w:lvl>
      <w:numFmt w:val="bullet"/>
      <w:suff w:val="tab"/>
      <w:lvlText w:val="•"/>
      <w:rPr>
        <w:color w:val="3370ff"/>
      </w:rPr>
    </w:lvl>
  </w:abstractNum>
  <w:abstractNum w:abstractNumId="902335">
    <w:lvl>
      <w:numFmt w:val="bullet"/>
      <w:suff w:val="tab"/>
      <w:lvlText w:val="•"/>
      <w:rPr>
        <w:color w:val="3370ff"/>
      </w:rPr>
    </w:lvl>
  </w:abstractNum>
  <w:abstractNum w:abstractNumId="902336">
    <w:lvl>
      <w:numFmt w:val="bullet"/>
      <w:suff w:val="tab"/>
      <w:lvlText w:val="•"/>
      <w:rPr>
        <w:color w:val="3370ff"/>
      </w:rPr>
    </w:lvl>
  </w:abstractNum>
  <w:abstractNum w:abstractNumId="902337">
    <w:lvl>
      <w:numFmt w:val="bullet"/>
      <w:suff w:val="tab"/>
      <w:lvlText w:val="•"/>
      <w:rPr>
        <w:color w:val="3370ff"/>
      </w:rPr>
    </w:lvl>
  </w:abstractNum>
  <w:abstractNum w:abstractNumId="902338">
    <w:lvl>
      <w:numFmt w:val="bullet"/>
      <w:suff w:val="tab"/>
      <w:lvlText w:val="•"/>
      <w:rPr>
        <w:color w:val="3370ff"/>
      </w:rPr>
    </w:lvl>
  </w:abstractNum>
  <w:abstractNum w:abstractNumId="902339">
    <w:lvl>
      <w:numFmt w:val="bullet"/>
      <w:suff w:val="tab"/>
      <w:lvlText w:val="•"/>
      <w:rPr>
        <w:color w:val="3370ff"/>
      </w:rPr>
    </w:lvl>
  </w:abstractNum>
  <w:abstractNum w:abstractNumId="902340">
    <w:lvl>
      <w:numFmt w:val="bullet"/>
      <w:suff w:val="tab"/>
      <w:lvlText w:val="•"/>
      <w:rPr>
        <w:color w:val="3370ff"/>
      </w:rPr>
    </w:lvl>
  </w:abstractNum>
  <w:abstractNum w:abstractNumId="902341">
    <w:lvl>
      <w:numFmt w:val="bullet"/>
      <w:suff w:val="tab"/>
      <w:lvlText w:val="•"/>
      <w:rPr>
        <w:color w:val="3370ff"/>
      </w:rPr>
    </w:lvl>
  </w:abstractNum>
  <w:abstractNum w:abstractNumId="902342">
    <w:lvl>
      <w:numFmt w:val="bullet"/>
      <w:suff w:val="tab"/>
      <w:lvlText w:val="•"/>
      <w:rPr>
        <w:color w:val="3370ff"/>
      </w:rPr>
    </w:lvl>
  </w:abstractNum>
  <w:abstractNum w:abstractNumId="902343">
    <w:lvl>
      <w:numFmt w:val="bullet"/>
      <w:suff w:val="tab"/>
      <w:lvlText w:val="•"/>
      <w:rPr>
        <w:color w:val="3370ff"/>
      </w:rPr>
    </w:lvl>
  </w:abstractNum>
  <w:abstractNum w:abstractNumId="902344">
    <w:lvl>
      <w:start w:val="1"/>
      <w:numFmt w:val="decimal"/>
      <w:suff w:val="tab"/>
      <w:lvlText w:val="%1."/>
      <w:rPr>
        <w:color w:val="3370ff"/>
      </w:rPr>
    </w:lvl>
  </w:abstractNum>
  <w:abstractNum w:abstractNumId="902345">
    <w:lvl>
      <w:start w:val="2"/>
      <w:numFmt w:val="decimal"/>
      <w:suff w:val="tab"/>
      <w:lvlText w:val="%1."/>
      <w:rPr>
        <w:color w:val="3370ff"/>
      </w:rPr>
    </w:lvl>
  </w:abstractNum>
  <w:abstractNum w:abstractNumId="902346">
    <w:lvl>
      <w:start w:val="3"/>
      <w:numFmt w:val="decimal"/>
      <w:suff w:val="tab"/>
      <w:lvlText w:val="%1."/>
      <w:rPr>
        <w:color w:val="3370ff"/>
      </w:rPr>
    </w:lvl>
  </w:abstractNum>
  <w:abstractNum w:abstractNumId="902347">
    <w:lvl>
      <w:start w:val="4"/>
      <w:numFmt w:val="decimal"/>
      <w:suff w:val="tab"/>
      <w:lvlText w:val="%1."/>
      <w:rPr>
        <w:color w:val="3370ff"/>
      </w:rPr>
    </w:lvl>
  </w:abstractNum>
  <w:abstractNum w:abstractNumId="902348">
    <w:lvl>
      <w:numFmt w:val="bullet"/>
      <w:suff w:val="space"/>
      <w:lvlText w:val="□"/>
    </w:lvl>
  </w:abstractNum>
  <w:abstractNum w:abstractNumId="902349">
    <w:lvl>
      <w:numFmt w:val="bullet"/>
      <w:suff w:val="space"/>
      <w:lvlText w:val="□"/>
    </w:lvl>
  </w:abstractNum>
  <w:abstractNum w:abstractNumId="902350">
    <w:lvl>
      <w:numFmt w:val="bullet"/>
      <w:suff w:val="space"/>
      <w:lvlText w:val="□"/>
    </w:lvl>
  </w:abstractNum>
  <w:abstractNum w:abstractNumId="902351">
    <w:lvl>
      <w:numFmt w:val="bullet"/>
      <w:suff w:val="tab"/>
      <w:lvlText w:val="•"/>
      <w:rPr>
        <w:color w:val="3370ff"/>
      </w:rPr>
    </w:lvl>
  </w:abstractNum>
  <w:abstractNum w:abstractNumId="902352">
    <w:lvl>
      <w:numFmt w:val="bullet"/>
      <w:suff w:val="tab"/>
      <w:lvlText w:val="•"/>
      <w:rPr>
        <w:color w:val="3370ff"/>
      </w:rPr>
    </w:lvl>
  </w:abstractNum>
  <w:abstractNum w:abstractNumId="902353">
    <w:lvl>
      <w:numFmt w:val="bullet"/>
      <w:suff w:val="tab"/>
      <w:lvlText w:val="•"/>
      <w:rPr>
        <w:color w:val="3370ff"/>
      </w:rPr>
    </w:lvl>
  </w:abstractNum>
  <w:abstractNum w:abstractNumId="902354">
    <w:lvl>
      <w:numFmt w:val="bullet"/>
      <w:suff w:val="tab"/>
      <w:lvlText w:val="•"/>
      <w:rPr>
        <w:color w:val="3370ff"/>
      </w:rPr>
    </w:lvl>
  </w:abstractNum>
  <w:abstractNum w:abstractNumId="902355">
    <w:lvl>
      <w:numFmt w:val="bullet"/>
      <w:suff w:val="tab"/>
      <w:lvlText w:val="•"/>
      <w:rPr>
        <w:color w:val="3370ff"/>
      </w:rPr>
    </w:lvl>
  </w:abstractNum>
  <w:abstractNum w:abstractNumId="902356">
    <w:lvl>
      <w:numFmt w:val="bullet"/>
      <w:suff w:val="tab"/>
      <w:lvlText w:val="•"/>
      <w:rPr>
        <w:color w:val="3370ff"/>
      </w:rPr>
    </w:lvl>
  </w:abstractNum>
  <w:abstractNum w:abstractNumId="902357">
    <w:lvl>
      <w:numFmt w:val="bullet"/>
      <w:suff w:val="tab"/>
      <w:lvlText w:val="•"/>
      <w:rPr>
        <w:color w:val="3370ff"/>
      </w:rPr>
    </w:lvl>
  </w:abstractNum>
  <w:abstractNum w:abstractNumId="902358">
    <w:lvl>
      <w:numFmt w:val="bullet"/>
      <w:suff w:val="tab"/>
      <w:lvlText w:val="•"/>
      <w:rPr>
        <w:color w:val="3370ff"/>
      </w:rPr>
    </w:lvl>
  </w:abstractNum>
  <w:abstractNum w:abstractNumId="902359">
    <w:lvl>
      <w:numFmt w:val="bullet"/>
      <w:suff w:val="tab"/>
      <w:lvlText w:val="•"/>
      <w:rPr>
        <w:color w:val="3370ff"/>
      </w:rPr>
    </w:lvl>
  </w:abstractNum>
  <w:abstractNum w:abstractNumId="902360">
    <w:lvl>
      <w:numFmt w:val="bullet"/>
      <w:suff w:val="tab"/>
      <w:lvlText w:val="•"/>
      <w:rPr>
        <w:color w:val="3370ff"/>
      </w:rPr>
    </w:lvl>
  </w:abstractNum>
  <w:abstractNum w:abstractNumId="902361">
    <w:lvl>
      <w:numFmt w:val="bullet"/>
      <w:suff w:val="tab"/>
      <w:lvlText w:val="•"/>
      <w:rPr>
        <w:color w:val="3370ff"/>
      </w:rPr>
    </w:lvl>
  </w:abstractNum>
  <w:abstractNum w:abstractNumId="902362">
    <w:lvl>
      <w:numFmt w:val="bullet"/>
      <w:suff w:val="tab"/>
      <w:lvlText w:val="•"/>
      <w:rPr>
        <w:color w:val="3370ff"/>
      </w:rPr>
    </w:lvl>
  </w:abstractNum>
  <w:abstractNum w:abstractNumId="902363">
    <w:lvl>
      <w:numFmt w:val="bullet"/>
      <w:suff w:val="tab"/>
      <w:lvlText w:val="•"/>
      <w:rPr>
        <w:color w:val="3370ff"/>
      </w:rPr>
    </w:lvl>
  </w:abstractNum>
  <w:abstractNum w:abstractNumId="902364">
    <w:lvl>
      <w:numFmt w:val="bullet"/>
      <w:suff w:val="tab"/>
      <w:lvlText w:val="•"/>
      <w:rPr>
        <w:color w:val="3370ff"/>
      </w:rPr>
    </w:lvl>
  </w:abstractNum>
  <w:abstractNum w:abstractNumId="902365">
    <w:lvl>
      <w:start w:val="1"/>
      <w:numFmt w:val="decimal"/>
      <w:suff w:val="tab"/>
      <w:lvlText w:val="%1."/>
      <w:rPr>
        <w:color w:val="3370ff"/>
      </w:rPr>
    </w:lvl>
  </w:abstractNum>
  <w:abstractNum w:abstractNumId="902366">
    <w:lvl>
      <w:start w:val="2"/>
      <w:numFmt w:val="decimal"/>
      <w:suff w:val="tab"/>
      <w:lvlText w:val="%1."/>
      <w:rPr>
        <w:color w:val="3370ff"/>
      </w:rPr>
    </w:lvl>
  </w:abstractNum>
  <w:abstractNum w:abstractNumId="902367">
    <w:lvl>
      <w:start w:val="3"/>
      <w:numFmt w:val="decimal"/>
      <w:suff w:val="tab"/>
      <w:lvlText w:val="%1."/>
      <w:rPr>
        <w:color w:val="3370ff"/>
      </w:rPr>
    </w:lvl>
  </w:abstractNum>
  <w:abstractNum w:abstractNumId="902368">
    <w:lvl>
      <w:start w:val="4"/>
      <w:numFmt w:val="decimal"/>
      <w:suff w:val="tab"/>
      <w:lvlText w:val="%1."/>
      <w:rPr>
        <w:color w:val="3370ff"/>
      </w:rPr>
    </w:lvl>
  </w:abstractNum>
  <w:abstractNum w:abstractNumId="902369">
    <w:lvl>
      <w:numFmt w:val="bullet"/>
      <w:suff w:val="space"/>
      <w:lvlText w:val="□"/>
    </w:lvl>
  </w:abstractNum>
  <w:abstractNum w:abstractNumId="902370">
    <w:lvl>
      <w:numFmt w:val="bullet"/>
      <w:suff w:val="space"/>
      <w:lvlText w:val="□"/>
    </w:lvl>
  </w:abstractNum>
  <w:abstractNum w:abstractNumId="902371">
    <w:lvl>
      <w:numFmt w:val="bullet"/>
      <w:suff w:val="space"/>
      <w:lvlText w:val="□"/>
    </w:lvl>
  </w:abstractNum>
  <w:abstractNum w:abstractNumId="902372">
    <w:lvl>
      <w:numFmt w:val="bullet"/>
      <w:suff w:val="tab"/>
      <w:lvlText w:val="•"/>
      <w:rPr>
        <w:color w:val="3370ff"/>
      </w:rPr>
    </w:lvl>
  </w:abstractNum>
  <w:abstractNum w:abstractNumId="902373">
    <w:lvl>
      <w:numFmt w:val="bullet"/>
      <w:suff w:val="tab"/>
      <w:lvlText w:val="•"/>
      <w:rPr>
        <w:color w:val="3370ff"/>
      </w:rPr>
    </w:lvl>
  </w:abstractNum>
  <w:abstractNum w:abstractNumId="902374">
    <w:lvl>
      <w:numFmt w:val="bullet"/>
      <w:suff w:val="tab"/>
      <w:lvlText w:val="•"/>
      <w:rPr>
        <w:color w:val="3370ff"/>
      </w:rPr>
    </w:lvl>
  </w:abstractNum>
  <w:abstractNum w:abstractNumId="902375">
    <w:lvl>
      <w:numFmt w:val="bullet"/>
      <w:suff w:val="tab"/>
      <w:lvlText w:val="•"/>
      <w:rPr>
        <w:color w:val="3370ff"/>
      </w:rPr>
    </w:lvl>
  </w:abstractNum>
  <w:abstractNum w:abstractNumId="902376">
    <w:lvl>
      <w:numFmt w:val="bullet"/>
      <w:suff w:val="tab"/>
      <w:lvlText w:val="•"/>
      <w:rPr>
        <w:color w:val="3370ff"/>
      </w:rPr>
    </w:lvl>
  </w:abstractNum>
  <w:abstractNum w:abstractNumId="902377">
    <w:lvl>
      <w:numFmt w:val="bullet"/>
      <w:suff w:val="tab"/>
      <w:lvlText w:val="•"/>
      <w:rPr>
        <w:color w:val="3370ff"/>
      </w:rPr>
    </w:lvl>
  </w:abstractNum>
  <w:abstractNum w:abstractNumId="902378">
    <w:lvl>
      <w:numFmt w:val="bullet"/>
      <w:suff w:val="tab"/>
      <w:lvlText w:val="•"/>
      <w:rPr>
        <w:color w:val="3370ff"/>
      </w:rPr>
    </w:lvl>
  </w:abstractNum>
  <w:abstractNum w:abstractNumId="902379">
    <w:lvl>
      <w:numFmt w:val="bullet"/>
      <w:suff w:val="tab"/>
      <w:lvlText w:val="•"/>
      <w:rPr>
        <w:color w:val="3370ff"/>
      </w:rPr>
    </w:lvl>
  </w:abstractNum>
  <w:abstractNum w:abstractNumId="902380">
    <w:lvl>
      <w:numFmt w:val="bullet"/>
      <w:suff w:val="tab"/>
      <w:lvlText w:val="•"/>
      <w:rPr>
        <w:color w:val="3370ff"/>
      </w:rPr>
    </w:lvl>
  </w:abstractNum>
  <w:abstractNum w:abstractNumId="902381">
    <w:lvl>
      <w:numFmt w:val="bullet"/>
      <w:suff w:val="tab"/>
      <w:lvlText w:val="•"/>
      <w:rPr>
        <w:color w:val="3370ff"/>
      </w:rPr>
    </w:lvl>
  </w:abstractNum>
  <w:abstractNum w:abstractNumId="902382">
    <w:lvl>
      <w:numFmt w:val="bullet"/>
      <w:suff w:val="tab"/>
      <w:lvlText w:val="•"/>
      <w:rPr>
        <w:color w:val="3370ff"/>
      </w:rPr>
    </w:lvl>
  </w:abstractNum>
  <w:abstractNum w:abstractNumId="902383">
    <w:lvl>
      <w:numFmt w:val="bullet"/>
      <w:suff w:val="tab"/>
      <w:lvlText w:val="•"/>
      <w:rPr>
        <w:color w:val="3370ff"/>
      </w:rPr>
    </w:lvl>
  </w:abstractNum>
  <w:abstractNum w:abstractNumId="902384">
    <w:lvl>
      <w:numFmt w:val="bullet"/>
      <w:suff w:val="tab"/>
      <w:lvlText w:val="•"/>
      <w:rPr>
        <w:color w:val="3370ff"/>
      </w:rPr>
    </w:lvl>
  </w:abstractNum>
  <w:abstractNum w:abstractNumId="902385">
    <w:lvl>
      <w:numFmt w:val="bullet"/>
      <w:suff w:val="tab"/>
      <w:lvlText w:val="•"/>
      <w:rPr>
        <w:color w:val="3370ff"/>
      </w:rPr>
    </w:lvl>
  </w:abstractNum>
  <w:abstractNum w:abstractNumId="902386">
    <w:lvl>
      <w:start w:val="1"/>
      <w:numFmt w:val="decimal"/>
      <w:suff w:val="tab"/>
      <w:lvlText w:val="%1."/>
      <w:rPr>
        <w:color w:val="3370ff"/>
      </w:rPr>
    </w:lvl>
  </w:abstractNum>
  <w:abstractNum w:abstractNumId="902387">
    <w:lvl>
      <w:start w:val="2"/>
      <w:numFmt w:val="decimal"/>
      <w:suff w:val="tab"/>
      <w:lvlText w:val="%1."/>
      <w:rPr>
        <w:color w:val="3370ff"/>
      </w:rPr>
    </w:lvl>
  </w:abstractNum>
  <w:abstractNum w:abstractNumId="902388">
    <w:lvl>
      <w:start w:val="3"/>
      <w:numFmt w:val="decimal"/>
      <w:suff w:val="tab"/>
      <w:lvlText w:val="%1."/>
      <w:rPr>
        <w:color w:val="3370ff"/>
      </w:rPr>
    </w:lvl>
  </w:abstractNum>
  <w:abstractNum w:abstractNumId="902389">
    <w:lvl>
      <w:start w:val="4"/>
      <w:numFmt w:val="decimal"/>
      <w:suff w:val="tab"/>
      <w:lvlText w:val="%1."/>
      <w:rPr>
        <w:color w:val="3370ff"/>
      </w:rPr>
    </w:lvl>
  </w:abstractNum>
  <w:abstractNum w:abstractNumId="902390">
    <w:lvl>
      <w:numFmt w:val="bullet"/>
      <w:suff w:val="space"/>
      <w:lvlText w:val="□"/>
    </w:lvl>
  </w:abstractNum>
  <w:abstractNum w:abstractNumId="902391">
    <w:lvl>
      <w:numFmt w:val="bullet"/>
      <w:suff w:val="space"/>
      <w:lvlText w:val="□"/>
    </w:lvl>
  </w:abstractNum>
  <w:abstractNum w:abstractNumId="902392">
    <w:lvl>
      <w:numFmt w:val="bullet"/>
      <w:suff w:val="space"/>
      <w:lvlText w:val="□"/>
    </w:lvl>
  </w:abstractNum>
  <w:abstractNum w:abstractNumId="902393">
    <w:lvl>
      <w:numFmt w:val="bullet"/>
      <w:suff w:val="tab"/>
      <w:lvlText w:val="•"/>
      <w:rPr>
        <w:color w:val="3370ff"/>
      </w:rPr>
    </w:lvl>
  </w:abstractNum>
  <w:abstractNum w:abstractNumId="902394">
    <w:lvl>
      <w:numFmt w:val="bullet"/>
      <w:suff w:val="tab"/>
      <w:lvlText w:val="•"/>
      <w:rPr>
        <w:color w:val="3370ff"/>
      </w:rPr>
    </w:lvl>
  </w:abstractNum>
  <w:abstractNum w:abstractNumId="902395">
    <w:lvl>
      <w:numFmt w:val="bullet"/>
      <w:suff w:val="tab"/>
      <w:lvlText w:val="•"/>
      <w:rPr>
        <w:color w:val="3370ff"/>
      </w:rPr>
    </w:lvl>
  </w:abstractNum>
  <w:abstractNum w:abstractNumId="902396">
    <w:lvl>
      <w:numFmt w:val="bullet"/>
      <w:suff w:val="tab"/>
      <w:lvlText w:val="•"/>
      <w:rPr>
        <w:color w:val="3370ff"/>
      </w:rPr>
    </w:lvl>
  </w:abstractNum>
  <w:abstractNum w:abstractNumId="902397">
    <w:lvl>
      <w:numFmt w:val="bullet"/>
      <w:suff w:val="tab"/>
      <w:lvlText w:val="•"/>
      <w:rPr>
        <w:color w:val="3370ff"/>
      </w:rPr>
    </w:lvl>
  </w:abstractNum>
  <w:abstractNum w:abstractNumId="902398">
    <w:lvl>
      <w:numFmt w:val="bullet"/>
      <w:suff w:val="tab"/>
      <w:lvlText w:val="•"/>
      <w:rPr>
        <w:color w:val="3370ff"/>
      </w:rPr>
    </w:lvl>
  </w:abstractNum>
  <w:abstractNum w:abstractNumId="902399">
    <w:lvl>
      <w:numFmt w:val="bullet"/>
      <w:suff w:val="tab"/>
      <w:lvlText w:val="•"/>
      <w:rPr>
        <w:color w:val="3370ff"/>
      </w:rPr>
    </w:lvl>
  </w:abstractNum>
  <w:abstractNum w:abstractNumId="902400">
    <w:lvl>
      <w:numFmt w:val="bullet"/>
      <w:suff w:val="tab"/>
      <w:lvlText w:val="•"/>
      <w:rPr>
        <w:color w:val="3370ff"/>
      </w:rPr>
    </w:lvl>
  </w:abstractNum>
  <w:abstractNum w:abstractNumId="902401">
    <w:lvl>
      <w:numFmt w:val="bullet"/>
      <w:suff w:val="tab"/>
      <w:lvlText w:val="•"/>
      <w:rPr>
        <w:color w:val="3370ff"/>
      </w:rPr>
    </w:lvl>
  </w:abstractNum>
  <w:abstractNum w:abstractNumId="902402">
    <w:lvl>
      <w:numFmt w:val="bullet"/>
      <w:suff w:val="tab"/>
      <w:lvlText w:val="•"/>
      <w:rPr>
        <w:color w:val="3370ff"/>
      </w:rPr>
    </w:lvl>
  </w:abstractNum>
  <w:abstractNum w:abstractNumId="902403">
    <w:lvl>
      <w:numFmt w:val="bullet"/>
      <w:suff w:val="tab"/>
      <w:lvlText w:val="•"/>
      <w:rPr>
        <w:color w:val="3370ff"/>
      </w:rPr>
    </w:lvl>
  </w:abstractNum>
  <w:abstractNum w:abstractNumId="902404">
    <w:lvl>
      <w:numFmt w:val="bullet"/>
      <w:suff w:val="tab"/>
      <w:lvlText w:val="•"/>
      <w:rPr>
        <w:color w:val="3370ff"/>
      </w:rPr>
    </w:lvl>
  </w:abstractNum>
  <w:abstractNum w:abstractNumId="902405">
    <w:lvl>
      <w:numFmt w:val="bullet"/>
      <w:suff w:val="tab"/>
      <w:lvlText w:val="•"/>
      <w:rPr>
        <w:color w:val="3370ff"/>
      </w:rPr>
    </w:lvl>
  </w:abstractNum>
  <w:abstractNum w:abstractNumId="902406">
    <w:lvl>
      <w:numFmt w:val="bullet"/>
      <w:suff w:val="tab"/>
      <w:lvlText w:val="•"/>
      <w:rPr>
        <w:color w:val="3370ff"/>
      </w:rPr>
    </w:lvl>
  </w:abstractNum>
  <w:abstractNum w:abstractNumId="902407">
    <w:lvl>
      <w:start w:val="1"/>
      <w:numFmt w:val="decimal"/>
      <w:suff w:val="tab"/>
      <w:lvlText w:val="%1."/>
      <w:rPr>
        <w:color w:val="3370ff"/>
      </w:rPr>
    </w:lvl>
  </w:abstractNum>
  <w:abstractNum w:abstractNumId="902408">
    <w:lvl>
      <w:start w:val="2"/>
      <w:numFmt w:val="decimal"/>
      <w:suff w:val="tab"/>
      <w:lvlText w:val="%1."/>
      <w:rPr>
        <w:color w:val="3370ff"/>
      </w:rPr>
    </w:lvl>
  </w:abstractNum>
  <w:abstractNum w:abstractNumId="902409">
    <w:lvl>
      <w:start w:val="3"/>
      <w:numFmt w:val="decimal"/>
      <w:suff w:val="tab"/>
      <w:lvlText w:val="%1."/>
      <w:rPr>
        <w:color w:val="3370ff"/>
      </w:rPr>
    </w:lvl>
  </w:abstractNum>
  <w:abstractNum w:abstractNumId="902410">
    <w:lvl>
      <w:start w:val="4"/>
      <w:numFmt w:val="decimal"/>
      <w:suff w:val="tab"/>
      <w:lvlText w:val="%1."/>
      <w:rPr>
        <w:color w:val="3370ff"/>
      </w:rPr>
    </w:lvl>
  </w:abstractNum>
  <w:abstractNum w:abstractNumId="902411">
    <w:lvl>
      <w:numFmt w:val="bullet"/>
      <w:suff w:val="space"/>
      <w:lvlText w:val="□"/>
    </w:lvl>
  </w:abstractNum>
  <w:abstractNum w:abstractNumId="902412">
    <w:lvl>
      <w:numFmt w:val="bullet"/>
      <w:suff w:val="space"/>
      <w:lvlText w:val="□"/>
    </w:lvl>
  </w:abstractNum>
  <w:abstractNum w:abstractNumId="902413">
    <w:lvl>
      <w:numFmt w:val="bullet"/>
      <w:suff w:val="space"/>
      <w:lvlText w:val="□"/>
    </w:lvl>
  </w:abstractNum>
  <w:abstractNum w:abstractNumId="902414">
    <w:lvl>
      <w:numFmt w:val="bullet"/>
      <w:suff w:val="tab"/>
      <w:lvlText w:val="•"/>
      <w:rPr>
        <w:color w:val="3370ff"/>
      </w:rPr>
    </w:lvl>
  </w:abstractNum>
  <w:abstractNum w:abstractNumId="902415">
    <w:lvl>
      <w:numFmt w:val="bullet"/>
      <w:suff w:val="tab"/>
      <w:lvlText w:val="•"/>
      <w:rPr>
        <w:color w:val="3370ff"/>
      </w:rPr>
    </w:lvl>
  </w:abstractNum>
  <w:abstractNum w:abstractNumId="902416">
    <w:lvl>
      <w:numFmt w:val="bullet"/>
      <w:suff w:val="tab"/>
      <w:lvlText w:val="•"/>
      <w:rPr>
        <w:color w:val="3370ff"/>
      </w:rPr>
    </w:lvl>
  </w:abstractNum>
  <w:abstractNum w:abstractNumId="902417">
    <w:lvl>
      <w:numFmt w:val="bullet"/>
      <w:suff w:val="tab"/>
      <w:lvlText w:val="•"/>
      <w:rPr>
        <w:color w:val="3370ff"/>
      </w:rPr>
    </w:lvl>
  </w:abstractNum>
  <w:abstractNum w:abstractNumId="902418">
    <w:lvl>
      <w:numFmt w:val="bullet"/>
      <w:suff w:val="tab"/>
      <w:lvlText w:val="•"/>
      <w:rPr>
        <w:color w:val="3370ff"/>
      </w:rPr>
    </w:lvl>
  </w:abstractNum>
  <w:abstractNum w:abstractNumId="902419">
    <w:lvl>
      <w:numFmt w:val="bullet"/>
      <w:suff w:val="tab"/>
      <w:lvlText w:val="•"/>
      <w:rPr>
        <w:color w:val="3370ff"/>
      </w:rPr>
    </w:lvl>
  </w:abstractNum>
  <w:abstractNum w:abstractNumId="902420">
    <w:lvl>
      <w:numFmt w:val="bullet"/>
      <w:suff w:val="tab"/>
      <w:lvlText w:val="•"/>
      <w:rPr>
        <w:color w:val="3370ff"/>
      </w:rPr>
    </w:lvl>
  </w:abstractNum>
  <w:abstractNum w:abstractNumId="902421">
    <w:lvl>
      <w:numFmt w:val="bullet"/>
      <w:suff w:val="tab"/>
      <w:lvlText w:val="•"/>
      <w:rPr>
        <w:color w:val="3370ff"/>
      </w:rPr>
    </w:lvl>
  </w:abstractNum>
  <w:abstractNum w:abstractNumId="902422">
    <w:lvl>
      <w:numFmt w:val="bullet"/>
      <w:suff w:val="tab"/>
      <w:lvlText w:val="•"/>
      <w:rPr>
        <w:color w:val="3370ff"/>
      </w:rPr>
    </w:lvl>
  </w:abstractNum>
  <w:abstractNum w:abstractNumId="902423">
    <w:lvl>
      <w:numFmt w:val="bullet"/>
      <w:suff w:val="tab"/>
      <w:lvlText w:val="•"/>
      <w:rPr>
        <w:color w:val="3370ff"/>
      </w:rPr>
    </w:lvl>
  </w:abstractNum>
  <w:abstractNum w:abstractNumId="902424">
    <w:lvl>
      <w:numFmt w:val="bullet"/>
      <w:suff w:val="tab"/>
      <w:lvlText w:val="•"/>
      <w:rPr>
        <w:color w:val="3370ff"/>
      </w:rPr>
    </w:lvl>
  </w:abstractNum>
  <w:abstractNum w:abstractNumId="902425">
    <w:lvl>
      <w:numFmt w:val="bullet"/>
      <w:suff w:val="tab"/>
      <w:lvlText w:val="•"/>
      <w:rPr>
        <w:color w:val="3370ff"/>
      </w:rPr>
    </w:lvl>
  </w:abstractNum>
  <w:abstractNum w:abstractNumId="902426">
    <w:lvl>
      <w:numFmt w:val="bullet"/>
      <w:suff w:val="tab"/>
      <w:lvlText w:val="•"/>
      <w:rPr>
        <w:color w:val="3370ff"/>
      </w:rPr>
    </w:lvl>
  </w:abstractNum>
  <w:abstractNum w:abstractNumId="902427">
    <w:lvl>
      <w:numFmt w:val="bullet"/>
      <w:suff w:val="tab"/>
      <w:lvlText w:val="•"/>
      <w:rPr>
        <w:color w:val="3370ff"/>
      </w:rPr>
    </w:lvl>
  </w:abstractNum>
  <w:abstractNum w:abstractNumId="902428">
    <w:lvl>
      <w:start w:val="1"/>
      <w:numFmt w:val="decimal"/>
      <w:suff w:val="tab"/>
      <w:lvlText w:val="%1."/>
      <w:rPr>
        <w:color w:val="3370ff"/>
      </w:rPr>
    </w:lvl>
  </w:abstractNum>
  <w:abstractNum w:abstractNumId="902429">
    <w:lvl>
      <w:start w:val="2"/>
      <w:numFmt w:val="decimal"/>
      <w:suff w:val="tab"/>
      <w:lvlText w:val="%1."/>
      <w:rPr>
        <w:color w:val="3370ff"/>
      </w:rPr>
    </w:lvl>
  </w:abstractNum>
  <w:abstractNum w:abstractNumId="902430">
    <w:lvl>
      <w:start w:val="3"/>
      <w:numFmt w:val="decimal"/>
      <w:suff w:val="tab"/>
      <w:lvlText w:val="%1."/>
      <w:rPr>
        <w:color w:val="3370ff"/>
      </w:rPr>
    </w:lvl>
  </w:abstractNum>
  <w:abstractNum w:abstractNumId="902431">
    <w:lvl>
      <w:start w:val="4"/>
      <w:numFmt w:val="decimal"/>
      <w:suff w:val="tab"/>
      <w:lvlText w:val="%1."/>
      <w:rPr>
        <w:color w:val="3370ff"/>
      </w:rPr>
    </w:lvl>
  </w:abstractNum>
  <w:abstractNum w:abstractNumId="902432">
    <w:lvl>
      <w:numFmt w:val="bullet"/>
      <w:suff w:val="space"/>
      <w:lvlText w:val="□"/>
    </w:lvl>
  </w:abstractNum>
  <w:abstractNum w:abstractNumId="902433">
    <w:lvl>
      <w:numFmt w:val="bullet"/>
      <w:suff w:val="space"/>
      <w:lvlText w:val="□"/>
    </w:lvl>
  </w:abstractNum>
  <w:abstractNum w:abstractNumId="902434">
    <w:lvl>
      <w:numFmt w:val="bullet"/>
      <w:suff w:val="space"/>
      <w:lvlText w:val="□"/>
    </w:lvl>
  </w:abstractNum>
  <w:abstractNum w:abstractNumId="902435">
    <w:lvl>
      <w:numFmt w:val="bullet"/>
      <w:suff w:val="tab"/>
      <w:lvlText w:val="•"/>
      <w:rPr>
        <w:color w:val="3370ff"/>
      </w:rPr>
    </w:lvl>
  </w:abstractNum>
  <w:abstractNum w:abstractNumId="902436">
    <w:lvl>
      <w:numFmt w:val="bullet"/>
      <w:suff w:val="tab"/>
      <w:lvlText w:val="•"/>
      <w:rPr>
        <w:color w:val="3370ff"/>
      </w:rPr>
    </w:lvl>
  </w:abstractNum>
  <w:abstractNum w:abstractNumId="902437">
    <w:lvl>
      <w:numFmt w:val="bullet"/>
      <w:suff w:val="tab"/>
      <w:lvlText w:val="•"/>
      <w:rPr>
        <w:color w:val="3370ff"/>
      </w:rPr>
    </w:lvl>
  </w:abstractNum>
  <w:abstractNum w:abstractNumId="902438">
    <w:lvl>
      <w:numFmt w:val="bullet"/>
      <w:suff w:val="tab"/>
      <w:lvlText w:val="•"/>
      <w:rPr>
        <w:color w:val="3370ff"/>
      </w:rPr>
    </w:lvl>
  </w:abstractNum>
  <w:abstractNum w:abstractNumId="902439">
    <w:lvl>
      <w:numFmt w:val="bullet"/>
      <w:suff w:val="tab"/>
      <w:lvlText w:val="•"/>
      <w:rPr>
        <w:color w:val="3370ff"/>
      </w:rPr>
    </w:lvl>
  </w:abstractNum>
  <w:abstractNum w:abstractNumId="902440">
    <w:lvl>
      <w:numFmt w:val="bullet"/>
      <w:suff w:val="tab"/>
      <w:lvlText w:val="•"/>
      <w:rPr>
        <w:color w:val="3370ff"/>
      </w:rPr>
    </w:lvl>
  </w:abstractNum>
  <w:abstractNum w:abstractNumId="902441">
    <w:lvl>
      <w:numFmt w:val="bullet"/>
      <w:suff w:val="tab"/>
      <w:lvlText w:val="•"/>
      <w:rPr>
        <w:color w:val="3370ff"/>
      </w:rPr>
    </w:lvl>
  </w:abstractNum>
  <w:abstractNum w:abstractNumId="902442">
    <w:lvl>
      <w:numFmt w:val="bullet"/>
      <w:suff w:val="tab"/>
      <w:lvlText w:val="•"/>
      <w:rPr>
        <w:color w:val="3370ff"/>
      </w:rPr>
    </w:lvl>
  </w:abstractNum>
  <w:abstractNum w:abstractNumId="902443">
    <w:lvl>
      <w:numFmt w:val="bullet"/>
      <w:suff w:val="tab"/>
      <w:lvlText w:val="•"/>
      <w:rPr>
        <w:color w:val="3370ff"/>
      </w:rPr>
    </w:lvl>
  </w:abstractNum>
  <w:abstractNum w:abstractNumId="902444">
    <w:lvl>
      <w:numFmt w:val="bullet"/>
      <w:suff w:val="tab"/>
      <w:lvlText w:val="•"/>
      <w:rPr>
        <w:color w:val="3370ff"/>
      </w:rPr>
    </w:lvl>
  </w:abstractNum>
  <w:abstractNum w:abstractNumId="902445">
    <w:lvl>
      <w:numFmt w:val="bullet"/>
      <w:suff w:val="tab"/>
      <w:lvlText w:val="•"/>
      <w:rPr>
        <w:color w:val="3370ff"/>
      </w:rPr>
    </w:lvl>
  </w:abstractNum>
  <w:abstractNum w:abstractNumId="902446">
    <w:lvl>
      <w:numFmt w:val="bullet"/>
      <w:suff w:val="tab"/>
      <w:lvlText w:val="•"/>
      <w:rPr>
        <w:color w:val="3370ff"/>
      </w:rPr>
    </w:lvl>
  </w:abstractNum>
  <w:abstractNum w:abstractNumId="902447">
    <w:lvl>
      <w:numFmt w:val="bullet"/>
      <w:suff w:val="tab"/>
      <w:lvlText w:val="•"/>
      <w:rPr>
        <w:color w:val="3370ff"/>
      </w:rPr>
    </w:lvl>
  </w:abstractNum>
  <w:abstractNum w:abstractNumId="902448">
    <w:lvl>
      <w:numFmt w:val="bullet"/>
      <w:suff w:val="tab"/>
      <w:lvlText w:val="•"/>
      <w:rPr>
        <w:color w:val="3370ff"/>
      </w:rPr>
    </w:lvl>
  </w:abstractNum>
  <w:abstractNum w:abstractNumId="902449">
    <w:lvl>
      <w:start w:val="1"/>
      <w:numFmt w:val="decimal"/>
      <w:suff w:val="tab"/>
      <w:lvlText w:val="%1."/>
      <w:rPr>
        <w:color w:val="3370ff"/>
      </w:rPr>
    </w:lvl>
  </w:abstractNum>
  <w:abstractNum w:abstractNumId="902450">
    <w:lvl>
      <w:start w:val="2"/>
      <w:numFmt w:val="decimal"/>
      <w:suff w:val="tab"/>
      <w:lvlText w:val="%1."/>
      <w:rPr>
        <w:color w:val="3370ff"/>
      </w:rPr>
    </w:lvl>
  </w:abstractNum>
  <w:abstractNum w:abstractNumId="902451">
    <w:lvl>
      <w:start w:val="3"/>
      <w:numFmt w:val="decimal"/>
      <w:suff w:val="tab"/>
      <w:lvlText w:val="%1."/>
      <w:rPr>
        <w:color w:val="3370ff"/>
      </w:rPr>
    </w:lvl>
  </w:abstractNum>
  <w:abstractNum w:abstractNumId="902452">
    <w:lvl>
      <w:start w:val="4"/>
      <w:numFmt w:val="decimal"/>
      <w:suff w:val="tab"/>
      <w:lvlText w:val="%1."/>
      <w:rPr>
        <w:color w:val="3370ff"/>
      </w:rPr>
    </w:lvl>
  </w:abstractNum>
  <w:abstractNum w:abstractNumId="902453">
    <w:lvl>
      <w:numFmt w:val="bullet"/>
      <w:suff w:val="space"/>
      <w:lvlText w:val="□"/>
    </w:lvl>
  </w:abstractNum>
  <w:abstractNum w:abstractNumId="902454">
    <w:lvl>
      <w:numFmt w:val="bullet"/>
      <w:suff w:val="space"/>
      <w:lvlText w:val="□"/>
    </w:lvl>
  </w:abstractNum>
  <w:abstractNum w:abstractNumId="902455">
    <w:lvl>
      <w:numFmt w:val="bullet"/>
      <w:suff w:val="space"/>
      <w:lvlText w:val="□"/>
    </w:lvl>
  </w:abstractNum>
  <w:abstractNum w:abstractNumId="902456">
    <w:lvl>
      <w:numFmt w:val="bullet"/>
      <w:suff w:val="tab"/>
      <w:lvlText w:val="•"/>
      <w:rPr>
        <w:color w:val="3370ff"/>
      </w:rPr>
    </w:lvl>
  </w:abstractNum>
  <w:abstractNum w:abstractNumId="902457">
    <w:lvl>
      <w:numFmt w:val="bullet"/>
      <w:suff w:val="tab"/>
      <w:lvlText w:val="•"/>
      <w:rPr>
        <w:color w:val="3370ff"/>
      </w:rPr>
    </w:lvl>
  </w:abstractNum>
  <w:abstractNum w:abstractNumId="902458">
    <w:lvl>
      <w:numFmt w:val="bullet"/>
      <w:suff w:val="tab"/>
      <w:lvlText w:val="•"/>
      <w:rPr>
        <w:color w:val="3370ff"/>
      </w:rPr>
    </w:lvl>
  </w:abstractNum>
  <w:abstractNum w:abstractNumId="902459">
    <w:lvl>
      <w:numFmt w:val="bullet"/>
      <w:suff w:val="tab"/>
      <w:lvlText w:val="•"/>
      <w:rPr>
        <w:color w:val="3370ff"/>
      </w:rPr>
    </w:lvl>
  </w:abstractNum>
  <w:abstractNum w:abstractNumId="902460">
    <w:lvl>
      <w:numFmt w:val="bullet"/>
      <w:suff w:val="tab"/>
      <w:lvlText w:val="•"/>
      <w:rPr>
        <w:color w:val="3370ff"/>
      </w:rPr>
    </w:lvl>
  </w:abstractNum>
  <w:abstractNum w:abstractNumId="902461">
    <w:lvl>
      <w:numFmt w:val="bullet"/>
      <w:suff w:val="tab"/>
      <w:lvlText w:val="•"/>
      <w:rPr>
        <w:color w:val="3370ff"/>
      </w:rPr>
    </w:lvl>
  </w:abstractNum>
  <w:abstractNum w:abstractNumId="902462">
    <w:lvl>
      <w:numFmt w:val="bullet"/>
      <w:suff w:val="tab"/>
      <w:lvlText w:val="•"/>
      <w:rPr>
        <w:color w:val="3370ff"/>
      </w:rPr>
    </w:lvl>
  </w:abstractNum>
  <w:abstractNum w:abstractNumId="902463">
    <w:lvl>
      <w:numFmt w:val="bullet"/>
      <w:suff w:val="tab"/>
      <w:lvlText w:val="•"/>
      <w:rPr>
        <w:color w:val="3370ff"/>
      </w:rPr>
    </w:lvl>
  </w:abstractNum>
  <w:abstractNum w:abstractNumId="902464">
    <w:lvl>
      <w:numFmt w:val="bullet"/>
      <w:suff w:val="tab"/>
      <w:lvlText w:val="•"/>
      <w:rPr>
        <w:color w:val="3370ff"/>
      </w:rPr>
    </w:lvl>
  </w:abstractNum>
  <w:abstractNum w:abstractNumId="902465">
    <w:lvl>
      <w:numFmt w:val="bullet"/>
      <w:suff w:val="tab"/>
      <w:lvlText w:val="•"/>
      <w:rPr>
        <w:color w:val="3370ff"/>
      </w:rPr>
    </w:lvl>
  </w:abstractNum>
  <w:abstractNum w:abstractNumId="902466">
    <w:lvl>
      <w:numFmt w:val="bullet"/>
      <w:suff w:val="tab"/>
      <w:lvlText w:val="•"/>
      <w:rPr>
        <w:color w:val="3370ff"/>
      </w:rPr>
    </w:lvl>
  </w:abstractNum>
  <w:abstractNum w:abstractNumId="902467">
    <w:lvl>
      <w:numFmt w:val="bullet"/>
      <w:suff w:val="tab"/>
      <w:lvlText w:val="•"/>
      <w:rPr>
        <w:color w:val="3370ff"/>
      </w:rPr>
    </w:lvl>
  </w:abstractNum>
  <w:abstractNum w:abstractNumId="902468">
    <w:lvl>
      <w:numFmt w:val="bullet"/>
      <w:suff w:val="tab"/>
      <w:lvlText w:val="•"/>
      <w:rPr>
        <w:color w:val="3370ff"/>
      </w:rPr>
    </w:lvl>
  </w:abstractNum>
  <w:abstractNum w:abstractNumId="902469">
    <w:lvl>
      <w:numFmt w:val="bullet"/>
      <w:suff w:val="tab"/>
      <w:lvlText w:val="•"/>
      <w:rPr>
        <w:color w:val="3370ff"/>
      </w:rPr>
    </w:lvl>
  </w:abstractNum>
  <w:abstractNum w:abstractNumId="902470">
    <w:lvl>
      <w:start w:val="1"/>
      <w:numFmt w:val="decimal"/>
      <w:suff w:val="tab"/>
      <w:lvlText w:val="%1."/>
      <w:rPr>
        <w:color w:val="3370ff"/>
      </w:rPr>
    </w:lvl>
  </w:abstractNum>
  <w:abstractNum w:abstractNumId="902471">
    <w:lvl>
      <w:start w:val="2"/>
      <w:numFmt w:val="decimal"/>
      <w:suff w:val="tab"/>
      <w:lvlText w:val="%1."/>
      <w:rPr>
        <w:color w:val="3370ff"/>
      </w:rPr>
    </w:lvl>
  </w:abstractNum>
  <w:abstractNum w:abstractNumId="902472">
    <w:lvl>
      <w:start w:val="3"/>
      <w:numFmt w:val="decimal"/>
      <w:suff w:val="tab"/>
      <w:lvlText w:val="%1."/>
      <w:rPr>
        <w:color w:val="3370ff"/>
      </w:rPr>
    </w:lvl>
  </w:abstractNum>
  <w:abstractNum w:abstractNumId="902473">
    <w:lvl>
      <w:start w:val="4"/>
      <w:numFmt w:val="decimal"/>
      <w:suff w:val="tab"/>
      <w:lvlText w:val="%1."/>
      <w:rPr>
        <w:color w:val="3370ff"/>
      </w:rPr>
    </w:lvl>
  </w:abstractNum>
  <w:abstractNum w:abstractNumId="902474">
    <w:lvl>
      <w:numFmt w:val="bullet"/>
      <w:suff w:val="space"/>
      <w:lvlText w:val="□"/>
    </w:lvl>
  </w:abstractNum>
  <w:abstractNum w:abstractNumId="902475">
    <w:lvl>
      <w:numFmt w:val="bullet"/>
      <w:suff w:val="space"/>
      <w:lvlText w:val="□"/>
    </w:lvl>
  </w:abstractNum>
  <w:abstractNum w:abstractNumId="902476">
    <w:lvl>
      <w:numFmt w:val="bullet"/>
      <w:suff w:val="space"/>
      <w:lvlText w:val="□"/>
    </w:lvl>
  </w:abstractNum>
  <w:abstractNum w:abstractNumId="902477">
    <w:lvl>
      <w:numFmt w:val="bullet"/>
      <w:suff w:val="tab"/>
      <w:lvlText w:val="•"/>
      <w:rPr>
        <w:color w:val="3370ff"/>
      </w:rPr>
    </w:lvl>
  </w:abstractNum>
  <w:abstractNum w:abstractNumId="902478">
    <w:lvl>
      <w:numFmt w:val="bullet"/>
      <w:suff w:val="tab"/>
      <w:lvlText w:val="•"/>
      <w:rPr>
        <w:color w:val="3370ff"/>
      </w:rPr>
    </w:lvl>
  </w:abstractNum>
  <w:abstractNum w:abstractNumId="902479">
    <w:lvl>
      <w:numFmt w:val="bullet"/>
      <w:suff w:val="tab"/>
      <w:lvlText w:val="•"/>
      <w:rPr>
        <w:color w:val="3370ff"/>
      </w:rPr>
    </w:lvl>
  </w:abstractNum>
  <w:abstractNum w:abstractNumId="902480">
    <w:lvl>
      <w:numFmt w:val="bullet"/>
      <w:suff w:val="tab"/>
      <w:lvlText w:val="•"/>
      <w:rPr>
        <w:color w:val="3370ff"/>
      </w:rPr>
    </w:lvl>
  </w:abstractNum>
  <w:abstractNum w:abstractNumId="902481">
    <w:lvl>
      <w:numFmt w:val="bullet"/>
      <w:suff w:val="tab"/>
      <w:lvlText w:val="•"/>
      <w:rPr>
        <w:color w:val="3370ff"/>
      </w:rPr>
    </w:lvl>
  </w:abstractNum>
  <w:abstractNum w:abstractNumId="902482">
    <w:lvl>
      <w:numFmt w:val="bullet"/>
      <w:suff w:val="tab"/>
      <w:lvlText w:val="•"/>
      <w:rPr>
        <w:color w:val="3370ff"/>
      </w:rPr>
    </w:lvl>
  </w:abstractNum>
  <w:abstractNum w:abstractNumId="902483">
    <w:lvl>
      <w:numFmt w:val="bullet"/>
      <w:suff w:val="tab"/>
      <w:lvlText w:val="•"/>
      <w:rPr>
        <w:color w:val="3370ff"/>
      </w:rPr>
    </w:lvl>
  </w:abstractNum>
  <w:abstractNum w:abstractNumId="902484">
    <w:lvl>
      <w:numFmt w:val="bullet"/>
      <w:suff w:val="tab"/>
      <w:lvlText w:val="•"/>
      <w:rPr>
        <w:color w:val="3370ff"/>
      </w:rPr>
    </w:lvl>
  </w:abstractNum>
  <w:abstractNum w:abstractNumId="902485">
    <w:lvl>
      <w:numFmt w:val="bullet"/>
      <w:suff w:val="tab"/>
      <w:lvlText w:val="•"/>
      <w:rPr>
        <w:color w:val="3370ff"/>
      </w:rPr>
    </w:lvl>
  </w:abstractNum>
  <w:abstractNum w:abstractNumId="902486">
    <w:lvl>
      <w:numFmt w:val="bullet"/>
      <w:suff w:val="tab"/>
      <w:lvlText w:val="•"/>
      <w:rPr>
        <w:color w:val="3370ff"/>
      </w:rPr>
    </w:lvl>
  </w:abstractNum>
  <w:abstractNum w:abstractNumId="902487">
    <w:lvl>
      <w:numFmt w:val="bullet"/>
      <w:suff w:val="tab"/>
      <w:lvlText w:val="•"/>
      <w:rPr>
        <w:color w:val="3370ff"/>
      </w:rPr>
    </w:lvl>
  </w:abstractNum>
  <w:abstractNum w:abstractNumId="902488">
    <w:lvl>
      <w:numFmt w:val="bullet"/>
      <w:suff w:val="tab"/>
      <w:lvlText w:val="•"/>
      <w:rPr>
        <w:color w:val="3370ff"/>
      </w:rPr>
    </w:lvl>
  </w:abstractNum>
  <w:abstractNum w:abstractNumId="902489">
    <w:lvl>
      <w:numFmt w:val="bullet"/>
      <w:suff w:val="tab"/>
      <w:lvlText w:val="•"/>
      <w:rPr>
        <w:color w:val="3370ff"/>
      </w:rPr>
    </w:lvl>
  </w:abstractNum>
  <w:abstractNum w:abstractNumId="902490">
    <w:lvl>
      <w:numFmt w:val="bullet"/>
      <w:suff w:val="tab"/>
      <w:lvlText w:val="•"/>
      <w:rPr>
        <w:color w:val="3370ff"/>
      </w:rPr>
    </w:lvl>
  </w:abstractNum>
  <w:abstractNum w:abstractNumId="902491">
    <w:lvl>
      <w:start w:val="1"/>
      <w:numFmt w:val="decimal"/>
      <w:suff w:val="tab"/>
      <w:lvlText w:val="%1."/>
      <w:rPr>
        <w:color w:val="3370ff"/>
      </w:rPr>
    </w:lvl>
  </w:abstractNum>
  <w:abstractNum w:abstractNumId="902492">
    <w:lvl>
      <w:start w:val="2"/>
      <w:numFmt w:val="decimal"/>
      <w:suff w:val="tab"/>
      <w:lvlText w:val="%1."/>
      <w:rPr>
        <w:color w:val="3370ff"/>
      </w:rPr>
    </w:lvl>
  </w:abstractNum>
  <w:abstractNum w:abstractNumId="902493">
    <w:lvl>
      <w:start w:val="3"/>
      <w:numFmt w:val="decimal"/>
      <w:suff w:val="tab"/>
      <w:lvlText w:val="%1."/>
      <w:rPr>
        <w:color w:val="3370ff"/>
      </w:rPr>
    </w:lvl>
  </w:abstractNum>
  <w:abstractNum w:abstractNumId="902494">
    <w:lvl>
      <w:start w:val="4"/>
      <w:numFmt w:val="decimal"/>
      <w:suff w:val="tab"/>
      <w:lvlText w:val="%1."/>
      <w:rPr>
        <w:color w:val="3370ff"/>
      </w:rPr>
    </w:lvl>
  </w:abstractNum>
  <w:abstractNum w:abstractNumId="902495">
    <w:lvl>
      <w:numFmt w:val="bullet"/>
      <w:suff w:val="space"/>
      <w:lvlText w:val="□"/>
    </w:lvl>
  </w:abstractNum>
  <w:abstractNum w:abstractNumId="902496">
    <w:lvl>
      <w:numFmt w:val="bullet"/>
      <w:suff w:val="space"/>
      <w:lvlText w:val="□"/>
    </w:lvl>
  </w:abstractNum>
  <w:abstractNum w:abstractNumId="902497">
    <w:lvl>
      <w:numFmt w:val="bullet"/>
      <w:suff w:val="space"/>
      <w:lvlText w:val="□"/>
    </w:lvl>
  </w:abstractNum>
  <w:abstractNum w:abstractNumId="902498">
    <w:lvl>
      <w:numFmt w:val="bullet"/>
      <w:suff w:val="tab"/>
      <w:lvlText w:val="•"/>
      <w:rPr>
        <w:color w:val="3370ff"/>
      </w:rPr>
    </w:lvl>
  </w:abstractNum>
  <w:abstractNum w:abstractNumId="902499">
    <w:lvl>
      <w:numFmt w:val="bullet"/>
      <w:suff w:val="tab"/>
      <w:lvlText w:val="•"/>
      <w:rPr>
        <w:color w:val="3370ff"/>
      </w:rPr>
    </w:lvl>
  </w:abstractNum>
  <w:abstractNum w:abstractNumId="902500">
    <w:lvl>
      <w:numFmt w:val="bullet"/>
      <w:suff w:val="tab"/>
      <w:lvlText w:val="•"/>
      <w:rPr>
        <w:color w:val="3370ff"/>
      </w:rPr>
    </w:lvl>
  </w:abstractNum>
  <w:abstractNum w:abstractNumId="902501">
    <w:lvl>
      <w:numFmt w:val="bullet"/>
      <w:suff w:val="tab"/>
      <w:lvlText w:val="•"/>
      <w:rPr>
        <w:color w:val="3370ff"/>
      </w:rPr>
    </w:lvl>
  </w:abstractNum>
  <w:abstractNum w:abstractNumId="902502">
    <w:lvl>
      <w:numFmt w:val="bullet"/>
      <w:suff w:val="tab"/>
      <w:lvlText w:val="•"/>
      <w:rPr>
        <w:color w:val="3370ff"/>
      </w:rPr>
    </w:lvl>
  </w:abstractNum>
  <w:abstractNum w:abstractNumId="902503">
    <w:lvl>
      <w:numFmt w:val="bullet"/>
      <w:suff w:val="tab"/>
      <w:lvlText w:val="•"/>
      <w:rPr>
        <w:color w:val="3370ff"/>
      </w:rPr>
    </w:lvl>
  </w:abstractNum>
  <w:abstractNum w:abstractNumId="902504">
    <w:lvl>
      <w:numFmt w:val="bullet"/>
      <w:suff w:val="tab"/>
      <w:lvlText w:val="•"/>
      <w:rPr>
        <w:color w:val="3370ff"/>
      </w:rPr>
    </w:lvl>
  </w:abstractNum>
  <w:abstractNum w:abstractNumId="902505">
    <w:lvl>
      <w:numFmt w:val="bullet"/>
      <w:suff w:val="tab"/>
      <w:lvlText w:val="•"/>
      <w:rPr>
        <w:color w:val="3370ff"/>
      </w:rPr>
    </w:lvl>
  </w:abstractNum>
  <w:abstractNum w:abstractNumId="902506">
    <w:lvl>
      <w:numFmt w:val="bullet"/>
      <w:suff w:val="tab"/>
      <w:lvlText w:val="•"/>
      <w:rPr>
        <w:color w:val="3370ff"/>
      </w:rPr>
    </w:lvl>
  </w:abstractNum>
  <w:abstractNum w:abstractNumId="902507">
    <w:lvl>
      <w:numFmt w:val="bullet"/>
      <w:suff w:val="tab"/>
      <w:lvlText w:val="•"/>
      <w:rPr>
        <w:color w:val="3370ff"/>
      </w:rPr>
    </w:lvl>
  </w:abstractNum>
  <w:abstractNum w:abstractNumId="902508">
    <w:lvl>
      <w:numFmt w:val="bullet"/>
      <w:suff w:val="tab"/>
      <w:lvlText w:val="•"/>
      <w:rPr>
        <w:color w:val="3370ff"/>
      </w:rPr>
    </w:lvl>
  </w:abstractNum>
  <w:abstractNum w:abstractNumId="902509">
    <w:lvl>
      <w:numFmt w:val="bullet"/>
      <w:suff w:val="tab"/>
      <w:lvlText w:val="•"/>
      <w:rPr>
        <w:color w:val="3370ff"/>
      </w:rPr>
    </w:lvl>
  </w:abstractNum>
  <w:abstractNum w:abstractNumId="902510">
    <w:lvl>
      <w:numFmt w:val="bullet"/>
      <w:suff w:val="tab"/>
      <w:lvlText w:val="•"/>
      <w:rPr>
        <w:color w:val="3370ff"/>
      </w:rPr>
    </w:lvl>
  </w:abstractNum>
  <w:abstractNum w:abstractNumId="902511">
    <w:lvl>
      <w:numFmt w:val="bullet"/>
      <w:suff w:val="tab"/>
      <w:lvlText w:val="•"/>
      <w:rPr>
        <w:color w:val="3370ff"/>
      </w:rPr>
    </w:lvl>
  </w:abstractNum>
  <w:abstractNum w:abstractNumId="902512">
    <w:lvl>
      <w:start w:val="1"/>
      <w:numFmt w:val="decimal"/>
      <w:suff w:val="tab"/>
      <w:lvlText w:val="%1."/>
      <w:rPr>
        <w:color w:val="3370ff"/>
      </w:rPr>
    </w:lvl>
  </w:abstractNum>
  <w:abstractNum w:abstractNumId="902513">
    <w:lvl>
      <w:start w:val="2"/>
      <w:numFmt w:val="decimal"/>
      <w:suff w:val="tab"/>
      <w:lvlText w:val="%1."/>
      <w:rPr>
        <w:color w:val="3370ff"/>
      </w:rPr>
    </w:lvl>
  </w:abstractNum>
  <w:abstractNum w:abstractNumId="902514">
    <w:lvl>
      <w:start w:val="3"/>
      <w:numFmt w:val="decimal"/>
      <w:suff w:val="tab"/>
      <w:lvlText w:val="%1."/>
      <w:rPr>
        <w:color w:val="3370ff"/>
      </w:rPr>
    </w:lvl>
  </w:abstractNum>
  <w:abstractNum w:abstractNumId="902515">
    <w:lvl>
      <w:start w:val="4"/>
      <w:numFmt w:val="decimal"/>
      <w:suff w:val="tab"/>
      <w:lvlText w:val="%1."/>
      <w:rPr>
        <w:color w:val="3370ff"/>
      </w:rPr>
    </w:lvl>
  </w:abstractNum>
  <w:abstractNum w:abstractNumId="902516">
    <w:lvl>
      <w:numFmt w:val="bullet"/>
      <w:suff w:val="space"/>
      <w:lvlText w:val="□"/>
    </w:lvl>
  </w:abstractNum>
  <w:abstractNum w:abstractNumId="902517">
    <w:lvl>
      <w:numFmt w:val="bullet"/>
      <w:suff w:val="space"/>
      <w:lvlText w:val="□"/>
    </w:lvl>
  </w:abstractNum>
  <w:abstractNum w:abstractNumId="902518">
    <w:lvl>
      <w:numFmt w:val="bullet"/>
      <w:suff w:val="space"/>
      <w:lvlText w:val="□"/>
    </w:lvl>
  </w:abstractNum>
  <w:abstractNum w:abstractNumId="902519">
    <w:lvl>
      <w:numFmt w:val="bullet"/>
      <w:suff w:val="tab"/>
      <w:lvlText w:val="•"/>
      <w:rPr>
        <w:color w:val="3370ff"/>
      </w:rPr>
    </w:lvl>
  </w:abstractNum>
  <w:abstractNum w:abstractNumId="902520">
    <w:lvl>
      <w:numFmt w:val="bullet"/>
      <w:suff w:val="tab"/>
      <w:lvlText w:val="•"/>
      <w:rPr>
        <w:color w:val="3370ff"/>
      </w:rPr>
    </w:lvl>
  </w:abstractNum>
  <w:abstractNum w:abstractNumId="902521">
    <w:lvl>
      <w:numFmt w:val="bullet"/>
      <w:suff w:val="tab"/>
      <w:lvlText w:val="•"/>
      <w:rPr>
        <w:color w:val="3370ff"/>
      </w:rPr>
    </w:lvl>
  </w:abstractNum>
  <w:abstractNum w:abstractNumId="902522">
    <w:lvl>
      <w:numFmt w:val="bullet"/>
      <w:suff w:val="tab"/>
      <w:lvlText w:val="•"/>
      <w:rPr>
        <w:color w:val="3370ff"/>
      </w:rPr>
    </w:lvl>
  </w:abstractNum>
  <w:abstractNum w:abstractNumId="902523">
    <w:lvl>
      <w:numFmt w:val="bullet"/>
      <w:suff w:val="tab"/>
      <w:lvlText w:val="•"/>
      <w:rPr>
        <w:color w:val="3370ff"/>
      </w:rPr>
    </w:lvl>
  </w:abstractNum>
  <w:abstractNum w:abstractNumId="902524">
    <w:lvl>
      <w:numFmt w:val="bullet"/>
      <w:suff w:val="tab"/>
      <w:lvlText w:val="•"/>
      <w:rPr>
        <w:color w:val="3370ff"/>
      </w:rPr>
    </w:lvl>
  </w:abstractNum>
  <w:abstractNum w:abstractNumId="902525">
    <w:lvl>
      <w:numFmt w:val="bullet"/>
      <w:suff w:val="tab"/>
      <w:lvlText w:val="•"/>
      <w:rPr>
        <w:color w:val="3370ff"/>
      </w:rPr>
    </w:lvl>
  </w:abstractNum>
  <w:abstractNum w:abstractNumId="902526">
    <w:lvl>
      <w:numFmt w:val="bullet"/>
      <w:suff w:val="tab"/>
      <w:lvlText w:val="•"/>
      <w:rPr>
        <w:color w:val="3370ff"/>
      </w:rPr>
    </w:lvl>
  </w:abstractNum>
  <w:abstractNum w:abstractNumId="902527">
    <w:lvl>
      <w:numFmt w:val="bullet"/>
      <w:suff w:val="tab"/>
      <w:lvlText w:val="•"/>
      <w:rPr>
        <w:color w:val="3370ff"/>
      </w:rPr>
    </w:lvl>
  </w:abstractNum>
  <w:abstractNum w:abstractNumId="902528">
    <w:lvl>
      <w:numFmt w:val="bullet"/>
      <w:suff w:val="tab"/>
      <w:lvlText w:val="•"/>
      <w:rPr>
        <w:color w:val="3370ff"/>
      </w:rPr>
    </w:lvl>
  </w:abstractNum>
  <w:abstractNum w:abstractNumId="902529">
    <w:lvl>
      <w:numFmt w:val="bullet"/>
      <w:suff w:val="tab"/>
      <w:lvlText w:val="•"/>
      <w:rPr>
        <w:color w:val="3370ff"/>
      </w:rPr>
    </w:lvl>
  </w:abstractNum>
  <w:abstractNum w:abstractNumId="902530">
    <w:lvl>
      <w:numFmt w:val="bullet"/>
      <w:suff w:val="tab"/>
      <w:lvlText w:val="•"/>
      <w:rPr>
        <w:color w:val="3370ff"/>
      </w:rPr>
    </w:lvl>
  </w:abstractNum>
  <w:abstractNum w:abstractNumId="902531">
    <w:lvl>
      <w:numFmt w:val="bullet"/>
      <w:suff w:val="tab"/>
      <w:lvlText w:val="•"/>
      <w:rPr>
        <w:color w:val="3370ff"/>
      </w:rPr>
    </w:lvl>
  </w:abstractNum>
  <w:abstractNum w:abstractNumId="902532">
    <w:lvl>
      <w:numFmt w:val="bullet"/>
      <w:suff w:val="tab"/>
      <w:lvlText w:val="•"/>
      <w:rPr>
        <w:color w:val="3370ff"/>
      </w:rPr>
    </w:lvl>
  </w:abstractNum>
  <w:abstractNum w:abstractNumId="902533">
    <w:lvl>
      <w:start w:val="1"/>
      <w:numFmt w:val="decimal"/>
      <w:suff w:val="tab"/>
      <w:lvlText w:val="%1."/>
      <w:rPr>
        <w:color w:val="3370ff"/>
      </w:rPr>
    </w:lvl>
  </w:abstractNum>
  <w:abstractNum w:abstractNumId="902534">
    <w:lvl>
      <w:start w:val="2"/>
      <w:numFmt w:val="decimal"/>
      <w:suff w:val="tab"/>
      <w:lvlText w:val="%1."/>
      <w:rPr>
        <w:color w:val="3370ff"/>
      </w:rPr>
    </w:lvl>
  </w:abstractNum>
  <w:abstractNum w:abstractNumId="902535">
    <w:lvl>
      <w:start w:val="3"/>
      <w:numFmt w:val="decimal"/>
      <w:suff w:val="tab"/>
      <w:lvlText w:val="%1."/>
      <w:rPr>
        <w:color w:val="3370ff"/>
      </w:rPr>
    </w:lvl>
  </w:abstractNum>
  <w:abstractNum w:abstractNumId="902536">
    <w:lvl>
      <w:start w:val="4"/>
      <w:numFmt w:val="decimal"/>
      <w:suff w:val="tab"/>
      <w:lvlText w:val="%1."/>
      <w:rPr>
        <w:color w:val="3370ff"/>
      </w:rPr>
    </w:lvl>
  </w:abstractNum>
  <w:abstractNum w:abstractNumId="902537">
    <w:lvl>
      <w:numFmt w:val="bullet"/>
      <w:suff w:val="space"/>
      <w:lvlText w:val="□"/>
    </w:lvl>
  </w:abstractNum>
  <w:abstractNum w:abstractNumId="902538">
    <w:lvl>
      <w:numFmt w:val="bullet"/>
      <w:suff w:val="space"/>
      <w:lvlText w:val="□"/>
    </w:lvl>
  </w:abstractNum>
  <w:abstractNum w:abstractNumId="902539">
    <w:lvl>
      <w:numFmt w:val="bullet"/>
      <w:suff w:val="space"/>
      <w:lvlText w:val="□"/>
    </w:lvl>
  </w:abstractNum>
  <w:abstractNum w:abstractNumId="902540">
    <w:lvl>
      <w:numFmt w:val="bullet"/>
      <w:suff w:val="space"/>
      <w:lvlText w:val="□"/>
    </w:lvl>
  </w:abstractNum>
  <w:abstractNum w:abstractNumId="902541">
    <w:lvl>
      <w:numFmt w:val="bullet"/>
      <w:suff w:val="tab"/>
      <w:lvlText w:val="•"/>
      <w:rPr>
        <w:color w:val="3370ff"/>
      </w:rPr>
    </w:lvl>
  </w:abstractNum>
  <w:abstractNum w:abstractNumId="902542">
    <w:lvl>
      <w:numFmt w:val="bullet"/>
      <w:suff w:val="tab"/>
      <w:lvlText w:val="•"/>
      <w:rPr>
        <w:color w:val="3370ff"/>
      </w:rPr>
    </w:lvl>
  </w:abstractNum>
  <w:abstractNum w:abstractNumId="902543">
    <w:lvl>
      <w:numFmt w:val="bullet"/>
      <w:suff w:val="tab"/>
      <w:lvlText w:val="•"/>
      <w:rPr>
        <w:color w:val="3370ff"/>
      </w:rPr>
    </w:lvl>
  </w:abstractNum>
  <w:abstractNum w:abstractNumId="902544">
    <w:lvl>
      <w:numFmt w:val="bullet"/>
      <w:suff w:val="tab"/>
      <w:lvlText w:val="•"/>
      <w:rPr>
        <w:color w:val="3370ff"/>
      </w:rPr>
    </w:lvl>
  </w:abstractNum>
  <w:abstractNum w:abstractNumId="902545">
    <w:lvl>
      <w:numFmt w:val="bullet"/>
      <w:suff w:val="tab"/>
      <w:lvlText w:val="•"/>
      <w:rPr>
        <w:color w:val="3370ff"/>
      </w:rPr>
    </w:lvl>
  </w:abstractNum>
  <w:abstractNum w:abstractNumId="902546">
    <w:lvl>
      <w:numFmt w:val="bullet"/>
      <w:suff w:val="tab"/>
      <w:lvlText w:val="•"/>
      <w:rPr>
        <w:color w:val="3370ff"/>
      </w:rPr>
    </w:lvl>
  </w:abstractNum>
  <w:abstractNum w:abstractNumId="902547">
    <w:lvl>
      <w:numFmt w:val="bullet"/>
      <w:suff w:val="tab"/>
      <w:lvlText w:val="•"/>
      <w:rPr>
        <w:color w:val="3370ff"/>
      </w:rPr>
    </w:lvl>
  </w:abstractNum>
  <w:abstractNum w:abstractNumId="902548">
    <w:lvl>
      <w:numFmt w:val="bullet"/>
      <w:suff w:val="tab"/>
      <w:lvlText w:val="•"/>
      <w:rPr>
        <w:color w:val="3370ff"/>
      </w:rPr>
    </w:lvl>
  </w:abstractNum>
  <w:abstractNum w:abstractNumId="902549">
    <w:lvl>
      <w:numFmt w:val="bullet"/>
      <w:suff w:val="tab"/>
      <w:lvlText w:val="•"/>
      <w:rPr>
        <w:color w:val="3370ff"/>
      </w:rPr>
    </w:lvl>
  </w:abstractNum>
  <w:abstractNum w:abstractNumId="902550">
    <w:lvl>
      <w:numFmt w:val="bullet"/>
      <w:suff w:val="tab"/>
      <w:lvlText w:val="•"/>
      <w:rPr>
        <w:color w:val="3370ff"/>
      </w:rPr>
    </w:lvl>
  </w:abstractNum>
  <w:abstractNum w:abstractNumId="902551">
    <w:lvl>
      <w:numFmt w:val="bullet"/>
      <w:suff w:val="tab"/>
      <w:lvlText w:val="•"/>
      <w:rPr>
        <w:color w:val="3370ff"/>
      </w:rPr>
    </w:lvl>
  </w:abstractNum>
  <w:abstractNum w:abstractNumId="902552">
    <w:lvl>
      <w:numFmt w:val="bullet"/>
      <w:suff w:val="tab"/>
      <w:lvlText w:val="•"/>
      <w:rPr>
        <w:color w:val="3370ff"/>
      </w:rPr>
    </w:lvl>
  </w:abstractNum>
  <w:abstractNum w:abstractNumId="902553">
    <w:lvl>
      <w:numFmt w:val="bullet"/>
      <w:suff w:val="tab"/>
      <w:lvlText w:val="•"/>
      <w:rPr>
        <w:color w:val="3370ff"/>
      </w:rPr>
    </w:lvl>
  </w:abstractNum>
  <w:abstractNum w:abstractNumId="902554">
    <w:lvl>
      <w:numFmt w:val="bullet"/>
      <w:suff w:val="tab"/>
      <w:lvlText w:val="•"/>
      <w:rPr>
        <w:color w:val="3370ff"/>
      </w:rPr>
    </w:lvl>
  </w:abstractNum>
  <w:abstractNum w:abstractNumId="902555">
    <w:lvl>
      <w:start w:val="1"/>
      <w:numFmt w:val="decimal"/>
      <w:suff w:val="tab"/>
      <w:lvlText w:val="%1."/>
      <w:rPr>
        <w:color w:val="3370ff"/>
      </w:rPr>
    </w:lvl>
  </w:abstractNum>
  <w:abstractNum w:abstractNumId="902556">
    <w:lvl>
      <w:start w:val="2"/>
      <w:numFmt w:val="decimal"/>
      <w:suff w:val="tab"/>
      <w:lvlText w:val="%1."/>
      <w:rPr>
        <w:color w:val="3370ff"/>
      </w:rPr>
    </w:lvl>
  </w:abstractNum>
  <w:abstractNum w:abstractNumId="902557">
    <w:lvl>
      <w:start w:val="3"/>
      <w:numFmt w:val="decimal"/>
      <w:suff w:val="tab"/>
      <w:lvlText w:val="%1."/>
      <w:rPr>
        <w:color w:val="3370ff"/>
      </w:rPr>
    </w:lvl>
  </w:abstractNum>
  <w:abstractNum w:abstractNumId="902558">
    <w:lvl>
      <w:start w:val="4"/>
      <w:numFmt w:val="decimal"/>
      <w:suff w:val="tab"/>
      <w:lvlText w:val="%1."/>
      <w:rPr>
        <w:color w:val="3370ff"/>
      </w:rPr>
    </w:lvl>
  </w:abstractNum>
  <w:abstractNum w:abstractNumId="902559">
    <w:lvl>
      <w:numFmt w:val="bullet"/>
      <w:suff w:val="space"/>
      <w:lvlText w:val="□"/>
    </w:lvl>
  </w:abstractNum>
  <w:abstractNum w:abstractNumId="902560">
    <w:lvl>
      <w:numFmt w:val="bullet"/>
      <w:suff w:val="space"/>
      <w:lvlText w:val="□"/>
    </w:lvl>
  </w:abstractNum>
  <w:abstractNum w:abstractNumId="902561">
    <w:lvl>
      <w:numFmt w:val="bullet"/>
      <w:suff w:val="space"/>
      <w:lvlText w:val="□"/>
    </w:lvl>
  </w:abstractNum>
  <w:abstractNum w:abstractNumId="902562">
    <w:lvl>
      <w:numFmt w:val="bullet"/>
      <w:suff w:val="space"/>
      <w:lvlText w:val="□"/>
    </w:lvl>
  </w:abstractNum>
  <w:abstractNum w:abstractNumId="902563">
    <w:lvl>
      <w:numFmt w:val="bullet"/>
      <w:suff w:val="tab"/>
      <w:lvlText w:val="•"/>
      <w:rPr>
        <w:color w:val="3370ff"/>
      </w:rPr>
    </w:lvl>
  </w:abstractNum>
  <w:abstractNum w:abstractNumId="902564">
    <w:lvl>
      <w:numFmt w:val="bullet"/>
      <w:suff w:val="tab"/>
      <w:lvlText w:val="•"/>
      <w:rPr>
        <w:color w:val="3370ff"/>
      </w:rPr>
    </w:lvl>
  </w:abstractNum>
  <w:abstractNum w:abstractNumId="902565">
    <w:lvl>
      <w:numFmt w:val="bullet"/>
      <w:suff w:val="tab"/>
      <w:lvlText w:val="•"/>
      <w:rPr>
        <w:color w:val="3370ff"/>
      </w:rPr>
    </w:lvl>
  </w:abstractNum>
  <w:abstractNum w:abstractNumId="902566">
    <w:lvl>
      <w:numFmt w:val="bullet"/>
      <w:suff w:val="tab"/>
      <w:lvlText w:val="•"/>
      <w:rPr>
        <w:color w:val="3370ff"/>
      </w:rPr>
    </w:lvl>
  </w:abstractNum>
  <w:abstractNum w:abstractNumId="902567">
    <w:lvl>
      <w:numFmt w:val="bullet"/>
      <w:suff w:val="tab"/>
      <w:lvlText w:val="•"/>
      <w:rPr>
        <w:color w:val="3370ff"/>
      </w:rPr>
    </w:lvl>
  </w:abstractNum>
  <w:abstractNum w:abstractNumId="902568">
    <w:lvl>
      <w:numFmt w:val="bullet"/>
      <w:suff w:val="tab"/>
      <w:lvlText w:val="•"/>
      <w:rPr>
        <w:color w:val="3370ff"/>
      </w:rPr>
    </w:lvl>
  </w:abstractNum>
  <w:abstractNum w:abstractNumId="902569">
    <w:lvl>
      <w:numFmt w:val="bullet"/>
      <w:suff w:val="tab"/>
      <w:lvlText w:val="•"/>
      <w:rPr>
        <w:color w:val="3370ff"/>
      </w:rPr>
    </w:lvl>
  </w:abstractNum>
  <w:abstractNum w:abstractNumId="902570">
    <w:lvl>
      <w:numFmt w:val="bullet"/>
      <w:suff w:val="tab"/>
      <w:lvlText w:val="•"/>
      <w:rPr>
        <w:color w:val="3370ff"/>
      </w:rPr>
    </w:lvl>
  </w:abstractNum>
  <w:abstractNum w:abstractNumId="902571">
    <w:lvl>
      <w:numFmt w:val="bullet"/>
      <w:suff w:val="tab"/>
      <w:lvlText w:val="•"/>
      <w:rPr>
        <w:color w:val="3370ff"/>
      </w:rPr>
    </w:lvl>
  </w:abstractNum>
  <w:abstractNum w:abstractNumId="902572">
    <w:lvl>
      <w:numFmt w:val="bullet"/>
      <w:suff w:val="tab"/>
      <w:lvlText w:val="•"/>
      <w:rPr>
        <w:color w:val="3370ff"/>
      </w:rPr>
    </w:lvl>
  </w:abstractNum>
  <w:abstractNum w:abstractNumId="902573">
    <w:lvl>
      <w:numFmt w:val="bullet"/>
      <w:suff w:val="tab"/>
      <w:lvlText w:val="•"/>
      <w:rPr>
        <w:color w:val="3370ff"/>
      </w:rPr>
    </w:lvl>
  </w:abstractNum>
  <w:abstractNum w:abstractNumId="902574">
    <w:lvl>
      <w:numFmt w:val="bullet"/>
      <w:suff w:val="tab"/>
      <w:lvlText w:val="•"/>
      <w:rPr>
        <w:color w:val="3370ff"/>
      </w:rPr>
    </w:lvl>
  </w:abstractNum>
  <w:abstractNum w:abstractNumId="902575">
    <w:lvl>
      <w:numFmt w:val="bullet"/>
      <w:suff w:val="tab"/>
      <w:lvlText w:val="•"/>
      <w:rPr>
        <w:color w:val="3370ff"/>
      </w:rPr>
    </w:lvl>
  </w:abstractNum>
  <w:abstractNum w:abstractNumId="902576">
    <w:lvl>
      <w:start w:val="1"/>
      <w:numFmt w:val="decimal"/>
      <w:suff w:val="tab"/>
      <w:lvlText w:val="%1."/>
      <w:rPr>
        <w:color w:val="3370ff"/>
      </w:rPr>
    </w:lvl>
  </w:abstractNum>
  <w:abstractNum w:abstractNumId="902577">
    <w:lvl>
      <w:start w:val="2"/>
      <w:numFmt w:val="decimal"/>
      <w:suff w:val="tab"/>
      <w:lvlText w:val="%1."/>
      <w:rPr>
        <w:color w:val="3370ff"/>
      </w:rPr>
    </w:lvl>
  </w:abstractNum>
  <w:abstractNum w:abstractNumId="902578">
    <w:lvl>
      <w:start w:val="3"/>
      <w:numFmt w:val="decimal"/>
      <w:suff w:val="tab"/>
      <w:lvlText w:val="%1."/>
      <w:rPr>
        <w:color w:val="3370ff"/>
      </w:rPr>
    </w:lvl>
  </w:abstractNum>
  <w:abstractNum w:abstractNumId="902579">
    <w:lvl>
      <w:start w:val="4"/>
      <w:numFmt w:val="decimal"/>
      <w:suff w:val="tab"/>
      <w:lvlText w:val="%1."/>
      <w:rPr>
        <w:color w:val="3370ff"/>
      </w:rPr>
    </w:lvl>
  </w:abstractNum>
  <w:abstractNum w:abstractNumId="902580">
    <w:lvl>
      <w:numFmt w:val="bullet"/>
      <w:suff w:val="space"/>
      <w:lvlText w:val="□"/>
    </w:lvl>
  </w:abstractNum>
  <w:abstractNum w:abstractNumId="902581">
    <w:lvl>
      <w:numFmt w:val="bullet"/>
      <w:suff w:val="space"/>
      <w:lvlText w:val="□"/>
    </w:lvl>
  </w:abstractNum>
  <w:abstractNum w:abstractNumId="902582">
    <w:lvl>
      <w:numFmt w:val="bullet"/>
      <w:suff w:val="space"/>
      <w:lvlText w:val="□"/>
    </w:lvl>
  </w:abstractNum>
  <w:abstractNum w:abstractNumId="902583">
    <w:lvl>
      <w:numFmt w:val="bullet"/>
      <w:suff w:val="tab"/>
      <w:lvlText w:val="•"/>
      <w:rPr>
        <w:color w:val="3370ff"/>
      </w:rPr>
    </w:lvl>
  </w:abstractNum>
  <w:abstractNum w:abstractNumId="902584">
    <w:lvl>
      <w:numFmt w:val="bullet"/>
      <w:suff w:val="tab"/>
      <w:lvlText w:val="•"/>
      <w:rPr>
        <w:color w:val="3370ff"/>
      </w:rPr>
    </w:lvl>
  </w:abstractNum>
  <w:abstractNum w:abstractNumId="902585">
    <w:lvl>
      <w:numFmt w:val="bullet"/>
      <w:suff w:val="tab"/>
      <w:lvlText w:val="•"/>
      <w:rPr>
        <w:color w:val="3370ff"/>
      </w:rPr>
    </w:lvl>
  </w:abstractNum>
  <w:abstractNum w:abstractNumId="902586">
    <w:lvl>
      <w:numFmt w:val="bullet"/>
      <w:suff w:val="tab"/>
      <w:lvlText w:val="•"/>
      <w:rPr>
        <w:color w:val="3370ff"/>
      </w:rPr>
    </w:lvl>
  </w:abstractNum>
  <w:abstractNum w:abstractNumId="902587">
    <w:lvl>
      <w:numFmt w:val="bullet"/>
      <w:suff w:val="tab"/>
      <w:lvlText w:val="•"/>
      <w:rPr>
        <w:color w:val="3370ff"/>
      </w:rPr>
    </w:lvl>
  </w:abstractNum>
  <w:abstractNum w:abstractNumId="902588">
    <w:lvl>
      <w:numFmt w:val="bullet"/>
      <w:suff w:val="tab"/>
      <w:lvlText w:val="•"/>
      <w:rPr>
        <w:color w:val="3370ff"/>
      </w:rPr>
    </w:lvl>
  </w:abstractNum>
  <w:abstractNum w:abstractNumId="902589">
    <w:lvl>
      <w:numFmt w:val="bullet"/>
      <w:suff w:val="tab"/>
      <w:lvlText w:val="•"/>
      <w:rPr>
        <w:color w:val="3370ff"/>
      </w:rPr>
    </w:lvl>
  </w:abstractNum>
  <w:abstractNum w:abstractNumId="902590">
    <w:lvl>
      <w:numFmt w:val="bullet"/>
      <w:suff w:val="tab"/>
      <w:lvlText w:val="•"/>
      <w:rPr>
        <w:color w:val="3370ff"/>
      </w:rPr>
    </w:lvl>
  </w:abstractNum>
  <w:abstractNum w:abstractNumId="902591">
    <w:lvl>
      <w:numFmt w:val="bullet"/>
      <w:suff w:val="tab"/>
      <w:lvlText w:val="•"/>
      <w:rPr>
        <w:color w:val="3370ff"/>
      </w:rPr>
    </w:lvl>
  </w:abstractNum>
  <w:abstractNum w:abstractNumId="902592">
    <w:lvl>
      <w:numFmt w:val="bullet"/>
      <w:suff w:val="tab"/>
      <w:lvlText w:val="•"/>
      <w:rPr>
        <w:color w:val="3370ff"/>
      </w:rPr>
    </w:lvl>
  </w:abstractNum>
  <w:abstractNum w:abstractNumId="902593">
    <w:lvl>
      <w:numFmt w:val="bullet"/>
      <w:suff w:val="tab"/>
      <w:lvlText w:val="•"/>
      <w:rPr>
        <w:color w:val="3370ff"/>
      </w:rPr>
    </w:lvl>
  </w:abstractNum>
  <w:abstractNum w:abstractNumId="902594">
    <w:lvl>
      <w:numFmt w:val="bullet"/>
      <w:suff w:val="tab"/>
      <w:lvlText w:val="•"/>
      <w:rPr>
        <w:color w:val="3370ff"/>
      </w:rPr>
    </w:lvl>
  </w:abstractNum>
  <w:abstractNum w:abstractNumId="902595">
    <w:lvl>
      <w:numFmt w:val="bullet"/>
      <w:suff w:val="tab"/>
      <w:lvlText w:val="•"/>
      <w:rPr>
        <w:color w:val="3370ff"/>
      </w:rPr>
    </w:lvl>
  </w:abstractNum>
  <w:abstractNum w:abstractNumId="902596">
    <w:lvl>
      <w:numFmt w:val="bullet"/>
      <w:suff w:val="tab"/>
      <w:lvlText w:val="•"/>
      <w:rPr>
        <w:color w:val="3370ff"/>
      </w:rPr>
    </w:lvl>
  </w:abstractNum>
  <w:abstractNum w:abstractNumId="902597">
    <w:lvl>
      <w:start w:val="1"/>
      <w:numFmt w:val="decimal"/>
      <w:suff w:val="tab"/>
      <w:lvlText w:val="%1."/>
      <w:rPr>
        <w:color w:val="3370ff"/>
      </w:rPr>
    </w:lvl>
  </w:abstractNum>
  <w:abstractNum w:abstractNumId="902598">
    <w:lvl>
      <w:start w:val="2"/>
      <w:numFmt w:val="decimal"/>
      <w:suff w:val="tab"/>
      <w:lvlText w:val="%1."/>
      <w:rPr>
        <w:color w:val="3370ff"/>
      </w:rPr>
    </w:lvl>
  </w:abstractNum>
  <w:abstractNum w:abstractNumId="902599">
    <w:lvl>
      <w:start w:val="3"/>
      <w:numFmt w:val="decimal"/>
      <w:suff w:val="tab"/>
      <w:lvlText w:val="%1."/>
      <w:rPr>
        <w:color w:val="3370ff"/>
      </w:rPr>
    </w:lvl>
  </w:abstractNum>
  <w:abstractNum w:abstractNumId="902600">
    <w:lvl>
      <w:start w:val="4"/>
      <w:numFmt w:val="decimal"/>
      <w:suff w:val="tab"/>
      <w:lvlText w:val="%1."/>
      <w:rPr>
        <w:color w:val="3370ff"/>
      </w:rPr>
    </w:lvl>
  </w:abstractNum>
  <w:abstractNum w:abstractNumId="902601">
    <w:lvl>
      <w:numFmt w:val="bullet"/>
      <w:suff w:val="space"/>
      <w:lvlText w:val="□"/>
    </w:lvl>
  </w:abstractNum>
  <w:abstractNum w:abstractNumId="902602">
    <w:lvl>
      <w:numFmt w:val="bullet"/>
      <w:suff w:val="space"/>
      <w:lvlText w:val="□"/>
    </w:lvl>
  </w:abstractNum>
  <w:abstractNum w:abstractNumId="902603">
    <w:lvl>
      <w:numFmt w:val="bullet"/>
      <w:suff w:val="space"/>
      <w:lvlText w:val="□"/>
    </w:lvl>
  </w:abstractNum>
  <w:abstractNum w:abstractNumId="902604">
    <w:lvl>
      <w:numFmt w:val="bullet"/>
      <w:suff w:val="space"/>
      <w:lvlText w:val="□"/>
    </w:lvl>
  </w:abstractNum>
  <w:abstractNum w:abstractNumId="902605">
    <w:lvl>
      <w:numFmt w:val="bullet"/>
      <w:suff w:val="tab"/>
      <w:lvlText w:val="•"/>
      <w:rPr>
        <w:color w:val="3370ff"/>
      </w:rPr>
    </w:lvl>
  </w:abstractNum>
  <w:abstractNum w:abstractNumId="902606">
    <w:lvl>
      <w:numFmt w:val="bullet"/>
      <w:suff w:val="tab"/>
      <w:lvlText w:val="•"/>
      <w:rPr>
        <w:color w:val="3370ff"/>
      </w:rPr>
    </w:lvl>
  </w:abstractNum>
  <w:abstractNum w:abstractNumId="902607">
    <w:lvl>
      <w:numFmt w:val="bullet"/>
      <w:suff w:val="tab"/>
      <w:lvlText w:val="•"/>
      <w:rPr>
        <w:color w:val="3370ff"/>
      </w:rPr>
    </w:lvl>
  </w:abstractNum>
  <w:abstractNum w:abstractNumId="902608">
    <w:lvl>
      <w:numFmt w:val="bullet"/>
      <w:suff w:val="tab"/>
      <w:lvlText w:val="•"/>
      <w:rPr>
        <w:color w:val="3370ff"/>
      </w:rPr>
    </w:lvl>
  </w:abstractNum>
  <w:abstractNum w:abstractNumId="902609">
    <w:lvl>
      <w:numFmt w:val="bullet"/>
      <w:suff w:val="tab"/>
      <w:lvlText w:val="•"/>
      <w:rPr>
        <w:color w:val="3370ff"/>
      </w:rPr>
    </w:lvl>
  </w:abstractNum>
  <w:abstractNum w:abstractNumId="902610">
    <w:lvl>
      <w:numFmt w:val="bullet"/>
      <w:suff w:val="tab"/>
      <w:lvlText w:val="•"/>
      <w:rPr>
        <w:color w:val="3370ff"/>
      </w:rPr>
    </w:lvl>
  </w:abstractNum>
  <w:abstractNum w:abstractNumId="902611">
    <w:lvl>
      <w:numFmt w:val="bullet"/>
      <w:suff w:val="tab"/>
      <w:lvlText w:val="•"/>
      <w:rPr>
        <w:color w:val="3370ff"/>
      </w:rPr>
    </w:lvl>
  </w:abstractNum>
  <w:abstractNum w:abstractNumId="902612">
    <w:lvl>
      <w:numFmt w:val="bullet"/>
      <w:suff w:val="tab"/>
      <w:lvlText w:val="•"/>
      <w:rPr>
        <w:color w:val="3370ff"/>
      </w:rPr>
    </w:lvl>
  </w:abstractNum>
  <w:abstractNum w:abstractNumId="902613">
    <w:lvl>
      <w:numFmt w:val="bullet"/>
      <w:suff w:val="tab"/>
      <w:lvlText w:val="•"/>
      <w:rPr>
        <w:color w:val="3370ff"/>
      </w:rPr>
    </w:lvl>
  </w:abstractNum>
  <w:abstractNum w:abstractNumId="902614">
    <w:lvl>
      <w:numFmt w:val="bullet"/>
      <w:suff w:val="tab"/>
      <w:lvlText w:val="•"/>
      <w:rPr>
        <w:color w:val="3370ff"/>
      </w:rPr>
    </w:lvl>
  </w:abstractNum>
  <w:abstractNum w:abstractNumId="902615">
    <w:lvl>
      <w:numFmt w:val="bullet"/>
      <w:suff w:val="tab"/>
      <w:lvlText w:val="•"/>
      <w:rPr>
        <w:color w:val="3370ff"/>
      </w:rPr>
    </w:lvl>
  </w:abstractNum>
  <w:abstractNum w:abstractNumId="902616">
    <w:lvl>
      <w:numFmt w:val="bullet"/>
      <w:suff w:val="tab"/>
      <w:lvlText w:val="•"/>
      <w:rPr>
        <w:color w:val="3370ff"/>
      </w:rPr>
    </w:lvl>
  </w:abstractNum>
  <w:abstractNum w:abstractNumId="902617">
    <w:lvl>
      <w:numFmt w:val="bullet"/>
      <w:suff w:val="tab"/>
      <w:lvlText w:val="•"/>
      <w:rPr>
        <w:color w:val="3370ff"/>
      </w:rPr>
    </w:lvl>
  </w:abstractNum>
  <w:abstractNum w:abstractNumId="902618">
    <w:lvl>
      <w:numFmt w:val="bullet"/>
      <w:suff w:val="tab"/>
      <w:lvlText w:val="•"/>
      <w:rPr>
        <w:color w:val="3370ff"/>
      </w:rPr>
    </w:lvl>
  </w:abstractNum>
  <w:abstractNum w:abstractNumId="902619">
    <w:lvl>
      <w:start w:val="1"/>
      <w:numFmt w:val="decimal"/>
      <w:suff w:val="tab"/>
      <w:lvlText w:val="%1."/>
      <w:rPr>
        <w:color w:val="3370ff"/>
      </w:rPr>
    </w:lvl>
  </w:abstractNum>
  <w:abstractNum w:abstractNumId="902620">
    <w:lvl>
      <w:start w:val="2"/>
      <w:numFmt w:val="decimal"/>
      <w:suff w:val="tab"/>
      <w:lvlText w:val="%1."/>
      <w:rPr>
        <w:color w:val="3370ff"/>
      </w:rPr>
    </w:lvl>
  </w:abstractNum>
  <w:abstractNum w:abstractNumId="902621">
    <w:lvl>
      <w:start w:val="3"/>
      <w:numFmt w:val="decimal"/>
      <w:suff w:val="tab"/>
      <w:lvlText w:val="%1."/>
      <w:rPr>
        <w:color w:val="3370ff"/>
      </w:rPr>
    </w:lvl>
  </w:abstractNum>
  <w:abstractNum w:abstractNumId="902622">
    <w:lvl>
      <w:start w:val="4"/>
      <w:numFmt w:val="decimal"/>
      <w:suff w:val="tab"/>
      <w:lvlText w:val="%1."/>
      <w:rPr>
        <w:color w:val="3370ff"/>
      </w:rPr>
    </w:lvl>
  </w:abstractNum>
  <w:abstractNum w:abstractNumId="902623">
    <w:lvl>
      <w:numFmt w:val="bullet"/>
      <w:suff w:val="space"/>
      <w:lvlText w:val="□"/>
    </w:lvl>
  </w:abstractNum>
  <w:abstractNum w:abstractNumId="902624">
    <w:lvl>
      <w:numFmt w:val="bullet"/>
      <w:suff w:val="space"/>
      <w:lvlText w:val="□"/>
    </w:lvl>
  </w:abstractNum>
  <w:abstractNum w:abstractNumId="902625">
    <w:lvl>
      <w:numFmt w:val="bullet"/>
      <w:suff w:val="space"/>
      <w:lvlText w:val="□"/>
    </w:lvl>
  </w:abstractNum>
  <w:abstractNum w:abstractNumId="902626">
    <w:lvl>
      <w:numFmt w:val="bullet"/>
      <w:suff w:val="tab"/>
      <w:lvlText w:val="•"/>
      <w:rPr>
        <w:color w:val="3370ff"/>
      </w:rPr>
    </w:lvl>
  </w:abstractNum>
  <w:abstractNum w:abstractNumId="902627">
    <w:lvl>
      <w:numFmt w:val="bullet"/>
      <w:suff w:val="tab"/>
      <w:lvlText w:val="•"/>
      <w:rPr>
        <w:color w:val="3370ff"/>
      </w:rPr>
    </w:lvl>
  </w:abstractNum>
  <w:abstractNum w:abstractNumId="902628">
    <w:lvl>
      <w:numFmt w:val="bullet"/>
      <w:suff w:val="tab"/>
      <w:lvlText w:val="•"/>
      <w:rPr>
        <w:color w:val="3370ff"/>
      </w:rPr>
    </w:lvl>
  </w:abstractNum>
  <w:abstractNum w:abstractNumId="902629">
    <w:lvl>
      <w:numFmt w:val="bullet"/>
      <w:suff w:val="tab"/>
      <w:lvlText w:val="•"/>
      <w:rPr>
        <w:color w:val="3370ff"/>
      </w:rPr>
    </w:lvl>
  </w:abstractNum>
  <w:abstractNum w:abstractNumId="902630">
    <w:lvl>
      <w:numFmt w:val="bullet"/>
      <w:suff w:val="tab"/>
      <w:lvlText w:val="•"/>
      <w:rPr>
        <w:color w:val="3370ff"/>
      </w:rPr>
    </w:lvl>
  </w:abstractNum>
  <w:abstractNum w:abstractNumId="902631">
    <w:lvl>
      <w:numFmt w:val="bullet"/>
      <w:suff w:val="tab"/>
      <w:lvlText w:val="•"/>
      <w:rPr>
        <w:color w:val="3370ff"/>
      </w:rPr>
    </w:lvl>
  </w:abstractNum>
  <w:abstractNum w:abstractNumId="902632">
    <w:lvl>
      <w:numFmt w:val="bullet"/>
      <w:suff w:val="tab"/>
      <w:lvlText w:val="•"/>
      <w:rPr>
        <w:color w:val="3370ff"/>
      </w:rPr>
    </w:lvl>
  </w:abstractNum>
  <w:abstractNum w:abstractNumId="902633">
    <w:lvl>
      <w:numFmt w:val="bullet"/>
      <w:suff w:val="tab"/>
      <w:lvlText w:val="•"/>
      <w:rPr>
        <w:color w:val="3370ff"/>
      </w:rPr>
    </w:lvl>
  </w:abstractNum>
  <w:abstractNum w:abstractNumId="902634">
    <w:lvl>
      <w:numFmt w:val="bullet"/>
      <w:suff w:val="tab"/>
      <w:lvlText w:val="•"/>
      <w:rPr>
        <w:color w:val="3370ff"/>
      </w:rPr>
    </w:lvl>
  </w:abstractNum>
  <w:abstractNum w:abstractNumId="902635">
    <w:lvl>
      <w:numFmt w:val="bullet"/>
      <w:suff w:val="tab"/>
      <w:lvlText w:val="•"/>
      <w:rPr>
        <w:color w:val="3370ff"/>
      </w:rPr>
    </w:lvl>
  </w:abstractNum>
  <w:abstractNum w:abstractNumId="902636">
    <w:lvl>
      <w:numFmt w:val="bullet"/>
      <w:suff w:val="tab"/>
      <w:lvlText w:val="•"/>
      <w:rPr>
        <w:color w:val="3370ff"/>
      </w:rPr>
    </w:lvl>
  </w:abstractNum>
  <w:abstractNum w:abstractNumId="902637">
    <w:lvl>
      <w:numFmt w:val="bullet"/>
      <w:suff w:val="tab"/>
      <w:lvlText w:val="•"/>
      <w:rPr>
        <w:color w:val="3370ff"/>
      </w:rPr>
    </w:lvl>
  </w:abstractNum>
  <w:abstractNum w:abstractNumId="902638">
    <w:lvl>
      <w:numFmt w:val="bullet"/>
      <w:suff w:val="tab"/>
      <w:lvlText w:val="•"/>
      <w:rPr>
        <w:color w:val="3370ff"/>
      </w:rPr>
    </w:lvl>
  </w:abstractNum>
  <w:abstractNum w:abstractNumId="902639">
    <w:lvl>
      <w:start w:val="1"/>
      <w:numFmt w:val="decimal"/>
      <w:suff w:val="tab"/>
      <w:lvlText w:val="%1."/>
      <w:rPr>
        <w:color w:val="3370ff"/>
      </w:rPr>
    </w:lvl>
  </w:abstractNum>
  <w:abstractNum w:abstractNumId="902640">
    <w:lvl>
      <w:start w:val="2"/>
      <w:numFmt w:val="decimal"/>
      <w:suff w:val="tab"/>
      <w:lvlText w:val="%1."/>
      <w:rPr>
        <w:color w:val="3370ff"/>
      </w:rPr>
    </w:lvl>
  </w:abstractNum>
  <w:abstractNum w:abstractNumId="902641">
    <w:lvl>
      <w:start w:val="3"/>
      <w:numFmt w:val="decimal"/>
      <w:suff w:val="tab"/>
      <w:lvlText w:val="%1."/>
      <w:rPr>
        <w:color w:val="3370ff"/>
      </w:rPr>
    </w:lvl>
  </w:abstractNum>
  <w:abstractNum w:abstractNumId="902642">
    <w:lvl>
      <w:start w:val="4"/>
      <w:numFmt w:val="decimal"/>
      <w:suff w:val="tab"/>
      <w:lvlText w:val="%1."/>
      <w:rPr>
        <w:color w:val="3370ff"/>
      </w:rPr>
    </w:lvl>
  </w:abstractNum>
  <w:abstractNum w:abstractNumId="902643">
    <w:lvl>
      <w:numFmt w:val="bullet"/>
      <w:suff w:val="space"/>
      <w:lvlText w:val="□"/>
    </w:lvl>
  </w:abstractNum>
  <w:abstractNum w:abstractNumId="902644">
    <w:lvl>
      <w:numFmt w:val="bullet"/>
      <w:suff w:val="space"/>
      <w:lvlText w:val="□"/>
    </w:lvl>
  </w:abstractNum>
  <w:abstractNum w:abstractNumId="902645">
    <w:lvl>
      <w:numFmt w:val="bullet"/>
      <w:suff w:val="space"/>
      <w:lvlText w:val="□"/>
    </w:lvl>
  </w:abstractNum>
  <w:abstractNum w:abstractNumId="902646">
    <w:lvl>
      <w:numFmt w:val="bullet"/>
      <w:suff w:val="space"/>
      <w:lvlText w:val="□"/>
    </w:lvl>
  </w:abstractNum>
  <w:abstractNum w:abstractNumId="902647">
    <w:lvl>
      <w:numFmt w:val="bullet"/>
      <w:suff w:val="tab"/>
      <w:lvlText w:val="•"/>
      <w:rPr>
        <w:color w:val="3370ff"/>
      </w:rPr>
    </w:lvl>
  </w:abstractNum>
  <w:abstractNum w:abstractNumId="902648">
    <w:lvl>
      <w:numFmt w:val="bullet"/>
      <w:suff w:val="tab"/>
      <w:lvlText w:val="•"/>
      <w:rPr>
        <w:color w:val="3370ff"/>
      </w:rPr>
    </w:lvl>
  </w:abstractNum>
  <w:abstractNum w:abstractNumId="902649">
    <w:lvl>
      <w:numFmt w:val="bullet"/>
      <w:suff w:val="tab"/>
      <w:lvlText w:val="•"/>
      <w:rPr>
        <w:color w:val="3370ff"/>
      </w:rPr>
    </w:lvl>
  </w:abstractNum>
  <w:abstractNum w:abstractNumId="902650">
    <w:lvl>
      <w:numFmt w:val="bullet"/>
      <w:suff w:val="tab"/>
      <w:lvlText w:val="•"/>
      <w:rPr>
        <w:color w:val="3370ff"/>
      </w:rPr>
    </w:lvl>
  </w:abstractNum>
  <w:abstractNum w:abstractNumId="902651">
    <w:lvl>
      <w:numFmt w:val="bullet"/>
      <w:suff w:val="tab"/>
      <w:lvlText w:val="•"/>
      <w:rPr>
        <w:color w:val="3370ff"/>
      </w:rPr>
    </w:lvl>
  </w:abstractNum>
  <w:abstractNum w:abstractNumId="902652">
    <w:lvl>
      <w:numFmt w:val="bullet"/>
      <w:suff w:val="tab"/>
      <w:lvlText w:val="•"/>
      <w:rPr>
        <w:color w:val="3370ff"/>
      </w:rPr>
    </w:lvl>
  </w:abstractNum>
  <w:abstractNum w:abstractNumId="902653">
    <w:lvl>
      <w:numFmt w:val="bullet"/>
      <w:suff w:val="tab"/>
      <w:lvlText w:val="•"/>
      <w:rPr>
        <w:color w:val="3370ff"/>
      </w:rPr>
    </w:lvl>
  </w:abstractNum>
  <w:abstractNum w:abstractNumId="902654">
    <w:lvl>
      <w:numFmt w:val="bullet"/>
      <w:suff w:val="tab"/>
      <w:lvlText w:val="•"/>
      <w:rPr>
        <w:color w:val="3370ff"/>
      </w:rPr>
    </w:lvl>
  </w:abstractNum>
  <w:abstractNum w:abstractNumId="902655">
    <w:lvl>
      <w:numFmt w:val="bullet"/>
      <w:suff w:val="tab"/>
      <w:lvlText w:val="•"/>
      <w:rPr>
        <w:color w:val="3370ff"/>
      </w:rPr>
    </w:lvl>
  </w:abstractNum>
  <w:abstractNum w:abstractNumId="902656">
    <w:lvl>
      <w:numFmt w:val="bullet"/>
      <w:suff w:val="tab"/>
      <w:lvlText w:val="•"/>
      <w:rPr>
        <w:color w:val="3370ff"/>
      </w:rPr>
    </w:lvl>
  </w:abstractNum>
  <w:abstractNum w:abstractNumId="902657">
    <w:lvl>
      <w:numFmt w:val="bullet"/>
      <w:suff w:val="tab"/>
      <w:lvlText w:val="•"/>
      <w:rPr>
        <w:color w:val="3370ff"/>
      </w:rPr>
    </w:lvl>
  </w:abstractNum>
  <w:abstractNum w:abstractNumId="902658">
    <w:lvl>
      <w:numFmt w:val="bullet"/>
      <w:suff w:val="tab"/>
      <w:lvlText w:val="•"/>
      <w:rPr>
        <w:color w:val="3370ff"/>
      </w:rPr>
    </w:lvl>
  </w:abstractNum>
  <w:abstractNum w:abstractNumId="902659">
    <w:lvl>
      <w:numFmt w:val="bullet"/>
      <w:suff w:val="tab"/>
      <w:lvlText w:val="•"/>
      <w:rPr>
        <w:color w:val="3370ff"/>
      </w:rPr>
    </w:lvl>
  </w:abstractNum>
  <w:abstractNum w:abstractNumId="902660">
    <w:lvl>
      <w:numFmt w:val="bullet"/>
      <w:suff w:val="tab"/>
      <w:lvlText w:val="•"/>
      <w:rPr>
        <w:color w:val="3370ff"/>
      </w:rPr>
    </w:lvl>
  </w:abstractNum>
  <w:abstractNum w:abstractNumId="902661">
    <w:lvl>
      <w:start w:val="1"/>
      <w:numFmt w:val="decimal"/>
      <w:suff w:val="tab"/>
      <w:lvlText w:val="%1."/>
      <w:rPr>
        <w:color w:val="3370ff"/>
      </w:rPr>
    </w:lvl>
  </w:abstractNum>
  <w:abstractNum w:abstractNumId="902662">
    <w:lvl>
      <w:start w:val="2"/>
      <w:numFmt w:val="decimal"/>
      <w:suff w:val="tab"/>
      <w:lvlText w:val="%1."/>
      <w:rPr>
        <w:color w:val="3370ff"/>
      </w:rPr>
    </w:lvl>
  </w:abstractNum>
  <w:abstractNum w:abstractNumId="902663">
    <w:lvl>
      <w:start w:val="3"/>
      <w:numFmt w:val="decimal"/>
      <w:suff w:val="tab"/>
      <w:lvlText w:val="%1."/>
      <w:rPr>
        <w:color w:val="3370ff"/>
      </w:rPr>
    </w:lvl>
  </w:abstractNum>
  <w:abstractNum w:abstractNumId="902664">
    <w:lvl>
      <w:start w:val="4"/>
      <w:numFmt w:val="decimal"/>
      <w:suff w:val="tab"/>
      <w:lvlText w:val="%1."/>
      <w:rPr>
        <w:color w:val="3370ff"/>
      </w:rPr>
    </w:lvl>
  </w:abstractNum>
  <w:abstractNum w:abstractNumId="902665">
    <w:lvl>
      <w:numFmt w:val="bullet"/>
      <w:suff w:val="space"/>
      <w:lvlText w:val="□"/>
    </w:lvl>
  </w:abstractNum>
  <w:abstractNum w:abstractNumId="902666">
    <w:lvl>
      <w:numFmt w:val="bullet"/>
      <w:suff w:val="space"/>
      <w:lvlText w:val="□"/>
    </w:lvl>
  </w:abstractNum>
  <w:abstractNum w:abstractNumId="902667">
    <w:lvl>
      <w:numFmt w:val="bullet"/>
      <w:suff w:val="space"/>
      <w:lvlText w:val="□"/>
    </w:lvl>
  </w:abstractNum>
  <w:abstractNum w:abstractNumId="902668">
    <w:lvl>
      <w:numFmt w:val="bullet"/>
      <w:suff w:val="space"/>
      <w:lvlText w:val="□"/>
    </w:lvl>
  </w:abstractNum>
  <w:abstractNum w:abstractNumId="902669">
    <w:lvl>
      <w:numFmt w:val="bullet"/>
      <w:suff w:val="tab"/>
      <w:lvlText w:val="•"/>
      <w:rPr>
        <w:color w:val="3370ff"/>
      </w:rPr>
    </w:lvl>
  </w:abstractNum>
  <w:abstractNum w:abstractNumId="902670">
    <w:lvl>
      <w:numFmt w:val="bullet"/>
      <w:suff w:val="tab"/>
      <w:lvlText w:val="•"/>
      <w:rPr>
        <w:color w:val="3370ff"/>
      </w:rPr>
    </w:lvl>
  </w:abstractNum>
  <w:abstractNum w:abstractNumId="902671">
    <w:lvl>
      <w:numFmt w:val="bullet"/>
      <w:suff w:val="tab"/>
      <w:lvlText w:val="•"/>
      <w:rPr>
        <w:color w:val="3370ff"/>
      </w:rPr>
    </w:lvl>
  </w:abstractNum>
  <w:abstractNum w:abstractNumId="902672">
    <w:lvl>
      <w:numFmt w:val="bullet"/>
      <w:suff w:val="tab"/>
      <w:lvlText w:val="•"/>
      <w:rPr>
        <w:color w:val="3370ff"/>
      </w:rPr>
    </w:lvl>
  </w:abstractNum>
  <w:abstractNum w:abstractNumId="902673">
    <w:lvl>
      <w:numFmt w:val="bullet"/>
      <w:suff w:val="tab"/>
      <w:lvlText w:val="•"/>
      <w:rPr>
        <w:color w:val="3370ff"/>
      </w:rPr>
    </w:lvl>
  </w:abstractNum>
  <w:abstractNum w:abstractNumId="902674">
    <w:lvl>
      <w:numFmt w:val="bullet"/>
      <w:suff w:val="tab"/>
      <w:lvlText w:val="•"/>
      <w:rPr>
        <w:color w:val="3370ff"/>
      </w:rPr>
    </w:lvl>
  </w:abstractNum>
  <w:abstractNum w:abstractNumId="902675">
    <w:lvl>
      <w:numFmt w:val="bullet"/>
      <w:suff w:val="tab"/>
      <w:lvlText w:val="•"/>
      <w:rPr>
        <w:color w:val="3370ff"/>
      </w:rPr>
    </w:lvl>
  </w:abstractNum>
  <w:abstractNum w:abstractNumId="902676">
    <w:lvl>
      <w:numFmt w:val="bullet"/>
      <w:suff w:val="tab"/>
      <w:lvlText w:val="•"/>
      <w:rPr>
        <w:color w:val="3370ff"/>
      </w:rPr>
    </w:lvl>
  </w:abstractNum>
  <w:abstractNum w:abstractNumId="902677">
    <w:lvl>
      <w:numFmt w:val="bullet"/>
      <w:suff w:val="tab"/>
      <w:lvlText w:val="•"/>
      <w:rPr>
        <w:color w:val="3370ff"/>
      </w:rPr>
    </w:lvl>
  </w:abstractNum>
  <w:abstractNum w:abstractNumId="902679">
    <w:lvl>
      <w:numFmt w:val="bullet"/>
      <w:suff w:val="tab"/>
      <w:lvlText w:val="•"/>
      <w:rPr>
        <w:color w:val="3370ff"/>
      </w:rPr>
    </w:lvl>
  </w:abstractNum>
  <w:abstractNum w:abstractNumId="902681">
    <w:lvl>
      <w:numFmt w:val="bullet"/>
      <w:suff w:val="tab"/>
      <w:lvlText w:val="•"/>
      <w:rPr>
        <w:color w:val="3370ff"/>
      </w:rPr>
    </w:lvl>
  </w:abstractNum>
  <w:abstractNum w:abstractNumId="902684">
    <w:lvl>
      <w:numFmt w:val="bullet"/>
      <w:suff w:val="tab"/>
      <w:lvlText w:val="•"/>
      <w:rPr>
        <w:color w:val="3370ff"/>
      </w:rPr>
    </w:lvl>
  </w:abstractNum>
  <w:abstractNum w:abstractNumId="902686">
    <w:lvl>
      <w:numFmt w:val="bullet"/>
      <w:suff w:val="tab"/>
      <w:lvlText w:val="•"/>
      <w:rPr>
        <w:color w:val="3370ff"/>
      </w:rPr>
    </w:lvl>
  </w:abstractNum>
  <w:abstractNum w:abstractNumId="902694">
    <w:lvl>
      <w:numFmt w:val="bullet"/>
      <w:suff w:val="tab"/>
      <w:lvlText w:val="•"/>
      <w:rPr>
        <w:color w:val="3370ff"/>
      </w:rPr>
    </w:lvl>
  </w:abstractNum>
  <w:abstractNum w:abstractNumId="902697">
    <w:lvl>
      <w:start w:val="1"/>
      <w:numFmt w:val="decimal"/>
      <w:suff w:val="tab"/>
      <w:lvlText w:val="%1."/>
      <w:rPr>
        <w:color w:val="3370ff"/>
      </w:rPr>
    </w:lvl>
  </w:abstractNum>
  <w:abstractNum w:abstractNumId="902698">
    <w:lvl>
      <w:start w:val="2"/>
      <w:numFmt w:val="decimal"/>
      <w:suff w:val="tab"/>
      <w:lvlText w:val="%1."/>
      <w:rPr>
        <w:color w:val="3370ff"/>
      </w:rPr>
    </w:lvl>
  </w:abstractNum>
  <w:abstractNum w:abstractNumId="902699">
    <w:lvl>
      <w:start w:val="3"/>
      <w:numFmt w:val="decimal"/>
      <w:suff w:val="tab"/>
      <w:lvlText w:val="%1."/>
      <w:rPr>
        <w:color w:val="3370ff"/>
      </w:rPr>
    </w:lvl>
  </w:abstractNum>
  <w:abstractNum w:abstractNumId="902700">
    <w:lvl>
      <w:start w:val="4"/>
      <w:numFmt w:val="decimal"/>
      <w:suff w:val="tab"/>
      <w:lvlText w:val="%1."/>
      <w:rPr>
        <w:color w:val="3370ff"/>
      </w:rPr>
    </w:lvl>
  </w:abstractNum>
  <w:abstractNum w:abstractNumId="902701">
    <w:lvl>
      <w:numFmt w:val="bullet"/>
      <w:suff w:val="space"/>
      <w:lvlText w:val="□"/>
    </w:lvl>
  </w:abstractNum>
  <w:abstractNum w:abstractNumId="902702">
    <w:lvl>
      <w:numFmt w:val="bullet"/>
      <w:suff w:val="space"/>
      <w:lvlText w:val="□"/>
    </w:lvl>
  </w:abstractNum>
  <w:abstractNum w:abstractNumId="902703">
    <w:lvl>
      <w:numFmt w:val="bullet"/>
      <w:suff w:val="space"/>
      <w:lvlText w:val="□"/>
    </w:lvl>
  </w:abstractNum>
  <w:abstractNum w:abstractNumId="902704">
    <w:lvl>
      <w:numFmt w:val="bullet"/>
      <w:suff w:val="tab"/>
      <w:lvlText w:val="•"/>
      <w:rPr>
        <w:color w:val="3370ff"/>
      </w:rPr>
    </w:lvl>
  </w:abstractNum>
  <w:abstractNum w:abstractNumId="902705">
    <w:lvl>
      <w:numFmt w:val="bullet"/>
      <w:suff w:val="tab"/>
      <w:lvlText w:val="•"/>
      <w:rPr>
        <w:color w:val="3370ff"/>
      </w:rPr>
    </w:lvl>
  </w:abstractNum>
  <w:abstractNum w:abstractNumId="902706">
    <w:lvl>
      <w:numFmt w:val="bullet"/>
      <w:suff w:val="tab"/>
      <w:lvlText w:val="•"/>
      <w:rPr>
        <w:color w:val="3370ff"/>
      </w:rPr>
    </w:lvl>
  </w:abstractNum>
  <w:abstractNum w:abstractNumId="902707">
    <w:lvl>
      <w:numFmt w:val="bullet"/>
      <w:suff w:val="tab"/>
      <w:lvlText w:val="•"/>
      <w:rPr>
        <w:color w:val="3370ff"/>
      </w:rPr>
    </w:lvl>
  </w:abstractNum>
  <w:abstractNum w:abstractNumId="902708">
    <w:lvl>
      <w:numFmt w:val="bullet"/>
      <w:suff w:val="tab"/>
      <w:lvlText w:val="•"/>
      <w:rPr>
        <w:color w:val="3370ff"/>
      </w:rPr>
    </w:lvl>
  </w:abstractNum>
  <w:abstractNum w:abstractNumId="902709">
    <w:lvl>
      <w:numFmt w:val="bullet"/>
      <w:suff w:val="tab"/>
      <w:lvlText w:val="•"/>
      <w:rPr>
        <w:color w:val="3370ff"/>
      </w:rPr>
    </w:lvl>
  </w:abstractNum>
  <w:abstractNum w:abstractNumId="902710">
    <w:lvl>
      <w:numFmt w:val="bullet"/>
      <w:suff w:val="tab"/>
      <w:lvlText w:val="•"/>
      <w:rPr>
        <w:color w:val="3370ff"/>
      </w:rPr>
    </w:lvl>
  </w:abstractNum>
  <w:abstractNum w:abstractNumId="902711">
    <w:lvl>
      <w:numFmt w:val="bullet"/>
      <w:suff w:val="tab"/>
      <w:lvlText w:val="•"/>
      <w:rPr>
        <w:color w:val="3370ff"/>
      </w:rPr>
    </w:lvl>
  </w:abstractNum>
  <w:abstractNum w:abstractNumId="902714">
    <w:lvl>
      <w:numFmt w:val="bullet"/>
      <w:suff w:val="tab"/>
      <w:lvlText w:val="•"/>
      <w:rPr>
        <w:color w:val="3370ff"/>
      </w:rPr>
    </w:lvl>
  </w:abstractNum>
  <w:abstractNum w:abstractNumId="902715">
    <w:lvl>
      <w:numFmt w:val="bullet"/>
      <w:suff w:val="tab"/>
      <w:lvlText w:val="•"/>
      <w:rPr>
        <w:color w:val="3370ff"/>
      </w:rPr>
    </w:lvl>
  </w:abstractNum>
  <w:abstractNum w:abstractNumId="902718">
    <w:lvl>
      <w:numFmt w:val="bullet"/>
      <w:suff w:val="tab"/>
      <w:lvlText w:val="•"/>
      <w:rPr>
        <w:color w:val="3370ff"/>
      </w:rPr>
    </w:lvl>
  </w:abstractNum>
  <w:abstractNum w:abstractNumId="902721">
    <w:lvl>
      <w:numFmt w:val="bullet"/>
      <w:suff w:val="tab"/>
      <w:lvlText w:val="•"/>
      <w:rPr>
        <w:color w:val="3370ff"/>
      </w:rPr>
    </w:lvl>
  </w:abstractNum>
  <w:abstractNum w:abstractNumId="902723">
    <w:lvl>
      <w:numFmt w:val="bullet"/>
      <w:suff w:val="tab"/>
      <w:lvlText w:val="•"/>
      <w:rPr>
        <w:color w:val="3370ff"/>
      </w:rPr>
    </w:lvl>
  </w:abstractNum>
  <w:abstractNum w:abstractNumId="902724">
    <w:lvl>
      <w:start w:val="1"/>
      <w:numFmt w:val="decimal"/>
      <w:suff w:val="tab"/>
      <w:lvlText w:val="%1."/>
      <w:rPr>
        <w:color w:val="3370ff"/>
      </w:rPr>
    </w:lvl>
  </w:abstractNum>
  <w:abstractNum w:abstractNumId="902725">
    <w:lvl>
      <w:start w:val="2"/>
      <w:numFmt w:val="decimal"/>
      <w:suff w:val="tab"/>
      <w:lvlText w:val="%1."/>
      <w:rPr>
        <w:color w:val="3370ff"/>
      </w:rPr>
    </w:lvl>
  </w:abstractNum>
  <w:abstractNum w:abstractNumId="902726">
    <w:lvl>
      <w:start w:val="3"/>
      <w:numFmt w:val="decimal"/>
      <w:suff w:val="tab"/>
      <w:lvlText w:val="%1."/>
      <w:rPr>
        <w:color w:val="3370ff"/>
      </w:rPr>
    </w:lvl>
  </w:abstractNum>
  <w:abstractNum w:abstractNumId="902727">
    <w:lvl>
      <w:start w:val="4"/>
      <w:numFmt w:val="decimal"/>
      <w:suff w:val="tab"/>
      <w:lvlText w:val="%1."/>
      <w:rPr>
        <w:color w:val="3370ff"/>
      </w:rPr>
    </w:lvl>
  </w:abstractNum>
  <w:abstractNum w:abstractNumId="902728">
    <w:lvl>
      <w:numFmt w:val="bullet"/>
      <w:suff w:val="space"/>
      <w:lvlText w:val="□"/>
    </w:lvl>
  </w:abstractNum>
  <w:abstractNum w:abstractNumId="902729">
    <w:lvl>
      <w:numFmt w:val="bullet"/>
      <w:suff w:val="space"/>
      <w:lvlText w:val="□"/>
    </w:lvl>
  </w:abstractNum>
  <w:abstractNum w:abstractNumId="902730">
    <w:lvl>
      <w:numFmt w:val="bullet"/>
      <w:suff w:val="space"/>
      <w:lvlText w:val="□"/>
    </w:lvl>
  </w:abstractNum>
  <w:abstractNum w:abstractNumId="902731">
    <w:lvl>
      <w:numFmt w:val="bullet"/>
      <w:suff w:val="tab"/>
      <w:lvlText w:val="•"/>
      <w:rPr>
        <w:color w:val="3370ff"/>
      </w:rPr>
    </w:lvl>
  </w:abstractNum>
  <w:abstractNum w:abstractNumId="902732">
    <w:lvl>
      <w:numFmt w:val="bullet"/>
      <w:suff w:val="tab"/>
      <w:lvlText w:val="•"/>
      <w:rPr>
        <w:color w:val="3370ff"/>
      </w:rPr>
    </w:lvl>
  </w:abstractNum>
  <w:abstractNum w:abstractNumId="902733">
    <w:lvl>
      <w:numFmt w:val="bullet"/>
      <w:suff w:val="tab"/>
      <w:lvlText w:val="•"/>
      <w:rPr>
        <w:color w:val="3370ff"/>
      </w:rPr>
    </w:lvl>
  </w:abstractNum>
  <w:abstractNum w:abstractNumId="902734">
    <w:lvl>
      <w:numFmt w:val="bullet"/>
      <w:suff w:val="tab"/>
      <w:lvlText w:val="•"/>
      <w:rPr>
        <w:color w:val="3370ff"/>
      </w:rPr>
    </w:lvl>
  </w:abstractNum>
  <w:abstractNum w:abstractNumId="902735">
    <w:lvl>
      <w:numFmt w:val="bullet"/>
      <w:suff w:val="tab"/>
      <w:lvlText w:val="•"/>
      <w:rPr>
        <w:color w:val="3370ff"/>
      </w:rPr>
    </w:lvl>
  </w:abstractNum>
  <w:abstractNum w:abstractNumId="902736">
    <w:lvl>
      <w:numFmt w:val="bullet"/>
      <w:suff w:val="tab"/>
      <w:lvlText w:val="•"/>
      <w:rPr>
        <w:color w:val="3370ff"/>
      </w:rPr>
    </w:lvl>
  </w:abstractNum>
  <w:abstractNum w:abstractNumId="902737">
    <w:lvl>
      <w:numFmt w:val="bullet"/>
      <w:suff w:val="tab"/>
      <w:lvlText w:val="•"/>
      <w:rPr>
        <w:color w:val="3370ff"/>
      </w:rPr>
    </w:lvl>
  </w:abstractNum>
  <w:abstractNum w:abstractNumId="902738">
    <w:lvl>
      <w:numFmt w:val="bullet"/>
      <w:suff w:val="tab"/>
      <w:lvlText w:val="•"/>
      <w:rPr>
        <w:color w:val="3370ff"/>
      </w:rPr>
    </w:lvl>
  </w:abstractNum>
  <w:abstractNum w:abstractNumId="902739">
    <w:lvl>
      <w:numFmt w:val="bullet"/>
      <w:suff w:val="tab"/>
      <w:lvlText w:val="•"/>
      <w:rPr>
        <w:color w:val="3370ff"/>
      </w:rPr>
    </w:lvl>
  </w:abstractNum>
  <w:abstractNum w:abstractNumId="902740">
    <w:lvl>
      <w:numFmt w:val="bullet"/>
      <w:suff w:val="tab"/>
      <w:lvlText w:val="•"/>
      <w:rPr>
        <w:color w:val="3370ff"/>
      </w:rPr>
    </w:lvl>
  </w:abstractNum>
  <w:abstractNum w:abstractNumId="902741">
    <w:lvl>
      <w:numFmt w:val="bullet"/>
      <w:suff w:val="tab"/>
      <w:lvlText w:val="•"/>
      <w:rPr>
        <w:color w:val="3370ff"/>
      </w:rPr>
    </w:lvl>
  </w:abstractNum>
  <w:abstractNum w:abstractNumId="902742">
    <w:lvl>
      <w:numFmt w:val="bullet"/>
      <w:suff w:val="tab"/>
      <w:lvlText w:val="•"/>
      <w:rPr>
        <w:color w:val="3370ff"/>
      </w:rPr>
    </w:lvl>
  </w:abstractNum>
  <w:abstractNum w:abstractNumId="902743">
    <w:lvl>
      <w:numFmt w:val="bullet"/>
      <w:suff w:val="tab"/>
      <w:lvlText w:val="•"/>
      <w:rPr>
        <w:color w:val="3370ff"/>
      </w:rPr>
    </w:lvl>
  </w:abstractNum>
  <w:abstractNum w:abstractNumId="902744">
    <w:lvl>
      <w:start w:val="1"/>
      <w:numFmt w:val="decimal"/>
      <w:suff w:val="tab"/>
      <w:lvlText w:val="%1."/>
      <w:rPr>
        <w:color w:val="3370ff"/>
      </w:rPr>
    </w:lvl>
  </w:abstractNum>
  <w:abstractNum w:abstractNumId="902745">
    <w:lvl>
      <w:start w:val="2"/>
      <w:numFmt w:val="decimal"/>
      <w:suff w:val="tab"/>
      <w:lvlText w:val="%1."/>
      <w:rPr>
        <w:color w:val="3370ff"/>
      </w:rPr>
    </w:lvl>
  </w:abstractNum>
  <w:abstractNum w:abstractNumId="902746">
    <w:lvl>
      <w:start w:val="3"/>
      <w:numFmt w:val="decimal"/>
      <w:suff w:val="tab"/>
      <w:lvlText w:val="%1."/>
      <w:rPr>
        <w:color w:val="3370ff"/>
      </w:rPr>
    </w:lvl>
  </w:abstractNum>
  <w:abstractNum w:abstractNumId="902747">
    <w:lvl>
      <w:start w:val="4"/>
      <w:numFmt w:val="decimal"/>
      <w:suff w:val="tab"/>
      <w:lvlText w:val="%1."/>
      <w:rPr>
        <w:color w:val="3370ff"/>
      </w:rPr>
    </w:lvl>
  </w:abstractNum>
  <w:abstractNum w:abstractNumId="902748">
    <w:lvl>
      <w:numFmt w:val="bullet"/>
      <w:suff w:val="space"/>
      <w:lvlText w:val="□"/>
    </w:lvl>
  </w:abstractNum>
  <w:abstractNum w:abstractNumId="902749">
    <w:lvl>
      <w:numFmt w:val="bullet"/>
      <w:suff w:val="space"/>
      <w:lvlText w:val="□"/>
    </w:lvl>
  </w:abstractNum>
  <w:abstractNum w:abstractNumId="902750">
    <w:lvl>
      <w:numFmt w:val="bullet"/>
      <w:suff w:val="space"/>
      <w:lvlText w:val="□"/>
    </w:lvl>
  </w:abstractNum>
  <w:abstractNum w:abstractNumId="902751">
    <w:lvl>
      <w:numFmt w:val="bullet"/>
      <w:suff w:val="tab"/>
      <w:lvlText w:val="•"/>
      <w:rPr>
        <w:color w:val="3370ff"/>
      </w:rPr>
    </w:lvl>
  </w:abstractNum>
  <w:abstractNum w:abstractNumId="902752">
    <w:lvl>
      <w:numFmt w:val="bullet"/>
      <w:suff w:val="tab"/>
      <w:lvlText w:val="•"/>
      <w:rPr>
        <w:color w:val="3370ff"/>
      </w:rPr>
    </w:lvl>
  </w:abstractNum>
  <w:abstractNum w:abstractNumId="902753">
    <w:lvl>
      <w:numFmt w:val="bullet"/>
      <w:suff w:val="tab"/>
      <w:lvlText w:val="•"/>
      <w:rPr>
        <w:color w:val="3370ff"/>
      </w:rPr>
    </w:lvl>
  </w:abstractNum>
  <w:abstractNum w:abstractNumId="902754">
    <w:lvl>
      <w:numFmt w:val="bullet"/>
      <w:suff w:val="tab"/>
      <w:lvlText w:val="•"/>
      <w:rPr>
        <w:color w:val="3370ff"/>
      </w:rPr>
    </w:lvl>
  </w:abstractNum>
  <w:abstractNum w:abstractNumId="902755">
    <w:lvl>
      <w:numFmt w:val="bullet"/>
      <w:suff w:val="tab"/>
      <w:lvlText w:val="•"/>
      <w:rPr>
        <w:color w:val="3370ff"/>
      </w:rPr>
    </w:lvl>
  </w:abstractNum>
  <w:abstractNum w:abstractNumId="902756">
    <w:lvl>
      <w:numFmt w:val="bullet"/>
      <w:suff w:val="tab"/>
      <w:lvlText w:val="•"/>
      <w:rPr>
        <w:color w:val="3370ff"/>
      </w:rPr>
    </w:lvl>
  </w:abstractNum>
  <w:abstractNum w:abstractNumId="902757">
    <w:lvl>
      <w:numFmt w:val="bullet"/>
      <w:suff w:val="tab"/>
      <w:lvlText w:val="•"/>
      <w:rPr>
        <w:color w:val="3370ff"/>
      </w:rPr>
    </w:lvl>
  </w:abstractNum>
  <w:abstractNum w:abstractNumId="902758">
    <w:lvl>
      <w:numFmt w:val="bullet"/>
      <w:suff w:val="tab"/>
      <w:lvlText w:val="•"/>
      <w:rPr>
        <w:color w:val="3370ff"/>
      </w:rPr>
    </w:lvl>
  </w:abstractNum>
  <w:abstractNum w:abstractNumId="902759">
    <w:lvl>
      <w:numFmt w:val="bullet"/>
      <w:suff w:val="tab"/>
      <w:lvlText w:val="•"/>
      <w:rPr>
        <w:color w:val="3370ff"/>
      </w:rPr>
    </w:lvl>
  </w:abstractNum>
  <w:abstractNum w:abstractNumId="902760">
    <w:lvl>
      <w:numFmt w:val="bullet"/>
      <w:suff w:val="tab"/>
      <w:lvlText w:val="•"/>
      <w:rPr>
        <w:color w:val="3370ff"/>
      </w:rPr>
    </w:lvl>
  </w:abstractNum>
  <w:abstractNum w:abstractNumId="902761">
    <w:lvl>
      <w:numFmt w:val="bullet"/>
      <w:suff w:val="tab"/>
      <w:lvlText w:val="•"/>
      <w:rPr>
        <w:color w:val="3370ff"/>
      </w:rPr>
    </w:lvl>
  </w:abstractNum>
  <w:abstractNum w:abstractNumId="902762">
    <w:lvl>
      <w:numFmt w:val="bullet"/>
      <w:suff w:val="tab"/>
      <w:lvlText w:val="•"/>
      <w:rPr>
        <w:color w:val="3370ff"/>
      </w:rPr>
    </w:lvl>
  </w:abstractNum>
  <w:abstractNum w:abstractNumId="902763">
    <w:lvl>
      <w:numFmt w:val="bullet"/>
      <w:suff w:val="tab"/>
      <w:lvlText w:val="•"/>
      <w:rPr>
        <w:color w:val="3370ff"/>
      </w:rPr>
    </w:lvl>
  </w:abstractNum>
  <w:abstractNum w:abstractNumId="902764">
    <w:lvl>
      <w:start w:val="1"/>
      <w:numFmt w:val="decimal"/>
      <w:suff w:val="tab"/>
      <w:lvlText w:val="%1."/>
      <w:rPr>
        <w:color w:val="3370ff"/>
      </w:rPr>
    </w:lvl>
  </w:abstractNum>
  <w:abstractNum w:abstractNumId="902765">
    <w:lvl>
      <w:start w:val="2"/>
      <w:numFmt w:val="decimal"/>
      <w:suff w:val="tab"/>
      <w:lvlText w:val="%1."/>
      <w:rPr>
        <w:color w:val="3370ff"/>
      </w:rPr>
    </w:lvl>
  </w:abstractNum>
  <w:abstractNum w:abstractNumId="902766">
    <w:lvl>
      <w:start w:val="3"/>
      <w:numFmt w:val="decimal"/>
      <w:suff w:val="tab"/>
      <w:lvlText w:val="%1."/>
      <w:rPr>
        <w:color w:val="3370ff"/>
      </w:rPr>
    </w:lvl>
  </w:abstractNum>
  <w:abstractNum w:abstractNumId="902767">
    <w:lvl>
      <w:start w:val="4"/>
      <w:numFmt w:val="decimal"/>
      <w:suff w:val="tab"/>
      <w:lvlText w:val="%1."/>
      <w:rPr>
        <w:color w:val="3370ff"/>
      </w:rPr>
    </w:lvl>
  </w:abstractNum>
  <w:abstractNum w:abstractNumId="902768">
    <w:lvl>
      <w:numFmt w:val="bullet"/>
      <w:suff w:val="space"/>
      <w:lvlText w:val="□"/>
    </w:lvl>
  </w:abstractNum>
  <w:abstractNum w:abstractNumId="902769">
    <w:lvl>
      <w:numFmt w:val="bullet"/>
      <w:suff w:val="space"/>
      <w:lvlText w:val="□"/>
    </w:lvl>
  </w:abstractNum>
  <w:abstractNum w:abstractNumId="902770">
    <w:lvl>
      <w:numFmt w:val="bullet"/>
      <w:suff w:val="space"/>
      <w:lvlText w:val="□"/>
    </w:lvl>
  </w:abstractNum>
  <w:abstractNum w:abstractNumId="902771">
    <w:lvl>
      <w:numFmt w:val="bullet"/>
      <w:suff w:val="space"/>
      <w:lvlText w:val="□"/>
    </w:lvl>
  </w:abstractNum>
  <w:abstractNum w:abstractNumId="902772">
    <w:lvl>
      <w:numFmt w:val="bullet"/>
      <w:suff w:val="tab"/>
      <w:lvlText w:val="•"/>
      <w:rPr>
        <w:color w:val="3370ff"/>
      </w:rPr>
    </w:lvl>
  </w:abstractNum>
  <w:abstractNum w:abstractNumId="902773">
    <w:lvl>
      <w:numFmt w:val="bullet"/>
      <w:suff w:val="tab"/>
      <w:lvlText w:val="•"/>
      <w:rPr>
        <w:color w:val="3370ff"/>
      </w:rPr>
    </w:lvl>
  </w:abstractNum>
  <w:abstractNum w:abstractNumId="902774">
    <w:lvl>
      <w:numFmt w:val="bullet"/>
      <w:suff w:val="tab"/>
      <w:lvlText w:val="•"/>
      <w:rPr>
        <w:color w:val="3370ff"/>
      </w:rPr>
    </w:lvl>
  </w:abstractNum>
  <w:abstractNum w:abstractNumId="902775">
    <w:lvl>
      <w:numFmt w:val="bullet"/>
      <w:suff w:val="tab"/>
      <w:lvlText w:val="•"/>
      <w:rPr>
        <w:color w:val="3370ff"/>
      </w:rPr>
    </w:lvl>
  </w:abstractNum>
  <w:abstractNum w:abstractNumId="902776">
    <w:lvl>
      <w:numFmt w:val="bullet"/>
      <w:suff w:val="tab"/>
      <w:lvlText w:val="•"/>
      <w:rPr>
        <w:color w:val="3370ff"/>
      </w:rPr>
    </w:lvl>
  </w:abstractNum>
  <w:abstractNum w:abstractNumId="902777">
    <w:lvl>
      <w:numFmt w:val="bullet"/>
      <w:suff w:val="tab"/>
      <w:lvlText w:val="•"/>
      <w:rPr>
        <w:color w:val="3370ff"/>
      </w:rPr>
    </w:lvl>
  </w:abstractNum>
  <w:abstractNum w:abstractNumId="902778">
    <w:lvl>
      <w:numFmt w:val="bullet"/>
      <w:suff w:val="tab"/>
      <w:lvlText w:val="•"/>
      <w:rPr>
        <w:color w:val="3370ff"/>
      </w:rPr>
    </w:lvl>
  </w:abstractNum>
  <w:abstractNum w:abstractNumId="902779">
    <w:lvl>
      <w:numFmt w:val="bullet"/>
      <w:suff w:val="tab"/>
      <w:lvlText w:val="•"/>
      <w:rPr>
        <w:color w:val="3370ff"/>
      </w:rPr>
    </w:lvl>
  </w:abstractNum>
  <w:abstractNum w:abstractNumId="902780">
    <w:lvl>
      <w:numFmt w:val="bullet"/>
      <w:suff w:val="tab"/>
      <w:lvlText w:val="•"/>
      <w:rPr>
        <w:color w:val="3370ff"/>
      </w:rPr>
    </w:lvl>
  </w:abstractNum>
  <w:abstractNum w:abstractNumId="902781">
    <w:lvl>
      <w:numFmt w:val="bullet"/>
      <w:suff w:val="tab"/>
      <w:lvlText w:val="•"/>
      <w:rPr>
        <w:color w:val="3370ff"/>
      </w:rPr>
    </w:lvl>
  </w:abstractNum>
  <w:abstractNum w:abstractNumId="902782">
    <w:lvl>
      <w:numFmt w:val="bullet"/>
      <w:suff w:val="tab"/>
      <w:lvlText w:val="•"/>
      <w:rPr>
        <w:color w:val="3370ff"/>
      </w:rPr>
    </w:lvl>
  </w:abstractNum>
  <w:abstractNum w:abstractNumId="902783">
    <w:lvl>
      <w:numFmt w:val="bullet"/>
      <w:suff w:val="tab"/>
      <w:lvlText w:val="•"/>
      <w:rPr>
        <w:color w:val="3370ff"/>
      </w:rPr>
    </w:lvl>
  </w:abstractNum>
  <w:abstractNum w:abstractNumId="902784">
    <w:lvl>
      <w:numFmt w:val="bullet"/>
      <w:suff w:val="tab"/>
      <w:lvlText w:val="•"/>
      <w:rPr>
        <w:color w:val="3370ff"/>
      </w:rPr>
    </w:lvl>
  </w:abstractNum>
  <w:abstractNum w:abstractNumId="902785">
    <w:lvl>
      <w:numFmt w:val="bullet"/>
      <w:suff w:val="tab"/>
      <w:lvlText w:val="•"/>
      <w:rPr>
        <w:color w:val="3370ff"/>
      </w:rPr>
    </w:lvl>
  </w:abstractNum>
  <w:abstractNum w:abstractNumId="902786">
    <w:lvl>
      <w:start w:val="1"/>
      <w:numFmt w:val="decimal"/>
      <w:suff w:val="tab"/>
      <w:lvlText w:val="%1."/>
      <w:rPr>
        <w:color w:val="3370ff"/>
      </w:rPr>
    </w:lvl>
  </w:abstractNum>
  <w:abstractNum w:abstractNumId="902787">
    <w:lvl>
      <w:start w:val="2"/>
      <w:numFmt w:val="decimal"/>
      <w:suff w:val="tab"/>
      <w:lvlText w:val="%1."/>
      <w:rPr>
        <w:color w:val="3370ff"/>
      </w:rPr>
    </w:lvl>
  </w:abstractNum>
  <w:abstractNum w:abstractNumId="902788">
    <w:lvl>
      <w:start w:val="3"/>
      <w:numFmt w:val="decimal"/>
      <w:suff w:val="tab"/>
      <w:lvlText w:val="%1."/>
      <w:rPr>
        <w:color w:val="3370ff"/>
      </w:rPr>
    </w:lvl>
  </w:abstractNum>
  <w:abstractNum w:abstractNumId="902789">
    <w:lvl>
      <w:start w:val="4"/>
      <w:numFmt w:val="decimal"/>
      <w:suff w:val="tab"/>
      <w:lvlText w:val="%1."/>
      <w:rPr>
        <w:color w:val="3370ff"/>
      </w:rPr>
    </w:lvl>
  </w:abstractNum>
  <w:abstractNum w:abstractNumId="902790">
    <w:lvl>
      <w:numFmt w:val="bullet"/>
      <w:suff w:val="space"/>
      <w:lvlText w:val="□"/>
    </w:lvl>
  </w:abstractNum>
  <w:abstractNum w:abstractNumId="902791">
    <w:lvl>
      <w:numFmt w:val="bullet"/>
      <w:suff w:val="space"/>
      <w:lvlText w:val="□"/>
    </w:lvl>
  </w:abstractNum>
  <w:abstractNum w:abstractNumId="902792">
    <w:lvl>
      <w:numFmt w:val="bullet"/>
      <w:suff w:val="space"/>
      <w:lvlText w:val="□"/>
    </w:lvl>
  </w:abstractNum>
  <w:abstractNum w:abstractNumId="902793">
    <w:lvl>
      <w:numFmt w:val="bullet"/>
      <w:suff w:val="tab"/>
      <w:lvlText w:val="•"/>
      <w:rPr>
        <w:color w:val="3370ff"/>
      </w:rPr>
    </w:lvl>
  </w:abstractNum>
  <w:abstractNum w:abstractNumId="902794">
    <w:lvl>
      <w:numFmt w:val="bullet"/>
      <w:suff w:val="tab"/>
      <w:lvlText w:val="•"/>
      <w:rPr>
        <w:color w:val="3370ff"/>
      </w:rPr>
    </w:lvl>
  </w:abstractNum>
  <w:abstractNum w:abstractNumId="902795">
    <w:lvl>
      <w:numFmt w:val="bullet"/>
      <w:suff w:val="tab"/>
      <w:lvlText w:val="•"/>
      <w:rPr>
        <w:color w:val="3370ff"/>
      </w:rPr>
    </w:lvl>
  </w:abstractNum>
  <w:abstractNum w:abstractNumId="902796">
    <w:lvl>
      <w:numFmt w:val="bullet"/>
      <w:suff w:val="tab"/>
      <w:lvlText w:val="•"/>
      <w:rPr>
        <w:color w:val="3370ff"/>
      </w:rPr>
    </w:lvl>
  </w:abstractNum>
  <w:abstractNum w:abstractNumId="902797">
    <w:lvl>
      <w:numFmt w:val="bullet"/>
      <w:suff w:val="tab"/>
      <w:lvlText w:val="•"/>
      <w:rPr>
        <w:color w:val="3370ff"/>
      </w:rPr>
    </w:lvl>
  </w:abstractNum>
  <w:abstractNum w:abstractNumId="902798">
    <w:lvl>
      <w:numFmt w:val="bullet"/>
      <w:suff w:val="tab"/>
      <w:lvlText w:val="•"/>
      <w:rPr>
        <w:color w:val="3370ff"/>
      </w:rPr>
    </w:lvl>
  </w:abstractNum>
  <w:abstractNum w:abstractNumId="902799">
    <w:lvl>
      <w:numFmt w:val="bullet"/>
      <w:suff w:val="tab"/>
      <w:lvlText w:val="•"/>
      <w:rPr>
        <w:color w:val="3370ff"/>
      </w:rPr>
    </w:lvl>
  </w:abstractNum>
  <w:abstractNum w:abstractNumId="902800">
    <w:lvl>
      <w:numFmt w:val="bullet"/>
      <w:suff w:val="tab"/>
      <w:lvlText w:val="•"/>
      <w:rPr>
        <w:color w:val="3370ff"/>
      </w:rPr>
    </w:lvl>
  </w:abstractNum>
  <w:abstractNum w:abstractNumId="902801">
    <w:lvl>
      <w:numFmt w:val="bullet"/>
      <w:suff w:val="tab"/>
      <w:lvlText w:val="•"/>
      <w:rPr>
        <w:color w:val="3370ff"/>
      </w:rPr>
    </w:lvl>
  </w:abstractNum>
  <w:abstractNum w:abstractNumId="902802">
    <w:lvl>
      <w:numFmt w:val="bullet"/>
      <w:suff w:val="tab"/>
      <w:lvlText w:val="•"/>
      <w:rPr>
        <w:color w:val="3370ff"/>
      </w:rPr>
    </w:lvl>
  </w:abstractNum>
  <w:abstractNum w:abstractNumId="902803">
    <w:lvl>
      <w:numFmt w:val="bullet"/>
      <w:suff w:val="tab"/>
      <w:lvlText w:val="•"/>
      <w:rPr>
        <w:color w:val="3370ff"/>
      </w:rPr>
    </w:lvl>
  </w:abstractNum>
  <w:abstractNum w:abstractNumId="902804">
    <w:lvl>
      <w:numFmt w:val="bullet"/>
      <w:suff w:val="tab"/>
      <w:lvlText w:val="•"/>
      <w:rPr>
        <w:color w:val="3370ff"/>
      </w:rPr>
    </w:lvl>
  </w:abstractNum>
  <w:abstractNum w:abstractNumId="902805">
    <w:lvl>
      <w:numFmt w:val="bullet"/>
      <w:suff w:val="tab"/>
      <w:lvlText w:val="•"/>
      <w:rPr>
        <w:color w:val="3370ff"/>
      </w:rPr>
    </w:lvl>
  </w:abstractNum>
  <w:abstractNum w:abstractNumId="902806">
    <w:lvl>
      <w:numFmt w:val="bullet"/>
      <w:suff w:val="tab"/>
      <w:lvlText w:val="•"/>
      <w:rPr>
        <w:color w:val="3370ff"/>
      </w:rPr>
    </w:lvl>
  </w:abstractNum>
  <w:abstractNum w:abstractNumId="902807">
    <w:lvl>
      <w:start w:val="1"/>
      <w:numFmt w:val="decimal"/>
      <w:suff w:val="tab"/>
      <w:lvlText w:val="%1."/>
      <w:rPr>
        <w:color w:val="3370ff"/>
      </w:rPr>
    </w:lvl>
  </w:abstractNum>
  <w:abstractNum w:abstractNumId="902808">
    <w:lvl>
      <w:start w:val="2"/>
      <w:numFmt w:val="decimal"/>
      <w:suff w:val="tab"/>
      <w:lvlText w:val="%1."/>
      <w:rPr>
        <w:color w:val="3370ff"/>
      </w:rPr>
    </w:lvl>
  </w:abstractNum>
  <w:abstractNum w:abstractNumId="902809">
    <w:lvl>
      <w:start w:val="3"/>
      <w:numFmt w:val="decimal"/>
      <w:suff w:val="tab"/>
      <w:lvlText w:val="%1."/>
      <w:rPr>
        <w:color w:val="3370ff"/>
      </w:rPr>
    </w:lvl>
  </w:abstractNum>
  <w:abstractNum w:abstractNumId="902810">
    <w:lvl>
      <w:start w:val="4"/>
      <w:numFmt w:val="decimal"/>
      <w:suff w:val="tab"/>
      <w:lvlText w:val="%1."/>
      <w:rPr>
        <w:color w:val="3370ff"/>
      </w:rPr>
    </w:lvl>
  </w:abstractNum>
  <w:abstractNum w:abstractNumId="902811">
    <w:lvl>
      <w:numFmt w:val="bullet"/>
      <w:suff w:val="space"/>
      <w:lvlText w:val="□"/>
    </w:lvl>
  </w:abstractNum>
  <w:abstractNum w:abstractNumId="902812">
    <w:lvl>
      <w:numFmt w:val="bullet"/>
      <w:suff w:val="space"/>
      <w:lvlText w:val="□"/>
    </w:lvl>
  </w:abstractNum>
  <w:abstractNum w:abstractNumId="902813">
    <w:lvl>
      <w:numFmt w:val="bullet"/>
      <w:suff w:val="space"/>
      <w:lvlText w:val="□"/>
    </w:lvl>
  </w:abstractNum>
  <w:abstractNum w:abstractNumId="902814">
    <w:lvl>
      <w:numFmt w:val="bullet"/>
      <w:suff w:val="tab"/>
      <w:lvlText w:val="•"/>
      <w:rPr>
        <w:color w:val="3370ff"/>
      </w:rPr>
    </w:lvl>
  </w:abstractNum>
  <w:abstractNum w:abstractNumId="902815">
    <w:lvl>
      <w:numFmt w:val="bullet"/>
      <w:suff w:val="tab"/>
      <w:lvlText w:val="•"/>
      <w:rPr>
        <w:color w:val="3370ff"/>
      </w:rPr>
    </w:lvl>
  </w:abstractNum>
  <w:abstractNum w:abstractNumId="902816">
    <w:lvl>
      <w:numFmt w:val="bullet"/>
      <w:suff w:val="tab"/>
      <w:lvlText w:val="•"/>
      <w:rPr>
        <w:color w:val="3370ff"/>
      </w:rPr>
    </w:lvl>
  </w:abstractNum>
  <w:abstractNum w:abstractNumId="902817">
    <w:lvl>
      <w:numFmt w:val="bullet"/>
      <w:suff w:val="tab"/>
      <w:lvlText w:val="•"/>
      <w:rPr>
        <w:color w:val="3370ff"/>
      </w:rPr>
    </w:lvl>
  </w:abstractNum>
  <w:abstractNum w:abstractNumId="902818">
    <w:lvl>
      <w:numFmt w:val="bullet"/>
      <w:suff w:val="tab"/>
      <w:lvlText w:val="•"/>
      <w:rPr>
        <w:color w:val="3370ff"/>
      </w:rPr>
    </w:lvl>
  </w:abstractNum>
  <w:abstractNum w:abstractNumId="902819">
    <w:lvl>
      <w:numFmt w:val="bullet"/>
      <w:suff w:val="tab"/>
      <w:lvlText w:val="•"/>
      <w:rPr>
        <w:color w:val="3370ff"/>
      </w:rPr>
    </w:lvl>
  </w:abstractNum>
  <w:abstractNum w:abstractNumId="902820">
    <w:lvl>
      <w:numFmt w:val="bullet"/>
      <w:suff w:val="tab"/>
      <w:lvlText w:val="•"/>
      <w:rPr>
        <w:color w:val="3370ff"/>
      </w:rPr>
    </w:lvl>
  </w:abstractNum>
  <w:abstractNum w:abstractNumId="902821">
    <w:lvl>
      <w:numFmt w:val="bullet"/>
      <w:suff w:val="tab"/>
      <w:lvlText w:val="•"/>
      <w:rPr>
        <w:color w:val="3370ff"/>
      </w:rPr>
    </w:lvl>
  </w:abstractNum>
  <w:abstractNum w:abstractNumId="902822">
    <w:lvl>
      <w:numFmt w:val="bullet"/>
      <w:suff w:val="tab"/>
      <w:lvlText w:val="•"/>
      <w:rPr>
        <w:color w:val="3370ff"/>
      </w:rPr>
    </w:lvl>
  </w:abstractNum>
  <w:abstractNum w:abstractNumId="902823">
    <w:lvl>
      <w:numFmt w:val="bullet"/>
      <w:suff w:val="tab"/>
      <w:lvlText w:val="•"/>
      <w:rPr>
        <w:color w:val="3370ff"/>
      </w:rPr>
    </w:lvl>
  </w:abstractNum>
  <w:abstractNum w:abstractNumId="902824">
    <w:lvl>
      <w:numFmt w:val="bullet"/>
      <w:suff w:val="tab"/>
      <w:lvlText w:val="•"/>
      <w:rPr>
        <w:color w:val="3370ff"/>
      </w:rPr>
    </w:lvl>
  </w:abstractNum>
  <w:abstractNum w:abstractNumId="902825">
    <w:lvl>
      <w:numFmt w:val="bullet"/>
      <w:suff w:val="tab"/>
      <w:lvlText w:val="•"/>
      <w:rPr>
        <w:color w:val="3370ff"/>
      </w:rPr>
    </w:lvl>
  </w:abstractNum>
  <w:abstractNum w:abstractNumId="902826">
    <w:lvl>
      <w:numFmt w:val="bullet"/>
      <w:suff w:val="tab"/>
      <w:lvlText w:val="•"/>
      <w:rPr>
        <w:color w:val="3370ff"/>
      </w:rPr>
    </w:lvl>
  </w:abstractNum>
  <w:abstractNum w:abstractNumId="902827">
    <w:lvl>
      <w:start w:val="1"/>
      <w:numFmt w:val="decimal"/>
      <w:suff w:val="tab"/>
      <w:lvlText w:val="%1."/>
      <w:rPr>
        <w:color w:val="3370ff"/>
      </w:rPr>
    </w:lvl>
  </w:abstractNum>
  <w:abstractNum w:abstractNumId="902828">
    <w:lvl>
      <w:start w:val="2"/>
      <w:numFmt w:val="decimal"/>
      <w:suff w:val="tab"/>
      <w:lvlText w:val="%1."/>
      <w:rPr>
        <w:color w:val="3370ff"/>
      </w:rPr>
    </w:lvl>
  </w:abstractNum>
  <w:abstractNum w:abstractNumId="902829">
    <w:lvl>
      <w:start w:val="3"/>
      <w:numFmt w:val="decimal"/>
      <w:suff w:val="tab"/>
      <w:lvlText w:val="%1."/>
      <w:rPr>
        <w:color w:val="3370ff"/>
      </w:rPr>
    </w:lvl>
  </w:abstractNum>
  <w:abstractNum w:abstractNumId="902830">
    <w:lvl>
      <w:start w:val="4"/>
      <w:numFmt w:val="decimal"/>
      <w:suff w:val="tab"/>
      <w:lvlText w:val="%1."/>
      <w:rPr>
        <w:color w:val="3370ff"/>
      </w:rPr>
    </w:lvl>
  </w:abstractNum>
  <w:abstractNum w:abstractNumId="902831">
    <w:lvl>
      <w:numFmt w:val="bullet"/>
      <w:suff w:val="space"/>
      <w:lvlText w:val="□"/>
    </w:lvl>
  </w:abstractNum>
  <w:abstractNum w:abstractNumId="902832">
    <w:lvl>
      <w:numFmt w:val="bullet"/>
      <w:suff w:val="space"/>
      <w:lvlText w:val="□"/>
    </w:lvl>
  </w:abstractNum>
  <w:abstractNum w:abstractNumId="902833">
    <w:lvl>
      <w:numFmt w:val="bullet"/>
      <w:suff w:val="space"/>
      <w:lvlText w:val="□"/>
    </w:lvl>
  </w:abstractNum>
  <w:abstractNum w:abstractNumId="902834">
    <w:lvl>
      <w:numFmt w:val="bullet"/>
      <w:suff w:val="tab"/>
      <w:lvlText w:val="•"/>
      <w:rPr>
        <w:color w:val="3370ff"/>
      </w:rPr>
    </w:lvl>
  </w:abstractNum>
  <w:abstractNum w:abstractNumId="902835">
    <w:lvl>
      <w:numFmt w:val="bullet"/>
      <w:suff w:val="tab"/>
      <w:lvlText w:val="•"/>
      <w:rPr>
        <w:color w:val="3370ff"/>
      </w:rPr>
    </w:lvl>
  </w:abstractNum>
  <w:abstractNum w:abstractNumId="902836">
    <w:lvl>
      <w:numFmt w:val="bullet"/>
      <w:suff w:val="tab"/>
      <w:lvlText w:val="•"/>
      <w:rPr>
        <w:color w:val="3370ff"/>
      </w:rPr>
    </w:lvl>
  </w:abstractNum>
  <w:abstractNum w:abstractNumId="902837">
    <w:lvl>
      <w:numFmt w:val="bullet"/>
      <w:suff w:val="tab"/>
      <w:lvlText w:val="•"/>
      <w:rPr>
        <w:color w:val="3370ff"/>
      </w:rPr>
    </w:lvl>
  </w:abstractNum>
  <w:abstractNum w:abstractNumId="902838">
    <w:lvl>
      <w:numFmt w:val="bullet"/>
      <w:suff w:val="tab"/>
      <w:lvlText w:val="•"/>
      <w:rPr>
        <w:color w:val="3370ff"/>
      </w:rPr>
    </w:lvl>
  </w:abstractNum>
  <w:abstractNum w:abstractNumId="902839">
    <w:lvl>
      <w:numFmt w:val="bullet"/>
      <w:suff w:val="tab"/>
      <w:lvlText w:val="•"/>
      <w:rPr>
        <w:color w:val="3370ff"/>
      </w:rPr>
    </w:lvl>
  </w:abstractNum>
  <w:abstractNum w:abstractNumId="902840">
    <w:lvl>
      <w:numFmt w:val="bullet"/>
      <w:suff w:val="tab"/>
      <w:lvlText w:val="•"/>
      <w:rPr>
        <w:color w:val="3370ff"/>
      </w:rPr>
    </w:lvl>
  </w:abstractNum>
  <w:abstractNum w:abstractNumId="902841">
    <w:lvl>
      <w:numFmt w:val="bullet"/>
      <w:suff w:val="tab"/>
      <w:lvlText w:val="•"/>
      <w:rPr>
        <w:color w:val="3370ff"/>
      </w:rPr>
    </w:lvl>
  </w:abstractNum>
  <w:abstractNum w:abstractNumId="902842">
    <w:lvl>
      <w:numFmt w:val="bullet"/>
      <w:suff w:val="tab"/>
      <w:lvlText w:val="•"/>
      <w:rPr>
        <w:color w:val="3370ff"/>
      </w:rPr>
    </w:lvl>
  </w:abstractNum>
  <w:abstractNum w:abstractNumId="902843">
    <w:lvl>
      <w:numFmt w:val="bullet"/>
      <w:suff w:val="tab"/>
      <w:lvlText w:val="•"/>
      <w:rPr>
        <w:color w:val="3370ff"/>
      </w:rPr>
    </w:lvl>
  </w:abstractNum>
  <w:abstractNum w:abstractNumId="902844">
    <w:lvl>
      <w:numFmt w:val="bullet"/>
      <w:suff w:val="tab"/>
      <w:lvlText w:val="•"/>
      <w:rPr>
        <w:color w:val="3370ff"/>
      </w:rPr>
    </w:lvl>
  </w:abstractNum>
  <w:abstractNum w:abstractNumId="902845">
    <w:lvl>
      <w:numFmt w:val="bullet"/>
      <w:suff w:val="tab"/>
      <w:lvlText w:val="•"/>
      <w:rPr>
        <w:color w:val="3370ff"/>
      </w:rPr>
    </w:lvl>
  </w:abstractNum>
  <w:abstractNum w:abstractNumId="902846">
    <w:lvl>
      <w:numFmt w:val="bullet"/>
      <w:suff w:val="tab"/>
      <w:lvlText w:val="•"/>
      <w:rPr>
        <w:color w:val="3370ff"/>
      </w:rPr>
    </w:lvl>
  </w:abstractNum>
  <w:abstractNum w:abstractNumId="902847">
    <w:lvl>
      <w:numFmt w:val="bullet"/>
      <w:suff w:val="tab"/>
      <w:lvlText w:val="•"/>
      <w:rPr>
        <w:color w:val="3370ff"/>
      </w:rPr>
    </w:lvl>
  </w:abstractNum>
  <w:abstractNum w:abstractNumId="902848">
    <w:lvl>
      <w:start w:val="1"/>
      <w:numFmt w:val="decimal"/>
      <w:suff w:val="tab"/>
      <w:lvlText w:val="%1."/>
      <w:rPr>
        <w:color w:val="3370ff"/>
      </w:rPr>
    </w:lvl>
  </w:abstractNum>
  <w:abstractNum w:abstractNumId="902849">
    <w:lvl>
      <w:start w:val="2"/>
      <w:numFmt w:val="decimal"/>
      <w:suff w:val="tab"/>
      <w:lvlText w:val="%1."/>
      <w:rPr>
        <w:color w:val="3370ff"/>
      </w:rPr>
    </w:lvl>
  </w:abstractNum>
  <w:abstractNum w:abstractNumId="902850">
    <w:lvl>
      <w:start w:val="3"/>
      <w:numFmt w:val="decimal"/>
      <w:suff w:val="tab"/>
      <w:lvlText w:val="%1."/>
      <w:rPr>
        <w:color w:val="3370ff"/>
      </w:rPr>
    </w:lvl>
  </w:abstractNum>
  <w:abstractNum w:abstractNumId="902851">
    <w:lvl>
      <w:start w:val="4"/>
      <w:numFmt w:val="decimal"/>
      <w:suff w:val="tab"/>
      <w:lvlText w:val="%1."/>
      <w:rPr>
        <w:color w:val="3370ff"/>
      </w:rPr>
    </w:lvl>
  </w:abstractNum>
  <w:abstractNum w:abstractNumId="902852">
    <w:lvl>
      <w:numFmt w:val="bullet"/>
      <w:suff w:val="space"/>
      <w:lvlText w:val="□"/>
    </w:lvl>
  </w:abstractNum>
  <w:abstractNum w:abstractNumId="902853">
    <w:lvl>
      <w:numFmt w:val="bullet"/>
      <w:suff w:val="space"/>
      <w:lvlText w:val="□"/>
    </w:lvl>
  </w:abstractNum>
  <w:abstractNum w:abstractNumId="902854">
    <w:lvl>
      <w:numFmt w:val="bullet"/>
      <w:suff w:val="space"/>
      <w:lvlText w:val="□"/>
    </w:lvl>
  </w:abstractNum>
  <w:abstractNum w:abstractNumId="902855">
    <w:lvl>
      <w:numFmt w:val="bullet"/>
      <w:suff w:val="tab"/>
      <w:lvlText w:val="•"/>
      <w:rPr>
        <w:color w:val="3370ff"/>
      </w:rPr>
    </w:lvl>
  </w:abstractNum>
  <w:abstractNum w:abstractNumId="902856">
    <w:lvl>
      <w:numFmt w:val="bullet"/>
      <w:suff w:val="tab"/>
      <w:lvlText w:val="•"/>
      <w:rPr>
        <w:color w:val="3370ff"/>
      </w:rPr>
    </w:lvl>
  </w:abstractNum>
  <w:abstractNum w:abstractNumId="902857">
    <w:lvl>
      <w:numFmt w:val="bullet"/>
      <w:suff w:val="tab"/>
      <w:lvlText w:val="•"/>
      <w:rPr>
        <w:color w:val="3370ff"/>
      </w:rPr>
    </w:lvl>
  </w:abstractNum>
  <w:abstractNum w:abstractNumId="902858">
    <w:lvl>
      <w:numFmt w:val="bullet"/>
      <w:suff w:val="tab"/>
      <w:lvlText w:val="•"/>
      <w:rPr>
        <w:color w:val="3370ff"/>
      </w:rPr>
    </w:lvl>
  </w:abstractNum>
  <w:abstractNum w:abstractNumId="902859">
    <w:lvl>
      <w:numFmt w:val="bullet"/>
      <w:suff w:val="tab"/>
      <w:lvlText w:val="•"/>
      <w:rPr>
        <w:color w:val="3370ff"/>
      </w:rPr>
    </w:lvl>
  </w:abstractNum>
  <w:abstractNum w:abstractNumId="902860">
    <w:lvl>
      <w:numFmt w:val="bullet"/>
      <w:suff w:val="tab"/>
      <w:lvlText w:val="•"/>
      <w:rPr>
        <w:color w:val="3370ff"/>
      </w:rPr>
    </w:lvl>
  </w:abstractNum>
  <w:abstractNum w:abstractNumId="902861">
    <w:lvl>
      <w:numFmt w:val="bullet"/>
      <w:suff w:val="tab"/>
      <w:lvlText w:val="•"/>
      <w:rPr>
        <w:color w:val="3370ff"/>
      </w:rPr>
    </w:lvl>
  </w:abstractNum>
  <w:abstractNum w:abstractNumId="902862">
    <w:lvl>
      <w:numFmt w:val="bullet"/>
      <w:suff w:val="tab"/>
      <w:lvlText w:val="•"/>
      <w:rPr>
        <w:color w:val="3370ff"/>
      </w:rPr>
    </w:lvl>
  </w:abstractNum>
  <w:abstractNum w:abstractNumId="902863">
    <w:lvl>
      <w:numFmt w:val="bullet"/>
      <w:suff w:val="tab"/>
      <w:lvlText w:val="•"/>
      <w:rPr>
        <w:color w:val="3370ff"/>
      </w:rPr>
    </w:lvl>
  </w:abstractNum>
  <w:abstractNum w:abstractNumId="902864">
    <w:lvl>
      <w:numFmt w:val="bullet"/>
      <w:suff w:val="tab"/>
      <w:lvlText w:val="•"/>
      <w:rPr>
        <w:color w:val="3370ff"/>
      </w:rPr>
    </w:lvl>
  </w:abstractNum>
  <w:abstractNum w:abstractNumId="902865">
    <w:lvl>
      <w:numFmt w:val="bullet"/>
      <w:suff w:val="tab"/>
      <w:lvlText w:val="•"/>
      <w:rPr>
        <w:color w:val="3370ff"/>
      </w:rPr>
    </w:lvl>
  </w:abstractNum>
  <w:abstractNum w:abstractNumId="902866">
    <w:lvl>
      <w:numFmt w:val="bullet"/>
      <w:suff w:val="tab"/>
      <w:lvlText w:val="•"/>
      <w:rPr>
        <w:color w:val="3370ff"/>
      </w:rPr>
    </w:lvl>
  </w:abstractNum>
  <w:abstractNum w:abstractNumId="902867">
    <w:lvl>
      <w:numFmt w:val="bullet"/>
      <w:suff w:val="tab"/>
      <w:lvlText w:val="•"/>
      <w:rPr>
        <w:color w:val="3370ff"/>
      </w:rPr>
    </w:lvl>
  </w:abstractNum>
  <w:abstractNum w:abstractNumId="902868">
    <w:lvl>
      <w:numFmt w:val="bullet"/>
      <w:suff w:val="tab"/>
      <w:lvlText w:val="•"/>
      <w:rPr>
        <w:color w:val="3370ff"/>
      </w:rPr>
    </w:lvl>
  </w:abstractNum>
  <w:abstractNum w:abstractNumId="902869">
    <w:lvl>
      <w:start w:val="1"/>
      <w:numFmt w:val="decimal"/>
      <w:suff w:val="tab"/>
      <w:lvlText w:val="%1."/>
      <w:rPr>
        <w:color w:val="3370ff"/>
      </w:rPr>
    </w:lvl>
  </w:abstractNum>
  <w:abstractNum w:abstractNumId="902870">
    <w:lvl>
      <w:start w:val="2"/>
      <w:numFmt w:val="decimal"/>
      <w:suff w:val="tab"/>
      <w:lvlText w:val="%1."/>
      <w:rPr>
        <w:color w:val="3370ff"/>
      </w:rPr>
    </w:lvl>
  </w:abstractNum>
  <w:abstractNum w:abstractNumId="902871">
    <w:lvl>
      <w:start w:val="3"/>
      <w:numFmt w:val="decimal"/>
      <w:suff w:val="tab"/>
      <w:lvlText w:val="%1."/>
      <w:rPr>
        <w:color w:val="3370ff"/>
      </w:rPr>
    </w:lvl>
  </w:abstractNum>
  <w:abstractNum w:abstractNumId="902872">
    <w:lvl>
      <w:start w:val="4"/>
      <w:numFmt w:val="decimal"/>
      <w:suff w:val="tab"/>
      <w:lvlText w:val="%1."/>
      <w:rPr>
        <w:color w:val="3370ff"/>
      </w:rPr>
    </w:lvl>
  </w:abstractNum>
  <w:abstractNum w:abstractNumId="902873">
    <w:lvl>
      <w:numFmt w:val="bullet"/>
      <w:suff w:val="space"/>
      <w:lvlText w:val="□"/>
    </w:lvl>
  </w:abstractNum>
  <w:abstractNum w:abstractNumId="902874">
    <w:lvl>
      <w:numFmt w:val="bullet"/>
      <w:suff w:val="space"/>
      <w:lvlText w:val="□"/>
    </w:lvl>
  </w:abstractNum>
  <w:abstractNum w:abstractNumId="902875">
    <w:lvl>
      <w:numFmt w:val="bullet"/>
      <w:suff w:val="space"/>
      <w:lvlText w:val="□"/>
    </w:lvl>
  </w:abstractNum>
  <w:abstractNum w:abstractNumId="902876">
    <w:lvl>
      <w:numFmt w:val="bullet"/>
      <w:suff w:val="tab"/>
      <w:lvlText w:val="•"/>
      <w:rPr>
        <w:color w:val="3370ff"/>
      </w:rPr>
    </w:lvl>
  </w:abstractNum>
  <w:abstractNum w:abstractNumId="902877">
    <w:lvl>
      <w:numFmt w:val="bullet"/>
      <w:suff w:val="tab"/>
      <w:lvlText w:val="•"/>
      <w:rPr>
        <w:color w:val="3370ff"/>
      </w:rPr>
    </w:lvl>
  </w:abstractNum>
  <w:abstractNum w:abstractNumId="902878">
    <w:lvl>
      <w:numFmt w:val="bullet"/>
      <w:suff w:val="tab"/>
      <w:lvlText w:val="•"/>
      <w:rPr>
        <w:color w:val="3370ff"/>
      </w:rPr>
    </w:lvl>
  </w:abstractNum>
  <w:abstractNum w:abstractNumId="902879">
    <w:lvl>
      <w:numFmt w:val="bullet"/>
      <w:suff w:val="tab"/>
      <w:lvlText w:val="•"/>
      <w:rPr>
        <w:color w:val="3370ff"/>
      </w:rPr>
    </w:lvl>
  </w:abstractNum>
  <w:abstractNum w:abstractNumId="902880">
    <w:lvl>
      <w:numFmt w:val="bullet"/>
      <w:suff w:val="tab"/>
      <w:lvlText w:val="•"/>
      <w:rPr>
        <w:color w:val="3370ff"/>
      </w:rPr>
    </w:lvl>
  </w:abstractNum>
  <w:abstractNum w:abstractNumId="902881">
    <w:lvl>
      <w:numFmt w:val="bullet"/>
      <w:suff w:val="tab"/>
      <w:lvlText w:val="•"/>
      <w:rPr>
        <w:color w:val="3370ff"/>
      </w:rPr>
    </w:lvl>
  </w:abstractNum>
  <w:abstractNum w:abstractNumId="902882">
    <w:lvl>
      <w:numFmt w:val="bullet"/>
      <w:suff w:val="tab"/>
      <w:lvlText w:val="•"/>
      <w:rPr>
        <w:color w:val="3370ff"/>
      </w:rPr>
    </w:lvl>
  </w:abstractNum>
  <w:abstractNum w:abstractNumId="902883">
    <w:lvl>
      <w:numFmt w:val="bullet"/>
      <w:suff w:val="tab"/>
      <w:lvlText w:val="•"/>
      <w:rPr>
        <w:color w:val="3370ff"/>
      </w:rPr>
    </w:lvl>
  </w:abstractNum>
  <w:abstractNum w:abstractNumId="902884">
    <w:lvl>
      <w:numFmt w:val="bullet"/>
      <w:suff w:val="tab"/>
      <w:lvlText w:val="•"/>
      <w:rPr>
        <w:color w:val="3370ff"/>
      </w:rPr>
    </w:lvl>
  </w:abstractNum>
  <w:abstractNum w:abstractNumId="902885">
    <w:lvl>
      <w:numFmt w:val="bullet"/>
      <w:suff w:val="tab"/>
      <w:lvlText w:val="•"/>
      <w:rPr>
        <w:color w:val="3370ff"/>
      </w:rPr>
    </w:lvl>
  </w:abstractNum>
  <w:abstractNum w:abstractNumId="902886">
    <w:lvl>
      <w:numFmt w:val="bullet"/>
      <w:suff w:val="tab"/>
      <w:lvlText w:val="•"/>
      <w:rPr>
        <w:color w:val="3370ff"/>
      </w:rPr>
    </w:lvl>
  </w:abstractNum>
  <w:abstractNum w:abstractNumId="902887">
    <w:lvl>
      <w:numFmt w:val="bullet"/>
      <w:suff w:val="tab"/>
      <w:lvlText w:val="•"/>
      <w:rPr>
        <w:color w:val="3370ff"/>
      </w:rPr>
    </w:lvl>
  </w:abstractNum>
  <w:abstractNum w:abstractNumId="902888">
    <w:lvl>
      <w:numFmt w:val="bullet"/>
      <w:suff w:val="tab"/>
      <w:lvlText w:val="•"/>
      <w:rPr>
        <w:color w:val="3370ff"/>
      </w:rPr>
    </w:lvl>
  </w:abstractNum>
  <w:abstractNum w:abstractNumId="902889">
    <w:lvl>
      <w:start w:val="1"/>
      <w:numFmt w:val="decimal"/>
      <w:suff w:val="tab"/>
      <w:lvlText w:val="%1."/>
      <w:rPr>
        <w:color w:val="3370ff"/>
      </w:rPr>
    </w:lvl>
  </w:abstractNum>
  <w:abstractNum w:abstractNumId="902890">
    <w:lvl>
      <w:start w:val="2"/>
      <w:numFmt w:val="decimal"/>
      <w:suff w:val="tab"/>
      <w:lvlText w:val="%1."/>
      <w:rPr>
        <w:color w:val="3370ff"/>
      </w:rPr>
    </w:lvl>
  </w:abstractNum>
  <w:abstractNum w:abstractNumId="902891">
    <w:lvl>
      <w:start w:val="3"/>
      <w:numFmt w:val="decimal"/>
      <w:suff w:val="tab"/>
      <w:lvlText w:val="%1."/>
      <w:rPr>
        <w:color w:val="3370ff"/>
      </w:rPr>
    </w:lvl>
  </w:abstractNum>
  <w:abstractNum w:abstractNumId="902892">
    <w:lvl>
      <w:start w:val="4"/>
      <w:numFmt w:val="decimal"/>
      <w:suff w:val="tab"/>
      <w:lvlText w:val="%1."/>
      <w:rPr>
        <w:color w:val="3370ff"/>
      </w:rPr>
    </w:lvl>
  </w:abstractNum>
  <w:abstractNum w:abstractNumId="902893">
    <w:lvl>
      <w:numFmt w:val="bullet"/>
      <w:suff w:val="space"/>
      <w:lvlText w:val="□"/>
    </w:lvl>
  </w:abstractNum>
  <w:abstractNum w:abstractNumId="902894">
    <w:lvl>
      <w:numFmt w:val="bullet"/>
      <w:suff w:val="space"/>
      <w:lvlText w:val="□"/>
    </w:lvl>
  </w:abstractNum>
  <w:abstractNum w:abstractNumId="902895">
    <w:lvl>
      <w:numFmt w:val="bullet"/>
      <w:suff w:val="space"/>
      <w:lvlText w:val="□"/>
    </w:lvl>
  </w:abstractNum>
  <w:abstractNum w:abstractNumId="902896">
    <w:lvl>
      <w:numFmt w:val="bullet"/>
      <w:suff w:val="tab"/>
      <w:lvlText w:val="•"/>
      <w:rPr>
        <w:color w:val="3370ff"/>
      </w:rPr>
    </w:lvl>
  </w:abstractNum>
  <w:abstractNum w:abstractNumId="902897">
    <w:lvl>
      <w:numFmt w:val="bullet"/>
      <w:suff w:val="tab"/>
      <w:lvlText w:val="•"/>
      <w:rPr>
        <w:color w:val="3370ff"/>
      </w:rPr>
    </w:lvl>
  </w:abstractNum>
  <w:abstractNum w:abstractNumId="902898">
    <w:lvl>
      <w:numFmt w:val="bullet"/>
      <w:suff w:val="tab"/>
      <w:lvlText w:val="•"/>
      <w:rPr>
        <w:color w:val="3370ff"/>
      </w:rPr>
    </w:lvl>
  </w:abstractNum>
  <w:abstractNum w:abstractNumId="902899">
    <w:lvl>
      <w:numFmt w:val="bullet"/>
      <w:suff w:val="tab"/>
      <w:lvlText w:val="•"/>
      <w:rPr>
        <w:color w:val="3370ff"/>
      </w:rPr>
    </w:lvl>
  </w:abstractNum>
  <w:abstractNum w:abstractNumId="902900">
    <w:lvl>
      <w:numFmt w:val="bullet"/>
      <w:suff w:val="tab"/>
      <w:lvlText w:val="•"/>
      <w:rPr>
        <w:color w:val="3370ff"/>
      </w:rPr>
    </w:lvl>
  </w:abstractNum>
  <w:abstractNum w:abstractNumId="902901">
    <w:lvl>
      <w:numFmt w:val="bullet"/>
      <w:suff w:val="tab"/>
      <w:lvlText w:val="•"/>
      <w:rPr>
        <w:color w:val="3370ff"/>
      </w:rPr>
    </w:lvl>
  </w:abstractNum>
  <w:abstractNum w:abstractNumId="902902">
    <w:lvl>
      <w:numFmt w:val="bullet"/>
      <w:suff w:val="tab"/>
      <w:lvlText w:val="•"/>
      <w:rPr>
        <w:color w:val="3370ff"/>
      </w:rPr>
    </w:lvl>
  </w:abstractNum>
  <w:abstractNum w:abstractNumId="902903">
    <w:lvl>
      <w:numFmt w:val="bullet"/>
      <w:suff w:val="tab"/>
      <w:lvlText w:val="•"/>
      <w:rPr>
        <w:color w:val="3370ff"/>
      </w:rPr>
    </w:lvl>
  </w:abstractNum>
  <w:abstractNum w:abstractNumId="902904">
    <w:lvl>
      <w:numFmt w:val="bullet"/>
      <w:suff w:val="tab"/>
      <w:lvlText w:val="•"/>
      <w:rPr>
        <w:color w:val="3370ff"/>
      </w:rPr>
    </w:lvl>
  </w:abstractNum>
  <w:abstractNum w:abstractNumId="902905">
    <w:lvl>
      <w:numFmt w:val="bullet"/>
      <w:suff w:val="tab"/>
      <w:lvlText w:val="•"/>
      <w:rPr>
        <w:color w:val="3370ff"/>
      </w:rPr>
    </w:lvl>
  </w:abstractNum>
  <w:abstractNum w:abstractNumId="902906">
    <w:lvl>
      <w:numFmt w:val="bullet"/>
      <w:suff w:val="tab"/>
      <w:lvlText w:val="•"/>
      <w:rPr>
        <w:color w:val="3370ff"/>
      </w:rPr>
    </w:lvl>
  </w:abstractNum>
  <w:abstractNum w:abstractNumId="902907">
    <w:lvl>
      <w:numFmt w:val="bullet"/>
      <w:suff w:val="tab"/>
      <w:lvlText w:val="•"/>
      <w:rPr>
        <w:color w:val="3370ff"/>
      </w:rPr>
    </w:lvl>
  </w:abstractNum>
  <w:abstractNum w:abstractNumId="902908">
    <w:lvl>
      <w:numFmt w:val="bullet"/>
      <w:suff w:val="tab"/>
      <w:lvlText w:val="•"/>
      <w:rPr>
        <w:color w:val="3370ff"/>
      </w:rPr>
    </w:lvl>
  </w:abstractNum>
  <w:abstractNum w:abstractNumId="902909">
    <w:lvl>
      <w:start w:val="1"/>
      <w:numFmt w:val="decimal"/>
      <w:suff w:val="tab"/>
      <w:lvlText w:val="%1."/>
      <w:rPr>
        <w:color w:val="3370ff"/>
      </w:rPr>
    </w:lvl>
  </w:abstractNum>
  <w:abstractNum w:abstractNumId="902910">
    <w:lvl>
      <w:start w:val="2"/>
      <w:numFmt w:val="decimal"/>
      <w:suff w:val="tab"/>
      <w:lvlText w:val="%1."/>
      <w:rPr>
        <w:color w:val="3370ff"/>
      </w:rPr>
    </w:lvl>
  </w:abstractNum>
  <w:abstractNum w:abstractNumId="902911">
    <w:lvl>
      <w:start w:val="3"/>
      <w:numFmt w:val="decimal"/>
      <w:suff w:val="tab"/>
      <w:lvlText w:val="%1."/>
      <w:rPr>
        <w:color w:val="3370ff"/>
      </w:rPr>
    </w:lvl>
  </w:abstractNum>
  <w:abstractNum w:abstractNumId="902912">
    <w:lvl>
      <w:start w:val="4"/>
      <w:numFmt w:val="decimal"/>
      <w:suff w:val="tab"/>
      <w:lvlText w:val="%1."/>
      <w:rPr>
        <w:color w:val="3370ff"/>
      </w:rPr>
    </w:lvl>
  </w:abstractNum>
  <w:abstractNum w:abstractNumId="902913">
    <w:lvl>
      <w:numFmt w:val="bullet"/>
      <w:suff w:val="space"/>
      <w:lvlText w:val="□"/>
    </w:lvl>
  </w:abstractNum>
  <w:abstractNum w:abstractNumId="902914">
    <w:lvl>
      <w:numFmt w:val="bullet"/>
      <w:suff w:val="space"/>
      <w:lvlText w:val="□"/>
    </w:lvl>
  </w:abstractNum>
  <w:abstractNum w:abstractNumId="902915">
    <w:lvl>
      <w:numFmt w:val="bullet"/>
      <w:suff w:val="space"/>
      <w:lvlText w:val="□"/>
    </w:lvl>
  </w:abstractNum>
  <w:abstractNum w:abstractNumId="902916">
    <w:lvl>
      <w:numFmt w:val="bullet"/>
      <w:suff w:val="space"/>
      <w:lvlText w:val="□"/>
    </w:lvl>
  </w:abstractNum>
  <w:abstractNum w:abstractNumId="902917">
    <w:lvl>
      <w:numFmt w:val="bullet"/>
      <w:suff w:val="tab"/>
      <w:lvlText w:val="•"/>
      <w:rPr>
        <w:color w:val="3370ff"/>
      </w:rPr>
    </w:lvl>
  </w:abstractNum>
  <w:abstractNum w:abstractNumId="902918">
    <w:lvl>
      <w:numFmt w:val="bullet"/>
      <w:suff w:val="tab"/>
      <w:lvlText w:val="•"/>
      <w:rPr>
        <w:color w:val="3370ff"/>
      </w:rPr>
    </w:lvl>
  </w:abstractNum>
  <w:abstractNum w:abstractNumId="902919">
    <w:lvl>
      <w:numFmt w:val="bullet"/>
      <w:suff w:val="tab"/>
      <w:lvlText w:val="•"/>
      <w:rPr>
        <w:color w:val="3370ff"/>
      </w:rPr>
    </w:lvl>
  </w:abstractNum>
  <w:abstractNum w:abstractNumId="902920">
    <w:lvl>
      <w:numFmt w:val="bullet"/>
      <w:suff w:val="tab"/>
      <w:lvlText w:val="•"/>
      <w:rPr>
        <w:color w:val="3370ff"/>
      </w:rPr>
    </w:lvl>
  </w:abstractNum>
  <w:abstractNum w:abstractNumId="902921">
    <w:lvl>
      <w:numFmt w:val="bullet"/>
      <w:suff w:val="tab"/>
      <w:lvlText w:val="•"/>
      <w:rPr>
        <w:color w:val="3370ff"/>
      </w:rPr>
    </w:lvl>
  </w:abstractNum>
  <w:abstractNum w:abstractNumId="902922">
    <w:lvl>
      <w:numFmt w:val="bullet"/>
      <w:suff w:val="tab"/>
      <w:lvlText w:val="•"/>
      <w:rPr>
        <w:color w:val="3370ff"/>
      </w:rPr>
    </w:lvl>
  </w:abstractNum>
  <w:abstractNum w:abstractNumId="902923">
    <w:lvl>
      <w:numFmt w:val="bullet"/>
      <w:suff w:val="tab"/>
      <w:lvlText w:val="•"/>
      <w:rPr>
        <w:color w:val="3370ff"/>
      </w:rPr>
    </w:lvl>
  </w:abstractNum>
  <w:abstractNum w:abstractNumId="902924">
    <w:lvl>
      <w:numFmt w:val="bullet"/>
      <w:suff w:val="tab"/>
      <w:lvlText w:val="•"/>
      <w:rPr>
        <w:color w:val="3370ff"/>
      </w:rPr>
    </w:lvl>
  </w:abstractNum>
  <w:abstractNum w:abstractNumId="902925">
    <w:lvl>
      <w:numFmt w:val="bullet"/>
      <w:suff w:val="tab"/>
      <w:lvlText w:val="•"/>
      <w:rPr>
        <w:color w:val="3370ff"/>
      </w:rPr>
    </w:lvl>
  </w:abstractNum>
  <w:abstractNum w:abstractNumId="902926">
    <w:lvl>
      <w:numFmt w:val="bullet"/>
      <w:suff w:val="tab"/>
      <w:lvlText w:val="•"/>
      <w:rPr>
        <w:color w:val="3370ff"/>
      </w:rPr>
    </w:lvl>
  </w:abstractNum>
  <w:abstractNum w:abstractNumId="902927">
    <w:lvl>
      <w:numFmt w:val="bullet"/>
      <w:suff w:val="tab"/>
      <w:lvlText w:val="•"/>
      <w:rPr>
        <w:color w:val="3370ff"/>
      </w:rPr>
    </w:lvl>
  </w:abstractNum>
  <w:abstractNum w:abstractNumId="902928">
    <w:lvl>
      <w:numFmt w:val="bullet"/>
      <w:suff w:val="tab"/>
      <w:lvlText w:val="•"/>
      <w:rPr>
        <w:color w:val="3370ff"/>
      </w:rPr>
    </w:lvl>
  </w:abstractNum>
  <w:abstractNum w:abstractNumId="902929">
    <w:lvl>
      <w:numFmt w:val="bullet"/>
      <w:suff w:val="tab"/>
      <w:lvlText w:val="•"/>
      <w:rPr>
        <w:color w:val="3370ff"/>
      </w:rPr>
    </w:lvl>
  </w:abstractNum>
  <w:abstractNum w:abstractNumId="902930">
    <w:lvl>
      <w:numFmt w:val="bullet"/>
      <w:suff w:val="tab"/>
      <w:lvlText w:val="•"/>
      <w:rPr>
        <w:color w:val="3370ff"/>
      </w:rPr>
    </w:lvl>
  </w:abstractNum>
  <w:abstractNum w:abstractNumId="902931">
    <w:lvl>
      <w:start w:val="1"/>
      <w:numFmt w:val="decimal"/>
      <w:suff w:val="tab"/>
      <w:lvlText w:val="%1."/>
      <w:rPr>
        <w:color w:val="3370ff"/>
      </w:rPr>
    </w:lvl>
  </w:abstractNum>
  <w:abstractNum w:abstractNumId="902932">
    <w:lvl>
      <w:start w:val="2"/>
      <w:numFmt w:val="decimal"/>
      <w:suff w:val="tab"/>
      <w:lvlText w:val="%1."/>
      <w:rPr>
        <w:color w:val="3370ff"/>
      </w:rPr>
    </w:lvl>
  </w:abstractNum>
  <w:abstractNum w:abstractNumId="902933">
    <w:lvl>
      <w:start w:val="3"/>
      <w:numFmt w:val="decimal"/>
      <w:suff w:val="tab"/>
      <w:lvlText w:val="%1."/>
      <w:rPr>
        <w:color w:val="3370ff"/>
      </w:rPr>
    </w:lvl>
  </w:abstractNum>
  <w:abstractNum w:abstractNumId="902934">
    <w:lvl>
      <w:start w:val="4"/>
      <w:numFmt w:val="decimal"/>
      <w:suff w:val="tab"/>
      <w:lvlText w:val="%1."/>
      <w:rPr>
        <w:color w:val="3370ff"/>
      </w:rPr>
    </w:lvl>
  </w:abstractNum>
  <w:abstractNum w:abstractNumId="902935">
    <w:lvl>
      <w:numFmt w:val="bullet"/>
      <w:suff w:val="space"/>
      <w:lvlText w:val="□"/>
    </w:lvl>
  </w:abstractNum>
  <w:abstractNum w:abstractNumId="902936">
    <w:lvl>
      <w:numFmt w:val="bullet"/>
      <w:suff w:val="space"/>
      <w:lvlText w:val="□"/>
    </w:lvl>
  </w:abstractNum>
  <w:abstractNum w:abstractNumId="902937">
    <w:lvl>
      <w:numFmt w:val="bullet"/>
      <w:suff w:val="space"/>
      <w:lvlText w:val="□"/>
    </w:lvl>
  </w:abstractNum>
  <w:abstractNum w:abstractNumId="902938">
    <w:lvl>
      <w:numFmt w:val="bullet"/>
      <w:suff w:val="space"/>
      <w:lvlText w:val="□"/>
    </w:lvl>
  </w:abstractNum>
  <w:abstractNum w:abstractNumId="902939">
    <w:lvl>
      <w:numFmt w:val="bullet"/>
      <w:suff w:val="tab"/>
      <w:lvlText w:val="•"/>
      <w:rPr>
        <w:color w:val="3370ff"/>
      </w:rPr>
    </w:lvl>
  </w:abstractNum>
  <w:abstractNum w:abstractNumId="902940">
    <w:lvl>
      <w:numFmt w:val="bullet"/>
      <w:suff w:val="tab"/>
      <w:lvlText w:val="•"/>
      <w:rPr>
        <w:color w:val="3370ff"/>
      </w:rPr>
    </w:lvl>
  </w:abstractNum>
  <w:abstractNum w:abstractNumId="902941">
    <w:lvl>
      <w:numFmt w:val="bullet"/>
      <w:suff w:val="tab"/>
      <w:lvlText w:val="•"/>
      <w:rPr>
        <w:color w:val="3370ff"/>
      </w:rPr>
    </w:lvl>
  </w:abstractNum>
  <w:abstractNum w:abstractNumId="902942">
    <w:lvl>
      <w:numFmt w:val="bullet"/>
      <w:suff w:val="tab"/>
      <w:lvlText w:val="•"/>
      <w:rPr>
        <w:color w:val="3370ff"/>
      </w:rPr>
    </w:lvl>
  </w:abstractNum>
  <w:abstractNum w:abstractNumId="902943">
    <w:lvl>
      <w:numFmt w:val="bullet"/>
      <w:suff w:val="tab"/>
      <w:lvlText w:val="•"/>
      <w:rPr>
        <w:color w:val="3370ff"/>
      </w:rPr>
    </w:lvl>
  </w:abstractNum>
  <w:abstractNum w:abstractNumId="902944">
    <w:lvl>
      <w:numFmt w:val="bullet"/>
      <w:suff w:val="tab"/>
      <w:lvlText w:val="•"/>
      <w:rPr>
        <w:color w:val="3370ff"/>
      </w:rPr>
    </w:lvl>
  </w:abstractNum>
  <w:abstractNum w:abstractNumId="902945">
    <w:lvl>
      <w:numFmt w:val="bullet"/>
      <w:suff w:val="tab"/>
      <w:lvlText w:val="•"/>
      <w:rPr>
        <w:color w:val="3370ff"/>
      </w:rPr>
    </w:lvl>
  </w:abstractNum>
  <w:abstractNum w:abstractNumId="902946">
    <w:lvl>
      <w:numFmt w:val="bullet"/>
      <w:suff w:val="tab"/>
      <w:lvlText w:val="•"/>
      <w:rPr>
        <w:color w:val="3370ff"/>
      </w:rPr>
    </w:lvl>
  </w:abstractNum>
  <w:abstractNum w:abstractNumId="902947">
    <w:lvl>
      <w:numFmt w:val="bullet"/>
      <w:suff w:val="tab"/>
      <w:lvlText w:val="•"/>
      <w:rPr>
        <w:color w:val="3370ff"/>
      </w:rPr>
    </w:lvl>
  </w:abstractNum>
  <w:abstractNum w:abstractNumId="902948">
    <w:lvl>
      <w:numFmt w:val="bullet"/>
      <w:suff w:val="tab"/>
      <w:lvlText w:val="•"/>
      <w:rPr>
        <w:color w:val="3370ff"/>
      </w:rPr>
    </w:lvl>
  </w:abstractNum>
  <w:abstractNum w:abstractNumId="902949">
    <w:lvl>
      <w:numFmt w:val="bullet"/>
      <w:suff w:val="tab"/>
      <w:lvlText w:val="•"/>
      <w:rPr>
        <w:color w:val="3370ff"/>
      </w:rPr>
    </w:lvl>
  </w:abstractNum>
  <w:abstractNum w:abstractNumId="902950">
    <w:lvl>
      <w:numFmt w:val="bullet"/>
      <w:suff w:val="tab"/>
      <w:lvlText w:val="•"/>
      <w:rPr>
        <w:color w:val="3370ff"/>
      </w:rPr>
    </w:lvl>
  </w:abstractNum>
  <w:abstractNum w:abstractNumId="902951">
    <w:lvl>
      <w:numFmt w:val="bullet"/>
      <w:suff w:val="tab"/>
      <w:lvlText w:val="•"/>
      <w:rPr>
        <w:color w:val="3370ff"/>
      </w:rPr>
    </w:lvl>
  </w:abstractNum>
  <w:abstractNum w:abstractNumId="902952">
    <w:lvl>
      <w:numFmt w:val="bullet"/>
      <w:suff w:val="tab"/>
      <w:lvlText w:val="•"/>
      <w:rPr>
        <w:color w:val="3370ff"/>
      </w:rPr>
    </w:lvl>
  </w:abstractNum>
  <w:abstractNum w:abstractNumId="902953">
    <w:lvl>
      <w:start w:val="1"/>
      <w:numFmt w:val="decimal"/>
      <w:suff w:val="tab"/>
      <w:lvlText w:val="%1."/>
      <w:rPr>
        <w:color w:val="3370ff"/>
      </w:rPr>
    </w:lvl>
  </w:abstractNum>
  <w:abstractNum w:abstractNumId="902954">
    <w:lvl>
      <w:start w:val="2"/>
      <w:numFmt w:val="decimal"/>
      <w:suff w:val="tab"/>
      <w:lvlText w:val="%1."/>
      <w:rPr>
        <w:color w:val="3370ff"/>
      </w:rPr>
    </w:lvl>
  </w:abstractNum>
  <w:abstractNum w:abstractNumId="902955">
    <w:lvl>
      <w:start w:val="3"/>
      <w:numFmt w:val="decimal"/>
      <w:suff w:val="tab"/>
      <w:lvlText w:val="%1."/>
      <w:rPr>
        <w:color w:val="3370ff"/>
      </w:rPr>
    </w:lvl>
  </w:abstractNum>
  <w:abstractNum w:abstractNumId="902956">
    <w:lvl>
      <w:start w:val="4"/>
      <w:numFmt w:val="decimal"/>
      <w:suff w:val="tab"/>
      <w:lvlText w:val="%1."/>
      <w:rPr>
        <w:color w:val="3370ff"/>
      </w:rPr>
    </w:lvl>
  </w:abstractNum>
  <w:abstractNum w:abstractNumId="902957">
    <w:lvl>
      <w:numFmt w:val="bullet"/>
      <w:suff w:val="space"/>
      <w:lvlText w:val="□"/>
    </w:lvl>
  </w:abstractNum>
  <w:abstractNum w:abstractNumId="902958">
    <w:lvl>
      <w:numFmt w:val="bullet"/>
      <w:suff w:val="space"/>
      <w:lvlText w:val="□"/>
    </w:lvl>
  </w:abstractNum>
  <w:abstractNum w:abstractNumId="902959">
    <w:lvl>
      <w:numFmt w:val="bullet"/>
      <w:suff w:val="space"/>
      <w:lvlText w:val="□"/>
    </w:lvl>
  </w:abstractNum>
  <w:abstractNum w:abstractNumId="902960">
    <w:lvl>
      <w:numFmt w:val="bullet"/>
      <w:suff w:val="tab"/>
      <w:lvlText w:val="•"/>
      <w:rPr>
        <w:color w:val="3370ff"/>
      </w:rPr>
    </w:lvl>
  </w:abstractNum>
  <w:abstractNum w:abstractNumId="902961">
    <w:lvl>
      <w:numFmt w:val="bullet"/>
      <w:suff w:val="tab"/>
      <w:lvlText w:val="•"/>
      <w:rPr>
        <w:color w:val="3370ff"/>
      </w:rPr>
    </w:lvl>
  </w:abstractNum>
  <w:abstractNum w:abstractNumId="902962">
    <w:lvl>
      <w:numFmt w:val="bullet"/>
      <w:suff w:val="tab"/>
      <w:lvlText w:val="•"/>
      <w:rPr>
        <w:color w:val="3370ff"/>
      </w:rPr>
    </w:lvl>
  </w:abstractNum>
  <w:abstractNum w:abstractNumId="902963">
    <w:lvl>
      <w:numFmt w:val="bullet"/>
      <w:suff w:val="tab"/>
      <w:lvlText w:val="•"/>
      <w:rPr>
        <w:color w:val="3370ff"/>
      </w:rPr>
    </w:lvl>
  </w:abstractNum>
  <w:abstractNum w:abstractNumId="902964">
    <w:lvl>
      <w:numFmt w:val="bullet"/>
      <w:suff w:val="tab"/>
      <w:lvlText w:val="•"/>
      <w:rPr>
        <w:color w:val="3370ff"/>
      </w:rPr>
    </w:lvl>
  </w:abstractNum>
  <w:abstractNum w:abstractNumId="902965">
    <w:lvl>
      <w:numFmt w:val="bullet"/>
      <w:suff w:val="tab"/>
      <w:lvlText w:val="•"/>
      <w:rPr>
        <w:color w:val="3370ff"/>
      </w:rPr>
    </w:lvl>
  </w:abstractNum>
  <w:abstractNum w:abstractNumId="902966">
    <w:lvl>
      <w:numFmt w:val="bullet"/>
      <w:suff w:val="tab"/>
      <w:lvlText w:val="•"/>
      <w:rPr>
        <w:color w:val="3370ff"/>
      </w:rPr>
    </w:lvl>
  </w:abstractNum>
  <w:abstractNum w:abstractNumId="902967">
    <w:lvl>
      <w:numFmt w:val="bullet"/>
      <w:suff w:val="tab"/>
      <w:lvlText w:val="•"/>
      <w:rPr>
        <w:color w:val="3370ff"/>
      </w:rPr>
    </w:lvl>
  </w:abstractNum>
  <w:abstractNum w:abstractNumId="902968">
    <w:lvl>
      <w:numFmt w:val="bullet"/>
      <w:suff w:val="tab"/>
      <w:lvlText w:val="•"/>
      <w:rPr>
        <w:color w:val="3370ff"/>
      </w:rPr>
    </w:lvl>
  </w:abstractNum>
  <w:abstractNum w:abstractNumId="902969">
    <w:lvl>
      <w:numFmt w:val="bullet"/>
      <w:suff w:val="tab"/>
      <w:lvlText w:val="•"/>
      <w:rPr>
        <w:color w:val="3370ff"/>
      </w:rPr>
    </w:lvl>
  </w:abstractNum>
  <w:abstractNum w:abstractNumId="902970">
    <w:lvl>
      <w:numFmt w:val="bullet"/>
      <w:suff w:val="tab"/>
      <w:lvlText w:val="•"/>
      <w:rPr>
        <w:color w:val="3370ff"/>
      </w:rPr>
    </w:lvl>
  </w:abstractNum>
  <w:abstractNum w:abstractNumId="902971">
    <w:lvl>
      <w:numFmt w:val="bullet"/>
      <w:suff w:val="tab"/>
      <w:lvlText w:val="•"/>
      <w:rPr>
        <w:color w:val="3370ff"/>
      </w:rPr>
    </w:lvl>
  </w:abstractNum>
  <w:abstractNum w:abstractNumId="902972">
    <w:lvl>
      <w:numFmt w:val="bullet"/>
      <w:suff w:val="tab"/>
      <w:lvlText w:val="•"/>
      <w:rPr>
        <w:color w:val="3370ff"/>
      </w:rPr>
    </w:lvl>
  </w:abstractNum>
  <w:abstractNum w:abstractNumId="902973">
    <w:lvl>
      <w:start w:val="1"/>
      <w:numFmt w:val="decimal"/>
      <w:suff w:val="tab"/>
      <w:lvlText w:val="%1."/>
      <w:rPr>
        <w:color w:val="3370ff"/>
      </w:rPr>
    </w:lvl>
  </w:abstractNum>
  <w:abstractNum w:abstractNumId="902974">
    <w:lvl>
      <w:start w:val="2"/>
      <w:numFmt w:val="decimal"/>
      <w:suff w:val="tab"/>
      <w:lvlText w:val="%1."/>
      <w:rPr>
        <w:color w:val="3370ff"/>
      </w:rPr>
    </w:lvl>
  </w:abstractNum>
  <w:abstractNum w:abstractNumId="902975">
    <w:lvl>
      <w:start w:val="3"/>
      <w:numFmt w:val="decimal"/>
      <w:suff w:val="tab"/>
      <w:lvlText w:val="%1."/>
      <w:rPr>
        <w:color w:val="3370ff"/>
      </w:rPr>
    </w:lvl>
  </w:abstractNum>
  <w:abstractNum w:abstractNumId="902976">
    <w:lvl>
      <w:start w:val="4"/>
      <w:numFmt w:val="decimal"/>
      <w:suff w:val="tab"/>
      <w:lvlText w:val="%1."/>
      <w:rPr>
        <w:color w:val="3370ff"/>
      </w:rPr>
    </w:lvl>
  </w:abstractNum>
  <w:abstractNum w:abstractNumId="902977">
    <w:lvl>
      <w:numFmt w:val="bullet"/>
      <w:suff w:val="space"/>
      <w:lvlText w:val="□"/>
    </w:lvl>
  </w:abstractNum>
  <w:abstractNum w:abstractNumId="902978">
    <w:lvl>
      <w:numFmt w:val="bullet"/>
      <w:suff w:val="space"/>
      <w:lvlText w:val="□"/>
    </w:lvl>
  </w:abstractNum>
  <w:abstractNum w:abstractNumId="902979">
    <w:lvl>
      <w:numFmt w:val="bullet"/>
      <w:suff w:val="space"/>
      <w:lvlText w:val="□"/>
    </w:lvl>
  </w:abstractNum>
  <w:abstractNum w:abstractNumId="902980">
    <w:lvl>
      <w:numFmt w:val="bullet"/>
      <w:suff w:val="tab"/>
      <w:lvlText w:val="•"/>
      <w:rPr>
        <w:color w:val="3370ff"/>
      </w:rPr>
    </w:lvl>
  </w:abstractNum>
  <w:abstractNum w:abstractNumId="902981">
    <w:lvl>
      <w:numFmt w:val="bullet"/>
      <w:suff w:val="tab"/>
      <w:lvlText w:val="•"/>
      <w:rPr>
        <w:color w:val="3370ff"/>
      </w:rPr>
    </w:lvl>
  </w:abstractNum>
  <w:abstractNum w:abstractNumId="902982">
    <w:lvl>
      <w:numFmt w:val="bullet"/>
      <w:suff w:val="tab"/>
      <w:lvlText w:val="•"/>
      <w:rPr>
        <w:color w:val="3370ff"/>
      </w:rPr>
    </w:lvl>
  </w:abstractNum>
  <w:abstractNum w:abstractNumId="902983">
    <w:lvl>
      <w:numFmt w:val="bullet"/>
      <w:suff w:val="tab"/>
      <w:lvlText w:val="•"/>
      <w:rPr>
        <w:color w:val="3370ff"/>
      </w:rPr>
    </w:lvl>
  </w:abstractNum>
  <w:abstractNum w:abstractNumId="902984">
    <w:lvl>
      <w:numFmt w:val="bullet"/>
      <w:suff w:val="tab"/>
      <w:lvlText w:val="•"/>
      <w:rPr>
        <w:color w:val="3370ff"/>
      </w:rPr>
    </w:lvl>
  </w:abstractNum>
  <w:abstractNum w:abstractNumId="902985">
    <w:lvl>
      <w:numFmt w:val="bullet"/>
      <w:suff w:val="tab"/>
      <w:lvlText w:val="•"/>
      <w:rPr>
        <w:color w:val="3370ff"/>
      </w:rPr>
    </w:lvl>
  </w:abstractNum>
  <w:abstractNum w:abstractNumId="902986">
    <w:lvl>
      <w:numFmt w:val="bullet"/>
      <w:suff w:val="tab"/>
      <w:lvlText w:val="•"/>
      <w:rPr>
        <w:color w:val="3370ff"/>
      </w:rPr>
    </w:lvl>
  </w:abstractNum>
  <w:abstractNum w:abstractNumId="902987">
    <w:lvl>
      <w:numFmt w:val="bullet"/>
      <w:suff w:val="tab"/>
      <w:lvlText w:val="•"/>
      <w:rPr>
        <w:color w:val="3370ff"/>
      </w:rPr>
    </w:lvl>
  </w:abstractNum>
  <w:abstractNum w:abstractNumId="902988">
    <w:lvl>
      <w:numFmt w:val="bullet"/>
      <w:suff w:val="tab"/>
      <w:lvlText w:val="•"/>
      <w:rPr>
        <w:color w:val="3370ff"/>
      </w:rPr>
    </w:lvl>
  </w:abstractNum>
  <w:abstractNum w:abstractNumId="902989">
    <w:lvl>
      <w:numFmt w:val="bullet"/>
      <w:suff w:val="tab"/>
      <w:lvlText w:val="•"/>
      <w:rPr>
        <w:color w:val="3370ff"/>
      </w:rPr>
    </w:lvl>
  </w:abstractNum>
  <w:abstractNum w:abstractNumId="902990">
    <w:lvl>
      <w:numFmt w:val="bullet"/>
      <w:suff w:val="tab"/>
      <w:lvlText w:val="•"/>
      <w:rPr>
        <w:color w:val="3370ff"/>
      </w:rPr>
    </w:lvl>
  </w:abstractNum>
  <w:abstractNum w:abstractNumId="902991">
    <w:lvl>
      <w:numFmt w:val="bullet"/>
      <w:suff w:val="tab"/>
      <w:lvlText w:val="•"/>
      <w:rPr>
        <w:color w:val="3370ff"/>
      </w:rPr>
    </w:lvl>
  </w:abstractNum>
  <w:abstractNum w:abstractNumId="902992">
    <w:lvl>
      <w:numFmt w:val="bullet"/>
      <w:suff w:val="tab"/>
      <w:lvlText w:val="•"/>
      <w:rPr>
        <w:color w:val="3370ff"/>
      </w:rPr>
    </w:lvl>
  </w:abstractNum>
  <w:abstractNum w:abstractNumId="902993">
    <w:lvl>
      <w:numFmt w:val="bullet"/>
      <w:suff w:val="tab"/>
      <w:lvlText w:val="•"/>
      <w:rPr>
        <w:color w:val="3370ff"/>
      </w:rPr>
    </w:lvl>
  </w:abstractNum>
  <w:abstractNum w:abstractNumId="902994">
    <w:lvl>
      <w:start w:val="1"/>
      <w:numFmt w:val="decimal"/>
      <w:suff w:val="tab"/>
      <w:lvlText w:val="%1."/>
      <w:rPr>
        <w:color w:val="3370ff"/>
      </w:rPr>
    </w:lvl>
  </w:abstractNum>
  <w:abstractNum w:abstractNumId="902995">
    <w:lvl>
      <w:start w:val="2"/>
      <w:numFmt w:val="decimal"/>
      <w:suff w:val="tab"/>
      <w:lvlText w:val="%1."/>
      <w:rPr>
        <w:color w:val="3370ff"/>
      </w:rPr>
    </w:lvl>
  </w:abstractNum>
  <w:abstractNum w:abstractNumId="902996">
    <w:lvl>
      <w:start w:val="3"/>
      <w:numFmt w:val="decimal"/>
      <w:suff w:val="tab"/>
      <w:lvlText w:val="%1."/>
      <w:rPr>
        <w:color w:val="3370ff"/>
      </w:rPr>
    </w:lvl>
  </w:abstractNum>
  <w:abstractNum w:abstractNumId="902997">
    <w:lvl>
      <w:start w:val="4"/>
      <w:numFmt w:val="decimal"/>
      <w:suff w:val="tab"/>
      <w:lvlText w:val="%1."/>
      <w:rPr>
        <w:color w:val="3370ff"/>
      </w:rPr>
    </w:lvl>
  </w:abstractNum>
  <w:abstractNum w:abstractNumId="902998">
    <w:lvl>
      <w:numFmt w:val="bullet"/>
      <w:suff w:val="space"/>
      <w:lvlText w:val="□"/>
    </w:lvl>
  </w:abstractNum>
  <w:abstractNum w:abstractNumId="902999">
    <w:lvl>
      <w:numFmt w:val="bullet"/>
      <w:suff w:val="space"/>
      <w:lvlText w:val="□"/>
    </w:lvl>
  </w:abstractNum>
  <w:abstractNum w:abstractNumId="903000">
    <w:lvl>
      <w:numFmt w:val="bullet"/>
      <w:suff w:val="space"/>
      <w:lvlText w:val="□"/>
    </w:lvl>
  </w:abstractNum>
  <w:abstractNum w:abstractNumId="903001">
    <w:lvl>
      <w:numFmt w:val="bullet"/>
      <w:suff w:val="space"/>
      <w:lvlText w:val="□"/>
    </w:lvl>
  </w:abstractNum>
  <w:abstractNum w:abstractNumId="903002">
    <w:lvl>
      <w:numFmt w:val="bullet"/>
      <w:suff w:val="tab"/>
      <w:lvlText w:val="•"/>
      <w:rPr>
        <w:color w:val="3370ff"/>
      </w:rPr>
    </w:lvl>
  </w:abstractNum>
  <w:abstractNum w:abstractNumId="903003">
    <w:lvl>
      <w:numFmt w:val="bullet"/>
      <w:suff w:val="tab"/>
      <w:lvlText w:val="•"/>
      <w:rPr>
        <w:color w:val="3370ff"/>
      </w:rPr>
    </w:lvl>
  </w:abstractNum>
  <w:abstractNum w:abstractNumId="903004">
    <w:lvl>
      <w:numFmt w:val="bullet"/>
      <w:suff w:val="tab"/>
      <w:lvlText w:val="•"/>
      <w:rPr>
        <w:color w:val="3370ff"/>
      </w:rPr>
    </w:lvl>
  </w:abstractNum>
  <w:abstractNum w:abstractNumId="903005">
    <w:lvl>
      <w:numFmt w:val="bullet"/>
      <w:suff w:val="tab"/>
      <w:lvlText w:val="•"/>
      <w:rPr>
        <w:color w:val="3370ff"/>
      </w:rPr>
    </w:lvl>
  </w:abstractNum>
  <w:abstractNum w:abstractNumId="903006">
    <w:lvl>
      <w:numFmt w:val="bullet"/>
      <w:suff w:val="tab"/>
      <w:lvlText w:val="•"/>
      <w:rPr>
        <w:color w:val="3370ff"/>
      </w:rPr>
    </w:lvl>
  </w:abstractNum>
  <w:abstractNum w:abstractNumId="903007">
    <w:lvl>
      <w:numFmt w:val="bullet"/>
      <w:suff w:val="tab"/>
      <w:lvlText w:val="•"/>
      <w:rPr>
        <w:color w:val="3370ff"/>
      </w:rPr>
    </w:lvl>
  </w:abstractNum>
  <w:abstractNum w:abstractNumId="903008">
    <w:lvl>
      <w:numFmt w:val="bullet"/>
      <w:suff w:val="tab"/>
      <w:lvlText w:val="•"/>
      <w:rPr>
        <w:color w:val="3370ff"/>
      </w:rPr>
    </w:lvl>
  </w:abstractNum>
  <w:abstractNum w:abstractNumId="903009">
    <w:lvl>
      <w:numFmt w:val="bullet"/>
      <w:suff w:val="tab"/>
      <w:lvlText w:val="•"/>
      <w:rPr>
        <w:color w:val="3370ff"/>
      </w:rPr>
    </w:lvl>
  </w:abstractNum>
  <w:abstractNum w:abstractNumId="903010">
    <w:lvl>
      <w:numFmt w:val="bullet"/>
      <w:suff w:val="tab"/>
      <w:lvlText w:val="•"/>
      <w:rPr>
        <w:color w:val="3370ff"/>
      </w:rPr>
    </w:lvl>
  </w:abstractNum>
  <w:abstractNum w:abstractNumId="903011">
    <w:lvl>
      <w:numFmt w:val="bullet"/>
      <w:suff w:val="tab"/>
      <w:lvlText w:val="•"/>
      <w:rPr>
        <w:color w:val="3370ff"/>
      </w:rPr>
    </w:lvl>
  </w:abstractNum>
  <w:abstractNum w:abstractNumId="903012">
    <w:lvl>
      <w:numFmt w:val="bullet"/>
      <w:suff w:val="tab"/>
      <w:lvlText w:val="•"/>
      <w:rPr>
        <w:color w:val="3370ff"/>
      </w:rPr>
    </w:lvl>
  </w:abstractNum>
  <w:abstractNum w:abstractNumId="903013">
    <w:lvl>
      <w:numFmt w:val="bullet"/>
      <w:suff w:val="tab"/>
      <w:lvlText w:val="•"/>
      <w:rPr>
        <w:color w:val="3370ff"/>
      </w:rPr>
    </w:lvl>
  </w:abstractNum>
  <w:abstractNum w:abstractNumId="903014">
    <w:lvl>
      <w:numFmt w:val="bullet"/>
      <w:suff w:val="tab"/>
      <w:lvlText w:val="•"/>
      <w:rPr>
        <w:color w:val="3370ff"/>
      </w:rPr>
    </w:lvl>
  </w:abstractNum>
  <w:abstractNum w:abstractNumId="903015">
    <w:lvl>
      <w:numFmt w:val="bullet"/>
      <w:suff w:val="tab"/>
      <w:lvlText w:val="•"/>
      <w:rPr>
        <w:color w:val="3370ff"/>
      </w:rPr>
    </w:lvl>
  </w:abstractNum>
  <w:abstractNum w:abstractNumId="903016">
    <w:lvl>
      <w:start w:val="1"/>
      <w:numFmt w:val="decimal"/>
      <w:suff w:val="tab"/>
      <w:lvlText w:val="%1."/>
      <w:rPr>
        <w:color w:val="3370ff"/>
      </w:rPr>
    </w:lvl>
  </w:abstractNum>
  <w:abstractNum w:abstractNumId="903017">
    <w:lvl>
      <w:start w:val="2"/>
      <w:numFmt w:val="decimal"/>
      <w:suff w:val="tab"/>
      <w:lvlText w:val="%1."/>
      <w:rPr>
        <w:color w:val="3370ff"/>
      </w:rPr>
    </w:lvl>
  </w:abstractNum>
  <w:abstractNum w:abstractNumId="903018">
    <w:lvl>
      <w:start w:val="3"/>
      <w:numFmt w:val="decimal"/>
      <w:suff w:val="tab"/>
      <w:lvlText w:val="%1."/>
      <w:rPr>
        <w:color w:val="3370ff"/>
      </w:rPr>
    </w:lvl>
  </w:abstractNum>
  <w:abstractNum w:abstractNumId="903019">
    <w:lvl>
      <w:start w:val="4"/>
      <w:numFmt w:val="decimal"/>
      <w:suff w:val="tab"/>
      <w:lvlText w:val="%1."/>
      <w:rPr>
        <w:color w:val="3370ff"/>
      </w:rPr>
    </w:lvl>
  </w:abstractNum>
  <w:abstractNum w:abstractNumId="903020">
    <w:lvl>
      <w:numFmt w:val="bullet"/>
      <w:suff w:val="space"/>
      <w:lvlText w:val="□"/>
    </w:lvl>
  </w:abstractNum>
  <w:abstractNum w:abstractNumId="903021">
    <w:lvl>
      <w:numFmt w:val="bullet"/>
      <w:suff w:val="space"/>
      <w:lvlText w:val="□"/>
    </w:lvl>
  </w:abstractNum>
  <w:abstractNum w:abstractNumId="903022">
    <w:lvl>
      <w:numFmt w:val="bullet"/>
      <w:suff w:val="space"/>
      <w:lvlText w:val="□"/>
    </w:lvl>
  </w:abstractNum>
  <w:abstractNum w:abstractNumId="903023">
    <w:lvl>
      <w:numFmt w:val="bullet"/>
      <w:suff w:val="tab"/>
      <w:lvlText w:val="•"/>
      <w:rPr>
        <w:color w:val="3370ff"/>
      </w:rPr>
    </w:lvl>
  </w:abstractNum>
  <w:abstractNum w:abstractNumId="903024">
    <w:lvl>
      <w:numFmt w:val="bullet"/>
      <w:suff w:val="tab"/>
      <w:lvlText w:val="•"/>
      <w:rPr>
        <w:color w:val="3370ff"/>
      </w:rPr>
    </w:lvl>
  </w:abstractNum>
  <w:abstractNum w:abstractNumId="903025">
    <w:lvl>
      <w:numFmt w:val="bullet"/>
      <w:suff w:val="tab"/>
      <w:lvlText w:val="•"/>
      <w:rPr>
        <w:color w:val="3370ff"/>
      </w:rPr>
    </w:lvl>
  </w:abstractNum>
  <w:abstractNum w:abstractNumId="903026">
    <w:lvl>
      <w:numFmt w:val="bullet"/>
      <w:suff w:val="tab"/>
      <w:lvlText w:val="•"/>
      <w:rPr>
        <w:color w:val="3370ff"/>
      </w:rPr>
    </w:lvl>
  </w:abstractNum>
  <w:abstractNum w:abstractNumId="903027">
    <w:lvl>
      <w:numFmt w:val="bullet"/>
      <w:suff w:val="tab"/>
      <w:lvlText w:val="•"/>
      <w:rPr>
        <w:color w:val="3370ff"/>
      </w:rPr>
    </w:lvl>
  </w:abstractNum>
  <w:abstractNum w:abstractNumId="903028">
    <w:lvl>
      <w:numFmt w:val="bullet"/>
      <w:suff w:val="tab"/>
      <w:lvlText w:val="•"/>
      <w:rPr>
        <w:color w:val="3370ff"/>
      </w:rPr>
    </w:lvl>
  </w:abstractNum>
  <w:abstractNum w:abstractNumId="903029">
    <w:lvl>
      <w:numFmt w:val="bullet"/>
      <w:suff w:val="tab"/>
      <w:lvlText w:val="•"/>
      <w:rPr>
        <w:color w:val="3370ff"/>
      </w:rPr>
    </w:lvl>
  </w:abstractNum>
  <w:abstractNum w:abstractNumId="903030">
    <w:lvl>
      <w:numFmt w:val="bullet"/>
      <w:suff w:val="tab"/>
      <w:lvlText w:val="•"/>
      <w:rPr>
        <w:color w:val="3370ff"/>
      </w:rPr>
    </w:lvl>
  </w:abstractNum>
  <w:abstractNum w:abstractNumId="903031">
    <w:lvl>
      <w:numFmt w:val="bullet"/>
      <w:suff w:val="tab"/>
      <w:lvlText w:val="•"/>
      <w:rPr>
        <w:color w:val="3370ff"/>
      </w:rPr>
    </w:lvl>
  </w:abstractNum>
  <w:abstractNum w:abstractNumId="903032">
    <w:lvl>
      <w:numFmt w:val="bullet"/>
      <w:suff w:val="tab"/>
      <w:lvlText w:val="•"/>
      <w:rPr>
        <w:color w:val="3370ff"/>
      </w:rPr>
    </w:lvl>
  </w:abstractNum>
  <w:abstractNum w:abstractNumId="903033">
    <w:lvl>
      <w:numFmt w:val="bullet"/>
      <w:suff w:val="tab"/>
      <w:lvlText w:val="•"/>
      <w:rPr>
        <w:color w:val="3370ff"/>
      </w:rPr>
    </w:lvl>
  </w:abstractNum>
  <w:abstractNum w:abstractNumId="903034">
    <w:lvl>
      <w:numFmt w:val="bullet"/>
      <w:suff w:val="tab"/>
      <w:lvlText w:val="•"/>
      <w:rPr>
        <w:color w:val="3370ff"/>
      </w:rPr>
    </w:lvl>
  </w:abstractNum>
  <w:abstractNum w:abstractNumId="903035">
    <w:lvl>
      <w:numFmt w:val="bullet"/>
      <w:suff w:val="tab"/>
      <w:lvlText w:val="•"/>
      <w:rPr>
        <w:color w:val="3370ff"/>
      </w:rPr>
    </w:lvl>
  </w:abstractNum>
  <w:abstractNum w:abstractNumId="903036">
    <w:lvl>
      <w:start w:val="1"/>
      <w:numFmt w:val="decimal"/>
      <w:suff w:val="tab"/>
      <w:lvlText w:val="%1."/>
      <w:rPr>
        <w:color w:val="3370ff"/>
      </w:rPr>
    </w:lvl>
  </w:abstractNum>
  <w:abstractNum w:abstractNumId="903037">
    <w:lvl>
      <w:start w:val="2"/>
      <w:numFmt w:val="decimal"/>
      <w:suff w:val="tab"/>
      <w:lvlText w:val="%1."/>
      <w:rPr>
        <w:color w:val="3370ff"/>
      </w:rPr>
    </w:lvl>
  </w:abstractNum>
  <w:abstractNum w:abstractNumId="903038">
    <w:lvl>
      <w:start w:val="3"/>
      <w:numFmt w:val="decimal"/>
      <w:suff w:val="tab"/>
      <w:lvlText w:val="%1."/>
      <w:rPr>
        <w:color w:val="3370ff"/>
      </w:rPr>
    </w:lvl>
  </w:abstractNum>
  <w:abstractNum w:abstractNumId="903039">
    <w:lvl>
      <w:start w:val="4"/>
      <w:numFmt w:val="decimal"/>
      <w:suff w:val="tab"/>
      <w:lvlText w:val="%1."/>
      <w:rPr>
        <w:color w:val="3370ff"/>
      </w:rPr>
    </w:lvl>
  </w:abstractNum>
  <w:abstractNum w:abstractNumId="903040">
    <w:lvl>
      <w:numFmt w:val="bullet"/>
      <w:suff w:val="space"/>
      <w:lvlText w:val="□"/>
    </w:lvl>
  </w:abstractNum>
  <w:abstractNum w:abstractNumId="903041">
    <w:lvl>
      <w:numFmt w:val="bullet"/>
      <w:suff w:val="space"/>
      <w:lvlText w:val="□"/>
    </w:lvl>
  </w:abstractNum>
  <w:abstractNum w:abstractNumId="903042">
    <w:lvl>
      <w:numFmt w:val="bullet"/>
      <w:suff w:val="space"/>
      <w:lvlText w:val="□"/>
    </w:lvl>
  </w:abstractNum>
  <w:abstractNum w:abstractNumId="903043">
    <w:lvl>
      <w:numFmt w:val="bullet"/>
      <w:suff w:val="tab"/>
      <w:lvlText w:val="•"/>
      <w:rPr>
        <w:color w:val="3370ff"/>
      </w:rPr>
    </w:lvl>
  </w:abstractNum>
  <w:abstractNum w:abstractNumId="903044">
    <w:lvl>
      <w:numFmt w:val="bullet"/>
      <w:suff w:val="tab"/>
      <w:lvlText w:val="•"/>
      <w:rPr>
        <w:color w:val="3370ff"/>
      </w:rPr>
    </w:lvl>
  </w:abstractNum>
  <w:abstractNum w:abstractNumId="903045">
    <w:lvl>
      <w:numFmt w:val="bullet"/>
      <w:suff w:val="tab"/>
      <w:lvlText w:val="•"/>
      <w:rPr>
        <w:color w:val="3370ff"/>
      </w:rPr>
    </w:lvl>
  </w:abstractNum>
  <w:abstractNum w:abstractNumId="903046">
    <w:lvl>
      <w:numFmt w:val="bullet"/>
      <w:suff w:val="tab"/>
      <w:lvlText w:val="•"/>
      <w:rPr>
        <w:color w:val="3370ff"/>
      </w:rPr>
    </w:lvl>
  </w:abstractNum>
  <w:abstractNum w:abstractNumId="903047">
    <w:lvl>
      <w:numFmt w:val="bullet"/>
      <w:suff w:val="tab"/>
      <w:lvlText w:val="•"/>
      <w:rPr>
        <w:color w:val="3370ff"/>
      </w:rPr>
    </w:lvl>
  </w:abstractNum>
  <w:abstractNum w:abstractNumId="903048">
    <w:lvl>
      <w:numFmt w:val="bullet"/>
      <w:suff w:val="tab"/>
      <w:lvlText w:val="•"/>
      <w:rPr>
        <w:color w:val="3370ff"/>
      </w:rPr>
    </w:lvl>
  </w:abstractNum>
  <w:abstractNum w:abstractNumId="903049">
    <w:lvl>
      <w:numFmt w:val="bullet"/>
      <w:suff w:val="tab"/>
      <w:lvlText w:val="•"/>
      <w:rPr>
        <w:color w:val="3370ff"/>
      </w:rPr>
    </w:lvl>
  </w:abstractNum>
  <w:abstractNum w:abstractNumId="903050">
    <w:lvl>
      <w:numFmt w:val="bullet"/>
      <w:suff w:val="tab"/>
      <w:lvlText w:val="•"/>
      <w:rPr>
        <w:color w:val="3370ff"/>
      </w:rPr>
    </w:lvl>
  </w:abstractNum>
  <w:abstractNum w:abstractNumId="903051">
    <w:lvl>
      <w:numFmt w:val="bullet"/>
      <w:suff w:val="tab"/>
      <w:lvlText w:val="•"/>
      <w:rPr>
        <w:color w:val="3370ff"/>
      </w:rPr>
    </w:lvl>
  </w:abstractNum>
  <w:abstractNum w:abstractNumId="903052">
    <w:lvl>
      <w:numFmt w:val="bullet"/>
      <w:suff w:val="tab"/>
      <w:lvlText w:val="•"/>
      <w:rPr>
        <w:color w:val="3370ff"/>
      </w:rPr>
    </w:lvl>
  </w:abstractNum>
  <w:abstractNum w:abstractNumId="903053">
    <w:lvl>
      <w:numFmt w:val="bullet"/>
      <w:suff w:val="tab"/>
      <w:lvlText w:val="•"/>
      <w:rPr>
        <w:color w:val="3370ff"/>
      </w:rPr>
    </w:lvl>
  </w:abstractNum>
  <w:abstractNum w:abstractNumId="903054">
    <w:lvl>
      <w:numFmt w:val="bullet"/>
      <w:suff w:val="tab"/>
      <w:lvlText w:val="•"/>
      <w:rPr>
        <w:color w:val="3370ff"/>
      </w:rPr>
    </w:lvl>
  </w:abstractNum>
  <w:abstractNum w:abstractNumId="903055">
    <w:lvl>
      <w:numFmt w:val="bullet"/>
      <w:suff w:val="tab"/>
      <w:lvlText w:val="•"/>
      <w:rPr>
        <w:color w:val="3370ff"/>
      </w:rPr>
    </w:lvl>
  </w:abstractNum>
  <w:abstractNum w:abstractNumId="903056">
    <w:lvl>
      <w:start w:val="1"/>
      <w:numFmt w:val="decimal"/>
      <w:suff w:val="tab"/>
      <w:lvlText w:val="%1."/>
      <w:rPr>
        <w:color w:val="3370ff"/>
      </w:rPr>
    </w:lvl>
  </w:abstractNum>
  <w:abstractNum w:abstractNumId="903057">
    <w:lvl>
      <w:start w:val="2"/>
      <w:numFmt w:val="decimal"/>
      <w:suff w:val="tab"/>
      <w:lvlText w:val="%1."/>
      <w:rPr>
        <w:color w:val="3370ff"/>
      </w:rPr>
    </w:lvl>
  </w:abstractNum>
  <w:abstractNum w:abstractNumId="903058">
    <w:lvl>
      <w:start w:val="3"/>
      <w:numFmt w:val="decimal"/>
      <w:suff w:val="tab"/>
      <w:lvlText w:val="%1."/>
      <w:rPr>
        <w:color w:val="3370ff"/>
      </w:rPr>
    </w:lvl>
  </w:abstractNum>
  <w:abstractNum w:abstractNumId="903059">
    <w:lvl>
      <w:start w:val="4"/>
      <w:numFmt w:val="decimal"/>
      <w:suff w:val="tab"/>
      <w:lvlText w:val="%1."/>
      <w:rPr>
        <w:color w:val="3370ff"/>
      </w:rPr>
    </w:lvl>
  </w:abstractNum>
  <w:abstractNum w:abstractNumId="903060">
    <w:lvl>
      <w:numFmt w:val="bullet"/>
      <w:suff w:val="space"/>
      <w:lvlText w:val="□"/>
    </w:lvl>
  </w:abstractNum>
  <w:abstractNum w:abstractNumId="903061">
    <w:lvl>
      <w:numFmt w:val="bullet"/>
      <w:suff w:val="space"/>
      <w:lvlText w:val="□"/>
    </w:lvl>
  </w:abstractNum>
  <w:abstractNum w:abstractNumId="903062">
    <w:lvl>
      <w:numFmt w:val="bullet"/>
      <w:suff w:val="space"/>
      <w:lvlText w:val="□"/>
    </w:lvl>
  </w:abstractNum>
  <w:abstractNum w:abstractNumId="903063">
    <w:lvl>
      <w:numFmt w:val="bullet"/>
      <w:suff w:val="tab"/>
      <w:lvlText w:val="•"/>
      <w:rPr>
        <w:color w:val="3370ff"/>
      </w:rPr>
    </w:lvl>
  </w:abstractNum>
  <w:abstractNum w:abstractNumId="903064">
    <w:lvl>
      <w:numFmt w:val="bullet"/>
      <w:suff w:val="tab"/>
      <w:lvlText w:val="•"/>
      <w:rPr>
        <w:color w:val="3370ff"/>
      </w:rPr>
    </w:lvl>
  </w:abstractNum>
  <w:abstractNum w:abstractNumId="903065">
    <w:lvl>
      <w:numFmt w:val="bullet"/>
      <w:suff w:val="tab"/>
      <w:lvlText w:val="•"/>
      <w:rPr>
        <w:color w:val="3370ff"/>
      </w:rPr>
    </w:lvl>
  </w:abstractNum>
  <w:abstractNum w:abstractNumId="903066">
    <w:lvl>
      <w:numFmt w:val="bullet"/>
      <w:suff w:val="tab"/>
      <w:lvlText w:val="•"/>
      <w:rPr>
        <w:color w:val="3370ff"/>
      </w:rPr>
    </w:lvl>
  </w:abstractNum>
  <w:abstractNum w:abstractNumId="903067">
    <w:lvl>
      <w:numFmt w:val="bullet"/>
      <w:suff w:val="tab"/>
      <w:lvlText w:val="•"/>
      <w:rPr>
        <w:color w:val="3370ff"/>
      </w:rPr>
    </w:lvl>
  </w:abstractNum>
  <w:abstractNum w:abstractNumId="903068">
    <w:lvl>
      <w:numFmt w:val="bullet"/>
      <w:suff w:val="tab"/>
      <w:lvlText w:val="•"/>
      <w:rPr>
        <w:color w:val="3370ff"/>
      </w:rPr>
    </w:lvl>
  </w:abstractNum>
  <w:abstractNum w:abstractNumId="903069">
    <w:lvl>
      <w:numFmt w:val="bullet"/>
      <w:suff w:val="tab"/>
      <w:lvlText w:val="•"/>
      <w:rPr>
        <w:color w:val="3370ff"/>
      </w:rPr>
    </w:lvl>
  </w:abstractNum>
  <w:abstractNum w:abstractNumId="903070">
    <w:lvl>
      <w:numFmt w:val="bullet"/>
      <w:suff w:val="tab"/>
      <w:lvlText w:val="•"/>
      <w:rPr>
        <w:color w:val="3370ff"/>
      </w:rPr>
    </w:lvl>
  </w:abstractNum>
  <w:abstractNum w:abstractNumId="903071">
    <w:lvl>
      <w:numFmt w:val="bullet"/>
      <w:suff w:val="tab"/>
      <w:lvlText w:val="•"/>
      <w:rPr>
        <w:color w:val="3370ff"/>
      </w:rPr>
    </w:lvl>
  </w:abstractNum>
  <w:abstractNum w:abstractNumId="903072">
    <w:lvl>
      <w:numFmt w:val="bullet"/>
      <w:suff w:val="tab"/>
      <w:lvlText w:val="•"/>
      <w:rPr>
        <w:color w:val="3370ff"/>
      </w:rPr>
    </w:lvl>
  </w:abstractNum>
  <w:abstractNum w:abstractNumId="903073">
    <w:lvl>
      <w:numFmt w:val="bullet"/>
      <w:suff w:val="tab"/>
      <w:lvlText w:val="•"/>
      <w:rPr>
        <w:color w:val="3370ff"/>
      </w:rPr>
    </w:lvl>
  </w:abstractNum>
  <w:abstractNum w:abstractNumId="903074">
    <w:lvl>
      <w:numFmt w:val="bullet"/>
      <w:suff w:val="tab"/>
      <w:lvlText w:val="•"/>
      <w:rPr>
        <w:color w:val="3370ff"/>
      </w:rPr>
    </w:lvl>
  </w:abstractNum>
  <w:abstractNum w:abstractNumId="903075">
    <w:lvl>
      <w:numFmt w:val="bullet"/>
      <w:suff w:val="tab"/>
      <w:lvlText w:val="•"/>
      <w:rPr>
        <w:color w:val="3370ff"/>
      </w:rPr>
    </w:lvl>
  </w:abstractNum>
  <w:abstractNum w:abstractNumId="903076">
    <w:lvl>
      <w:start w:val="1"/>
      <w:numFmt w:val="decimal"/>
      <w:suff w:val="tab"/>
      <w:lvlText w:val="%1."/>
      <w:rPr>
        <w:color w:val="3370ff"/>
      </w:rPr>
    </w:lvl>
  </w:abstractNum>
  <w:abstractNum w:abstractNumId="903077">
    <w:lvl>
      <w:start w:val="2"/>
      <w:numFmt w:val="decimal"/>
      <w:suff w:val="tab"/>
      <w:lvlText w:val="%1."/>
      <w:rPr>
        <w:color w:val="3370ff"/>
      </w:rPr>
    </w:lvl>
  </w:abstractNum>
  <w:abstractNum w:abstractNumId="903078">
    <w:lvl>
      <w:start w:val="3"/>
      <w:numFmt w:val="decimal"/>
      <w:suff w:val="tab"/>
      <w:lvlText w:val="%1."/>
      <w:rPr>
        <w:color w:val="3370ff"/>
      </w:rPr>
    </w:lvl>
  </w:abstractNum>
  <w:abstractNum w:abstractNumId="903079">
    <w:lvl>
      <w:start w:val="4"/>
      <w:numFmt w:val="decimal"/>
      <w:suff w:val="tab"/>
      <w:lvlText w:val="%1."/>
      <w:rPr>
        <w:color w:val="3370ff"/>
      </w:rPr>
    </w:lvl>
  </w:abstractNum>
  <w:abstractNum w:abstractNumId="903080">
    <w:lvl>
      <w:numFmt w:val="bullet"/>
      <w:suff w:val="space"/>
      <w:lvlText w:val="□"/>
    </w:lvl>
  </w:abstractNum>
  <w:abstractNum w:abstractNumId="903081">
    <w:lvl>
      <w:numFmt w:val="bullet"/>
      <w:suff w:val="space"/>
      <w:lvlText w:val="□"/>
    </w:lvl>
  </w:abstractNum>
  <w:abstractNum w:abstractNumId="903082">
    <w:lvl>
      <w:numFmt w:val="bullet"/>
      <w:suff w:val="space"/>
      <w:lvlText w:val="□"/>
    </w:lvl>
  </w:abstractNum>
  <w:abstractNum w:abstractNumId="903083">
    <w:lvl>
      <w:numFmt w:val="bullet"/>
      <w:suff w:val="space"/>
      <w:lvlText w:val="□"/>
    </w:lvl>
  </w:abstractNum>
  <w:abstractNum w:abstractNumId="903084">
    <w:lvl>
      <w:numFmt w:val="bullet"/>
      <w:suff w:val="tab"/>
      <w:lvlText w:val="•"/>
      <w:rPr>
        <w:color w:val="3370ff"/>
      </w:rPr>
    </w:lvl>
  </w:abstractNum>
  <w:abstractNum w:abstractNumId="903085">
    <w:lvl>
      <w:numFmt w:val="bullet"/>
      <w:suff w:val="tab"/>
      <w:lvlText w:val="•"/>
      <w:rPr>
        <w:color w:val="3370ff"/>
      </w:rPr>
    </w:lvl>
  </w:abstractNum>
  <w:abstractNum w:abstractNumId="903086">
    <w:lvl>
      <w:numFmt w:val="bullet"/>
      <w:suff w:val="tab"/>
      <w:lvlText w:val="•"/>
      <w:rPr>
        <w:color w:val="3370ff"/>
      </w:rPr>
    </w:lvl>
  </w:abstractNum>
  <w:abstractNum w:abstractNumId="903087">
    <w:lvl>
      <w:numFmt w:val="bullet"/>
      <w:suff w:val="tab"/>
      <w:lvlText w:val="•"/>
      <w:rPr>
        <w:color w:val="3370ff"/>
      </w:rPr>
    </w:lvl>
  </w:abstractNum>
  <w:abstractNum w:abstractNumId="903088">
    <w:lvl>
      <w:numFmt w:val="bullet"/>
      <w:suff w:val="tab"/>
      <w:lvlText w:val="•"/>
      <w:rPr>
        <w:color w:val="3370ff"/>
      </w:rPr>
    </w:lvl>
  </w:abstractNum>
  <w:abstractNum w:abstractNumId="903089">
    <w:lvl>
      <w:numFmt w:val="bullet"/>
      <w:suff w:val="tab"/>
      <w:lvlText w:val="•"/>
      <w:rPr>
        <w:color w:val="3370ff"/>
      </w:rPr>
    </w:lvl>
  </w:abstractNum>
  <w:abstractNum w:abstractNumId="903090">
    <w:lvl>
      <w:numFmt w:val="bullet"/>
      <w:suff w:val="tab"/>
      <w:lvlText w:val="•"/>
      <w:rPr>
        <w:color w:val="3370ff"/>
      </w:rPr>
    </w:lvl>
  </w:abstractNum>
  <w:abstractNum w:abstractNumId="903091">
    <w:lvl>
      <w:numFmt w:val="bullet"/>
      <w:suff w:val="tab"/>
      <w:lvlText w:val="•"/>
      <w:rPr>
        <w:color w:val="3370ff"/>
      </w:rPr>
    </w:lvl>
  </w:abstractNum>
  <w:abstractNum w:abstractNumId="903092">
    <w:lvl>
      <w:numFmt w:val="bullet"/>
      <w:suff w:val="tab"/>
      <w:lvlText w:val="•"/>
      <w:rPr>
        <w:color w:val="3370ff"/>
      </w:rPr>
    </w:lvl>
  </w:abstractNum>
  <w:abstractNum w:abstractNumId="903093">
    <w:lvl>
      <w:numFmt w:val="bullet"/>
      <w:suff w:val="tab"/>
      <w:lvlText w:val="•"/>
      <w:rPr>
        <w:color w:val="3370ff"/>
      </w:rPr>
    </w:lvl>
  </w:abstractNum>
  <w:abstractNum w:abstractNumId="903094">
    <w:lvl>
      <w:numFmt w:val="bullet"/>
      <w:suff w:val="tab"/>
      <w:lvlText w:val="•"/>
      <w:rPr>
        <w:color w:val="3370ff"/>
      </w:rPr>
    </w:lvl>
  </w:abstractNum>
  <w:abstractNum w:abstractNumId="903095">
    <w:lvl>
      <w:numFmt w:val="bullet"/>
      <w:suff w:val="tab"/>
      <w:lvlText w:val="•"/>
      <w:rPr>
        <w:color w:val="3370ff"/>
      </w:rPr>
    </w:lvl>
  </w:abstractNum>
  <w:abstractNum w:abstractNumId="903096">
    <w:lvl>
      <w:numFmt w:val="bullet"/>
      <w:suff w:val="tab"/>
      <w:lvlText w:val="•"/>
      <w:rPr>
        <w:color w:val="3370ff"/>
      </w:rPr>
    </w:lvl>
  </w:abstractNum>
  <w:abstractNum w:abstractNumId="903097">
    <w:lvl>
      <w:numFmt w:val="bullet"/>
      <w:suff w:val="tab"/>
      <w:lvlText w:val="•"/>
      <w:rPr>
        <w:color w:val="3370ff"/>
      </w:rPr>
    </w:lvl>
  </w:abstractNum>
  <w:abstractNum w:abstractNumId="903098">
    <w:lvl>
      <w:start w:val="1"/>
      <w:numFmt w:val="decimal"/>
      <w:suff w:val="tab"/>
      <w:lvlText w:val="%1."/>
      <w:rPr>
        <w:color w:val="3370ff"/>
      </w:rPr>
    </w:lvl>
  </w:abstractNum>
  <w:abstractNum w:abstractNumId="903099">
    <w:lvl>
      <w:start w:val="2"/>
      <w:numFmt w:val="decimal"/>
      <w:suff w:val="tab"/>
      <w:lvlText w:val="%1."/>
      <w:rPr>
        <w:color w:val="3370ff"/>
      </w:rPr>
    </w:lvl>
  </w:abstractNum>
  <w:abstractNum w:abstractNumId="903100">
    <w:lvl>
      <w:start w:val="3"/>
      <w:numFmt w:val="decimal"/>
      <w:suff w:val="tab"/>
      <w:lvlText w:val="%1."/>
      <w:rPr>
        <w:color w:val="3370ff"/>
      </w:rPr>
    </w:lvl>
  </w:abstractNum>
  <w:abstractNum w:abstractNumId="903101">
    <w:lvl>
      <w:start w:val="4"/>
      <w:numFmt w:val="decimal"/>
      <w:suff w:val="tab"/>
      <w:lvlText w:val="%1."/>
      <w:rPr>
        <w:color w:val="3370ff"/>
      </w:rPr>
    </w:lvl>
  </w:abstractNum>
  <w:abstractNum w:abstractNumId="903102">
    <w:lvl>
      <w:numFmt w:val="bullet"/>
      <w:suff w:val="space"/>
      <w:lvlText w:val="□"/>
    </w:lvl>
  </w:abstractNum>
  <w:abstractNum w:abstractNumId="903103">
    <w:lvl>
      <w:numFmt w:val="bullet"/>
      <w:suff w:val="space"/>
      <w:lvlText w:val="□"/>
    </w:lvl>
  </w:abstractNum>
  <w:abstractNum w:abstractNumId="903104">
    <w:lvl>
      <w:numFmt w:val="bullet"/>
      <w:suff w:val="space"/>
      <w:lvlText w:val="□"/>
    </w:lvl>
  </w:abstractNum>
  <w:abstractNum w:abstractNumId="903105">
    <w:lvl>
      <w:numFmt w:val="bullet"/>
      <w:suff w:val="space"/>
      <w:lvlText w:val="□"/>
    </w:lvl>
  </w:abstractNum>
  <w:abstractNum w:abstractNumId="903106">
    <w:lvl>
      <w:numFmt w:val="bullet"/>
      <w:suff w:val="tab"/>
      <w:lvlText w:val="•"/>
      <w:rPr>
        <w:color w:val="3370ff"/>
      </w:rPr>
    </w:lvl>
  </w:abstractNum>
  <w:abstractNum w:abstractNumId="903107">
    <w:lvl>
      <w:numFmt w:val="bullet"/>
      <w:suff w:val="tab"/>
      <w:lvlText w:val="•"/>
      <w:rPr>
        <w:color w:val="3370ff"/>
      </w:rPr>
    </w:lvl>
  </w:abstractNum>
  <w:abstractNum w:abstractNumId="903108">
    <w:lvl>
      <w:numFmt w:val="bullet"/>
      <w:suff w:val="tab"/>
      <w:lvlText w:val="•"/>
      <w:rPr>
        <w:color w:val="3370ff"/>
      </w:rPr>
    </w:lvl>
  </w:abstractNum>
  <w:abstractNum w:abstractNumId="903109">
    <w:lvl>
      <w:numFmt w:val="bullet"/>
      <w:suff w:val="tab"/>
      <w:lvlText w:val="•"/>
      <w:rPr>
        <w:color w:val="3370ff"/>
      </w:rPr>
    </w:lvl>
  </w:abstractNum>
  <w:abstractNum w:abstractNumId="903110">
    <w:lvl>
      <w:numFmt w:val="bullet"/>
      <w:suff w:val="tab"/>
      <w:lvlText w:val="•"/>
      <w:rPr>
        <w:color w:val="3370ff"/>
      </w:rPr>
    </w:lvl>
  </w:abstractNum>
  <w:abstractNum w:abstractNumId="903111">
    <w:lvl>
      <w:numFmt w:val="bullet"/>
      <w:suff w:val="tab"/>
      <w:lvlText w:val="•"/>
      <w:rPr>
        <w:color w:val="3370ff"/>
      </w:rPr>
    </w:lvl>
  </w:abstractNum>
  <w:abstractNum w:abstractNumId="903112">
    <w:lvl>
      <w:numFmt w:val="bullet"/>
      <w:suff w:val="tab"/>
      <w:lvlText w:val="•"/>
      <w:rPr>
        <w:color w:val="3370ff"/>
      </w:rPr>
    </w:lvl>
  </w:abstractNum>
  <w:abstractNum w:abstractNumId="903113">
    <w:lvl>
      <w:numFmt w:val="bullet"/>
      <w:suff w:val="tab"/>
      <w:lvlText w:val="•"/>
      <w:rPr>
        <w:color w:val="3370ff"/>
      </w:rPr>
    </w:lvl>
  </w:abstractNum>
  <w:abstractNum w:abstractNumId="903114">
    <w:lvl>
      <w:numFmt w:val="bullet"/>
      <w:suff w:val="tab"/>
      <w:lvlText w:val="•"/>
      <w:rPr>
        <w:color w:val="3370ff"/>
      </w:rPr>
    </w:lvl>
  </w:abstractNum>
  <w:abstractNum w:abstractNumId="903115">
    <w:lvl>
      <w:numFmt w:val="bullet"/>
      <w:suff w:val="tab"/>
      <w:lvlText w:val="•"/>
      <w:rPr>
        <w:color w:val="3370ff"/>
      </w:rPr>
    </w:lvl>
  </w:abstractNum>
  <w:abstractNum w:abstractNumId="903116">
    <w:lvl>
      <w:numFmt w:val="bullet"/>
      <w:suff w:val="tab"/>
      <w:lvlText w:val="•"/>
      <w:rPr>
        <w:color w:val="3370ff"/>
      </w:rPr>
    </w:lvl>
  </w:abstractNum>
  <w:abstractNum w:abstractNumId="903117">
    <w:lvl>
      <w:numFmt w:val="bullet"/>
      <w:suff w:val="tab"/>
      <w:lvlText w:val="•"/>
      <w:rPr>
        <w:color w:val="3370ff"/>
      </w:rPr>
    </w:lvl>
  </w:abstractNum>
  <w:abstractNum w:abstractNumId="903118">
    <w:lvl>
      <w:numFmt w:val="bullet"/>
      <w:suff w:val="tab"/>
      <w:lvlText w:val="•"/>
      <w:rPr>
        <w:color w:val="3370ff"/>
      </w:rPr>
    </w:lvl>
  </w:abstractNum>
  <w:abstractNum w:abstractNumId="903119">
    <w:lvl>
      <w:numFmt w:val="bullet"/>
      <w:suff w:val="tab"/>
      <w:lvlText w:val="•"/>
      <w:rPr>
        <w:color w:val="3370ff"/>
      </w:rPr>
    </w:lvl>
  </w:abstractNum>
  <w:abstractNum w:abstractNumId="903120">
    <w:lvl>
      <w:start w:val="1"/>
      <w:numFmt w:val="decimal"/>
      <w:suff w:val="tab"/>
      <w:lvlText w:val="%1."/>
      <w:rPr>
        <w:color w:val="3370ff"/>
      </w:rPr>
    </w:lvl>
  </w:abstractNum>
  <w:abstractNum w:abstractNumId="903121">
    <w:lvl>
      <w:start w:val="2"/>
      <w:numFmt w:val="decimal"/>
      <w:suff w:val="tab"/>
      <w:lvlText w:val="%1."/>
      <w:rPr>
        <w:color w:val="3370ff"/>
      </w:rPr>
    </w:lvl>
  </w:abstractNum>
  <w:abstractNum w:abstractNumId="903122">
    <w:lvl>
      <w:start w:val="3"/>
      <w:numFmt w:val="decimal"/>
      <w:suff w:val="tab"/>
      <w:lvlText w:val="%1."/>
      <w:rPr>
        <w:color w:val="3370ff"/>
      </w:rPr>
    </w:lvl>
  </w:abstractNum>
  <w:abstractNum w:abstractNumId="903123">
    <w:lvl>
      <w:start w:val="4"/>
      <w:numFmt w:val="decimal"/>
      <w:suff w:val="tab"/>
      <w:lvlText w:val="%1."/>
      <w:rPr>
        <w:color w:val="3370ff"/>
      </w:rPr>
    </w:lvl>
  </w:abstractNum>
  <w:abstractNum w:abstractNumId="903124">
    <w:lvl>
      <w:numFmt w:val="bullet"/>
      <w:suff w:val="space"/>
      <w:lvlText w:val="□"/>
    </w:lvl>
  </w:abstractNum>
  <w:abstractNum w:abstractNumId="903125">
    <w:lvl>
      <w:numFmt w:val="bullet"/>
      <w:suff w:val="space"/>
      <w:lvlText w:val="□"/>
    </w:lvl>
  </w:abstractNum>
  <w:abstractNum w:abstractNumId="903126">
    <w:lvl>
      <w:numFmt w:val="bullet"/>
      <w:suff w:val="space"/>
      <w:lvlText w:val="□"/>
    </w:lvl>
  </w:abstractNum>
  <w:abstractNum w:abstractNumId="903127">
    <w:lvl>
      <w:numFmt w:val="bullet"/>
      <w:suff w:val="tab"/>
      <w:lvlText w:val="•"/>
      <w:rPr>
        <w:color w:val="3370ff"/>
      </w:rPr>
    </w:lvl>
  </w:abstractNum>
  <w:abstractNum w:abstractNumId="903128">
    <w:lvl>
      <w:numFmt w:val="bullet"/>
      <w:suff w:val="tab"/>
      <w:lvlText w:val="•"/>
      <w:rPr>
        <w:color w:val="3370ff"/>
      </w:rPr>
    </w:lvl>
  </w:abstractNum>
  <w:abstractNum w:abstractNumId="903129">
    <w:lvl>
      <w:numFmt w:val="bullet"/>
      <w:suff w:val="tab"/>
      <w:lvlText w:val="•"/>
      <w:rPr>
        <w:color w:val="3370ff"/>
      </w:rPr>
    </w:lvl>
  </w:abstractNum>
  <w:abstractNum w:abstractNumId="903130">
    <w:lvl>
      <w:numFmt w:val="bullet"/>
      <w:suff w:val="tab"/>
      <w:lvlText w:val="•"/>
      <w:rPr>
        <w:color w:val="3370ff"/>
      </w:rPr>
    </w:lvl>
  </w:abstractNum>
  <w:abstractNum w:abstractNumId="903131">
    <w:lvl>
      <w:numFmt w:val="bullet"/>
      <w:suff w:val="tab"/>
      <w:lvlText w:val="•"/>
      <w:rPr>
        <w:color w:val="3370ff"/>
      </w:rPr>
    </w:lvl>
  </w:abstractNum>
  <w:abstractNum w:abstractNumId="903132">
    <w:lvl>
      <w:numFmt w:val="bullet"/>
      <w:suff w:val="tab"/>
      <w:lvlText w:val="•"/>
      <w:rPr>
        <w:color w:val="3370ff"/>
      </w:rPr>
    </w:lvl>
  </w:abstractNum>
  <w:abstractNum w:abstractNumId="903133">
    <w:lvl>
      <w:numFmt w:val="bullet"/>
      <w:suff w:val="tab"/>
      <w:lvlText w:val="•"/>
      <w:rPr>
        <w:color w:val="3370ff"/>
      </w:rPr>
    </w:lvl>
  </w:abstractNum>
  <w:abstractNum w:abstractNumId="903134">
    <w:lvl>
      <w:numFmt w:val="bullet"/>
      <w:suff w:val="tab"/>
      <w:lvlText w:val="•"/>
      <w:rPr>
        <w:color w:val="3370ff"/>
      </w:rPr>
    </w:lvl>
  </w:abstractNum>
  <w:abstractNum w:abstractNumId="903135">
    <w:lvl>
      <w:numFmt w:val="bullet"/>
      <w:suff w:val="tab"/>
      <w:lvlText w:val="•"/>
      <w:rPr>
        <w:color w:val="3370ff"/>
      </w:rPr>
    </w:lvl>
  </w:abstractNum>
  <w:abstractNum w:abstractNumId="903136">
    <w:lvl>
      <w:numFmt w:val="bullet"/>
      <w:suff w:val="tab"/>
      <w:lvlText w:val="•"/>
      <w:rPr>
        <w:color w:val="3370ff"/>
      </w:rPr>
    </w:lvl>
  </w:abstractNum>
  <w:abstractNum w:abstractNumId="903137">
    <w:lvl>
      <w:numFmt w:val="bullet"/>
      <w:suff w:val="tab"/>
      <w:lvlText w:val="•"/>
      <w:rPr>
        <w:color w:val="3370ff"/>
      </w:rPr>
    </w:lvl>
  </w:abstractNum>
  <w:abstractNum w:abstractNumId="903138">
    <w:lvl>
      <w:numFmt w:val="bullet"/>
      <w:suff w:val="tab"/>
      <w:lvlText w:val="•"/>
      <w:rPr>
        <w:color w:val="3370ff"/>
      </w:rPr>
    </w:lvl>
  </w:abstractNum>
  <w:abstractNum w:abstractNumId="903139">
    <w:lvl>
      <w:numFmt w:val="bullet"/>
      <w:suff w:val="tab"/>
      <w:lvlText w:val="•"/>
      <w:rPr>
        <w:color w:val="3370ff"/>
      </w:rPr>
    </w:lvl>
  </w:abstractNum>
  <w:abstractNum w:abstractNumId="903140">
    <w:lvl>
      <w:start w:val="1"/>
      <w:numFmt w:val="decimal"/>
      <w:suff w:val="tab"/>
      <w:lvlText w:val="%1."/>
      <w:rPr>
        <w:color w:val="3370ff"/>
      </w:rPr>
    </w:lvl>
  </w:abstractNum>
  <w:abstractNum w:abstractNumId="903141">
    <w:lvl>
      <w:start w:val="2"/>
      <w:numFmt w:val="decimal"/>
      <w:suff w:val="tab"/>
      <w:lvlText w:val="%1."/>
      <w:rPr>
        <w:color w:val="3370ff"/>
      </w:rPr>
    </w:lvl>
  </w:abstractNum>
  <w:abstractNum w:abstractNumId="903142">
    <w:lvl>
      <w:start w:val="3"/>
      <w:numFmt w:val="decimal"/>
      <w:suff w:val="tab"/>
      <w:lvlText w:val="%1."/>
      <w:rPr>
        <w:color w:val="3370ff"/>
      </w:rPr>
    </w:lvl>
  </w:abstractNum>
  <w:abstractNum w:abstractNumId="903143">
    <w:lvl>
      <w:start w:val="4"/>
      <w:numFmt w:val="decimal"/>
      <w:suff w:val="tab"/>
      <w:lvlText w:val="%1."/>
      <w:rPr>
        <w:color w:val="3370ff"/>
      </w:rPr>
    </w:lvl>
  </w:abstractNum>
  <w:abstractNum w:abstractNumId="903144">
    <w:lvl>
      <w:numFmt w:val="bullet"/>
      <w:suff w:val="space"/>
      <w:lvlText w:val="□"/>
    </w:lvl>
  </w:abstractNum>
  <w:abstractNum w:abstractNumId="903145">
    <w:lvl>
      <w:numFmt w:val="bullet"/>
      <w:suff w:val="space"/>
      <w:lvlText w:val="□"/>
    </w:lvl>
  </w:abstractNum>
  <w:abstractNum w:abstractNumId="903146">
    <w:lvl>
      <w:numFmt w:val="bullet"/>
      <w:suff w:val="space"/>
      <w:lvlText w:val="□"/>
    </w:lvl>
  </w:abstractNum>
  <w:abstractNum w:abstractNumId="903147">
    <w:lvl>
      <w:numFmt w:val="bullet"/>
      <w:suff w:val="tab"/>
      <w:lvlText w:val="•"/>
      <w:rPr>
        <w:color w:val="3370ff"/>
      </w:rPr>
    </w:lvl>
  </w:abstractNum>
  <w:abstractNum w:abstractNumId="903148">
    <w:lvl>
      <w:numFmt w:val="bullet"/>
      <w:suff w:val="tab"/>
      <w:lvlText w:val="•"/>
      <w:rPr>
        <w:color w:val="3370ff"/>
      </w:rPr>
    </w:lvl>
  </w:abstractNum>
  <w:abstractNum w:abstractNumId="903149">
    <w:lvl>
      <w:numFmt w:val="bullet"/>
      <w:suff w:val="tab"/>
      <w:lvlText w:val="•"/>
      <w:rPr>
        <w:color w:val="3370ff"/>
      </w:rPr>
    </w:lvl>
  </w:abstractNum>
  <w:abstractNum w:abstractNumId="903150">
    <w:lvl>
      <w:numFmt w:val="bullet"/>
      <w:suff w:val="tab"/>
      <w:lvlText w:val="•"/>
      <w:rPr>
        <w:color w:val="3370ff"/>
      </w:rPr>
    </w:lvl>
  </w:abstractNum>
  <w:abstractNum w:abstractNumId="903151">
    <w:lvl>
      <w:numFmt w:val="bullet"/>
      <w:suff w:val="tab"/>
      <w:lvlText w:val="•"/>
      <w:rPr>
        <w:color w:val="3370ff"/>
      </w:rPr>
    </w:lvl>
  </w:abstractNum>
  <w:abstractNum w:abstractNumId="903152">
    <w:lvl>
      <w:numFmt w:val="bullet"/>
      <w:suff w:val="tab"/>
      <w:lvlText w:val="•"/>
      <w:rPr>
        <w:color w:val="3370ff"/>
      </w:rPr>
    </w:lvl>
  </w:abstractNum>
  <w:abstractNum w:abstractNumId="903153">
    <w:lvl>
      <w:numFmt w:val="bullet"/>
      <w:suff w:val="tab"/>
      <w:lvlText w:val="•"/>
      <w:rPr>
        <w:color w:val="3370ff"/>
      </w:rPr>
    </w:lvl>
  </w:abstractNum>
  <w:abstractNum w:abstractNumId="903154">
    <w:lvl>
      <w:numFmt w:val="bullet"/>
      <w:suff w:val="tab"/>
      <w:lvlText w:val="•"/>
      <w:rPr>
        <w:color w:val="3370ff"/>
      </w:rPr>
    </w:lvl>
  </w:abstractNum>
  <w:abstractNum w:abstractNumId="903155">
    <w:lvl>
      <w:numFmt w:val="bullet"/>
      <w:suff w:val="tab"/>
      <w:lvlText w:val="•"/>
      <w:rPr>
        <w:color w:val="3370ff"/>
      </w:rPr>
    </w:lvl>
  </w:abstractNum>
  <w:abstractNum w:abstractNumId="903156">
    <w:lvl>
      <w:numFmt w:val="bullet"/>
      <w:suff w:val="tab"/>
      <w:lvlText w:val="•"/>
      <w:rPr>
        <w:color w:val="3370ff"/>
      </w:rPr>
    </w:lvl>
  </w:abstractNum>
  <w:abstractNum w:abstractNumId="903157">
    <w:lvl>
      <w:numFmt w:val="bullet"/>
      <w:suff w:val="tab"/>
      <w:lvlText w:val="•"/>
      <w:rPr>
        <w:color w:val="3370ff"/>
      </w:rPr>
    </w:lvl>
  </w:abstractNum>
  <w:abstractNum w:abstractNumId="903158">
    <w:lvl>
      <w:numFmt w:val="bullet"/>
      <w:suff w:val="tab"/>
      <w:lvlText w:val="•"/>
      <w:rPr>
        <w:color w:val="3370ff"/>
      </w:rPr>
    </w:lvl>
  </w:abstractNum>
  <w:abstractNum w:abstractNumId="903159">
    <w:lvl>
      <w:numFmt w:val="bullet"/>
      <w:suff w:val="tab"/>
      <w:lvlText w:val="•"/>
      <w:rPr>
        <w:color w:val="3370ff"/>
      </w:rPr>
    </w:lvl>
  </w:abstractNum>
  <w:abstractNum w:abstractNumId="903160">
    <w:lvl>
      <w:numFmt w:val="bullet"/>
      <w:suff w:val="tab"/>
      <w:lvlText w:val="•"/>
      <w:rPr>
        <w:color w:val="3370ff"/>
      </w:rPr>
    </w:lvl>
  </w:abstractNum>
  <w:abstractNum w:abstractNumId="903161">
    <w:lvl>
      <w:start w:val="1"/>
      <w:numFmt w:val="decimal"/>
      <w:suff w:val="tab"/>
      <w:lvlText w:val="%1."/>
      <w:rPr>
        <w:color w:val="3370ff"/>
      </w:rPr>
    </w:lvl>
  </w:abstractNum>
  <w:abstractNum w:abstractNumId="903162">
    <w:lvl>
      <w:start w:val="2"/>
      <w:numFmt w:val="decimal"/>
      <w:suff w:val="tab"/>
      <w:lvlText w:val="%1."/>
      <w:rPr>
        <w:color w:val="3370ff"/>
      </w:rPr>
    </w:lvl>
  </w:abstractNum>
  <w:abstractNum w:abstractNumId="903163">
    <w:lvl>
      <w:start w:val="3"/>
      <w:numFmt w:val="decimal"/>
      <w:suff w:val="tab"/>
      <w:lvlText w:val="%1."/>
      <w:rPr>
        <w:color w:val="3370ff"/>
      </w:rPr>
    </w:lvl>
  </w:abstractNum>
  <w:abstractNum w:abstractNumId="903164">
    <w:lvl>
      <w:start w:val="4"/>
      <w:numFmt w:val="decimal"/>
      <w:suff w:val="tab"/>
      <w:lvlText w:val="%1."/>
      <w:rPr>
        <w:color w:val="3370ff"/>
      </w:rPr>
    </w:lvl>
  </w:abstractNum>
  <w:abstractNum w:abstractNumId="903165">
    <w:lvl>
      <w:numFmt w:val="bullet"/>
      <w:suff w:val="space"/>
      <w:lvlText w:val="□"/>
    </w:lvl>
  </w:abstractNum>
  <w:abstractNum w:abstractNumId="903166">
    <w:lvl>
      <w:numFmt w:val="bullet"/>
      <w:suff w:val="space"/>
      <w:lvlText w:val="□"/>
    </w:lvl>
  </w:abstractNum>
  <w:abstractNum w:abstractNumId="903167">
    <w:lvl>
      <w:numFmt w:val="bullet"/>
      <w:suff w:val="space"/>
      <w:lvlText w:val="□"/>
    </w:lvl>
  </w:abstractNum>
  <w:abstractNum w:abstractNumId="903168">
    <w:lvl>
      <w:numFmt w:val="bullet"/>
      <w:suff w:val="space"/>
      <w:lvlText w:val="□"/>
    </w:lvl>
  </w:abstractNum>
  <w:abstractNum w:abstractNumId="903169">
    <w:lvl>
      <w:numFmt w:val="bullet"/>
      <w:suff w:val="tab"/>
      <w:lvlText w:val="•"/>
      <w:rPr>
        <w:color w:val="3370ff"/>
      </w:rPr>
    </w:lvl>
  </w:abstractNum>
  <w:abstractNum w:abstractNumId="903170">
    <w:lvl>
      <w:numFmt w:val="bullet"/>
      <w:suff w:val="tab"/>
      <w:lvlText w:val="•"/>
      <w:rPr>
        <w:color w:val="3370ff"/>
      </w:rPr>
    </w:lvl>
  </w:abstractNum>
  <w:abstractNum w:abstractNumId="903171">
    <w:lvl>
      <w:numFmt w:val="bullet"/>
      <w:suff w:val="tab"/>
      <w:lvlText w:val="•"/>
      <w:rPr>
        <w:color w:val="3370ff"/>
      </w:rPr>
    </w:lvl>
  </w:abstractNum>
  <w:abstractNum w:abstractNumId="903172">
    <w:lvl>
      <w:numFmt w:val="bullet"/>
      <w:suff w:val="tab"/>
      <w:lvlText w:val="•"/>
      <w:rPr>
        <w:color w:val="3370ff"/>
      </w:rPr>
    </w:lvl>
  </w:abstractNum>
  <w:abstractNum w:abstractNumId="903173">
    <w:lvl>
      <w:numFmt w:val="bullet"/>
      <w:suff w:val="tab"/>
      <w:lvlText w:val="•"/>
      <w:rPr>
        <w:color w:val="3370ff"/>
      </w:rPr>
    </w:lvl>
  </w:abstractNum>
  <w:abstractNum w:abstractNumId="903174">
    <w:lvl>
      <w:numFmt w:val="bullet"/>
      <w:suff w:val="tab"/>
      <w:lvlText w:val="•"/>
      <w:rPr>
        <w:color w:val="3370ff"/>
      </w:rPr>
    </w:lvl>
  </w:abstractNum>
  <w:abstractNum w:abstractNumId="903175">
    <w:lvl>
      <w:numFmt w:val="bullet"/>
      <w:suff w:val="tab"/>
      <w:lvlText w:val="•"/>
      <w:rPr>
        <w:color w:val="3370ff"/>
      </w:rPr>
    </w:lvl>
  </w:abstractNum>
  <w:abstractNum w:abstractNumId="903176">
    <w:lvl>
      <w:numFmt w:val="bullet"/>
      <w:suff w:val="tab"/>
      <w:lvlText w:val="•"/>
      <w:rPr>
        <w:color w:val="3370ff"/>
      </w:rPr>
    </w:lvl>
  </w:abstractNum>
  <w:abstractNum w:abstractNumId="903177">
    <w:lvl>
      <w:numFmt w:val="bullet"/>
      <w:suff w:val="tab"/>
      <w:lvlText w:val="•"/>
      <w:rPr>
        <w:color w:val="3370ff"/>
      </w:rPr>
    </w:lvl>
  </w:abstractNum>
  <w:abstractNum w:abstractNumId="903178">
    <w:lvl>
      <w:numFmt w:val="bullet"/>
      <w:suff w:val="tab"/>
      <w:lvlText w:val="•"/>
      <w:rPr>
        <w:color w:val="3370ff"/>
      </w:rPr>
    </w:lvl>
  </w:abstractNum>
  <w:abstractNum w:abstractNumId="903179">
    <w:lvl>
      <w:numFmt w:val="bullet"/>
      <w:suff w:val="tab"/>
      <w:lvlText w:val="•"/>
      <w:rPr>
        <w:color w:val="3370ff"/>
      </w:rPr>
    </w:lvl>
  </w:abstractNum>
  <w:abstractNum w:abstractNumId="903180">
    <w:lvl>
      <w:numFmt w:val="bullet"/>
      <w:suff w:val="tab"/>
      <w:lvlText w:val="•"/>
      <w:rPr>
        <w:color w:val="3370ff"/>
      </w:rPr>
    </w:lvl>
  </w:abstractNum>
  <w:abstractNum w:abstractNumId="903181">
    <w:lvl>
      <w:numFmt w:val="bullet"/>
      <w:suff w:val="tab"/>
      <w:lvlText w:val="•"/>
      <w:rPr>
        <w:color w:val="3370ff"/>
      </w:rPr>
    </w:lvl>
  </w:abstractNum>
  <w:abstractNum w:abstractNumId="903182">
    <w:lvl>
      <w:numFmt w:val="bullet"/>
      <w:suff w:val="tab"/>
      <w:lvlText w:val="•"/>
      <w:rPr>
        <w:color w:val="3370ff"/>
      </w:rPr>
    </w:lvl>
  </w:abstractNum>
  <w:abstractNum w:abstractNumId="903183">
    <w:lvl>
      <w:numFmt w:val="bullet"/>
      <w:suff w:val="tab"/>
      <w:lvlText w:val="•"/>
      <w:rPr>
        <w:color w:val="3370ff"/>
      </w:rPr>
    </w:lvl>
  </w:abstractNum>
  <w:abstractNum w:abstractNumId="903184">
    <w:lvl>
      <w:start w:val="1"/>
      <w:numFmt w:val="decimal"/>
      <w:suff w:val="tab"/>
      <w:lvlText w:val="%1."/>
      <w:rPr>
        <w:color w:val="3370ff"/>
      </w:rPr>
    </w:lvl>
  </w:abstractNum>
  <w:abstractNum w:abstractNumId="903185">
    <w:lvl>
      <w:start w:val="2"/>
      <w:numFmt w:val="decimal"/>
      <w:suff w:val="tab"/>
      <w:lvlText w:val="%1."/>
      <w:rPr>
        <w:color w:val="3370ff"/>
      </w:rPr>
    </w:lvl>
  </w:abstractNum>
  <w:abstractNum w:abstractNumId="903186">
    <w:lvl>
      <w:start w:val="3"/>
      <w:numFmt w:val="decimal"/>
      <w:suff w:val="tab"/>
      <w:lvlText w:val="%1."/>
      <w:rPr>
        <w:color w:val="3370ff"/>
      </w:rPr>
    </w:lvl>
  </w:abstractNum>
  <w:abstractNum w:abstractNumId="903187">
    <w:lvl>
      <w:start w:val="4"/>
      <w:numFmt w:val="decimal"/>
      <w:suff w:val="tab"/>
      <w:lvlText w:val="%1."/>
      <w:rPr>
        <w:color w:val="3370ff"/>
      </w:rPr>
    </w:lvl>
  </w:abstractNum>
  <w:abstractNum w:abstractNumId="903188">
    <w:lvl>
      <w:numFmt w:val="bullet"/>
      <w:suff w:val="space"/>
      <w:lvlText w:val="□"/>
    </w:lvl>
  </w:abstractNum>
  <w:abstractNum w:abstractNumId="903189">
    <w:lvl>
      <w:numFmt w:val="bullet"/>
      <w:suff w:val="space"/>
      <w:lvlText w:val="□"/>
    </w:lvl>
  </w:abstractNum>
  <w:abstractNum w:abstractNumId="903190">
    <w:lvl>
      <w:numFmt w:val="bullet"/>
      <w:suff w:val="space"/>
      <w:lvlText w:val="□"/>
    </w:lvl>
  </w:abstractNum>
  <w:abstractNum w:abstractNumId="903191">
    <w:lvl>
      <w:numFmt w:val="bullet"/>
      <w:suff w:val="tab"/>
      <w:lvlText w:val="•"/>
      <w:rPr>
        <w:color w:val="3370ff"/>
      </w:rPr>
    </w:lvl>
  </w:abstractNum>
  <w:abstractNum w:abstractNumId="903192">
    <w:lvl>
      <w:numFmt w:val="bullet"/>
      <w:suff w:val="tab"/>
      <w:lvlText w:val="•"/>
      <w:rPr>
        <w:color w:val="3370ff"/>
      </w:rPr>
    </w:lvl>
  </w:abstractNum>
  <w:abstractNum w:abstractNumId="903193">
    <w:lvl>
      <w:numFmt w:val="bullet"/>
      <w:suff w:val="tab"/>
      <w:lvlText w:val="•"/>
      <w:rPr>
        <w:color w:val="3370ff"/>
      </w:rPr>
    </w:lvl>
  </w:abstractNum>
  <w:abstractNum w:abstractNumId="903194">
    <w:lvl>
      <w:numFmt w:val="bullet"/>
      <w:suff w:val="tab"/>
      <w:lvlText w:val="•"/>
      <w:rPr>
        <w:color w:val="3370ff"/>
      </w:rPr>
    </w:lvl>
  </w:abstractNum>
  <w:abstractNum w:abstractNumId="903195">
    <w:lvl>
      <w:numFmt w:val="bullet"/>
      <w:suff w:val="tab"/>
      <w:lvlText w:val="•"/>
      <w:rPr>
        <w:color w:val="3370ff"/>
      </w:rPr>
    </w:lvl>
  </w:abstractNum>
  <w:abstractNum w:abstractNumId="903196">
    <w:lvl>
      <w:numFmt w:val="bullet"/>
      <w:suff w:val="tab"/>
      <w:lvlText w:val="•"/>
      <w:rPr>
        <w:color w:val="3370ff"/>
      </w:rPr>
    </w:lvl>
  </w:abstractNum>
  <w:abstractNum w:abstractNumId="903197">
    <w:lvl>
      <w:numFmt w:val="bullet"/>
      <w:suff w:val="tab"/>
      <w:lvlText w:val="•"/>
      <w:rPr>
        <w:color w:val="3370ff"/>
      </w:rPr>
    </w:lvl>
  </w:abstractNum>
  <w:abstractNum w:abstractNumId="903198">
    <w:lvl>
      <w:numFmt w:val="bullet"/>
      <w:suff w:val="tab"/>
      <w:lvlText w:val="•"/>
      <w:rPr>
        <w:color w:val="3370ff"/>
      </w:rPr>
    </w:lvl>
  </w:abstractNum>
  <w:abstractNum w:abstractNumId="903199">
    <w:lvl>
      <w:numFmt w:val="bullet"/>
      <w:suff w:val="tab"/>
      <w:lvlText w:val="•"/>
      <w:rPr>
        <w:color w:val="3370ff"/>
      </w:rPr>
    </w:lvl>
  </w:abstractNum>
  <w:abstractNum w:abstractNumId="903200">
    <w:lvl>
      <w:numFmt w:val="bullet"/>
      <w:suff w:val="tab"/>
      <w:lvlText w:val="•"/>
      <w:rPr>
        <w:color w:val="3370ff"/>
      </w:rPr>
    </w:lvl>
  </w:abstractNum>
  <w:abstractNum w:abstractNumId="903201">
    <w:lvl>
      <w:numFmt w:val="bullet"/>
      <w:suff w:val="tab"/>
      <w:lvlText w:val="•"/>
      <w:rPr>
        <w:color w:val="3370ff"/>
      </w:rPr>
    </w:lvl>
  </w:abstractNum>
  <w:abstractNum w:abstractNumId="903202">
    <w:lvl>
      <w:numFmt w:val="bullet"/>
      <w:suff w:val="tab"/>
      <w:lvlText w:val="•"/>
      <w:rPr>
        <w:color w:val="3370ff"/>
      </w:rPr>
    </w:lvl>
  </w:abstractNum>
  <w:abstractNum w:abstractNumId="903203">
    <w:lvl>
      <w:numFmt w:val="bullet"/>
      <w:suff w:val="tab"/>
      <w:lvlText w:val="•"/>
      <w:rPr>
        <w:color w:val="3370ff"/>
      </w:rPr>
    </w:lvl>
  </w:abstractNum>
  <w:abstractNum w:abstractNumId="903204">
    <w:lvl>
      <w:start w:val="1"/>
      <w:numFmt w:val="decimal"/>
      <w:suff w:val="tab"/>
      <w:lvlText w:val="%1."/>
      <w:rPr>
        <w:color w:val="3370ff"/>
      </w:rPr>
    </w:lvl>
  </w:abstractNum>
  <w:abstractNum w:abstractNumId="903205">
    <w:lvl>
      <w:start w:val="2"/>
      <w:numFmt w:val="decimal"/>
      <w:suff w:val="tab"/>
      <w:lvlText w:val="%1."/>
      <w:rPr>
        <w:color w:val="3370ff"/>
      </w:rPr>
    </w:lvl>
  </w:abstractNum>
  <w:abstractNum w:abstractNumId="903206">
    <w:lvl>
      <w:start w:val="3"/>
      <w:numFmt w:val="decimal"/>
      <w:suff w:val="tab"/>
      <w:lvlText w:val="%1."/>
      <w:rPr>
        <w:color w:val="3370ff"/>
      </w:rPr>
    </w:lvl>
  </w:abstractNum>
  <w:abstractNum w:abstractNumId="903207">
    <w:lvl>
      <w:start w:val="4"/>
      <w:numFmt w:val="decimal"/>
      <w:suff w:val="tab"/>
      <w:lvlText w:val="%1."/>
      <w:rPr>
        <w:color w:val="3370ff"/>
      </w:rPr>
    </w:lvl>
  </w:abstractNum>
  <w:abstractNum w:abstractNumId="903208">
    <w:lvl>
      <w:numFmt w:val="bullet"/>
      <w:suff w:val="space"/>
      <w:lvlText w:val="□"/>
    </w:lvl>
  </w:abstractNum>
  <w:abstractNum w:abstractNumId="903209">
    <w:lvl>
      <w:numFmt w:val="bullet"/>
      <w:suff w:val="space"/>
      <w:lvlText w:val="□"/>
    </w:lvl>
  </w:abstractNum>
  <w:abstractNum w:abstractNumId="903210">
    <w:lvl>
      <w:numFmt w:val="bullet"/>
      <w:suff w:val="space"/>
      <w:lvlText w:val="□"/>
    </w:lvl>
  </w:abstractNum>
  <w:abstractNum w:abstractNumId="903211">
    <w:lvl>
      <w:numFmt w:val="bullet"/>
      <w:suff w:val="space"/>
      <w:lvlText w:val="□"/>
    </w:lvl>
  </w:abstractNum>
  <w:abstractNum w:abstractNumId="903212">
    <w:lvl>
      <w:numFmt w:val="bullet"/>
      <w:suff w:val="tab"/>
      <w:lvlText w:val="•"/>
      <w:rPr>
        <w:color w:val="3370ff"/>
      </w:rPr>
    </w:lvl>
  </w:abstractNum>
  <w:abstractNum w:abstractNumId="903213">
    <w:lvl>
      <w:numFmt w:val="bullet"/>
      <w:suff w:val="tab"/>
      <w:lvlText w:val="•"/>
      <w:rPr>
        <w:color w:val="3370ff"/>
      </w:rPr>
    </w:lvl>
  </w:abstractNum>
  <w:abstractNum w:abstractNumId="903214">
    <w:lvl>
      <w:numFmt w:val="bullet"/>
      <w:suff w:val="tab"/>
      <w:lvlText w:val="•"/>
      <w:rPr>
        <w:color w:val="3370ff"/>
      </w:rPr>
    </w:lvl>
  </w:abstractNum>
  <w:abstractNum w:abstractNumId="903215">
    <w:lvl>
      <w:numFmt w:val="bullet"/>
      <w:suff w:val="tab"/>
      <w:lvlText w:val="•"/>
      <w:rPr>
        <w:color w:val="3370ff"/>
      </w:rPr>
    </w:lvl>
  </w:abstractNum>
  <w:abstractNum w:abstractNumId="903216">
    <w:lvl>
      <w:numFmt w:val="bullet"/>
      <w:suff w:val="tab"/>
      <w:lvlText w:val="•"/>
      <w:rPr>
        <w:color w:val="3370ff"/>
      </w:rPr>
    </w:lvl>
  </w:abstractNum>
  <w:abstractNum w:abstractNumId="903217">
    <w:lvl>
      <w:numFmt w:val="bullet"/>
      <w:suff w:val="tab"/>
      <w:lvlText w:val="•"/>
      <w:rPr>
        <w:color w:val="3370ff"/>
      </w:rPr>
    </w:lvl>
  </w:abstractNum>
  <w:abstractNum w:abstractNumId="903218">
    <w:lvl>
      <w:numFmt w:val="bullet"/>
      <w:suff w:val="tab"/>
      <w:lvlText w:val="•"/>
      <w:rPr>
        <w:color w:val="3370ff"/>
      </w:rPr>
    </w:lvl>
  </w:abstractNum>
  <w:abstractNum w:abstractNumId="903219">
    <w:lvl>
      <w:numFmt w:val="bullet"/>
      <w:suff w:val="tab"/>
      <w:lvlText w:val="•"/>
      <w:rPr>
        <w:color w:val="3370ff"/>
      </w:rPr>
    </w:lvl>
  </w:abstractNum>
  <w:abstractNum w:abstractNumId="903220">
    <w:lvl>
      <w:numFmt w:val="bullet"/>
      <w:suff w:val="tab"/>
      <w:lvlText w:val="•"/>
      <w:rPr>
        <w:color w:val="3370ff"/>
      </w:rPr>
    </w:lvl>
  </w:abstractNum>
  <w:abstractNum w:abstractNumId="903221">
    <w:lvl>
      <w:numFmt w:val="bullet"/>
      <w:suff w:val="tab"/>
      <w:lvlText w:val="•"/>
      <w:rPr>
        <w:color w:val="3370ff"/>
      </w:rPr>
    </w:lvl>
  </w:abstractNum>
  <w:abstractNum w:abstractNumId="903222">
    <w:lvl>
      <w:numFmt w:val="bullet"/>
      <w:suff w:val="tab"/>
      <w:lvlText w:val="•"/>
      <w:rPr>
        <w:color w:val="3370ff"/>
      </w:rPr>
    </w:lvl>
  </w:abstractNum>
  <w:abstractNum w:abstractNumId="903223">
    <w:lvl>
      <w:numFmt w:val="bullet"/>
      <w:suff w:val="tab"/>
      <w:lvlText w:val="•"/>
      <w:rPr>
        <w:color w:val="3370ff"/>
      </w:rPr>
    </w:lvl>
  </w:abstractNum>
  <w:abstractNum w:abstractNumId="903224">
    <w:lvl>
      <w:numFmt w:val="bullet"/>
      <w:suff w:val="tab"/>
      <w:lvlText w:val="•"/>
      <w:rPr>
        <w:color w:val="3370ff"/>
      </w:rPr>
    </w:lvl>
  </w:abstractNum>
  <w:abstractNum w:abstractNumId="903225">
    <w:lvl>
      <w:numFmt w:val="bullet"/>
      <w:suff w:val="tab"/>
      <w:lvlText w:val="•"/>
      <w:rPr>
        <w:color w:val="3370ff"/>
      </w:rPr>
    </w:lvl>
  </w:abstractNum>
  <w:abstractNum w:abstractNumId="903226">
    <w:lvl>
      <w:start w:val="1"/>
      <w:numFmt w:val="decimal"/>
      <w:suff w:val="tab"/>
      <w:lvlText w:val="%1."/>
      <w:rPr>
        <w:color w:val="3370ff"/>
      </w:rPr>
    </w:lvl>
  </w:abstractNum>
  <w:abstractNum w:abstractNumId="903227">
    <w:lvl>
      <w:start w:val="2"/>
      <w:numFmt w:val="decimal"/>
      <w:suff w:val="tab"/>
      <w:lvlText w:val="%1."/>
      <w:rPr>
        <w:color w:val="3370ff"/>
      </w:rPr>
    </w:lvl>
  </w:abstractNum>
  <w:abstractNum w:abstractNumId="903228">
    <w:lvl>
      <w:start w:val="3"/>
      <w:numFmt w:val="decimal"/>
      <w:suff w:val="tab"/>
      <w:lvlText w:val="%1."/>
      <w:rPr>
        <w:color w:val="3370ff"/>
      </w:rPr>
    </w:lvl>
  </w:abstractNum>
  <w:abstractNum w:abstractNumId="903229">
    <w:lvl>
      <w:start w:val="4"/>
      <w:numFmt w:val="decimal"/>
      <w:suff w:val="tab"/>
      <w:lvlText w:val="%1."/>
      <w:rPr>
        <w:color w:val="3370ff"/>
      </w:rPr>
    </w:lvl>
  </w:abstractNum>
  <w:abstractNum w:abstractNumId="903230">
    <w:lvl>
      <w:numFmt w:val="bullet"/>
      <w:suff w:val="space"/>
      <w:lvlText w:val="□"/>
    </w:lvl>
  </w:abstractNum>
  <w:abstractNum w:abstractNumId="903231">
    <w:lvl>
      <w:numFmt w:val="bullet"/>
      <w:suff w:val="space"/>
      <w:lvlText w:val="□"/>
    </w:lvl>
  </w:abstractNum>
  <w:abstractNum w:abstractNumId="903232">
    <w:lvl>
      <w:numFmt w:val="bullet"/>
      <w:suff w:val="space"/>
      <w:lvlText w:val="□"/>
    </w:lvl>
  </w:abstractNum>
  <w:abstractNum w:abstractNumId="903233">
    <w:lvl>
      <w:numFmt w:val="bullet"/>
      <w:suff w:val="tab"/>
      <w:lvlText w:val="•"/>
      <w:rPr>
        <w:color w:val="3370ff"/>
      </w:rPr>
    </w:lvl>
  </w:abstractNum>
  <w:abstractNum w:abstractNumId="903234">
    <w:lvl>
      <w:numFmt w:val="bullet"/>
      <w:suff w:val="tab"/>
      <w:lvlText w:val="•"/>
      <w:rPr>
        <w:color w:val="3370ff"/>
      </w:rPr>
    </w:lvl>
  </w:abstractNum>
  <w:abstractNum w:abstractNumId="903235">
    <w:lvl>
      <w:numFmt w:val="bullet"/>
      <w:suff w:val="tab"/>
      <w:lvlText w:val="•"/>
      <w:rPr>
        <w:color w:val="3370ff"/>
      </w:rPr>
    </w:lvl>
  </w:abstractNum>
  <w:abstractNum w:abstractNumId="903236">
    <w:lvl>
      <w:numFmt w:val="bullet"/>
      <w:suff w:val="tab"/>
      <w:lvlText w:val="•"/>
      <w:rPr>
        <w:color w:val="3370ff"/>
      </w:rPr>
    </w:lvl>
  </w:abstractNum>
  <w:abstractNum w:abstractNumId="903237">
    <w:lvl>
      <w:numFmt w:val="bullet"/>
      <w:suff w:val="tab"/>
      <w:lvlText w:val="•"/>
      <w:rPr>
        <w:color w:val="3370ff"/>
      </w:rPr>
    </w:lvl>
  </w:abstractNum>
  <w:abstractNum w:abstractNumId="903238">
    <w:lvl>
      <w:numFmt w:val="bullet"/>
      <w:suff w:val="tab"/>
      <w:lvlText w:val="•"/>
      <w:rPr>
        <w:color w:val="3370ff"/>
      </w:rPr>
    </w:lvl>
  </w:abstractNum>
  <w:abstractNum w:abstractNumId="903239">
    <w:lvl>
      <w:numFmt w:val="bullet"/>
      <w:suff w:val="tab"/>
      <w:lvlText w:val="•"/>
      <w:rPr>
        <w:color w:val="3370ff"/>
      </w:rPr>
    </w:lvl>
  </w:abstractNum>
  <w:abstractNum w:abstractNumId="903240">
    <w:lvl>
      <w:numFmt w:val="bullet"/>
      <w:suff w:val="tab"/>
      <w:lvlText w:val="•"/>
      <w:rPr>
        <w:color w:val="3370ff"/>
      </w:rPr>
    </w:lvl>
  </w:abstractNum>
  <w:abstractNum w:abstractNumId="903241">
    <w:lvl>
      <w:numFmt w:val="bullet"/>
      <w:suff w:val="tab"/>
      <w:lvlText w:val="•"/>
      <w:rPr>
        <w:color w:val="3370ff"/>
      </w:rPr>
    </w:lvl>
  </w:abstractNum>
  <w:abstractNum w:abstractNumId="903242">
    <w:lvl>
      <w:numFmt w:val="bullet"/>
      <w:suff w:val="tab"/>
      <w:lvlText w:val="•"/>
      <w:rPr>
        <w:color w:val="3370ff"/>
      </w:rPr>
    </w:lvl>
  </w:abstractNum>
  <w:abstractNum w:abstractNumId="903243">
    <w:lvl>
      <w:numFmt w:val="bullet"/>
      <w:suff w:val="tab"/>
      <w:lvlText w:val="•"/>
      <w:rPr>
        <w:color w:val="3370ff"/>
      </w:rPr>
    </w:lvl>
  </w:abstractNum>
  <w:abstractNum w:abstractNumId="903244">
    <w:lvl>
      <w:numFmt w:val="bullet"/>
      <w:suff w:val="tab"/>
      <w:lvlText w:val="•"/>
      <w:rPr>
        <w:color w:val="3370ff"/>
      </w:rPr>
    </w:lvl>
  </w:abstractNum>
  <w:abstractNum w:abstractNumId="903245">
    <w:lvl>
      <w:numFmt w:val="bullet"/>
      <w:suff w:val="tab"/>
      <w:lvlText w:val="•"/>
      <w:rPr>
        <w:color w:val="3370ff"/>
      </w:rPr>
    </w:lvl>
  </w:abstractNum>
  <w:abstractNum w:abstractNumId="903246">
    <w:lvl>
      <w:numFmt w:val="bullet"/>
      <w:suff w:val="tab"/>
      <w:lvlText w:val="•"/>
      <w:rPr>
        <w:color w:val="3370ff"/>
      </w:rPr>
    </w:lvl>
  </w:abstractNum>
  <w:abstractNum w:abstractNumId="903247">
    <w:lvl>
      <w:start w:val="1"/>
      <w:numFmt w:val="decimal"/>
      <w:suff w:val="tab"/>
      <w:lvlText w:val="%1."/>
      <w:rPr>
        <w:color w:val="3370ff"/>
      </w:rPr>
    </w:lvl>
  </w:abstractNum>
  <w:abstractNum w:abstractNumId="903248">
    <w:lvl>
      <w:start w:val="2"/>
      <w:numFmt w:val="decimal"/>
      <w:suff w:val="tab"/>
      <w:lvlText w:val="%1."/>
      <w:rPr>
        <w:color w:val="3370ff"/>
      </w:rPr>
    </w:lvl>
  </w:abstractNum>
  <w:abstractNum w:abstractNumId="903249">
    <w:lvl>
      <w:start w:val="3"/>
      <w:numFmt w:val="decimal"/>
      <w:suff w:val="tab"/>
      <w:lvlText w:val="%1."/>
      <w:rPr>
        <w:color w:val="3370ff"/>
      </w:rPr>
    </w:lvl>
  </w:abstractNum>
  <w:abstractNum w:abstractNumId="903250">
    <w:lvl>
      <w:start w:val="4"/>
      <w:numFmt w:val="decimal"/>
      <w:suff w:val="tab"/>
      <w:lvlText w:val="%1."/>
      <w:rPr>
        <w:color w:val="3370ff"/>
      </w:rPr>
    </w:lvl>
  </w:abstractNum>
  <w:abstractNum w:abstractNumId="903251">
    <w:lvl>
      <w:numFmt w:val="bullet"/>
      <w:suff w:val="space"/>
      <w:lvlText w:val="□"/>
    </w:lvl>
  </w:abstractNum>
  <w:abstractNum w:abstractNumId="903252">
    <w:lvl>
      <w:numFmt w:val="bullet"/>
      <w:suff w:val="space"/>
      <w:lvlText w:val="□"/>
    </w:lvl>
  </w:abstractNum>
  <w:abstractNum w:abstractNumId="903253">
    <w:lvl>
      <w:numFmt w:val="bullet"/>
      <w:suff w:val="space"/>
      <w:lvlText w:val="□"/>
    </w:lvl>
  </w:abstractNum>
  <w:abstractNum w:abstractNumId="903254">
    <w:lvl>
      <w:numFmt w:val="bullet"/>
      <w:suff w:val="tab"/>
      <w:lvlText w:val="•"/>
      <w:rPr>
        <w:color w:val="3370ff"/>
      </w:rPr>
    </w:lvl>
  </w:abstractNum>
  <w:abstractNum w:abstractNumId="903255">
    <w:lvl>
      <w:numFmt w:val="bullet"/>
      <w:suff w:val="tab"/>
      <w:lvlText w:val="•"/>
      <w:rPr>
        <w:color w:val="3370ff"/>
      </w:rPr>
    </w:lvl>
  </w:abstractNum>
  <w:abstractNum w:abstractNumId="903256">
    <w:lvl>
      <w:numFmt w:val="bullet"/>
      <w:suff w:val="tab"/>
      <w:lvlText w:val="•"/>
      <w:rPr>
        <w:color w:val="3370ff"/>
      </w:rPr>
    </w:lvl>
  </w:abstractNum>
  <w:abstractNum w:abstractNumId="903257">
    <w:lvl>
      <w:numFmt w:val="bullet"/>
      <w:suff w:val="tab"/>
      <w:lvlText w:val="•"/>
      <w:rPr>
        <w:color w:val="3370ff"/>
      </w:rPr>
    </w:lvl>
  </w:abstractNum>
  <w:abstractNum w:abstractNumId="903258">
    <w:lvl>
      <w:numFmt w:val="bullet"/>
      <w:suff w:val="tab"/>
      <w:lvlText w:val="•"/>
      <w:rPr>
        <w:color w:val="3370ff"/>
      </w:rPr>
    </w:lvl>
  </w:abstractNum>
  <w:abstractNum w:abstractNumId="903259">
    <w:lvl>
      <w:numFmt w:val="bullet"/>
      <w:suff w:val="tab"/>
      <w:lvlText w:val="•"/>
      <w:rPr>
        <w:color w:val="3370ff"/>
      </w:rPr>
    </w:lvl>
  </w:abstractNum>
  <w:abstractNum w:abstractNumId="903260">
    <w:lvl>
      <w:numFmt w:val="bullet"/>
      <w:suff w:val="tab"/>
      <w:lvlText w:val="•"/>
      <w:rPr>
        <w:color w:val="3370ff"/>
      </w:rPr>
    </w:lvl>
  </w:abstractNum>
  <w:abstractNum w:abstractNumId="903261">
    <w:lvl>
      <w:numFmt w:val="bullet"/>
      <w:suff w:val="tab"/>
      <w:lvlText w:val="•"/>
      <w:rPr>
        <w:color w:val="3370ff"/>
      </w:rPr>
    </w:lvl>
  </w:abstractNum>
  <w:abstractNum w:abstractNumId="903262">
    <w:lvl>
      <w:numFmt w:val="bullet"/>
      <w:suff w:val="tab"/>
      <w:lvlText w:val="•"/>
      <w:rPr>
        <w:color w:val="3370ff"/>
      </w:rPr>
    </w:lvl>
  </w:abstractNum>
  <w:abstractNum w:abstractNumId="903263">
    <w:lvl>
      <w:numFmt w:val="bullet"/>
      <w:suff w:val="tab"/>
      <w:lvlText w:val="•"/>
      <w:rPr>
        <w:color w:val="3370ff"/>
      </w:rPr>
    </w:lvl>
  </w:abstractNum>
  <w:abstractNum w:abstractNumId="903264">
    <w:lvl>
      <w:numFmt w:val="bullet"/>
      <w:suff w:val="tab"/>
      <w:lvlText w:val="•"/>
      <w:rPr>
        <w:color w:val="3370ff"/>
      </w:rPr>
    </w:lvl>
  </w:abstractNum>
  <w:abstractNum w:abstractNumId="903265">
    <w:lvl>
      <w:numFmt w:val="bullet"/>
      <w:suff w:val="tab"/>
      <w:lvlText w:val="•"/>
      <w:rPr>
        <w:color w:val="3370ff"/>
      </w:rPr>
    </w:lvl>
  </w:abstractNum>
  <w:abstractNum w:abstractNumId="903266">
    <w:lvl>
      <w:numFmt w:val="bullet"/>
      <w:suff w:val="tab"/>
      <w:lvlText w:val="•"/>
      <w:rPr>
        <w:color w:val="3370ff"/>
      </w:rPr>
    </w:lvl>
  </w:abstractNum>
  <w:abstractNum w:abstractNumId="903267">
    <w:lvl>
      <w:start w:val="1"/>
      <w:numFmt w:val="decimal"/>
      <w:suff w:val="tab"/>
      <w:lvlText w:val="%1."/>
      <w:rPr>
        <w:color w:val="3370ff"/>
      </w:rPr>
    </w:lvl>
  </w:abstractNum>
  <w:abstractNum w:abstractNumId="903268">
    <w:lvl>
      <w:start w:val="2"/>
      <w:numFmt w:val="decimal"/>
      <w:suff w:val="tab"/>
      <w:lvlText w:val="%1."/>
      <w:rPr>
        <w:color w:val="3370ff"/>
      </w:rPr>
    </w:lvl>
  </w:abstractNum>
  <w:abstractNum w:abstractNumId="903269">
    <w:lvl>
      <w:start w:val="3"/>
      <w:numFmt w:val="decimal"/>
      <w:suff w:val="tab"/>
      <w:lvlText w:val="%1."/>
      <w:rPr>
        <w:color w:val="3370ff"/>
      </w:rPr>
    </w:lvl>
  </w:abstractNum>
  <w:abstractNum w:abstractNumId="903270">
    <w:lvl>
      <w:start w:val="4"/>
      <w:numFmt w:val="decimal"/>
      <w:suff w:val="tab"/>
      <w:lvlText w:val="%1."/>
      <w:rPr>
        <w:color w:val="3370ff"/>
      </w:rPr>
    </w:lvl>
  </w:abstractNum>
  <w:abstractNum w:abstractNumId="903271">
    <w:lvl>
      <w:numFmt w:val="bullet"/>
      <w:suff w:val="space"/>
      <w:lvlText w:val="□"/>
    </w:lvl>
  </w:abstractNum>
  <w:abstractNum w:abstractNumId="903272">
    <w:lvl>
      <w:numFmt w:val="bullet"/>
      <w:suff w:val="space"/>
      <w:lvlText w:val="□"/>
    </w:lvl>
  </w:abstractNum>
  <w:abstractNum w:abstractNumId="903273">
    <w:lvl>
      <w:numFmt w:val="bullet"/>
      <w:suff w:val="space"/>
      <w:lvlText w:val="□"/>
    </w:lvl>
  </w:abstractNum>
  <w:abstractNum w:abstractNumId="903274">
    <w:lvl>
      <w:numFmt w:val="bullet"/>
      <w:suff w:val="tab"/>
      <w:lvlText w:val="•"/>
      <w:rPr>
        <w:color w:val="3370ff"/>
      </w:rPr>
    </w:lvl>
  </w:abstractNum>
  <w:abstractNum w:abstractNumId="903275">
    <w:lvl>
      <w:numFmt w:val="bullet"/>
      <w:suff w:val="tab"/>
      <w:lvlText w:val="•"/>
      <w:rPr>
        <w:color w:val="3370ff"/>
      </w:rPr>
    </w:lvl>
  </w:abstractNum>
  <w:abstractNum w:abstractNumId="903276">
    <w:lvl>
      <w:numFmt w:val="bullet"/>
      <w:suff w:val="tab"/>
      <w:lvlText w:val="•"/>
      <w:rPr>
        <w:color w:val="3370ff"/>
      </w:rPr>
    </w:lvl>
  </w:abstractNum>
  <w:abstractNum w:abstractNumId="903277">
    <w:lvl>
      <w:numFmt w:val="bullet"/>
      <w:suff w:val="tab"/>
      <w:lvlText w:val="•"/>
      <w:rPr>
        <w:color w:val="3370ff"/>
      </w:rPr>
    </w:lvl>
  </w:abstractNum>
  <w:abstractNum w:abstractNumId="903278">
    <w:lvl>
      <w:numFmt w:val="bullet"/>
      <w:suff w:val="tab"/>
      <w:lvlText w:val="•"/>
      <w:rPr>
        <w:color w:val="3370ff"/>
      </w:rPr>
    </w:lvl>
  </w:abstractNum>
  <w:abstractNum w:abstractNumId="903279">
    <w:lvl>
      <w:numFmt w:val="bullet"/>
      <w:suff w:val="tab"/>
      <w:lvlText w:val="•"/>
      <w:rPr>
        <w:color w:val="3370ff"/>
      </w:rPr>
    </w:lvl>
  </w:abstractNum>
  <w:abstractNum w:abstractNumId="903280">
    <w:lvl>
      <w:numFmt w:val="bullet"/>
      <w:suff w:val="tab"/>
      <w:lvlText w:val="•"/>
      <w:rPr>
        <w:color w:val="3370ff"/>
      </w:rPr>
    </w:lvl>
  </w:abstractNum>
  <w:abstractNum w:abstractNumId="903281">
    <w:lvl>
      <w:numFmt w:val="bullet"/>
      <w:suff w:val="tab"/>
      <w:lvlText w:val="•"/>
      <w:rPr>
        <w:color w:val="3370ff"/>
      </w:rPr>
    </w:lvl>
  </w:abstractNum>
  <w:abstractNum w:abstractNumId="903282">
    <w:lvl>
      <w:numFmt w:val="bullet"/>
      <w:suff w:val="tab"/>
      <w:lvlText w:val="•"/>
      <w:rPr>
        <w:color w:val="3370ff"/>
      </w:rPr>
    </w:lvl>
  </w:abstractNum>
  <w:abstractNum w:abstractNumId="903283">
    <w:lvl>
      <w:numFmt w:val="bullet"/>
      <w:suff w:val="tab"/>
      <w:lvlText w:val="•"/>
      <w:rPr>
        <w:color w:val="3370ff"/>
      </w:rPr>
    </w:lvl>
  </w:abstractNum>
  <w:abstractNum w:abstractNumId="903284">
    <w:lvl>
      <w:numFmt w:val="bullet"/>
      <w:suff w:val="tab"/>
      <w:lvlText w:val="•"/>
      <w:rPr>
        <w:color w:val="3370ff"/>
      </w:rPr>
    </w:lvl>
  </w:abstractNum>
  <w:abstractNum w:abstractNumId="903285">
    <w:lvl>
      <w:numFmt w:val="bullet"/>
      <w:suff w:val="tab"/>
      <w:lvlText w:val="•"/>
      <w:rPr>
        <w:color w:val="3370ff"/>
      </w:rPr>
    </w:lvl>
  </w:abstractNum>
  <w:abstractNum w:abstractNumId="903286">
    <w:lvl>
      <w:numFmt w:val="bullet"/>
      <w:suff w:val="tab"/>
      <w:lvlText w:val="•"/>
      <w:rPr>
        <w:color w:val="3370ff"/>
      </w:rPr>
    </w:lvl>
  </w:abstractNum>
  <w:abstractNum w:abstractNumId="903287">
    <w:lvl>
      <w:start w:val="1"/>
      <w:numFmt w:val="decimal"/>
      <w:suff w:val="tab"/>
      <w:lvlText w:val="%1."/>
      <w:rPr>
        <w:color w:val="3370ff"/>
      </w:rPr>
    </w:lvl>
  </w:abstractNum>
  <w:abstractNum w:abstractNumId="903288">
    <w:lvl>
      <w:start w:val="2"/>
      <w:numFmt w:val="decimal"/>
      <w:suff w:val="tab"/>
      <w:lvlText w:val="%1."/>
      <w:rPr>
        <w:color w:val="3370ff"/>
      </w:rPr>
    </w:lvl>
  </w:abstractNum>
  <w:abstractNum w:abstractNumId="903289">
    <w:lvl>
      <w:start w:val="3"/>
      <w:numFmt w:val="decimal"/>
      <w:suff w:val="tab"/>
      <w:lvlText w:val="%1."/>
      <w:rPr>
        <w:color w:val="3370ff"/>
      </w:rPr>
    </w:lvl>
  </w:abstractNum>
  <w:abstractNum w:abstractNumId="903290">
    <w:lvl>
      <w:start w:val="4"/>
      <w:numFmt w:val="decimal"/>
      <w:suff w:val="tab"/>
      <w:lvlText w:val="%1."/>
      <w:rPr>
        <w:color w:val="3370ff"/>
      </w:rPr>
    </w:lvl>
  </w:abstractNum>
  <w:abstractNum w:abstractNumId="903291">
    <w:lvl>
      <w:numFmt w:val="bullet"/>
      <w:suff w:val="space"/>
      <w:lvlText w:val="□"/>
    </w:lvl>
  </w:abstractNum>
  <w:abstractNum w:abstractNumId="903292">
    <w:lvl>
      <w:numFmt w:val="bullet"/>
      <w:suff w:val="space"/>
      <w:lvlText w:val="□"/>
    </w:lvl>
  </w:abstractNum>
  <w:abstractNum w:abstractNumId="903293">
    <w:lvl>
      <w:numFmt w:val="bullet"/>
      <w:suff w:val="space"/>
      <w:lvlText w:val="□"/>
    </w:lvl>
  </w:abstractNum>
  <w:abstractNum w:abstractNumId="903294">
    <w:lvl>
      <w:numFmt w:val="bullet"/>
      <w:suff w:val="tab"/>
      <w:lvlText w:val="•"/>
      <w:rPr>
        <w:color w:val="3370ff"/>
      </w:rPr>
    </w:lvl>
  </w:abstractNum>
  <w:abstractNum w:abstractNumId="903295">
    <w:lvl>
      <w:numFmt w:val="bullet"/>
      <w:suff w:val="tab"/>
      <w:lvlText w:val="•"/>
      <w:rPr>
        <w:color w:val="3370ff"/>
      </w:rPr>
    </w:lvl>
  </w:abstractNum>
  <w:abstractNum w:abstractNumId="903296">
    <w:lvl>
      <w:numFmt w:val="bullet"/>
      <w:suff w:val="tab"/>
      <w:lvlText w:val="•"/>
      <w:rPr>
        <w:color w:val="3370ff"/>
      </w:rPr>
    </w:lvl>
  </w:abstractNum>
  <w:abstractNum w:abstractNumId="903297">
    <w:lvl>
      <w:numFmt w:val="bullet"/>
      <w:suff w:val="tab"/>
      <w:lvlText w:val="•"/>
      <w:rPr>
        <w:color w:val="3370ff"/>
      </w:rPr>
    </w:lvl>
  </w:abstractNum>
  <w:abstractNum w:abstractNumId="903298">
    <w:lvl>
      <w:numFmt w:val="bullet"/>
      <w:suff w:val="tab"/>
      <w:lvlText w:val="•"/>
      <w:rPr>
        <w:color w:val="3370ff"/>
      </w:rPr>
    </w:lvl>
  </w:abstractNum>
  <w:abstractNum w:abstractNumId="903299">
    <w:lvl>
      <w:numFmt w:val="bullet"/>
      <w:suff w:val="tab"/>
      <w:lvlText w:val="•"/>
      <w:rPr>
        <w:color w:val="3370ff"/>
      </w:rPr>
    </w:lvl>
  </w:abstractNum>
  <w:abstractNum w:abstractNumId="903300">
    <w:lvl>
      <w:numFmt w:val="bullet"/>
      <w:suff w:val="tab"/>
      <w:lvlText w:val="•"/>
      <w:rPr>
        <w:color w:val="3370ff"/>
      </w:rPr>
    </w:lvl>
  </w:abstractNum>
  <w:abstractNum w:abstractNumId="903301">
    <w:lvl>
      <w:numFmt w:val="bullet"/>
      <w:suff w:val="tab"/>
      <w:lvlText w:val="•"/>
      <w:rPr>
        <w:color w:val="3370ff"/>
      </w:rPr>
    </w:lvl>
  </w:abstractNum>
  <w:abstractNum w:abstractNumId="903302">
    <w:lvl>
      <w:numFmt w:val="bullet"/>
      <w:suff w:val="tab"/>
      <w:lvlText w:val="•"/>
      <w:rPr>
        <w:color w:val="3370ff"/>
      </w:rPr>
    </w:lvl>
  </w:abstractNum>
  <w:abstractNum w:abstractNumId="903303">
    <w:lvl>
      <w:numFmt w:val="bullet"/>
      <w:suff w:val="tab"/>
      <w:lvlText w:val="•"/>
      <w:rPr>
        <w:color w:val="3370ff"/>
      </w:rPr>
    </w:lvl>
  </w:abstractNum>
  <w:abstractNum w:abstractNumId="903304">
    <w:lvl>
      <w:numFmt w:val="bullet"/>
      <w:suff w:val="tab"/>
      <w:lvlText w:val="•"/>
      <w:rPr>
        <w:color w:val="3370ff"/>
      </w:rPr>
    </w:lvl>
  </w:abstractNum>
  <w:abstractNum w:abstractNumId="903305">
    <w:lvl>
      <w:numFmt w:val="bullet"/>
      <w:suff w:val="tab"/>
      <w:lvlText w:val="•"/>
      <w:rPr>
        <w:color w:val="3370ff"/>
      </w:rPr>
    </w:lvl>
  </w:abstractNum>
  <w:abstractNum w:abstractNumId="903306">
    <w:lvl>
      <w:numFmt w:val="bullet"/>
      <w:suff w:val="tab"/>
      <w:lvlText w:val="•"/>
      <w:rPr>
        <w:color w:val="3370ff"/>
      </w:rPr>
    </w:lvl>
  </w:abstractNum>
  <w:abstractNum w:abstractNumId="903307">
    <w:lvl>
      <w:numFmt w:val="bullet"/>
      <w:suff w:val="tab"/>
      <w:lvlText w:val="•"/>
      <w:rPr>
        <w:color w:val="3370ff"/>
      </w:rPr>
    </w:lvl>
  </w:abstractNum>
  <w:abstractNum w:abstractNumId="903308">
    <w:lvl>
      <w:start w:val="1"/>
      <w:numFmt w:val="decimal"/>
      <w:suff w:val="tab"/>
      <w:lvlText w:val="%1."/>
      <w:rPr>
        <w:color w:val="3370ff"/>
      </w:rPr>
    </w:lvl>
  </w:abstractNum>
  <w:abstractNum w:abstractNumId="903309">
    <w:lvl>
      <w:start w:val="2"/>
      <w:numFmt w:val="decimal"/>
      <w:suff w:val="tab"/>
      <w:lvlText w:val="%1."/>
      <w:rPr>
        <w:color w:val="3370ff"/>
      </w:rPr>
    </w:lvl>
  </w:abstractNum>
  <w:abstractNum w:abstractNumId="903310">
    <w:lvl>
      <w:start w:val="3"/>
      <w:numFmt w:val="decimal"/>
      <w:suff w:val="tab"/>
      <w:lvlText w:val="%1."/>
      <w:rPr>
        <w:color w:val="3370ff"/>
      </w:rPr>
    </w:lvl>
  </w:abstractNum>
  <w:abstractNum w:abstractNumId="903311">
    <w:lvl>
      <w:start w:val="4"/>
      <w:numFmt w:val="decimal"/>
      <w:suff w:val="tab"/>
      <w:lvlText w:val="%1."/>
      <w:rPr>
        <w:color w:val="3370ff"/>
      </w:rPr>
    </w:lvl>
  </w:abstractNum>
  <w:abstractNum w:abstractNumId="903312">
    <w:lvl>
      <w:numFmt w:val="bullet"/>
      <w:suff w:val="space"/>
      <w:lvlText w:val="□"/>
    </w:lvl>
  </w:abstractNum>
  <w:abstractNum w:abstractNumId="903313">
    <w:lvl>
      <w:numFmt w:val="bullet"/>
      <w:suff w:val="space"/>
      <w:lvlText w:val="□"/>
    </w:lvl>
  </w:abstractNum>
  <w:abstractNum w:abstractNumId="903314">
    <w:lvl>
      <w:numFmt w:val="bullet"/>
      <w:suff w:val="space"/>
      <w:lvlText w:val="□"/>
    </w:lvl>
  </w:abstractNum>
  <w:abstractNum w:abstractNumId="903315">
    <w:lvl>
      <w:numFmt w:val="bullet"/>
      <w:suff w:val="tab"/>
      <w:lvlText w:val="•"/>
      <w:rPr>
        <w:color w:val="3370ff"/>
      </w:rPr>
    </w:lvl>
  </w:abstractNum>
  <w:abstractNum w:abstractNumId="903316">
    <w:lvl>
      <w:numFmt w:val="bullet"/>
      <w:suff w:val="tab"/>
      <w:lvlText w:val="•"/>
      <w:rPr>
        <w:color w:val="3370ff"/>
      </w:rPr>
    </w:lvl>
  </w:abstractNum>
  <w:abstractNum w:abstractNumId="903317">
    <w:lvl>
      <w:numFmt w:val="bullet"/>
      <w:suff w:val="tab"/>
      <w:lvlText w:val="•"/>
      <w:rPr>
        <w:color w:val="3370ff"/>
      </w:rPr>
    </w:lvl>
  </w:abstractNum>
  <w:abstractNum w:abstractNumId="903318">
    <w:lvl>
      <w:numFmt w:val="bullet"/>
      <w:suff w:val="tab"/>
      <w:lvlText w:val="•"/>
      <w:rPr>
        <w:color w:val="3370ff"/>
      </w:rPr>
    </w:lvl>
  </w:abstractNum>
  <w:abstractNum w:abstractNumId="903319">
    <w:lvl>
      <w:numFmt w:val="bullet"/>
      <w:suff w:val="tab"/>
      <w:lvlText w:val="•"/>
      <w:rPr>
        <w:color w:val="3370ff"/>
      </w:rPr>
    </w:lvl>
  </w:abstractNum>
  <w:abstractNum w:abstractNumId="903320">
    <w:lvl>
      <w:numFmt w:val="bullet"/>
      <w:suff w:val="tab"/>
      <w:lvlText w:val="•"/>
      <w:rPr>
        <w:color w:val="3370ff"/>
      </w:rPr>
    </w:lvl>
  </w:abstractNum>
  <w:abstractNum w:abstractNumId="903321">
    <w:lvl>
      <w:numFmt w:val="bullet"/>
      <w:suff w:val="tab"/>
      <w:lvlText w:val="•"/>
      <w:rPr>
        <w:color w:val="3370ff"/>
      </w:rPr>
    </w:lvl>
  </w:abstractNum>
  <w:abstractNum w:abstractNumId="903322">
    <w:lvl>
      <w:numFmt w:val="bullet"/>
      <w:suff w:val="tab"/>
      <w:lvlText w:val="•"/>
      <w:rPr>
        <w:color w:val="3370ff"/>
      </w:rPr>
    </w:lvl>
  </w:abstractNum>
  <w:abstractNum w:abstractNumId="903323">
    <w:lvl>
      <w:numFmt w:val="bullet"/>
      <w:suff w:val="tab"/>
      <w:lvlText w:val="•"/>
      <w:rPr>
        <w:color w:val="3370ff"/>
      </w:rPr>
    </w:lvl>
  </w:abstractNum>
  <w:abstractNum w:abstractNumId="903324">
    <w:lvl>
      <w:numFmt w:val="bullet"/>
      <w:suff w:val="tab"/>
      <w:lvlText w:val="•"/>
      <w:rPr>
        <w:color w:val="3370ff"/>
      </w:rPr>
    </w:lvl>
  </w:abstractNum>
  <w:abstractNum w:abstractNumId="903325">
    <w:lvl>
      <w:numFmt w:val="bullet"/>
      <w:suff w:val="tab"/>
      <w:lvlText w:val="•"/>
      <w:rPr>
        <w:color w:val="3370ff"/>
      </w:rPr>
    </w:lvl>
  </w:abstractNum>
  <w:abstractNum w:abstractNumId="903326">
    <w:lvl>
      <w:numFmt w:val="bullet"/>
      <w:suff w:val="tab"/>
      <w:lvlText w:val="•"/>
      <w:rPr>
        <w:color w:val="3370ff"/>
      </w:rPr>
    </w:lvl>
  </w:abstractNum>
  <w:abstractNum w:abstractNumId="903327">
    <w:lvl>
      <w:numFmt w:val="bullet"/>
      <w:suff w:val="tab"/>
      <w:lvlText w:val="•"/>
      <w:rPr>
        <w:color w:val="3370ff"/>
      </w:rPr>
    </w:lvl>
  </w:abstractNum>
  <w:abstractNum w:abstractNumId="903328">
    <w:lvl>
      <w:numFmt w:val="bullet"/>
      <w:suff w:val="tab"/>
      <w:lvlText w:val="•"/>
      <w:rPr>
        <w:color w:val="3370ff"/>
      </w:rPr>
    </w:lvl>
  </w:abstractNum>
  <w:abstractNum w:abstractNumId="903329">
    <w:lvl>
      <w:numFmt w:val="bullet"/>
      <w:suff w:val="tab"/>
      <w:lvlText w:val="•"/>
      <w:rPr>
        <w:color w:val="3370ff"/>
      </w:rPr>
    </w:lvl>
  </w:abstractNum>
  <w:abstractNum w:abstractNumId="903330">
    <w:lvl>
      <w:start w:val="1"/>
      <w:numFmt w:val="decimal"/>
      <w:suff w:val="tab"/>
      <w:lvlText w:val="%1."/>
      <w:rPr>
        <w:color w:val="3370ff"/>
      </w:rPr>
    </w:lvl>
  </w:abstractNum>
  <w:abstractNum w:abstractNumId="903331">
    <w:lvl>
      <w:start w:val="2"/>
      <w:numFmt w:val="decimal"/>
      <w:suff w:val="tab"/>
      <w:lvlText w:val="%1."/>
      <w:rPr>
        <w:color w:val="3370ff"/>
      </w:rPr>
    </w:lvl>
  </w:abstractNum>
  <w:abstractNum w:abstractNumId="903332">
    <w:lvl>
      <w:start w:val="3"/>
      <w:numFmt w:val="decimal"/>
      <w:suff w:val="tab"/>
      <w:lvlText w:val="%1."/>
      <w:rPr>
        <w:color w:val="3370ff"/>
      </w:rPr>
    </w:lvl>
  </w:abstractNum>
  <w:abstractNum w:abstractNumId="903333">
    <w:lvl>
      <w:start w:val="4"/>
      <w:numFmt w:val="decimal"/>
      <w:suff w:val="tab"/>
      <w:lvlText w:val="%1."/>
      <w:rPr>
        <w:color w:val="3370ff"/>
      </w:rPr>
    </w:lvl>
  </w:abstractNum>
  <w:abstractNum w:abstractNumId="903334">
    <w:lvl>
      <w:numFmt w:val="bullet"/>
      <w:suff w:val="space"/>
      <w:lvlText w:val="□"/>
    </w:lvl>
  </w:abstractNum>
  <w:abstractNum w:abstractNumId="903335">
    <w:lvl>
      <w:numFmt w:val="bullet"/>
      <w:suff w:val="space"/>
      <w:lvlText w:val="□"/>
    </w:lvl>
  </w:abstractNum>
  <w:abstractNum w:abstractNumId="903336">
    <w:lvl>
      <w:numFmt w:val="bullet"/>
      <w:suff w:val="space"/>
      <w:lvlText w:val="□"/>
    </w:lvl>
  </w:abstractNum>
  <w:abstractNum w:abstractNumId="903337">
    <w:lvl>
      <w:numFmt w:val="bullet"/>
      <w:suff w:val="tab"/>
      <w:lvlText w:val="•"/>
      <w:rPr>
        <w:color w:val="3370ff"/>
      </w:rPr>
    </w:lvl>
  </w:abstractNum>
  <w:abstractNum w:abstractNumId="903338">
    <w:lvl>
      <w:numFmt w:val="bullet"/>
      <w:suff w:val="tab"/>
      <w:lvlText w:val="•"/>
      <w:rPr>
        <w:color w:val="3370ff"/>
      </w:rPr>
    </w:lvl>
  </w:abstractNum>
  <w:abstractNum w:abstractNumId="903339">
    <w:lvl>
      <w:numFmt w:val="bullet"/>
      <w:suff w:val="tab"/>
      <w:lvlText w:val="•"/>
      <w:rPr>
        <w:color w:val="3370ff"/>
      </w:rPr>
    </w:lvl>
  </w:abstractNum>
  <w:abstractNum w:abstractNumId="903340">
    <w:lvl>
      <w:numFmt w:val="bullet"/>
      <w:suff w:val="tab"/>
      <w:lvlText w:val="•"/>
      <w:rPr>
        <w:color w:val="3370ff"/>
      </w:rPr>
    </w:lvl>
  </w:abstractNum>
  <w:abstractNum w:abstractNumId="903341">
    <w:lvl>
      <w:numFmt w:val="bullet"/>
      <w:suff w:val="tab"/>
      <w:lvlText w:val="•"/>
      <w:rPr>
        <w:color w:val="3370ff"/>
      </w:rPr>
    </w:lvl>
  </w:abstractNum>
  <w:abstractNum w:abstractNumId="903342">
    <w:lvl>
      <w:numFmt w:val="bullet"/>
      <w:suff w:val="tab"/>
      <w:lvlText w:val="•"/>
      <w:rPr>
        <w:color w:val="3370ff"/>
      </w:rPr>
    </w:lvl>
  </w:abstractNum>
  <w:abstractNum w:abstractNumId="903343">
    <w:lvl>
      <w:numFmt w:val="bullet"/>
      <w:suff w:val="tab"/>
      <w:lvlText w:val="•"/>
      <w:rPr>
        <w:color w:val="3370ff"/>
      </w:rPr>
    </w:lvl>
  </w:abstractNum>
  <w:abstractNum w:abstractNumId="903344">
    <w:lvl>
      <w:numFmt w:val="bullet"/>
      <w:suff w:val="tab"/>
      <w:lvlText w:val="•"/>
      <w:rPr>
        <w:color w:val="3370ff"/>
      </w:rPr>
    </w:lvl>
  </w:abstractNum>
  <w:abstractNum w:abstractNumId="903345">
    <w:lvl>
      <w:numFmt w:val="bullet"/>
      <w:suff w:val="tab"/>
      <w:lvlText w:val="•"/>
      <w:rPr>
        <w:color w:val="3370ff"/>
      </w:rPr>
    </w:lvl>
  </w:abstractNum>
  <w:abstractNum w:abstractNumId="903346">
    <w:lvl>
      <w:numFmt w:val="bullet"/>
      <w:suff w:val="tab"/>
      <w:lvlText w:val="•"/>
      <w:rPr>
        <w:color w:val="3370ff"/>
      </w:rPr>
    </w:lvl>
  </w:abstractNum>
  <w:abstractNum w:abstractNumId="903347">
    <w:lvl>
      <w:numFmt w:val="bullet"/>
      <w:suff w:val="tab"/>
      <w:lvlText w:val="•"/>
      <w:rPr>
        <w:color w:val="3370ff"/>
      </w:rPr>
    </w:lvl>
  </w:abstractNum>
  <w:abstractNum w:abstractNumId="903348">
    <w:lvl>
      <w:numFmt w:val="bullet"/>
      <w:suff w:val="tab"/>
      <w:lvlText w:val="•"/>
      <w:rPr>
        <w:color w:val="3370ff"/>
      </w:rPr>
    </w:lvl>
  </w:abstractNum>
  <w:abstractNum w:abstractNumId="903349">
    <w:lvl>
      <w:numFmt w:val="bullet"/>
      <w:suff w:val="tab"/>
      <w:lvlText w:val="•"/>
      <w:rPr>
        <w:color w:val="3370ff"/>
      </w:rPr>
    </w:lvl>
  </w:abstractNum>
  <w:abstractNum w:abstractNumId="903350">
    <w:lvl>
      <w:start w:val="1"/>
      <w:numFmt w:val="decimal"/>
      <w:suff w:val="tab"/>
      <w:lvlText w:val="%1."/>
      <w:rPr>
        <w:color w:val="3370ff"/>
      </w:rPr>
    </w:lvl>
  </w:abstractNum>
  <w:abstractNum w:abstractNumId="903351">
    <w:lvl>
      <w:start w:val="2"/>
      <w:numFmt w:val="decimal"/>
      <w:suff w:val="tab"/>
      <w:lvlText w:val="%1."/>
      <w:rPr>
        <w:color w:val="3370ff"/>
      </w:rPr>
    </w:lvl>
  </w:abstractNum>
  <w:abstractNum w:abstractNumId="903352">
    <w:lvl>
      <w:start w:val="3"/>
      <w:numFmt w:val="decimal"/>
      <w:suff w:val="tab"/>
      <w:lvlText w:val="%1."/>
      <w:rPr>
        <w:color w:val="3370ff"/>
      </w:rPr>
    </w:lvl>
  </w:abstractNum>
  <w:abstractNum w:abstractNumId="903353">
    <w:lvl>
      <w:start w:val="4"/>
      <w:numFmt w:val="decimal"/>
      <w:suff w:val="tab"/>
      <w:lvlText w:val="%1."/>
      <w:rPr>
        <w:color w:val="3370ff"/>
      </w:rPr>
    </w:lvl>
  </w:abstractNum>
  <w:abstractNum w:abstractNumId="903354">
    <w:lvl>
      <w:numFmt w:val="bullet"/>
      <w:suff w:val="space"/>
      <w:lvlText w:val="□"/>
    </w:lvl>
  </w:abstractNum>
  <w:abstractNum w:abstractNumId="903355">
    <w:lvl>
      <w:numFmt w:val="bullet"/>
      <w:suff w:val="space"/>
      <w:lvlText w:val="□"/>
    </w:lvl>
  </w:abstractNum>
  <w:abstractNum w:abstractNumId="903356">
    <w:lvl>
      <w:numFmt w:val="bullet"/>
      <w:suff w:val="space"/>
      <w:lvlText w:val="□"/>
    </w:lvl>
  </w:abstractNum>
  <w:abstractNum w:abstractNumId="903357">
    <w:lvl>
      <w:numFmt w:val="bullet"/>
      <w:suff w:val="tab"/>
      <w:lvlText w:val="•"/>
      <w:rPr>
        <w:color w:val="3370ff"/>
      </w:rPr>
    </w:lvl>
  </w:abstractNum>
  <w:abstractNum w:abstractNumId="903358">
    <w:lvl>
      <w:numFmt w:val="bullet"/>
      <w:suff w:val="tab"/>
      <w:lvlText w:val="•"/>
      <w:rPr>
        <w:color w:val="3370ff"/>
      </w:rPr>
    </w:lvl>
  </w:abstractNum>
  <w:abstractNum w:abstractNumId="903359">
    <w:lvl>
      <w:numFmt w:val="bullet"/>
      <w:suff w:val="tab"/>
      <w:lvlText w:val="•"/>
      <w:rPr>
        <w:color w:val="3370ff"/>
      </w:rPr>
    </w:lvl>
  </w:abstractNum>
  <w:abstractNum w:abstractNumId="903360">
    <w:lvl>
      <w:numFmt w:val="bullet"/>
      <w:suff w:val="tab"/>
      <w:lvlText w:val="•"/>
      <w:rPr>
        <w:color w:val="3370ff"/>
      </w:rPr>
    </w:lvl>
  </w:abstractNum>
  <w:abstractNum w:abstractNumId="903361">
    <w:lvl>
      <w:numFmt w:val="bullet"/>
      <w:suff w:val="tab"/>
      <w:lvlText w:val="•"/>
      <w:rPr>
        <w:color w:val="3370ff"/>
      </w:rPr>
    </w:lvl>
  </w:abstractNum>
  <w:abstractNum w:abstractNumId="903362">
    <w:lvl>
      <w:numFmt w:val="bullet"/>
      <w:suff w:val="tab"/>
      <w:lvlText w:val="•"/>
      <w:rPr>
        <w:color w:val="3370ff"/>
      </w:rPr>
    </w:lvl>
  </w:abstractNum>
  <w:abstractNum w:abstractNumId="903363">
    <w:lvl>
      <w:numFmt w:val="bullet"/>
      <w:suff w:val="tab"/>
      <w:lvlText w:val="•"/>
      <w:rPr>
        <w:color w:val="3370ff"/>
      </w:rPr>
    </w:lvl>
  </w:abstractNum>
  <w:abstractNum w:abstractNumId="903364">
    <w:lvl>
      <w:numFmt w:val="bullet"/>
      <w:suff w:val="tab"/>
      <w:lvlText w:val="•"/>
      <w:rPr>
        <w:color w:val="3370ff"/>
      </w:rPr>
    </w:lvl>
  </w:abstractNum>
  <w:abstractNum w:abstractNumId="903365">
    <w:lvl>
      <w:numFmt w:val="bullet"/>
      <w:suff w:val="tab"/>
      <w:lvlText w:val="•"/>
      <w:rPr>
        <w:color w:val="3370ff"/>
      </w:rPr>
    </w:lvl>
  </w:abstractNum>
  <w:abstractNum w:abstractNumId="903366">
    <w:lvl>
      <w:numFmt w:val="bullet"/>
      <w:suff w:val="tab"/>
      <w:lvlText w:val="•"/>
      <w:rPr>
        <w:color w:val="3370ff"/>
      </w:rPr>
    </w:lvl>
  </w:abstractNum>
  <w:abstractNum w:abstractNumId="903367">
    <w:lvl>
      <w:numFmt w:val="bullet"/>
      <w:suff w:val="tab"/>
      <w:lvlText w:val="•"/>
      <w:rPr>
        <w:color w:val="3370ff"/>
      </w:rPr>
    </w:lvl>
  </w:abstractNum>
  <w:abstractNum w:abstractNumId="903368">
    <w:lvl>
      <w:numFmt w:val="bullet"/>
      <w:suff w:val="tab"/>
      <w:lvlText w:val="•"/>
      <w:rPr>
        <w:color w:val="3370ff"/>
      </w:rPr>
    </w:lvl>
  </w:abstractNum>
  <w:abstractNum w:abstractNumId="903369">
    <w:lvl>
      <w:numFmt w:val="bullet"/>
      <w:suff w:val="tab"/>
      <w:lvlText w:val="•"/>
      <w:rPr>
        <w:color w:val="3370ff"/>
      </w:rPr>
    </w:lvl>
  </w:abstractNum>
  <w:abstractNum w:abstractNumId="903370">
    <w:lvl>
      <w:numFmt w:val="bullet"/>
      <w:suff w:val="tab"/>
      <w:lvlText w:val="•"/>
      <w:rPr>
        <w:color w:val="3370ff"/>
      </w:rPr>
    </w:lvl>
  </w:abstractNum>
  <w:abstractNum w:abstractNumId="903371">
    <w:lvl>
      <w:start w:val="1"/>
      <w:numFmt w:val="decimal"/>
      <w:suff w:val="tab"/>
      <w:lvlText w:val="%1."/>
      <w:rPr>
        <w:color w:val="3370ff"/>
      </w:rPr>
    </w:lvl>
  </w:abstractNum>
  <w:abstractNum w:abstractNumId="903372">
    <w:lvl>
      <w:start w:val="2"/>
      <w:numFmt w:val="decimal"/>
      <w:suff w:val="tab"/>
      <w:lvlText w:val="%1."/>
      <w:rPr>
        <w:color w:val="3370ff"/>
      </w:rPr>
    </w:lvl>
  </w:abstractNum>
  <w:abstractNum w:abstractNumId="903373">
    <w:lvl>
      <w:start w:val="3"/>
      <w:numFmt w:val="decimal"/>
      <w:suff w:val="tab"/>
      <w:lvlText w:val="%1."/>
      <w:rPr>
        <w:color w:val="3370ff"/>
      </w:rPr>
    </w:lvl>
  </w:abstractNum>
  <w:abstractNum w:abstractNumId="903374">
    <w:lvl>
      <w:start w:val="4"/>
      <w:numFmt w:val="decimal"/>
      <w:suff w:val="tab"/>
      <w:lvlText w:val="%1."/>
      <w:rPr>
        <w:color w:val="3370ff"/>
      </w:rPr>
    </w:lvl>
  </w:abstractNum>
  <w:abstractNum w:abstractNumId="903375">
    <w:lvl>
      <w:numFmt w:val="bullet"/>
      <w:suff w:val="space"/>
      <w:lvlText w:val="□"/>
    </w:lvl>
  </w:abstractNum>
  <w:abstractNum w:abstractNumId="903376">
    <w:lvl>
      <w:numFmt w:val="bullet"/>
      <w:suff w:val="space"/>
      <w:lvlText w:val="□"/>
    </w:lvl>
  </w:abstractNum>
  <w:abstractNum w:abstractNumId="903377">
    <w:lvl>
      <w:numFmt w:val="bullet"/>
      <w:suff w:val="space"/>
      <w:lvlText w:val="□"/>
    </w:lvl>
  </w:abstractNum>
  <w:abstractNum w:abstractNumId="903378">
    <w:lvl>
      <w:numFmt w:val="bullet"/>
      <w:suff w:val="tab"/>
      <w:lvlText w:val="•"/>
      <w:rPr>
        <w:color w:val="3370ff"/>
      </w:rPr>
    </w:lvl>
  </w:abstractNum>
  <w:abstractNum w:abstractNumId="903379">
    <w:lvl>
      <w:numFmt w:val="bullet"/>
      <w:suff w:val="tab"/>
      <w:lvlText w:val="•"/>
      <w:rPr>
        <w:color w:val="3370ff"/>
      </w:rPr>
    </w:lvl>
  </w:abstractNum>
  <w:abstractNum w:abstractNumId="903380">
    <w:lvl>
      <w:numFmt w:val="bullet"/>
      <w:suff w:val="tab"/>
      <w:lvlText w:val="•"/>
      <w:rPr>
        <w:color w:val="3370ff"/>
      </w:rPr>
    </w:lvl>
  </w:abstractNum>
  <w:abstractNum w:abstractNumId="903381">
    <w:lvl>
      <w:numFmt w:val="bullet"/>
      <w:suff w:val="tab"/>
      <w:lvlText w:val="•"/>
      <w:rPr>
        <w:color w:val="3370ff"/>
      </w:rPr>
    </w:lvl>
  </w:abstractNum>
  <w:abstractNum w:abstractNumId="903382">
    <w:lvl>
      <w:numFmt w:val="bullet"/>
      <w:suff w:val="tab"/>
      <w:lvlText w:val="•"/>
      <w:rPr>
        <w:color w:val="3370ff"/>
      </w:rPr>
    </w:lvl>
  </w:abstractNum>
  <w:abstractNum w:abstractNumId="903383">
    <w:lvl>
      <w:numFmt w:val="bullet"/>
      <w:suff w:val="tab"/>
      <w:lvlText w:val="•"/>
      <w:rPr>
        <w:color w:val="3370ff"/>
      </w:rPr>
    </w:lvl>
  </w:abstractNum>
  <w:abstractNum w:abstractNumId="903384">
    <w:lvl>
      <w:numFmt w:val="bullet"/>
      <w:suff w:val="tab"/>
      <w:lvlText w:val="•"/>
      <w:rPr>
        <w:color w:val="3370ff"/>
      </w:rPr>
    </w:lvl>
  </w:abstractNum>
  <w:abstractNum w:abstractNumId="903385">
    <w:lvl>
      <w:numFmt w:val="bullet"/>
      <w:suff w:val="tab"/>
      <w:lvlText w:val="•"/>
      <w:rPr>
        <w:color w:val="3370ff"/>
      </w:rPr>
    </w:lvl>
  </w:abstractNum>
  <w:abstractNum w:abstractNumId="903386">
    <w:lvl>
      <w:numFmt w:val="bullet"/>
      <w:suff w:val="tab"/>
      <w:lvlText w:val="•"/>
      <w:rPr>
        <w:color w:val="3370ff"/>
      </w:rPr>
    </w:lvl>
  </w:abstractNum>
  <w:abstractNum w:abstractNumId="903387">
    <w:lvl>
      <w:numFmt w:val="bullet"/>
      <w:suff w:val="tab"/>
      <w:lvlText w:val="•"/>
      <w:rPr>
        <w:color w:val="3370ff"/>
      </w:rPr>
    </w:lvl>
  </w:abstractNum>
  <w:abstractNum w:abstractNumId="903388">
    <w:lvl>
      <w:numFmt w:val="bullet"/>
      <w:suff w:val="tab"/>
      <w:lvlText w:val="•"/>
      <w:rPr>
        <w:color w:val="3370ff"/>
      </w:rPr>
    </w:lvl>
  </w:abstractNum>
  <w:abstractNum w:abstractNumId="903389">
    <w:lvl>
      <w:numFmt w:val="bullet"/>
      <w:suff w:val="tab"/>
      <w:lvlText w:val="•"/>
      <w:rPr>
        <w:color w:val="3370ff"/>
      </w:rPr>
    </w:lvl>
  </w:abstractNum>
  <w:abstractNum w:abstractNumId="903390">
    <w:lvl>
      <w:numFmt w:val="bullet"/>
      <w:suff w:val="tab"/>
      <w:lvlText w:val="•"/>
      <w:rPr>
        <w:color w:val="3370ff"/>
      </w:rPr>
    </w:lvl>
  </w:abstractNum>
  <w:abstractNum w:abstractNumId="903391">
    <w:lvl>
      <w:numFmt w:val="bullet"/>
      <w:suff w:val="tab"/>
      <w:lvlText w:val="•"/>
      <w:rPr>
        <w:color w:val="3370ff"/>
      </w:rPr>
    </w:lvl>
  </w:abstractNum>
  <w:abstractNum w:abstractNumId="903392">
    <w:lvl>
      <w:start w:val="1"/>
      <w:numFmt w:val="decimal"/>
      <w:suff w:val="tab"/>
      <w:lvlText w:val="%1."/>
      <w:rPr>
        <w:color w:val="3370ff"/>
      </w:rPr>
    </w:lvl>
  </w:abstractNum>
  <w:abstractNum w:abstractNumId="903393">
    <w:lvl>
      <w:start w:val="2"/>
      <w:numFmt w:val="decimal"/>
      <w:suff w:val="tab"/>
      <w:lvlText w:val="%1."/>
      <w:rPr>
        <w:color w:val="3370ff"/>
      </w:rPr>
    </w:lvl>
  </w:abstractNum>
  <w:abstractNum w:abstractNumId="903394">
    <w:lvl>
      <w:start w:val="3"/>
      <w:numFmt w:val="decimal"/>
      <w:suff w:val="tab"/>
      <w:lvlText w:val="%1."/>
      <w:rPr>
        <w:color w:val="3370ff"/>
      </w:rPr>
    </w:lvl>
  </w:abstractNum>
  <w:abstractNum w:abstractNumId="903395">
    <w:lvl>
      <w:start w:val="4"/>
      <w:numFmt w:val="decimal"/>
      <w:suff w:val="tab"/>
      <w:lvlText w:val="%1."/>
      <w:rPr>
        <w:color w:val="3370ff"/>
      </w:rPr>
    </w:lvl>
  </w:abstractNum>
  <w:abstractNum w:abstractNumId="903396">
    <w:lvl>
      <w:numFmt w:val="bullet"/>
      <w:suff w:val="space"/>
      <w:lvlText w:val="□"/>
    </w:lvl>
  </w:abstractNum>
  <w:abstractNum w:abstractNumId="903397">
    <w:lvl>
      <w:numFmt w:val="bullet"/>
      <w:suff w:val="space"/>
      <w:lvlText w:val="□"/>
    </w:lvl>
  </w:abstractNum>
  <w:abstractNum w:abstractNumId="903398">
    <w:lvl>
      <w:numFmt w:val="bullet"/>
      <w:suff w:val="space"/>
      <w:lvlText w:val="□"/>
    </w:lvl>
  </w:abstractNum>
  <w:abstractNum w:abstractNumId="903399">
    <w:lvl>
      <w:numFmt w:val="bullet"/>
      <w:suff w:val="space"/>
      <w:lvlText w:val="□"/>
    </w:lvl>
  </w:abstractNum>
  <w:abstractNum w:abstractNumId="903400">
    <w:lvl>
      <w:numFmt w:val="bullet"/>
      <w:suff w:val="tab"/>
      <w:lvlText w:val="•"/>
      <w:rPr>
        <w:color w:val="3370ff"/>
      </w:rPr>
    </w:lvl>
  </w:abstractNum>
  <w:abstractNum w:abstractNumId="903401">
    <w:lvl>
      <w:numFmt w:val="bullet"/>
      <w:suff w:val="tab"/>
      <w:lvlText w:val="•"/>
      <w:rPr>
        <w:color w:val="3370ff"/>
      </w:rPr>
    </w:lvl>
  </w:abstractNum>
  <w:abstractNum w:abstractNumId="903402">
    <w:lvl>
      <w:numFmt w:val="bullet"/>
      <w:suff w:val="tab"/>
      <w:lvlText w:val="•"/>
      <w:rPr>
        <w:color w:val="3370ff"/>
      </w:rPr>
    </w:lvl>
  </w:abstractNum>
  <w:abstractNum w:abstractNumId="903403">
    <w:lvl>
      <w:numFmt w:val="bullet"/>
      <w:suff w:val="tab"/>
      <w:lvlText w:val="•"/>
      <w:rPr>
        <w:color w:val="3370ff"/>
      </w:rPr>
    </w:lvl>
  </w:abstractNum>
  <w:abstractNum w:abstractNumId="903404">
    <w:lvl>
      <w:numFmt w:val="bullet"/>
      <w:suff w:val="tab"/>
      <w:lvlText w:val="•"/>
      <w:rPr>
        <w:color w:val="3370ff"/>
      </w:rPr>
    </w:lvl>
  </w:abstractNum>
  <w:abstractNum w:abstractNumId="903405">
    <w:lvl>
      <w:numFmt w:val="bullet"/>
      <w:suff w:val="tab"/>
      <w:lvlText w:val="•"/>
      <w:rPr>
        <w:color w:val="3370ff"/>
      </w:rPr>
    </w:lvl>
  </w:abstractNum>
  <w:abstractNum w:abstractNumId="903406">
    <w:lvl>
      <w:numFmt w:val="bullet"/>
      <w:suff w:val="tab"/>
      <w:lvlText w:val="•"/>
      <w:rPr>
        <w:color w:val="3370ff"/>
      </w:rPr>
    </w:lvl>
  </w:abstractNum>
  <w:abstractNum w:abstractNumId="903407">
    <w:lvl>
      <w:numFmt w:val="bullet"/>
      <w:suff w:val="tab"/>
      <w:lvlText w:val="•"/>
      <w:rPr>
        <w:color w:val="3370ff"/>
      </w:rPr>
    </w:lvl>
  </w:abstractNum>
  <w:abstractNum w:abstractNumId="903408">
    <w:lvl>
      <w:numFmt w:val="bullet"/>
      <w:suff w:val="tab"/>
      <w:lvlText w:val="•"/>
      <w:rPr>
        <w:color w:val="3370ff"/>
      </w:rPr>
    </w:lvl>
  </w:abstractNum>
  <w:abstractNum w:abstractNumId="903409">
    <w:lvl>
      <w:numFmt w:val="bullet"/>
      <w:suff w:val="tab"/>
      <w:lvlText w:val="•"/>
      <w:rPr>
        <w:color w:val="3370ff"/>
      </w:rPr>
    </w:lvl>
  </w:abstractNum>
  <w:abstractNum w:abstractNumId="903410">
    <w:lvl>
      <w:numFmt w:val="bullet"/>
      <w:suff w:val="tab"/>
      <w:lvlText w:val="•"/>
      <w:rPr>
        <w:color w:val="3370ff"/>
      </w:rPr>
    </w:lvl>
  </w:abstractNum>
  <w:abstractNum w:abstractNumId="903411">
    <w:lvl>
      <w:numFmt w:val="bullet"/>
      <w:suff w:val="tab"/>
      <w:lvlText w:val="•"/>
      <w:rPr>
        <w:color w:val="3370ff"/>
      </w:rPr>
    </w:lvl>
  </w:abstractNum>
  <w:abstractNum w:abstractNumId="903412">
    <w:lvl>
      <w:numFmt w:val="bullet"/>
      <w:suff w:val="tab"/>
      <w:lvlText w:val="•"/>
      <w:rPr>
        <w:color w:val="3370ff"/>
      </w:rPr>
    </w:lvl>
  </w:abstractNum>
  <w:abstractNum w:abstractNumId="903413">
    <w:lvl>
      <w:start w:val="1"/>
      <w:numFmt w:val="decimal"/>
      <w:suff w:val="tab"/>
      <w:lvlText w:val="%1."/>
      <w:rPr>
        <w:color w:val="3370ff"/>
      </w:rPr>
    </w:lvl>
  </w:abstractNum>
  <w:abstractNum w:abstractNumId="903414">
    <w:lvl>
      <w:start w:val="2"/>
      <w:numFmt w:val="decimal"/>
      <w:suff w:val="tab"/>
      <w:lvlText w:val="%1."/>
      <w:rPr>
        <w:color w:val="3370ff"/>
      </w:rPr>
    </w:lvl>
  </w:abstractNum>
  <w:abstractNum w:abstractNumId="903415">
    <w:lvl>
      <w:start w:val="3"/>
      <w:numFmt w:val="decimal"/>
      <w:suff w:val="tab"/>
      <w:lvlText w:val="%1."/>
      <w:rPr>
        <w:color w:val="3370ff"/>
      </w:rPr>
    </w:lvl>
  </w:abstractNum>
  <w:abstractNum w:abstractNumId="903416">
    <w:lvl>
      <w:start w:val="4"/>
      <w:numFmt w:val="decimal"/>
      <w:suff w:val="tab"/>
      <w:lvlText w:val="%1."/>
      <w:rPr>
        <w:color w:val="3370ff"/>
      </w:rPr>
    </w:lvl>
  </w:abstractNum>
  <w:abstractNum w:abstractNumId="903417">
    <w:lvl>
      <w:numFmt w:val="bullet"/>
      <w:suff w:val="space"/>
      <w:lvlText w:val="□"/>
    </w:lvl>
  </w:abstractNum>
  <w:abstractNum w:abstractNumId="903418">
    <w:lvl>
      <w:numFmt w:val="bullet"/>
      <w:suff w:val="space"/>
      <w:lvlText w:val="□"/>
    </w:lvl>
  </w:abstractNum>
  <w:abstractNum w:abstractNumId="903419">
    <w:lvl>
      <w:numFmt w:val="bullet"/>
      <w:suff w:val="space"/>
      <w:lvlText w:val="□"/>
    </w:lvl>
  </w:abstractNum>
  <w:abstractNum w:abstractNumId="903420">
    <w:lvl>
      <w:numFmt w:val="bullet"/>
      <w:suff w:val="tab"/>
      <w:lvlText w:val="•"/>
      <w:rPr>
        <w:color w:val="3370ff"/>
      </w:rPr>
    </w:lvl>
  </w:abstractNum>
  <w:abstractNum w:abstractNumId="903421">
    <w:lvl>
      <w:numFmt w:val="bullet"/>
      <w:suff w:val="tab"/>
      <w:lvlText w:val="•"/>
      <w:rPr>
        <w:color w:val="3370ff"/>
      </w:rPr>
    </w:lvl>
  </w:abstractNum>
  <w:abstractNum w:abstractNumId="903422">
    <w:lvl>
      <w:numFmt w:val="bullet"/>
      <w:suff w:val="tab"/>
      <w:lvlText w:val="•"/>
      <w:rPr>
        <w:color w:val="3370ff"/>
      </w:rPr>
    </w:lvl>
  </w:abstractNum>
  <w:abstractNum w:abstractNumId="903423">
    <w:lvl>
      <w:numFmt w:val="bullet"/>
      <w:suff w:val="tab"/>
      <w:lvlText w:val="•"/>
      <w:rPr>
        <w:color w:val="3370ff"/>
      </w:rPr>
    </w:lvl>
  </w:abstractNum>
  <w:abstractNum w:abstractNumId="903424">
    <w:lvl>
      <w:numFmt w:val="bullet"/>
      <w:suff w:val="tab"/>
      <w:lvlText w:val="•"/>
      <w:rPr>
        <w:color w:val="3370ff"/>
      </w:rPr>
    </w:lvl>
  </w:abstractNum>
  <w:abstractNum w:abstractNumId="903425">
    <w:lvl>
      <w:numFmt w:val="bullet"/>
      <w:suff w:val="tab"/>
      <w:lvlText w:val="•"/>
      <w:rPr>
        <w:color w:val="3370ff"/>
      </w:rPr>
    </w:lvl>
  </w:abstractNum>
  <w:abstractNum w:abstractNumId="903426">
    <w:lvl>
      <w:numFmt w:val="bullet"/>
      <w:suff w:val="tab"/>
      <w:lvlText w:val="•"/>
      <w:rPr>
        <w:color w:val="3370ff"/>
      </w:rPr>
    </w:lvl>
  </w:abstractNum>
  <w:abstractNum w:abstractNumId="903427">
    <w:lvl>
      <w:numFmt w:val="bullet"/>
      <w:suff w:val="tab"/>
      <w:lvlText w:val="•"/>
      <w:rPr>
        <w:color w:val="3370ff"/>
      </w:rPr>
    </w:lvl>
  </w:abstractNum>
  <w:abstractNum w:abstractNumId="903428">
    <w:lvl>
      <w:numFmt w:val="bullet"/>
      <w:suff w:val="tab"/>
      <w:lvlText w:val="•"/>
      <w:rPr>
        <w:color w:val="3370ff"/>
      </w:rPr>
    </w:lvl>
  </w:abstractNum>
  <w:abstractNum w:abstractNumId="903429">
    <w:lvl>
      <w:numFmt w:val="bullet"/>
      <w:suff w:val="tab"/>
      <w:lvlText w:val="•"/>
      <w:rPr>
        <w:color w:val="3370ff"/>
      </w:rPr>
    </w:lvl>
  </w:abstractNum>
  <w:abstractNum w:abstractNumId="903430">
    <w:lvl>
      <w:numFmt w:val="bullet"/>
      <w:suff w:val="tab"/>
      <w:lvlText w:val="•"/>
      <w:rPr>
        <w:color w:val="3370ff"/>
      </w:rPr>
    </w:lvl>
  </w:abstractNum>
  <w:abstractNum w:abstractNumId="903431">
    <w:lvl>
      <w:numFmt w:val="bullet"/>
      <w:suff w:val="tab"/>
      <w:lvlText w:val="•"/>
      <w:rPr>
        <w:color w:val="3370ff"/>
      </w:rPr>
    </w:lvl>
  </w:abstractNum>
  <w:abstractNum w:abstractNumId="903432">
    <w:lvl>
      <w:numFmt w:val="bullet"/>
      <w:suff w:val="tab"/>
      <w:lvlText w:val="•"/>
      <w:rPr>
        <w:color w:val="3370ff"/>
      </w:rPr>
    </w:lvl>
  </w:abstractNum>
  <w:abstractNum w:abstractNumId="903433">
    <w:lvl>
      <w:numFmt w:val="bullet"/>
      <w:suff w:val="tab"/>
      <w:lvlText w:val="•"/>
      <w:rPr>
        <w:color w:val="3370ff"/>
      </w:rPr>
    </w:lvl>
  </w:abstractNum>
  <w:abstractNum w:abstractNumId="903434">
    <w:lvl>
      <w:start w:val="1"/>
      <w:numFmt w:val="decimal"/>
      <w:suff w:val="tab"/>
      <w:lvlText w:val="%1."/>
      <w:rPr>
        <w:color w:val="3370ff"/>
      </w:rPr>
    </w:lvl>
  </w:abstractNum>
  <w:abstractNum w:abstractNumId="903435">
    <w:lvl>
      <w:start w:val="2"/>
      <w:numFmt w:val="decimal"/>
      <w:suff w:val="tab"/>
      <w:lvlText w:val="%1."/>
      <w:rPr>
        <w:color w:val="3370ff"/>
      </w:rPr>
    </w:lvl>
  </w:abstractNum>
  <w:abstractNum w:abstractNumId="903436">
    <w:lvl>
      <w:start w:val="3"/>
      <w:numFmt w:val="decimal"/>
      <w:suff w:val="tab"/>
      <w:lvlText w:val="%1."/>
      <w:rPr>
        <w:color w:val="3370ff"/>
      </w:rPr>
    </w:lvl>
  </w:abstractNum>
  <w:abstractNum w:abstractNumId="903437">
    <w:lvl>
      <w:start w:val="4"/>
      <w:numFmt w:val="decimal"/>
      <w:suff w:val="tab"/>
      <w:lvlText w:val="%1."/>
      <w:rPr>
        <w:color w:val="3370ff"/>
      </w:rPr>
    </w:lvl>
  </w:abstractNum>
  <w:abstractNum w:abstractNumId="903438">
    <w:lvl>
      <w:numFmt w:val="bullet"/>
      <w:suff w:val="space"/>
      <w:lvlText w:val="□"/>
    </w:lvl>
  </w:abstractNum>
  <w:abstractNum w:abstractNumId="903439">
    <w:lvl>
      <w:numFmt w:val="bullet"/>
      <w:suff w:val="space"/>
      <w:lvlText w:val="□"/>
    </w:lvl>
  </w:abstractNum>
  <w:abstractNum w:abstractNumId="903440">
    <w:lvl>
      <w:numFmt w:val="bullet"/>
      <w:suff w:val="space"/>
      <w:lvlText w:val="□"/>
    </w:lvl>
  </w:abstractNum>
  <w:abstractNum w:abstractNumId="903441">
    <w:lvl>
      <w:numFmt w:val="bullet"/>
      <w:suff w:val="tab"/>
      <w:lvlText w:val="•"/>
      <w:rPr>
        <w:color w:val="3370ff"/>
      </w:rPr>
    </w:lvl>
  </w:abstractNum>
  <w:abstractNum w:abstractNumId="903442">
    <w:lvl>
      <w:numFmt w:val="bullet"/>
      <w:suff w:val="tab"/>
      <w:lvlText w:val="•"/>
      <w:rPr>
        <w:color w:val="3370ff"/>
      </w:rPr>
    </w:lvl>
  </w:abstractNum>
  <w:abstractNum w:abstractNumId="903443">
    <w:lvl>
      <w:numFmt w:val="bullet"/>
      <w:suff w:val="tab"/>
      <w:lvlText w:val="•"/>
      <w:rPr>
        <w:color w:val="3370ff"/>
      </w:rPr>
    </w:lvl>
  </w:abstractNum>
  <w:abstractNum w:abstractNumId="903444">
    <w:lvl>
      <w:numFmt w:val="bullet"/>
      <w:suff w:val="tab"/>
      <w:lvlText w:val="•"/>
      <w:rPr>
        <w:color w:val="3370ff"/>
      </w:rPr>
    </w:lvl>
  </w:abstractNum>
  <w:abstractNum w:abstractNumId="903445">
    <w:lvl>
      <w:numFmt w:val="bullet"/>
      <w:suff w:val="tab"/>
      <w:lvlText w:val="•"/>
      <w:rPr>
        <w:color w:val="3370ff"/>
      </w:rPr>
    </w:lvl>
  </w:abstractNum>
  <w:abstractNum w:abstractNumId="903446">
    <w:lvl>
      <w:numFmt w:val="bullet"/>
      <w:suff w:val="tab"/>
      <w:lvlText w:val="•"/>
      <w:rPr>
        <w:color w:val="3370ff"/>
      </w:rPr>
    </w:lvl>
  </w:abstractNum>
  <w:abstractNum w:abstractNumId="903447">
    <w:lvl>
      <w:numFmt w:val="bullet"/>
      <w:suff w:val="tab"/>
      <w:lvlText w:val="•"/>
      <w:rPr>
        <w:color w:val="3370ff"/>
      </w:rPr>
    </w:lvl>
  </w:abstractNum>
  <w:abstractNum w:abstractNumId="903448">
    <w:lvl>
      <w:numFmt w:val="bullet"/>
      <w:suff w:val="tab"/>
      <w:lvlText w:val="•"/>
      <w:rPr>
        <w:color w:val="3370ff"/>
      </w:rPr>
    </w:lvl>
  </w:abstractNum>
  <w:abstractNum w:abstractNumId="903449">
    <w:lvl>
      <w:numFmt w:val="bullet"/>
      <w:suff w:val="tab"/>
      <w:lvlText w:val="•"/>
      <w:rPr>
        <w:color w:val="3370ff"/>
      </w:rPr>
    </w:lvl>
  </w:abstractNum>
  <w:abstractNum w:abstractNumId="903450">
    <w:lvl>
      <w:numFmt w:val="bullet"/>
      <w:suff w:val="tab"/>
      <w:lvlText w:val="•"/>
      <w:rPr>
        <w:color w:val="3370ff"/>
      </w:rPr>
    </w:lvl>
  </w:abstractNum>
  <w:abstractNum w:abstractNumId="903451">
    <w:lvl>
      <w:numFmt w:val="bullet"/>
      <w:suff w:val="tab"/>
      <w:lvlText w:val="•"/>
      <w:rPr>
        <w:color w:val="3370ff"/>
      </w:rPr>
    </w:lvl>
  </w:abstractNum>
  <w:abstractNum w:abstractNumId="903452">
    <w:lvl>
      <w:numFmt w:val="bullet"/>
      <w:suff w:val="tab"/>
      <w:lvlText w:val="•"/>
      <w:rPr>
        <w:color w:val="3370ff"/>
      </w:rPr>
    </w:lvl>
  </w:abstractNum>
  <w:abstractNum w:abstractNumId="903453">
    <w:lvl>
      <w:numFmt w:val="bullet"/>
      <w:suff w:val="tab"/>
      <w:lvlText w:val="•"/>
      <w:rPr>
        <w:color w:val="3370ff"/>
      </w:rPr>
    </w:lvl>
  </w:abstractNum>
  <w:abstractNum w:abstractNumId="903454">
    <w:lvl>
      <w:numFmt w:val="bullet"/>
      <w:suff w:val="tab"/>
      <w:lvlText w:val="•"/>
      <w:rPr>
        <w:color w:val="3370ff"/>
      </w:rPr>
    </w:lvl>
  </w:abstractNum>
  <w:abstractNum w:abstractNumId="903455">
    <w:lvl>
      <w:start w:val="1"/>
      <w:numFmt w:val="decimal"/>
      <w:suff w:val="tab"/>
      <w:lvlText w:val="%1."/>
      <w:rPr>
        <w:color w:val="3370ff"/>
      </w:rPr>
    </w:lvl>
  </w:abstractNum>
  <w:abstractNum w:abstractNumId="903456">
    <w:lvl>
      <w:start w:val="2"/>
      <w:numFmt w:val="decimal"/>
      <w:suff w:val="tab"/>
      <w:lvlText w:val="%1."/>
      <w:rPr>
        <w:color w:val="3370ff"/>
      </w:rPr>
    </w:lvl>
  </w:abstractNum>
  <w:abstractNum w:abstractNumId="903457">
    <w:lvl>
      <w:start w:val="3"/>
      <w:numFmt w:val="decimal"/>
      <w:suff w:val="tab"/>
      <w:lvlText w:val="%1."/>
      <w:rPr>
        <w:color w:val="3370ff"/>
      </w:rPr>
    </w:lvl>
  </w:abstractNum>
  <w:abstractNum w:abstractNumId="903458">
    <w:lvl>
      <w:start w:val="4"/>
      <w:numFmt w:val="decimal"/>
      <w:suff w:val="tab"/>
      <w:lvlText w:val="%1."/>
      <w:rPr>
        <w:color w:val="3370ff"/>
      </w:rPr>
    </w:lvl>
  </w:abstractNum>
  <w:abstractNum w:abstractNumId="903459">
    <w:lvl>
      <w:numFmt w:val="bullet"/>
      <w:suff w:val="space"/>
      <w:lvlText w:val="□"/>
    </w:lvl>
  </w:abstractNum>
  <w:abstractNum w:abstractNumId="903460">
    <w:lvl>
      <w:numFmt w:val="bullet"/>
      <w:suff w:val="space"/>
      <w:lvlText w:val="□"/>
    </w:lvl>
  </w:abstractNum>
  <w:abstractNum w:abstractNumId="903461">
    <w:lvl>
      <w:numFmt w:val="bullet"/>
      <w:suff w:val="space"/>
      <w:lvlText w:val="□"/>
    </w:lvl>
  </w:abstractNum>
  <w:abstractNum w:abstractNumId="903462">
    <w:lvl>
      <w:numFmt w:val="bullet"/>
      <w:suff w:val="tab"/>
      <w:lvlText w:val="•"/>
      <w:rPr>
        <w:color w:val="3370ff"/>
      </w:rPr>
    </w:lvl>
  </w:abstractNum>
  <w:abstractNum w:abstractNumId="903463">
    <w:lvl>
      <w:numFmt w:val="bullet"/>
      <w:suff w:val="tab"/>
      <w:lvlText w:val="•"/>
      <w:rPr>
        <w:color w:val="3370ff"/>
      </w:rPr>
    </w:lvl>
  </w:abstractNum>
  <w:abstractNum w:abstractNumId="903464">
    <w:lvl>
      <w:numFmt w:val="bullet"/>
      <w:suff w:val="tab"/>
      <w:lvlText w:val="•"/>
      <w:rPr>
        <w:color w:val="3370ff"/>
      </w:rPr>
    </w:lvl>
  </w:abstractNum>
  <w:abstractNum w:abstractNumId="903465">
    <w:lvl>
      <w:numFmt w:val="bullet"/>
      <w:suff w:val="tab"/>
      <w:lvlText w:val="•"/>
      <w:rPr>
        <w:color w:val="3370ff"/>
      </w:rPr>
    </w:lvl>
  </w:abstractNum>
  <w:abstractNum w:abstractNumId="903466">
    <w:lvl>
      <w:numFmt w:val="bullet"/>
      <w:suff w:val="tab"/>
      <w:lvlText w:val="•"/>
      <w:rPr>
        <w:color w:val="3370ff"/>
      </w:rPr>
    </w:lvl>
  </w:abstractNum>
  <w:abstractNum w:abstractNumId="903467">
    <w:lvl>
      <w:numFmt w:val="bullet"/>
      <w:suff w:val="tab"/>
      <w:lvlText w:val="•"/>
      <w:rPr>
        <w:color w:val="3370ff"/>
      </w:rPr>
    </w:lvl>
  </w:abstractNum>
  <w:abstractNum w:abstractNumId="903468">
    <w:lvl>
      <w:numFmt w:val="bullet"/>
      <w:suff w:val="tab"/>
      <w:lvlText w:val="•"/>
      <w:rPr>
        <w:color w:val="3370ff"/>
      </w:rPr>
    </w:lvl>
  </w:abstractNum>
  <w:abstractNum w:abstractNumId="903469">
    <w:lvl>
      <w:numFmt w:val="bullet"/>
      <w:suff w:val="tab"/>
      <w:lvlText w:val="•"/>
      <w:rPr>
        <w:color w:val="3370ff"/>
      </w:rPr>
    </w:lvl>
  </w:abstractNum>
  <w:abstractNum w:abstractNumId="903470">
    <w:lvl>
      <w:numFmt w:val="bullet"/>
      <w:suff w:val="tab"/>
      <w:lvlText w:val="•"/>
      <w:rPr>
        <w:color w:val="3370ff"/>
      </w:rPr>
    </w:lvl>
  </w:abstractNum>
  <w:abstractNum w:abstractNumId="903471">
    <w:lvl>
      <w:numFmt w:val="bullet"/>
      <w:suff w:val="tab"/>
      <w:lvlText w:val="•"/>
      <w:rPr>
        <w:color w:val="3370ff"/>
      </w:rPr>
    </w:lvl>
  </w:abstractNum>
  <w:abstractNum w:abstractNumId="903472">
    <w:lvl>
      <w:numFmt w:val="bullet"/>
      <w:suff w:val="tab"/>
      <w:lvlText w:val="•"/>
      <w:rPr>
        <w:color w:val="3370ff"/>
      </w:rPr>
    </w:lvl>
  </w:abstractNum>
  <w:abstractNum w:abstractNumId="903473">
    <w:lvl>
      <w:numFmt w:val="bullet"/>
      <w:suff w:val="tab"/>
      <w:lvlText w:val="•"/>
      <w:rPr>
        <w:color w:val="3370ff"/>
      </w:rPr>
    </w:lvl>
  </w:abstractNum>
  <w:abstractNum w:abstractNumId="903474">
    <w:lvl>
      <w:numFmt w:val="bullet"/>
      <w:suff w:val="tab"/>
      <w:lvlText w:val="•"/>
      <w:rPr>
        <w:color w:val="3370ff"/>
      </w:rPr>
    </w:lvl>
  </w:abstractNum>
  <w:abstractNum w:abstractNumId="903475">
    <w:lvl>
      <w:numFmt w:val="bullet"/>
      <w:suff w:val="tab"/>
      <w:lvlText w:val="•"/>
      <w:rPr>
        <w:color w:val="3370ff"/>
      </w:rPr>
    </w:lvl>
  </w:abstractNum>
  <w:abstractNum w:abstractNumId="903476">
    <w:lvl>
      <w:start w:val="1"/>
      <w:numFmt w:val="decimal"/>
      <w:suff w:val="tab"/>
      <w:lvlText w:val="%1."/>
      <w:rPr>
        <w:color w:val="3370ff"/>
      </w:rPr>
    </w:lvl>
  </w:abstractNum>
  <w:abstractNum w:abstractNumId="903477">
    <w:lvl>
      <w:start w:val="2"/>
      <w:numFmt w:val="decimal"/>
      <w:suff w:val="tab"/>
      <w:lvlText w:val="%1."/>
      <w:rPr>
        <w:color w:val="3370ff"/>
      </w:rPr>
    </w:lvl>
  </w:abstractNum>
  <w:abstractNum w:abstractNumId="903478">
    <w:lvl>
      <w:start w:val="3"/>
      <w:numFmt w:val="decimal"/>
      <w:suff w:val="tab"/>
      <w:lvlText w:val="%1."/>
      <w:rPr>
        <w:color w:val="3370ff"/>
      </w:rPr>
    </w:lvl>
  </w:abstractNum>
  <w:abstractNum w:abstractNumId="903479">
    <w:lvl>
      <w:start w:val="4"/>
      <w:numFmt w:val="decimal"/>
      <w:suff w:val="tab"/>
      <w:lvlText w:val="%1."/>
      <w:rPr>
        <w:color w:val="3370ff"/>
      </w:rPr>
    </w:lvl>
  </w:abstractNum>
  <w:abstractNum w:abstractNumId="903480">
    <w:lvl>
      <w:numFmt w:val="bullet"/>
      <w:suff w:val="space"/>
      <w:lvlText w:val="□"/>
    </w:lvl>
  </w:abstractNum>
  <w:abstractNum w:abstractNumId="903481">
    <w:lvl>
      <w:numFmt w:val="bullet"/>
      <w:suff w:val="space"/>
      <w:lvlText w:val="□"/>
    </w:lvl>
  </w:abstractNum>
  <w:abstractNum w:abstractNumId="903482">
    <w:lvl>
      <w:numFmt w:val="bullet"/>
      <w:suff w:val="space"/>
      <w:lvlText w:val="□"/>
    </w:lvl>
  </w:abstractNum>
  <w:abstractNum w:abstractNumId="903483">
    <w:lvl>
      <w:numFmt w:val="bullet"/>
      <w:suff w:val="space"/>
      <w:lvlText w:val="□"/>
    </w:lvl>
  </w:abstractNum>
  <w:abstractNum w:abstractNumId="903484">
    <w:lvl>
      <w:numFmt w:val="bullet"/>
      <w:suff w:val="tab"/>
      <w:lvlText w:val="•"/>
      <w:rPr>
        <w:color w:val="3370ff"/>
      </w:rPr>
    </w:lvl>
  </w:abstractNum>
  <w:abstractNum w:abstractNumId="903485">
    <w:lvl>
      <w:numFmt w:val="bullet"/>
      <w:suff w:val="tab"/>
      <w:lvlText w:val="•"/>
      <w:rPr>
        <w:color w:val="3370ff"/>
      </w:rPr>
    </w:lvl>
  </w:abstractNum>
  <w:abstractNum w:abstractNumId="903486">
    <w:lvl>
      <w:numFmt w:val="bullet"/>
      <w:suff w:val="tab"/>
      <w:lvlText w:val="•"/>
      <w:rPr>
        <w:color w:val="3370ff"/>
      </w:rPr>
    </w:lvl>
  </w:abstractNum>
  <w:abstractNum w:abstractNumId="903487">
    <w:lvl>
      <w:numFmt w:val="bullet"/>
      <w:suff w:val="tab"/>
      <w:lvlText w:val="•"/>
      <w:rPr>
        <w:color w:val="3370ff"/>
      </w:rPr>
    </w:lvl>
  </w:abstractNum>
  <w:abstractNum w:abstractNumId="903488">
    <w:lvl>
      <w:numFmt w:val="bullet"/>
      <w:suff w:val="tab"/>
      <w:lvlText w:val="•"/>
      <w:rPr>
        <w:color w:val="3370ff"/>
      </w:rPr>
    </w:lvl>
  </w:abstractNum>
  <w:abstractNum w:abstractNumId="903489">
    <w:lvl>
      <w:numFmt w:val="bullet"/>
      <w:suff w:val="tab"/>
      <w:lvlText w:val="•"/>
      <w:rPr>
        <w:color w:val="3370ff"/>
      </w:rPr>
    </w:lvl>
  </w:abstractNum>
  <w:abstractNum w:abstractNumId="903490">
    <w:lvl>
      <w:numFmt w:val="bullet"/>
      <w:suff w:val="tab"/>
      <w:lvlText w:val="•"/>
      <w:rPr>
        <w:color w:val="3370ff"/>
      </w:rPr>
    </w:lvl>
  </w:abstractNum>
  <w:abstractNum w:abstractNumId="903491">
    <w:lvl>
      <w:numFmt w:val="bullet"/>
      <w:suff w:val="tab"/>
      <w:lvlText w:val="•"/>
      <w:rPr>
        <w:color w:val="3370ff"/>
      </w:rPr>
    </w:lvl>
  </w:abstractNum>
  <w:abstractNum w:abstractNumId="903492">
    <w:lvl>
      <w:numFmt w:val="bullet"/>
      <w:suff w:val="tab"/>
      <w:lvlText w:val="•"/>
      <w:rPr>
        <w:color w:val="3370ff"/>
      </w:rPr>
    </w:lvl>
  </w:abstractNum>
  <w:abstractNum w:abstractNumId="903493">
    <w:lvl>
      <w:numFmt w:val="bullet"/>
      <w:suff w:val="tab"/>
      <w:lvlText w:val="•"/>
      <w:rPr>
        <w:color w:val="3370ff"/>
      </w:rPr>
    </w:lvl>
  </w:abstractNum>
  <w:abstractNum w:abstractNumId="903494">
    <w:lvl>
      <w:numFmt w:val="bullet"/>
      <w:suff w:val="tab"/>
      <w:lvlText w:val="•"/>
      <w:rPr>
        <w:color w:val="3370ff"/>
      </w:rPr>
    </w:lvl>
  </w:abstractNum>
  <w:abstractNum w:abstractNumId="903495">
    <w:lvl>
      <w:numFmt w:val="bullet"/>
      <w:suff w:val="tab"/>
      <w:lvlText w:val="•"/>
      <w:rPr>
        <w:color w:val="3370ff"/>
      </w:rPr>
    </w:lvl>
  </w:abstractNum>
  <w:abstractNum w:abstractNumId="903496">
    <w:lvl>
      <w:numFmt w:val="bullet"/>
      <w:suff w:val="tab"/>
      <w:lvlText w:val="•"/>
      <w:rPr>
        <w:color w:val="3370ff"/>
      </w:rPr>
    </w:lvl>
  </w:abstractNum>
  <w:abstractNum w:abstractNumId="903497">
    <w:lvl>
      <w:start w:val="1"/>
      <w:numFmt w:val="decimal"/>
      <w:suff w:val="tab"/>
      <w:lvlText w:val="%1."/>
      <w:rPr>
        <w:color w:val="3370ff"/>
      </w:rPr>
    </w:lvl>
  </w:abstractNum>
  <w:abstractNum w:abstractNumId="903498">
    <w:lvl>
      <w:start w:val="2"/>
      <w:numFmt w:val="decimal"/>
      <w:suff w:val="tab"/>
      <w:lvlText w:val="%1."/>
      <w:rPr>
        <w:color w:val="3370ff"/>
      </w:rPr>
    </w:lvl>
  </w:abstractNum>
  <w:abstractNum w:abstractNumId="903499">
    <w:lvl>
      <w:start w:val="3"/>
      <w:numFmt w:val="decimal"/>
      <w:suff w:val="tab"/>
      <w:lvlText w:val="%1."/>
      <w:rPr>
        <w:color w:val="3370ff"/>
      </w:rPr>
    </w:lvl>
  </w:abstractNum>
  <w:abstractNum w:abstractNumId="903500">
    <w:lvl>
      <w:start w:val="4"/>
      <w:numFmt w:val="decimal"/>
      <w:suff w:val="tab"/>
      <w:lvlText w:val="%1."/>
      <w:rPr>
        <w:color w:val="3370ff"/>
      </w:rPr>
    </w:lvl>
  </w:abstractNum>
  <w:abstractNum w:abstractNumId="903501">
    <w:lvl>
      <w:numFmt w:val="bullet"/>
      <w:suff w:val="space"/>
      <w:lvlText w:val="□"/>
    </w:lvl>
  </w:abstractNum>
  <w:abstractNum w:abstractNumId="903502">
    <w:lvl>
      <w:numFmt w:val="bullet"/>
      <w:suff w:val="space"/>
      <w:lvlText w:val="□"/>
    </w:lvl>
  </w:abstractNum>
  <w:abstractNum w:abstractNumId="903503">
    <w:lvl>
      <w:numFmt w:val="bullet"/>
      <w:suff w:val="space"/>
      <w:lvlText w:val="□"/>
    </w:lvl>
  </w:abstractNum>
  <w:abstractNum w:abstractNumId="903504">
    <w:lvl>
      <w:numFmt w:val="bullet"/>
      <w:suff w:val="tab"/>
      <w:lvlText w:val="•"/>
      <w:rPr>
        <w:color w:val="3370ff"/>
      </w:rPr>
    </w:lvl>
  </w:abstractNum>
  <w:abstractNum w:abstractNumId="903505">
    <w:lvl>
      <w:numFmt w:val="bullet"/>
      <w:suff w:val="tab"/>
      <w:lvlText w:val="•"/>
      <w:rPr>
        <w:color w:val="3370ff"/>
      </w:rPr>
    </w:lvl>
  </w:abstractNum>
  <w:abstractNum w:abstractNumId="903506">
    <w:lvl>
      <w:numFmt w:val="bullet"/>
      <w:suff w:val="tab"/>
      <w:lvlText w:val="•"/>
      <w:rPr>
        <w:color w:val="3370ff"/>
      </w:rPr>
    </w:lvl>
  </w:abstractNum>
  <w:abstractNum w:abstractNumId="903507">
    <w:lvl>
      <w:numFmt w:val="bullet"/>
      <w:suff w:val="tab"/>
      <w:lvlText w:val="•"/>
      <w:rPr>
        <w:color w:val="3370ff"/>
      </w:rPr>
    </w:lvl>
  </w:abstractNum>
  <w:abstractNum w:abstractNumId="903508">
    <w:lvl>
      <w:numFmt w:val="bullet"/>
      <w:suff w:val="tab"/>
      <w:lvlText w:val="•"/>
      <w:rPr>
        <w:color w:val="3370ff"/>
      </w:rPr>
    </w:lvl>
  </w:abstractNum>
  <w:abstractNum w:abstractNumId="903509">
    <w:lvl>
      <w:numFmt w:val="bullet"/>
      <w:suff w:val="tab"/>
      <w:lvlText w:val="•"/>
      <w:rPr>
        <w:color w:val="3370ff"/>
      </w:rPr>
    </w:lvl>
  </w:abstractNum>
  <w:abstractNum w:abstractNumId="903510">
    <w:lvl>
      <w:numFmt w:val="bullet"/>
      <w:suff w:val="tab"/>
      <w:lvlText w:val="•"/>
      <w:rPr>
        <w:color w:val="3370ff"/>
      </w:rPr>
    </w:lvl>
  </w:abstractNum>
  <w:abstractNum w:abstractNumId="903511">
    <w:lvl>
      <w:numFmt w:val="bullet"/>
      <w:suff w:val="tab"/>
      <w:lvlText w:val="•"/>
      <w:rPr>
        <w:color w:val="3370ff"/>
      </w:rPr>
    </w:lvl>
  </w:abstractNum>
  <w:abstractNum w:abstractNumId="903512">
    <w:lvl>
      <w:numFmt w:val="bullet"/>
      <w:suff w:val="tab"/>
      <w:lvlText w:val="•"/>
      <w:rPr>
        <w:color w:val="3370ff"/>
      </w:rPr>
    </w:lvl>
  </w:abstractNum>
  <w:abstractNum w:abstractNumId="903513">
    <w:lvl>
      <w:numFmt w:val="bullet"/>
      <w:suff w:val="tab"/>
      <w:lvlText w:val="•"/>
      <w:rPr>
        <w:color w:val="3370ff"/>
      </w:rPr>
    </w:lvl>
  </w:abstractNum>
  <w:abstractNum w:abstractNumId="903514">
    <w:lvl>
      <w:numFmt w:val="bullet"/>
      <w:suff w:val="tab"/>
      <w:lvlText w:val="•"/>
      <w:rPr>
        <w:color w:val="3370ff"/>
      </w:rPr>
    </w:lvl>
  </w:abstractNum>
  <w:abstractNum w:abstractNumId="903515">
    <w:lvl>
      <w:numFmt w:val="bullet"/>
      <w:suff w:val="tab"/>
      <w:lvlText w:val="•"/>
      <w:rPr>
        <w:color w:val="3370ff"/>
      </w:rPr>
    </w:lvl>
  </w:abstractNum>
  <w:abstractNum w:abstractNumId="903516">
    <w:lvl>
      <w:numFmt w:val="bullet"/>
      <w:suff w:val="tab"/>
      <w:lvlText w:val="•"/>
      <w:rPr>
        <w:color w:val="3370ff"/>
      </w:rPr>
    </w:lvl>
  </w:abstractNum>
  <w:abstractNum w:abstractNumId="903517">
    <w:lvl>
      <w:start w:val="1"/>
      <w:numFmt w:val="decimal"/>
      <w:suff w:val="tab"/>
      <w:lvlText w:val="%1."/>
      <w:rPr>
        <w:color w:val="3370ff"/>
      </w:rPr>
    </w:lvl>
  </w:abstractNum>
  <w:abstractNum w:abstractNumId="903518">
    <w:lvl>
      <w:start w:val="2"/>
      <w:numFmt w:val="decimal"/>
      <w:suff w:val="tab"/>
      <w:lvlText w:val="%1."/>
      <w:rPr>
        <w:color w:val="3370ff"/>
      </w:rPr>
    </w:lvl>
  </w:abstractNum>
  <w:abstractNum w:abstractNumId="903519">
    <w:lvl>
      <w:start w:val="3"/>
      <w:numFmt w:val="decimal"/>
      <w:suff w:val="tab"/>
      <w:lvlText w:val="%1."/>
      <w:rPr>
        <w:color w:val="3370ff"/>
      </w:rPr>
    </w:lvl>
  </w:abstractNum>
  <w:abstractNum w:abstractNumId="903520">
    <w:lvl>
      <w:start w:val="4"/>
      <w:numFmt w:val="decimal"/>
      <w:suff w:val="tab"/>
      <w:lvlText w:val="%1."/>
      <w:rPr>
        <w:color w:val="3370ff"/>
      </w:rPr>
    </w:lvl>
  </w:abstractNum>
  <w:abstractNum w:abstractNumId="903521">
    <w:lvl>
      <w:numFmt w:val="bullet"/>
      <w:suff w:val="space"/>
      <w:lvlText w:val="□"/>
    </w:lvl>
  </w:abstractNum>
  <w:abstractNum w:abstractNumId="903522">
    <w:lvl>
      <w:numFmt w:val="bullet"/>
      <w:suff w:val="space"/>
      <w:lvlText w:val="□"/>
    </w:lvl>
  </w:abstractNum>
  <w:abstractNum w:abstractNumId="903523">
    <w:lvl>
      <w:numFmt w:val="bullet"/>
      <w:suff w:val="space"/>
      <w:lvlText w:val="□"/>
    </w:lvl>
  </w:abstractNum>
  <w:abstractNum w:abstractNumId="903524">
    <w:lvl>
      <w:numFmt w:val="bullet"/>
      <w:suff w:val="tab"/>
      <w:lvlText w:val="•"/>
      <w:rPr>
        <w:color w:val="3370ff"/>
      </w:rPr>
    </w:lvl>
  </w:abstractNum>
  <w:abstractNum w:abstractNumId="903525">
    <w:lvl>
      <w:numFmt w:val="bullet"/>
      <w:suff w:val="tab"/>
      <w:lvlText w:val="•"/>
      <w:rPr>
        <w:color w:val="3370ff"/>
      </w:rPr>
    </w:lvl>
  </w:abstractNum>
  <w:abstractNum w:abstractNumId="903526">
    <w:lvl>
      <w:numFmt w:val="bullet"/>
      <w:suff w:val="tab"/>
      <w:lvlText w:val="•"/>
      <w:rPr>
        <w:color w:val="3370ff"/>
      </w:rPr>
    </w:lvl>
  </w:abstractNum>
  <w:abstractNum w:abstractNumId="903527">
    <w:lvl>
      <w:numFmt w:val="bullet"/>
      <w:suff w:val="tab"/>
      <w:lvlText w:val="•"/>
      <w:rPr>
        <w:color w:val="3370ff"/>
      </w:rPr>
    </w:lvl>
  </w:abstractNum>
  <w:abstractNum w:abstractNumId="903528">
    <w:lvl>
      <w:numFmt w:val="bullet"/>
      <w:suff w:val="tab"/>
      <w:lvlText w:val="•"/>
      <w:rPr>
        <w:color w:val="3370ff"/>
      </w:rPr>
    </w:lvl>
  </w:abstractNum>
  <w:abstractNum w:abstractNumId="903529">
    <w:lvl>
      <w:numFmt w:val="bullet"/>
      <w:suff w:val="tab"/>
      <w:lvlText w:val="•"/>
      <w:rPr>
        <w:color w:val="3370ff"/>
      </w:rPr>
    </w:lvl>
  </w:abstractNum>
  <w:abstractNum w:abstractNumId="903530">
    <w:lvl>
      <w:numFmt w:val="bullet"/>
      <w:suff w:val="tab"/>
      <w:lvlText w:val="•"/>
      <w:rPr>
        <w:color w:val="3370ff"/>
      </w:rPr>
    </w:lvl>
  </w:abstractNum>
  <w:abstractNum w:abstractNumId="903531">
    <w:lvl>
      <w:numFmt w:val="bullet"/>
      <w:suff w:val="tab"/>
      <w:lvlText w:val="•"/>
      <w:rPr>
        <w:color w:val="3370ff"/>
      </w:rPr>
    </w:lvl>
  </w:abstractNum>
  <w:abstractNum w:abstractNumId="903532">
    <w:lvl>
      <w:numFmt w:val="bullet"/>
      <w:suff w:val="tab"/>
      <w:lvlText w:val="•"/>
      <w:rPr>
        <w:color w:val="3370ff"/>
      </w:rPr>
    </w:lvl>
  </w:abstractNum>
  <w:abstractNum w:abstractNumId="903533">
    <w:lvl>
      <w:numFmt w:val="bullet"/>
      <w:suff w:val="tab"/>
      <w:lvlText w:val="•"/>
      <w:rPr>
        <w:color w:val="3370ff"/>
      </w:rPr>
    </w:lvl>
  </w:abstractNum>
  <w:abstractNum w:abstractNumId="903534">
    <w:lvl>
      <w:numFmt w:val="bullet"/>
      <w:suff w:val="tab"/>
      <w:lvlText w:val="•"/>
      <w:rPr>
        <w:color w:val="3370ff"/>
      </w:rPr>
    </w:lvl>
  </w:abstractNum>
  <w:abstractNum w:abstractNumId="903535">
    <w:lvl>
      <w:numFmt w:val="bullet"/>
      <w:suff w:val="tab"/>
      <w:lvlText w:val="•"/>
      <w:rPr>
        <w:color w:val="3370ff"/>
      </w:rPr>
    </w:lvl>
  </w:abstractNum>
  <w:abstractNum w:abstractNumId="903536">
    <w:lvl>
      <w:numFmt w:val="bullet"/>
      <w:suff w:val="tab"/>
      <w:lvlText w:val="•"/>
      <w:rPr>
        <w:color w:val="3370ff"/>
      </w:rPr>
    </w:lvl>
  </w:abstractNum>
  <w:abstractNum w:abstractNumId="903537">
    <w:lvl>
      <w:start w:val="1"/>
      <w:numFmt w:val="decimal"/>
      <w:suff w:val="tab"/>
      <w:lvlText w:val="%1."/>
      <w:rPr>
        <w:color w:val="3370ff"/>
      </w:rPr>
    </w:lvl>
  </w:abstractNum>
  <w:abstractNum w:abstractNumId="903538">
    <w:lvl>
      <w:start w:val="2"/>
      <w:numFmt w:val="decimal"/>
      <w:suff w:val="tab"/>
      <w:lvlText w:val="%1."/>
      <w:rPr>
        <w:color w:val="3370ff"/>
      </w:rPr>
    </w:lvl>
  </w:abstractNum>
  <w:abstractNum w:abstractNumId="903539">
    <w:lvl>
      <w:start w:val="3"/>
      <w:numFmt w:val="decimal"/>
      <w:suff w:val="tab"/>
      <w:lvlText w:val="%1."/>
      <w:rPr>
        <w:color w:val="3370ff"/>
      </w:rPr>
    </w:lvl>
  </w:abstractNum>
  <w:abstractNum w:abstractNumId="903540">
    <w:lvl>
      <w:start w:val="4"/>
      <w:numFmt w:val="decimal"/>
      <w:suff w:val="tab"/>
      <w:lvlText w:val="%1."/>
      <w:rPr>
        <w:color w:val="3370ff"/>
      </w:rPr>
    </w:lvl>
  </w:abstractNum>
  <w:abstractNum w:abstractNumId="903541">
    <w:lvl>
      <w:numFmt w:val="bullet"/>
      <w:suff w:val="space"/>
      <w:lvlText w:val="□"/>
    </w:lvl>
  </w:abstractNum>
  <w:abstractNum w:abstractNumId="903542">
    <w:lvl>
      <w:numFmt w:val="bullet"/>
      <w:suff w:val="space"/>
      <w:lvlText w:val="□"/>
    </w:lvl>
  </w:abstractNum>
  <w:abstractNum w:abstractNumId="903543">
    <w:lvl>
      <w:numFmt w:val="bullet"/>
      <w:suff w:val="space"/>
      <w:lvlText w:val="□"/>
    </w:lvl>
  </w:abstractNum>
  <w:abstractNum w:abstractNumId="903544">
    <w:lvl>
      <w:numFmt w:val="bullet"/>
      <w:suff w:val="space"/>
      <w:lvlText w:val="□"/>
    </w:lvl>
  </w:abstractNum>
  <w:abstractNum w:abstractNumId="903545">
    <w:lvl>
      <w:numFmt w:val="bullet"/>
      <w:suff w:val="tab"/>
      <w:lvlText w:val="•"/>
      <w:rPr>
        <w:color w:val="3370ff"/>
      </w:rPr>
    </w:lvl>
  </w:abstractNum>
  <w:abstractNum w:abstractNumId="903546">
    <w:lvl>
      <w:numFmt w:val="bullet"/>
      <w:suff w:val="tab"/>
      <w:lvlText w:val="•"/>
      <w:rPr>
        <w:color w:val="3370ff"/>
      </w:rPr>
    </w:lvl>
  </w:abstractNum>
  <w:abstractNum w:abstractNumId="903547">
    <w:lvl>
      <w:numFmt w:val="bullet"/>
      <w:suff w:val="tab"/>
      <w:lvlText w:val="•"/>
      <w:rPr>
        <w:color w:val="3370ff"/>
      </w:rPr>
    </w:lvl>
  </w:abstractNum>
  <w:abstractNum w:abstractNumId="903548">
    <w:lvl>
      <w:numFmt w:val="bullet"/>
      <w:suff w:val="tab"/>
      <w:lvlText w:val="•"/>
      <w:rPr>
        <w:color w:val="3370ff"/>
      </w:rPr>
    </w:lvl>
  </w:abstractNum>
  <w:abstractNum w:abstractNumId="903549">
    <w:lvl>
      <w:numFmt w:val="bullet"/>
      <w:suff w:val="tab"/>
      <w:lvlText w:val="•"/>
      <w:rPr>
        <w:color w:val="3370ff"/>
      </w:rPr>
    </w:lvl>
  </w:abstractNum>
  <w:abstractNum w:abstractNumId="903550">
    <w:lvl>
      <w:numFmt w:val="bullet"/>
      <w:suff w:val="tab"/>
      <w:lvlText w:val="•"/>
      <w:rPr>
        <w:color w:val="3370ff"/>
      </w:rPr>
    </w:lvl>
  </w:abstractNum>
  <w:abstractNum w:abstractNumId="903551">
    <w:lvl>
      <w:numFmt w:val="bullet"/>
      <w:suff w:val="tab"/>
      <w:lvlText w:val="•"/>
      <w:rPr>
        <w:color w:val="3370ff"/>
      </w:rPr>
    </w:lvl>
  </w:abstractNum>
  <w:abstractNum w:abstractNumId="903552">
    <w:lvl>
      <w:numFmt w:val="bullet"/>
      <w:suff w:val="tab"/>
      <w:lvlText w:val="•"/>
      <w:rPr>
        <w:color w:val="3370ff"/>
      </w:rPr>
    </w:lvl>
  </w:abstractNum>
  <w:abstractNum w:abstractNumId="903553">
    <w:lvl>
      <w:numFmt w:val="bullet"/>
      <w:suff w:val="tab"/>
      <w:lvlText w:val="•"/>
      <w:rPr>
        <w:color w:val="3370ff"/>
      </w:rPr>
    </w:lvl>
  </w:abstractNum>
  <w:abstractNum w:abstractNumId="903554">
    <w:lvl>
      <w:numFmt w:val="bullet"/>
      <w:suff w:val="tab"/>
      <w:lvlText w:val="•"/>
      <w:rPr>
        <w:color w:val="3370ff"/>
      </w:rPr>
    </w:lvl>
  </w:abstractNum>
  <w:abstractNum w:abstractNumId="903555">
    <w:lvl>
      <w:numFmt w:val="bullet"/>
      <w:suff w:val="tab"/>
      <w:lvlText w:val="•"/>
      <w:rPr>
        <w:color w:val="3370ff"/>
      </w:rPr>
    </w:lvl>
  </w:abstractNum>
  <w:abstractNum w:abstractNumId="903556">
    <w:lvl>
      <w:numFmt w:val="bullet"/>
      <w:suff w:val="tab"/>
      <w:lvlText w:val="•"/>
      <w:rPr>
        <w:color w:val="3370ff"/>
      </w:rPr>
    </w:lvl>
  </w:abstractNum>
  <w:abstractNum w:abstractNumId="903557">
    <w:lvl>
      <w:numFmt w:val="bullet"/>
      <w:suff w:val="tab"/>
      <w:lvlText w:val="•"/>
      <w:rPr>
        <w:color w:val="3370ff"/>
      </w:rPr>
    </w:lvl>
  </w:abstractNum>
  <w:abstractNum w:abstractNumId="903558">
    <w:lvl>
      <w:numFmt w:val="bullet"/>
      <w:suff w:val="tab"/>
      <w:lvlText w:val="•"/>
      <w:rPr>
        <w:color w:val="3370ff"/>
      </w:rPr>
    </w:lvl>
  </w:abstractNum>
  <w:abstractNum w:abstractNumId="903559">
    <w:lvl>
      <w:start w:val="1"/>
      <w:numFmt w:val="decimal"/>
      <w:suff w:val="tab"/>
      <w:lvlText w:val="%1."/>
      <w:rPr>
        <w:color w:val="3370ff"/>
      </w:rPr>
    </w:lvl>
  </w:abstractNum>
  <w:abstractNum w:abstractNumId="903560">
    <w:lvl>
      <w:start w:val="2"/>
      <w:numFmt w:val="decimal"/>
      <w:suff w:val="tab"/>
      <w:lvlText w:val="%1."/>
      <w:rPr>
        <w:color w:val="3370ff"/>
      </w:rPr>
    </w:lvl>
  </w:abstractNum>
  <w:abstractNum w:abstractNumId="903561">
    <w:lvl>
      <w:start w:val="3"/>
      <w:numFmt w:val="decimal"/>
      <w:suff w:val="tab"/>
      <w:lvlText w:val="%1."/>
      <w:rPr>
        <w:color w:val="3370ff"/>
      </w:rPr>
    </w:lvl>
  </w:abstractNum>
  <w:abstractNum w:abstractNumId="903562">
    <w:lvl>
      <w:start w:val="4"/>
      <w:numFmt w:val="decimal"/>
      <w:suff w:val="tab"/>
      <w:lvlText w:val="%1."/>
      <w:rPr>
        <w:color w:val="3370ff"/>
      </w:rPr>
    </w:lvl>
  </w:abstractNum>
  <w:abstractNum w:abstractNumId="903563">
    <w:lvl>
      <w:numFmt w:val="bullet"/>
      <w:suff w:val="space"/>
      <w:lvlText w:val="□"/>
    </w:lvl>
  </w:abstractNum>
  <w:abstractNum w:abstractNumId="903564">
    <w:lvl>
      <w:numFmt w:val="bullet"/>
      <w:suff w:val="space"/>
      <w:lvlText w:val="□"/>
    </w:lvl>
  </w:abstractNum>
  <w:abstractNum w:abstractNumId="903565">
    <w:lvl>
      <w:numFmt w:val="bullet"/>
      <w:suff w:val="space"/>
      <w:lvlText w:val="□"/>
    </w:lvl>
  </w:abstractNum>
  <w:abstractNum w:abstractNumId="903566">
    <w:lvl>
      <w:numFmt w:val="bullet"/>
      <w:suff w:val="tab"/>
      <w:lvlText w:val="•"/>
      <w:rPr>
        <w:color w:val="3370ff"/>
      </w:rPr>
    </w:lvl>
  </w:abstractNum>
  <w:abstractNum w:abstractNumId="903567">
    <w:lvl>
      <w:numFmt w:val="bullet"/>
      <w:suff w:val="tab"/>
      <w:lvlText w:val="•"/>
      <w:rPr>
        <w:color w:val="3370ff"/>
      </w:rPr>
    </w:lvl>
  </w:abstractNum>
  <w:abstractNum w:abstractNumId="903568">
    <w:lvl>
      <w:numFmt w:val="bullet"/>
      <w:suff w:val="tab"/>
      <w:lvlText w:val="•"/>
      <w:rPr>
        <w:color w:val="3370ff"/>
      </w:rPr>
    </w:lvl>
  </w:abstractNum>
  <w:abstractNum w:abstractNumId="903569">
    <w:lvl>
      <w:numFmt w:val="bullet"/>
      <w:suff w:val="tab"/>
      <w:lvlText w:val="•"/>
      <w:rPr>
        <w:color w:val="3370ff"/>
      </w:rPr>
    </w:lvl>
  </w:abstractNum>
  <w:abstractNum w:abstractNumId="903570">
    <w:lvl>
      <w:numFmt w:val="bullet"/>
      <w:suff w:val="tab"/>
      <w:lvlText w:val="•"/>
      <w:rPr>
        <w:color w:val="3370ff"/>
      </w:rPr>
    </w:lvl>
  </w:abstractNum>
  <w:abstractNum w:abstractNumId="903571">
    <w:lvl>
      <w:numFmt w:val="bullet"/>
      <w:suff w:val="tab"/>
      <w:lvlText w:val="•"/>
      <w:rPr>
        <w:color w:val="3370ff"/>
      </w:rPr>
    </w:lvl>
  </w:abstractNum>
  <w:abstractNum w:abstractNumId="903572">
    <w:lvl>
      <w:numFmt w:val="bullet"/>
      <w:suff w:val="tab"/>
      <w:lvlText w:val="•"/>
      <w:rPr>
        <w:color w:val="3370ff"/>
      </w:rPr>
    </w:lvl>
  </w:abstractNum>
  <w:abstractNum w:abstractNumId="903573">
    <w:lvl>
      <w:numFmt w:val="bullet"/>
      <w:suff w:val="tab"/>
      <w:lvlText w:val="•"/>
      <w:rPr>
        <w:color w:val="3370ff"/>
      </w:rPr>
    </w:lvl>
  </w:abstractNum>
  <w:abstractNum w:abstractNumId="903574">
    <w:lvl>
      <w:numFmt w:val="bullet"/>
      <w:suff w:val="tab"/>
      <w:lvlText w:val="•"/>
      <w:rPr>
        <w:color w:val="3370ff"/>
      </w:rPr>
    </w:lvl>
  </w:abstractNum>
  <w:abstractNum w:abstractNumId="903575">
    <w:lvl>
      <w:numFmt w:val="bullet"/>
      <w:suff w:val="tab"/>
      <w:lvlText w:val="•"/>
      <w:rPr>
        <w:color w:val="3370ff"/>
      </w:rPr>
    </w:lvl>
  </w:abstractNum>
  <w:abstractNum w:abstractNumId="903576">
    <w:lvl>
      <w:numFmt w:val="bullet"/>
      <w:suff w:val="tab"/>
      <w:lvlText w:val="•"/>
      <w:rPr>
        <w:color w:val="3370ff"/>
      </w:rPr>
    </w:lvl>
  </w:abstractNum>
  <w:abstractNum w:abstractNumId="903577">
    <w:lvl>
      <w:numFmt w:val="bullet"/>
      <w:suff w:val="tab"/>
      <w:lvlText w:val="•"/>
      <w:rPr>
        <w:color w:val="3370ff"/>
      </w:rPr>
    </w:lvl>
  </w:abstractNum>
  <w:abstractNum w:abstractNumId="903578">
    <w:lvl>
      <w:numFmt w:val="bullet"/>
      <w:suff w:val="tab"/>
      <w:lvlText w:val="•"/>
      <w:rPr>
        <w:color w:val="3370ff"/>
      </w:rPr>
    </w:lvl>
  </w:abstractNum>
  <w:abstractNum w:abstractNumId="903579">
    <w:lvl>
      <w:numFmt w:val="bullet"/>
      <w:suff w:val="tab"/>
      <w:lvlText w:val="•"/>
      <w:rPr>
        <w:color w:val="3370ff"/>
      </w:rPr>
    </w:lvl>
  </w:abstractNum>
  <w:abstractNum w:abstractNumId="903580">
    <w:lvl>
      <w:start w:val="1"/>
      <w:numFmt w:val="decimal"/>
      <w:suff w:val="tab"/>
      <w:lvlText w:val="%1."/>
      <w:rPr>
        <w:color w:val="3370ff"/>
      </w:rPr>
    </w:lvl>
  </w:abstractNum>
  <w:abstractNum w:abstractNumId="903581">
    <w:lvl>
      <w:start w:val="2"/>
      <w:numFmt w:val="decimal"/>
      <w:suff w:val="tab"/>
      <w:lvlText w:val="%1."/>
      <w:rPr>
        <w:color w:val="3370ff"/>
      </w:rPr>
    </w:lvl>
  </w:abstractNum>
  <w:abstractNum w:abstractNumId="903582">
    <w:lvl>
      <w:start w:val="3"/>
      <w:numFmt w:val="decimal"/>
      <w:suff w:val="tab"/>
      <w:lvlText w:val="%1."/>
      <w:rPr>
        <w:color w:val="3370ff"/>
      </w:rPr>
    </w:lvl>
  </w:abstractNum>
  <w:abstractNum w:abstractNumId="903583">
    <w:lvl>
      <w:start w:val="4"/>
      <w:numFmt w:val="decimal"/>
      <w:suff w:val="tab"/>
      <w:lvlText w:val="%1."/>
      <w:rPr>
        <w:color w:val="3370ff"/>
      </w:rPr>
    </w:lvl>
  </w:abstractNum>
  <w:abstractNum w:abstractNumId="903584">
    <w:lvl>
      <w:numFmt w:val="bullet"/>
      <w:suff w:val="space"/>
      <w:lvlText w:val="□"/>
    </w:lvl>
  </w:abstractNum>
  <w:abstractNum w:abstractNumId="903585">
    <w:lvl>
      <w:numFmt w:val="bullet"/>
      <w:suff w:val="space"/>
      <w:lvlText w:val="□"/>
    </w:lvl>
  </w:abstractNum>
  <w:abstractNum w:abstractNumId="903586">
    <w:lvl>
      <w:numFmt w:val="bullet"/>
      <w:suff w:val="space"/>
      <w:lvlText w:val="□"/>
    </w:lvl>
  </w:abstractNum>
  <w:abstractNum w:abstractNumId="903587">
    <w:lvl>
      <w:numFmt w:val="bullet"/>
      <w:suff w:val="space"/>
      <w:lvlText w:val="□"/>
    </w:lvl>
  </w:abstractNum>
  <w:abstractNum w:abstractNumId="903588">
    <w:lvl>
      <w:numFmt w:val="bullet"/>
      <w:suff w:val="tab"/>
      <w:lvlText w:val="•"/>
      <w:rPr>
        <w:color w:val="3370ff"/>
      </w:rPr>
    </w:lvl>
  </w:abstractNum>
  <w:abstractNum w:abstractNumId="903589">
    <w:lvl>
      <w:numFmt w:val="bullet"/>
      <w:suff w:val="tab"/>
      <w:lvlText w:val="•"/>
      <w:rPr>
        <w:color w:val="3370ff"/>
      </w:rPr>
    </w:lvl>
  </w:abstractNum>
  <w:abstractNum w:abstractNumId="903590">
    <w:lvl>
      <w:numFmt w:val="bullet"/>
      <w:suff w:val="tab"/>
      <w:lvlText w:val="•"/>
      <w:rPr>
        <w:color w:val="3370ff"/>
      </w:rPr>
    </w:lvl>
  </w:abstractNum>
  <w:abstractNum w:abstractNumId="903591">
    <w:lvl>
      <w:numFmt w:val="bullet"/>
      <w:suff w:val="tab"/>
      <w:lvlText w:val="•"/>
      <w:rPr>
        <w:color w:val="3370ff"/>
      </w:rPr>
    </w:lvl>
  </w:abstractNum>
  <w:abstractNum w:abstractNumId="903592">
    <w:lvl>
      <w:numFmt w:val="bullet"/>
      <w:suff w:val="tab"/>
      <w:lvlText w:val="•"/>
      <w:rPr>
        <w:color w:val="3370ff"/>
      </w:rPr>
    </w:lvl>
  </w:abstractNum>
  <w:abstractNum w:abstractNumId="903593">
    <w:lvl>
      <w:numFmt w:val="bullet"/>
      <w:suff w:val="tab"/>
      <w:lvlText w:val="•"/>
      <w:rPr>
        <w:color w:val="3370ff"/>
      </w:rPr>
    </w:lvl>
  </w:abstractNum>
  <w:abstractNum w:abstractNumId="903594">
    <w:lvl>
      <w:numFmt w:val="bullet"/>
      <w:suff w:val="tab"/>
      <w:lvlText w:val="•"/>
      <w:rPr>
        <w:color w:val="3370ff"/>
      </w:rPr>
    </w:lvl>
  </w:abstractNum>
  <w:abstractNum w:abstractNumId="903595">
    <w:lvl>
      <w:numFmt w:val="bullet"/>
      <w:suff w:val="tab"/>
      <w:lvlText w:val="•"/>
      <w:rPr>
        <w:color w:val="3370ff"/>
      </w:rPr>
    </w:lvl>
  </w:abstractNum>
  <w:abstractNum w:abstractNumId="903596">
    <w:lvl>
      <w:numFmt w:val="bullet"/>
      <w:suff w:val="tab"/>
      <w:lvlText w:val="•"/>
      <w:rPr>
        <w:color w:val="3370ff"/>
      </w:rPr>
    </w:lvl>
  </w:abstractNum>
  <w:abstractNum w:abstractNumId="903597">
    <w:lvl>
      <w:numFmt w:val="bullet"/>
      <w:suff w:val="tab"/>
      <w:lvlText w:val="•"/>
      <w:rPr>
        <w:color w:val="3370ff"/>
      </w:rPr>
    </w:lvl>
  </w:abstractNum>
  <w:abstractNum w:abstractNumId="903598">
    <w:lvl>
      <w:numFmt w:val="bullet"/>
      <w:suff w:val="tab"/>
      <w:lvlText w:val="•"/>
      <w:rPr>
        <w:color w:val="3370ff"/>
      </w:rPr>
    </w:lvl>
  </w:abstractNum>
  <w:abstractNum w:abstractNumId="903599">
    <w:lvl>
      <w:numFmt w:val="bullet"/>
      <w:suff w:val="tab"/>
      <w:lvlText w:val="•"/>
      <w:rPr>
        <w:color w:val="3370ff"/>
      </w:rPr>
    </w:lvl>
  </w:abstractNum>
  <w:abstractNum w:abstractNumId="903600">
    <w:lvl>
      <w:numFmt w:val="bullet"/>
      <w:suff w:val="tab"/>
      <w:lvlText w:val="•"/>
      <w:rPr>
        <w:color w:val="3370ff"/>
      </w:rPr>
    </w:lvl>
  </w:abstractNum>
  <w:abstractNum w:abstractNumId="903601">
    <w:lvl>
      <w:numFmt w:val="bullet"/>
      <w:suff w:val="tab"/>
      <w:lvlText w:val="•"/>
      <w:rPr>
        <w:color w:val="3370ff"/>
      </w:rPr>
    </w:lvl>
  </w:abstractNum>
  <w:abstractNum w:abstractNumId="903602">
    <w:lvl>
      <w:start w:val="1"/>
      <w:numFmt w:val="decimal"/>
      <w:suff w:val="tab"/>
      <w:lvlText w:val="%1."/>
      <w:rPr>
        <w:color w:val="3370ff"/>
      </w:rPr>
    </w:lvl>
  </w:abstractNum>
  <w:abstractNum w:abstractNumId="903603">
    <w:lvl>
      <w:start w:val="2"/>
      <w:numFmt w:val="decimal"/>
      <w:suff w:val="tab"/>
      <w:lvlText w:val="%1."/>
      <w:rPr>
        <w:color w:val="3370ff"/>
      </w:rPr>
    </w:lvl>
  </w:abstractNum>
  <w:abstractNum w:abstractNumId="903604">
    <w:lvl>
      <w:start w:val="3"/>
      <w:numFmt w:val="decimal"/>
      <w:suff w:val="tab"/>
      <w:lvlText w:val="%1."/>
      <w:rPr>
        <w:color w:val="3370ff"/>
      </w:rPr>
    </w:lvl>
  </w:abstractNum>
  <w:abstractNum w:abstractNumId="903605">
    <w:lvl>
      <w:start w:val="4"/>
      <w:numFmt w:val="decimal"/>
      <w:suff w:val="tab"/>
      <w:lvlText w:val="%1."/>
      <w:rPr>
        <w:color w:val="3370ff"/>
      </w:rPr>
    </w:lvl>
  </w:abstractNum>
  <w:abstractNum w:abstractNumId="903606">
    <w:lvl>
      <w:numFmt w:val="bullet"/>
      <w:suff w:val="space"/>
      <w:lvlText w:val="□"/>
    </w:lvl>
  </w:abstractNum>
  <w:abstractNum w:abstractNumId="903607">
    <w:lvl>
      <w:numFmt w:val="bullet"/>
      <w:suff w:val="space"/>
      <w:lvlText w:val="□"/>
    </w:lvl>
  </w:abstractNum>
  <w:abstractNum w:abstractNumId="903608">
    <w:lvl>
      <w:numFmt w:val="bullet"/>
      <w:suff w:val="space"/>
      <w:lvlText w:val="□"/>
    </w:lvl>
  </w:abstractNum>
  <w:abstractNum w:abstractNumId="903609">
    <w:lvl>
      <w:numFmt w:val="bullet"/>
      <w:suff w:val="tab"/>
      <w:lvlText w:val="•"/>
      <w:rPr>
        <w:color w:val="3370ff"/>
      </w:rPr>
    </w:lvl>
  </w:abstractNum>
  <w:abstractNum w:abstractNumId="903610">
    <w:lvl>
      <w:numFmt w:val="bullet"/>
      <w:suff w:val="tab"/>
      <w:lvlText w:val="•"/>
      <w:rPr>
        <w:color w:val="3370ff"/>
      </w:rPr>
    </w:lvl>
  </w:abstractNum>
  <w:abstractNum w:abstractNumId="903611">
    <w:lvl>
      <w:numFmt w:val="bullet"/>
      <w:suff w:val="tab"/>
      <w:lvlText w:val="•"/>
      <w:rPr>
        <w:color w:val="3370ff"/>
      </w:rPr>
    </w:lvl>
  </w:abstractNum>
  <w:abstractNum w:abstractNumId="903612">
    <w:lvl>
      <w:numFmt w:val="bullet"/>
      <w:suff w:val="tab"/>
      <w:lvlText w:val="•"/>
      <w:rPr>
        <w:color w:val="3370ff"/>
      </w:rPr>
    </w:lvl>
  </w:abstractNum>
  <w:abstractNum w:abstractNumId="903613">
    <w:lvl>
      <w:numFmt w:val="bullet"/>
      <w:suff w:val="tab"/>
      <w:lvlText w:val="•"/>
      <w:rPr>
        <w:color w:val="3370ff"/>
      </w:rPr>
    </w:lvl>
  </w:abstractNum>
  <w:abstractNum w:abstractNumId="903614">
    <w:lvl>
      <w:numFmt w:val="bullet"/>
      <w:suff w:val="tab"/>
      <w:lvlText w:val="•"/>
      <w:rPr>
        <w:color w:val="3370ff"/>
      </w:rPr>
    </w:lvl>
  </w:abstractNum>
  <w:abstractNum w:abstractNumId="903615">
    <w:lvl>
      <w:numFmt w:val="bullet"/>
      <w:suff w:val="tab"/>
      <w:lvlText w:val="•"/>
      <w:rPr>
        <w:color w:val="3370ff"/>
      </w:rPr>
    </w:lvl>
  </w:abstractNum>
  <w:abstractNum w:abstractNumId="903616">
    <w:lvl>
      <w:numFmt w:val="bullet"/>
      <w:suff w:val="tab"/>
      <w:lvlText w:val="•"/>
      <w:rPr>
        <w:color w:val="3370ff"/>
      </w:rPr>
    </w:lvl>
  </w:abstractNum>
  <w:abstractNum w:abstractNumId="903617">
    <w:lvl>
      <w:numFmt w:val="bullet"/>
      <w:suff w:val="tab"/>
      <w:lvlText w:val="•"/>
      <w:rPr>
        <w:color w:val="3370ff"/>
      </w:rPr>
    </w:lvl>
  </w:abstractNum>
  <w:abstractNum w:abstractNumId="903618">
    <w:lvl>
      <w:numFmt w:val="bullet"/>
      <w:suff w:val="tab"/>
      <w:lvlText w:val="•"/>
      <w:rPr>
        <w:color w:val="3370ff"/>
      </w:rPr>
    </w:lvl>
  </w:abstractNum>
  <w:abstractNum w:abstractNumId="903619">
    <w:lvl>
      <w:numFmt w:val="bullet"/>
      <w:suff w:val="tab"/>
      <w:lvlText w:val="•"/>
      <w:rPr>
        <w:color w:val="3370ff"/>
      </w:rPr>
    </w:lvl>
  </w:abstractNum>
  <w:abstractNum w:abstractNumId="903620">
    <w:lvl>
      <w:numFmt w:val="bullet"/>
      <w:suff w:val="tab"/>
      <w:lvlText w:val="•"/>
      <w:rPr>
        <w:color w:val="3370ff"/>
      </w:rPr>
    </w:lvl>
  </w:abstractNum>
  <w:abstractNum w:abstractNumId="903621">
    <w:lvl>
      <w:numFmt w:val="bullet"/>
      <w:suff w:val="tab"/>
      <w:lvlText w:val="•"/>
      <w:rPr>
        <w:color w:val="3370ff"/>
      </w:rPr>
    </w:lvl>
  </w:abstractNum>
  <w:abstractNum w:abstractNumId="903622">
    <w:lvl>
      <w:start w:val="1"/>
      <w:numFmt w:val="decimal"/>
      <w:suff w:val="tab"/>
      <w:lvlText w:val="%1."/>
      <w:rPr>
        <w:color w:val="3370ff"/>
      </w:rPr>
    </w:lvl>
  </w:abstractNum>
  <w:abstractNum w:abstractNumId="903623">
    <w:lvl>
      <w:start w:val="2"/>
      <w:numFmt w:val="decimal"/>
      <w:suff w:val="tab"/>
      <w:lvlText w:val="%1."/>
      <w:rPr>
        <w:color w:val="3370ff"/>
      </w:rPr>
    </w:lvl>
  </w:abstractNum>
  <w:abstractNum w:abstractNumId="903624">
    <w:lvl>
      <w:start w:val="3"/>
      <w:numFmt w:val="decimal"/>
      <w:suff w:val="tab"/>
      <w:lvlText w:val="%1."/>
      <w:rPr>
        <w:color w:val="3370ff"/>
      </w:rPr>
    </w:lvl>
  </w:abstractNum>
  <w:abstractNum w:abstractNumId="903625">
    <w:lvl>
      <w:start w:val="4"/>
      <w:numFmt w:val="decimal"/>
      <w:suff w:val="tab"/>
      <w:lvlText w:val="%1."/>
      <w:rPr>
        <w:color w:val="3370ff"/>
      </w:rPr>
    </w:lvl>
  </w:abstractNum>
  <w:abstractNum w:abstractNumId="903626">
    <w:lvl>
      <w:numFmt w:val="bullet"/>
      <w:suff w:val="space"/>
      <w:lvlText w:val="□"/>
    </w:lvl>
  </w:abstractNum>
  <w:abstractNum w:abstractNumId="903627">
    <w:lvl>
      <w:numFmt w:val="bullet"/>
      <w:suff w:val="space"/>
      <w:lvlText w:val="□"/>
    </w:lvl>
  </w:abstractNum>
  <w:abstractNum w:abstractNumId="903628">
    <w:lvl>
      <w:numFmt w:val="bullet"/>
      <w:suff w:val="space"/>
      <w:lvlText w:val="□"/>
    </w:lvl>
  </w:abstractNum>
  <w:abstractNum w:abstractNumId="903629">
    <w:lvl>
      <w:numFmt w:val="bullet"/>
      <w:suff w:val="space"/>
      <w:lvlText w:val="□"/>
    </w:lvl>
  </w:abstractNum>
  <w:abstractNum w:abstractNumId="903630">
    <w:lvl>
      <w:numFmt w:val="bullet"/>
      <w:suff w:val="tab"/>
      <w:lvlText w:val="•"/>
      <w:rPr>
        <w:color w:val="3370ff"/>
      </w:rPr>
    </w:lvl>
  </w:abstractNum>
  <w:abstractNum w:abstractNumId="903631">
    <w:lvl>
      <w:numFmt w:val="bullet"/>
      <w:suff w:val="tab"/>
      <w:lvlText w:val="•"/>
      <w:rPr>
        <w:color w:val="3370ff"/>
      </w:rPr>
    </w:lvl>
  </w:abstractNum>
  <w:abstractNum w:abstractNumId="903632">
    <w:lvl>
      <w:numFmt w:val="bullet"/>
      <w:suff w:val="tab"/>
      <w:lvlText w:val="•"/>
      <w:rPr>
        <w:color w:val="3370ff"/>
      </w:rPr>
    </w:lvl>
  </w:abstractNum>
  <w:abstractNum w:abstractNumId="903633">
    <w:lvl>
      <w:numFmt w:val="bullet"/>
      <w:suff w:val="tab"/>
      <w:lvlText w:val="•"/>
      <w:rPr>
        <w:color w:val="3370ff"/>
      </w:rPr>
    </w:lvl>
  </w:abstractNum>
  <w:abstractNum w:abstractNumId="903634">
    <w:lvl>
      <w:numFmt w:val="bullet"/>
      <w:suff w:val="tab"/>
      <w:lvlText w:val="•"/>
      <w:rPr>
        <w:color w:val="3370ff"/>
      </w:rPr>
    </w:lvl>
  </w:abstractNum>
  <w:abstractNum w:abstractNumId="903635">
    <w:lvl>
      <w:numFmt w:val="bullet"/>
      <w:suff w:val="tab"/>
      <w:lvlText w:val="•"/>
      <w:rPr>
        <w:color w:val="3370ff"/>
      </w:rPr>
    </w:lvl>
  </w:abstractNum>
  <w:abstractNum w:abstractNumId="903636">
    <w:lvl>
      <w:numFmt w:val="bullet"/>
      <w:suff w:val="tab"/>
      <w:lvlText w:val="•"/>
      <w:rPr>
        <w:color w:val="3370ff"/>
      </w:rPr>
    </w:lvl>
  </w:abstractNum>
  <w:abstractNum w:abstractNumId="903637">
    <w:lvl>
      <w:numFmt w:val="bullet"/>
      <w:suff w:val="tab"/>
      <w:lvlText w:val="•"/>
      <w:rPr>
        <w:color w:val="3370ff"/>
      </w:rPr>
    </w:lvl>
  </w:abstractNum>
  <w:abstractNum w:abstractNumId="903638">
    <w:lvl>
      <w:numFmt w:val="bullet"/>
      <w:suff w:val="tab"/>
      <w:lvlText w:val="•"/>
      <w:rPr>
        <w:color w:val="3370ff"/>
      </w:rPr>
    </w:lvl>
  </w:abstractNum>
  <w:abstractNum w:abstractNumId="903639">
    <w:lvl>
      <w:numFmt w:val="bullet"/>
      <w:suff w:val="tab"/>
      <w:lvlText w:val="•"/>
      <w:rPr>
        <w:color w:val="3370ff"/>
      </w:rPr>
    </w:lvl>
  </w:abstractNum>
  <w:abstractNum w:abstractNumId="903640">
    <w:lvl>
      <w:numFmt w:val="bullet"/>
      <w:suff w:val="tab"/>
      <w:lvlText w:val="•"/>
      <w:rPr>
        <w:color w:val="3370ff"/>
      </w:rPr>
    </w:lvl>
  </w:abstractNum>
  <w:abstractNum w:abstractNumId="903641">
    <w:lvl>
      <w:numFmt w:val="bullet"/>
      <w:suff w:val="tab"/>
      <w:lvlText w:val="•"/>
      <w:rPr>
        <w:color w:val="3370ff"/>
      </w:rPr>
    </w:lvl>
  </w:abstractNum>
  <w:abstractNum w:abstractNumId="903642">
    <w:lvl>
      <w:numFmt w:val="bullet"/>
      <w:suff w:val="tab"/>
      <w:lvlText w:val="•"/>
      <w:rPr>
        <w:color w:val="3370ff"/>
      </w:rPr>
    </w:lvl>
  </w:abstractNum>
  <w:abstractNum w:abstractNumId="903643">
    <w:lvl>
      <w:numFmt w:val="bullet"/>
      <w:suff w:val="tab"/>
      <w:lvlText w:val="•"/>
      <w:rPr>
        <w:color w:val="3370ff"/>
      </w:rPr>
    </w:lvl>
  </w:abstractNum>
  <w:abstractNum w:abstractNumId="903644">
    <w:lvl>
      <w:start w:val="1"/>
      <w:numFmt w:val="decimal"/>
      <w:suff w:val="tab"/>
      <w:lvlText w:val="%1."/>
      <w:rPr>
        <w:color w:val="3370ff"/>
      </w:rPr>
    </w:lvl>
  </w:abstractNum>
  <w:abstractNum w:abstractNumId="903645">
    <w:lvl>
      <w:start w:val="2"/>
      <w:numFmt w:val="decimal"/>
      <w:suff w:val="tab"/>
      <w:lvlText w:val="%1."/>
      <w:rPr>
        <w:color w:val="3370ff"/>
      </w:rPr>
    </w:lvl>
  </w:abstractNum>
  <w:abstractNum w:abstractNumId="903646">
    <w:lvl>
      <w:start w:val="3"/>
      <w:numFmt w:val="decimal"/>
      <w:suff w:val="tab"/>
      <w:lvlText w:val="%1."/>
      <w:rPr>
        <w:color w:val="3370ff"/>
      </w:rPr>
    </w:lvl>
  </w:abstractNum>
  <w:abstractNum w:abstractNumId="903647">
    <w:lvl>
      <w:start w:val="4"/>
      <w:numFmt w:val="decimal"/>
      <w:suff w:val="tab"/>
      <w:lvlText w:val="%1."/>
      <w:rPr>
        <w:color w:val="3370ff"/>
      </w:rPr>
    </w:lvl>
  </w:abstractNum>
  <w:abstractNum w:abstractNumId="903648">
    <w:lvl>
      <w:numFmt w:val="bullet"/>
      <w:suff w:val="space"/>
      <w:lvlText w:val="□"/>
    </w:lvl>
  </w:abstractNum>
  <w:abstractNum w:abstractNumId="903649">
    <w:lvl>
      <w:numFmt w:val="bullet"/>
      <w:suff w:val="space"/>
      <w:lvlText w:val="□"/>
    </w:lvl>
  </w:abstractNum>
  <w:abstractNum w:abstractNumId="903650">
    <w:lvl>
      <w:numFmt w:val="bullet"/>
      <w:suff w:val="space"/>
      <w:lvlText w:val="□"/>
    </w:lvl>
  </w:abstractNum>
  <w:abstractNum w:abstractNumId="903651">
    <w:lvl>
      <w:numFmt w:val="bullet"/>
      <w:suff w:val="tab"/>
      <w:lvlText w:val="•"/>
      <w:rPr>
        <w:color w:val="3370ff"/>
      </w:rPr>
    </w:lvl>
  </w:abstractNum>
  <w:abstractNum w:abstractNumId="903652">
    <w:lvl>
      <w:numFmt w:val="bullet"/>
      <w:suff w:val="tab"/>
      <w:lvlText w:val="•"/>
      <w:rPr>
        <w:color w:val="3370ff"/>
      </w:rPr>
    </w:lvl>
  </w:abstractNum>
  <w:abstractNum w:abstractNumId="903653">
    <w:lvl>
      <w:numFmt w:val="bullet"/>
      <w:suff w:val="tab"/>
      <w:lvlText w:val="•"/>
      <w:rPr>
        <w:color w:val="3370ff"/>
      </w:rPr>
    </w:lvl>
  </w:abstractNum>
  <w:abstractNum w:abstractNumId="903654">
    <w:lvl>
      <w:numFmt w:val="bullet"/>
      <w:suff w:val="tab"/>
      <w:lvlText w:val="•"/>
      <w:rPr>
        <w:color w:val="3370ff"/>
      </w:rPr>
    </w:lvl>
  </w:abstractNum>
  <w:abstractNum w:abstractNumId="903655">
    <w:lvl>
      <w:numFmt w:val="bullet"/>
      <w:suff w:val="tab"/>
      <w:lvlText w:val="•"/>
      <w:rPr>
        <w:color w:val="3370ff"/>
      </w:rPr>
    </w:lvl>
  </w:abstractNum>
  <w:abstractNum w:abstractNumId="903656">
    <w:lvl>
      <w:numFmt w:val="bullet"/>
      <w:suff w:val="tab"/>
      <w:lvlText w:val="•"/>
      <w:rPr>
        <w:color w:val="3370ff"/>
      </w:rPr>
    </w:lvl>
  </w:abstractNum>
  <w:abstractNum w:abstractNumId="903657">
    <w:lvl>
      <w:numFmt w:val="bullet"/>
      <w:suff w:val="tab"/>
      <w:lvlText w:val="•"/>
      <w:rPr>
        <w:color w:val="3370ff"/>
      </w:rPr>
    </w:lvl>
  </w:abstractNum>
  <w:abstractNum w:abstractNumId="903658">
    <w:lvl>
      <w:numFmt w:val="bullet"/>
      <w:suff w:val="tab"/>
      <w:lvlText w:val="•"/>
      <w:rPr>
        <w:color w:val="3370ff"/>
      </w:rPr>
    </w:lvl>
  </w:abstractNum>
  <w:abstractNum w:abstractNumId="903659">
    <w:lvl>
      <w:numFmt w:val="bullet"/>
      <w:suff w:val="tab"/>
      <w:lvlText w:val="•"/>
      <w:rPr>
        <w:color w:val="3370ff"/>
      </w:rPr>
    </w:lvl>
  </w:abstractNum>
  <w:abstractNum w:abstractNumId="903660">
    <w:lvl>
      <w:numFmt w:val="bullet"/>
      <w:suff w:val="tab"/>
      <w:lvlText w:val="•"/>
      <w:rPr>
        <w:color w:val="3370ff"/>
      </w:rPr>
    </w:lvl>
  </w:abstractNum>
  <w:abstractNum w:abstractNumId="903661">
    <w:lvl>
      <w:numFmt w:val="bullet"/>
      <w:suff w:val="tab"/>
      <w:lvlText w:val="•"/>
      <w:rPr>
        <w:color w:val="3370ff"/>
      </w:rPr>
    </w:lvl>
  </w:abstractNum>
  <w:abstractNum w:abstractNumId="903662">
    <w:lvl>
      <w:numFmt w:val="bullet"/>
      <w:suff w:val="tab"/>
      <w:lvlText w:val="•"/>
      <w:rPr>
        <w:color w:val="3370ff"/>
      </w:rPr>
    </w:lvl>
  </w:abstractNum>
  <w:abstractNum w:abstractNumId="903663">
    <w:lvl>
      <w:numFmt w:val="bullet"/>
      <w:suff w:val="tab"/>
      <w:lvlText w:val="•"/>
      <w:rPr>
        <w:color w:val="3370ff"/>
      </w:rPr>
    </w:lvl>
  </w:abstractNum>
  <w:abstractNum w:abstractNumId="903664">
    <w:lvl>
      <w:numFmt w:val="bullet"/>
      <w:suff w:val="tab"/>
      <w:lvlText w:val="•"/>
      <w:rPr>
        <w:color w:val="3370ff"/>
      </w:rPr>
    </w:lvl>
  </w:abstractNum>
  <w:abstractNum w:abstractNumId="903665">
    <w:lvl>
      <w:start w:val="1"/>
      <w:numFmt w:val="decimal"/>
      <w:suff w:val="tab"/>
      <w:lvlText w:val="%1."/>
      <w:rPr>
        <w:color w:val="3370ff"/>
      </w:rPr>
    </w:lvl>
  </w:abstractNum>
  <w:abstractNum w:abstractNumId="903666">
    <w:lvl>
      <w:start w:val="2"/>
      <w:numFmt w:val="decimal"/>
      <w:suff w:val="tab"/>
      <w:lvlText w:val="%1."/>
      <w:rPr>
        <w:color w:val="3370ff"/>
      </w:rPr>
    </w:lvl>
  </w:abstractNum>
  <w:abstractNum w:abstractNumId="903667">
    <w:lvl>
      <w:start w:val="3"/>
      <w:numFmt w:val="decimal"/>
      <w:suff w:val="tab"/>
      <w:lvlText w:val="%1."/>
      <w:rPr>
        <w:color w:val="3370ff"/>
      </w:rPr>
    </w:lvl>
  </w:abstractNum>
  <w:abstractNum w:abstractNumId="903668">
    <w:lvl>
      <w:start w:val="4"/>
      <w:numFmt w:val="decimal"/>
      <w:suff w:val="tab"/>
      <w:lvlText w:val="%1."/>
      <w:rPr>
        <w:color w:val="3370ff"/>
      </w:rPr>
    </w:lvl>
  </w:abstractNum>
  <w:abstractNum w:abstractNumId="903669">
    <w:lvl>
      <w:numFmt w:val="bullet"/>
      <w:suff w:val="space"/>
      <w:lvlText w:val="□"/>
    </w:lvl>
  </w:abstractNum>
  <w:abstractNum w:abstractNumId="903670">
    <w:lvl>
      <w:numFmt w:val="bullet"/>
      <w:suff w:val="space"/>
      <w:lvlText w:val="□"/>
    </w:lvl>
  </w:abstractNum>
  <w:abstractNum w:abstractNumId="903671">
    <w:lvl>
      <w:numFmt w:val="bullet"/>
      <w:suff w:val="space"/>
      <w:lvlText w:val="□"/>
    </w:lvl>
  </w:abstractNum>
  <w:abstractNum w:abstractNumId="903672">
    <w:lvl>
      <w:numFmt w:val="bullet"/>
      <w:suff w:val="tab"/>
      <w:lvlText w:val="•"/>
      <w:rPr>
        <w:color w:val="3370ff"/>
      </w:rPr>
    </w:lvl>
  </w:abstractNum>
  <w:abstractNum w:abstractNumId="903673">
    <w:lvl>
      <w:numFmt w:val="bullet"/>
      <w:suff w:val="tab"/>
      <w:lvlText w:val="•"/>
      <w:rPr>
        <w:color w:val="3370ff"/>
      </w:rPr>
    </w:lvl>
  </w:abstractNum>
  <w:abstractNum w:abstractNumId="903674">
    <w:lvl>
      <w:numFmt w:val="bullet"/>
      <w:suff w:val="tab"/>
      <w:lvlText w:val="•"/>
      <w:rPr>
        <w:color w:val="3370ff"/>
      </w:rPr>
    </w:lvl>
  </w:abstractNum>
  <w:abstractNum w:abstractNumId="903675">
    <w:lvl>
      <w:numFmt w:val="bullet"/>
      <w:suff w:val="tab"/>
      <w:lvlText w:val="•"/>
      <w:rPr>
        <w:color w:val="3370ff"/>
      </w:rPr>
    </w:lvl>
  </w:abstractNum>
  <w:abstractNum w:abstractNumId="903676">
    <w:lvl>
      <w:numFmt w:val="bullet"/>
      <w:suff w:val="tab"/>
      <w:lvlText w:val="•"/>
      <w:rPr>
        <w:color w:val="3370ff"/>
      </w:rPr>
    </w:lvl>
  </w:abstractNum>
  <w:abstractNum w:abstractNumId="903677">
    <w:lvl>
      <w:numFmt w:val="bullet"/>
      <w:suff w:val="tab"/>
      <w:lvlText w:val="•"/>
      <w:rPr>
        <w:color w:val="3370ff"/>
      </w:rPr>
    </w:lvl>
  </w:abstractNum>
  <w:abstractNum w:abstractNumId="903678">
    <w:lvl>
      <w:numFmt w:val="bullet"/>
      <w:suff w:val="tab"/>
      <w:lvlText w:val="•"/>
      <w:rPr>
        <w:color w:val="3370ff"/>
      </w:rPr>
    </w:lvl>
  </w:abstractNum>
  <w:abstractNum w:abstractNumId="903679">
    <w:lvl>
      <w:numFmt w:val="bullet"/>
      <w:suff w:val="tab"/>
      <w:lvlText w:val="•"/>
      <w:rPr>
        <w:color w:val="3370ff"/>
      </w:rPr>
    </w:lvl>
  </w:abstractNum>
  <w:abstractNum w:abstractNumId="903680">
    <w:lvl>
      <w:numFmt w:val="bullet"/>
      <w:suff w:val="tab"/>
      <w:lvlText w:val="•"/>
      <w:rPr>
        <w:color w:val="3370ff"/>
      </w:rPr>
    </w:lvl>
  </w:abstractNum>
  <w:abstractNum w:abstractNumId="903681">
    <w:lvl>
      <w:numFmt w:val="bullet"/>
      <w:suff w:val="tab"/>
      <w:lvlText w:val="•"/>
      <w:rPr>
        <w:color w:val="3370ff"/>
      </w:rPr>
    </w:lvl>
  </w:abstractNum>
  <w:abstractNum w:abstractNumId="903682">
    <w:lvl>
      <w:numFmt w:val="bullet"/>
      <w:suff w:val="tab"/>
      <w:lvlText w:val="•"/>
      <w:rPr>
        <w:color w:val="3370ff"/>
      </w:rPr>
    </w:lvl>
  </w:abstractNum>
  <w:abstractNum w:abstractNumId="903683">
    <w:lvl>
      <w:numFmt w:val="bullet"/>
      <w:suff w:val="tab"/>
      <w:lvlText w:val="•"/>
      <w:rPr>
        <w:color w:val="3370ff"/>
      </w:rPr>
    </w:lvl>
  </w:abstractNum>
  <w:abstractNum w:abstractNumId="903684">
    <w:lvl>
      <w:numFmt w:val="bullet"/>
      <w:suff w:val="tab"/>
      <w:lvlText w:val="•"/>
      <w:rPr>
        <w:color w:val="3370ff"/>
      </w:rPr>
    </w:lvl>
  </w:abstractNum>
  <w:abstractNum w:abstractNumId="903685">
    <w:lvl>
      <w:numFmt w:val="bullet"/>
      <w:suff w:val="tab"/>
      <w:lvlText w:val="•"/>
      <w:rPr>
        <w:color w:val="3370ff"/>
      </w:rPr>
    </w:lvl>
  </w:abstractNum>
  <w:abstractNum w:abstractNumId="903686">
    <w:lvl>
      <w:numFmt w:val="bullet"/>
      <w:suff w:val="tab"/>
      <w:lvlText w:val="•"/>
      <w:rPr>
        <w:color w:val="3370ff"/>
      </w:rPr>
    </w:lvl>
  </w:abstractNum>
  <w:abstractNum w:abstractNumId="903687">
    <w:lvl>
      <w:start w:val="1"/>
      <w:numFmt w:val="decimal"/>
      <w:suff w:val="tab"/>
      <w:lvlText w:val="%1."/>
      <w:rPr>
        <w:color w:val="3370ff"/>
      </w:rPr>
    </w:lvl>
  </w:abstractNum>
  <w:abstractNum w:abstractNumId="903688">
    <w:lvl>
      <w:start w:val="2"/>
      <w:numFmt w:val="decimal"/>
      <w:suff w:val="tab"/>
      <w:lvlText w:val="%1."/>
      <w:rPr>
        <w:color w:val="3370ff"/>
      </w:rPr>
    </w:lvl>
  </w:abstractNum>
  <w:abstractNum w:abstractNumId="903689">
    <w:lvl>
      <w:start w:val="3"/>
      <w:numFmt w:val="decimal"/>
      <w:suff w:val="tab"/>
      <w:lvlText w:val="%1."/>
      <w:rPr>
        <w:color w:val="3370ff"/>
      </w:rPr>
    </w:lvl>
  </w:abstractNum>
  <w:abstractNum w:abstractNumId="903690">
    <w:lvl>
      <w:start w:val="4"/>
      <w:numFmt w:val="decimal"/>
      <w:suff w:val="tab"/>
      <w:lvlText w:val="%1."/>
      <w:rPr>
        <w:color w:val="3370ff"/>
      </w:rPr>
    </w:lvl>
  </w:abstractNum>
  <w:abstractNum w:abstractNumId="903691">
    <w:lvl>
      <w:start w:val="5"/>
      <w:numFmt w:val="decimal"/>
      <w:suff w:val="tab"/>
      <w:lvlText w:val="%1."/>
      <w:rPr>
        <w:color w:val="3370ff"/>
      </w:rPr>
    </w:lvl>
  </w:abstractNum>
  <w:abstractNum w:abstractNumId="903692">
    <w:lvl>
      <w:numFmt w:val="bullet"/>
      <w:suff w:val="space"/>
      <w:lvlText w:val="□"/>
    </w:lvl>
  </w:abstractNum>
  <w:abstractNum w:abstractNumId="903693">
    <w:lvl>
      <w:numFmt w:val="bullet"/>
      <w:suff w:val="space"/>
      <w:lvlText w:val="□"/>
    </w:lvl>
  </w:abstractNum>
  <w:abstractNum w:abstractNumId="903694">
    <w:lvl>
      <w:numFmt w:val="bullet"/>
      <w:suff w:val="space"/>
      <w:lvlText w:val="□"/>
    </w:lvl>
  </w:abstractNum>
  <w:abstractNum w:abstractNumId="903695">
    <w:lvl>
      <w:numFmt w:val="bullet"/>
      <w:suff w:val="tab"/>
      <w:lvlText w:val="•"/>
      <w:rPr>
        <w:color w:val="3370ff"/>
      </w:rPr>
    </w:lvl>
  </w:abstractNum>
  <w:abstractNum w:abstractNumId="903696">
    <w:lvl>
      <w:numFmt w:val="bullet"/>
      <w:suff w:val="tab"/>
      <w:lvlText w:val="•"/>
      <w:rPr>
        <w:color w:val="3370ff"/>
      </w:rPr>
    </w:lvl>
  </w:abstractNum>
  <w:abstractNum w:abstractNumId="903697">
    <w:lvl>
      <w:numFmt w:val="bullet"/>
      <w:suff w:val="tab"/>
      <w:lvlText w:val="•"/>
      <w:rPr>
        <w:color w:val="3370ff"/>
      </w:rPr>
    </w:lvl>
  </w:abstractNum>
  <w:abstractNum w:abstractNumId="903698">
    <w:lvl>
      <w:numFmt w:val="bullet"/>
      <w:suff w:val="tab"/>
      <w:lvlText w:val="•"/>
      <w:rPr>
        <w:color w:val="3370ff"/>
      </w:rPr>
    </w:lvl>
  </w:abstractNum>
  <w:abstractNum w:abstractNumId="903699">
    <w:lvl>
      <w:numFmt w:val="bullet"/>
      <w:suff w:val="tab"/>
      <w:lvlText w:val="•"/>
      <w:rPr>
        <w:color w:val="3370ff"/>
      </w:rPr>
    </w:lvl>
  </w:abstractNum>
  <w:abstractNum w:abstractNumId="903700">
    <w:lvl>
      <w:numFmt w:val="bullet"/>
      <w:suff w:val="tab"/>
      <w:lvlText w:val="•"/>
      <w:rPr>
        <w:color w:val="3370ff"/>
      </w:rPr>
    </w:lvl>
  </w:abstractNum>
  <w:abstractNum w:abstractNumId="903701">
    <w:lvl>
      <w:numFmt w:val="bullet"/>
      <w:suff w:val="tab"/>
      <w:lvlText w:val="•"/>
      <w:rPr>
        <w:color w:val="3370ff"/>
      </w:rPr>
    </w:lvl>
  </w:abstractNum>
  <w:abstractNum w:abstractNumId="903702">
    <w:lvl>
      <w:numFmt w:val="bullet"/>
      <w:suff w:val="tab"/>
      <w:lvlText w:val="•"/>
      <w:rPr>
        <w:color w:val="3370ff"/>
      </w:rPr>
    </w:lvl>
  </w:abstractNum>
  <w:abstractNum w:abstractNumId="903703">
    <w:lvl>
      <w:numFmt w:val="bullet"/>
      <w:suff w:val="tab"/>
      <w:lvlText w:val="•"/>
      <w:rPr>
        <w:color w:val="3370ff"/>
      </w:rPr>
    </w:lvl>
  </w:abstractNum>
  <w:abstractNum w:abstractNumId="903704">
    <w:lvl>
      <w:numFmt w:val="bullet"/>
      <w:suff w:val="tab"/>
      <w:lvlText w:val="•"/>
      <w:rPr>
        <w:color w:val="3370ff"/>
      </w:rPr>
    </w:lvl>
  </w:abstractNum>
  <w:abstractNum w:abstractNumId="903705">
    <w:lvl>
      <w:numFmt w:val="bullet"/>
      <w:suff w:val="tab"/>
      <w:lvlText w:val="•"/>
      <w:rPr>
        <w:color w:val="3370ff"/>
      </w:rPr>
    </w:lvl>
  </w:abstractNum>
  <w:abstractNum w:abstractNumId="903706">
    <w:lvl>
      <w:numFmt w:val="bullet"/>
      <w:suff w:val="tab"/>
      <w:lvlText w:val="•"/>
      <w:rPr>
        <w:color w:val="3370ff"/>
      </w:rPr>
    </w:lvl>
  </w:abstractNum>
  <w:abstractNum w:abstractNumId="903707">
    <w:lvl>
      <w:numFmt w:val="bullet"/>
      <w:suff w:val="tab"/>
      <w:lvlText w:val="•"/>
      <w:rPr>
        <w:color w:val="3370ff"/>
      </w:rPr>
    </w:lvl>
  </w:abstractNum>
  <w:abstractNum w:abstractNumId="903708">
    <w:lvl>
      <w:start w:val="1"/>
      <w:numFmt w:val="decimal"/>
      <w:suff w:val="tab"/>
      <w:lvlText w:val="%1."/>
      <w:rPr>
        <w:color w:val="3370ff"/>
      </w:rPr>
    </w:lvl>
  </w:abstractNum>
  <w:abstractNum w:abstractNumId="903709">
    <w:lvl>
      <w:start w:val="2"/>
      <w:numFmt w:val="decimal"/>
      <w:suff w:val="tab"/>
      <w:lvlText w:val="%1."/>
      <w:rPr>
        <w:color w:val="3370ff"/>
      </w:rPr>
    </w:lvl>
  </w:abstractNum>
  <w:abstractNum w:abstractNumId="903710">
    <w:lvl>
      <w:start w:val="3"/>
      <w:numFmt w:val="decimal"/>
      <w:suff w:val="tab"/>
      <w:lvlText w:val="%1."/>
      <w:rPr>
        <w:color w:val="3370ff"/>
      </w:rPr>
    </w:lvl>
  </w:abstractNum>
  <w:abstractNum w:abstractNumId="903711">
    <w:lvl>
      <w:start w:val="4"/>
      <w:numFmt w:val="decimal"/>
      <w:suff w:val="tab"/>
      <w:lvlText w:val="%1."/>
      <w:rPr>
        <w:color w:val="3370ff"/>
      </w:rPr>
    </w:lvl>
  </w:abstractNum>
  <w:abstractNum w:abstractNumId="903712">
    <w:lvl>
      <w:numFmt w:val="bullet"/>
      <w:suff w:val="space"/>
      <w:lvlText w:val="□"/>
    </w:lvl>
  </w:abstractNum>
  <w:abstractNum w:abstractNumId="903713">
    <w:lvl>
      <w:numFmt w:val="bullet"/>
      <w:suff w:val="space"/>
      <w:lvlText w:val="□"/>
    </w:lvl>
  </w:abstractNum>
  <w:abstractNum w:abstractNumId="903714">
    <w:lvl>
      <w:numFmt w:val="bullet"/>
      <w:suff w:val="space"/>
      <w:lvlText w:val="□"/>
    </w:lvl>
  </w:abstractNum>
  <w:abstractNum w:abstractNumId="903715">
    <w:lvl>
      <w:numFmt w:val="bullet"/>
      <w:suff w:val="tab"/>
      <w:lvlText w:val="•"/>
      <w:rPr>
        <w:color w:val="3370ff"/>
      </w:rPr>
    </w:lvl>
  </w:abstractNum>
  <w:abstractNum w:abstractNumId="903716">
    <w:lvl>
      <w:numFmt w:val="bullet"/>
      <w:suff w:val="tab"/>
      <w:lvlText w:val="•"/>
      <w:rPr>
        <w:color w:val="3370ff"/>
      </w:rPr>
    </w:lvl>
  </w:abstractNum>
  <w:abstractNum w:abstractNumId="903717">
    <w:lvl>
      <w:numFmt w:val="bullet"/>
      <w:suff w:val="tab"/>
      <w:lvlText w:val="•"/>
      <w:rPr>
        <w:color w:val="3370ff"/>
      </w:rPr>
    </w:lvl>
  </w:abstractNum>
  <w:abstractNum w:abstractNumId="903718">
    <w:lvl>
      <w:numFmt w:val="bullet"/>
      <w:suff w:val="tab"/>
      <w:lvlText w:val="•"/>
      <w:rPr>
        <w:color w:val="3370ff"/>
      </w:rPr>
    </w:lvl>
  </w:abstractNum>
  <w:abstractNum w:abstractNumId="903719">
    <w:lvl>
      <w:numFmt w:val="bullet"/>
      <w:suff w:val="tab"/>
      <w:lvlText w:val="•"/>
      <w:rPr>
        <w:color w:val="3370ff"/>
      </w:rPr>
    </w:lvl>
  </w:abstractNum>
  <w:abstractNum w:abstractNumId="903720">
    <w:lvl>
      <w:numFmt w:val="bullet"/>
      <w:suff w:val="tab"/>
      <w:lvlText w:val="•"/>
      <w:rPr>
        <w:color w:val="3370ff"/>
      </w:rPr>
    </w:lvl>
  </w:abstractNum>
  <w:abstractNum w:abstractNumId="903721">
    <w:lvl>
      <w:numFmt w:val="bullet"/>
      <w:suff w:val="tab"/>
      <w:lvlText w:val="•"/>
      <w:rPr>
        <w:color w:val="3370ff"/>
      </w:rPr>
    </w:lvl>
  </w:abstractNum>
  <w:abstractNum w:abstractNumId="903722">
    <w:lvl>
      <w:numFmt w:val="bullet"/>
      <w:suff w:val="tab"/>
      <w:lvlText w:val="•"/>
      <w:rPr>
        <w:color w:val="3370ff"/>
      </w:rPr>
    </w:lvl>
  </w:abstractNum>
  <w:abstractNum w:abstractNumId="903723">
    <w:lvl>
      <w:numFmt w:val="bullet"/>
      <w:suff w:val="tab"/>
      <w:lvlText w:val="•"/>
      <w:rPr>
        <w:color w:val="3370ff"/>
      </w:rPr>
    </w:lvl>
  </w:abstractNum>
  <w:abstractNum w:abstractNumId="903724">
    <w:lvl>
      <w:numFmt w:val="bullet"/>
      <w:suff w:val="tab"/>
      <w:lvlText w:val="•"/>
      <w:rPr>
        <w:color w:val="3370ff"/>
      </w:rPr>
    </w:lvl>
  </w:abstractNum>
  <w:abstractNum w:abstractNumId="903725">
    <w:lvl>
      <w:numFmt w:val="bullet"/>
      <w:suff w:val="tab"/>
      <w:lvlText w:val="•"/>
      <w:rPr>
        <w:color w:val="3370ff"/>
      </w:rPr>
    </w:lvl>
  </w:abstractNum>
  <w:abstractNum w:abstractNumId="903726">
    <w:lvl>
      <w:numFmt w:val="bullet"/>
      <w:suff w:val="tab"/>
      <w:lvlText w:val="•"/>
      <w:rPr>
        <w:color w:val="3370ff"/>
      </w:rPr>
    </w:lvl>
  </w:abstractNum>
  <w:abstractNum w:abstractNumId="903727">
    <w:lvl>
      <w:numFmt w:val="bullet"/>
      <w:suff w:val="tab"/>
      <w:lvlText w:val="•"/>
      <w:rPr>
        <w:color w:val="3370ff"/>
      </w:rPr>
    </w:lvl>
  </w:abstractNum>
  <w:abstractNum w:abstractNumId="903728">
    <w:lvl>
      <w:numFmt w:val="bullet"/>
      <w:suff w:val="tab"/>
      <w:lvlText w:val="•"/>
      <w:rPr>
        <w:color w:val="3370ff"/>
      </w:rPr>
    </w:lvl>
  </w:abstractNum>
  <w:abstractNum w:abstractNumId="903729">
    <w:lvl>
      <w:numFmt w:val="bullet"/>
      <w:suff w:val="tab"/>
      <w:lvlText w:val="•"/>
      <w:rPr>
        <w:color w:val="3370ff"/>
      </w:rPr>
    </w:lvl>
  </w:abstractNum>
  <w:abstractNum w:abstractNumId="903730">
    <w:lvl>
      <w:start w:val="1"/>
      <w:numFmt w:val="decimal"/>
      <w:suff w:val="tab"/>
      <w:lvlText w:val="%1."/>
      <w:rPr>
        <w:color w:val="3370ff"/>
      </w:rPr>
    </w:lvl>
  </w:abstractNum>
  <w:abstractNum w:abstractNumId="903731">
    <w:lvl>
      <w:start w:val="2"/>
      <w:numFmt w:val="decimal"/>
      <w:suff w:val="tab"/>
      <w:lvlText w:val="%1."/>
      <w:rPr>
        <w:color w:val="3370ff"/>
      </w:rPr>
    </w:lvl>
  </w:abstractNum>
  <w:abstractNum w:abstractNumId="903732">
    <w:lvl>
      <w:start w:val="3"/>
      <w:numFmt w:val="decimal"/>
      <w:suff w:val="tab"/>
      <w:lvlText w:val="%1."/>
      <w:rPr>
        <w:color w:val="3370ff"/>
      </w:rPr>
    </w:lvl>
  </w:abstractNum>
  <w:abstractNum w:abstractNumId="903733">
    <w:lvl>
      <w:start w:val="4"/>
      <w:numFmt w:val="decimal"/>
      <w:suff w:val="tab"/>
      <w:lvlText w:val="%1."/>
      <w:rPr>
        <w:color w:val="3370ff"/>
      </w:rPr>
    </w:lvl>
  </w:abstractNum>
  <w:abstractNum w:abstractNumId="903734">
    <w:lvl>
      <w:numFmt w:val="bullet"/>
      <w:suff w:val="space"/>
      <w:lvlText w:val="□"/>
    </w:lvl>
  </w:abstractNum>
  <w:abstractNum w:abstractNumId="903735">
    <w:lvl>
      <w:numFmt w:val="bullet"/>
      <w:suff w:val="space"/>
      <w:lvlText w:val="□"/>
    </w:lvl>
  </w:abstractNum>
  <w:abstractNum w:abstractNumId="903736">
    <w:lvl>
      <w:numFmt w:val="bullet"/>
      <w:suff w:val="space"/>
      <w:lvlText w:val="□"/>
    </w:lvl>
  </w:abstractNum>
  <w:abstractNum w:abstractNumId="903737">
    <w:lvl>
      <w:numFmt w:val="bullet"/>
      <w:suff w:val="space"/>
      <w:lvlText w:val="□"/>
    </w:lvl>
  </w:abstractNum>
  <w:abstractNum w:abstractNumId="903738">
    <w:lvl>
      <w:numFmt w:val="bullet"/>
      <w:suff w:val="tab"/>
      <w:lvlText w:val="•"/>
      <w:rPr>
        <w:color w:val="3370ff"/>
      </w:rPr>
    </w:lvl>
  </w:abstractNum>
  <w:abstractNum w:abstractNumId="903739">
    <w:lvl>
      <w:numFmt w:val="bullet"/>
      <w:suff w:val="tab"/>
      <w:lvlText w:val="•"/>
      <w:rPr>
        <w:color w:val="3370ff"/>
      </w:rPr>
    </w:lvl>
  </w:abstractNum>
  <w:abstractNum w:abstractNumId="903740">
    <w:lvl>
      <w:numFmt w:val="bullet"/>
      <w:suff w:val="tab"/>
      <w:lvlText w:val="•"/>
      <w:rPr>
        <w:color w:val="3370ff"/>
      </w:rPr>
    </w:lvl>
  </w:abstractNum>
  <w:abstractNum w:abstractNumId="903741">
    <w:lvl>
      <w:numFmt w:val="bullet"/>
      <w:suff w:val="tab"/>
      <w:lvlText w:val="•"/>
      <w:rPr>
        <w:color w:val="3370ff"/>
      </w:rPr>
    </w:lvl>
  </w:abstractNum>
  <w:abstractNum w:abstractNumId="903742">
    <w:lvl>
      <w:numFmt w:val="bullet"/>
      <w:suff w:val="tab"/>
      <w:lvlText w:val="•"/>
      <w:rPr>
        <w:color w:val="3370ff"/>
      </w:rPr>
    </w:lvl>
  </w:abstractNum>
  <w:abstractNum w:abstractNumId="903743">
    <w:lvl>
      <w:numFmt w:val="bullet"/>
      <w:suff w:val="tab"/>
      <w:lvlText w:val="•"/>
      <w:rPr>
        <w:color w:val="3370ff"/>
      </w:rPr>
    </w:lvl>
  </w:abstractNum>
  <w:abstractNum w:abstractNumId="903744">
    <w:lvl>
      <w:numFmt w:val="bullet"/>
      <w:suff w:val="tab"/>
      <w:lvlText w:val="•"/>
      <w:rPr>
        <w:color w:val="3370ff"/>
      </w:rPr>
    </w:lvl>
  </w:abstractNum>
  <w:abstractNum w:abstractNumId="903745">
    <w:lvl>
      <w:numFmt w:val="bullet"/>
      <w:suff w:val="tab"/>
      <w:lvlText w:val="•"/>
      <w:rPr>
        <w:color w:val="3370ff"/>
      </w:rPr>
    </w:lvl>
  </w:abstractNum>
  <w:abstractNum w:abstractNumId="903746">
    <w:lvl>
      <w:numFmt w:val="bullet"/>
      <w:suff w:val="tab"/>
      <w:lvlText w:val="•"/>
      <w:rPr>
        <w:color w:val="3370ff"/>
      </w:rPr>
    </w:lvl>
  </w:abstractNum>
  <w:abstractNum w:abstractNumId="903747">
    <w:lvl>
      <w:numFmt w:val="bullet"/>
      <w:suff w:val="tab"/>
      <w:lvlText w:val="•"/>
      <w:rPr>
        <w:color w:val="3370ff"/>
      </w:rPr>
    </w:lvl>
  </w:abstractNum>
  <w:abstractNum w:abstractNumId="903748">
    <w:lvl>
      <w:numFmt w:val="bullet"/>
      <w:suff w:val="tab"/>
      <w:lvlText w:val="•"/>
      <w:rPr>
        <w:color w:val="3370ff"/>
      </w:rPr>
    </w:lvl>
  </w:abstractNum>
  <w:abstractNum w:abstractNumId="903749">
    <w:lvl>
      <w:numFmt w:val="bullet"/>
      <w:suff w:val="tab"/>
      <w:lvlText w:val="•"/>
      <w:rPr>
        <w:color w:val="3370ff"/>
      </w:rPr>
    </w:lvl>
  </w:abstractNum>
  <w:abstractNum w:abstractNumId="903750">
    <w:lvl>
      <w:numFmt w:val="bullet"/>
      <w:suff w:val="tab"/>
      <w:lvlText w:val="•"/>
      <w:rPr>
        <w:color w:val="3370ff"/>
      </w:rPr>
    </w:lvl>
  </w:abstractNum>
  <w:abstractNum w:abstractNumId="903751">
    <w:lvl>
      <w:numFmt w:val="bullet"/>
      <w:suff w:val="tab"/>
      <w:lvlText w:val="•"/>
      <w:rPr>
        <w:color w:val="3370ff"/>
      </w:rPr>
    </w:lvl>
  </w:abstractNum>
  <w:abstractNum w:abstractNumId="903752">
    <w:lvl>
      <w:start w:val="1"/>
      <w:numFmt w:val="decimal"/>
      <w:suff w:val="tab"/>
      <w:lvlText w:val="%1."/>
      <w:rPr>
        <w:color w:val="3370ff"/>
      </w:rPr>
    </w:lvl>
  </w:abstractNum>
  <w:abstractNum w:abstractNumId="903753">
    <w:lvl>
      <w:start w:val="2"/>
      <w:numFmt w:val="decimal"/>
      <w:suff w:val="tab"/>
      <w:lvlText w:val="%1."/>
      <w:rPr>
        <w:color w:val="3370ff"/>
      </w:rPr>
    </w:lvl>
  </w:abstractNum>
  <w:abstractNum w:abstractNumId="903754">
    <w:lvl>
      <w:start w:val="3"/>
      <w:numFmt w:val="decimal"/>
      <w:suff w:val="tab"/>
      <w:lvlText w:val="%1."/>
      <w:rPr>
        <w:color w:val="3370ff"/>
      </w:rPr>
    </w:lvl>
  </w:abstractNum>
  <w:abstractNum w:abstractNumId="903755">
    <w:lvl>
      <w:start w:val="4"/>
      <w:numFmt w:val="decimal"/>
      <w:suff w:val="tab"/>
      <w:lvlText w:val="%1."/>
      <w:rPr>
        <w:color w:val="3370ff"/>
      </w:rPr>
    </w:lvl>
  </w:abstractNum>
  <w:abstractNum w:abstractNumId="903756">
    <w:lvl>
      <w:numFmt w:val="bullet"/>
      <w:suff w:val="space"/>
      <w:lvlText w:val="□"/>
    </w:lvl>
  </w:abstractNum>
  <w:abstractNum w:abstractNumId="903757">
    <w:lvl>
      <w:numFmt w:val="bullet"/>
      <w:suff w:val="space"/>
      <w:lvlText w:val="□"/>
    </w:lvl>
  </w:abstractNum>
  <w:abstractNum w:abstractNumId="903758">
    <w:lvl>
      <w:numFmt w:val="bullet"/>
      <w:suff w:val="space"/>
      <w:lvlText w:val="□"/>
    </w:lvl>
  </w:abstractNum>
  <w:abstractNum w:abstractNumId="903759">
    <w:lvl>
      <w:numFmt w:val="bullet"/>
      <w:suff w:val="space"/>
      <w:lvlText w:val="□"/>
    </w:lvl>
  </w:abstractNum>
  <w:abstractNum w:abstractNumId="903760">
    <w:lvl>
      <w:numFmt w:val="bullet"/>
      <w:suff w:val="tab"/>
      <w:lvlText w:val="•"/>
      <w:rPr>
        <w:color w:val="3370ff"/>
      </w:rPr>
    </w:lvl>
  </w:abstractNum>
  <w:abstractNum w:abstractNumId="903761">
    <w:lvl>
      <w:numFmt w:val="bullet"/>
      <w:suff w:val="tab"/>
      <w:lvlText w:val="•"/>
      <w:rPr>
        <w:color w:val="3370ff"/>
      </w:rPr>
    </w:lvl>
  </w:abstractNum>
  <w:abstractNum w:abstractNumId="903762">
    <w:lvl>
      <w:numFmt w:val="bullet"/>
      <w:suff w:val="tab"/>
      <w:lvlText w:val="•"/>
      <w:rPr>
        <w:color w:val="3370ff"/>
      </w:rPr>
    </w:lvl>
  </w:abstractNum>
  <w:abstractNum w:abstractNumId="903763">
    <w:lvl>
      <w:numFmt w:val="bullet"/>
      <w:suff w:val="tab"/>
      <w:lvlText w:val="•"/>
      <w:rPr>
        <w:color w:val="3370ff"/>
      </w:rPr>
    </w:lvl>
  </w:abstractNum>
  <w:abstractNum w:abstractNumId="903764">
    <w:lvl>
      <w:numFmt w:val="bullet"/>
      <w:suff w:val="tab"/>
      <w:lvlText w:val="•"/>
      <w:rPr>
        <w:color w:val="3370ff"/>
      </w:rPr>
    </w:lvl>
  </w:abstractNum>
  <w:abstractNum w:abstractNumId="903765">
    <w:lvl>
      <w:numFmt w:val="bullet"/>
      <w:suff w:val="tab"/>
      <w:lvlText w:val="•"/>
      <w:rPr>
        <w:color w:val="3370ff"/>
      </w:rPr>
    </w:lvl>
  </w:abstractNum>
  <w:abstractNum w:abstractNumId="903766">
    <w:lvl>
      <w:numFmt w:val="bullet"/>
      <w:suff w:val="tab"/>
      <w:lvlText w:val="•"/>
      <w:rPr>
        <w:color w:val="3370ff"/>
      </w:rPr>
    </w:lvl>
  </w:abstractNum>
  <w:abstractNum w:abstractNumId="903767">
    <w:lvl>
      <w:numFmt w:val="bullet"/>
      <w:suff w:val="tab"/>
      <w:lvlText w:val="•"/>
      <w:rPr>
        <w:color w:val="3370ff"/>
      </w:rPr>
    </w:lvl>
  </w:abstractNum>
  <w:abstractNum w:abstractNumId="903768">
    <w:lvl>
      <w:numFmt w:val="bullet"/>
      <w:suff w:val="tab"/>
      <w:lvlText w:val="•"/>
      <w:rPr>
        <w:color w:val="3370ff"/>
      </w:rPr>
    </w:lvl>
  </w:abstractNum>
  <w:abstractNum w:abstractNumId="903769">
    <w:lvl>
      <w:numFmt w:val="bullet"/>
      <w:suff w:val="tab"/>
      <w:lvlText w:val="•"/>
      <w:rPr>
        <w:color w:val="3370ff"/>
      </w:rPr>
    </w:lvl>
  </w:abstractNum>
  <w:abstractNum w:abstractNumId="903770">
    <w:lvl>
      <w:numFmt w:val="bullet"/>
      <w:suff w:val="tab"/>
      <w:lvlText w:val="•"/>
      <w:rPr>
        <w:color w:val="3370ff"/>
      </w:rPr>
    </w:lvl>
  </w:abstractNum>
  <w:abstractNum w:abstractNumId="903771">
    <w:lvl>
      <w:numFmt w:val="bullet"/>
      <w:suff w:val="tab"/>
      <w:lvlText w:val="•"/>
      <w:rPr>
        <w:color w:val="3370ff"/>
      </w:rPr>
    </w:lvl>
  </w:abstractNum>
  <w:abstractNum w:abstractNumId="903772">
    <w:lvl>
      <w:numFmt w:val="bullet"/>
      <w:suff w:val="tab"/>
      <w:lvlText w:val="•"/>
      <w:rPr>
        <w:color w:val="3370ff"/>
      </w:rPr>
    </w:lvl>
  </w:abstractNum>
  <w:abstractNum w:abstractNumId="903773">
    <w:lvl>
      <w:start w:val="1"/>
      <w:numFmt w:val="decimal"/>
      <w:suff w:val="tab"/>
      <w:lvlText w:val="%1."/>
      <w:rPr>
        <w:color w:val="3370ff"/>
      </w:rPr>
    </w:lvl>
  </w:abstractNum>
  <w:abstractNum w:abstractNumId="903774">
    <w:lvl>
      <w:start w:val="2"/>
      <w:numFmt w:val="decimal"/>
      <w:suff w:val="tab"/>
      <w:lvlText w:val="%1."/>
      <w:rPr>
        <w:color w:val="3370ff"/>
      </w:rPr>
    </w:lvl>
  </w:abstractNum>
  <w:abstractNum w:abstractNumId="903775">
    <w:lvl>
      <w:start w:val="3"/>
      <w:numFmt w:val="decimal"/>
      <w:suff w:val="tab"/>
      <w:lvlText w:val="%1."/>
      <w:rPr>
        <w:color w:val="3370ff"/>
      </w:rPr>
    </w:lvl>
  </w:abstractNum>
  <w:abstractNum w:abstractNumId="903776">
    <w:lvl>
      <w:start w:val="4"/>
      <w:numFmt w:val="decimal"/>
      <w:suff w:val="tab"/>
      <w:lvlText w:val="%1."/>
      <w:rPr>
        <w:color w:val="3370ff"/>
      </w:rPr>
    </w:lvl>
  </w:abstractNum>
  <w:abstractNum w:abstractNumId="903777">
    <w:lvl>
      <w:numFmt w:val="bullet"/>
      <w:suff w:val="space"/>
      <w:lvlText w:val="□"/>
    </w:lvl>
  </w:abstractNum>
  <w:abstractNum w:abstractNumId="903778">
    <w:lvl>
      <w:numFmt w:val="bullet"/>
      <w:suff w:val="space"/>
      <w:lvlText w:val="□"/>
    </w:lvl>
  </w:abstractNum>
  <w:abstractNum w:abstractNumId="903779">
    <w:lvl>
      <w:numFmt w:val="bullet"/>
      <w:suff w:val="space"/>
      <w:lvlText w:val="□"/>
    </w:lvl>
  </w:abstractNum>
  <w:abstractNum w:abstractNumId="903780">
    <w:lvl>
      <w:numFmt w:val="bullet"/>
      <w:suff w:val="space"/>
      <w:lvlText w:val="□"/>
    </w:lvl>
  </w:abstractNum>
  <w:abstractNum w:abstractNumId="903781">
    <w:lvl>
      <w:numFmt w:val="bullet"/>
      <w:suff w:val="tab"/>
      <w:lvlText w:val="•"/>
      <w:rPr>
        <w:color w:val="3370ff"/>
      </w:rPr>
    </w:lvl>
  </w:abstractNum>
  <w:abstractNum w:abstractNumId="903782">
    <w:lvl>
      <w:numFmt w:val="bullet"/>
      <w:suff w:val="tab"/>
      <w:lvlText w:val="•"/>
      <w:rPr>
        <w:color w:val="3370ff"/>
      </w:rPr>
    </w:lvl>
  </w:abstractNum>
  <w:abstractNum w:abstractNumId="903783">
    <w:lvl>
      <w:numFmt w:val="bullet"/>
      <w:suff w:val="tab"/>
      <w:lvlText w:val="•"/>
      <w:rPr>
        <w:color w:val="3370ff"/>
      </w:rPr>
    </w:lvl>
  </w:abstractNum>
  <w:abstractNum w:abstractNumId="903784">
    <w:lvl>
      <w:numFmt w:val="bullet"/>
      <w:suff w:val="tab"/>
      <w:lvlText w:val="•"/>
      <w:rPr>
        <w:color w:val="3370ff"/>
      </w:rPr>
    </w:lvl>
  </w:abstractNum>
  <w:abstractNum w:abstractNumId="903785">
    <w:lvl>
      <w:numFmt w:val="bullet"/>
      <w:suff w:val="tab"/>
      <w:lvlText w:val="•"/>
      <w:rPr>
        <w:color w:val="3370ff"/>
      </w:rPr>
    </w:lvl>
  </w:abstractNum>
  <w:abstractNum w:abstractNumId="903786">
    <w:lvl>
      <w:numFmt w:val="bullet"/>
      <w:suff w:val="tab"/>
      <w:lvlText w:val="•"/>
      <w:rPr>
        <w:color w:val="3370ff"/>
      </w:rPr>
    </w:lvl>
  </w:abstractNum>
  <w:abstractNum w:abstractNumId="903787">
    <w:lvl>
      <w:numFmt w:val="bullet"/>
      <w:suff w:val="tab"/>
      <w:lvlText w:val="•"/>
      <w:rPr>
        <w:color w:val="3370ff"/>
      </w:rPr>
    </w:lvl>
  </w:abstractNum>
  <w:abstractNum w:abstractNumId="903788">
    <w:lvl>
      <w:numFmt w:val="bullet"/>
      <w:suff w:val="tab"/>
      <w:lvlText w:val="•"/>
      <w:rPr>
        <w:color w:val="3370ff"/>
      </w:rPr>
    </w:lvl>
  </w:abstractNum>
  <w:abstractNum w:abstractNumId="903789">
    <w:lvl>
      <w:numFmt w:val="bullet"/>
      <w:suff w:val="tab"/>
      <w:lvlText w:val="•"/>
      <w:rPr>
        <w:color w:val="3370ff"/>
      </w:rPr>
    </w:lvl>
  </w:abstractNum>
  <w:abstractNum w:abstractNumId="903790">
    <w:lvl>
      <w:numFmt w:val="bullet"/>
      <w:suff w:val="tab"/>
      <w:lvlText w:val="•"/>
      <w:rPr>
        <w:color w:val="3370ff"/>
      </w:rPr>
    </w:lvl>
  </w:abstractNum>
  <w:abstractNum w:abstractNumId="903791">
    <w:lvl>
      <w:numFmt w:val="bullet"/>
      <w:suff w:val="tab"/>
      <w:lvlText w:val="•"/>
      <w:rPr>
        <w:color w:val="3370ff"/>
      </w:rPr>
    </w:lvl>
  </w:abstractNum>
  <w:abstractNum w:abstractNumId="903792">
    <w:lvl>
      <w:numFmt w:val="bullet"/>
      <w:suff w:val="tab"/>
      <w:lvlText w:val="•"/>
      <w:rPr>
        <w:color w:val="3370ff"/>
      </w:rPr>
    </w:lvl>
  </w:abstractNum>
  <w:abstractNum w:abstractNumId="903793">
    <w:lvl>
      <w:numFmt w:val="bullet"/>
      <w:suff w:val="tab"/>
      <w:lvlText w:val="•"/>
      <w:rPr>
        <w:color w:val="3370ff"/>
      </w:rPr>
    </w:lvl>
  </w:abstractNum>
  <w:abstractNum w:abstractNumId="903794">
    <w:lvl>
      <w:numFmt w:val="bullet"/>
      <w:suff w:val="tab"/>
      <w:lvlText w:val="•"/>
      <w:rPr>
        <w:color w:val="3370ff"/>
      </w:rPr>
    </w:lvl>
  </w:abstractNum>
  <w:abstractNum w:abstractNumId="903795">
    <w:lvl>
      <w:start w:val="1"/>
      <w:numFmt w:val="decimal"/>
      <w:suff w:val="tab"/>
      <w:lvlText w:val="%1."/>
      <w:rPr>
        <w:color w:val="3370ff"/>
      </w:rPr>
    </w:lvl>
  </w:abstractNum>
  <w:abstractNum w:abstractNumId="903796">
    <w:lvl>
      <w:start w:val="2"/>
      <w:numFmt w:val="decimal"/>
      <w:suff w:val="tab"/>
      <w:lvlText w:val="%1."/>
      <w:rPr>
        <w:color w:val="3370ff"/>
      </w:rPr>
    </w:lvl>
  </w:abstractNum>
  <w:abstractNum w:abstractNumId="903797">
    <w:lvl>
      <w:start w:val="3"/>
      <w:numFmt w:val="decimal"/>
      <w:suff w:val="tab"/>
      <w:lvlText w:val="%1."/>
      <w:rPr>
        <w:color w:val="3370ff"/>
      </w:rPr>
    </w:lvl>
  </w:abstractNum>
  <w:abstractNum w:abstractNumId="903798">
    <w:lvl>
      <w:start w:val="4"/>
      <w:numFmt w:val="decimal"/>
      <w:suff w:val="tab"/>
      <w:lvlText w:val="%1."/>
      <w:rPr>
        <w:color w:val="3370ff"/>
      </w:rPr>
    </w:lvl>
  </w:abstractNum>
  <w:abstractNum w:abstractNumId="903799">
    <w:lvl>
      <w:numFmt w:val="bullet"/>
      <w:suff w:val="space"/>
      <w:lvlText w:val="□"/>
    </w:lvl>
  </w:abstractNum>
  <w:abstractNum w:abstractNumId="903800">
    <w:lvl>
      <w:numFmt w:val="bullet"/>
      <w:suff w:val="space"/>
      <w:lvlText w:val="□"/>
    </w:lvl>
  </w:abstractNum>
  <w:abstractNum w:abstractNumId="903801">
    <w:lvl>
      <w:numFmt w:val="bullet"/>
      <w:suff w:val="space"/>
      <w:lvlText w:val="□"/>
    </w:lvl>
  </w:abstractNum>
  <w:abstractNum w:abstractNumId="903802">
    <w:lvl>
      <w:numFmt w:val="bullet"/>
      <w:suff w:val="tab"/>
      <w:lvlText w:val="•"/>
      <w:rPr>
        <w:color w:val="3370ff"/>
      </w:rPr>
    </w:lvl>
  </w:abstractNum>
  <w:abstractNum w:abstractNumId="903803">
    <w:lvl>
      <w:numFmt w:val="bullet"/>
      <w:suff w:val="tab"/>
      <w:lvlText w:val="•"/>
      <w:rPr>
        <w:color w:val="3370ff"/>
      </w:rPr>
    </w:lvl>
  </w:abstractNum>
  <w:abstractNum w:abstractNumId="903804">
    <w:lvl>
      <w:numFmt w:val="bullet"/>
      <w:suff w:val="tab"/>
      <w:lvlText w:val="•"/>
      <w:rPr>
        <w:color w:val="3370ff"/>
      </w:rPr>
    </w:lvl>
  </w:abstractNum>
  <w:abstractNum w:abstractNumId="903805">
    <w:lvl>
      <w:numFmt w:val="bullet"/>
      <w:suff w:val="tab"/>
      <w:lvlText w:val="•"/>
      <w:rPr>
        <w:color w:val="3370ff"/>
      </w:rPr>
    </w:lvl>
  </w:abstractNum>
  <w:abstractNum w:abstractNumId="903806">
    <w:lvl>
      <w:numFmt w:val="bullet"/>
      <w:suff w:val="tab"/>
      <w:lvlText w:val="•"/>
      <w:rPr>
        <w:color w:val="3370ff"/>
      </w:rPr>
    </w:lvl>
  </w:abstractNum>
  <w:abstractNum w:abstractNumId="903807">
    <w:lvl>
      <w:numFmt w:val="bullet"/>
      <w:suff w:val="tab"/>
      <w:lvlText w:val="•"/>
      <w:rPr>
        <w:color w:val="3370ff"/>
      </w:rPr>
    </w:lvl>
  </w:abstractNum>
  <w:abstractNum w:abstractNumId="903808">
    <w:lvl>
      <w:numFmt w:val="bullet"/>
      <w:suff w:val="tab"/>
      <w:lvlText w:val="•"/>
      <w:rPr>
        <w:color w:val="3370ff"/>
      </w:rPr>
    </w:lvl>
  </w:abstractNum>
  <w:abstractNum w:abstractNumId="903809">
    <w:lvl>
      <w:numFmt w:val="bullet"/>
      <w:suff w:val="tab"/>
      <w:lvlText w:val="•"/>
      <w:rPr>
        <w:color w:val="3370ff"/>
      </w:rPr>
    </w:lvl>
  </w:abstractNum>
  <w:abstractNum w:abstractNumId="903810">
    <w:lvl>
      <w:numFmt w:val="bullet"/>
      <w:suff w:val="tab"/>
      <w:lvlText w:val="•"/>
      <w:rPr>
        <w:color w:val="3370ff"/>
      </w:rPr>
    </w:lvl>
  </w:abstractNum>
  <w:abstractNum w:abstractNumId="903811">
    <w:lvl>
      <w:numFmt w:val="bullet"/>
      <w:suff w:val="tab"/>
      <w:lvlText w:val="•"/>
      <w:rPr>
        <w:color w:val="3370ff"/>
      </w:rPr>
    </w:lvl>
  </w:abstractNum>
  <w:abstractNum w:abstractNumId="903812">
    <w:lvl>
      <w:numFmt w:val="bullet"/>
      <w:suff w:val="tab"/>
      <w:lvlText w:val="•"/>
      <w:rPr>
        <w:color w:val="3370ff"/>
      </w:rPr>
    </w:lvl>
  </w:abstractNum>
  <w:abstractNum w:abstractNumId="903813">
    <w:lvl>
      <w:numFmt w:val="bullet"/>
      <w:suff w:val="tab"/>
      <w:lvlText w:val="•"/>
      <w:rPr>
        <w:color w:val="3370ff"/>
      </w:rPr>
    </w:lvl>
  </w:abstractNum>
  <w:abstractNum w:abstractNumId="903814">
    <w:lvl>
      <w:numFmt w:val="bullet"/>
      <w:suff w:val="tab"/>
      <w:lvlText w:val="•"/>
      <w:rPr>
        <w:color w:val="3370ff"/>
      </w:rPr>
    </w:lvl>
  </w:abstractNum>
  <w:abstractNum w:abstractNumId="903815">
    <w:lvl>
      <w:numFmt w:val="bullet"/>
      <w:suff w:val="tab"/>
      <w:lvlText w:val="•"/>
      <w:rPr>
        <w:color w:val="3370ff"/>
      </w:rPr>
    </w:lvl>
  </w:abstractNum>
  <w:abstractNum w:abstractNumId="903816">
    <w:lvl>
      <w:start w:val="1"/>
      <w:numFmt w:val="decimal"/>
      <w:suff w:val="tab"/>
      <w:lvlText w:val="%1."/>
      <w:rPr>
        <w:color w:val="3370ff"/>
      </w:rPr>
    </w:lvl>
  </w:abstractNum>
  <w:abstractNum w:abstractNumId="903817">
    <w:lvl>
      <w:start w:val="2"/>
      <w:numFmt w:val="decimal"/>
      <w:suff w:val="tab"/>
      <w:lvlText w:val="%1."/>
      <w:rPr>
        <w:color w:val="3370ff"/>
      </w:rPr>
    </w:lvl>
  </w:abstractNum>
  <w:abstractNum w:abstractNumId="903818">
    <w:lvl>
      <w:start w:val="3"/>
      <w:numFmt w:val="decimal"/>
      <w:suff w:val="tab"/>
      <w:lvlText w:val="%1."/>
      <w:rPr>
        <w:color w:val="3370ff"/>
      </w:rPr>
    </w:lvl>
  </w:abstractNum>
  <w:abstractNum w:abstractNumId="903819">
    <w:lvl>
      <w:start w:val="4"/>
      <w:numFmt w:val="decimal"/>
      <w:suff w:val="tab"/>
      <w:lvlText w:val="%1."/>
      <w:rPr>
        <w:color w:val="3370ff"/>
      </w:rPr>
    </w:lvl>
  </w:abstractNum>
  <w:abstractNum w:abstractNumId="903820">
    <w:lvl>
      <w:numFmt w:val="bullet"/>
      <w:suff w:val="space"/>
      <w:lvlText w:val="□"/>
    </w:lvl>
  </w:abstractNum>
  <w:abstractNum w:abstractNumId="903821">
    <w:lvl>
      <w:numFmt w:val="bullet"/>
      <w:suff w:val="space"/>
      <w:lvlText w:val="□"/>
    </w:lvl>
  </w:abstractNum>
  <w:abstractNum w:abstractNumId="903822">
    <w:lvl>
      <w:numFmt w:val="bullet"/>
      <w:suff w:val="space"/>
      <w:lvlText w:val="□"/>
    </w:lvl>
  </w:abstractNum>
  <w:abstractNum w:abstractNumId="903823">
    <w:lvl>
      <w:numFmt w:val="bullet"/>
      <w:suff w:val="space"/>
      <w:lvlText w:val="□"/>
    </w:lvl>
  </w:abstractNum>
  <w:abstractNum w:abstractNumId="903824">
    <w:lvl>
      <w:numFmt w:val="bullet"/>
      <w:suff w:val="tab"/>
      <w:lvlText w:val="•"/>
      <w:rPr>
        <w:color w:val="3370ff"/>
      </w:rPr>
    </w:lvl>
  </w:abstractNum>
  <w:abstractNum w:abstractNumId="903825">
    <w:lvl>
      <w:numFmt w:val="bullet"/>
      <w:suff w:val="tab"/>
      <w:lvlText w:val="•"/>
      <w:rPr>
        <w:color w:val="3370ff"/>
      </w:rPr>
    </w:lvl>
  </w:abstractNum>
  <w:abstractNum w:abstractNumId="903826">
    <w:lvl>
      <w:numFmt w:val="bullet"/>
      <w:suff w:val="tab"/>
      <w:lvlText w:val="•"/>
      <w:rPr>
        <w:color w:val="3370ff"/>
      </w:rPr>
    </w:lvl>
  </w:abstractNum>
  <w:abstractNum w:abstractNumId="903827">
    <w:lvl>
      <w:numFmt w:val="bullet"/>
      <w:suff w:val="tab"/>
      <w:lvlText w:val="•"/>
      <w:rPr>
        <w:color w:val="3370ff"/>
      </w:rPr>
    </w:lvl>
  </w:abstractNum>
  <w:abstractNum w:abstractNumId="903828">
    <w:lvl>
      <w:numFmt w:val="bullet"/>
      <w:suff w:val="tab"/>
      <w:lvlText w:val="•"/>
      <w:rPr>
        <w:color w:val="3370ff"/>
      </w:rPr>
    </w:lvl>
  </w:abstractNum>
  <w:abstractNum w:abstractNumId="903829">
    <w:lvl>
      <w:numFmt w:val="bullet"/>
      <w:suff w:val="tab"/>
      <w:lvlText w:val="•"/>
      <w:rPr>
        <w:color w:val="3370ff"/>
      </w:rPr>
    </w:lvl>
  </w:abstractNum>
  <w:abstractNum w:abstractNumId="903830">
    <w:lvl>
      <w:numFmt w:val="bullet"/>
      <w:suff w:val="tab"/>
      <w:lvlText w:val="•"/>
      <w:rPr>
        <w:color w:val="3370ff"/>
      </w:rPr>
    </w:lvl>
  </w:abstractNum>
  <w:abstractNum w:abstractNumId="903831">
    <w:lvl>
      <w:numFmt w:val="bullet"/>
      <w:suff w:val="tab"/>
      <w:lvlText w:val="•"/>
      <w:rPr>
        <w:color w:val="3370ff"/>
      </w:rPr>
    </w:lvl>
  </w:abstractNum>
  <w:abstractNum w:abstractNumId="903832">
    <w:lvl>
      <w:numFmt w:val="bullet"/>
      <w:suff w:val="tab"/>
      <w:lvlText w:val="•"/>
      <w:rPr>
        <w:color w:val="3370ff"/>
      </w:rPr>
    </w:lvl>
  </w:abstractNum>
  <w:abstractNum w:abstractNumId="903833">
    <w:lvl>
      <w:numFmt w:val="bullet"/>
      <w:suff w:val="tab"/>
      <w:lvlText w:val="•"/>
      <w:rPr>
        <w:color w:val="3370ff"/>
      </w:rPr>
    </w:lvl>
  </w:abstractNum>
  <w:abstractNum w:abstractNumId="903834">
    <w:lvl>
      <w:numFmt w:val="bullet"/>
      <w:suff w:val="tab"/>
      <w:lvlText w:val="•"/>
      <w:rPr>
        <w:color w:val="3370ff"/>
      </w:rPr>
    </w:lvl>
  </w:abstractNum>
  <w:abstractNum w:abstractNumId="903835">
    <w:lvl>
      <w:numFmt w:val="bullet"/>
      <w:suff w:val="tab"/>
      <w:lvlText w:val="•"/>
      <w:rPr>
        <w:color w:val="3370ff"/>
      </w:rPr>
    </w:lvl>
  </w:abstractNum>
  <w:abstractNum w:abstractNumId="903836">
    <w:lvl>
      <w:numFmt w:val="bullet"/>
      <w:suff w:val="tab"/>
      <w:lvlText w:val="•"/>
      <w:rPr>
        <w:color w:val="3370ff"/>
      </w:rPr>
    </w:lvl>
  </w:abstractNum>
  <w:abstractNum w:abstractNumId="903837">
    <w:lvl>
      <w:start w:val="1"/>
      <w:numFmt w:val="decimal"/>
      <w:suff w:val="tab"/>
      <w:lvlText w:val="%1."/>
      <w:rPr>
        <w:color w:val="3370ff"/>
      </w:rPr>
    </w:lvl>
  </w:abstractNum>
  <w:abstractNum w:abstractNumId="903838">
    <w:lvl>
      <w:start w:val="2"/>
      <w:numFmt w:val="decimal"/>
      <w:suff w:val="tab"/>
      <w:lvlText w:val="%1."/>
      <w:rPr>
        <w:color w:val="3370ff"/>
      </w:rPr>
    </w:lvl>
  </w:abstractNum>
  <w:abstractNum w:abstractNumId="903839">
    <w:lvl>
      <w:start w:val="3"/>
      <w:numFmt w:val="decimal"/>
      <w:suff w:val="tab"/>
      <w:lvlText w:val="%1."/>
      <w:rPr>
        <w:color w:val="3370ff"/>
      </w:rPr>
    </w:lvl>
  </w:abstractNum>
  <w:abstractNum w:abstractNumId="903840">
    <w:lvl>
      <w:start w:val="4"/>
      <w:numFmt w:val="decimal"/>
      <w:suff w:val="tab"/>
      <w:lvlText w:val="%1."/>
      <w:rPr>
        <w:color w:val="3370ff"/>
      </w:rPr>
    </w:lvl>
  </w:abstractNum>
  <w:abstractNum w:abstractNumId="903841">
    <w:lvl>
      <w:numFmt w:val="bullet"/>
      <w:suff w:val="space"/>
      <w:lvlText w:val="□"/>
    </w:lvl>
  </w:abstractNum>
  <w:abstractNum w:abstractNumId="903842">
    <w:lvl>
      <w:numFmt w:val="bullet"/>
      <w:suff w:val="space"/>
      <w:lvlText w:val="□"/>
    </w:lvl>
  </w:abstractNum>
  <w:abstractNum w:abstractNumId="903843">
    <w:lvl>
      <w:numFmt w:val="bullet"/>
      <w:suff w:val="space"/>
      <w:lvlText w:val="□"/>
    </w:lvl>
  </w:abstractNum>
  <w:abstractNum w:abstractNumId="903844">
    <w:lvl>
      <w:numFmt w:val="bullet"/>
      <w:suff w:val="tab"/>
      <w:lvlText w:val="•"/>
      <w:rPr>
        <w:color w:val="3370ff"/>
      </w:rPr>
    </w:lvl>
  </w:abstractNum>
  <w:abstractNum w:abstractNumId="903845">
    <w:lvl>
      <w:numFmt w:val="bullet"/>
      <w:suff w:val="tab"/>
      <w:lvlText w:val="•"/>
      <w:rPr>
        <w:color w:val="3370ff"/>
      </w:rPr>
    </w:lvl>
  </w:abstractNum>
  <w:abstractNum w:abstractNumId="903846">
    <w:lvl>
      <w:numFmt w:val="bullet"/>
      <w:suff w:val="tab"/>
      <w:lvlText w:val="•"/>
      <w:rPr>
        <w:color w:val="3370ff"/>
      </w:rPr>
    </w:lvl>
  </w:abstractNum>
  <w:abstractNum w:abstractNumId="903847">
    <w:lvl>
      <w:numFmt w:val="bullet"/>
      <w:suff w:val="tab"/>
      <w:lvlText w:val="•"/>
      <w:rPr>
        <w:color w:val="3370ff"/>
      </w:rPr>
    </w:lvl>
  </w:abstractNum>
  <w:abstractNum w:abstractNumId="903848">
    <w:lvl>
      <w:numFmt w:val="bullet"/>
      <w:suff w:val="tab"/>
      <w:lvlText w:val="•"/>
      <w:rPr>
        <w:color w:val="3370ff"/>
      </w:rPr>
    </w:lvl>
  </w:abstractNum>
  <w:abstractNum w:abstractNumId="903849">
    <w:lvl>
      <w:numFmt w:val="bullet"/>
      <w:suff w:val="tab"/>
      <w:lvlText w:val="•"/>
      <w:rPr>
        <w:color w:val="3370ff"/>
      </w:rPr>
    </w:lvl>
  </w:abstractNum>
  <w:abstractNum w:abstractNumId="903850">
    <w:lvl>
      <w:numFmt w:val="bullet"/>
      <w:suff w:val="tab"/>
      <w:lvlText w:val="•"/>
      <w:rPr>
        <w:color w:val="3370ff"/>
      </w:rPr>
    </w:lvl>
  </w:abstractNum>
  <w:abstractNum w:abstractNumId="903851">
    <w:lvl>
      <w:numFmt w:val="bullet"/>
      <w:suff w:val="tab"/>
      <w:lvlText w:val="•"/>
      <w:rPr>
        <w:color w:val="3370ff"/>
      </w:rPr>
    </w:lvl>
  </w:abstractNum>
  <w:abstractNum w:abstractNumId="903852">
    <w:lvl>
      <w:numFmt w:val="bullet"/>
      <w:suff w:val="tab"/>
      <w:lvlText w:val="•"/>
      <w:rPr>
        <w:color w:val="3370ff"/>
      </w:rPr>
    </w:lvl>
  </w:abstractNum>
  <w:abstractNum w:abstractNumId="903853">
    <w:lvl>
      <w:numFmt w:val="bullet"/>
      <w:suff w:val="tab"/>
      <w:lvlText w:val="•"/>
      <w:rPr>
        <w:color w:val="3370ff"/>
      </w:rPr>
    </w:lvl>
  </w:abstractNum>
  <w:abstractNum w:abstractNumId="903854">
    <w:lvl>
      <w:numFmt w:val="bullet"/>
      <w:suff w:val="tab"/>
      <w:lvlText w:val="•"/>
      <w:rPr>
        <w:color w:val="3370ff"/>
      </w:rPr>
    </w:lvl>
  </w:abstractNum>
  <w:abstractNum w:abstractNumId="903855">
    <w:lvl>
      <w:numFmt w:val="bullet"/>
      <w:suff w:val="tab"/>
      <w:lvlText w:val="•"/>
      <w:rPr>
        <w:color w:val="3370ff"/>
      </w:rPr>
    </w:lvl>
  </w:abstractNum>
  <w:abstractNum w:abstractNumId="903856">
    <w:lvl>
      <w:numFmt w:val="bullet"/>
      <w:suff w:val="tab"/>
      <w:lvlText w:val="•"/>
      <w:rPr>
        <w:color w:val="3370ff"/>
      </w:rPr>
    </w:lvl>
  </w:abstractNum>
  <w:abstractNum w:abstractNumId="903857">
    <w:lvl>
      <w:numFmt w:val="bullet"/>
      <w:suff w:val="tab"/>
      <w:lvlText w:val="•"/>
      <w:rPr>
        <w:color w:val="3370ff"/>
      </w:rPr>
    </w:lvl>
  </w:abstractNum>
  <w:abstractNum w:abstractNumId="903858">
    <w:lvl>
      <w:start w:val="1"/>
      <w:numFmt w:val="decimal"/>
      <w:suff w:val="tab"/>
      <w:lvlText w:val="%1."/>
      <w:rPr>
        <w:color w:val="3370ff"/>
      </w:rPr>
    </w:lvl>
  </w:abstractNum>
  <w:abstractNum w:abstractNumId="903859">
    <w:lvl>
      <w:start w:val="2"/>
      <w:numFmt w:val="decimal"/>
      <w:suff w:val="tab"/>
      <w:lvlText w:val="%1."/>
      <w:rPr>
        <w:color w:val="3370ff"/>
      </w:rPr>
    </w:lvl>
  </w:abstractNum>
  <w:abstractNum w:abstractNumId="903860">
    <w:lvl>
      <w:start w:val="3"/>
      <w:numFmt w:val="decimal"/>
      <w:suff w:val="tab"/>
      <w:lvlText w:val="%1."/>
      <w:rPr>
        <w:color w:val="3370ff"/>
      </w:rPr>
    </w:lvl>
  </w:abstractNum>
  <w:abstractNum w:abstractNumId="903861">
    <w:lvl>
      <w:start w:val="4"/>
      <w:numFmt w:val="decimal"/>
      <w:suff w:val="tab"/>
      <w:lvlText w:val="%1."/>
      <w:rPr>
        <w:color w:val="3370ff"/>
      </w:rPr>
    </w:lvl>
  </w:abstractNum>
  <w:abstractNum w:abstractNumId="903862">
    <w:lvl>
      <w:numFmt w:val="bullet"/>
      <w:suff w:val="space"/>
      <w:lvlText w:val="□"/>
    </w:lvl>
  </w:abstractNum>
  <w:abstractNum w:abstractNumId="903863">
    <w:lvl>
      <w:numFmt w:val="bullet"/>
      <w:suff w:val="space"/>
      <w:lvlText w:val="□"/>
    </w:lvl>
  </w:abstractNum>
  <w:abstractNum w:abstractNumId="903864">
    <w:lvl>
      <w:numFmt w:val="bullet"/>
      <w:suff w:val="space"/>
      <w:lvlText w:val="□"/>
    </w:lvl>
  </w:abstractNum>
  <w:abstractNum w:abstractNumId="903865">
    <w:lvl>
      <w:numFmt w:val="bullet"/>
      <w:suff w:val="space"/>
      <w:lvlText w:val="□"/>
    </w:lvl>
  </w:abstractNum>
  <w:abstractNum w:abstractNumId="903866">
    <w:lvl>
      <w:numFmt w:val="bullet"/>
      <w:suff w:val="tab"/>
      <w:lvlText w:val="•"/>
      <w:rPr>
        <w:color w:val="3370ff"/>
      </w:rPr>
    </w:lvl>
  </w:abstractNum>
  <w:abstractNum w:abstractNumId="903867">
    <w:lvl>
      <w:numFmt w:val="bullet"/>
      <w:suff w:val="tab"/>
      <w:lvlText w:val="•"/>
      <w:rPr>
        <w:color w:val="3370ff"/>
      </w:rPr>
    </w:lvl>
  </w:abstractNum>
  <w:abstractNum w:abstractNumId="903868">
    <w:lvl>
      <w:numFmt w:val="bullet"/>
      <w:suff w:val="tab"/>
      <w:lvlText w:val="•"/>
      <w:rPr>
        <w:color w:val="3370ff"/>
      </w:rPr>
    </w:lvl>
  </w:abstractNum>
  <w:abstractNum w:abstractNumId="903869">
    <w:lvl>
      <w:numFmt w:val="bullet"/>
      <w:suff w:val="tab"/>
      <w:lvlText w:val="•"/>
      <w:rPr>
        <w:color w:val="3370ff"/>
      </w:rPr>
    </w:lvl>
  </w:abstractNum>
  <w:abstractNum w:abstractNumId="903870">
    <w:lvl>
      <w:numFmt w:val="bullet"/>
      <w:suff w:val="tab"/>
      <w:lvlText w:val="•"/>
      <w:rPr>
        <w:color w:val="3370ff"/>
      </w:rPr>
    </w:lvl>
  </w:abstractNum>
  <w:abstractNum w:abstractNumId="903871">
    <w:lvl>
      <w:numFmt w:val="bullet"/>
      <w:suff w:val="tab"/>
      <w:lvlText w:val="•"/>
      <w:rPr>
        <w:color w:val="3370ff"/>
      </w:rPr>
    </w:lvl>
  </w:abstractNum>
  <w:abstractNum w:abstractNumId="903872">
    <w:lvl>
      <w:numFmt w:val="bullet"/>
      <w:suff w:val="tab"/>
      <w:lvlText w:val="•"/>
      <w:rPr>
        <w:color w:val="3370ff"/>
      </w:rPr>
    </w:lvl>
  </w:abstractNum>
  <w:abstractNum w:abstractNumId="903873">
    <w:lvl>
      <w:numFmt w:val="bullet"/>
      <w:suff w:val="tab"/>
      <w:lvlText w:val="•"/>
      <w:rPr>
        <w:color w:val="3370ff"/>
      </w:rPr>
    </w:lvl>
  </w:abstractNum>
  <w:abstractNum w:abstractNumId="903874">
    <w:lvl>
      <w:numFmt w:val="bullet"/>
      <w:suff w:val="tab"/>
      <w:lvlText w:val="•"/>
      <w:rPr>
        <w:color w:val="3370ff"/>
      </w:rPr>
    </w:lvl>
  </w:abstractNum>
  <w:abstractNum w:abstractNumId="903875">
    <w:lvl>
      <w:numFmt w:val="bullet"/>
      <w:suff w:val="tab"/>
      <w:lvlText w:val="•"/>
      <w:rPr>
        <w:color w:val="3370ff"/>
      </w:rPr>
    </w:lvl>
  </w:abstractNum>
  <w:abstractNum w:abstractNumId="903876">
    <w:lvl>
      <w:numFmt w:val="bullet"/>
      <w:suff w:val="tab"/>
      <w:lvlText w:val="•"/>
      <w:rPr>
        <w:color w:val="3370ff"/>
      </w:rPr>
    </w:lvl>
  </w:abstractNum>
  <w:abstractNum w:abstractNumId="903877">
    <w:lvl>
      <w:numFmt w:val="bullet"/>
      <w:suff w:val="tab"/>
      <w:lvlText w:val="•"/>
      <w:rPr>
        <w:color w:val="3370ff"/>
      </w:rPr>
    </w:lvl>
  </w:abstractNum>
  <w:abstractNum w:abstractNumId="903878">
    <w:lvl>
      <w:numFmt w:val="bullet"/>
      <w:suff w:val="tab"/>
      <w:lvlText w:val="•"/>
      <w:rPr>
        <w:color w:val="3370ff"/>
      </w:rPr>
    </w:lvl>
  </w:abstractNum>
  <w:abstractNum w:abstractNumId="903879">
    <w:lvl>
      <w:numFmt w:val="bullet"/>
      <w:suff w:val="tab"/>
      <w:lvlText w:val="•"/>
      <w:rPr>
        <w:color w:val="3370ff"/>
      </w:rPr>
    </w:lvl>
  </w:abstractNum>
  <w:abstractNum w:abstractNumId="903880">
    <w:lvl>
      <w:start w:val="1"/>
      <w:numFmt w:val="decimal"/>
      <w:suff w:val="tab"/>
      <w:lvlText w:val="%1."/>
      <w:rPr>
        <w:color w:val="3370ff"/>
      </w:rPr>
    </w:lvl>
  </w:abstractNum>
  <w:abstractNum w:abstractNumId="903881">
    <w:lvl>
      <w:start w:val="2"/>
      <w:numFmt w:val="decimal"/>
      <w:suff w:val="tab"/>
      <w:lvlText w:val="%1."/>
      <w:rPr>
        <w:color w:val="3370ff"/>
      </w:rPr>
    </w:lvl>
  </w:abstractNum>
  <w:abstractNum w:abstractNumId="903882">
    <w:lvl>
      <w:start w:val="3"/>
      <w:numFmt w:val="decimal"/>
      <w:suff w:val="tab"/>
      <w:lvlText w:val="%1."/>
      <w:rPr>
        <w:color w:val="3370ff"/>
      </w:rPr>
    </w:lvl>
  </w:abstractNum>
  <w:abstractNum w:abstractNumId="903883">
    <w:lvl>
      <w:start w:val="4"/>
      <w:numFmt w:val="decimal"/>
      <w:suff w:val="tab"/>
      <w:lvlText w:val="%1."/>
      <w:rPr>
        <w:color w:val="3370ff"/>
      </w:rPr>
    </w:lvl>
  </w:abstractNum>
  <w:abstractNum w:abstractNumId="903884">
    <w:lvl>
      <w:numFmt w:val="bullet"/>
      <w:suff w:val="space"/>
      <w:lvlText w:val="□"/>
    </w:lvl>
  </w:abstractNum>
  <w:abstractNum w:abstractNumId="903885">
    <w:lvl>
      <w:numFmt w:val="bullet"/>
      <w:suff w:val="space"/>
      <w:lvlText w:val="□"/>
    </w:lvl>
  </w:abstractNum>
  <w:abstractNum w:abstractNumId="903886">
    <w:lvl>
      <w:numFmt w:val="bullet"/>
      <w:suff w:val="space"/>
      <w:lvlText w:val="□"/>
    </w:lvl>
  </w:abstractNum>
  <w:abstractNum w:abstractNumId="903887">
    <w:lvl>
      <w:numFmt w:val="bullet"/>
      <w:suff w:val="tab"/>
      <w:lvlText w:val="•"/>
      <w:rPr>
        <w:color w:val="3370ff"/>
      </w:rPr>
    </w:lvl>
  </w:abstractNum>
  <w:abstractNum w:abstractNumId="903888">
    <w:lvl>
      <w:numFmt w:val="bullet"/>
      <w:suff w:val="tab"/>
      <w:lvlText w:val="•"/>
      <w:rPr>
        <w:color w:val="3370ff"/>
      </w:rPr>
    </w:lvl>
  </w:abstractNum>
  <w:abstractNum w:abstractNumId="903889">
    <w:lvl>
      <w:numFmt w:val="bullet"/>
      <w:suff w:val="tab"/>
      <w:lvlText w:val="•"/>
      <w:rPr>
        <w:color w:val="3370ff"/>
      </w:rPr>
    </w:lvl>
  </w:abstractNum>
  <w:abstractNum w:abstractNumId="903890">
    <w:lvl>
      <w:numFmt w:val="bullet"/>
      <w:suff w:val="tab"/>
      <w:lvlText w:val="•"/>
      <w:rPr>
        <w:color w:val="3370ff"/>
      </w:rPr>
    </w:lvl>
  </w:abstractNum>
  <w:abstractNum w:abstractNumId="903891">
    <w:lvl>
      <w:numFmt w:val="bullet"/>
      <w:suff w:val="tab"/>
      <w:lvlText w:val="•"/>
      <w:rPr>
        <w:color w:val="3370ff"/>
      </w:rPr>
    </w:lvl>
  </w:abstractNum>
  <w:abstractNum w:abstractNumId="903892">
    <w:lvl>
      <w:numFmt w:val="bullet"/>
      <w:suff w:val="tab"/>
      <w:lvlText w:val="•"/>
      <w:rPr>
        <w:color w:val="3370ff"/>
      </w:rPr>
    </w:lvl>
  </w:abstractNum>
  <w:abstractNum w:abstractNumId="903893">
    <w:lvl>
      <w:numFmt w:val="bullet"/>
      <w:suff w:val="tab"/>
      <w:lvlText w:val="•"/>
      <w:rPr>
        <w:color w:val="3370ff"/>
      </w:rPr>
    </w:lvl>
  </w:abstractNum>
  <w:abstractNum w:abstractNumId="903894">
    <w:lvl>
      <w:numFmt w:val="bullet"/>
      <w:suff w:val="tab"/>
      <w:lvlText w:val="•"/>
      <w:rPr>
        <w:color w:val="3370ff"/>
      </w:rPr>
    </w:lvl>
  </w:abstractNum>
  <w:abstractNum w:abstractNumId="903895">
    <w:lvl>
      <w:numFmt w:val="bullet"/>
      <w:suff w:val="tab"/>
      <w:lvlText w:val="•"/>
      <w:rPr>
        <w:color w:val="3370ff"/>
      </w:rPr>
    </w:lvl>
  </w:abstractNum>
  <w:abstractNum w:abstractNumId="903896">
    <w:lvl>
      <w:numFmt w:val="bullet"/>
      <w:suff w:val="tab"/>
      <w:lvlText w:val="•"/>
      <w:rPr>
        <w:color w:val="3370ff"/>
      </w:rPr>
    </w:lvl>
  </w:abstractNum>
  <w:abstractNum w:abstractNumId="903897">
    <w:lvl>
      <w:numFmt w:val="bullet"/>
      <w:suff w:val="tab"/>
      <w:lvlText w:val="•"/>
      <w:rPr>
        <w:color w:val="3370ff"/>
      </w:rPr>
    </w:lvl>
  </w:abstractNum>
  <w:abstractNum w:abstractNumId="903898">
    <w:lvl>
      <w:numFmt w:val="bullet"/>
      <w:suff w:val="tab"/>
      <w:lvlText w:val="•"/>
      <w:rPr>
        <w:color w:val="3370ff"/>
      </w:rPr>
    </w:lvl>
  </w:abstractNum>
  <w:abstractNum w:abstractNumId="903899">
    <w:lvl>
      <w:numFmt w:val="bullet"/>
      <w:suff w:val="tab"/>
      <w:lvlText w:val="•"/>
      <w:rPr>
        <w:color w:val="3370ff"/>
      </w:rPr>
    </w:lvl>
  </w:abstractNum>
  <w:abstractNum w:abstractNumId="903900">
    <w:lvl>
      <w:start w:val="1"/>
      <w:numFmt w:val="decimal"/>
      <w:suff w:val="tab"/>
      <w:lvlText w:val="%1."/>
      <w:rPr>
        <w:color w:val="3370ff"/>
      </w:rPr>
    </w:lvl>
  </w:abstractNum>
  <w:abstractNum w:abstractNumId="903901">
    <w:lvl>
      <w:start w:val="2"/>
      <w:numFmt w:val="decimal"/>
      <w:suff w:val="tab"/>
      <w:lvlText w:val="%1."/>
      <w:rPr>
        <w:color w:val="3370ff"/>
      </w:rPr>
    </w:lvl>
  </w:abstractNum>
  <w:abstractNum w:abstractNumId="903902">
    <w:lvl>
      <w:start w:val="3"/>
      <w:numFmt w:val="decimal"/>
      <w:suff w:val="tab"/>
      <w:lvlText w:val="%1."/>
      <w:rPr>
        <w:color w:val="3370ff"/>
      </w:rPr>
    </w:lvl>
  </w:abstractNum>
  <w:abstractNum w:abstractNumId="903903">
    <w:lvl>
      <w:start w:val="4"/>
      <w:numFmt w:val="decimal"/>
      <w:suff w:val="tab"/>
      <w:lvlText w:val="%1."/>
      <w:rPr>
        <w:color w:val="3370ff"/>
      </w:rPr>
    </w:lvl>
  </w:abstractNum>
  <w:abstractNum w:abstractNumId="903904">
    <w:lvl>
      <w:numFmt w:val="bullet"/>
      <w:suff w:val="space"/>
      <w:lvlText w:val="□"/>
    </w:lvl>
  </w:abstractNum>
  <w:abstractNum w:abstractNumId="903905">
    <w:lvl>
      <w:numFmt w:val="bullet"/>
      <w:suff w:val="space"/>
      <w:lvlText w:val="□"/>
    </w:lvl>
  </w:abstractNum>
  <w:abstractNum w:abstractNumId="903906">
    <w:lvl>
      <w:numFmt w:val="bullet"/>
      <w:suff w:val="space"/>
      <w:lvlText w:val="□"/>
    </w:lvl>
  </w:abstractNum>
  <w:abstractNum w:abstractNumId="903907">
    <w:lvl>
      <w:numFmt w:val="bullet"/>
      <w:suff w:val="space"/>
      <w:lvlText w:val="□"/>
    </w:lvl>
  </w:abstractNum>
  <w:abstractNum w:abstractNumId="903908">
    <w:lvl>
      <w:numFmt w:val="bullet"/>
      <w:suff w:val="tab"/>
      <w:lvlText w:val="•"/>
      <w:rPr>
        <w:color w:val="3370ff"/>
      </w:rPr>
    </w:lvl>
  </w:abstractNum>
  <w:abstractNum w:abstractNumId="903909">
    <w:lvl>
      <w:numFmt w:val="bullet"/>
      <w:suff w:val="tab"/>
      <w:lvlText w:val="•"/>
      <w:rPr>
        <w:color w:val="3370ff"/>
      </w:rPr>
    </w:lvl>
  </w:abstractNum>
  <w:abstractNum w:abstractNumId="903910">
    <w:lvl>
      <w:numFmt w:val="bullet"/>
      <w:suff w:val="tab"/>
      <w:lvlText w:val="•"/>
      <w:rPr>
        <w:color w:val="3370ff"/>
      </w:rPr>
    </w:lvl>
  </w:abstractNum>
  <w:abstractNum w:abstractNumId="903911">
    <w:lvl>
      <w:numFmt w:val="bullet"/>
      <w:suff w:val="tab"/>
      <w:lvlText w:val="•"/>
      <w:rPr>
        <w:color w:val="3370ff"/>
      </w:rPr>
    </w:lvl>
  </w:abstractNum>
  <w:abstractNum w:abstractNumId="903912">
    <w:lvl>
      <w:numFmt w:val="bullet"/>
      <w:suff w:val="tab"/>
      <w:lvlText w:val="•"/>
      <w:rPr>
        <w:color w:val="3370ff"/>
      </w:rPr>
    </w:lvl>
  </w:abstractNum>
  <w:abstractNum w:abstractNumId="903913">
    <w:lvl>
      <w:numFmt w:val="bullet"/>
      <w:suff w:val="tab"/>
      <w:lvlText w:val="•"/>
      <w:rPr>
        <w:color w:val="3370ff"/>
      </w:rPr>
    </w:lvl>
  </w:abstractNum>
  <w:abstractNum w:abstractNumId="903914">
    <w:lvl>
      <w:numFmt w:val="bullet"/>
      <w:suff w:val="tab"/>
      <w:lvlText w:val="•"/>
      <w:rPr>
        <w:color w:val="3370ff"/>
      </w:rPr>
    </w:lvl>
  </w:abstractNum>
  <w:abstractNum w:abstractNumId="903915">
    <w:lvl>
      <w:numFmt w:val="bullet"/>
      <w:suff w:val="tab"/>
      <w:lvlText w:val="•"/>
      <w:rPr>
        <w:color w:val="3370ff"/>
      </w:rPr>
    </w:lvl>
  </w:abstractNum>
  <w:abstractNum w:abstractNumId="903916">
    <w:lvl>
      <w:numFmt w:val="bullet"/>
      <w:suff w:val="tab"/>
      <w:lvlText w:val="•"/>
      <w:rPr>
        <w:color w:val="3370ff"/>
      </w:rPr>
    </w:lvl>
  </w:abstractNum>
  <w:abstractNum w:abstractNumId="903917">
    <w:lvl>
      <w:numFmt w:val="bullet"/>
      <w:suff w:val="tab"/>
      <w:lvlText w:val="•"/>
      <w:rPr>
        <w:color w:val="3370ff"/>
      </w:rPr>
    </w:lvl>
  </w:abstractNum>
  <w:abstractNum w:abstractNumId="903918">
    <w:lvl>
      <w:numFmt w:val="bullet"/>
      <w:suff w:val="tab"/>
      <w:lvlText w:val="•"/>
      <w:rPr>
        <w:color w:val="3370ff"/>
      </w:rPr>
    </w:lvl>
  </w:abstractNum>
  <w:abstractNum w:abstractNumId="903919">
    <w:lvl>
      <w:numFmt w:val="bullet"/>
      <w:suff w:val="tab"/>
      <w:lvlText w:val="•"/>
      <w:rPr>
        <w:color w:val="3370ff"/>
      </w:rPr>
    </w:lvl>
  </w:abstractNum>
  <w:abstractNum w:abstractNumId="903920">
    <w:lvl>
      <w:numFmt w:val="bullet"/>
      <w:suff w:val="tab"/>
      <w:lvlText w:val="•"/>
      <w:rPr>
        <w:color w:val="3370ff"/>
      </w:rPr>
    </w:lvl>
  </w:abstractNum>
  <w:abstractNum w:abstractNumId="903921">
    <w:lvl>
      <w:numFmt w:val="bullet"/>
      <w:suff w:val="tab"/>
      <w:lvlText w:val="•"/>
      <w:rPr>
        <w:color w:val="3370ff"/>
      </w:rPr>
    </w:lvl>
  </w:abstractNum>
  <w:abstractNum w:abstractNumId="903922">
    <w:lvl>
      <w:start w:val="1"/>
      <w:numFmt w:val="decimal"/>
      <w:suff w:val="tab"/>
      <w:lvlText w:val="%1."/>
      <w:rPr>
        <w:color w:val="3370ff"/>
      </w:rPr>
    </w:lvl>
  </w:abstractNum>
  <w:abstractNum w:abstractNumId="903923">
    <w:lvl>
      <w:start w:val="2"/>
      <w:numFmt w:val="decimal"/>
      <w:suff w:val="tab"/>
      <w:lvlText w:val="%1."/>
      <w:rPr>
        <w:color w:val="3370ff"/>
      </w:rPr>
    </w:lvl>
  </w:abstractNum>
  <w:abstractNum w:abstractNumId="903924">
    <w:lvl>
      <w:start w:val="3"/>
      <w:numFmt w:val="decimal"/>
      <w:suff w:val="tab"/>
      <w:lvlText w:val="%1."/>
      <w:rPr>
        <w:color w:val="3370ff"/>
      </w:rPr>
    </w:lvl>
  </w:abstractNum>
  <w:abstractNum w:abstractNumId="903925">
    <w:lvl>
      <w:start w:val="4"/>
      <w:numFmt w:val="decimal"/>
      <w:suff w:val="tab"/>
      <w:lvlText w:val="%1."/>
      <w:rPr>
        <w:color w:val="3370ff"/>
      </w:rPr>
    </w:lvl>
  </w:abstractNum>
  <w:abstractNum w:abstractNumId="903926">
    <w:lvl>
      <w:numFmt w:val="bullet"/>
      <w:suff w:val="space"/>
      <w:lvlText w:val="□"/>
    </w:lvl>
  </w:abstractNum>
  <w:abstractNum w:abstractNumId="903927">
    <w:lvl>
      <w:numFmt w:val="bullet"/>
      <w:suff w:val="space"/>
      <w:lvlText w:val="□"/>
    </w:lvl>
  </w:abstractNum>
  <w:abstractNum w:abstractNumId="903928">
    <w:lvl>
      <w:numFmt w:val="bullet"/>
      <w:suff w:val="space"/>
      <w:lvlText w:val="□"/>
    </w:lvl>
  </w:abstractNum>
  <w:abstractNum w:abstractNumId="903929">
    <w:lvl>
      <w:numFmt w:val="bullet"/>
      <w:suff w:val="space"/>
      <w:lvlText w:val="□"/>
    </w:lvl>
  </w:abstractNum>
  <w:abstractNum w:abstractNumId="903930">
    <w:lvl>
      <w:numFmt w:val="bullet"/>
      <w:suff w:val="tab"/>
      <w:lvlText w:val="•"/>
      <w:rPr>
        <w:color w:val="3370ff"/>
      </w:rPr>
    </w:lvl>
  </w:abstractNum>
  <w:abstractNum w:abstractNumId="903931">
    <w:lvl>
      <w:numFmt w:val="bullet"/>
      <w:suff w:val="tab"/>
      <w:lvlText w:val="•"/>
      <w:rPr>
        <w:color w:val="3370ff"/>
      </w:rPr>
    </w:lvl>
  </w:abstractNum>
  <w:abstractNum w:abstractNumId="903932">
    <w:lvl>
      <w:numFmt w:val="bullet"/>
      <w:suff w:val="tab"/>
      <w:lvlText w:val="•"/>
      <w:rPr>
        <w:color w:val="3370ff"/>
      </w:rPr>
    </w:lvl>
  </w:abstractNum>
  <w:abstractNum w:abstractNumId="903933">
    <w:lvl>
      <w:numFmt w:val="bullet"/>
      <w:suff w:val="tab"/>
      <w:lvlText w:val="•"/>
      <w:rPr>
        <w:color w:val="3370ff"/>
      </w:rPr>
    </w:lvl>
  </w:abstractNum>
  <w:abstractNum w:abstractNumId="903934">
    <w:lvl>
      <w:numFmt w:val="bullet"/>
      <w:suff w:val="tab"/>
      <w:lvlText w:val="•"/>
      <w:rPr>
        <w:color w:val="3370ff"/>
      </w:rPr>
    </w:lvl>
  </w:abstractNum>
  <w:abstractNum w:abstractNumId="903935">
    <w:lvl>
      <w:numFmt w:val="bullet"/>
      <w:suff w:val="tab"/>
      <w:lvlText w:val="•"/>
      <w:rPr>
        <w:color w:val="3370ff"/>
      </w:rPr>
    </w:lvl>
  </w:abstractNum>
  <w:abstractNum w:abstractNumId="903936">
    <w:lvl>
      <w:numFmt w:val="bullet"/>
      <w:suff w:val="tab"/>
      <w:lvlText w:val="•"/>
      <w:rPr>
        <w:color w:val="3370ff"/>
      </w:rPr>
    </w:lvl>
  </w:abstractNum>
  <w:abstractNum w:abstractNumId="903937">
    <w:lvl>
      <w:numFmt w:val="bullet"/>
      <w:suff w:val="tab"/>
      <w:lvlText w:val="•"/>
      <w:rPr>
        <w:color w:val="3370ff"/>
      </w:rPr>
    </w:lvl>
  </w:abstractNum>
  <w:abstractNum w:abstractNumId="903938">
    <w:lvl>
      <w:numFmt w:val="bullet"/>
      <w:suff w:val="tab"/>
      <w:lvlText w:val="•"/>
      <w:rPr>
        <w:color w:val="3370ff"/>
      </w:rPr>
    </w:lvl>
  </w:abstractNum>
  <w:abstractNum w:abstractNumId="903939">
    <w:lvl>
      <w:numFmt w:val="bullet"/>
      <w:suff w:val="tab"/>
      <w:lvlText w:val="•"/>
      <w:rPr>
        <w:color w:val="3370ff"/>
      </w:rPr>
    </w:lvl>
  </w:abstractNum>
  <w:abstractNum w:abstractNumId="903940">
    <w:lvl>
      <w:numFmt w:val="bullet"/>
      <w:suff w:val="tab"/>
      <w:lvlText w:val="•"/>
      <w:rPr>
        <w:color w:val="3370ff"/>
      </w:rPr>
    </w:lvl>
  </w:abstractNum>
  <w:abstractNum w:abstractNumId="903941">
    <w:lvl>
      <w:numFmt w:val="bullet"/>
      <w:suff w:val="tab"/>
      <w:lvlText w:val="•"/>
      <w:rPr>
        <w:color w:val="3370ff"/>
      </w:rPr>
    </w:lvl>
  </w:abstractNum>
  <w:abstractNum w:abstractNumId="903942">
    <w:lvl>
      <w:numFmt w:val="bullet"/>
      <w:suff w:val="tab"/>
      <w:lvlText w:val="•"/>
      <w:rPr>
        <w:color w:val="3370ff"/>
      </w:rPr>
    </w:lvl>
  </w:abstractNum>
  <w:abstractNum w:abstractNumId="903943">
    <w:lvl>
      <w:numFmt w:val="bullet"/>
      <w:suff w:val="tab"/>
      <w:lvlText w:val="•"/>
      <w:rPr>
        <w:color w:val="3370ff"/>
      </w:rPr>
    </w:lvl>
  </w:abstractNum>
  <w:abstractNum w:abstractNumId="903944">
    <w:lvl>
      <w:start w:val="1"/>
      <w:numFmt w:val="decimal"/>
      <w:suff w:val="tab"/>
      <w:lvlText w:val="%1."/>
      <w:rPr>
        <w:color w:val="3370ff"/>
      </w:rPr>
    </w:lvl>
  </w:abstractNum>
  <w:abstractNum w:abstractNumId="903945">
    <w:lvl>
      <w:start w:val="2"/>
      <w:numFmt w:val="decimal"/>
      <w:suff w:val="tab"/>
      <w:lvlText w:val="%1."/>
      <w:rPr>
        <w:color w:val="3370ff"/>
      </w:rPr>
    </w:lvl>
  </w:abstractNum>
  <w:abstractNum w:abstractNumId="903946">
    <w:lvl>
      <w:start w:val="3"/>
      <w:numFmt w:val="decimal"/>
      <w:suff w:val="tab"/>
      <w:lvlText w:val="%1."/>
      <w:rPr>
        <w:color w:val="3370ff"/>
      </w:rPr>
    </w:lvl>
  </w:abstractNum>
  <w:abstractNum w:abstractNumId="903947">
    <w:lvl>
      <w:start w:val="4"/>
      <w:numFmt w:val="decimal"/>
      <w:suff w:val="tab"/>
      <w:lvlText w:val="%1."/>
      <w:rPr>
        <w:color w:val="3370ff"/>
      </w:rPr>
    </w:lvl>
  </w:abstractNum>
  <w:abstractNum w:abstractNumId="903948">
    <w:lvl>
      <w:numFmt w:val="bullet"/>
      <w:suff w:val="space"/>
      <w:lvlText w:val="□"/>
    </w:lvl>
  </w:abstractNum>
  <w:abstractNum w:abstractNumId="903949">
    <w:lvl>
      <w:numFmt w:val="bullet"/>
      <w:suff w:val="space"/>
      <w:lvlText w:val="□"/>
    </w:lvl>
  </w:abstractNum>
  <w:abstractNum w:abstractNumId="903950">
    <w:lvl>
      <w:numFmt w:val="bullet"/>
      <w:suff w:val="space"/>
      <w:lvlText w:val="□"/>
    </w:lvl>
  </w:abstractNum>
  <w:abstractNum w:abstractNumId="903951">
    <w:lvl>
      <w:numFmt w:val="bullet"/>
      <w:suff w:val="tab"/>
      <w:lvlText w:val="•"/>
      <w:rPr>
        <w:color w:val="3370ff"/>
      </w:rPr>
    </w:lvl>
  </w:abstractNum>
  <w:abstractNum w:abstractNumId="903952">
    <w:lvl>
      <w:numFmt w:val="bullet"/>
      <w:suff w:val="tab"/>
      <w:lvlText w:val="•"/>
      <w:rPr>
        <w:color w:val="3370ff"/>
      </w:rPr>
    </w:lvl>
  </w:abstractNum>
  <w:abstractNum w:abstractNumId="903953">
    <w:lvl>
      <w:numFmt w:val="bullet"/>
      <w:suff w:val="tab"/>
      <w:lvlText w:val="•"/>
      <w:rPr>
        <w:color w:val="3370ff"/>
      </w:rPr>
    </w:lvl>
  </w:abstractNum>
  <w:abstractNum w:abstractNumId="903954">
    <w:lvl>
      <w:numFmt w:val="bullet"/>
      <w:suff w:val="tab"/>
      <w:lvlText w:val="•"/>
      <w:rPr>
        <w:color w:val="3370ff"/>
      </w:rPr>
    </w:lvl>
  </w:abstractNum>
  <w:abstractNum w:abstractNumId="903955">
    <w:lvl>
      <w:numFmt w:val="bullet"/>
      <w:suff w:val="tab"/>
      <w:lvlText w:val="•"/>
      <w:rPr>
        <w:color w:val="3370ff"/>
      </w:rPr>
    </w:lvl>
  </w:abstractNum>
  <w:abstractNum w:abstractNumId="903956">
    <w:lvl>
      <w:numFmt w:val="bullet"/>
      <w:suff w:val="tab"/>
      <w:lvlText w:val="•"/>
      <w:rPr>
        <w:color w:val="3370ff"/>
      </w:rPr>
    </w:lvl>
  </w:abstractNum>
  <w:abstractNum w:abstractNumId="903957">
    <w:lvl>
      <w:numFmt w:val="bullet"/>
      <w:suff w:val="tab"/>
      <w:lvlText w:val="•"/>
      <w:rPr>
        <w:color w:val="3370ff"/>
      </w:rPr>
    </w:lvl>
  </w:abstractNum>
  <w:abstractNum w:abstractNumId="903958">
    <w:lvl>
      <w:numFmt w:val="bullet"/>
      <w:suff w:val="tab"/>
      <w:lvlText w:val="•"/>
      <w:rPr>
        <w:color w:val="3370ff"/>
      </w:rPr>
    </w:lvl>
  </w:abstractNum>
  <w:abstractNum w:abstractNumId="903959">
    <w:lvl>
      <w:numFmt w:val="bullet"/>
      <w:suff w:val="tab"/>
      <w:lvlText w:val="•"/>
      <w:rPr>
        <w:color w:val="3370ff"/>
      </w:rPr>
    </w:lvl>
  </w:abstractNum>
  <w:abstractNum w:abstractNumId="903960">
    <w:lvl>
      <w:numFmt w:val="bullet"/>
      <w:suff w:val="tab"/>
      <w:lvlText w:val="•"/>
      <w:rPr>
        <w:color w:val="3370ff"/>
      </w:rPr>
    </w:lvl>
  </w:abstractNum>
  <w:abstractNum w:abstractNumId="903961">
    <w:lvl>
      <w:numFmt w:val="bullet"/>
      <w:suff w:val="tab"/>
      <w:lvlText w:val="•"/>
      <w:rPr>
        <w:color w:val="3370ff"/>
      </w:rPr>
    </w:lvl>
  </w:abstractNum>
  <w:abstractNum w:abstractNumId="903962">
    <w:lvl>
      <w:numFmt w:val="bullet"/>
      <w:suff w:val="tab"/>
      <w:lvlText w:val="•"/>
      <w:rPr>
        <w:color w:val="3370ff"/>
      </w:rPr>
    </w:lvl>
  </w:abstractNum>
  <w:abstractNum w:abstractNumId="903963">
    <w:lvl>
      <w:numFmt w:val="bullet"/>
      <w:suff w:val="tab"/>
      <w:lvlText w:val="•"/>
      <w:rPr>
        <w:color w:val="3370ff"/>
      </w:rPr>
    </w:lvl>
  </w:abstractNum>
  <w:abstractNum w:abstractNumId="903964">
    <w:lvl>
      <w:start w:val="1"/>
      <w:numFmt w:val="decimal"/>
      <w:suff w:val="tab"/>
      <w:lvlText w:val="%1."/>
      <w:rPr>
        <w:color w:val="3370ff"/>
      </w:rPr>
    </w:lvl>
  </w:abstractNum>
  <w:abstractNum w:abstractNumId="903965">
    <w:lvl>
      <w:start w:val="2"/>
      <w:numFmt w:val="decimal"/>
      <w:suff w:val="tab"/>
      <w:lvlText w:val="%1."/>
      <w:rPr>
        <w:color w:val="3370ff"/>
      </w:rPr>
    </w:lvl>
  </w:abstractNum>
  <w:abstractNum w:abstractNumId="903966">
    <w:lvl>
      <w:start w:val="3"/>
      <w:numFmt w:val="decimal"/>
      <w:suff w:val="tab"/>
      <w:lvlText w:val="%1."/>
      <w:rPr>
        <w:color w:val="3370ff"/>
      </w:rPr>
    </w:lvl>
  </w:abstractNum>
  <w:abstractNum w:abstractNumId="903967">
    <w:lvl>
      <w:start w:val="4"/>
      <w:numFmt w:val="decimal"/>
      <w:suff w:val="tab"/>
      <w:lvlText w:val="%1."/>
      <w:rPr>
        <w:color w:val="3370ff"/>
      </w:rPr>
    </w:lvl>
  </w:abstractNum>
  <w:abstractNum w:abstractNumId="903968">
    <w:lvl>
      <w:numFmt w:val="bullet"/>
      <w:suff w:val="space"/>
      <w:lvlText w:val="□"/>
    </w:lvl>
  </w:abstractNum>
  <w:abstractNum w:abstractNumId="903969">
    <w:lvl>
      <w:numFmt w:val="bullet"/>
      <w:suff w:val="space"/>
      <w:lvlText w:val="□"/>
    </w:lvl>
  </w:abstractNum>
  <w:abstractNum w:abstractNumId="903970">
    <w:lvl>
      <w:numFmt w:val="bullet"/>
      <w:suff w:val="space"/>
      <w:lvlText w:val="□"/>
    </w:lvl>
  </w:abstractNum>
  <w:abstractNum w:abstractNumId="903971">
    <w:lvl>
      <w:numFmt w:val="bullet"/>
      <w:suff w:val="tab"/>
      <w:lvlText w:val="•"/>
      <w:rPr>
        <w:color w:val="3370ff"/>
      </w:rPr>
    </w:lvl>
  </w:abstractNum>
  <w:abstractNum w:abstractNumId="903972">
    <w:lvl>
      <w:numFmt w:val="bullet"/>
      <w:suff w:val="tab"/>
      <w:lvlText w:val="•"/>
      <w:rPr>
        <w:color w:val="3370ff"/>
      </w:rPr>
    </w:lvl>
  </w:abstractNum>
  <w:abstractNum w:abstractNumId="903973">
    <w:lvl>
      <w:numFmt w:val="bullet"/>
      <w:suff w:val="tab"/>
      <w:lvlText w:val="•"/>
      <w:rPr>
        <w:color w:val="3370ff"/>
      </w:rPr>
    </w:lvl>
  </w:abstractNum>
  <w:abstractNum w:abstractNumId="903974">
    <w:lvl>
      <w:numFmt w:val="bullet"/>
      <w:suff w:val="tab"/>
      <w:lvlText w:val="•"/>
      <w:rPr>
        <w:color w:val="3370ff"/>
      </w:rPr>
    </w:lvl>
  </w:abstractNum>
  <w:abstractNum w:abstractNumId="903975">
    <w:lvl>
      <w:numFmt w:val="bullet"/>
      <w:suff w:val="tab"/>
      <w:lvlText w:val="•"/>
      <w:rPr>
        <w:color w:val="3370ff"/>
      </w:rPr>
    </w:lvl>
  </w:abstractNum>
  <w:abstractNum w:abstractNumId="903976">
    <w:lvl>
      <w:numFmt w:val="bullet"/>
      <w:suff w:val="tab"/>
      <w:lvlText w:val="•"/>
      <w:rPr>
        <w:color w:val="3370ff"/>
      </w:rPr>
    </w:lvl>
  </w:abstractNum>
  <w:abstractNum w:abstractNumId="903977">
    <w:lvl>
      <w:numFmt w:val="bullet"/>
      <w:suff w:val="tab"/>
      <w:lvlText w:val="•"/>
      <w:rPr>
        <w:color w:val="3370ff"/>
      </w:rPr>
    </w:lvl>
  </w:abstractNum>
  <w:abstractNum w:abstractNumId="903978">
    <w:lvl>
      <w:numFmt w:val="bullet"/>
      <w:suff w:val="tab"/>
      <w:lvlText w:val="•"/>
      <w:rPr>
        <w:color w:val="3370ff"/>
      </w:rPr>
    </w:lvl>
  </w:abstractNum>
  <w:abstractNum w:abstractNumId="903979">
    <w:lvl>
      <w:numFmt w:val="bullet"/>
      <w:suff w:val="tab"/>
      <w:lvlText w:val="•"/>
      <w:rPr>
        <w:color w:val="3370ff"/>
      </w:rPr>
    </w:lvl>
  </w:abstractNum>
  <w:abstractNum w:abstractNumId="903980">
    <w:lvl>
      <w:numFmt w:val="bullet"/>
      <w:suff w:val="tab"/>
      <w:lvlText w:val="•"/>
      <w:rPr>
        <w:color w:val="3370ff"/>
      </w:rPr>
    </w:lvl>
  </w:abstractNum>
  <w:abstractNum w:abstractNumId="903981">
    <w:lvl>
      <w:numFmt w:val="bullet"/>
      <w:suff w:val="tab"/>
      <w:lvlText w:val="•"/>
      <w:rPr>
        <w:color w:val="3370ff"/>
      </w:rPr>
    </w:lvl>
  </w:abstractNum>
  <w:abstractNum w:abstractNumId="903982">
    <w:lvl>
      <w:numFmt w:val="bullet"/>
      <w:suff w:val="tab"/>
      <w:lvlText w:val="•"/>
      <w:rPr>
        <w:color w:val="3370ff"/>
      </w:rPr>
    </w:lvl>
  </w:abstractNum>
  <w:abstractNum w:abstractNumId="903983">
    <w:lvl>
      <w:numFmt w:val="bullet"/>
      <w:suff w:val="tab"/>
      <w:lvlText w:val="•"/>
      <w:rPr>
        <w:color w:val="3370ff"/>
      </w:rPr>
    </w:lvl>
  </w:abstractNum>
  <w:abstractNum w:abstractNumId="903984">
    <w:lvl>
      <w:start w:val="1"/>
      <w:numFmt w:val="decimal"/>
      <w:suff w:val="tab"/>
      <w:lvlText w:val="%1."/>
      <w:rPr>
        <w:color w:val="3370ff"/>
      </w:rPr>
    </w:lvl>
  </w:abstractNum>
  <w:abstractNum w:abstractNumId="903985">
    <w:lvl>
      <w:start w:val="2"/>
      <w:numFmt w:val="decimal"/>
      <w:suff w:val="tab"/>
      <w:lvlText w:val="%1."/>
      <w:rPr>
        <w:color w:val="3370ff"/>
      </w:rPr>
    </w:lvl>
  </w:abstractNum>
  <w:abstractNum w:abstractNumId="903986">
    <w:lvl>
      <w:start w:val="3"/>
      <w:numFmt w:val="decimal"/>
      <w:suff w:val="tab"/>
      <w:lvlText w:val="%1."/>
      <w:rPr>
        <w:color w:val="3370ff"/>
      </w:rPr>
    </w:lvl>
  </w:abstractNum>
  <w:abstractNum w:abstractNumId="903987">
    <w:lvl>
      <w:start w:val="4"/>
      <w:numFmt w:val="decimal"/>
      <w:suff w:val="tab"/>
      <w:lvlText w:val="%1."/>
      <w:rPr>
        <w:color w:val="3370ff"/>
      </w:rPr>
    </w:lvl>
  </w:abstractNum>
  <w:abstractNum w:abstractNumId="903988">
    <w:lvl>
      <w:numFmt w:val="bullet"/>
      <w:suff w:val="space"/>
      <w:lvlText w:val="□"/>
    </w:lvl>
  </w:abstractNum>
  <w:abstractNum w:abstractNumId="903989">
    <w:lvl>
      <w:numFmt w:val="bullet"/>
      <w:suff w:val="space"/>
      <w:lvlText w:val="□"/>
    </w:lvl>
  </w:abstractNum>
  <w:abstractNum w:abstractNumId="903990">
    <w:lvl>
      <w:numFmt w:val="bullet"/>
      <w:suff w:val="space"/>
      <w:lvlText w:val="□"/>
    </w:lvl>
  </w:abstractNum>
  <w:abstractNum w:abstractNumId="903991">
    <w:lvl>
      <w:numFmt w:val="bullet"/>
      <w:suff w:val="space"/>
      <w:lvlText w:val="□"/>
    </w:lvl>
  </w:abstractNum>
  <w:abstractNum w:abstractNumId="903992">
    <w:lvl>
      <w:numFmt w:val="bullet"/>
      <w:suff w:val="tab"/>
      <w:lvlText w:val="•"/>
      <w:rPr>
        <w:color w:val="3370ff"/>
      </w:rPr>
    </w:lvl>
  </w:abstractNum>
  <w:abstractNum w:abstractNumId="903993">
    <w:lvl>
      <w:numFmt w:val="bullet"/>
      <w:suff w:val="tab"/>
      <w:lvlText w:val="•"/>
      <w:rPr>
        <w:color w:val="3370ff"/>
      </w:rPr>
    </w:lvl>
  </w:abstractNum>
  <w:abstractNum w:abstractNumId="903994">
    <w:lvl>
      <w:numFmt w:val="bullet"/>
      <w:suff w:val="tab"/>
      <w:lvlText w:val="•"/>
      <w:rPr>
        <w:color w:val="3370ff"/>
      </w:rPr>
    </w:lvl>
  </w:abstractNum>
  <w:abstractNum w:abstractNumId="903995">
    <w:lvl>
      <w:numFmt w:val="bullet"/>
      <w:suff w:val="tab"/>
      <w:lvlText w:val="•"/>
      <w:rPr>
        <w:color w:val="3370ff"/>
      </w:rPr>
    </w:lvl>
  </w:abstractNum>
  <w:abstractNum w:abstractNumId="903996">
    <w:lvl>
      <w:numFmt w:val="bullet"/>
      <w:suff w:val="tab"/>
      <w:lvlText w:val="•"/>
      <w:rPr>
        <w:color w:val="3370ff"/>
      </w:rPr>
    </w:lvl>
  </w:abstractNum>
  <w:abstractNum w:abstractNumId="903997">
    <w:lvl>
      <w:numFmt w:val="bullet"/>
      <w:suff w:val="tab"/>
      <w:lvlText w:val="•"/>
      <w:rPr>
        <w:color w:val="3370ff"/>
      </w:rPr>
    </w:lvl>
  </w:abstractNum>
  <w:abstractNum w:abstractNumId="903998">
    <w:lvl>
      <w:numFmt w:val="bullet"/>
      <w:suff w:val="tab"/>
      <w:lvlText w:val="•"/>
      <w:rPr>
        <w:color w:val="3370ff"/>
      </w:rPr>
    </w:lvl>
  </w:abstractNum>
  <w:abstractNum w:abstractNumId="903999">
    <w:lvl>
      <w:numFmt w:val="bullet"/>
      <w:suff w:val="tab"/>
      <w:lvlText w:val="•"/>
      <w:rPr>
        <w:color w:val="3370ff"/>
      </w:rPr>
    </w:lvl>
  </w:abstractNum>
  <w:abstractNum w:abstractNumId="904000">
    <w:lvl>
      <w:numFmt w:val="bullet"/>
      <w:suff w:val="tab"/>
      <w:lvlText w:val="•"/>
      <w:rPr>
        <w:color w:val="3370ff"/>
      </w:rPr>
    </w:lvl>
  </w:abstractNum>
  <w:abstractNum w:abstractNumId="904001">
    <w:lvl>
      <w:numFmt w:val="bullet"/>
      <w:suff w:val="tab"/>
      <w:lvlText w:val="•"/>
      <w:rPr>
        <w:color w:val="3370ff"/>
      </w:rPr>
    </w:lvl>
  </w:abstractNum>
  <w:abstractNum w:abstractNumId="904002">
    <w:lvl>
      <w:numFmt w:val="bullet"/>
      <w:suff w:val="tab"/>
      <w:lvlText w:val="•"/>
      <w:rPr>
        <w:color w:val="3370ff"/>
      </w:rPr>
    </w:lvl>
  </w:abstractNum>
  <w:abstractNum w:abstractNumId="904003">
    <w:lvl>
      <w:numFmt w:val="bullet"/>
      <w:suff w:val="tab"/>
      <w:lvlText w:val="•"/>
      <w:rPr>
        <w:color w:val="3370ff"/>
      </w:rPr>
    </w:lvl>
  </w:abstractNum>
  <w:abstractNum w:abstractNumId="904004">
    <w:lvl>
      <w:numFmt w:val="bullet"/>
      <w:suff w:val="tab"/>
      <w:lvlText w:val="•"/>
      <w:rPr>
        <w:color w:val="3370ff"/>
      </w:rPr>
    </w:lvl>
  </w:abstractNum>
  <w:abstractNum w:abstractNumId="904005">
    <w:lvl>
      <w:numFmt w:val="bullet"/>
      <w:suff w:val="tab"/>
      <w:lvlText w:val="•"/>
      <w:rPr>
        <w:color w:val="3370ff"/>
      </w:rPr>
    </w:lvl>
  </w:abstractNum>
  <w:abstractNum w:abstractNumId="904006">
    <w:lvl>
      <w:start w:val="1"/>
      <w:numFmt w:val="decimal"/>
      <w:suff w:val="tab"/>
      <w:lvlText w:val="%1."/>
      <w:rPr>
        <w:color w:val="3370ff"/>
      </w:rPr>
    </w:lvl>
  </w:abstractNum>
  <w:abstractNum w:abstractNumId="904007">
    <w:lvl>
      <w:start w:val="2"/>
      <w:numFmt w:val="decimal"/>
      <w:suff w:val="tab"/>
      <w:lvlText w:val="%1."/>
      <w:rPr>
        <w:color w:val="3370ff"/>
      </w:rPr>
    </w:lvl>
  </w:abstractNum>
  <w:abstractNum w:abstractNumId="904008">
    <w:lvl>
      <w:start w:val="3"/>
      <w:numFmt w:val="decimal"/>
      <w:suff w:val="tab"/>
      <w:lvlText w:val="%1."/>
      <w:rPr>
        <w:color w:val="3370ff"/>
      </w:rPr>
    </w:lvl>
  </w:abstractNum>
  <w:abstractNum w:abstractNumId="904009">
    <w:lvl>
      <w:start w:val="4"/>
      <w:numFmt w:val="decimal"/>
      <w:suff w:val="tab"/>
      <w:lvlText w:val="%1."/>
      <w:rPr>
        <w:color w:val="3370ff"/>
      </w:rPr>
    </w:lvl>
  </w:abstractNum>
  <w:abstractNum w:abstractNumId="904010">
    <w:lvl>
      <w:numFmt w:val="bullet"/>
      <w:suff w:val="space"/>
      <w:lvlText w:val="□"/>
    </w:lvl>
  </w:abstractNum>
  <w:abstractNum w:abstractNumId="904011">
    <w:lvl>
      <w:numFmt w:val="bullet"/>
      <w:suff w:val="space"/>
      <w:lvlText w:val="□"/>
    </w:lvl>
  </w:abstractNum>
  <w:abstractNum w:abstractNumId="904012">
    <w:lvl>
      <w:numFmt w:val="bullet"/>
      <w:suff w:val="space"/>
      <w:lvlText w:val="□"/>
    </w:lvl>
  </w:abstractNum>
  <w:abstractNum w:abstractNumId="904013">
    <w:lvl>
      <w:numFmt w:val="bullet"/>
      <w:suff w:val="tab"/>
      <w:lvlText w:val="•"/>
      <w:rPr>
        <w:color w:val="3370ff"/>
      </w:rPr>
    </w:lvl>
  </w:abstractNum>
  <w:abstractNum w:abstractNumId="904014">
    <w:lvl>
      <w:numFmt w:val="bullet"/>
      <w:suff w:val="tab"/>
      <w:lvlText w:val="•"/>
      <w:rPr>
        <w:color w:val="3370ff"/>
      </w:rPr>
    </w:lvl>
  </w:abstractNum>
  <w:abstractNum w:abstractNumId="904015">
    <w:lvl>
      <w:numFmt w:val="bullet"/>
      <w:suff w:val="tab"/>
      <w:lvlText w:val="•"/>
      <w:rPr>
        <w:color w:val="3370ff"/>
      </w:rPr>
    </w:lvl>
  </w:abstractNum>
  <w:abstractNum w:abstractNumId="904016">
    <w:lvl>
      <w:numFmt w:val="bullet"/>
      <w:suff w:val="tab"/>
      <w:lvlText w:val="•"/>
      <w:rPr>
        <w:color w:val="3370ff"/>
      </w:rPr>
    </w:lvl>
  </w:abstractNum>
  <w:abstractNum w:abstractNumId="904017">
    <w:lvl>
      <w:numFmt w:val="bullet"/>
      <w:suff w:val="tab"/>
      <w:lvlText w:val="•"/>
      <w:rPr>
        <w:color w:val="3370ff"/>
      </w:rPr>
    </w:lvl>
  </w:abstractNum>
  <w:abstractNum w:abstractNumId="904018">
    <w:lvl>
      <w:numFmt w:val="bullet"/>
      <w:suff w:val="tab"/>
      <w:lvlText w:val="•"/>
      <w:rPr>
        <w:color w:val="3370ff"/>
      </w:rPr>
    </w:lvl>
  </w:abstractNum>
  <w:abstractNum w:abstractNumId="904019">
    <w:lvl>
      <w:numFmt w:val="bullet"/>
      <w:suff w:val="tab"/>
      <w:lvlText w:val="•"/>
      <w:rPr>
        <w:color w:val="3370ff"/>
      </w:rPr>
    </w:lvl>
  </w:abstractNum>
  <w:abstractNum w:abstractNumId="904020">
    <w:lvl>
      <w:numFmt w:val="bullet"/>
      <w:suff w:val="tab"/>
      <w:lvlText w:val="•"/>
      <w:rPr>
        <w:color w:val="3370ff"/>
      </w:rPr>
    </w:lvl>
  </w:abstractNum>
  <w:abstractNum w:abstractNumId="904021">
    <w:lvl>
      <w:numFmt w:val="bullet"/>
      <w:suff w:val="tab"/>
      <w:lvlText w:val="•"/>
      <w:rPr>
        <w:color w:val="3370ff"/>
      </w:rPr>
    </w:lvl>
  </w:abstractNum>
  <w:abstractNum w:abstractNumId="904022">
    <w:lvl>
      <w:numFmt w:val="bullet"/>
      <w:suff w:val="tab"/>
      <w:lvlText w:val="•"/>
      <w:rPr>
        <w:color w:val="3370ff"/>
      </w:rPr>
    </w:lvl>
  </w:abstractNum>
  <w:abstractNum w:abstractNumId="904023">
    <w:lvl>
      <w:numFmt w:val="bullet"/>
      <w:suff w:val="tab"/>
      <w:lvlText w:val="•"/>
      <w:rPr>
        <w:color w:val="3370ff"/>
      </w:rPr>
    </w:lvl>
  </w:abstractNum>
  <w:abstractNum w:abstractNumId="904024">
    <w:lvl>
      <w:numFmt w:val="bullet"/>
      <w:suff w:val="tab"/>
      <w:lvlText w:val="•"/>
      <w:rPr>
        <w:color w:val="3370ff"/>
      </w:rPr>
    </w:lvl>
  </w:abstractNum>
  <w:abstractNum w:abstractNumId="904025">
    <w:lvl>
      <w:numFmt w:val="bullet"/>
      <w:suff w:val="tab"/>
      <w:lvlText w:val="•"/>
      <w:rPr>
        <w:color w:val="3370ff"/>
      </w:rPr>
    </w:lvl>
  </w:abstractNum>
  <w:abstractNum w:abstractNumId="904026">
    <w:lvl>
      <w:numFmt w:val="bullet"/>
      <w:suff w:val="tab"/>
      <w:lvlText w:val="•"/>
      <w:rPr>
        <w:color w:val="3370ff"/>
      </w:rPr>
    </w:lvl>
  </w:abstractNum>
  <w:abstractNum w:abstractNumId="904027">
    <w:lvl>
      <w:start w:val="1"/>
      <w:numFmt w:val="decimal"/>
      <w:suff w:val="tab"/>
      <w:lvlText w:val="%1."/>
      <w:rPr>
        <w:color w:val="3370ff"/>
      </w:rPr>
    </w:lvl>
  </w:abstractNum>
  <w:abstractNum w:abstractNumId="904028">
    <w:lvl>
      <w:start w:val="2"/>
      <w:numFmt w:val="decimal"/>
      <w:suff w:val="tab"/>
      <w:lvlText w:val="%1."/>
      <w:rPr>
        <w:color w:val="3370ff"/>
      </w:rPr>
    </w:lvl>
  </w:abstractNum>
  <w:abstractNum w:abstractNumId="904029">
    <w:lvl>
      <w:start w:val="3"/>
      <w:numFmt w:val="decimal"/>
      <w:suff w:val="tab"/>
      <w:lvlText w:val="%1."/>
      <w:rPr>
        <w:color w:val="3370ff"/>
      </w:rPr>
    </w:lvl>
  </w:abstractNum>
  <w:abstractNum w:abstractNumId="904030">
    <w:lvl>
      <w:start w:val="4"/>
      <w:numFmt w:val="decimal"/>
      <w:suff w:val="tab"/>
      <w:lvlText w:val="%1."/>
      <w:rPr>
        <w:color w:val="3370ff"/>
      </w:rPr>
    </w:lvl>
  </w:abstractNum>
  <w:abstractNum w:abstractNumId="904031">
    <w:lvl>
      <w:numFmt w:val="bullet"/>
      <w:suff w:val="space"/>
      <w:lvlText w:val="□"/>
    </w:lvl>
  </w:abstractNum>
  <w:abstractNum w:abstractNumId="904032">
    <w:lvl>
      <w:numFmt w:val="bullet"/>
      <w:suff w:val="space"/>
      <w:lvlText w:val="□"/>
    </w:lvl>
  </w:abstractNum>
  <w:abstractNum w:abstractNumId="904033">
    <w:lvl>
      <w:numFmt w:val="bullet"/>
      <w:suff w:val="space"/>
      <w:lvlText w:val="□"/>
    </w:lvl>
  </w:abstractNum>
  <w:abstractNum w:abstractNumId="904034">
    <w:lvl>
      <w:numFmt w:val="bullet"/>
      <w:suff w:val="tab"/>
      <w:lvlText w:val="•"/>
      <w:rPr>
        <w:color w:val="3370ff"/>
      </w:rPr>
    </w:lvl>
  </w:abstractNum>
  <w:abstractNum w:abstractNumId="904035">
    <w:lvl>
      <w:numFmt w:val="bullet"/>
      <w:suff w:val="tab"/>
      <w:lvlText w:val="•"/>
      <w:rPr>
        <w:color w:val="3370ff"/>
      </w:rPr>
    </w:lvl>
  </w:abstractNum>
  <w:abstractNum w:abstractNumId="904036">
    <w:lvl>
      <w:numFmt w:val="bullet"/>
      <w:suff w:val="tab"/>
      <w:lvlText w:val="•"/>
      <w:rPr>
        <w:color w:val="3370ff"/>
      </w:rPr>
    </w:lvl>
  </w:abstractNum>
  <w:abstractNum w:abstractNumId="904037">
    <w:lvl>
      <w:numFmt w:val="bullet"/>
      <w:suff w:val="tab"/>
      <w:lvlText w:val="•"/>
      <w:rPr>
        <w:color w:val="3370ff"/>
      </w:rPr>
    </w:lvl>
  </w:abstractNum>
  <w:abstractNum w:abstractNumId="904038">
    <w:lvl>
      <w:numFmt w:val="bullet"/>
      <w:suff w:val="tab"/>
      <w:lvlText w:val="•"/>
      <w:rPr>
        <w:color w:val="3370ff"/>
      </w:rPr>
    </w:lvl>
  </w:abstractNum>
  <w:abstractNum w:abstractNumId="904039">
    <w:lvl>
      <w:numFmt w:val="bullet"/>
      <w:suff w:val="tab"/>
      <w:lvlText w:val="•"/>
      <w:rPr>
        <w:color w:val="3370ff"/>
      </w:rPr>
    </w:lvl>
  </w:abstractNum>
  <w:abstractNum w:abstractNumId="904040">
    <w:lvl>
      <w:numFmt w:val="bullet"/>
      <w:suff w:val="tab"/>
      <w:lvlText w:val="•"/>
      <w:rPr>
        <w:color w:val="3370ff"/>
      </w:rPr>
    </w:lvl>
  </w:abstractNum>
  <w:abstractNum w:abstractNumId="904041">
    <w:lvl>
      <w:numFmt w:val="bullet"/>
      <w:suff w:val="tab"/>
      <w:lvlText w:val="•"/>
      <w:rPr>
        <w:color w:val="3370ff"/>
      </w:rPr>
    </w:lvl>
  </w:abstractNum>
  <w:abstractNum w:abstractNumId="904042">
    <w:lvl>
      <w:numFmt w:val="bullet"/>
      <w:suff w:val="tab"/>
      <w:lvlText w:val="•"/>
      <w:rPr>
        <w:color w:val="3370ff"/>
      </w:rPr>
    </w:lvl>
  </w:abstractNum>
  <w:abstractNum w:abstractNumId="904043">
    <w:lvl>
      <w:numFmt w:val="bullet"/>
      <w:suff w:val="tab"/>
      <w:lvlText w:val="•"/>
      <w:rPr>
        <w:color w:val="3370ff"/>
      </w:rPr>
    </w:lvl>
  </w:abstractNum>
  <w:abstractNum w:abstractNumId="904044">
    <w:lvl>
      <w:numFmt w:val="bullet"/>
      <w:suff w:val="tab"/>
      <w:lvlText w:val="•"/>
      <w:rPr>
        <w:color w:val="3370ff"/>
      </w:rPr>
    </w:lvl>
  </w:abstractNum>
  <w:abstractNum w:abstractNumId="904045">
    <w:lvl>
      <w:numFmt w:val="bullet"/>
      <w:suff w:val="tab"/>
      <w:lvlText w:val="•"/>
      <w:rPr>
        <w:color w:val="3370ff"/>
      </w:rPr>
    </w:lvl>
  </w:abstractNum>
  <w:abstractNum w:abstractNumId="904046">
    <w:lvl>
      <w:numFmt w:val="bullet"/>
      <w:suff w:val="tab"/>
      <w:lvlText w:val="•"/>
      <w:rPr>
        <w:color w:val="3370ff"/>
      </w:rPr>
    </w:lvl>
  </w:abstractNum>
  <w:abstractNum w:abstractNumId="904047">
    <w:lvl>
      <w:numFmt w:val="bullet"/>
      <w:suff w:val="tab"/>
      <w:lvlText w:val="•"/>
      <w:rPr>
        <w:color w:val="3370ff"/>
      </w:rPr>
    </w:lvl>
  </w:abstractNum>
  <w:abstractNum w:abstractNumId="904048">
    <w:lvl>
      <w:numFmt w:val="bullet"/>
      <w:suff w:val="tab"/>
      <w:lvlText w:val="•"/>
      <w:rPr>
        <w:color w:val="3370ff"/>
      </w:rPr>
    </w:lvl>
  </w:abstractNum>
  <w:abstractNum w:abstractNumId="904049">
    <w:lvl>
      <w:start w:val="1"/>
      <w:numFmt w:val="decimal"/>
      <w:suff w:val="tab"/>
      <w:lvlText w:val="%1."/>
      <w:rPr>
        <w:color w:val="3370ff"/>
      </w:rPr>
    </w:lvl>
  </w:abstractNum>
  <w:abstractNum w:abstractNumId="904050">
    <w:lvl>
      <w:start w:val="2"/>
      <w:numFmt w:val="decimal"/>
      <w:suff w:val="tab"/>
      <w:lvlText w:val="%1."/>
      <w:rPr>
        <w:color w:val="3370ff"/>
      </w:rPr>
    </w:lvl>
  </w:abstractNum>
  <w:abstractNum w:abstractNumId="904051">
    <w:lvl>
      <w:start w:val="3"/>
      <w:numFmt w:val="decimal"/>
      <w:suff w:val="tab"/>
      <w:lvlText w:val="%1."/>
      <w:rPr>
        <w:color w:val="3370ff"/>
      </w:rPr>
    </w:lvl>
  </w:abstractNum>
  <w:abstractNum w:abstractNumId="904052">
    <w:lvl>
      <w:start w:val="4"/>
      <w:numFmt w:val="decimal"/>
      <w:suff w:val="tab"/>
      <w:lvlText w:val="%1."/>
      <w:rPr>
        <w:color w:val="3370ff"/>
      </w:rPr>
    </w:lvl>
  </w:abstractNum>
  <w:abstractNum w:abstractNumId="904053">
    <w:lvl>
      <w:numFmt w:val="bullet"/>
      <w:suff w:val="space"/>
      <w:lvlText w:val="□"/>
    </w:lvl>
  </w:abstractNum>
  <w:abstractNum w:abstractNumId="904054">
    <w:lvl>
      <w:numFmt w:val="bullet"/>
      <w:suff w:val="space"/>
      <w:lvlText w:val="□"/>
    </w:lvl>
  </w:abstractNum>
  <w:abstractNum w:abstractNumId="904055">
    <w:lvl>
      <w:numFmt w:val="bullet"/>
      <w:suff w:val="space"/>
      <w:lvlText w:val="□"/>
    </w:lvl>
  </w:abstractNum>
  <w:abstractNum w:abstractNumId="904056">
    <w:lvl>
      <w:numFmt w:val="bullet"/>
      <w:suff w:val="tab"/>
      <w:lvlText w:val="•"/>
      <w:rPr>
        <w:color w:val="3370ff"/>
      </w:rPr>
    </w:lvl>
  </w:abstractNum>
  <w:abstractNum w:abstractNumId="904057">
    <w:lvl>
      <w:numFmt w:val="bullet"/>
      <w:suff w:val="tab"/>
      <w:lvlText w:val="•"/>
      <w:rPr>
        <w:color w:val="3370ff"/>
      </w:rPr>
    </w:lvl>
  </w:abstractNum>
  <w:abstractNum w:abstractNumId="904058">
    <w:lvl>
      <w:numFmt w:val="bullet"/>
      <w:suff w:val="tab"/>
      <w:lvlText w:val="•"/>
      <w:rPr>
        <w:color w:val="3370ff"/>
      </w:rPr>
    </w:lvl>
  </w:abstractNum>
  <w:abstractNum w:abstractNumId="904059">
    <w:lvl>
      <w:numFmt w:val="bullet"/>
      <w:suff w:val="tab"/>
      <w:lvlText w:val="•"/>
      <w:rPr>
        <w:color w:val="3370ff"/>
      </w:rPr>
    </w:lvl>
  </w:abstractNum>
  <w:abstractNum w:abstractNumId="904060">
    <w:lvl>
      <w:numFmt w:val="bullet"/>
      <w:suff w:val="tab"/>
      <w:lvlText w:val="•"/>
      <w:rPr>
        <w:color w:val="3370ff"/>
      </w:rPr>
    </w:lvl>
  </w:abstractNum>
  <w:abstractNum w:abstractNumId="904061">
    <w:lvl>
      <w:numFmt w:val="bullet"/>
      <w:suff w:val="tab"/>
      <w:lvlText w:val="•"/>
      <w:rPr>
        <w:color w:val="3370ff"/>
      </w:rPr>
    </w:lvl>
  </w:abstractNum>
  <w:abstractNum w:abstractNumId="904062">
    <w:lvl>
      <w:numFmt w:val="bullet"/>
      <w:suff w:val="tab"/>
      <w:lvlText w:val="•"/>
      <w:rPr>
        <w:color w:val="3370ff"/>
      </w:rPr>
    </w:lvl>
  </w:abstractNum>
  <w:abstractNum w:abstractNumId="904063">
    <w:lvl>
      <w:numFmt w:val="bullet"/>
      <w:suff w:val="tab"/>
      <w:lvlText w:val="•"/>
      <w:rPr>
        <w:color w:val="3370ff"/>
      </w:rPr>
    </w:lvl>
  </w:abstractNum>
  <w:abstractNum w:abstractNumId="904064">
    <w:lvl>
      <w:numFmt w:val="bullet"/>
      <w:suff w:val="tab"/>
      <w:lvlText w:val="•"/>
      <w:rPr>
        <w:color w:val="3370ff"/>
      </w:rPr>
    </w:lvl>
  </w:abstractNum>
  <w:abstractNum w:abstractNumId="904065">
    <w:lvl>
      <w:numFmt w:val="bullet"/>
      <w:suff w:val="tab"/>
      <w:lvlText w:val="•"/>
      <w:rPr>
        <w:color w:val="3370ff"/>
      </w:rPr>
    </w:lvl>
  </w:abstractNum>
  <w:abstractNum w:abstractNumId="904066">
    <w:lvl>
      <w:numFmt w:val="bullet"/>
      <w:suff w:val="tab"/>
      <w:lvlText w:val="•"/>
      <w:rPr>
        <w:color w:val="3370ff"/>
      </w:rPr>
    </w:lvl>
  </w:abstractNum>
  <w:abstractNum w:abstractNumId="904067">
    <w:lvl>
      <w:numFmt w:val="bullet"/>
      <w:suff w:val="tab"/>
      <w:lvlText w:val="•"/>
      <w:rPr>
        <w:color w:val="3370ff"/>
      </w:rPr>
    </w:lvl>
  </w:abstractNum>
  <w:abstractNum w:abstractNumId="904068">
    <w:lvl>
      <w:numFmt w:val="bullet"/>
      <w:suff w:val="tab"/>
      <w:lvlText w:val="•"/>
      <w:rPr>
        <w:color w:val="3370ff"/>
      </w:rPr>
    </w:lvl>
  </w:abstractNum>
  <w:abstractNum w:abstractNumId="904069">
    <w:lvl>
      <w:start w:val="1"/>
      <w:numFmt w:val="decimal"/>
      <w:suff w:val="tab"/>
      <w:lvlText w:val="%1."/>
      <w:rPr>
        <w:color w:val="3370ff"/>
      </w:rPr>
    </w:lvl>
  </w:abstractNum>
  <w:abstractNum w:abstractNumId="904070">
    <w:lvl>
      <w:start w:val="2"/>
      <w:numFmt w:val="decimal"/>
      <w:suff w:val="tab"/>
      <w:lvlText w:val="%1."/>
      <w:rPr>
        <w:color w:val="3370ff"/>
      </w:rPr>
    </w:lvl>
  </w:abstractNum>
  <w:abstractNum w:abstractNumId="904071">
    <w:lvl>
      <w:start w:val="3"/>
      <w:numFmt w:val="decimal"/>
      <w:suff w:val="tab"/>
      <w:lvlText w:val="%1."/>
      <w:rPr>
        <w:color w:val="3370ff"/>
      </w:rPr>
    </w:lvl>
  </w:abstractNum>
  <w:abstractNum w:abstractNumId="904072">
    <w:lvl>
      <w:start w:val="4"/>
      <w:numFmt w:val="decimal"/>
      <w:suff w:val="tab"/>
      <w:lvlText w:val="%1."/>
      <w:rPr>
        <w:color w:val="3370ff"/>
      </w:rPr>
    </w:lvl>
  </w:abstractNum>
  <w:abstractNum w:abstractNumId="904073">
    <w:lvl>
      <w:numFmt w:val="bullet"/>
      <w:suff w:val="space"/>
      <w:lvlText w:val="□"/>
    </w:lvl>
  </w:abstractNum>
  <w:abstractNum w:abstractNumId="904074">
    <w:lvl>
      <w:numFmt w:val="bullet"/>
      <w:suff w:val="space"/>
      <w:lvlText w:val="□"/>
    </w:lvl>
  </w:abstractNum>
  <w:abstractNum w:abstractNumId="904075">
    <w:lvl>
      <w:numFmt w:val="bullet"/>
      <w:suff w:val="space"/>
      <w:lvlText w:val="□"/>
    </w:lvl>
  </w:abstractNum>
  <w:abstractNum w:abstractNumId="904076">
    <w:lvl>
      <w:numFmt w:val="bullet"/>
      <w:suff w:val="space"/>
      <w:lvlText w:val="□"/>
    </w:lvl>
  </w:abstractNum>
  <w:abstractNum w:abstractNumId="904077">
    <w:lvl>
      <w:numFmt w:val="bullet"/>
      <w:suff w:val="tab"/>
      <w:lvlText w:val="•"/>
      <w:rPr>
        <w:color w:val="3370ff"/>
      </w:rPr>
    </w:lvl>
  </w:abstractNum>
  <w:abstractNum w:abstractNumId="904078">
    <w:lvl>
      <w:numFmt w:val="bullet"/>
      <w:suff w:val="tab"/>
      <w:lvlText w:val="•"/>
      <w:rPr>
        <w:color w:val="3370ff"/>
      </w:rPr>
    </w:lvl>
  </w:abstractNum>
  <w:abstractNum w:abstractNumId="904079">
    <w:lvl>
      <w:numFmt w:val="bullet"/>
      <w:suff w:val="tab"/>
      <w:lvlText w:val="•"/>
      <w:rPr>
        <w:color w:val="3370ff"/>
      </w:rPr>
    </w:lvl>
  </w:abstractNum>
  <w:abstractNum w:abstractNumId="904080">
    <w:lvl>
      <w:numFmt w:val="bullet"/>
      <w:suff w:val="tab"/>
      <w:lvlText w:val="•"/>
      <w:rPr>
        <w:color w:val="3370ff"/>
      </w:rPr>
    </w:lvl>
  </w:abstractNum>
  <w:abstractNum w:abstractNumId="904081">
    <w:lvl>
      <w:numFmt w:val="bullet"/>
      <w:suff w:val="tab"/>
      <w:lvlText w:val="•"/>
      <w:rPr>
        <w:color w:val="3370ff"/>
      </w:rPr>
    </w:lvl>
  </w:abstractNum>
  <w:abstractNum w:abstractNumId="904082">
    <w:lvl>
      <w:numFmt w:val="bullet"/>
      <w:suff w:val="tab"/>
      <w:lvlText w:val="•"/>
      <w:rPr>
        <w:color w:val="3370ff"/>
      </w:rPr>
    </w:lvl>
  </w:abstractNum>
  <w:abstractNum w:abstractNumId="904083">
    <w:lvl>
      <w:numFmt w:val="bullet"/>
      <w:suff w:val="tab"/>
      <w:lvlText w:val="•"/>
      <w:rPr>
        <w:color w:val="3370ff"/>
      </w:rPr>
    </w:lvl>
  </w:abstractNum>
  <w:abstractNum w:abstractNumId="904084">
    <w:lvl>
      <w:numFmt w:val="bullet"/>
      <w:suff w:val="tab"/>
      <w:lvlText w:val="•"/>
      <w:rPr>
        <w:color w:val="3370ff"/>
      </w:rPr>
    </w:lvl>
  </w:abstractNum>
  <w:abstractNum w:abstractNumId="904085">
    <w:lvl>
      <w:numFmt w:val="bullet"/>
      <w:suff w:val="tab"/>
      <w:lvlText w:val="•"/>
      <w:rPr>
        <w:color w:val="3370ff"/>
      </w:rPr>
    </w:lvl>
  </w:abstractNum>
  <w:abstractNum w:abstractNumId="904086">
    <w:lvl>
      <w:numFmt w:val="bullet"/>
      <w:suff w:val="tab"/>
      <w:lvlText w:val="•"/>
      <w:rPr>
        <w:color w:val="3370ff"/>
      </w:rPr>
    </w:lvl>
  </w:abstractNum>
  <w:abstractNum w:abstractNumId="904087">
    <w:lvl>
      <w:numFmt w:val="bullet"/>
      <w:suff w:val="tab"/>
      <w:lvlText w:val="•"/>
      <w:rPr>
        <w:color w:val="3370ff"/>
      </w:rPr>
    </w:lvl>
  </w:abstractNum>
  <w:abstractNum w:abstractNumId="904088">
    <w:lvl>
      <w:numFmt w:val="bullet"/>
      <w:suff w:val="tab"/>
      <w:lvlText w:val="•"/>
      <w:rPr>
        <w:color w:val="3370ff"/>
      </w:rPr>
    </w:lvl>
  </w:abstractNum>
  <w:abstractNum w:abstractNumId="904089">
    <w:lvl>
      <w:numFmt w:val="bullet"/>
      <w:suff w:val="tab"/>
      <w:lvlText w:val="•"/>
      <w:rPr>
        <w:color w:val="3370ff"/>
      </w:rPr>
    </w:lvl>
  </w:abstractNum>
  <w:abstractNum w:abstractNumId="904090">
    <w:lvl>
      <w:numFmt w:val="bullet"/>
      <w:suff w:val="tab"/>
      <w:lvlText w:val="•"/>
      <w:rPr>
        <w:color w:val="3370ff"/>
      </w:rPr>
    </w:lvl>
  </w:abstractNum>
  <w:abstractNum w:abstractNumId="904091">
    <w:lvl>
      <w:start w:val="1"/>
      <w:numFmt w:val="decimal"/>
      <w:suff w:val="tab"/>
      <w:lvlText w:val="%1."/>
      <w:rPr>
        <w:color w:val="3370ff"/>
      </w:rPr>
    </w:lvl>
  </w:abstractNum>
  <w:abstractNum w:abstractNumId="904092">
    <w:lvl>
      <w:start w:val="2"/>
      <w:numFmt w:val="decimal"/>
      <w:suff w:val="tab"/>
      <w:lvlText w:val="%1."/>
      <w:rPr>
        <w:color w:val="3370ff"/>
      </w:rPr>
    </w:lvl>
  </w:abstractNum>
  <w:abstractNum w:abstractNumId="904093">
    <w:lvl>
      <w:start w:val="3"/>
      <w:numFmt w:val="decimal"/>
      <w:suff w:val="tab"/>
      <w:lvlText w:val="%1."/>
      <w:rPr>
        <w:color w:val="3370ff"/>
      </w:rPr>
    </w:lvl>
  </w:abstractNum>
  <w:abstractNum w:abstractNumId="904094">
    <w:lvl>
      <w:start w:val="4"/>
      <w:numFmt w:val="decimal"/>
      <w:suff w:val="tab"/>
      <w:lvlText w:val="%1."/>
      <w:rPr>
        <w:color w:val="3370ff"/>
      </w:rPr>
    </w:lvl>
  </w:abstractNum>
  <w:abstractNum w:abstractNumId="904095">
    <w:lvl>
      <w:numFmt w:val="bullet"/>
      <w:suff w:val="space"/>
      <w:lvlText w:val="□"/>
    </w:lvl>
  </w:abstractNum>
  <w:abstractNum w:abstractNumId="904096">
    <w:lvl>
      <w:numFmt w:val="bullet"/>
      <w:suff w:val="space"/>
      <w:lvlText w:val="□"/>
    </w:lvl>
  </w:abstractNum>
  <w:abstractNum w:abstractNumId="904097">
    <w:lvl>
      <w:numFmt w:val="bullet"/>
      <w:suff w:val="space"/>
      <w:lvlText w:val="□"/>
    </w:lvl>
  </w:abstractNum>
  <w:abstractNum w:abstractNumId="904098">
    <w:lvl>
      <w:numFmt w:val="bullet"/>
      <w:suff w:val="tab"/>
      <w:lvlText w:val="•"/>
      <w:rPr>
        <w:color w:val="3370ff"/>
      </w:rPr>
    </w:lvl>
  </w:abstractNum>
  <w:abstractNum w:abstractNumId="904099">
    <w:lvl>
      <w:numFmt w:val="bullet"/>
      <w:suff w:val="tab"/>
      <w:lvlText w:val="•"/>
      <w:rPr>
        <w:color w:val="3370ff"/>
      </w:rPr>
    </w:lvl>
  </w:abstractNum>
  <w:abstractNum w:abstractNumId="904100">
    <w:lvl>
      <w:numFmt w:val="bullet"/>
      <w:suff w:val="tab"/>
      <w:lvlText w:val="•"/>
      <w:rPr>
        <w:color w:val="3370ff"/>
      </w:rPr>
    </w:lvl>
  </w:abstractNum>
  <w:abstractNum w:abstractNumId="904101">
    <w:lvl>
      <w:numFmt w:val="bullet"/>
      <w:suff w:val="tab"/>
      <w:lvlText w:val="•"/>
      <w:rPr>
        <w:color w:val="3370ff"/>
      </w:rPr>
    </w:lvl>
  </w:abstractNum>
  <w:abstractNum w:abstractNumId="904102">
    <w:lvl>
      <w:numFmt w:val="bullet"/>
      <w:suff w:val="tab"/>
      <w:lvlText w:val="•"/>
      <w:rPr>
        <w:color w:val="3370ff"/>
      </w:rPr>
    </w:lvl>
  </w:abstractNum>
  <w:abstractNum w:abstractNumId="904103">
    <w:lvl>
      <w:numFmt w:val="bullet"/>
      <w:suff w:val="tab"/>
      <w:lvlText w:val="•"/>
      <w:rPr>
        <w:color w:val="3370ff"/>
      </w:rPr>
    </w:lvl>
  </w:abstractNum>
  <w:abstractNum w:abstractNumId="904104">
    <w:lvl>
      <w:numFmt w:val="bullet"/>
      <w:suff w:val="tab"/>
      <w:lvlText w:val="•"/>
      <w:rPr>
        <w:color w:val="3370ff"/>
      </w:rPr>
    </w:lvl>
  </w:abstractNum>
  <w:abstractNum w:abstractNumId="904105">
    <w:lvl>
      <w:numFmt w:val="bullet"/>
      <w:suff w:val="tab"/>
      <w:lvlText w:val="•"/>
      <w:rPr>
        <w:color w:val="3370ff"/>
      </w:rPr>
    </w:lvl>
  </w:abstractNum>
  <w:abstractNum w:abstractNumId="904106">
    <w:lvl>
      <w:numFmt w:val="bullet"/>
      <w:suff w:val="tab"/>
      <w:lvlText w:val="•"/>
      <w:rPr>
        <w:color w:val="3370ff"/>
      </w:rPr>
    </w:lvl>
  </w:abstractNum>
  <w:abstractNum w:abstractNumId="904107">
    <w:lvl>
      <w:numFmt w:val="bullet"/>
      <w:suff w:val="tab"/>
      <w:lvlText w:val="•"/>
      <w:rPr>
        <w:color w:val="3370ff"/>
      </w:rPr>
    </w:lvl>
  </w:abstractNum>
  <w:abstractNum w:abstractNumId="904108">
    <w:lvl>
      <w:numFmt w:val="bullet"/>
      <w:suff w:val="tab"/>
      <w:lvlText w:val="•"/>
      <w:rPr>
        <w:color w:val="3370ff"/>
      </w:rPr>
    </w:lvl>
  </w:abstractNum>
  <w:abstractNum w:abstractNumId="904109">
    <w:lvl>
      <w:numFmt w:val="bullet"/>
      <w:suff w:val="tab"/>
      <w:lvlText w:val="•"/>
      <w:rPr>
        <w:color w:val="3370ff"/>
      </w:rPr>
    </w:lvl>
  </w:abstractNum>
  <w:abstractNum w:abstractNumId="904110">
    <w:lvl>
      <w:numFmt w:val="bullet"/>
      <w:suff w:val="tab"/>
      <w:lvlText w:val="•"/>
      <w:rPr>
        <w:color w:val="3370ff"/>
      </w:rPr>
    </w:lvl>
  </w:abstractNum>
  <w:abstractNum w:abstractNumId="904111">
    <w:lvl>
      <w:start w:val="1"/>
      <w:numFmt w:val="decimal"/>
      <w:suff w:val="tab"/>
      <w:lvlText w:val="%1."/>
      <w:rPr>
        <w:color w:val="3370ff"/>
      </w:rPr>
    </w:lvl>
  </w:abstractNum>
  <w:abstractNum w:abstractNumId="904112">
    <w:lvl>
      <w:start w:val="2"/>
      <w:numFmt w:val="decimal"/>
      <w:suff w:val="tab"/>
      <w:lvlText w:val="%1."/>
      <w:rPr>
        <w:color w:val="3370ff"/>
      </w:rPr>
    </w:lvl>
  </w:abstractNum>
  <w:abstractNum w:abstractNumId="904113">
    <w:lvl>
      <w:start w:val="3"/>
      <w:numFmt w:val="decimal"/>
      <w:suff w:val="tab"/>
      <w:lvlText w:val="%1."/>
      <w:rPr>
        <w:color w:val="3370ff"/>
      </w:rPr>
    </w:lvl>
  </w:abstractNum>
  <w:abstractNum w:abstractNumId="904114">
    <w:lvl>
      <w:start w:val="4"/>
      <w:numFmt w:val="decimal"/>
      <w:suff w:val="tab"/>
      <w:lvlText w:val="%1."/>
      <w:rPr>
        <w:color w:val="3370ff"/>
      </w:rPr>
    </w:lvl>
  </w:abstractNum>
  <w:abstractNum w:abstractNumId="904115">
    <w:lvl>
      <w:numFmt w:val="bullet"/>
      <w:suff w:val="space"/>
      <w:lvlText w:val="□"/>
    </w:lvl>
  </w:abstractNum>
  <w:abstractNum w:abstractNumId="904116">
    <w:lvl>
      <w:numFmt w:val="bullet"/>
      <w:suff w:val="space"/>
      <w:lvlText w:val="□"/>
    </w:lvl>
  </w:abstractNum>
  <w:abstractNum w:abstractNumId="904117">
    <w:lvl>
      <w:numFmt w:val="bullet"/>
      <w:suff w:val="space"/>
      <w:lvlText w:val="□"/>
    </w:lvl>
  </w:abstractNum>
  <w:abstractNum w:abstractNumId="904118">
    <w:lvl>
      <w:numFmt w:val="bullet"/>
      <w:suff w:val="tab"/>
      <w:lvlText w:val="•"/>
      <w:rPr>
        <w:color w:val="3370ff"/>
      </w:rPr>
    </w:lvl>
  </w:abstractNum>
  <w:abstractNum w:abstractNumId="904119">
    <w:lvl>
      <w:numFmt w:val="bullet"/>
      <w:suff w:val="tab"/>
      <w:lvlText w:val="•"/>
      <w:rPr>
        <w:color w:val="3370ff"/>
      </w:rPr>
    </w:lvl>
  </w:abstractNum>
  <w:abstractNum w:abstractNumId="904120">
    <w:lvl>
      <w:numFmt w:val="bullet"/>
      <w:suff w:val="tab"/>
      <w:lvlText w:val="•"/>
      <w:rPr>
        <w:color w:val="3370ff"/>
      </w:rPr>
    </w:lvl>
  </w:abstractNum>
  <w:abstractNum w:abstractNumId="904121">
    <w:lvl>
      <w:numFmt w:val="bullet"/>
      <w:suff w:val="tab"/>
      <w:lvlText w:val="•"/>
      <w:rPr>
        <w:color w:val="3370ff"/>
      </w:rPr>
    </w:lvl>
  </w:abstractNum>
  <w:abstractNum w:abstractNumId="904122">
    <w:lvl>
      <w:numFmt w:val="bullet"/>
      <w:suff w:val="tab"/>
      <w:lvlText w:val="•"/>
      <w:rPr>
        <w:color w:val="3370ff"/>
      </w:rPr>
    </w:lvl>
  </w:abstractNum>
  <w:abstractNum w:abstractNumId="904123">
    <w:lvl>
      <w:numFmt w:val="bullet"/>
      <w:suff w:val="tab"/>
      <w:lvlText w:val="•"/>
      <w:rPr>
        <w:color w:val="3370ff"/>
      </w:rPr>
    </w:lvl>
  </w:abstractNum>
  <w:abstractNum w:abstractNumId="904124">
    <w:lvl>
      <w:numFmt w:val="bullet"/>
      <w:suff w:val="tab"/>
      <w:lvlText w:val="•"/>
      <w:rPr>
        <w:color w:val="3370ff"/>
      </w:rPr>
    </w:lvl>
  </w:abstractNum>
  <w:abstractNum w:abstractNumId="904125">
    <w:lvl>
      <w:numFmt w:val="bullet"/>
      <w:suff w:val="tab"/>
      <w:lvlText w:val="•"/>
      <w:rPr>
        <w:color w:val="3370ff"/>
      </w:rPr>
    </w:lvl>
  </w:abstractNum>
  <w:abstractNum w:abstractNumId="904126">
    <w:lvl>
      <w:numFmt w:val="bullet"/>
      <w:suff w:val="tab"/>
      <w:lvlText w:val="•"/>
      <w:rPr>
        <w:color w:val="3370ff"/>
      </w:rPr>
    </w:lvl>
  </w:abstractNum>
  <w:abstractNum w:abstractNumId="904127">
    <w:lvl>
      <w:numFmt w:val="bullet"/>
      <w:suff w:val="tab"/>
      <w:lvlText w:val="•"/>
      <w:rPr>
        <w:color w:val="3370ff"/>
      </w:rPr>
    </w:lvl>
  </w:abstractNum>
  <w:abstractNum w:abstractNumId="904128">
    <w:lvl>
      <w:numFmt w:val="bullet"/>
      <w:suff w:val="tab"/>
      <w:lvlText w:val="•"/>
      <w:rPr>
        <w:color w:val="3370ff"/>
      </w:rPr>
    </w:lvl>
  </w:abstractNum>
  <w:abstractNum w:abstractNumId="904129">
    <w:lvl>
      <w:numFmt w:val="bullet"/>
      <w:suff w:val="tab"/>
      <w:lvlText w:val="•"/>
      <w:rPr>
        <w:color w:val="3370ff"/>
      </w:rPr>
    </w:lvl>
  </w:abstractNum>
  <w:abstractNum w:abstractNumId="904130">
    <w:lvl>
      <w:numFmt w:val="bullet"/>
      <w:suff w:val="tab"/>
      <w:lvlText w:val="•"/>
      <w:rPr>
        <w:color w:val="3370ff"/>
      </w:rPr>
    </w:lvl>
  </w:abstractNum>
  <w:abstractNum w:abstractNumId="904131">
    <w:lvl>
      <w:start w:val="1"/>
      <w:numFmt w:val="decimal"/>
      <w:suff w:val="tab"/>
      <w:lvlText w:val="%1."/>
      <w:rPr>
        <w:color w:val="3370ff"/>
      </w:rPr>
    </w:lvl>
  </w:abstractNum>
  <w:abstractNum w:abstractNumId="904132">
    <w:lvl>
      <w:start w:val="2"/>
      <w:numFmt w:val="decimal"/>
      <w:suff w:val="tab"/>
      <w:lvlText w:val="%1."/>
      <w:rPr>
        <w:color w:val="3370ff"/>
      </w:rPr>
    </w:lvl>
  </w:abstractNum>
  <w:abstractNum w:abstractNumId="904133">
    <w:lvl>
      <w:start w:val="3"/>
      <w:numFmt w:val="decimal"/>
      <w:suff w:val="tab"/>
      <w:lvlText w:val="%1."/>
      <w:rPr>
        <w:color w:val="3370ff"/>
      </w:rPr>
    </w:lvl>
  </w:abstractNum>
  <w:abstractNum w:abstractNumId="904134">
    <w:lvl>
      <w:start w:val="4"/>
      <w:numFmt w:val="decimal"/>
      <w:suff w:val="tab"/>
      <w:lvlText w:val="%1."/>
      <w:rPr>
        <w:color w:val="3370ff"/>
      </w:rPr>
    </w:lvl>
  </w:abstractNum>
  <w:abstractNum w:abstractNumId="904135">
    <w:lvl>
      <w:numFmt w:val="bullet"/>
      <w:suff w:val="space"/>
      <w:lvlText w:val="□"/>
    </w:lvl>
  </w:abstractNum>
  <w:abstractNum w:abstractNumId="904136">
    <w:lvl>
      <w:numFmt w:val="bullet"/>
      <w:suff w:val="space"/>
      <w:lvlText w:val="□"/>
    </w:lvl>
  </w:abstractNum>
  <w:abstractNum w:abstractNumId="904137">
    <w:lvl>
      <w:numFmt w:val="bullet"/>
      <w:suff w:val="space"/>
      <w:lvlText w:val="□"/>
    </w:lvl>
  </w:abstractNum>
  <w:abstractNum w:abstractNumId="904138">
    <w:lvl>
      <w:numFmt w:val="bullet"/>
      <w:suff w:val="tab"/>
      <w:lvlText w:val="•"/>
      <w:rPr>
        <w:color w:val="3370ff"/>
      </w:rPr>
    </w:lvl>
  </w:abstractNum>
  <w:abstractNum w:abstractNumId="904139">
    <w:lvl>
      <w:numFmt w:val="bullet"/>
      <w:suff w:val="tab"/>
      <w:lvlText w:val="•"/>
      <w:rPr>
        <w:color w:val="3370ff"/>
      </w:rPr>
    </w:lvl>
  </w:abstractNum>
  <w:abstractNum w:abstractNumId="904140">
    <w:lvl>
      <w:numFmt w:val="bullet"/>
      <w:suff w:val="tab"/>
      <w:lvlText w:val="•"/>
      <w:rPr>
        <w:color w:val="3370ff"/>
      </w:rPr>
    </w:lvl>
  </w:abstractNum>
  <w:abstractNum w:abstractNumId="904141">
    <w:lvl>
      <w:numFmt w:val="bullet"/>
      <w:suff w:val="tab"/>
      <w:lvlText w:val="•"/>
      <w:rPr>
        <w:color w:val="3370ff"/>
      </w:rPr>
    </w:lvl>
  </w:abstractNum>
  <w:abstractNum w:abstractNumId="904142">
    <w:lvl>
      <w:numFmt w:val="bullet"/>
      <w:suff w:val="tab"/>
      <w:lvlText w:val="•"/>
      <w:rPr>
        <w:color w:val="3370ff"/>
      </w:rPr>
    </w:lvl>
  </w:abstractNum>
  <w:abstractNum w:abstractNumId="904143">
    <w:lvl>
      <w:numFmt w:val="bullet"/>
      <w:suff w:val="tab"/>
      <w:lvlText w:val="•"/>
      <w:rPr>
        <w:color w:val="3370ff"/>
      </w:rPr>
    </w:lvl>
  </w:abstractNum>
  <w:abstractNum w:abstractNumId="904144">
    <w:lvl>
      <w:numFmt w:val="bullet"/>
      <w:suff w:val="tab"/>
      <w:lvlText w:val="•"/>
      <w:rPr>
        <w:color w:val="3370ff"/>
      </w:rPr>
    </w:lvl>
  </w:abstractNum>
  <w:abstractNum w:abstractNumId="904145">
    <w:lvl>
      <w:numFmt w:val="bullet"/>
      <w:suff w:val="tab"/>
      <w:lvlText w:val="•"/>
      <w:rPr>
        <w:color w:val="3370ff"/>
      </w:rPr>
    </w:lvl>
  </w:abstractNum>
  <w:abstractNum w:abstractNumId="904146">
    <w:lvl>
      <w:numFmt w:val="bullet"/>
      <w:suff w:val="tab"/>
      <w:lvlText w:val="•"/>
      <w:rPr>
        <w:color w:val="3370ff"/>
      </w:rPr>
    </w:lvl>
  </w:abstractNum>
  <w:abstractNum w:abstractNumId="904147">
    <w:lvl>
      <w:numFmt w:val="bullet"/>
      <w:suff w:val="tab"/>
      <w:lvlText w:val="•"/>
      <w:rPr>
        <w:color w:val="3370ff"/>
      </w:rPr>
    </w:lvl>
  </w:abstractNum>
  <w:abstractNum w:abstractNumId="904148">
    <w:lvl>
      <w:numFmt w:val="bullet"/>
      <w:suff w:val="tab"/>
      <w:lvlText w:val="•"/>
      <w:rPr>
        <w:color w:val="3370ff"/>
      </w:rPr>
    </w:lvl>
  </w:abstractNum>
  <w:abstractNum w:abstractNumId="904149">
    <w:lvl>
      <w:numFmt w:val="bullet"/>
      <w:suff w:val="tab"/>
      <w:lvlText w:val="•"/>
      <w:rPr>
        <w:color w:val="3370ff"/>
      </w:rPr>
    </w:lvl>
  </w:abstractNum>
  <w:abstractNum w:abstractNumId="904150">
    <w:lvl>
      <w:numFmt w:val="bullet"/>
      <w:suff w:val="tab"/>
      <w:lvlText w:val="•"/>
      <w:rPr>
        <w:color w:val="3370ff"/>
      </w:rPr>
    </w:lvl>
  </w:abstractNum>
  <w:abstractNum w:abstractNumId="904151">
    <w:lvl>
      <w:start w:val="1"/>
      <w:numFmt w:val="decimal"/>
      <w:suff w:val="tab"/>
      <w:lvlText w:val="%1."/>
      <w:rPr>
        <w:color w:val="3370ff"/>
      </w:rPr>
    </w:lvl>
  </w:abstractNum>
  <w:abstractNum w:abstractNumId="904152">
    <w:lvl>
      <w:start w:val="2"/>
      <w:numFmt w:val="decimal"/>
      <w:suff w:val="tab"/>
      <w:lvlText w:val="%1."/>
      <w:rPr>
        <w:color w:val="3370ff"/>
      </w:rPr>
    </w:lvl>
  </w:abstractNum>
  <w:abstractNum w:abstractNumId="904153">
    <w:lvl>
      <w:start w:val="3"/>
      <w:numFmt w:val="decimal"/>
      <w:suff w:val="tab"/>
      <w:lvlText w:val="%1."/>
      <w:rPr>
        <w:color w:val="3370ff"/>
      </w:rPr>
    </w:lvl>
  </w:abstractNum>
  <w:abstractNum w:abstractNumId="904154">
    <w:lvl>
      <w:start w:val="4"/>
      <w:numFmt w:val="decimal"/>
      <w:suff w:val="tab"/>
      <w:lvlText w:val="%1."/>
      <w:rPr>
        <w:color w:val="3370ff"/>
      </w:rPr>
    </w:lvl>
  </w:abstractNum>
  <w:abstractNum w:abstractNumId="904155">
    <w:lvl>
      <w:numFmt w:val="bullet"/>
      <w:suff w:val="space"/>
      <w:lvlText w:val="□"/>
    </w:lvl>
  </w:abstractNum>
  <w:abstractNum w:abstractNumId="904156">
    <w:lvl>
      <w:numFmt w:val="bullet"/>
      <w:suff w:val="space"/>
      <w:lvlText w:val="□"/>
    </w:lvl>
  </w:abstractNum>
  <w:abstractNum w:abstractNumId="904157">
    <w:lvl>
      <w:numFmt w:val="bullet"/>
      <w:suff w:val="space"/>
      <w:lvlText w:val="□"/>
    </w:lvl>
  </w:abstractNum>
  <w:abstractNum w:abstractNumId="904158">
    <w:lvl>
      <w:numFmt w:val="bullet"/>
      <w:suff w:val="tab"/>
      <w:lvlText w:val="•"/>
      <w:rPr>
        <w:color w:val="3370ff"/>
      </w:rPr>
    </w:lvl>
  </w:abstractNum>
  <w:abstractNum w:abstractNumId="904159">
    <w:lvl>
      <w:numFmt w:val="bullet"/>
      <w:suff w:val="tab"/>
      <w:lvlText w:val="•"/>
      <w:rPr>
        <w:color w:val="3370ff"/>
      </w:rPr>
    </w:lvl>
  </w:abstractNum>
  <w:abstractNum w:abstractNumId="904160">
    <w:lvl>
      <w:numFmt w:val="bullet"/>
      <w:suff w:val="tab"/>
      <w:lvlText w:val="•"/>
      <w:rPr>
        <w:color w:val="3370ff"/>
      </w:rPr>
    </w:lvl>
  </w:abstractNum>
  <w:abstractNum w:abstractNumId="904161">
    <w:lvl>
      <w:numFmt w:val="bullet"/>
      <w:suff w:val="tab"/>
      <w:lvlText w:val="•"/>
      <w:rPr>
        <w:color w:val="3370ff"/>
      </w:rPr>
    </w:lvl>
  </w:abstractNum>
  <w:abstractNum w:abstractNumId="904162">
    <w:lvl>
      <w:numFmt w:val="bullet"/>
      <w:suff w:val="tab"/>
      <w:lvlText w:val="•"/>
      <w:rPr>
        <w:color w:val="3370ff"/>
      </w:rPr>
    </w:lvl>
  </w:abstractNum>
  <w:abstractNum w:abstractNumId="904163">
    <w:lvl>
      <w:numFmt w:val="bullet"/>
      <w:suff w:val="tab"/>
      <w:lvlText w:val="•"/>
      <w:rPr>
        <w:color w:val="3370ff"/>
      </w:rPr>
    </w:lvl>
  </w:abstractNum>
  <w:abstractNum w:abstractNumId="904164">
    <w:lvl>
      <w:numFmt w:val="bullet"/>
      <w:suff w:val="tab"/>
      <w:lvlText w:val="•"/>
      <w:rPr>
        <w:color w:val="3370ff"/>
      </w:rPr>
    </w:lvl>
  </w:abstractNum>
  <w:abstractNum w:abstractNumId="904165">
    <w:lvl>
      <w:numFmt w:val="bullet"/>
      <w:suff w:val="tab"/>
      <w:lvlText w:val="•"/>
      <w:rPr>
        <w:color w:val="3370ff"/>
      </w:rPr>
    </w:lvl>
  </w:abstractNum>
  <w:abstractNum w:abstractNumId="904166">
    <w:lvl>
      <w:numFmt w:val="bullet"/>
      <w:suff w:val="tab"/>
      <w:lvlText w:val="•"/>
      <w:rPr>
        <w:color w:val="3370ff"/>
      </w:rPr>
    </w:lvl>
  </w:abstractNum>
  <w:abstractNum w:abstractNumId="904167">
    <w:lvl>
      <w:numFmt w:val="bullet"/>
      <w:suff w:val="tab"/>
      <w:lvlText w:val="•"/>
      <w:rPr>
        <w:color w:val="3370ff"/>
      </w:rPr>
    </w:lvl>
  </w:abstractNum>
  <w:abstractNum w:abstractNumId="904168">
    <w:lvl>
      <w:numFmt w:val="bullet"/>
      <w:suff w:val="tab"/>
      <w:lvlText w:val="•"/>
      <w:rPr>
        <w:color w:val="3370ff"/>
      </w:rPr>
    </w:lvl>
  </w:abstractNum>
  <w:abstractNum w:abstractNumId="904169">
    <w:lvl>
      <w:numFmt w:val="bullet"/>
      <w:suff w:val="tab"/>
      <w:lvlText w:val="•"/>
      <w:rPr>
        <w:color w:val="3370ff"/>
      </w:rPr>
    </w:lvl>
  </w:abstractNum>
  <w:abstractNum w:abstractNumId="904170">
    <w:lvl>
      <w:numFmt w:val="bullet"/>
      <w:suff w:val="tab"/>
      <w:lvlText w:val="•"/>
      <w:rPr>
        <w:color w:val="3370ff"/>
      </w:rPr>
    </w:lvl>
  </w:abstractNum>
  <w:abstractNum w:abstractNumId="904171">
    <w:lvl>
      <w:start w:val="1"/>
      <w:numFmt w:val="decimal"/>
      <w:suff w:val="tab"/>
      <w:lvlText w:val="%1."/>
      <w:rPr>
        <w:color w:val="3370ff"/>
      </w:rPr>
    </w:lvl>
  </w:abstractNum>
  <w:abstractNum w:abstractNumId="904172">
    <w:lvl>
      <w:start w:val="2"/>
      <w:numFmt w:val="decimal"/>
      <w:suff w:val="tab"/>
      <w:lvlText w:val="%1."/>
      <w:rPr>
        <w:color w:val="3370ff"/>
      </w:rPr>
    </w:lvl>
  </w:abstractNum>
  <w:abstractNum w:abstractNumId="904173">
    <w:lvl>
      <w:start w:val="3"/>
      <w:numFmt w:val="decimal"/>
      <w:suff w:val="tab"/>
      <w:lvlText w:val="%1."/>
      <w:rPr>
        <w:color w:val="3370ff"/>
      </w:rPr>
    </w:lvl>
  </w:abstractNum>
  <w:abstractNum w:abstractNumId="904174">
    <w:lvl>
      <w:start w:val="4"/>
      <w:numFmt w:val="decimal"/>
      <w:suff w:val="tab"/>
      <w:lvlText w:val="%1."/>
      <w:rPr>
        <w:color w:val="3370ff"/>
      </w:rPr>
    </w:lvl>
  </w:abstractNum>
  <w:abstractNum w:abstractNumId="904175">
    <w:lvl>
      <w:numFmt w:val="bullet"/>
      <w:suff w:val="space"/>
      <w:lvlText w:val="□"/>
    </w:lvl>
  </w:abstractNum>
  <w:abstractNum w:abstractNumId="904176">
    <w:lvl>
      <w:numFmt w:val="bullet"/>
      <w:suff w:val="space"/>
      <w:lvlText w:val="□"/>
    </w:lvl>
  </w:abstractNum>
  <w:abstractNum w:abstractNumId="904177">
    <w:lvl>
      <w:numFmt w:val="bullet"/>
      <w:suff w:val="space"/>
      <w:lvlText w:val="□"/>
    </w:lvl>
  </w:abstractNum>
  <w:abstractNum w:abstractNumId="904178">
    <w:lvl>
      <w:numFmt w:val="bullet"/>
      <w:suff w:val="tab"/>
      <w:lvlText w:val="•"/>
      <w:rPr>
        <w:color w:val="3370ff"/>
      </w:rPr>
    </w:lvl>
  </w:abstractNum>
  <w:abstractNum w:abstractNumId="904179">
    <w:lvl>
      <w:numFmt w:val="bullet"/>
      <w:suff w:val="tab"/>
      <w:lvlText w:val="•"/>
      <w:rPr>
        <w:color w:val="3370ff"/>
      </w:rPr>
    </w:lvl>
  </w:abstractNum>
  <w:abstractNum w:abstractNumId="904180">
    <w:lvl>
      <w:numFmt w:val="bullet"/>
      <w:suff w:val="tab"/>
      <w:lvlText w:val="•"/>
      <w:rPr>
        <w:color w:val="3370ff"/>
      </w:rPr>
    </w:lvl>
  </w:abstractNum>
  <w:abstractNum w:abstractNumId="904181">
    <w:lvl>
      <w:numFmt w:val="bullet"/>
      <w:suff w:val="tab"/>
      <w:lvlText w:val="•"/>
      <w:rPr>
        <w:color w:val="3370ff"/>
      </w:rPr>
    </w:lvl>
  </w:abstractNum>
  <w:abstractNum w:abstractNumId="904182">
    <w:lvl>
      <w:numFmt w:val="bullet"/>
      <w:suff w:val="tab"/>
      <w:lvlText w:val="•"/>
      <w:rPr>
        <w:color w:val="3370ff"/>
      </w:rPr>
    </w:lvl>
  </w:abstractNum>
  <w:abstractNum w:abstractNumId="904183">
    <w:lvl>
      <w:numFmt w:val="bullet"/>
      <w:suff w:val="tab"/>
      <w:lvlText w:val="•"/>
      <w:rPr>
        <w:color w:val="3370ff"/>
      </w:rPr>
    </w:lvl>
  </w:abstractNum>
  <w:abstractNum w:abstractNumId="904184">
    <w:lvl>
      <w:numFmt w:val="bullet"/>
      <w:suff w:val="tab"/>
      <w:lvlText w:val="•"/>
      <w:rPr>
        <w:color w:val="3370ff"/>
      </w:rPr>
    </w:lvl>
  </w:abstractNum>
  <w:abstractNum w:abstractNumId="904185">
    <w:lvl>
      <w:numFmt w:val="bullet"/>
      <w:suff w:val="tab"/>
      <w:lvlText w:val="•"/>
      <w:rPr>
        <w:color w:val="3370ff"/>
      </w:rPr>
    </w:lvl>
  </w:abstractNum>
  <w:abstractNum w:abstractNumId="904186">
    <w:lvl>
      <w:numFmt w:val="bullet"/>
      <w:suff w:val="tab"/>
      <w:lvlText w:val="•"/>
      <w:rPr>
        <w:color w:val="3370ff"/>
      </w:rPr>
    </w:lvl>
  </w:abstractNum>
  <w:abstractNum w:abstractNumId="904187">
    <w:lvl>
      <w:numFmt w:val="bullet"/>
      <w:suff w:val="tab"/>
      <w:lvlText w:val="•"/>
      <w:rPr>
        <w:color w:val="3370ff"/>
      </w:rPr>
    </w:lvl>
  </w:abstractNum>
  <w:abstractNum w:abstractNumId="904188">
    <w:lvl>
      <w:numFmt w:val="bullet"/>
      <w:suff w:val="tab"/>
      <w:lvlText w:val="•"/>
      <w:rPr>
        <w:color w:val="3370ff"/>
      </w:rPr>
    </w:lvl>
  </w:abstractNum>
  <w:abstractNum w:abstractNumId="904189">
    <w:lvl>
      <w:numFmt w:val="bullet"/>
      <w:suff w:val="tab"/>
      <w:lvlText w:val="•"/>
      <w:rPr>
        <w:color w:val="3370ff"/>
      </w:rPr>
    </w:lvl>
  </w:abstractNum>
  <w:abstractNum w:abstractNumId="904190">
    <w:lvl>
      <w:numFmt w:val="bullet"/>
      <w:suff w:val="tab"/>
      <w:lvlText w:val="•"/>
      <w:rPr>
        <w:color w:val="3370ff"/>
      </w:rPr>
    </w:lvl>
  </w:abstractNum>
  <w:abstractNum w:abstractNumId="904191">
    <w:lvl>
      <w:start w:val="1"/>
      <w:numFmt w:val="decimal"/>
      <w:suff w:val="tab"/>
      <w:lvlText w:val="%1."/>
      <w:rPr>
        <w:color w:val="3370ff"/>
      </w:rPr>
    </w:lvl>
  </w:abstractNum>
  <w:abstractNum w:abstractNumId="904192">
    <w:lvl>
      <w:start w:val="2"/>
      <w:numFmt w:val="decimal"/>
      <w:suff w:val="tab"/>
      <w:lvlText w:val="%1."/>
      <w:rPr>
        <w:color w:val="3370ff"/>
      </w:rPr>
    </w:lvl>
  </w:abstractNum>
  <w:abstractNum w:abstractNumId="904193">
    <w:lvl>
      <w:start w:val="3"/>
      <w:numFmt w:val="decimal"/>
      <w:suff w:val="tab"/>
      <w:lvlText w:val="%1."/>
      <w:rPr>
        <w:color w:val="3370ff"/>
      </w:rPr>
    </w:lvl>
  </w:abstractNum>
  <w:abstractNum w:abstractNumId="904194">
    <w:lvl>
      <w:start w:val="4"/>
      <w:numFmt w:val="decimal"/>
      <w:suff w:val="tab"/>
      <w:lvlText w:val="%1."/>
      <w:rPr>
        <w:color w:val="3370ff"/>
      </w:rPr>
    </w:lvl>
  </w:abstractNum>
  <w:abstractNum w:abstractNumId="904195">
    <w:lvl>
      <w:numFmt w:val="bullet"/>
      <w:suff w:val="space"/>
      <w:lvlText w:val="□"/>
    </w:lvl>
  </w:abstractNum>
  <w:abstractNum w:abstractNumId="904196">
    <w:lvl>
      <w:numFmt w:val="bullet"/>
      <w:suff w:val="space"/>
      <w:lvlText w:val="□"/>
    </w:lvl>
  </w:abstractNum>
  <w:abstractNum w:abstractNumId="904197">
    <w:lvl>
      <w:numFmt w:val="bullet"/>
      <w:suff w:val="space"/>
      <w:lvlText w:val="□"/>
    </w:lvl>
  </w:abstractNum>
  <w:abstractNum w:abstractNumId="904198">
    <w:lvl>
      <w:numFmt w:val="bullet"/>
      <w:suff w:val="tab"/>
      <w:lvlText w:val="•"/>
      <w:rPr>
        <w:color w:val="3370ff"/>
      </w:rPr>
    </w:lvl>
  </w:abstractNum>
  <w:abstractNum w:abstractNumId="904199">
    <w:lvl>
      <w:numFmt w:val="bullet"/>
      <w:suff w:val="tab"/>
      <w:lvlText w:val="•"/>
      <w:rPr>
        <w:color w:val="3370ff"/>
      </w:rPr>
    </w:lvl>
  </w:abstractNum>
  <w:abstractNum w:abstractNumId="904200">
    <w:lvl>
      <w:numFmt w:val="bullet"/>
      <w:suff w:val="tab"/>
      <w:lvlText w:val="•"/>
      <w:rPr>
        <w:color w:val="3370ff"/>
      </w:rPr>
    </w:lvl>
  </w:abstractNum>
  <w:abstractNum w:abstractNumId="904201">
    <w:lvl>
      <w:numFmt w:val="bullet"/>
      <w:suff w:val="tab"/>
      <w:lvlText w:val="•"/>
      <w:rPr>
        <w:color w:val="3370ff"/>
      </w:rPr>
    </w:lvl>
  </w:abstractNum>
  <w:abstractNum w:abstractNumId="904202">
    <w:lvl>
      <w:numFmt w:val="bullet"/>
      <w:suff w:val="tab"/>
      <w:lvlText w:val="•"/>
      <w:rPr>
        <w:color w:val="3370ff"/>
      </w:rPr>
    </w:lvl>
  </w:abstractNum>
  <w:abstractNum w:abstractNumId="904203">
    <w:lvl>
      <w:numFmt w:val="bullet"/>
      <w:suff w:val="tab"/>
      <w:lvlText w:val="•"/>
      <w:rPr>
        <w:color w:val="3370ff"/>
      </w:rPr>
    </w:lvl>
  </w:abstractNum>
  <w:abstractNum w:abstractNumId="904204">
    <w:lvl>
      <w:numFmt w:val="bullet"/>
      <w:suff w:val="tab"/>
      <w:lvlText w:val="•"/>
      <w:rPr>
        <w:color w:val="3370ff"/>
      </w:rPr>
    </w:lvl>
  </w:abstractNum>
  <w:abstractNum w:abstractNumId="904205">
    <w:lvl>
      <w:numFmt w:val="bullet"/>
      <w:suff w:val="tab"/>
      <w:lvlText w:val="•"/>
      <w:rPr>
        <w:color w:val="3370ff"/>
      </w:rPr>
    </w:lvl>
  </w:abstractNum>
  <w:abstractNum w:abstractNumId="904206">
    <w:lvl>
      <w:numFmt w:val="bullet"/>
      <w:suff w:val="tab"/>
      <w:lvlText w:val="•"/>
      <w:rPr>
        <w:color w:val="3370ff"/>
      </w:rPr>
    </w:lvl>
  </w:abstractNum>
  <w:abstractNum w:abstractNumId="904207">
    <w:lvl>
      <w:numFmt w:val="bullet"/>
      <w:suff w:val="tab"/>
      <w:lvlText w:val="•"/>
      <w:rPr>
        <w:color w:val="3370ff"/>
      </w:rPr>
    </w:lvl>
  </w:abstractNum>
  <w:abstractNum w:abstractNumId="904208">
    <w:lvl>
      <w:numFmt w:val="bullet"/>
      <w:suff w:val="tab"/>
      <w:lvlText w:val="•"/>
      <w:rPr>
        <w:color w:val="3370ff"/>
      </w:rPr>
    </w:lvl>
  </w:abstractNum>
  <w:abstractNum w:abstractNumId="904209">
    <w:lvl>
      <w:numFmt w:val="bullet"/>
      <w:suff w:val="tab"/>
      <w:lvlText w:val="•"/>
      <w:rPr>
        <w:color w:val="3370ff"/>
      </w:rPr>
    </w:lvl>
  </w:abstractNum>
  <w:abstractNum w:abstractNumId="904210">
    <w:lvl>
      <w:numFmt w:val="bullet"/>
      <w:suff w:val="tab"/>
      <w:lvlText w:val="•"/>
      <w:rPr>
        <w:color w:val="3370ff"/>
      </w:rPr>
    </w:lvl>
  </w:abstractNum>
  <w:abstractNum w:abstractNumId="904211">
    <w:lvl>
      <w:start w:val="1"/>
      <w:numFmt w:val="decimal"/>
      <w:suff w:val="tab"/>
      <w:lvlText w:val="%1."/>
      <w:rPr>
        <w:color w:val="3370ff"/>
      </w:rPr>
    </w:lvl>
  </w:abstractNum>
  <w:abstractNum w:abstractNumId="904212">
    <w:lvl>
      <w:start w:val="2"/>
      <w:numFmt w:val="decimal"/>
      <w:suff w:val="tab"/>
      <w:lvlText w:val="%1."/>
      <w:rPr>
        <w:color w:val="3370ff"/>
      </w:rPr>
    </w:lvl>
  </w:abstractNum>
  <w:abstractNum w:abstractNumId="904213">
    <w:lvl>
      <w:start w:val="3"/>
      <w:numFmt w:val="decimal"/>
      <w:suff w:val="tab"/>
      <w:lvlText w:val="%1."/>
      <w:rPr>
        <w:color w:val="3370ff"/>
      </w:rPr>
    </w:lvl>
  </w:abstractNum>
  <w:abstractNum w:abstractNumId="904214">
    <w:lvl>
      <w:start w:val="4"/>
      <w:numFmt w:val="decimal"/>
      <w:suff w:val="tab"/>
      <w:lvlText w:val="%1."/>
      <w:rPr>
        <w:color w:val="3370ff"/>
      </w:rPr>
    </w:lvl>
  </w:abstractNum>
  <w:abstractNum w:abstractNumId="904215">
    <w:lvl>
      <w:numFmt w:val="bullet"/>
      <w:suff w:val="space"/>
      <w:lvlText w:val="□"/>
    </w:lvl>
  </w:abstractNum>
  <w:abstractNum w:abstractNumId="904216">
    <w:lvl>
      <w:numFmt w:val="bullet"/>
      <w:suff w:val="space"/>
      <w:lvlText w:val="□"/>
    </w:lvl>
  </w:abstractNum>
  <w:abstractNum w:abstractNumId="904217">
    <w:lvl>
      <w:numFmt w:val="bullet"/>
      <w:suff w:val="space"/>
      <w:lvlText w:val="□"/>
    </w:lvl>
  </w:abstractNum>
  <w:abstractNum w:abstractNumId="904218">
    <w:lvl>
      <w:numFmt w:val="bullet"/>
      <w:suff w:val="tab"/>
      <w:lvlText w:val="•"/>
      <w:rPr>
        <w:color w:val="3370ff"/>
      </w:rPr>
    </w:lvl>
  </w:abstractNum>
  <w:abstractNum w:abstractNumId="904219">
    <w:lvl>
      <w:numFmt w:val="bullet"/>
      <w:suff w:val="tab"/>
      <w:lvlText w:val="•"/>
      <w:rPr>
        <w:color w:val="3370ff"/>
      </w:rPr>
    </w:lvl>
  </w:abstractNum>
  <w:abstractNum w:abstractNumId="904220">
    <w:lvl>
      <w:numFmt w:val="bullet"/>
      <w:suff w:val="tab"/>
      <w:lvlText w:val="•"/>
      <w:rPr>
        <w:color w:val="3370ff"/>
      </w:rPr>
    </w:lvl>
  </w:abstractNum>
  <w:abstractNum w:abstractNumId="904221">
    <w:lvl>
      <w:numFmt w:val="bullet"/>
      <w:suff w:val="tab"/>
      <w:lvlText w:val="•"/>
      <w:rPr>
        <w:color w:val="3370ff"/>
      </w:rPr>
    </w:lvl>
  </w:abstractNum>
  <w:abstractNum w:abstractNumId="904222">
    <w:lvl>
      <w:numFmt w:val="bullet"/>
      <w:suff w:val="tab"/>
      <w:lvlText w:val="•"/>
      <w:rPr>
        <w:color w:val="3370ff"/>
      </w:rPr>
    </w:lvl>
  </w:abstractNum>
  <w:abstractNum w:abstractNumId="904223">
    <w:lvl>
      <w:numFmt w:val="bullet"/>
      <w:suff w:val="tab"/>
      <w:lvlText w:val="•"/>
      <w:rPr>
        <w:color w:val="3370ff"/>
      </w:rPr>
    </w:lvl>
  </w:abstractNum>
  <w:abstractNum w:abstractNumId="904224">
    <w:lvl>
      <w:numFmt w:val="bullet"/>
      <w:suff w:val="tab"/>
      <w:lvlText w:val="•"/>
      <w:rPr>
        <w:color w:val="3370ff"/>
      </w:rPr>
    </w:lvl>
  </w:abstractNum>
  <w:abstractNum w:abstractNumId="904225">
    <w:lvl>
      <w:numFmt w:val="bullet"/>
      <w:suff w:val="tab"/>
      <w:lvlText w:val="•"/>
      <w:rPr>
        <w:color w:val="3370ff"/>
      </w:rPr>
    </w:lvl>
  </w:abstractNum>
  <w:abstractNum w:abstractNumId="904226">
    <w:lvl>
      <w:numFmt w:val="bullet"/>
      <w:suff w:val="tab"/>
      <w:lvlText w:val="•"/>
      <w:rPr>
        <w:color w:val="3370ff"/>
      </w:rPr>
    </w:lvl>
  </w:abstractNum>
  <w:abstractNum w:abstractNumId="904227">
    <w:lvl>
      <w:numFmt w:val="bullet"/>
      <w:suff w:val="tab"/>
      <w:lvlText w:val="•"/>
      <w:rPr>
        <w:color w:val="3370ff"/>
      </w:rPr>
    </w:lvl>
  </w:abstractNum>
  <w:abstractNum w:abstractNumId="904228">
    <w:lvl>
      <w:numFmt w:val="bullet"/>
      <w:suff w:val="tab"/>
      <w:lvlText w:val="•"/>
      <w:rPr>
        <w:color w:val="3370ff"/>
      </w:rPr>
    </w:lvl>
  </w:abstractNum>
  <w:abstractNum w:abstractNumId="904229">
    <w:lvl>
      <w:numFmt w:val="bullet"/>
      <w:suff w:val="tab"/>
      <w:lvlText w:val="•"/>
      <w:rPr>
        <w:color w:val="3370ff"/>
      </w:rPr>
    </w:lvl>
  </w:abstractNum>
  <w:abstractNum w:abstractNumId="904230">
    <w:lvl>
      <w:numFmt w:val="bullet"/>
      <w:suff w:val="tab"/>
      <w:lvlText w:val="•"/>
      <w:rPr>
        <w:color w:val="3370ff"/>
      </w:rPr>
    </w:lvl>
  </w:abstractNum>
  <w:abstractNum w:abstractNumId="904231">
    <w:lvl>
      <w:start w:val="1"/>
      <w:numFmt w:val="decimal"/>
      <w:suff w:val="tab"/>
      <w:lvlText w:val="%1."/>
      <w:rPr>
        <w:color w:val="3370ff"/>
      </w:rPr>
    </w:lvl>
  </w:abstractNum>
  <w:abstractNum w:abstractNumId="904232">
    <w:lvl>
      <w:start w:val="2"/>
      <w:numFmt w:val="decimal"/>
      <w:suff w:val="tab"/>
      <w:lvlText w:val="%1."/>
      <w:rPr>
        <w:color w:val="3370ff"/>
      </w:rPr>
    </w:lvl>
  </w:abstractNum>
  <w:abstractNum w:abstractNumId="904233">
    <w:lvl>
      <w:start w:val="3"/>
      <w:numFmt w:val="decimal"/>
      <w:suff w:val="tab"/>
      <w:lvlText w:val="%1."/>
      <w:rPr>
        <w:color w:val="3370ff"/>
      </w:rPr>
    </w:lvl>
  </w:abstractNum>
  <w:abstractNum w:abstractNumId="904234">
    <w:lvl>
      <w:start w:val="4"/>
      <w:numFmt w:val="decimal"/>
      <w:suff w:val="tab"/>
      <w:lvlText w:val="%1."/>
      <w:rPr>
        <w:color w:val="3370ff"/>
      </w:rPr>
    </w:lvl>
  </w:abstractNum>
  <w:abstractNum w:abstractNumId="904235">
    <w:lvl>
      <w:numFmt w:val="bullet"/>
      <w:suff w:val="space"/>
      <w:lvlText w:val="□"/>
    </w:lvl>
  </w:abstractNum>
  <w:abstractNum w:abstractNumId="904236">
    <w:lvl>
      <w:numFmt w:val="bullet"/>
      <w:suff w:val="space"/>
      <w:lvlText w:val="□"/>
    </w:lvl>
  </w:abstractNum>
  <w:abstractNum w:abstractNumId="904237">
    <w:lvl>
      <w:numFmt w:val="bullet"/>
      <w:suff w:val="space"/>
      <w:lvlText w:val="□"/>
    </w:lvl>
  </w:abstractNum>
  <w:abstractNum w:abstractNumId="904238">
    <w:lvl>
      <w:numFmt w:val="bullet"/>
      <w:suff w:val="tab"/>
      <w:lvlText w:val="•"/>
      <w:rPr>
        <w:color w:val="3370ff"/>
      </w:rPr>
    </w:lvl>
  </w:abstractNum>
  <w:abstractNum w:abstractNumId="904239">
    <w:lvl>
      <w:numFmt w:val="bullet"/>
      <w:suff w:val="tab"/>
      <w:lvlText w:val="•"/>
      <w:rPr>
        <w:color w:val="3370ff"/>
      </w:rPr>
    </w:lvl>
  </w:abstractNum>
  <w:abstractNum w:abstractNumId="904240">
    <w:lvl>
      <w:numFmt w:val="bullet"/>
      <w:suff w:val="tab"/>
      <w:lvlText w:val="•"/>
      <w:rPr>
        <w:color w:val="3370ff"/>
      </w:rPr>
    </w:lvl>
  </w:abstractNum>
  <w:abstractNum w:abstractNumId="904241">
    <w:lvl>
      <w:numFmt w:val="bullet"/>
      <w:suff w:val="tab"/>
      <w:lvlText w:val="•"/>
      <w:rPr>
        <w:color w:val="3370ff"/>
      </w:rPr>
    </w:lvl>
  </w:abstractNum>
  <w:abstractNum w:abstractNumId="904242">
    <w:lvl>
      <w:numFmt w:val="bullet"/>
      <w:suff w:val="tab"/>
      <w:lvlText w:val="•"/>
      <w:rPr>
        <w:color w:val="3370ff"/>
      </w:rPr>
    </w:lvl>
  </w:abstractNum>
  <w:abstractNum w:abstractNumId="904243">
    <w:lvl>
      <w:numFmt w:val="bullet"/>
      <w:suff w:val="tab"/>
      <w:lvlText w:val="•"/>
      <w:rPr>
        <w:color w:val="3370ff"/>
      </w:rPr>
    </w:lvl>
  </w:abstractNum>
  <w:abstractNum w:abstractNumId="904244">
    <w:lvl>
      <w:numFmt w:val="bullet"/>
      <w:suff w:val="tab"/>
      <w:lvlText w:val="•"/>
      <w:rPr>
        <w:color w:val="3370ff"/>
      </w:rPr>
    </w:lvl>
  </w:abstractNum>
  <w:abstractNum w:abstractNumId="904245">
    <w:lvl>
      <w:numFmt w:val="bullet"/>
      <w:suff w:val="tab"/>
      <w:lvlText w:val="•"/>
      <w:rPr>
        <w:color w:val="3370ff"/>
      </w:rPr>
    </w:lvl>
  </w:abstractNum>
  <w:abstractNum w:abstractNumId="904246">
    <w:lvl>
      <w:numFmt w:val="bullet"/>
      <w:suff w:val="tab"/>
      <w:lvlText w:val="•"/>
      <w:rPr>
        <w:color w:val="3370ff"/>
      </w:rPr>
    </w:lvl>
  </w:abstractNum>
  <w:abstractNum w:abstractNumId="904247">
    <w:lvl>
      <w:numFmt w:val="bullet"/>
      <w:suff w:val="tab"/>
      <w:lvlText w:val="•"/>
      <w:rPr>
        <w:color w:val="3370ff"/>
      </w:rPr>
    </w:lvl>
  </w:abstractNum>
  <w:abstractNum w:abstractNumId="904248">
    <w:lvl>
      <w:numFmt w:val="bullet"/>
      <w:suff w:val="tab"/>
      <w:lvlText w:val="•"/>
      <w:rPr>
        <w:color w:val="3370ff"/>
      </w:rPr>
    </w:lvl>
  </w:abstractNum>
  <w:abstractNum w:abstractNumId="904249">
    <w:lvl>
      <w:numFmt w:val="bullet"/>
      <w:suff w:val="tab"/>
      <w:lvlText w:val="•"/>
      <w:rPr>
        <w:color w:val="3370ff"/>
      </w:rPr>
    </w:lvl>
  </w:abstractNum>
  <w:abstractNum w:abstractNumId="904250">
    <w:lvl>
      <w:numFmt w:val="bullet"/>
      <w:suff w:val="tab"/>
      <w:lvlText w:val="•"/>
      <w:rPr>
        <w:color w:val="3370ff"/>
      </w:rPr>
    </w:lvl>
  </w:abstractNum>
  <w:abstractNum w:abstractNumId="904251">
    <w:lvl>
      <w:start w:val="1"/>
      <w:numFmt w:val="decimal"/>
      <w:suff w:val="tab"/>
      <w:lvlText w:val="%1."/>
      <w:rPr>
        <w:color w:val="3370ff"/>
      </w:rPr>
    </w:lvl>
  </w:abstractNum>
  <w:abstractNum w:abstractNumId="904252">
    <w:lvl>
      <w:start w:val="2"/>
      <w:numFmt w:val="decimal"/>
      <w:suff w:val="tab"/>
      <w:lvlText w:val="%1."/>
      <w:rPr>
        <w:color w:val="3370ff"/>
      </w:rPr>
    </w:lvl>
  </w:abstractNum>
  <w:abstractNum w:abstractNumId="904253">
    <w:lvl>
      <w:start w:val="3"/>
      <w:numFmt w:val="decimal"/>
      <w:suff w:val="tab"/>
      <w:lvlText w:val="%1."/>
      <w:rPr>
        <w:color w:val="3370ff"/>
      </w:rPr>
    </w:lvl>
  </w:abstractNum>
  <w:abstractNum w:abstractNumId="904254">
    <w:lvl>
      <w:start w:val="4"/>
      <w:numFmt w:val="decimal"/>
      <w:suff w:val="tab"/>
      <w:lvlText w:val="%1."/>
      <w:rPr>
        <w:color w:val="3370ff"/>
      </w:rPr>
    </w:lvl>
  </w:abstractNum>
  <w:abstractNum w:abstractNumId="904255">
    <w:lvl>
      <w:numFmt w:val="bullet"/>
      <w:suff w:val="space"/>
      <w:lvlText w:val="□"/>
    </w:lvl>
  </w:abstractNum>
  <w:abstractNum w:abstractNumId="904256">
    <w:lvl>
      <w:numFmt w:val="bullet"/>
      <w:suff w:val="space"/>
      <w:lvlText w:val="□"/>
    </w:lvl>
  </w:abstractNum>
  <w:abstractNum w:abstractNumId="904257">
    <w:lvl>
      <w:numFmt w:val="bullet"/>
      <w:suff w:val="space"/>
      <w:lvlText w:val="□"/>
    </w:lvl>
  </w:abstractNum>
  <w:abstractNum w:abstractNumId="904258">
    <w:lvl>
      <w:numFmt w:val="bullet"/>
      <w:suff w:val="tab"/>
      <w:lvlText w:val="•"/>
      <w:rPr>
        <w:color w:val="3370ff"/>
      </w:rPr>
    </w:lvl>
  </w:abstractNum>
  <w:abstractNum w:abstractNumId="904259">
    <w:lvl>
      <w:numFmt w:val="bullet"/>
      <w:suff w:val="tab"/>
      <w:lvlText w:val="•"/>
      <w:rPr>
        <w:color w:val="3370ff"/>
      </w:rPr>
    </w:lvl>
  </w:abstractNum>
  <w:abstractNum w:abstractNumId="904260">
    <w:lvl>
      <w:numFmt w:val="bullet"/>
      <w:suff w:val="tab"/>
      <w:lvlText w:val="•"/>
      <w:rPr>
        <w:color w:val="3370ff"/>
      </w:rPr>
    </w:lvl>
  </w:abstractNum>
  <w:abstractNum w:abstractNumId="904261">
    <w:lvl>
      <w:numFmt w:val="bullet"/>
      <w:suff w:val="tab"/>
      <w:lvlText w:val="•"/>
      <w:rPr>
        <w:color w:val="3370ff"/>
      </w:rPr>
    </w:lvl>
  </w:abstractNum>
  <w:abstractNum w:abstractNumId="904262">
    <w:lvl>
      <w:numFmt w:val="bullet"/>
      <w:suff w:val="tab"/>
      <w:lvlText w:val="•"/>
      <w:rPr>
        <w:color w:val="3370ff"/>
      </w:rPr>
    </w:lvl>
  </w:abstractNum>
  <w:abstractNum w:abstractNumId="904263">
    <w:lvl>
      <w:numFmt w:val="bullet"/>
      <w:suff w:val="tab"/>
      <w:lvlText w:val="•"/>
      <w:rPr>
        <w:color w:val="3370ff"/>
      </w:rPr>
    </w:lvl>
  </w:abstractNum>
  <w:abstractNum w:abstractNumId="904264">
    <w:lvl>
      <w:numFmt w:val="bullet"/>
      <w:suff w:val="tab"/>
      <w:lvlText w:val="•"/>
      <w:rPr>
        <w:color w:val="3370ff"/>
      </w:rPr>
    </w:lvl>
  </w:abstractNum>
  <w:abstractNum w:abstractNumId="904265">
    <w:lvl>
      <w:numFmt w:val="bullet"/>
      <w:suff w:val="tab"/>
      <w:lvlText w:val="•"/>
      <w:rPr>
        <w:color w:val="3370ff"/>
      </w:rPr>
    </w:lvl>
  </w:abstractNum>
  <w:abstractNum w:abstractNumId="904266">
    <w:lvl>
      <w:numFmt w:val="bullet"/>
      <w:suff w:val="tab"/>
      <w:lvlText w:val="•"/>
      <w:rPr>
        <w:color w:val="3370ff"/>
      </w:rPr>
    </w:lvl>
  </w:abstractNum>
  <w:abstractNum w:abstractNumId="904267">
    <w:lvl>
      <w:numFmt w:val="bullet"/>
      <w:suff w:val="tab"/>
      <w:lvlText w:val="•"/>
      <w:rPr>
        <w:color w:val="3370ff"/>
      </w:rPr>
    </w:lvl>
  </w:abstractNum>
  <w:abstractNum w:abstractNumId="904268">
    <w:lvl>
      <w:numFmt w:val="bullet"/>
      <w:suff w:val="tab"/>
      <w:lvlText w:val="•"/>
      <w:rPr>
        <w:color w:val="3370ff"/>
      </w:rPr>
    </w:lvl>
  </w:abstractNum>
  <w:abstractNum w:abstractNumId="904269">
    <w:lvl>
      <w:numFmt w:val="bullet"/>
      <w:suff w:val="tab"/>
      <w:lvlText w:val="•"/>
      <w:rPr>
        <w:color w:val="3370ff"/>
      </w:rPr>
    </w:lvl>
  </w:abstractNum>
  <w:abstractNum w:abstractNumId="904270">
    <w:lvl>
      <w:numFmt w:val="bullet"/>
      <w:suff w:val="tab"/>
      <w:lvlText w:val="•"/>
      <w:rPr>
        <w:color w:val="3370ff"/>
      </w:rPr>
    </w:lvl>
  </w:abstractNum>
  <w:abstractNum w:abstractNumId="904271">
    <w:lvl>
      <w:start w:val="1"/>
      <w:numFmt w:val="decimal"/>
      <w:suff w:val="tab"/>
      <w:lvlText w:val="%1."/>
      <w:rPr>
        <w:color w:val="3370ff"/>
      </w:rPr>
    </w:lvl>
  </w:abstractNum>
  <w:abstractNum w:abstractNumId="904272">
    <w:lvl>
      <w:start w:val="2"/>
      <w:numFmt w:val="decimal"/>
      <w:suff w:val="tab"/>
      <w:lvlText w:val="%1."/>
      <w:rPr>
        <w:color w:val="3370ff"/>
      </w:rPr>
    </w:lvl>
  </w:abstractNum>
  <w:abstractNum w:abstractNumId="904273">
    <w:lvl>
      <w:start w:val="3"/>
      <w:numFmt w:val="decimal"/>
      <w:suff w:val="tab"/>
      <w:lvlText w:val="%1."/>
      <w:rPr>
        <w:color w:val="3370ff"/>
      </w:rPr>
    </w:lvl>
  </w:abstractNum>
  <w:abstractNum w:abstractNumId="904274">
    <w:lvl>
      <w:start w:val="4"/>
      <w:numFmt w:val="decimal"/>
      <w:suff w:val="tab"/>
      <w:lvlText w:val="%1."/>
      <w:rPr>
        <w:color w:val="3370ff"/>
      </w:rPr>
    </w:lvl>
  </w:abstractNum>
  <w:abstractNum w:abstractNumId="904275">
    <w:lvl>
      <w:numFmt w:val="bullet"/>
      <w:suff w:val="space"/>
      <w:lvlText w:val="□"/>
    </w:lvl>
  </w:abstractNum>
  <w:abstractNum w:abstractNumId="904276">
    <w:lvl>
      <w:numFmt w:val="bullet"/>
      <w:suff w:val="space"/>
      <w:lvlText w:val="□"/>
    </w:lvl>
  </w:abstractNum>
  <w:abstractNum w:abstractNumId="904277">
    <w:lvl>
      <w:numFmt w:val="bullet"/>
      <w:suff w:val="space"/>
      <w:lvlText w:val="□"/>
    </w:lvl>
  </w:abstractNum>
  <w:abstractNum w:abstractNumId="904278">
    <w:lvl>
      <w:numFmt w:val="bullet"/>
      <w:suff w:val="tab"/>
      <w:lvlText w:val="•"/>
      <w:rPr>
        <w:color w:val="3370ff"/>
      </w:rPr>
    </w:lvl>
  </w:abstractNum>
  <w:abstractNum w:abstractNumId="904279">
    <w:lvl>
      <w:numFmt w:val="bullet"/>
      <w:suff w:val="tab"/>
      <w:lvlText w:val="•"/>
      <w:rPr>
        <w:color w:val="3370ff"/>
      </w:rPr>
    </w:lvl>
  </w:abstractNum>
  <w:abstractNum w:abstractNumId="904280">
    <w:lvl>
      <w:numFmt w:val="bullet"/>
      <w:suff w:val="tab"/>
      <w:lvlText w:val="•"/>
      <w:rPr>
        <w:color w:val="3370ff"/>
      </w:rPr>
    </w:lvl>
  </w:abstractNum>
  <w:abstractNum w:abstractNumId="904281">
    <w:lvl>
      <w:numFmt w:val="bullet"/>
      <w:suff w:val="tab"/>
      <w:lvlText w:val="•"/>
      <w:rPr>
        <w:color w:val="3370ff"/>
      </w:rPr>
    </w:lvl>
  </w:abstractNum>
  <w:abstractNum w:abstractNumId="904282">
    <w:lvl>
      <w:numFmt w:val="bullet"/>
      <w:suff w:val="tab"/>
      <w:lvlText w:val="•"/>
      <w:rPr>
        <w:color w:val="3370ff"/>
      </w:rPr>
    </w:lvl>
  </w:abstractNum>
  <w:abstractNum w:abstractNumId="904283">
    <w:lvl>
      <w:numFmt w:val="bullet"/>
      <w:suff w:val="tab"/>
      <w:lvlText w:val="•"/>
      <w:rPr>
        <w:color w:val="3370ff"/>
      </w:rPr>
    </w:lvl>
  </w:abstractNum>
  <w:abstractNum w:abstractNumId="904284">
    <w:lvl>
      <w:numFmt w:val="bullet"/>
      <w:suff w:val="tab"/>
      <w:lvlText w:val="•"/>
      <w:rPr>
        <w:color w:val="3370ff"/>
      </w:rPr>
    </w:lvl>
  </w:abstractNum>
  <w:abstractNum w:abstractNumId="904285">
    <w:lvl>
      <w:numFmt w:val="bullet"/>
      <w:suff w:val="tab"/>
      <w:lvlText w:val="•"/>
      <w:rPr>
        <w:color w:val="3370ff"/>
      </w:rPr>
    </w:lvl>
  </w:abstractNum>
  <w:abstractNum w:abstractNumId="904286">
    <w:lvl>
      <w:numFmt w:val="bullet"/>
      <w:suff w:val="tab"/>
      <w:lvlText w:val="•"/>
      <w:rPr>
        <w:color w:val="3370ff"/>
      </w:rPr>
    </w:lvl>
  </w:abstractNum>
  <w:abstractNum w:abstractNumId="904287">
    <w:lvl>
      <w:numFmt w:val="bullet"/>
      <w:suff w:val="tab"/>
      <w:lvlText w:val="•"/>
      <w:rPr>
        <w:color w:val="3370ff"/>
      </w:rPr>
    </w:lvl>
  </w:abstractNum>
  <w:abstractNum w:abstractNumId="904288">
    <w:lvl>
      <w:numFmt w:val="bullet"/>
      <w:suff w:val="tab"/>
      <w:lvlText w:val="•"/>
      <w:rPr>
        <w:color w:val="3370ff"/>
      </w:rPr>
    </w:lvl>
  </w:abstractNum>
  <w:abstractNum w:abstractNumId="904289">
    <w:lvl>
      <w:numFmt w:val="bullet"/>
      <w:suff w:val="tab"/>
      <w:lvlText w:val="•"/>
      <w:rPr>
        <w:color w:val="3370ff"/>
      </w:rPr>
    </w:lvl>
  </w:abstractNum>
  <w:abstractNum w:abstractNumId="904290">
    <w:lvl>
      <w:numFmt w:val="bullet"/>
      <w:suff w:val="tab"/>
      <w:lvlText w:val="•"/>
      <w:rPr>
        <w:color w:val="3370ff"/>
      </w:rPr>
    </w:lvl>
  </w:abstractNum>
  <w:abstractNum w:abstractNumId="904291">
    <w:lvl>
      <w:start w:val="1"/>
      <w:numFmt w:val="decimal"/>
      <w:suff w:val="tab"/>
      <w:lvlText w:val="%1."/>
      <w:rPr>
        <w:color w:val="3370ff"/>
      </w:rPr>
    </w:lvl>
  </w:abstractNum>
  <w:abstractNum w:abstractNumId="904292">
    <w:lvl>
      <w:start w:val="2"/>
      <w:numFmt w:val="decimal"/>
      <w:suff w:val="tab"/>
      <w:lvlText w:val="%1."/>
      <w:rPr>
        <w:color w:val="3370ff"/>
      </w:rPr>
    </w:lvl>
  </w:abstractNum>
  <w:abstractNum w:abstractNumId="904293">
    <w:lvl>
      <w:start w:val="3"/>
      <w:numFmt w:val="decimal"/>
      <w:suff w:val="tab"/>
      <w:lvlText w:val="%1."/>
      <w:rPr>
        <w:color w:val="3370ff"/>
      </w:rPr>
    </w:lvl>
  </w:abstractNum>
  <w:abstractNum w:abstractNumId="904294">
    <w:lvl>
      <w:start w:val="4"/>
      <w:numFmt w:val="decimal"/>
      <w:suff w:val="tab"/>
      <w:lvlText w:val="%1."/>
      <w:rPr>
        <w:color w:val="3370ff"/>
      </w:rPr>
    </w:lvl>
  </w:abstractNum>
  <w:abstractNum w:abstractNumId="904295">
    <w:lvl>
      <w:numFmt w:val="bullet"/>
      <w:suff w:val="space"/>
      <w:lvlText w:val="□"/>
    </w:lvl>
  </w:abstractNum>
  <w:abstractNum w:abstractNumId="904296">
    <w:lvl>
      <w:numFmt w:val="bullet"/>
      <w:suff w:val="space"/>
      <w:lvlText w:val="□"/>
    </w:lvl>
  </w:abstractNum>
  <w:abstractNum w:abstractNumId="904297">
    <w:lvl>
      <w:numFmt w:val="bullet"/>
      <w:suff w:val="space"/>
      <w:lvlText w:val="□"/>
    </w:lvl>
  </w:abstractNum>
  <w:abstractNum w:abstractNumId="904298">
    <w:lvl>
      <w:numFmt w:val="bullet"/>
      <w:suff w:val="space"/>
      <w:lvlText w:val="□"/>
    </w:lvl>
  </w:abstractNum>
  <w:abstractNum w:abstractNumId="904299">
    <w:lvl>
      <w:numFmt w:val="bullet"/>
      <w:suff w:val="tab"/>
      <w:lvlText w:val="•"/>
      <w:rPr>
        <w:color w:val="3370ff"/>
      </w:rPr>
    </w:lvl>
  </w:abstractNum>
  <w:abstractNum w:abstractNumId="904300">
    <w:lvl>
      <w:numFmt w:val="bullet"/>
      <w:suff w:val="tab"/>
      <w:lvlText w:val="•"/>
      <w:rPr>
        <w:color w:val="3370ff"/>
      </w:rPr>
    </w:lvl>
  </w:abstractNum>
  <w:abstractNum w:abstractNumId="904301">
    <w:lvl>
      <w:numFmt w:val="bullet"/>
      <w:suff w:val="tab"/>
      <w:lvlText w:val="•"/>
      <w:rPr>
        <w:color w:val="3370ff"/>
      </w:rPr>
    </w:lvl>
  </w:abstractNum>
  <w:abstractNum w:abstractNumId="904302">
    <w:lvl>
      <w:numFmt w:val="bullet"/>
      <w:suff w:val="tab"/>
      <w:lvlText w:val="•"/>
      <w:rPr>
        <w:color w:val="3370ff"/>
      </w:rPr>
    </w:lvl>
  </w:abstractNum>
  <w:abstractNum w:abstractNumId="904303">
    <w:lvl>
      <w:numFmt w:val="bullet"/>
      <w:suff w:val="tab"/>
      <w:lvlText w:val="•"/>
      <w:rPr>
        <w:color w:val="3370ff"/>
      </w:rPr>
    </w:lvl>
  </w:abstractNum>
  <w:abstractNum w:abstractNumId="904304">
    <w:lvl>
      <w:numFmt w:val="bullet"/>
      <w:suff w:val="tab"/>
      <w:lvlText w:val="•"/>
      <w:rPr>
        <w:color w:val="3370ff"/>
      </w:rPr>
    </w:lvl>
  </w:abstractNum>
  <w:abstractNum w:abstractNumId="904305">
    <w:lvl>
      <w:numFmt w:val="bullet"/>
      <w:suff w:val="tab"/>
      <w:lvlText w:val="•"/>
      <w:rPr>
        <w:color w:val="3370ff"/>
      </w:rPr>
    </w:lvl>
  </w:abstractNum>
  <w:abstractNum w:abstractNumId="904306">
    <w:lvl>
      <w:numFmt w:val="bullet"/>
      <w:suff w:val="tab"/>
      <w:lvlText w:val="•"/>
      <w:rPr>
        <w:color w:val="3370ff"/>
      </w:rPr>
    </w:lvl>
  </w:abstractNum>
  <w:abstractNum w:abstractNumId="904307">
    <w:lvl>
      <w:numFmt w:val="bullet"/>
      <w:suff w:val="tab"/>
      <w:lvlText w:val="•"/>
      <w:rPr>
        <w:color w:val="3370ff"/>
      </w:rPr>
    </w:lvl>
  </w:abstractNum>
  <w:abstractNum w:abstractNumId="904308">
    <w:lvl>
      <w:numFmt w:val="bullet"/>
      <w:suff w:val="tab"/>
      <w:lvlText w:val="•"/>
      <w:rPr>
        <w:color w:val="3370ff"/>
      </w:rPr>
    </w:lvl>
  </w:abstractNum>
  <w:abstractNum w:abstractNumId="904309">
    <w:lvl>
      <w:numFmt w:val="bullet"/>
      <w:suff w:val="tab"/>
      <w:lvlText w:val="•"/>
      <w:rPr>
        <w:color w:val="3370ff"/>
      </w:rPr>
    </w:lvl>
  </w:abstractNum>
  <w:abstractNum w:abstractNumId="904310">
    <w:lvl>
      <w:numFmt w:val="bullet"/>
      <w:suff w:val="tab"/>
      <w:lvlText w:val="•"/>
      <w:rPr>
        <w:color w:val="3370ff"/>
      </w:rPr>
    </w:lvl>
  </w:abstractNum>
  <w:abstractNum w:abstractNumId="904311">
    <w:lvl>
      <w:numFmt w:val="bullet"/>
      <w:suff w:val="tab"/>
      <w:lvlText w:val="•"/>
      <w:rPr>
        <w:color w:val="3370ff"/>
      </w:rPr>
    </w:lvl>
  </w:abstractNum>
  <w:abstractNum w:abstractNumId="904312">
    <w:lvl>
      <w:numFmt w:val="bullet"/>
      <w:suff w:val="tab"/>
      <w:lvlText w:val="•"/>
      <w:rPr>
        <w:color w:val="3370ff"/>
      </w:rPr>
    </w:lvl>
  </w:abstractNum>
  <w:abstractNum w:abstractNumId="904313">
    <w:lvl>
      <w:start w:val="1"/>
      <w:numFmt w:val="decimal"/>
      <w:suff w:val="tab"/>
      <w:lvlText w:val="%1."/>
      <w:rPr>
        <w:color w:val="3370ff"/>
      </w:rPr>
    </w:lvl>
  </w:abstractNum>
  <w:abstractNum w:abstractNumId="904314">
    <w:lvl>
      <w:start w:val="2"/>
      <w:numFmt w:val="decimal"/>
      <w:suff w:val="tab"/>
      <w:lvlText w:val="%1."/>
      <w:rPr>
        <w:color w:val="3370ff"/>
      </w:rPr>
    </w:lvl>
  </w:abstractNum>
  <w:abstractNum w:abstractNumId="904315">
    <w:lvl>
      <w:start w:val="3"/>
      <w:numFmt w:val="decimal"/>
      <w:suff w:val="tab"/>
      <w:lvlText w:val="%1."/>
      <w:rPr>
        <w:color w:val="3370ff"/>
      </w:rPr>
    </w:lvl>
  </w:abstractNum>
  <w:abstractNum w:abstractNumId="904316">
    <w:lvl>
      <w:start w:val="4"/>
      <w:numFmt w:val="decimal"/>
      <w:suff w:val="tab"/>
      <w:lvlText w:val="%1."/>
      <w:rPr>
        <w:color w:val="3370ff"/>
      </w:rPr>
    </w:lvl>
  </w:abstractNum>
  <w:abstractNum w:abstractNumId="904317">
    <w:lvl>
      <w:numFmt w:val="bullet"/>
      <w:suff w:val="space"/>
      <w:lvlText w:val="□"/>
    </w:lvl>
  </w:abstractNum>
  <w:abstractNum w:abstractNumId="904318">
    <w:lvl>
      <w:numFmt w:val="bullet"/>
      <w:suff w:val="space"/>
      <w:lvlText w:val="□"/>
    </w:lvl>
  </w:abstractNum>
  <w:abstractNum w:abstractNumId="904319">
    <w:lvl>
      <w:numFmt w:val="bullet"/>
      <w:suff w:val="space"/>
      <w:lvlText w:val="□"/>
    </w:lvl>
  </w:abstractNum>
  <w:abstractNum w:abstractNumId="904320">
    <w:lvl>
      <w:numFmt w:val="bullet"/>
      <w:suff w:val="tab"/>
      <w:lvlText w:val="•"/>
      <w:rPr>
        <w:color w:val="3370ff"/>
      </w:rPr>
    </w:lvl>
  </w:abstractNum>
  <w:abstractNum w:abstractNumId="904321">
    <w:lvl>
      <w:numFmt w:val="bullet"/>
      <w:suff w:val="tab"/>
      <w:lvlText w:val="•"/>
      <w:rPr>
        <w:color w:val="3370ff"/>
      </w:rPr>
    </w:lvl>
  </w:abstractNum>
  <w:abstractNum w:abstractNumId="904322">
    <w:lvl>
      <w:numFmt w:val="bullet"/>
      <w:suff w:val="tab"/>
      <w:lvlText w:val="•"/>
      <w:rPr>
        <w:color w:val="3370ff"/>
      </w:rPr>
    </w:lvl>
  </w:abstractNum>
  <w:abstractNum w:abstractNumId="904323">
    <w:lvl>
      <w:numFmt w:val="bullet"/>
      <w:suff w:val="tab"/>
      <w:lvlText w:val="•"/>
      <w:rPr>
        <w:color w:val="3370ff"/>
      </w:rPr>
    </w:lvl>
  </w:abstractNum>
  <w:abstractNum w:abstractNumId="904324">
    <w:lvl>
      <w:numFmt w:val="bullet"/>
      <w:suff w:val="tab"/>
      <w:lvlText w:val="•"/>
      <w:rPr>
        <w:color w:val="3370ff"/>
      </w:rPr>
    </w:lvl>
  </w:abstractNum>
  <w:abstractNum w:abstractNumId="904325">
    <w:lvl>
      <w:numFmt w:val="bullet"/>
      <w:suff w:val="tab"/>
      <w:lvlText w:val="•"/>
      <w:rPr>
        <w:color w:val="3370ff"/>
      </w:rPr>
    </w:lvl>
  </w:abstractNum>
  <w:abstractNum w:abstractNumId="904326">
    <w:lvl>
      <w:numFmt w:val="bullet"/>
      <w:suff w:val="tab"/>
      <w:lvlText w:val="•"/>
      <w:rPr>
        <w:color w:val="3370ff"/>
      </w:rPr>
    </w:lvl>
  </w:abstractNum>
  <w:abstractNum w:abstractNumId="904327">
    <w:lvl>
      <w:numFmt w:val="bullet"/>
      <w:suff w:val="tab"/>
      <w:lvlText w:val="•"/>
      <w:rPr>
        <w:color w:val="3370ff"/>
      </w:rPr>
    </w:lvl>
  </w:abstractNum>
  <w:abstractNum w:abstractNumId="904328">
    <w:lvl>
      <w:numFmt w:val="bullet"/>
      <w:suff w:val="tab"/>
      <w:lvlText w:val="•"/>
      <w:rPr>
        <w:color w:val="3370ff"/>
      </w:rPr>
    </w:lvl>
  </w:abstractNum>
  <w:abstractNum w:abstractNumId="904329">
    <w:lvl>
      <w:numFmt w:val="bullet"/>
      <w:suff w:val="tab"/>
      <w:lvlText w:val="•"/>
      <w:rPr>
        <w:color w:val="3370ff"/>
      </w:rPr>
    </w:lvl>
  </w:abstractNum>
  <w:abstractNum w:abstractNumId="904330">
    <w:lvl>
      <w:numFmt w:val="bullet"/>
      <w:suff w:val="tab"/>
      <w:lvlText w:val="•"/>
      <w:rPr>
        <w:color w:val="3370ff"/>
      </w:rPr>
    </w:lvl>
  </w:abstractNum>
  <w:abstractNum w:abstractNumId="904331">
    <w:lvl>
      <w:numFmt w:val="bullet"/>
      <w:suff w:val="tab"/>
      <w:lvlText w:val="•"/>
      <w:rPr>
        <w:color w:val="3370ff"/>
      </w:rPr>
    </w:lvl>
  </w:abstractNum>
  <w:abstractNum w:abstractNumId="904332">
    <w:lvl>
      <w:numFmt w:val="bullet"/>
      <w:suff w:val="tab"/>
      <w:lvlText w:val="•"/>
      <w:rPr>
        <w:color w:val="3370ff"/>
      </w:rPr>
    </w:lvl>
  </w:abstractNum>
  <w:abstractNum w:abstractNumId="904333">
    <w:lvl>
      <w:numFmt w:val="bullet"/>
      <w:suff w:val="tab"/>
      <w:lvlText w:val="•"/>
      <w:rPr>
        <w:color w:val="3370ff"/>
      </w:rPr>
    </w:lvl>
  </w:abstractNum>
  <w:abstractNum w:abstractNumId="904334">
    <w:lvl>
      <w:start w:val="1"/>
      <w:numFmt w:val="decimal"/>
      <w:suff w:val="tab"/>
      <w:lvlText w:val="%1."/>
      <w:rPr>
        <w:color w:val="3370ff"/>
      </w:rPr>
    </w:lvl>
  </w:abstractNum>
  <w:abstractNum w:abstractNumId="904335">
    <w:lvl>
      <w:start w:val="2"/>
      <w:numFmt w:val="decimal"/>
      <w:suff w:val="tab"/>
      <w:lvlText w:val="%1."/>
      <w:rPr>
        <w:color w:val="3370ff"/>
      </w:rPr>
    </w:lvl>
  </w:abstractNum>
  <w:abstractNum w:abstractNumId="904336">
    <w:lvl>
      <w:start w:val="3"/>
      <w:numFmt w:val="decimal"/>
      <w:suff w:val="tab"/>
      <w:lvlText w:val="%1."/>
      <w:rPr>
        <w:color w:val="3370ff"/>
      </w:rPr>
    </w:lvl>
  </w:abstractNum>
  <w:abstractNum w:abstractNumId="904337">
    <w:lvl>
      <w:start w:val="4"/>
      <w:numFmt w:val="decimal"/>
      <w:suff w:val="tab"/>
      <w:lvlText w:val="%1."/>
      <w:rPr>
        <w:color w:val="3370ff"/>
      </w:rPr>
    </w:lvl>
  </w:abstractNum>
  <w:abstractNum w:abstractNumId="904338">
    <w:lvl>
      <w:start w:val="5"/>
      <w:numFmt w:val="decimal"/>
      <w:suff w:val="tab"/>
      <w:lvlText w:val="%1."/>
      <w:rPr>
        <w:color w:val="3370ff"/>
      </w:rPr>
    </w:lvl>
  </w:abstractNum>
  <w:abstractNum w:abstractNumId="904339">
    <w:lvl>
      <w:numFmt w:val="bullet"/>
      <w:suff w:val="space"/>
      <w:lvlText w:val="□"/>
    </w:lvl>
  </w:abstractNum>
  <w:abstractNum w:abstractNumId="904340">
    <w:lvl>
      <w:numFmt w:val="bullet"/>
      <w:suff w:val="space"/>
      <w:lvlText w:val="□"/>
    </w:lvl>
  </w:abstractNum>
  <w:abstractNum w:abstractNumId="904341">
    <w:lvl>
      <w:numFmt w:val="bullet"/>
      <w:suff w:val="space"/>
      <w:lvlText w:val="□"/>
    </w:lvl>
  </w:abstractNum>
  <w:abstractNum w:abstractNumId="904342">
    <w:lvl>
      <w:numFmt w:val="bullet"/>
      <w:suff w:val="space"/>
      <w:lvlText w:val="□"/>
    </w:lvl>
  </w:abstractNum>
  <w:abstractNum w:abstractNumId="904343">
    <w:lvl>
      <w:numFmt w:val="bullet"/>
      <w:suff w:val="tab"/>
      <w:lvlText w:val="•"/>
      <w:rPr>
        <w:color w:val="3370ff"/>
      </w:rPr>
    </w:lvl>
  </w:abstractNum>
  <w:abstractNum w:abstractNumId="904344">
    <w:lvl>
      <w:numFmt w:val="bullet"/>
      <w:suff w:val="tab"/>
      <w:lvlText w:val="•"/>
      <w:rPr>
        <w:color w:val="3370ff"/>
      </w:rPr>
    </w:lvl>
  </w:abstractNum>
  <w:abstractNum w:abstractNumId="904345">
    <w:lvl>
      <w:numFmt w:val="bullet"/>
      <w:suff w:val="tab"/>
      <w:lvlText w:val="•"/>
      <w:rPr>
        <w:color w:val="3370ff"/>
      </w:rPr>
    </w:lvl>
  </w:abstractNum>
  <w:abstractNum w:abstractNumId="904346">
    <w:lvl>
      <w:numFmt w:val="bullet"/>
      <w:suff w:val="tab"/>
      <w:lvlText w:val="•"/>
      <w:rPr>
        <w:color w:val="3370ff"/>
      </w:rPr>
    </w:lvl>
  </w:abstractNum>
  <w:abstractNum w:abstractNumId="904347">
    <w:lvl>
      <w:numFmt w:val="bullet"/>
      <w:suff w:val="tab"/>
      <w:lvlText w:val="•"/>
      <w:rPr>
        <w:color w:val="3370ff"/>
      </w:rPr>
    </w:lvl>
  </w:abstractNum>
  <w:abstractNum w:abstractNumId="904348">
    <w:lvl>
      <w:numFmt w:val="bullet"/>
      <w:suff w:val="tab"/>
      <w:lvlText w:val="•"/>
      <w:rPr>
        <w:color w:val="3370ff"/>
      </w:rPr>
    </w:lvl>
  </w:abstractNum>
  <w:abstractNum w:abstractNumId="904349">
    <w:lvl>
      <w:numFmt w:val="bullet"/>
      <w:suff w:val="tab"/>
      <w:lvlText w:val="•"/>
      <w:rPr>
        <w:color w:val="3370ff"/>
      </w:rPr>
    </w:lvl>
  </w:abstractNum>
  <w:abstractNum w:abstractNumId="904350">
    <w:lvl>
      <w:numFmt w:val="bullet"/>
      <w:suff w:val="tab"/>
      <w:lvlText w:val="•"/>
      <w:rPr>
        <w:color w:val="3370ff"/>
      </w:rPr>
    </w:lvl>
  </w:abstractNum>
  <w:abstractNum w:abstractNumId="904351">
    <w:lvl>
      <w:numFmt w:val="bullet"/>
      <w:suff w:val="tab"/>
      <w:lvlText w:val="•"/>
      <w:rPr>
        <w:color w:val="3370ff"/>
      </w:rPr>
    </w:lvl>
  </w:abstractNum>
  <w:abstractNum w:abstractNumId="904352">
    <w:lvl>
      <w:numFmt w:val="bullet"/>
      <w:suff w:val="tab"/>
      <w:lvlText w:val="•"/>
      <w:rPr>
        <w:color w:val="3370ff"/>
      </w:rPr>
    </w:lvl>
  </w:abstractNum>
  <w:abstractNum w:abstractNumId="904353">
    <w:lvl>
      <w:numFmt w:val="bullet"/>
      <w:suff w:val="tab"/>
      <w:lvlText w:val="•"/>
      <w:rPr>
        <w:color w:val="3370ff"/>
      </w:rPr>
    </w:lvl>
  </w:abstractNum>
  <w:abstractNum w:abstractNumId="904354">
    <w:lvl>
      <w:numFmt w:val="bullet"/>
      <w:suff w:val="tab"/>
      <w:lvlText w:val="•"/>
      <w:rPr>
        <w:color w:val="3370ff"/>
      </w:rPr>
    </w:lvl>
  </w:abstractNum>
  <w:abstractNum w:abstractNumId="904355">
    <w:lvl>
      <w:numFmt w:val="bullet"/>
      <w:suff w:val="tab"/>
      <w:lvlText w:val="•"/>
      <w:rPr>
        <w:color w:val="3370ff"/>
      </w:rPr>
    </w:lvl>
  </w:abstractNum>
  <w:abstractNum w:abstractNumId="904356">
    <w:lvl>
      <w:start w:val="1"/>
      <w:numFmt w:val="decimal"/>
      <w:suff w:val="tab"/>
      <w:lvlText w:val="%1."/>
      <w:rPr>
        <w:color w:val="3370ff"/>
      </w:rPr>
    </w:lvl>
  </w:abstractNum>
  <w:abstractNum w:abstractNumId="904357">
    <w:lvl>
      <w:start w:val="2"/>
      <w:numFmt w:val="decimal"/>
      <w:suff w:val="tab"/>
      <w:lvlText w:val="%1."/>
      <w:rPr>
        <w:color w:val="3370ff"/>
      </w:rPr>
    </w:lvl>
  </w:abstractNum>
  <w:abstractNum w:abstractNumId="904358">
    <w:lvl>
      <w:start w:val="3"/>
      <w:numFmt w:val="decimal"/>
      <w:suff w:val="tab"/>
      <w:lvlText w:val="%1."/>
      <w:rPr>
        <w:color w:val="3370ff"/>
      </w:rPr>
    </w:lvl>
  </w:abstractNum>
  <w:abstractNum w:abstractNumId="904359">
    <w:lvl>
      <w:start w:val="4"/>
      <w:numFmt w:val="decimal"/>
      <w:suff w:val="tab"/>
      <w:lvlText w:val="%1."/>
      <w:rPr>
        <w:color w:val="3370ff"/>
      </w:rPr>
    </w:lvl>
  </w:abstractNum>
  <w:abstractNum w:abstractNumId="904360">
    <w:lvl>
      <w:numFmt w:val="bullet"/>
      <w:suff w:val="space"/>
      <w:lvlText w:val="□"/>
    </w:lvl>
  </w:abstractNum>
  <w:abstractNum w:abstractNumId="904361">
    <w:lvl>
      <w:numFmt w:val="bullet"/>
      <w:suff w:val="space"/>
      <w:lvlText w:val="□"/>
    </w:lvl>
  </w:abstractNum>
  <w:abstractNum w:abstractNumId="904362">
    <w:lvl>
      <w:numFmt w:val="bullet"/>
      <w:suff w:val="space"/>
      <w:lvlText w:val="□"/>
    </w:lvl>
  </w:abstractNum>
  <w:abstractNum w:abstractNumId="904363">
    <w:lvl>
      <w:numFmt w:val="bullet"/>
      <w:suff w:val="tab"/>
      <w:lvlText w:val="•"/>
      <w:rPr>
        <w:color w:val="3370ff"/>
      </w:rPr>
    </w:lvl>
  </w:abstractNum>
  <w:abstractNum w:abstractNumId="904364">
    <w:lvl>
      <w:numFmt w:val="bullet"/>
      <w:suff w:val="tab"/>
      <w:lvlText w:val="•"/>
      <w:rPr>
        <w:color w:val="3370ff"/>
      </w:rPr>
    </w:lvl>
  </w:abstractNum>
  <w:abstractNum w:abstractNumId="904365">
    <w:lvl>
      <w:numFmt w:val="bullet"/>
      <w:suff w:val="tab"/>
      <w:lvlText w:val="•"/>
      <w:rPr>
        <w:color w:val="3370ff"/>
      </w:rPr>
    </w:lvl>
  </w:abstractNum>
  <w:abstractNum w:abstractNumId="904366">
    <w:lvl>
      <w:numFmt w:val="bullet"/>
      <w:suff w:val="tab"/>
      <w:lvlText w:val="•"/>
      <w:rPr>
        <w:color w:val="3370ff"/>
      </w:rPr>
    </w:lvl>
  </w:abstractNum>
  <w:abstractNum w:abstractNumId="904367">
    <w:lvl>
      <w:numFmt w:val="bullet"/>
      <w:suff w:val="tab"/>
      <w:lvlText w:val="•"/>
      <w:rPr>
        <w:color w:val="3370ff"/>
      </w:rPr>
    </w:lvl>
  </w:abstractNum>
  <w:abstractNum w:abstractNumId="904368">
    <w:lvl>
      <w:numFmt w:val="bullet"/>
      <w:suff w:val="tab"/>
      <w:lvlText w:val="•"/>
      <w:rPr>
        <w:color w:val="3370ff"/>
      </w:rPr>
    </w:lvl>
  </w:abstractNum>
  <w:abstractNum w:abstractNumId="904369">
    <w:lvl>
      <w:numFmt w:val="bullet"/>
      <w:suff w:val="tab"/>
      <w:lvlText w:val="•"/>
      <w:rPr>
        <w:color w:val="3370ff"/>
      </w:rPr>
    </w:lvl>
  </w:abstractNum>
  <w:abstractNum w:abstractNumId="904370">
    <w:lvl>
      <w:numFmt w:val="bullet"/>
      <w:suff w:val="tab"/>
      <w:lvlText w:val="•"/>
      <w:rPr>
        <w:color w:val="3370ff"/>
      </w:rPr>
    </w:lvl>
  </w:abstractNum>
  <w:abstractNum w:abstractNumId="904371">
    <w:lvl>
      <w:numFmt w:val="bullet"/>
      <w:suff w:val="tab"/>
      <w:lvlText w:val="•"/>
      <w:rPr>
        <w:color w:val="3370ff"/>
      </w:rPr>
    </w:lvl>
  </w:abstractNum>
  <w:abstractNum w:abstractNumId="904372">
    <w:lvl>
      <w:numFmt w:val="bullet"/>
      <w:suff w:val="tab"/>
      <w:lvlText w:val="•"/>
      <w:rPr>
        <w:color w:val="3370ff"/>
      </w:rPr>
    </w:lvl>
  </w:abstractNum>
  <w:abstractNum w:abstractNumId="904373">
    <w:lvl>
      <w:numFmt w:val="bullet"/>
      <w:suff w:val="tab"/>
      <w:lvlText w:val="•"/>
      <w:rPr>
        <w:color w:val="3370ff"/>
      </w:rPr>
    </w:lvl>
  </w:abstractNum>
  <w:abstractNum w:abstractNumId="904374">
    <w:lvl>
      <w:numFmt w:val="bullet"/>
      <w:suff w:val="tab"/>
      <w:lvlText w:val="•"/>
      <w:rPr>
        <w:color w:val="3370ff"/>
      </w:rPr>
    </w:lvl>
  </w:abstractNum>
  <w:abstractNum w:abstractNumId="904375">
    <w:lvl>
      <w:numFmt w:val="bullet"/>
      <w:suff w:val="tab"/>
      <w:lvlText w:val="•"/>
      <w:rPr>
        <w:color w:val="3370ff"/>
      </w:rPr>
    </w:lvl>
  </w:abstractNum>
  <w:abstractNum w:abstractNumId="904376">
    <w:lvl>
      <w:numFmt w:val="bullet"/>
      <w:suff w:val="tab"/>
      <w:lvlText w:val="•"/>
      <w:rPr>
        <w:color w:val="3370ff"/>
      </w:rPr>
    </w:lvl>
  </w:abstractNum>
  <w:abstractNum w:abstractNumId="904377">
    <w:lvl>
      <w:start w:val="1"/>
      <w:numFmt w:val="decimal"/>
      <w:suff w:val="tab"/>
      <w:lvlText w:val="%1."/>
      <w:rPr>
        <w:color w:val="3370ff"/>
      </w:rPr>
    </w:lvl>
  </w:abstractNum>
  <w:abstractNum w:abstractNumId="904378">
    <w:lvl>
      <w:start w:val="2"/>
      <w:numFmt w:val="decimal"/>
      <w:suff w:val="tab"/>
      <w:lvlText w:val="%1."/>
      <w:rPr>
        <w:color w:val="3370ff"/>
      </w:rPr>
    </w:lvl>
  </w:abstractNum>
  <w:abstractNum w:abstractNumId="904379">
    <w:lvl>
      <w:start w:val="3"/>
      <w:numFmt w:val="decimal"/>
      <w:suff w:val="tab"/>
      <w:lvlText w:val="%1."/>
      <w:rPr>
        <w:color w:val="3370ff"/>
      </w:rPr>
    </w:lvl>
  </w:abstractNum>
  <w:abstractNum w:abstractNumId="904380">
    <w:lvl>
      <w:start w:val="4"/>
      <w:numFmt w:val="decimal"/>
      <w:suff w:val="tab"/>
      <w:lvlText w:val="%1."/>
      <w:rPr>
        <w:color w:val="3370ff"/>
      </w:rPr>
    </w:lvl>
  </w:abstractNum>
  <w:abstractNum w:abstractNumId="904381">
    <w:lvl>
      <w:numFmt w:val="bullet"/>
      <w:suff w:val="space"/>
      <w:lvlText w:val="□"/>
    </w:lvl>
  </w:abstractNum>
  <w:abstractNum w:abstractNumId="904382">
    <w:lvl>
      <w:numFmt w:val="bullet"/>
      <w:suff w:val="space"/>
      <w:lvlText w:val="□"/>
    </w:lvl>
  </w:abstractNum>
  <w:abstractNum w:abstractNumId="904383">
    <w:lvl>
      <w:numFmt w:val="bullet"/>
      <w:suff w:val="space"/>
      <w:lvlText w:val="□"/>
    </w:lvl>
  </w:abstractNum>
  <w:abstractNum w:abstractNumId="904384">
    <w:lvl>
      <w:numFmt w:val="bullet"/>
      <w:suff w:val="tab"/>
      <w:lvlText w:val="•"/>
      <w:rPr>
        <w:color w:val="3370ff"/>
      </w:rPr>
    </w:lvl>
  </w:abstractNum>
  <w:abstractNum w:abstractNumId="904385">
    <w:lvl>
      <w:numFmt w:val="bullet"/>
      <w:suff w:val="tab"/>
      <w:lvlText w:val="•"/>
      <w:rPr>
        <w:color w:val="3370ff"/>
      </w:rPr>
    </w:lvl>
  </w:abstractNum>
  <w:abstractNum w:abstractNumId="904386">
    <w:lvl>
      <w:numFmt w:val="bullet"/>
      <w:suff w:val="tab"/>
      <w:lvlText w:val="•"/>
      <w:rPr>
        <w:color w:val="3370ff"/>
      </w:rPr>
    </w:lvl>
  </w:abstractNum>
  <w:abstractNum w:abstractNumId="904387">
    <w:lvl>
      <w:numFmt w:val="bullet"/>
      <w:suff w:val="tab"/>
      <w:lvlText w:val="•"/>
      <w:rPr>
        <w:color w:val="3370ff"/>
      </w:rPr>
    </w:lvl>
  </w:abstractNum>
  <w:abstractNum w:abstractNumId="904388">
    <w:lvl>
      <w:numFmt w:val="bullet"/>
      <w:suff w:val="tab"/>
      <w:lvlText w:val="•"/>
      <w:rPr>
        <w:color w:val="3370ff"/>
      </w:rPr>
    </w:lvl>
  </w:abstractNum>
  <w:abstractNum w:abstractNumId="904389">
    <w:lvl>
      <w:numFmt w:val="bullet"/>
      <w:suff w:val="tab"/>
      <w:lvlText w:val="•"/>
      <w:rPr>
        <w:color w:val="3370ff"/>
      </w:rPr>
    </w:lvl>
  </w:abstractNum>
  <w:abstractNum w:abstractNumId="904390">
    <w:lvl>
      <w:numFmt w:val="bullet"/>
      <w:suff w:val="tab"/>
      <w:lvlText w:val="•"/>
      <w:rPr>
        <w:color w:val="3370ff"/>
      </w:rPr>
    </w:lvl>
  </w:abstractNum>
  <w:abstractNum w:abstractNumId="904391">
    <w:lvl>
      <w:numFmt w:val="bullet"/>
      <w:suff w:val="tab"/>
      <w:lvlText w:val="•"/>
      <w:rPr>
        <w:color w:val="3370ff"/>
      </w:rPr>
    </w:lvl>
  </w:abstractNum>
  <w:abstractNum w:abstractNumId="904392">
    <w:lvl>
      <w:numFmt w:val="bullet"/>
      <w:suff w:val="tab"/>
      <w:lvlText w:val="•"/>
      <w:rPr>
        <w:color w:val="3370ff"/>
      </w:rPr>
    </w:lvl>
  </w:abstractNum>
  <w:abstractNum w:abstractNumId="904393">
    <w:lvl>
      <w:numFmt w:val="bullet"/>
      <w:suff w:val="tab"/>
      <w:lvlText w:val="•"/>
      <w:rPr>
        <w:color w:val="3370ff"/>
      </w:rPr>
    </w:lvl>
  </w:abstractNum>
  <w:abstractNum w:abstractNumId="904394">
    <w:lvl>
      <w:numFmt w:val="bullet"/>
      <w:suff w:val="tab"/>
      <w:lvlText w:val="•"/>
      <w:rPr>
        <w:color w:val="3370ff"/>
      </w:rPr>
    </w:lvl>
  </w:abstractNum>
  <w:abstractNum w:abstractNumId="904395">
    <w:lvl>
      <w:numFmt w:val="bullet"/>
      <w:suff w:val="tab"/>
      <w:lvlText w:val="•"/>
      <w:rPr>
        <w:color w:val="3370ff"/>
      </w:rPr>
    </w:lvl>
  </w:abstractNum>
  <w:abstractNum w:abstractNumId="904396">
    <w:lvl>
      <w:numFmt w:val="bullet"/>
      <w:suff w:val="tab"/>
      <w:lvlText w:val="•"/>
      <w:rPr>
        <w:color w:val="3370ff"/>
      </w:rPr>
    </w:lvl>
  </w:abstractNum>
  <w:abstractNum w:abstractNumId="904397">
    <w:lvl>
      <w:numFmt w:val="bullet"/>
      <w:suff w:val="tab"/>
      <w:lvlText w:val="•"/>
      <w:rPr>
        <w:color w:val="3370ff"/>
      </w:rPr>
    </w:lvl>
  </w:abstractNum>
  <w:abstractNum w:abstractNumId="904398">
    <w:lvl>
      <w:start w:val="1"/>
      <w:numFmt w:val="decimal"/>
      <w:suff w:val="tab"/>
      <w:lvlText w:val="%1."/>
      <w:rPr>
        <w:color w:val="3370ff"/>
      </w:rPr>
    </w:lvl>
  </w:abstractNum>
  <w:abstractNum w:abstractNumId="904399">
    <w:lvl>
      <w:start w:val="2"/>
      <w:numFmt w:val="decimal"/>
      <w:suff w:val="tab"/>
      <w:lvlText w:val="%1."/>
      <w:rPr>
        <w:color w:val="3370ff"/>
      </w:rPr>
    </w:lvl>
  </w:abstractNum>
  <w:abstractNum w:abstractNumId="904400">
    <w:lvl>
      <w:start w:val="3"/>
      <w:numFmt w:val="decimal"/>
      <w:suff w:val="tab"/>
      <w:lvlText w:val="%1."/>
      <w:rPr>
        <w:color w:val="3370ff"/>
      </w:rPr>
    </w:lvl>
  </w:abstractNum>
  <w:abstractNum w:abstractNumId="904401">
    <w:lvl>
      <w:start w:val="4"/>
      <w:numFmt w:val="decimal"/>
      <w:suff w:val="tab"/>
      <w:lvlText w:val="%1."/>
      <w:rPr>
        <w:color w:val="3370ff"/>
      </w:rPr>
    </w:lvl>
  </w:abstractNum>
  <w:abstractNum w:abstractNumId="904402">
    <w:lvl>
      <w:numFmt w:val="bullet"/>
      <w:suff w:val="space"/>
      <w:lvlText w:val="□"/>
    </w:lvl>
  </w:abstractNum>
  <w:abstractNum w:abstractNumId="904403">
    <w:lvl>
      <w:numFmt w:val="bullet"/>
      <w:suff w:val="space"/>
      <w:lvlText w:val="□"/>
    </w:lvl>
  </w:abstractNum>
  <w:abstractNum w:abstractNumId="904404">
    <w:lvl>
      <w:numFmt w:val="bullet"/>
      <w:suff w:val="space"/>
      <w:lvlText w:val="□"/>
    </w:lvl>
  </w:abstractNum>
  <w:abstractNum w:abstractNumId="904405">
    <w:lvl>
      <w:numFmt w:val="bullet"/>
      <w:suff w:val="tab"/>
      <w:lvlText w:val="•"/>
      <w:rPr>
        <w:color w:val="3370ff"/>
      </w:rPr>
    </w:lvl>
  </w:abstractNum>
  <w:abstractNum w:abstractNumId="904406">
    <w:lvl>
      <w:numFmt w:val="bullet"/>
      <w:suff w:val="tab"/>
      <w:lvlText w:val="•"/>
      <w:rPr>
        <w:color w:val="3370ff"/>
      </w:rPr>
    </w:lvl>
  </w:abstractNum>
  <w:abstractNum w:abstractNumId="904407">
    <w:lvl>
      <w:numFmt w:val="bullet"/>
      <w:suff w:val="tab"/>
      <w:lvlText w:val="•"/>
      <w:rPr>
        <w:color w:val="3370ff"/>
      </w:rPr>
    </w:lvl>
  </w:abstractNum>
  <w:abstractNum w:abstractNumId="904408">
    <w:lvl>
      <w:numFmt w:val="bullet"/>
      <w:suff w:val="tab"/>
      <w:lvlText w:val="•"/>
      <w:rPr>
        <w:color w:val="3370ff"/>
      </w:rPr>
    </w:lvl>
  </w:abstractNum>
  <w:abstractNum w:abstractNumId="904409">
    <w:lvl>
      <w:numFmt w:val="bullet"/>
      <w:suff w:val="tab"/>
      <w:lvlText w:val="•"/>
      <w:rPr>
        <w:color w:val="3370ff"/>
      </w:rPr>
    </w:lvl>
  </w:abstractNum>
  <w:abstractNum w:abstractNumId="904410">
    <w:lvl>
      <w:numFmt w:val="bullet"/>
      <w:suff w:val="tab"/>
      <w:lvlText w:val="•"/>
      <w:rPr>
        <w:color w:val="3370ff"/>
      </w:rPr>
    </w:lvl>
  </w:abstractNum>
  <w:abstractNum w:abstractNumId="904411">
    <w:lvl>
      <w:numFmt w:val="bullet"/>
      <w:suff w:val="tab"/>
      <w:lvlText w:val="•"/>
      <w:rPr>
        <w:color w:val="3370ff"/>
      </w:rPr>
    </w:lvl>
  </w:abstractNum>
  <w:abstractNum w:abstractNumId="904412">
    <w:lvl>
      <w:numFmt w:val="bullet"/>
      <w:suff w:val="tab"/>
      <w:lvlText w:val="•"/>
      <w:rPr>
        <w:color w:val="3370ff"/>
      </w:rPr>
    </w:lvl>
  </w:abstractNum>
  <w:abstractNum w:abstractNumId="904413">
    <w:lvl>
      <w:numFmt w:val="bullet"/>
      <w:suff w:val="tab"/>
      <w:lvlText w:val="•"/>
      <w:rPr>
        <w:color w:val="3370ff"/>
      </w:rPr>
    </w:lvl>
  </w:abstractNum>
  <w:abstractNum w:abstractNumId="904414">
    <w:lvl>
      <w:numFmt w:val="bullet"/>
      <w:suff w:val="tab"/>
      <w:lvlText w:val="•"/>
      <w:rPr>
        <w:color w:val="3370ff"/>
      </w:rPr>
    </w:lvl>
  </w:abstractNum>
  <w:abstractNum w:abstractNumId="904415">
    <w:lvl>
      <w:numFmt w:val="bullet"/>
      <w:suff w:val="tab"/>
      <w:lvlText w:val="•"/>
      <w:rPr>
        <w:color w:val="3370ff"/>
      </w:rPr>
    </w:lvl>
  </w:abstractNum>
  <w:abstractNum w:abstractNumId="904416">
    <w:lvl>
      <w:numFmt w:val="bullet"/>
      <w:suff w:val="tab"/>
      <w:lvlText w:val="•"/>
      <w:rPr>
        <w:color w:val="3370ff"/>
      </w:rPr>
    </w:lvl>
  </w:abstractNum>
  <w:abstractNum w:abstractNumId="904417">
    <w:lvl>
      <w:numFmt w:val="bullet"/>
      <w:suff w:val="tab"/>
      <w:lvlText w:val="•"/>
      <w:rPr>
        <w:color w:val="3370ff"/>
      </w:rPr>
    </w:lvl>
  </w:abstractNum>
  <w:abstractNum w:abstractNumId="904418">
    <w:lvl>
      <w:numFmt w:val="bullet"/>
      <w:suff w:val="tab"/>
      <w:lvlText w:val="•"/>
      <w:rPr>
        <w:color w:val="3370ff"/>
      </w:rPr>
    </w:lvl>
  </w:abstractNum>
  <w:abstractNum w:abstractNumId="904419">
    <w:lvl>
      <w:start w:val="1"/>
      <w:numFmt w:val="decimal"/>
      <w:suff w:val="tab"/>
      <w:lvlText w:val="%1."/>
      <w:rPr>
        <w:color w:val="3370ff"/>
      </w:rPr>
    </w:lvl>
  </w:abstractNum>
  <w:abstractNum w:abstractNumId="904420">
    <w:lvl>
      <w:start w:val="2"/>
      <w:numFmt w:val="decimal"/>
      <w:suff w:val="tab"/>
      <w:lvlText w:val="%1."/>
      <w:rPr>
        <w:color w:val="3370ff"/>
      </w:rPr>
    </w:lvl>
  </w:abstractNum>
  <w:abstractNum w:abstractNumId="904421">
    <w:lvl>
      <w:start w:val="3"/>
      <w:numFmt w:val="decimal"/>
      <w:suff w:val="tab"/>
      <w:lvlText w:val="%1."/>
      <w:rPr>
        <w:color w:val="3370ff"/>
      </w:rPr>
    </w:lvl>
  </w:abstractNum>
  <w:abstractNum w:abstractNumId="904422">
    <w:lvl>
      <w:start w:val="4"/>
      <w:numFmt w:val="decimal"/>
      <w:suff w:val="tab"/>
      <w:lvlText w:val="%1."/>
      <w:rPr>
        <w:color w:val="3370ff"/>
      </w:rPr>
    </w:lvl>
  </w:abstractNum>
  <w:abstractNum w:abstractNumId="904423">
    <w:lvl>
      <w:numFmt w:val="bullet"/>
      <w:suff w:val="space"/>
      <w:lvlText w:val="□"/>
    </w:lvl>
  </w:abstractNum>
  <w:abstractNum w:abstractNumId="904424">
    <w:lvl>
      <w:numFmt w:val="bullet"/>
      <w:suff w:val="space"/>
      <w:lvlText w:val="□"/>
    </w:lvl>
  </w:abstractNum>
  <w:abstractNum w:abstractNumId="904425">
    <w:lvl>
      <w:numFmt w:val="bullet"/>
      <w:suff w:val="space"/>
      <w:lvlText w:val="□"/>
    </w:lvl>
  </w:abstractNum>
  <w:abstractNum w:abstractNumId="904426">
    <w:lvl>
      <w:numFmt w:val="bullet"/>
      <w:suff w:val="tab"/>
      <w:lvlText w:val="•"/>
      <w:rPr>
        <w:color w:val="3370ff"/>
      </w:rPr>
    </w:lvl>
  </w:abstractNum>
  <w:abstractNum w:abstractNumId="904427">
    <w:lvl>
      <w:numFmt w:val="bullet"/>
      <w:suff w:val="tab"/>
      <w:lvlText w:val="•"/>
      <w:rPr>
        <w:color w:val="3370ff"/>
      </w:rPr>
    </w:lvl>
  </w:abstractNum>
  <w:abstractNum w:abstractNumId="904428">
    <w:lvl>
      <w:numFmt w:val="bullet"/>
      <w:suff w:val="tab"/>
      <w:lvlText w:val="•"/>
      <w:rPr>
        <w:color w:val="3370ff"/>
      </w:rPr>
    </w:lvl>
  </w:abstractNum>
  <w:abstractNum w:abstractNumId="904429">
    <w:lvl>
      <w:numFmt w:val="bullet"/>
      <w:suff w:val="tab"/>
      <w:lvlText w:val="•"/>
      <w:rPr>
        <w:color w:val="3370ff"/>
      </w:rPr>
    </w:lvl>
  </w:abstractNum>
  <w:abstractNum w:abstractNumId="904430">
    <w:lvl>
      <w:numFmt w:val="bullet"/>
      <w:suff w:val="tab"/>
      <w:lvlText w:val="•"/>
      <w:rPr>
        <w:color w:val="3370ff"/>
      </w:rPr>
    </w:lvl>
  </w:abstractNum>
  <w:abstractNum w:abstractNumId="904431">
    <w:lvl>
      <w:numFmt w:val="bullet"/>
      <w:suff w:val="tab"/>
      <w:lvlText w:val="•"/>
      <w:rPr>
        <w:color w:val="3370ff"/>
      </w:rPr>
    </w:lvl>
  </w:abstractNum>
  <w:abstractNum w:abstractNumId="904432">
    <w:lvl>
      <w:numFmt w:val="bullet"/>
      <w:suff w:val="tab"/>
      <w:lvlText w:val="•"/>
      <w:rPr>
        <w:color w:val="3370ff"/>
      </w:rPr>
    </w:lvl>
  </w:abstractNum>
  <w:abstractNum w:abstractNumId="904433">
    <w:lvl>
      <w:numFmt w:val="bullet"/>
      <w:suff w:val="tab"/>
      <w:lvlText w:val="•"/>
      <w:rPr>
        <w:color w:val="3370ff"/>
      </w:rPr>
    </w:lvl>
  </w:abstractNum>
  <w:abstractNum w:abstractNumId="904434">
    <w:lvl>
      <w:numFmt w:val="bullet"/>
      <w:suff w:val="tab"/>
      <w:lvlText w:val="•"/>
      <w:rPr>
        <w:color w:val="3370ff"/>
      </w:rPr>
    </w:lvl>
  </w:abstractNum>
  <w:abstractNum w:abstractNumId="904435">
    <w:lvl>
      <w:numFmt w:val="bullet"/>
      <w:suff w:val="tab"/>
      <w:lvlText w:val="•"/>
      <w:rPr>
        <w:color w:val="3370ff"/>
      </w:rPr>
    </w:lvl>
  </w:abstractNum>
  <w:abstractNum w:abstractNumId="904436">
    <w:lvl>
      <w:numFmt w:val="bullet"/>
      <w:suff w:val="tab"/>
      <w:lvlText w:val="•"/>
      <w:rPr>
        <w:color w:val="3370ff"/>
      </w:rPr>
    </w:lvl>
  </w:abstractNum>
  <w:abstractNum w:abstractNumId="904437">
    <w:lvl>
      <w:numFmt w:val="bullet"/>
      <w:suff w:val="tab"/>
      <w:lvlText w:val="•"/>
      <w:rPr>
        <w:color w:val="3370ff"/>
      </w:rPr>
    </w:lvl>
  </w:abstractNum>
  <w:abstractNum w:abstractNumId="904438">
    <w:lvl>
      <w:numFmt w:val="bullet"/>
      <w:suff w:val="tab"/>
      <w:lvlText w:val="•"/>
      <w:rPr>
        <w:color w:val="3370ff"/>
      </w:rPr>
    </w:lvl>
  </w:abstractNum>
  <w:abstractNum w:abstractNumId="904439">
    <w:lvl>
      <w:numFmt w:val="bullet"/>
      <w:suff w:val="tab"/>
      <w:lvlText w:val="•"/>
      <w:rPr>
        <w:color w:val="3370ff"/>
      </w:rPr>
    </w:lvl>
  </w:abstractNum>
  <w:abstractNum w:abstractNumId="904440">
    <w:lvl>
      <w:numFmt w:val="bullet"/>
      <w:suff w:val="tab"/>
      <w:lvlText w:val="•"/>
      <w:rPr>
        <w:color w:val="3370ff"/>
      </w:rPr>
    </w:lvl>
  </w:abstractNum>
  <w:abstractNum w:abstractNumId="904441">
    <w:lvl>
      <w:start w:val="1"/>
      <w:numFmt w:val="decimal"/>
      <w:suff w:val="tab"/>
      <w:lvlText w:val="%1."/>
      <w:rPr>
        <w:color w:val="3370ff"/>
      </w:rPr>
    </w:lvl>
  </w:abstractNum>
  <w:abstractNum w:abstractNumId="904442">
    <w:lvl>
      <w:start w:val="2"/>
      <w:numFmt w:val="decimal"/>
      <w:suff w:val="tab"/>
      <w:lvlText w:val="%1."/>
      <w:rPr>
        <w:color w:val="3370ff"/>
      </w:rPr>
    </w:lvl>
  </w:abstractNum>
  <w:abstractNum w:abstractNumId="904443">
    <w:lvl>
      <w:start w:val="3"/>
      <w:numFmt w:val="decimal"/>
      <w:suff w:val="tab"/>
      <w:lvlText w:val="%1."/>
      <w:rPr>
        <w:color w:val="3370ff"/>
      </w:rPr>
    </w:lvl>
  </w:abstractNum>
  <w:abstractNum w:abstractNumId="904444">
    <w:lvl>
      <w:start w:val="4"/>
      <w:numFmt w:val="decimal"/>
      <w:suff w:val="tab"/>
      <w:lvlText w:val="%1."/>
      <w:rPr>
        <w:color w:val="3370ff"/>
      </w:rPr>
    </w:lvl>
  </w:abstractNum>
  <w:abstractNum w:abstractNumId="904445">
    <w:lvl>
      <w:numFmt w:val="bullet"/>
      <w:suff w:val="space"/>
      <w:lvlText w:val="□"/>
    </w:lvl>
  </w:abstractNum>
  <w:abstractNum w:abstractNumId="904446">
    <w:lvl>
      <w:numFmt w:val="bullet"/>
      <w:suff w:val="space"/>
      <w:lvlText w:val="□"/>
    </w:lvl>
  </w:abstractNum>
  <w:abstractNum w:abstractNumId="904447">
    <w:lvl>
      <w:numFmt w:val="bullet"/>
      <w:suff w:val="space"/>
      <w:lvlText w:val="□"/>
    </w:lvl>
  </w:abstractNum>
  <w:abstractNum w:abstractNumId="904448">
    <w:lvl>
      <w:numFmt w:val="bullet"/>
      <w:suff w:val="space"/>
      <w:lvlText w:val="□"/>
    </w:lvl>
  </w:abstractNum>
  <w:abstractNum w:abstractNumId="904449">
    <w:lvl>
      <w:numFmt w:val="bullet"/>
      <w:suff w:val="tab"/>
      <w:lvlText w:val="•"/>
      <w:rPr>
        <w:color w:val="3370ff"/>
      </w:rPr>
    </w:lvl>
  </w:abstractNum>
  <w:abstractNum w:abstractNumId="904450">
    <w:lvl>
      <w:numFmt w:val="bullet"/>
      <w:suff w:val="tab"/>
      <w:lvlText w:val="•"/>
      <w:rPr>
        <w:color w:val="3370ff"/>
      </w:rPr>
    </w:lvl>
  </w:abstractNum>
  <w:abstractNum w:abstractNumId="904451">
    <w:lvl>
      <w:numFmt w:val="bullet"/>
      <w:suff w:val="tab"/>
      <w:lvlText w:val="•"/>
      <w:rPr>
        <w:color w:val="3370ff"/>
      </w:rPr>
    </w:lvl>
  </w:abstractNum>
  <w:abstractNum w:abstractNumId="904452">
    <w:lvl>
      <w:numFmt w:val="bullet"/>
      <w:suff w:val="tab"/>
      <w:lvlText w:val="•"/>
      <w:rPr>
        <w:color w:val="3370ff"/>
      </w:rPr>
    </w:lvl>
  </w:abstractNum>
  <w:abstractNum w:abstractNumId="904453">
    <w:lvl>
      <w:numFmt w:val="bullet"/>
      <w:suff w:val="tab"/>
      <w:lvlText w:val="•"/>
      <w:rPr>
        <w:color w:val="3370ff"/>
      </w:rPr>
    </w:lvl>
  </w:abstractNum>
  <w:abstractNum w:abstractNumId="904454">
    <w:lvl>
      <w:numFmt w:val="bullet"/>
      <w:suff w:val="tab"/>
      <w:lvlText w:val="•"/>
      <w:rPr>
        <w:color w:val="3370ff"/>
      </w:rPr>
    </w:lvl>
  </w:abstractNum>
  <w:abstractNum w:abstractNumId="904455">
    <w:lvl>
      <w:numFmt w:val="bullet"/>
      <w:suff w:val="tab"/>
      <w:lvlText w:val="•"/>
      <w:rPr>
        <w:color w:val="3370ff"/>
      </w:rPr>
    </w:lvl>
  </w:abstractNum>
  <w:abstractNum w:abstractNumId="904456">
    <w:lvl>
      <w:numFmt w:val="bullet"/>
      <w:suff w:val="tab"/>
      <w:lvlText w:val="•"/>
      <w:rPr>
        <w:color w:val="3370ff"/>
      </w:rPr>
    </w:lvl>
  </w:abstractNum>
  <w:abstractNum w:abstractNumId="904457">
    <w:lvl>
      <w:numFmt w:val="bullet"/>
      <w:suff w:val="tab"/>
      <w:lvlText w:val="•"/>
      <w:rPr>
        <w:color w:val="3370ff"/>
      </w:rPr>
    </w:lvl>
  </w:abstractNum>
  <w:abstractNum w:abstractNumId="904458">
    <w:lvl>
      <w:numFmt w:val="bullet"/>
      <w:suff w:val="tab"/>
      <w:lvlText w:val="•"/>
      <w:rPr>
        <w:color w:val="3370ff"/>
      </w:rPr>
    </w:lvl>
  </w:abstractNum>
  <w:abstractNum w:abstractNumId="904459">
    <w:lvl>
      <w:numFmt w:val="bullet"/>
      <w:suff w:val="tab"/>
      <w:lvlText w:val="•"/>
      <w:rPr>
        <w:color w:val="3370ff"/>
      </w:rPr>
    </w:lvl>
  </w:abstractNum>
  <w:abstractNum w:abstractNumId="904460">
    <w:lvl>
      <w:numFmt w:val="bullet"/>
      <w:suff w:val="tab"/>
      <w:lvlText w:val="•"/>
      <w:rPr>
        <w:color w:val="3370ff"/>
      </w:rPr>
    </w:lvl>
  </w:abstractNum>
  <w:abstractNum w:abstractNumId="904461">
    <w:lvl>
      <w:numFmt w:val="bullet"/>
      <w:suff w:val="tab"/>
      <w:lvlText w:val="•"/>
      <w:rPr>
        <w:color w:val="3370ff"/>
      </w:rPr>
    </w:lvl>
  </w:abstractNum>
  <w:abstractNum w:abstractNumId="904462">
    <w:lvl>
      <w:numFmt w:val="bullet"/>
      <w:suff w:val="tab"/>
      <w:lvlText w:val="•"/>
      <w:rPr>
        <w:color w:val="3370ff"/>
      </w:rPr>
    </w:lvl>
  </w:abstractNum>
  <w:abstractNum w:abstractNumId="904463">
    <w:lvl>
      <w:start w:val="1"/>
      <w:numFmt w:val="decimal"/>
      <w:suff w:val="tab"/>
      <w:lvlText w:val="%1."/>
      <w:rPr>
        <w:color w:val="3370ff"/>
      </w:rPr>
    </w:lvl>
  </w:abstractNum>
  <w:abstractNum w:abstractNumId="904464">
    <w:lvl>
      <w:start w:val="2"/>
      <w:numFmt w:val="decimal"/>
      <w:suff w:val="tab"/>
      <w:lvlText w:val="%1."/>
      <w:rPr>
        <w:color w:val="3370ff"/>
      </w:rPr>
    </w:lvl>
  </w:abstractNum>
  <w:abstractNum w:abstractNumId="904465">
    <w:lvl>
      <w:start w:val="3"/>
      <w:numFmt w:val="decimal"/>
      <w:suff w:val="tab"/>
      <w:lvlText w:val="%1."/>
      <w:rPr>
        <w:color w:val="3370ff"/>
      </w:rPr>
    </w:lvl>
  </w:abstractNum>
  <w:abstractNum w:abstractNumId="904466">
    <w:lvl>
      <w:start w:val="4"/>
      <w:numFmt w:val="decimal"/>
      <w:suff w:val="tab"/>
      <w:lvlText w:val="%1."/>
      <w:rPr>
        <w:color w:val="3370ff"/>
      </w:rPr>
    </w:lvl>
  </w:abstractNum>
  <w:abstractNum w:abstractNumId="904467">
    <w:lvl>
      <w:numFmt w:val="bullet"/>
      <w:suff w:val="space"/>
      <w:lvlText w:val="□"/>
    </w:lvl>
  </w:abstractNum>
  <w:abstractNum w:abstractNumId="904468">
    <w:lvl>
      <w:numFmt w:val="bullet"/>
      <w:suff w:val="space"/>
      <w:lvlText w:val="□"/>
    </w:lvl>
  </w:abstractNum>
  <w:abstractNum w:abstractNumId="904469">
    <w:lvl>
      <w:numFmt w:val="bullet"/>
      <w:suff w:val="space"/>
      <w:lvlText w:val="□"/>
    </w:lvl>
  </w:abstractNum>
  <w:abstractNum w:abstractNumId="904470">
    <w:lvl>
      <w:numFmt w:val="bullet"/>
      <w:suff w:val="tab"/>
      <w:lvlText w:val="•"/>
      <w:rPr>
        <w:color w:val="3370ff"/>
      </w:rPr>
    </w:lvl>
  </w:abstractNum>
  <w:abstractNum w:abstractNumId="904471">
    <w:lvl>
      <w:numFmt w:val="bullet"/>
      <w:suff w:val="tab"/>
      <w:lvlText w:val="•"/>
      <w:rPr>
        <w:color w:val="3370ff"/>
      </w:rPr>
    </w:lvl>
  </w:abstractNum>
  <w:abstractNum w:abstractNumId="904472">
    <w:lvl>
      <w:numFmt w:val="bullet"/>
      <w:suff w:val="tab"/>
      <w:lvlText w:val="•"/>
      <w:rPr>
        <w:color w:val="3370ff"/>
      </w:rPr>
    </w:lvl>
  </w:abstractNum>
  <w:abstractNum w:abstractNumId="904473">
    <w:lvl>
      <w:numFmt w:val="bullet"/>
      <w:suff w:val="tab"/>
      <w:lvlText w:val="•"/>
      <w:rPr>
        <w:color w:val="3370ff"/>
      </w:rPr>
    </w:lvl>
  </w:abstractNum>
  <w:abstractNum w:abstractNumId="904474">
    <w:lvl>
      <w:numFmt w:val="bullet"/>
      <w:suff w:val="tab"/>
      <w:lvlText w:val="•"/>
      <w:rPr>
        <w:color w:val="3370ff"/>
      </w:rPr>
    </w:lvl>
  </w:abstractNum>
  <w:abstractNum w:abstractNumId="904475">
    <w:lvl>
      <w:numFmt w:val="bullet"/>
      <w:suff w:val="tab"/>
      <w:lvlText w:val="•"/>
      <w:rPr>
        <w:color w:val="3370ff"/>
      </w:rPr>
    </w:lvl>
  </w:abstractNum>
  <w:abstractNum w:abstractNumId="904476">
    <w:lvl>
      <w:numFmt w:val="bullet"/>
      <w:suff w:val="tab"/>
      <w:lvlText w:val="•"/>
      <w:rPr>
        <w:color w:val="3370ff"/>
      </w:rPr>
    </w:lvl>
  </w:abstractNum>
  <w:abstractNum w:abstractNumId="904477">
    <w:lvl>
      <w:numFmt w:val="bullet"/>
      <w:suff w:val="tab"/>
      <w:lvlText w:val="•"/>
      <w:rPr>
        <w:color w:val="3370ff"/>
      </w:rPr>
    </w:lvl>
  </w:abstractNum>
  <w:abstractNum w:abstractNumId="904478">
    <w:lvl>
      <w:numFmt w:val="bullet"/>
      <w:suff w:val="tab"/>
      <w:lvlText w:val="•"/>
      <w:rPr>
        <w:color w:val="3370ff"/>
      </w:rPr>
    </w:lvl>
  </w:abstractNum>
  <w:abstractNum w:abstractNumId="904479">
    <w:lvl>
      <w:numFmt w:val="bullet"/>
      <w:suff w:val="tab"/>
      <w:lvlText w:val="•"/>
      <w:rPr>
        <w:color w:val="3370ff"/>
      </w:rPr>
    </w:lvl>
  </w:abstractNum>
  <w:abstractNum w:abstractNumId="904480">
    <w:lvl>
      <w:numFmt w:val="bullet"/>
      <w:suff w:val="tab"/>
      <w:lvlText w:val="•"/>
      <w:rPr>
        <w:color w:val="3370ff"/>
      </w:rPr>
    </w:lvl>
  </w:abstractNum>
  <w:abstractNum w:abstractNumId="904481">
    <w:lvl>
      <w:numFmt w:val="bullet"/>
      <w:suff w:val="tab"/>
      <w:lvlText w:val="•"/>
      <w:rPr>
        <w:color w:val="3370ff"/>
      </w:rPr>
    </w:lvl>
  </w:abstractNum>
  <w:abstractNum w:abstractNumId="904482">
    <w:lvl>
      <w:numFmt w:val="bullet"/>
      <w:suff w:val="tab"/>
      <w:lvlText w:val="•"/>
      <w:rPr>
        <w:color w:val="3370ff"/>
      </w:rPr>
    </w:lvl>
  </w:abstractNum>
  <w:abstractNum w:abstractNumId="904483">
    <w:lvl>
      <w:numFmt w:val="bullet"/>
      <w:suff w:val="tab"/>
      <w:lvlText w:val="•"/>
      <w:rPr>
        <w:color w:val="3370ff"/>
      </w:rPr>
    </w:lvl>
  </w:abstractNum>
  <w:abstractNum w:abstractNumId="904484">
    <w:lvl>
      <w:start w:val="1"/>
      <w:numFmt w:val="decimal"/>
      <w:suff w:val="tab"/>
      <w:lvlText w:val="%1."/>
      <w:rPr>
        <w:color w:val="3370ff"/>
      </w:rPr>
    </w:lvl>
  </w:abstractNum>
  <w:abstractNum w:abstractNumId="904485">
    <w:lvl>
      <w:start w:val="2"/>
      <w:numFmt w:val="decimal"/>
      <w:suff w:val="tab"/>
      <w:lvlText w:val="%1."/>
      <w:rPr>
        <w:color w:val="3370ff"/>
      </w:rPr>
    </w:lvl>
  </w:abstractNum>
  <w:abstractNum w:abstractNumId="904486">
    <w:lvl>
      <w:start w:val="3"/>
      <w:numFmt w:val="decimal"/>
      <w:suff w:val="tab"/>
      <w:lvlText w:val="%1."/>
      <w:rPr>
        <w:color w:val="3370ff"/>
      </w:rPr>
    </w:lvl>
  </w:abstractNum>
  <w:abstractNum w:abstractNumId="904487">
    <w:lvl>
      <w:start w:val="4"/>
      <w:numFmt w:val="decimal"/>
      <w:suff w:val="tab"/>
      <w:lvlText w:val="%1."/>
      <w:rPr>
        <w:color w:val="3370ff"/>
      </w:rPr>
    </w:lvl>
  </w:abstractNum>
  <w:abstractNum w:abstractNumId="904488">
    <w:lvl>
      <w:numFmt w:val="bullet"/>
      <w:suff w:val="space"/>
      <w:lvlText w:val="□"/>
    </w:lvl>
  </w:abstractNum>
  <w:abstractNum w:abstractNumId="904489">
    <w:lvl>
      <w:numFmt w:val="bullet"/>
      <w:suff w:val="space"/>
      <w:lvlText w:val="□"/>
    </w:lvl>
  </w:abstractNum>
  <w:abstractNum w:abstractNumId="904490">
    <w:lvl>
      <w:numFmt w:val="bullet"/>
      <w:suff w:val="space"/>
      <w:lvlText w:val="□"/>
    </w:lvl>
  </w:abstractNum>
  <w:abstractNum w:abstractNumId="904491">
    <w:lvl>
      <w:numFmt w:val="bullet"/>
      <w:suff w:val="space"/>
      <w:lvlText w:val="□"/>
    </w:lvl>
  </w:abstractNum>
  <w:abstractNum w:abstractNumId="904492">
    <w:lvl>
      <w:numFmt w:val="bullet"/>
      <w:suff w:val="tab"/>
      <w:lvlText w:val="•"/>
      <w:rPr>
        <w:color w:val="3370ff"/>
      </w:rPr>
    </w:lvl>
  </w:abstractNum>
  <w:abstractNum w:abstractNumId="904493">
    <w:lvl>
      <w:numFmt w:val="bullet"/>
      <w:suff w:val="tab"/>
      <w:lvlText w:val="•"/>
      <w:rPr>
        <w:color w:val="3370ff"/>
      </w:rPr>
    </w:lvl>
  </w:abstractNum>
  <w:abstractNum w:abstractNumId="904494">
    <w:lvl>
      <w:numFmt w:val="bullet"/>
      <w:suff w:val="tab"/>
      <w:lvlText w:val="•"/>
      <w:rPr>
        <w:color w:val="3370ff"/>
      </w:rPr>
    </w:lvl>
  </w:abstractNum>
  <w:abstractNum w:abstractNumId="904495">
    <w:lvl>
      <w:numFmt w:val="bullet"/>
      <w:suff w:val="tab"/>
      <w:lvlText w:val="•"/>
      <w:rPr>
        <w:color w:val="3370ff"/>
      </w:rPr>
    </w:lvl>
  </w:abstractNum>
  <w:abstractNum w:abstractNumId="904496">
    <w:lvl>
      <w:numFmt w:val="bullet"/>
      <w:suff w:val="tab"/>
      <w:lvlText w:val="•"/>
      <w:rPr>
        <w:color w:val="3370ff"/>
      </w:rPr>
    </w:lvl>
  </w:abstractNum>
  <w:abstractNum w:abstractNumId="904497">
    <w:lvl>
      <w:numFmt w:val="bullet"/>
      <w:suff w:val="tab"/>
      <w:lvlText w:val="•"/>
      <w:rPr>
        <w:color w:val="3370ff"/>
      </w:rPr>
    </w:lvl>
  </w:abstractNum>
  <w:abstractNum w:abstractNumId="904498">
    <w:lvl>
      <w:numFmt w:val="bullet"/>
      <w:suff w:val="tab"/>
      <w:lvlText w:val="•"/>
      <w:rPr>
        <w:color w:val="3370ff"/>
      </w:rPr>
    </w:lvl>
  </w:abstractNum>
  <w:abstractNum w:abstractNumId="904499">
    <w:lvl>
      <w:numFmt w:val="bullet"/>
      <w:suff w:val="tab"/>
      <w:lvlText w:val="•"/>
      <w:rPr>
        <w:color w:val="3370ff"/>
      </w:rPr>
    </w:lvl>
  </w:abstractNum>
  <w:abstractNum w:abstractNumId="904500">
    <w:lvl>
      <w:numFmt w:val="bullet"/>
      <w:suff w:val="tab"/>
      <w:lvlText w:val="•"/>
      <w:rPr>
        <w:color w:val="3370ff"/>
      </w:rPr>
    </w:lvl>
  </w:abstractNum>
  <w:abstractNum w:abstractNumId="904501">
    <w:lvl>
      <w:numFmt w:val="bullet"/>
      <w:suff w:val="tab"/>
      <w:lvlText w:val="•"/>
      <w:rPr>
        <w:color w:val="3370ff"/>
      </w:rPr>
    </w:lvl>
  </w:abstractNum>
  <w:abstractNum w:abstractNumId="904502">
    <w:lvl>
      <w:numFmt w:val="bullet"/>
      <w:suff w:val="tab"/>
      <w:lvlText w:val="•"/>
      <w:rPr>
        <w:color w:val="3370ff"/>
      </w:rPr>
    </w:lvl>
  </w:abstractNum>
  <w:abstractNum w:abstractNumId="904503">
    <w:lvl>
      <w:numFmt w:val="bullet"/>
      <w:suff w:val="tab"/>
      <w:lvlText w:val="•"/>
      <w:rPr>
        <w:color w:val="3370ff"/>
      </w:rPr>
    </w:lvl>
  </w:abstractNum>
  <w:abstractNum w:abstractNumId="904504">
    <w:lvl>
      <w:numFmt w:val="bullet"/>
      <w:suff w:val="tab"/>
      <w:lvlText w:val="•"/>
      <w:rPr>
        <w:color w:val="3370ff"/>
      </w:rPr>
    </w:lvl>
  </w:abstractNum>
  <w:abstractNum w:abstractNumId="904505">
    <w:lvl>
      <w:numFmt w:val="bullet"/>
      <w:suff w:val="tab"/>
      <w:lvlText w:val="•"/>
      <w:rPr>
        <w:color w:val="3370ff"/>
      </w:rPr>
    </w:lvl>
  </w:abstractNum>
  <w:abstractNum w:abstractNumId="904506">
    <w:lvl>
      <w:numFmt w:val="bullet"/>
      <w:suff w:val="tab"/>
      <w:lvlText w:val="•"/>
      <w:rPr>
        <w:color w:val="3370ff"/>
      </w:rPr>
    </w:lvl>
  </w:abstractNum>
  <w:abstractNum w:abstractNumId="904507">
    <w:lvl>
      <w:numFmt w:val="bullet"/>
      <w:suff w:val="tab"/>
      <w:lvlText w:val="•"/>
      <w:rPr>
        <w:color w:val="3370ff"/>
      </w:rPr>
    </w:lvl>
  </w:abstractNum>
  <w:abstractNum w:abstractNumId="904508">
    <w:lvl>
      <w:numFmt w:val="bullet"/>
      <w:suff w:val="tab"/>
      <w:lvlText w:val="•"/>
      <w:rPr>
        <w:color w:val="3370ff"/>
      </w:rPr>
    </w:lvl>
  </w:abstractNum>
  <w:abstractNum w:abstractNumId="904509">
    <w:lvl>
      <w:numFmt w:val="bullet"/>
      <w:suff w:val="tab"/>
      <w:lvlText w:val="•"/>
      <w:rPr>
        <w:color w:val="3370ff"/>
      </w:rPr>
    </w:lvl>
  </w:abstractNum>
  <w:abstractNum w:abstractNumId="904510">
    <w:lvl>
      <w:numFmt w:val="bullet"/>
      <w:suff w:val="tab"/>
      <w:lvlText w:val="•"/>
      <w:rPr>
        <w:color w:val="3370ff"/>
      </w:rPr>
    </w:lvl>
  </w:abstractNum>
  <w:abstractNum w:abstractNumId="904511">
    <w:lvl>
      <w:numFmt w:val="bullet"/>
      <w:suff w:val="tab"/>
      <w:lvlText w:val="•"/>
      <w:rPr>
        <w:color w:val="3370ff"/>
      </w:rPr>
    </w:lvl>
  </w:abstractNum>
  <w:abstractNum w:abstractNumId="904512">
    <w:lvl>
      <w:numFmt w:val="bullet"/>
      <w:suff w:val="tab"/>
      <w:lvlText w:val="•"/>
      <w:rPr>
        <w:color w:val="3370ff"/>
      </w:rPr>
    </w:lvl>
  </w:abstractNum>
  <w:abstractNum w:abstractNumId="904513">
    <w:lvl>
      <w:numFmt w:val="bullet"/>
      <w:suff w:val="tab"/>
      <w:lvlText w:val="•"/>
      <w:rPr>
        <w:color w:val="3370ff"/>
      </w:rPr>
    </w:lvl>
  </w:abstractNum>
  <w:abstractNum w:abstractNumId="904514">
    <w:lvl>
      <w:numFmt w:val="bullet"/>
      <w:suff w:val="tab"/>
      <w:lvlText w:val="•"/>
      <w:rPr>
        <w:color w:val="3370ff"/>
      </w:rPr>
    </w:lvl>
  </w:abstractNum>
  <w:abstractNum w:abstractNumId="904515">
    <w:lvl>
      <w:numFmt w:val="bullet"/>
      <w:suff w:val="tab"/>
      <w:lvlText w:val="•"/>
      <w:rPr>
        <w:color w:val="3370ff"/>
      </w:rPr>
    </w:lvl>
  </w:abstractNum>
  <w:abstractNum w:abstractNumId="904516">
    <w:lvl>
      <w:numFmt w:val="bullet"/>
      <w:suff w:val="tab"/>
      <w:lvlText w:val="•"/>
      <w:rPr>
        <w:color w:val="3370ff"/>
      </w:rPr>
    </w:lvl>
  </w:abstractNum>
  <w:abstractNum w:abstractNumId="904517">
    <w:lvl>
      <w:numFmt w:val="bullet"/>
      <w:suff w:val="tab"/>
      <w:lvlText w:val="•"/>
      <w:rPr>
        <w:color w:val="3370ff"/>
      </w:rPr>
    </w:lvl>
  </w:abstractNum>
  <w:abstractNum w:abstractNumId="904518">
    <w:lvl>
      <w:numFmt w:val="bullet"/>
      <w:suff w:val="tab"/>
      <w:lvlText w:val="•"/>
      <w:rPr>
        <w:color w:val="3370ff"/>
      </w:rPr>
    </w:lvl>
  </w:abstractNum>
  <w:abstractNum w:abstractNumId="904519">
    <w:lvl>
      <w:numFmt w:val="bullet"/>
      <w:suff w:val="tab"/>
      <w:lvlText w:val="•"/>
      <w:rPr>
        <w:color w:val="3370ff"/>
      </w:rPr>
    </w:lvl>
  </w:abstractNum>
  <w:abstractNum w:abstractNumId="904520">
    <w:lvl>
      <w:numFmt w:val="bullet"/>
      <w:suff w:val="tab"/>
      <w:lvlText w:val="•"/>
      <w:rPr>
        <w:color w:val="3370ff"/>
      </w:rPr>
    </w:lvl>
  </w:abstractNum>
  <w:abstractNum w:abstractNumId="904521">
    <w:lvl>
      <w:numFmt w:val="bullet"/>
      <w:suff w:val="tab"/>
      <w:lvlText w:val="•"/>
      <w:rPr>
        <w:color w:val="3370ff"/>
      </w:rPr>
    </w:lvl>
  </w:abstractNum>
  <w:abstractNum w:abstractNumId="904522">
    <w:lvl>
      <w:numFmt w:val="bullet"/>
      <w:suff w:val="tab"/>
      <w:lvlText w:val="•"/>
      <w:rPr>
        <w:color w:val="3370ff"/>
      </w:rPr>
    </w:lvl>
  </w:abstractNum>
  <w:num w:numId="1">
    <w:abstractNumId w:val="901081"/>
  </w:num>
  <w:num w:numId="2">
    <w:abstractNumId w:val="901082"/>
  </w:num>
  <w:num w:numId="3">
    <w:abstractNumId w:val="901083"/>
  </w:num>
  <w:num w:numId="4">
    <w:abstractNumId w:val="901084"/>
  </w:num>
  <w:num w:numId="5">
    <w:abstractNumId w:val="901085"/>
  </w:num>
  <w:num w:numId="6">
    <w:abstractNumId w:val="901086"/>
  </w:num>
  <w:num w:numId="7">
    <w:abstractNumId w:val="901087"/>
  </w:num>
  <w:num w:numId="8">
    <w:abstractNumId w:val="901088"/>
  </w:num>
  <w:num w:numId="9">
    <w:abstractNumId w:val="901089"/>
  </w:num>
  <w:num w:numId="10">
    <w:abstractNumId w:val="901090"/>
  </w:num>
  <w:num w:numId="11">
    <w:abstractNumId w:val="901091"/>
  </w:num>
  <w:num w:numId="12">
    <w:abstractNumId w:val="901092"/>
  </w:num>
  <w:num w:numId="13">
    <w:abstractNumId w:val="901093"/>
  </w:num>
  <w:num w:numId="14">
    <w:abstractNumId w:val="901094"/>
  </w:num>
  <w:num w:numId="15">
    <w:abstractNumId w:val="901095"/>
  </w:num>
  <w:num w:numId="16">
    <w:abstractNumId w:val="901096"/>
  </w:num>
  <w:num w:numId="17">
    <w:abstractNumId w:val="901097"/>
  </w:num>
  <w:num w:numId="18">
    <w:abstractNumId w:val="901098"/>
  </w:num>
  <w:num w:numId="19">
    <w:abstractNumId w:val="901099"/>
  </w:num>
  <w:num w:numId="20">
    <w:abstractNumId w:val="901100"/>
  </w:num>
  <w:num w:numId="21">
    <w:abstractNumId w:val="901101"/>
  </w:num>
  <w:num w:numId="22">
    <w:abstractNumId w:val="901102"/>
  </w:num>
  <w:num w:numId="23">
    <w:abstractNumId w:val="901103"/>
  </w:num>
  <w:num w:numId="24">
    <w:abstractNumId w:val="901104"/>
  </w:num>
  <w:num w:numId="25">
    <w:abstractNumId w:val="901105"/>
  </w:num>
  <w:num w:numId="26">
    <w:abstractNumId w:val="901106"/>
  </w:num>
  <w:num w:numId="27">
    <w:abstractNumId w:val="901107"/>
  </w:num>
  <w:num w:numId="28">
    <w:abstractNumId w:val="901108"/>
  </w:num>
  <w:num w:numId="29">
    <w:abstractNumId w:val="901109"/>
  </w:num>
  <w:num w:numId="30">
    <w:abstractNumId w:val="901110"/>
  </w:num>
  <w:num w:numId="31">
    <w:abstractNumId w:val="901111"/>
  </w:num>
  <w:num w:numId="32">
    <w:abstractNumId w:val="901112"/>
  </w:num>
  <w:num w:numId="33">
    <w:abstractNumId w:val="901113"/>
  </w:num>
  <w:num w:numId="34">
    <w:abstractNumId w:val="901114"/>
  </w:num>
  <w:num w:numId="35">
    <w:abstractNumId w:val="901115"/>
  </w:num>
  <w:num w:numId="36">
    <w:abstractNumId w:val="901116"/>
  </w:num>
  <w:num w:numId="37">
    <w:abstractNumId w:val="901117"/>
  </w:num>
  <w:num w:numId="38">
    <w:abstractNumId w:val="901118"/>
  </w:num>
  <w:num w:numId="39">
    <w:abstractNumId w:val="901119"/>
  </w:num>
  <w:num w:numId="40">
    <w:abstractNumId w:val="901120"/>
  </w:num>
  <w:num w:numId="41">
    <w:abstractNumId w:val="901121"/>
  </w:num>
  <w:num w:numId="42">
    <w:abstractNumId w:val="901122"/>
  </w:num>
  <w:num w:numId="43">
    <w:abstractNumId w:val="901123"/>
  </w:num>
  <w:num w:numId="44">
    <w:abstractNumId w:val="901124"/>
  </w:num>
  <w:num w:numId="45">
    <w:abstractNumId w:val="901125"/>
  </w:num>
  <w:num w:numId="46">
    <w:abstractNumId w:val="901126"/>
  </w:num>
  <w:num w:numId="47">
    <w:abstractNumId w:val="901127"/>
  </w:num>
  <w:num w:numId="48">
    <w:abstractNumId w:val="901128"/>
  </w:num>
  <w:num w:numId="49">
    <w:abstractNumId w:val="901129"/>
  </w:num>
  <w:num w:numId="50">
    <w:abstractNumId w:val="901130"/>
  </w:num>
  <w:num w:numId="51">
    <w:abstractNumId w:val="901131"/>
  </w:num>
  <w:num w:numId="52">
    <w:abstractNumId w:val="901132"/>
  </w:num>
  <w:num w:numId="53">
    <w:abstractNumId w:val="901133"/>
  </w:num>
  <w:num w:numId="54">
    <w:abstractNumId w:val="901134"/>
  </w:num>
  <w:num w:numId="55">
    <w:abstractNumId w:val="901135"/>
  </w:num>
  <w:num w:numId="56">
    <w:abstractNumId w:val="901136"/>
  </w:num>
  <w:num w:numId="57">
    <w:abstractNumId w:val="901137"/>
  </w:num>
  <w:num w:numId="58">
    <w:abstractNumId w:val="901138"/>
  </w:num>
  <w:num w:numId="59">
    <w:abstractNumId w:val="901139"/>
  </w:num>
  <w:num w:numId="60">
    <w:abstractNumId w:val="901140"/>
  </w:num>
  <w:num w:numId="61">
    <w:abstractNumId w:val="901141"/>
  </w:num>
  <w:num w:numId="62">
    <w:abstractNumId w:val="901142"/>
  </w:num>
  <w:num w:numId="63">
    <w:abstractNumId w:val="901143"/>
  </w:num>
  <w:num w:numId="64">
    <w:abstractNumId w:val="901144"/>
  </w:num>
  <w:num w:numId="65">
    <w:abstractNumId w:val="901145"/>
  </w:num>
  <w:num w:numId="66">
    <w:abstractNumId w:val="901146"/>
  </w:num>
  <w:num w:numId="67">
    <w:abstractNumId w:val="901147"/>
  </w:num>
  <w:num w:numId="68">
    <w:abstractNumId w:val="901148"/>
  </w:num>
  <w:num w:numId="69">
    <w:abstractNumId w:val="901149"/>
  </w:num>
  <w:num w:numId="70">
    <w:abstractNumId w:val="901150"/>
  </w:num>
  <w:num w:numId="71">
    <w:abstractNumId w:val="901151"/>
  </w:num>
  <w:num w:numId="72">
    <w:abstractNumId w:val="901152"/>
  </w:num>
  <w:num w:numId="73">
    <w:abstractNumId w:val="901153"/>
  </w:num>
  <w:num w:numId="74">
    <w:abstractNumId w:val="901154"/>
  </w:num>
  <w:num w:numId="75">
    <w:abstractNumId w:val="901155"/>
  </w:num>
  <w:num w:numId="76">
    <w:abstractNumId w:val="901156"/>
  </w:num>
  <w:num w:numId="77">
    <w:abstractNumId w:val="901157"/>
  </w:num>
  <w:num w:numId="78">
    <w:abstractNumId w:val="901158"/>
  </w:num>
  <w:num w:numId="79">
    <w:abstractNumId w:val="901159"/>
  </w:num>
  <w:num w:numId="80">
    <w:abstractNumId w:val="901160"/>
  </w:num>
  <w:num w:numId="81">
    <w:abstractNumId w:val="901161"/>
  </w:num>
  <w:num w:numId="82">
    <w:abstractNumId w:val="901162"/>
  </w:num>
  <w:num w:numId="83">
    <w:abstractNumId w:val="901163"/>
  </w:num>
  <w:num w:numId="84">
    <w:abstractNumId w:val="901164"/>
  </w:num>
  <w:num w:numId="85">
    <w:abstractNumId w:val="901165"/>
  </w:num>
  <w:num w:numId="86">
    <w:abstractNumId w:val="901166"/>
  </w:num>
  <w:num w:numId="87">
    <w:abstractNumId w:val="901167"/>
  </w:num>
  <w:num w:numId="88">
    <w:abstractNumId w:val="901168"/>
  </w:num>
  <w:num w:numId="89">
    <w:abstractNumId w:val="901169"/>
  </w:num>
  <w:num w:numId="90">
    <w:abstractNumId w:val="901170"/>
  </w:num>
  <w:num w:numId="91">
    <w:abstractNumId w:val="901171"/>
  </w:num>
  <w:num w:numId="92">
    <w:abstractNumId w:val="901172"/>
  </w:num>
  <w:num w:numId="93">
    <w:abstractNumId w:val="901173"/>
  </w:num>
  <w:num w:numId="94">
    <w:abstractNumId w:val="901174"/>
  </w:num>
  <w:num w:numId="95">
    <w:abstractNumId w:val="901175"/>
  </w:num>
  <w:num w:numId="96">
    <w:abstractNumId w:val="901176"/>
  </w:num>
  <w:num w:numId="97">
    <w:abstractNumId w:val="901177"/>
  </w:num>
  <w:num w:numId="98">
    <w:abstractNumId w:val="901178"/>
  </w:num>
  <w:num w:numId="99">
    <w:abstractNumId w:val="901179"/>
  </w:num>
  <w:num w:numId="100">
    <w:abstractNumId w:val="901180"/>
  </w:num>
  <w:num w:numId="101">
    <w:abstractNumId w:val="901181"/>
  </w:num>
  <w:num w:numId="102">
    <w:abstractNumId w:val="901182"/>
  </w:num>
  <w:num w:numId="103">
    <w:abstractNumId w:val="901183"/>
  </w:num>
  <w:num w:numId="104">
    <w:abstractNumId w:val="901184"/>
  </w:num>
  <w:num w:numId="105">
    <w:abstractNumId w:val="901185"/>
  </w:num>
  <w:num w:numId="106">
    <w:abstractNumId w:val="901186"/>
  </w:num>
  <w:num w:numId="107">
    <w:abstractNumId w:val="901187"/>
  </w:num>
  <w:num w:numId="108">
    <w:abstractNumId w:val="901188"/>
  </w:num>
  <w:num w:numId="109">
    <w:abstractNumId w:val="901189"/>
  </w:num>
  <w:num w:numId="110">
    <w:abstractNumId w:val="901190"/>
  </w:num>
  <w:num w:numId="111">
    <w:abstractNumId w:val="901191"/>
  </w:num>
  <w:num w:numId="112">
    <w:abstractNumId w:val="901192"/>
  </w:num>
  <w:num w:numId="113">
    <w:abstractNumId w:val="901193"/>
  </w:num>
  <w:num w:numId="114">
    <w:abstractNumId w:val="901194"/>
  </w:num>
  <w:num w:numId="115">
    <w:abstractNumId w:val="901195"/>
  </w:num>
  <w:num w:numId="116">
    <w:abstractNumId w:val="901196"/>
  </w:num>
  <w:num w:numId="117">
    <w:abstractNumId w:val="901197"/>
  </w:num>
  <w:num w:numId="118">
    <w:abstractNumId w:val="901198"/>
  </w:num>
  <w:num w:numId="119">
    <w:abstractNumId w:val="901199"/>
  </w:num>
  <w:num w:numId="120">
    <w:abstractNumId w:val="901200"/>
  </w:num>
  <w:num w:numId="121">
    <w:abstractNumId w:val="901201"/>
  </w:num>
  <w:num w:numId="122">
    <w:abstractNumId w:val="901202"/>
  </w:num>
  <w:num w:numId="123">
    <w:abstractNumId w:val="901203"/>
  </w:num>
  <w:num w:numId="124">
    <w:abstractNumId w:val="901204"/>
  </w:num>
  <w:num w:numId="125">
    <w:abstractNumId w:val="901205"/>
  </w:num>
  <w:num w:numId="126">
    <w:abstractNumId w:val="901206"/>
  </w:num>
  <w:num w:numId="127">
    <w:abstractNumId w:val="901207"/>
  </w:num>
  <w:num w:numId="128">
    <w:abstractNumId w:val="901208"/>
  </w:num>
  <w:num w:numId="129">
    <w:abstractNumId w:val="901209"/>
  </w:num>
  <w:num w:numId="130">
    <w:abstractNumId w:val="901210"/>
  </w:num>
  <w:num w:numId="131">
    <w:abstractNumId w:val="901211"/>
  </w:num>
  <w:num w:numId="132">
    <w:abstractNumId w:val="901212"/>
  </w:num>
  <w:num w:numId="133">
    <w:abstractNumId w:val="901213"/>
  </w:num>
  <w:num w:numId="134">
    <w:abstractNumId w:val="901214"/>
  </w:num>
  <w:num w:numId="135">
    <w:abstractNumId w:val="901215"/>
  </w:num>
  <w:num w:numId="136">
    <w:abstractNumId w:val="901216"/>
  </w:num>
  <w:num w:numId="137">
    <w:abstractNumId w:val="901217"/>
  </w:num>
  <w:num w:numId="138">
    <w:abstractNumId w:val="901218"/>
  </w:num>
  <w:num w:numId="139">
    <w:abstractNumId w:val="901219"/>
  </w:num>
  <w:num w:numId="140">
    <w:abstractNumId w:val="901220"/>
  </w:num>
  <w:num w:numId="141">
    <w:abstractNumId w:val="901221"/>
  </w:num>
  <w:num w:numId="142">
    <w:abstractNumId w:val="901222"/>
  </w:num>
  <w:num w:numId="143">
    <w:abstractNumId w:val="901223"/>
  </w:num>
  <w:num w:numId="144">
    <w:abstractNumId w:val="901224"/>
  </w:num>
  <w:num w:numId="145">
    <w:abstractNumId w:val="901225"/>
  </w:num>
  <w:num w:numId="146">
    <w:abstractNumId w:val="901226"/>
  </w:num>
  <w:num w:numId="147">
    <w:abstractNumId w:val="901227"/>
  </w:num>
  <w:num w:numId="148">
    <w:abstractNumId w:val="901228"/>
  </w:num>
  <w:num w:numId="149">
    <w:abstractNumId w:val="901229"/>
  </w:num>
  <w:num w:numId="150">
    <w:abstractNumId w:val="901230"/>
  </w:num>
  <w:num w:numId="151">
    <w:abstractNumId w:val="901231"/>
  </w:num>
  <w:num w:numId="152">
    <w:abstractNumId w:val="901232"/>
  </w:num>
  <w:num w:numId="153">
    <w:abstractNumId w:val="901233"/>
  </w:num>
  <w:num w:numId="154">
    <w:abstractNumId w:val="901234"/>
  </w:num>
  <w:num w:numId="155">
    <w:abstractNumId w:val="901235"/>
  </w:num>
  <w:num w:numId="156">
    <w:abstractNumId w:val="901236"/>
  </w:num>
  <w:num w:numId="157">
    <w:abstractNumId w:val="901237"/>
  </w:num>
  <w:num w:numId="158">
    <w:abstractNumId w:val="901238"/>
  </w:num>
  <w:num w:numId="159">
    <w:abstractNumId w:val="901239"/>
  </w:num>
  <w:num w:numId="160">
    <w:abstractNumId w:val="901240"/>
  </w:num>
  <w:num w:numId="161">
    <w:abstractNumId w:val="901241"/>
  </w:num>
  <w:num w:numId="162">
    <w:abstractNumId w:val="901242"/>
  </w:num>
  <w:num w:numId="163">
    <w:abstractNumId w:val="901243"/>
  </w:num>
  <w:num w:numId="164">
    <w:abstractNumId w:val="901244"/>
  </w:num>
  <w:num w:numId="165">
    <w:abstractNumId w:val="901245"/>
  </w:num>
  <w:num w:numId="166">
    <w:abstractNumId w:val="901246"/>
  </w:num>
  <w:num w:numId="167">
    <w:abstractNumId w:val="901247"/>
  </w:num>
  <w:num w:numId="168">
    <w:abstractNumId w:val="901248"/>
  </w:num>
  <w:num w:numId="169">
    <w:abstractNumId w:val="901249"/>
  </w:num>
  <w:num w:numId="170">
    <w:abstractNumId w:val="901250"/>
  </w:num>
  <w:num w:numId="171">
    <w:abstractNumId w:val="901251"/>
  </w:num>
  <w:num w:numId="172">
    <w:abstractNumId w:val="901252"/>
  </w:num>
  <w:num w:numId="173">
    <w:abstractNumId w:val="901253"/>
  </w:num>
  <w:num w:numId="174">
    <w:abstractNumId w:val="901254"/>
  </w:num>
  <w:num w:numId="175">
    <w:abstractNumId w:val="901255"/>
  </w:num>
  <w:num w:numId="176">
    <w:abstractNumId w:val="901256"/>
  </w:num>
  <w:num w:numId="177">
    <w:abstractNumId w:val="901257"/>
  </w:num>
  <w:num w:numId="178">
    <w:abstractNumId w:val="901258"/>
  </w:num>
  <w:num w:numId="179">
    <w:abstractNumId w:val="901259"/>
  </w:num>
  <w:num w:numId="180">
    <w:abstractNumId w:val="901260"/>
  </w:num>
  <w:num w:numId="181">
    <w:abstractNumId w:val="901261"/>
  </w:num>
  <w:num w:numId="182">
    <w:abstractNumId w:val="901262"/>
  </w:num>
  <w:num w:numId="183">
    <w:abstractNumId w:val="901263"/>
  </w:num>
  <w:num w:numId="184">
    <w:abstractNumId w:val="901264"/>
  </w:num>
  <w:num w:numId="185">
    <w:abstractNumId w:val="901265"/>
  </w:num>
  <w:num w:numId="186">
    <w:abstractNumId w:val="901266"/>
  </w:num>
  <w:num w:numId="187">
    <w:abstractNumId w:val="901267"/>
  </w:num>
  <w:num w:numId="188">
    <w:abstractNumId w:val="901268"/>
  </w:num>
  <w:num w:numId="189">
    <w:abstractNumId w:val="901269"/>
  </w:num>
  <w:num w:numId="190">
    <w:abstractNumId w:val="901270"/>
  </w:num>
  <w:num w:numId="191">
    <w:abstractNumId w:val="901271"/>
  </w:num>
  <w:num w:numId="192">
    <w:abstractNumId w:val="901272"/>
  </w:num>
  <w:num w:numId="193">
    <w:abstractNumId w:val="901273"/>
  </w:num>
  <w:num w:numId="194">
    <w:abstractNumId w:val="901274"/>
  </w:num>
  <w:num w:numId="195">
    <w:abstractNumId w:val="901275"/>
  </w:num>
  <w:num w:numId="196">
    <w:abstractNumId w:val="901276"/>
  </w:num>
  <w:num w:numId="197">
    <w:abstractNumId w:val="901277"/>
  </w:num>
  <w:num w:numId="198">
    <w:abstractNumId w:val="901278"/>
  </w:num>
  <w:num w:numId="199">
    <w:abstractNumId w:val="901279"/>
  </w:num>
  <w:num w:numId="200">
    <w:abstractNumId w:val="901280"/>
  </w:num>
  <w:num w:numId="201">
    <w:abstractNumId w:val="901281"/>
  </w:num>
  <w:num w:numId="202">
    <w:abstractNumId w:val="901282"/>
  </w:num>
  <w:num w:numId="203">
    <w:abstractNumId w:val="901283"/>
  </w:num>
  <w:num w:numId="204">
    <w:abstractNumId w:val="901284"/>
  </w:num>
  <w:num w:numId="205">
    <w:abstractNumId w:val="901285"/>
  </w:num>
  <w:num w:numId="206">
    <w:abstractNumId w:val="901286"/>
  </w:num>
  <w:num w:numId="207">
    <w:abstractNumId w:val="901287"/>
  </w:num>
  <w:num w:numId="208">
    <w:abstractNumId w:val="901288"/>
  </w:num>
  <w:num w:numId="209">
    <w:abstractNumId w:val="901289"/>
  </w:num>
  <w:num w:numId="210">
    <w:abstractNumId w:val="901290"/>
  </w:num>
  <w:num w:numId="211">
    <w:abstractNumId w:val="901291"/>
  </w:num>
  <w:num w:numId="212">
    <w:abstractNumId w:val="901292"/>
  </w:num>
  <w:num w:numId="213">
    <w:abstractNumId w:val="901293"/>
  </w:num>
  <w:num w:numId="214">
    <w:abstractNumId w:val="901294"/>
  </w:num>
  <w:num w:numId="215">
    <w:abstractNumId w:val="901295"/>
  </w:num>
  <w:num w:numId="216">
    <w:abstractNumId w:val="901296"/>
  </w:num>
  <w:num w:numId="217">
    <w:abstractNumId w:val="901297"/>
  </w:num>
  <w:num w:numId="218">
    <w:abstractNumId w:val="901298"/>
  </w:num>
  <w:num w:numId="219">
    <w:abstractNumId w:val="901299"/>
  </w:num>
  <w:num w:numId="220">
    <w:abstractNumId w:val="901300"/>
  </w:num>
  <w:num w:numId="221">
    <w:abstractNumId w:val="901301"/>
  </w:num>
  <w:num w:numId="222">
    <w:abstractNumId w:val="901302"/>
  </w:num>
  <w:num w:numId="223">
    <w:abstractNumId w:val="901303"/>
  </w:num>
  <w:num w:numId="224">
    <w:abstractNumId w:val="901304"/>
  </w:num>
  <w:num w:numId="225">
    <w:abstractNumId w:val="901305"/>
  </w:num>
  <w:num w:numId="226">
    <w:abstractNumId w:val="901306"/>
  </w:num>
  <w:num w:numId="227">
    <w:abstractNumId w:val="901307"/>
  </w:num>
  <w:num w:numId="228">
    <w:abstractNumId w:val="901308"/>
  </w:num>
  <w:num w:numId="229">
    <w:abstractNumId w:val="901309"/>
  </w:num>
  <w:num w:numId="230">
    <w:abstractNumId w:val="901310"/>
  </w:num>
  <w:num w:numId="231">
    <w:abstractNumId w:val="901311"/>
  </w:num>
  <w:num w:numId="232">
    <w:abstractNumId w:val="901312"/>
  </w:num>
  <w:num w:numId="233">
    <w:abstractNumId w:val="901313"/>
  </w:num>
  <w:num w:numId="234">
    <w:abstractNumId w:val="901314"/>
  </w:num>
  <w:num w:numId="235">
    <w:abstractNumId w:val="901315"/>
  </w:num>
  <w:num w:numId="236">
    <w:abstractNumId w:val="901316"/>
  </w:num>
  <w:num w:numId="237">
    <w:abstractNumId w:val="901317"/>
  </w:num>
  <w:num w:numId="238">
    <w:abstractNumId w:val="901318"/>
  </w:num>
  <w:num w:numId="239">
    <w:abstractNumId w:val="901319"/>
  </w:num>
  <w:num w:numId="240">
    <w:abstractNumId w:val="901320"/>
  </w:num>
  <w:num w:numId="241">
    <w:abstractNumId w:val="901321"/>
  </w:num>
  <w:num w:numId="242">
    <w:abstractNumId w:val="901322"/>
  </w:num>
  <w:num w:numId="243">
    <w:abstractNumId w:val="901323"/>
  </w:num>
  <w:num w:numId="244">
    <w:abstractNumId w:val="901324"/>
  </w:num>
  <w:num w:numId="245">
    <w:abstractNumId w:val="901325"/>
  </w:num>
  <w:num w:numId="246">
    <w:abstractNumId w:val="901326"/>
  </w:num>
  <w:num w:numId="247">
    <w:abstractNumId w:val="901327"/>
  </w:num>
  <w:num w:numId="248">
    <w:abstractNumId w:val="901328"/>
  </w:num>
  <w:num w:numId="249">
    <w:abstractNumId w:val="901329"/>
  </w:num>
  <w:num w:numId="250">
    <w:abstractNumId w:val="901330"/>
  </w:num>
  <w:num w:numId="251">
    <w:abstractNumId w:val="901331"/>
  </w:num>
  <w:num w:numId="252">
    <w:abstractNumId w:val="901332"/>
  </w:num>
  <w:num w:numId="253">
    <w:abstractNumId w:val="901333"/>
  </w:num>
  <w:num w:numId="254">
    <w:abstractNumId w:val="901334"/>
  </w:num>
  <w:num w:numId="255">
    <w:abstractNumId w:val="901335"/>
  </w:num>
  <w:num w:numId="256">
    <w:abstractNumId w:val="901336"/>
  </w:num>
  <w:num w:numId="257">
    <w:abstractNumId w:val="901337"/>
  </w:num>
  <w:num w:numId="258">
    <w:abstractNumId w:val="901338"/>
  </w:num>
  <w:num w:numId="259">
    <w:abstractNumId w:val="901339"/>
  </w:num>
  <w:num w:numId="260">
    <w:abstractNumId w:val="901340"/>
  </w:num>
  <w:num w:numId="261">
    <w:abstractNumId w:val="901341"/>
  </w:num>
  <w:num w:numId="262">
    <w:abstractNumId w:val="901342"/>
  </w:num>
  <w:num w:numId="263">
    <w:abstractNumId w:val="901343"/>
  </w:num>
  <w:num w:numId="264">
    <w:abstractNumId w:val="901344"/>
  </w:num>
  <w:num w:numId="265">
    <w:abstractNumId w:val="901345"/>
  </w:num>
  <w:num w:numId="266">
    <w:abstractNumId w:val="901346"/>
  </w:num>
  <w:num w:numId="267">
    <w:abstractNumId w:val="901347"/>
  </w:num>
  <w:num w:numId="268">
    <w:abstractNumId w:val="901348"/>
  </w:num>
  <w:num w:numId="269">
    <w:abstractNumId w:val="901349"/>
  </w:num>
  <w:num w:numId="270">
    <w:abstractNumId w:val="901350"/>
  </w:num>
  <w:num w:numId="271">
    <w:abstractNumId w:val="901351"/>
  </w:num>
  <w:num w:numId="272">
    <w:abstractNumId w:val="901352"/>
  </w:num>
  <w:num w:numId="273">
    <w:abstractNumId w:val="901353"/>
  </w:num>
  <w:num w:numId="274">
    <w:abstractNumId w:val="901354"/>
  </w:num>
  <w:num w:numId="275">
    <w:abstractNumId w:val="901355"/>
  </w:num>
  <w:num w:numId="276">
    <w:abstractNumId w:val="901356"/>
  </w:num>
  <w:num w:numId="277">
    <w:abstractNumId w:val="901357"/>
  </w:num>
  <w:num w:numId="278">
    <w:abstractNumId w:val="901358"/>
  </w:num>
  <w:num w:numId="279">
    <w:abstractNumId w:val="901359"/>
  </w:num>
  <w:num w:numId="280">
    <w:abstractNumId w:val="901360"/>
  </w:num>
  <w:num w:numId="281">
    <w:abstractNumId w:val="901361"/>
  </w:num>
  <w:num w:numId="282">
    <w:abstractNumId w:val="901362"/>
  </w:num>
  <w:num w:numId="283">
    <w:abstractNumId w:val="901363"/>
  </w:num>
  <w:num w:numId="284">
    <w:abstractNumId w:val="901364"/>
  </w:num>
  <w:num w:numId="285">
    <w:abstractNumId w:val="901365"/>
  </w:num>
  <w:num w:numId="286">
    <w:abstractNumId w:val="901366"/>
  </w:num>
  <w:num w:numId="287">
    <w:abstractNumId w:val="901367"/>
  </w:num>
  <w:num w:numId="288">
    <w:abstractNumId w:val="901368"/>
  </w:num>
  <w:num w:numId="289">
    <w:abstractNumId w:val="901369"/>
  </w:num>
  <w:num w:numId="290">
    <w:abstractNumId w:val="901370"/>
  </w:num>
  <w:num w:numId="291">
    <w:abstractNumId w:val="901371"/>
  </w:num>
  <w:num w:numId="292">
    <w:abstractNumId w:val="901372"/>
  </w:num>
  <w:num w:numId="293">
    <w:abstractNumId w:val="901373"/>
  </w:num>
  <w:num w:numId="294">
    <w:abstractNumId w:val="901374"/>
  </w:num>
  <w:num w:numId="295">
    <w:abstractNumId w:val="901375"/>
  </w:num>
  <w:num w:numId="296">
    <w:abstractNumId w:val="901376"/>
  </w:num>
  <w:num w:numId="297">
    <w:abstractNumId w:val="901377"/>
  </w:num>
  <w:num w:numId="298">
    <w:abstractNumId w:val="901378"/>
  </w:num>
  <w:num w:numId="299">
    <w:abstractNumId w:val="901379"/>
  </w:num>
  <w:num w:numId="300">
    <w:abstractNumId w:val="901380"/>
  </w:num>
  <w:num w:numId="301">
    <w:abstractNumId w:val="901381"/>
  </w:num>
  <w:num w:numId="302">
    <w:abstractNumId w:val="901382"/>
  </w:num>
  <w:num w:numId="303">
    <w:abstractNumId w:val="901383"/>
  </w:num>
  <w:num w:numId="304">
    <w:abstractNumId w:val="901384"/>
  </w:num>
  <w:num w:numId="305">
    <w:abstractNumId w:val="901385"/>
  </w:num>
  <w:num w:numId="306">
    <w:abstractNumId w:val="901386"/>
  </w:num>
  <w:num w:numId="307">
    <w:abstractNumId w:val="901387"/>
  </w:num>
  <w:num w:numId="308">
    <w:abstractNumId w:val="901388"/>
  </w:num>
  <w:num w:numId="309">
    <w:abstractNumId w:val="901389"/>
  </w:num>
  <w:num w:numId="310">
    <w:abstractNumId w:val="901390"/>
  </w:num>
  <w:num w:numId="311">
    <w:abstractNumId w:val="901391"/>
  </w:num>
  <w:num w:numId="312">
    <w:abstractNumId w:val="901392"/>
  </w:num>
  <w:num w:numId="313">
    <w:abstractNumId w:val="901393"/>
  </w:num>
  <w:num w:numId="314">
    <w:abstractNumId w:val="901394"/>
  </w:num>
  <w:num w:numId="315">
    <w:abstractNumId w:val="901395"/>
  </w:num>
  <w:num w:numId="316">
    <w:abstractNumId w:val="901396"/>
  </w:num>
  <w:num w:numId="317">
    <w:abstractNumId w:val="901397"/>
  </w:num>
  <w:num w:numId="318">
    <w:abstractNumId w:val="901398"/>
  </w:num>
  <w:num w:numId="319">
    <w:abstractNumId w:val="901399"/>
  </w:num>
  <w:num w:numId="320">
    <w:abstractNumId w:val="901400"/>
  </w:num>
  <w:num w:numId="321">
    <w:abstractNumId w:val="901401"/>
  </w:num>
  <w:num w:numId="322">
    <w:abstractNumId w:val="901402"/>
  </w:num>
  <w:num w:numId="323">
    <w:abstractNumId w:val="901403"/>
  </w:num>
  <w:num w:numId="324">
    <w:abstractNumId w:val="901404"/>
  </w:num>
  <w:num w:numId="325">
    <w:abstractNumId w:val="901405"/>
  </w:num>
  <w:num w:numId="326">
    <w:abstractNumId w:val="901406"/>
  </w:num>
  <w:num w:numId="327">
    <w:abstractNumId w:val="901407"/>
  </w:num>
  <w:num w:numId="328">
    <w:abstractNumId w:val="901408"/>
  </w:num>
  <w:num w:numId="329">
    <w:abstractNumId w:val="901409"/>
  </w:num>
  <w:num w:numId="330">
    <w:abstractNumId w:val="901410"/>
  </w:num>
  <w:num w:numId="331">
    <w:abstractNumId w:val="901411"/>
  </w:num>
  <w:num w:numId="332">
    <w:abstractNumId w:val="901412"/>
  </w:num>
  <w:num w:numId="333">
    <w:abstractNumId w:val="901413"/>
  </w:num>
  <w:num w:numId="334">
    <w:abstractNumId w:val="901414"/>
  </w:num>
  <w:num w:numId="335">
    <w:abstractNumId w:val="901415"/>
  </w:num>
  <w:num w:numId="336">
    <w:abstractNumId w:val="901416"/>
  </w:num>
  <w:num w:numId="337">
    <w:abstractNumId w:val="901417"/>
  </w:num>
  <w:num w:numId="338">
    <w:abstractNumId w:val="901418"/>
  </w:num>
  <w:num w:numId="339">
    <w:abstractNumId w:val="901419"/>
  </w:num>
  <w:num w:numId="340">
    <w:abstractNumId w:val="901420"/>
  </w:num>
  <w:num w:numId="341">
    <w:abstractNumId w:val="901421"/>
  </w:num>
  <w:num w:numId="342">
    <w:abstractNumId w:val="901422"/>
  </w:num>
  <w:num w:numId="343">
    <w:abstractNumId w:val="901423"/>
  </w:num>
  <w:num w:numId="344">
    <w:abstractNumId w:val="901424"/>
  </w:num>
  <w:num w:numId="345">
    <w:abstractNumId w:val="901425"/>
  </w:num>
  <w:num w:numId="346">
    <w:abstractNumId w:val="901426"/>
  </w:num>
  <w:num w:numId="347">
    <w:abstractNumId w:val="901427"/>
  </w:num>
  <w:num w:numId="348">
    <w:abstractNumId w:val="901428"/>
  </w:num>
  <w:num w:numId="349">
    <w:abstractNumId w:val="901429"/>
  </w:num>
  <w:num w:numId="350">
    <w:abstractNumId w:val="901430"/>
  </w:num>
  <w:num w:numId="351">
    <w:abstractNumId w:val="901431"/>
  </w:num>
  <w:num w:numId="352">
    <w:abstractNumId w:val="901432"/>
  </w:num>
  <w:num w:numId="353">
    <w:abstractNumId w:val="901433"/>
  </w:num>
  <w:num w:numId="354">
    <w:abstractNumId w:val="901434"/>
  </w:num>
  <w:num w:numId="355">
    <w:abstractNumId w:val="901435"/>
  </w:num>
  <w:num w:numId="356">
    <w:abstractNumId w:val="901436"/>
  </w:num>
  <w:num w:numId="357">
    <w:abstractNumId w:val="901437"/>
  </w:num>
  <w:num w:numId="358">
    <w:abstractNumId w:val="901438"/>
  </w:num>
  <w:num w:numId="359">
    <w:abstractNumId w:val="901439"/>
  </w:num>
  <w:num w:numId="360">
    <w:abstractNumId w:val="901440"/>
  </w:num>
  <w:num w:numId="361">
    <w:abstractNumId w:val="901441"/>
  </w:num>
  <w:num w:numId="362">
    <w:abstractNumId w:val="901442"/>
  </w:num>
  <w:num w:numId="363">
    <w:abstractNumId w:val="901443"/>
  </w:num>
  <w:num w:numId="364">
    <w:abstractNumId w:val="901444"/>
  </w:num>
  <w:num w:numId="365">
    <w:abstractNumId w:val="901445"/>
  </w:num>
  <w:num w:numId="366">
    <w:abstractNumId w:val="901446"/>
  </w:num>
  <w:num w:numId="367">
    <w:abstractNumId w:val="901447"/>
  </w:num>
  <w:num w:numId="368">
    <w:abstractNumId w:val="901448"/>
  </w:num>
  <w:num w:numId="369">
    <w:abstractNumId w:val="901449"/>
  </w:num>
  <w:num w:numId="370">
    <w:abstractNumId w:val="901450"/>
  </w:num>
  <w:num w:numId="371">
    <w:abstractNumId w:val="901451"/>
  </w:num>
  <w:num w:numId="372">
    <w:abstractNumId w:val="901452"/>
  </w:num>
  <w:num w:numId="373">
    <w:abstractNumId w:val="901453"/>
  </w:num>
  <w:num w:numId="374">
    <w:abstractNumId w:val="901454"/>
  </w:num>
  <w:num w:numId="375">
    <w:abstractNumId w:val="901455"/>
  </w:num>
  <w:num w:numId="376">
    <w:abstractNumId w:val="901456"/>
  </w:num>
  <w:num w:numId="377">
    <w:abstractNumId w:val="901457"/>
  </w:num>
  <w:num w:numId="378">
    <w:abstractNumId w:val="901458"/>
  </w:num>
  <w:num w:numId="379">
    <w:abstractNumId w:val="901459"/>
  </w:num>
  <w:num w:numId="380">
    <w:abstractNumId w:val="901460"/>
  </w:num>
  <w:num w:numId="381">
    <w:abstractNumId w:val="901461"/>
  </w:num>
  <w:num w:numId="382">
    <w:abstractNumId w:val="901462"/>
  </w:num>
  <w:num w:numId="383">
    <w:abstractNumId w:val="901463"/>
  </w:num>
  <w:num w:numId="384">
    <w:abstractNumId w:val="901464"/>
  </w:num>
  <w:num w:numId="385">
    <w:abstractNumId w:val="901465"/>
  </w:num>
  <w:num w:numId="386">
    <w:abstractNumId w:val="901466"/>
  </w:num>
  <w:num w:numId="387">
    <w:abstractNumId w:val="901467"/>
  </w:num>
  <w:num w:numId="388">
    <w:abstractNumId w:val="901468"/>
  </w:num>
  <w:num w:numId="389">
    <w:abstractNumId w:val="901469"/>
  </w:num>
  <w:num w:numId="390">
    <w:abstractNumId w:val="901470"/>
  </w:num>
  <w:num w:numId="391">
    <w:abstractNumId w:val="901471"/>
  </w:num>
  <w:num w:numId="392">
    <w:abstractNumId w:val="901472"/>
  </w:num>
  <w:num w:numId="393">
    <w:abstractNumId w:val="901473"/>
  </w:num>
  <w:num w:numId="394">
    <w:abstractNumId w:val="901474"/>
  </w:num>
  <w:num w:numId="395">
    <w:abstractNumId w:val="901475"/>
  </w:num>
  <w:num w:numId="396">
    <w:abstractNumId w:val="901476"/>
  </w:num>
  <w:num w:numId="397">
    <w:abstractNumId w:val="901477"/>
  </w:num>
  <w:num w:numId="398">
    <w:abstractNumId w:val="901478"/>
  </w:num>
  <w:num w:numId="399">
    <w:abstractNumId w:val="901479"/>
  </w:num>
  <w:num w:numId="400">
    <w:abstractNumId w:val="901480"/>
  </w:num>
  <w:num w:numId="401">
    <w:abstractNumId w:val="901481"/>
  </w:num>
  <w:num w:numId="402">
    <w:abstractNumId w:val="901482"/>
  </w:num>
  <w:num w:numId="403">
    <w:abstractNumId w:val="901483"/>
  </w:num>
  <w:num w:numId="404">
    <w:abstractNumId w:val="901484"/>
  </w:num>
  <w:num w:numId="405">
    <w:abstractNumId w:val="901485"/>
  </w:num>
  <w:num w:numId="406">
    <w:abstractNumId w:val="901486"/>
  </w:num>
  <w:num w:numId="407">
    <w:abstractNumId w:val="901487"/>
  </w:num>
  <w:num w:numId="408">
    <w:abstractNumId w:val="901488"/>
  </w:num>
  <w:num w:numId="409">
    <w:abstractNumId w:val="901489"/>
  </w:num>
  <w:num w:numId="410">
    <w:abstractNumId w:val="901490"/>
  </w:num>
  <w:num w:numId="411">
    <w:abstractNumId w:val="901491"/>
  </w:num>
  <w:num w:numId="412">
    <w:abstractNumId w:val="901492"/>
  </w:num>
  <w:num w:numId="413">
    <w:abstractNumId w:val="901493"/>
  </w:num>
  <w:num w:numId="414">
    <w:abstractNumId w:val="901494"/>
  </w:num>
  <w:num w:numId="415">
    <w:abstractNumId w:val="901495"/>
  </w:num>
  <w:num w:numId="416">
    <w:abstractNumId w:val="901496"/>
  </w:num>
  <w:num w:numId="417">
    <w:abstractNumId w:val="901497"/>
  </w:num>
  <w:num w:numId="418">
    <w:abstractNumId w:val="901498"/>
  </w:num>
  <w:num w:numId="419">
    <w:abstractNumId w:val="901499"/>
  </w:num>
  <w:num w:numId="420">
    <w:abstractNumId w:val="901500"/>
  </w:num>
  <w:num w:numId="421">
    <w:abstractNumId w:val="901501"/>
  </w:num>
  <w:num w:numId="422">
    <w:abstractNumId w:val="901502"/>
  </w:num>
  <w:num w:numId="423">
    <w:abstractNumId w:val="901503"/>
  </w:num>
  <w:num w:numId="424">
    <w:abstractNumId w:val="901504"/>
  </w:num>
  <w:num w:numId="425">
    <w:abstractNumId w:val="901505"/>
  </w:num>
  <w:num w:numId="426">
    <w:abstractNumId w:val="901506"/>
  </w:num>
  <w:num w:numId="427">
    <w:abstractNumId w:val="901507"/>
  </w:num>
  <w:num w:numId="428">
    <w:abstractNumId w:val="901508"/>
  </w:num>
  <w:num w:numId="429">
    <w:abstractNumId w:val="901509"/>
  </w:num>
  <w:num w:numId="430">
    <w:abstractNumId w:val="901510"/>
  </w:num>
  <w:num w:numId="431">
    <w:abstractNumId w:val="901511"/>
  </w:num>
  <w:num w:numId="432">
    <w:abstractNumId w:val="901512"/>
  </w:num>
  <w:num w:numId="433">
    <w:abstractNumId w:val="901513"/>
  </w:num>
  <w:num w:numId="434">
    <w:abstractNumId w:val="901514"/>
  </w:num>
  <w:num w:numId="435">
    <w:abstractNumId w:val="901515"/>
  </w:num>
  <w:num w:numId="436">
    <w:abstractNumId w:val="901516"/>
  </w:num>
  <w:num w:numId="437">
    <w:abstractNumId w:val="901517"/>
  </w:num>
  <w:num w:numId="438">
    <w:abstractNumId w:val="901518"/>
  </w:num>
  <w:num w:numId="439">
    <w:abstractNumId w:val="901519"/>
  </w:num>
  <w:num w:numId="440">
    <w:abstractNumId w:val="901520"/>
  </w:num>
  <w:num w:numId="441">
    <w:abstractNumId w:val="901521"/>
  </w:num>
  <w:num w:numId="442">
    <w:abstractNumId w:val="901522"/>
  </w:num>
  <w:num w:numId="443">
    <w:abstractNumId w:val="901523"/>
  </w:num>
  <w:num w:numId="444">
    <w:abstractNumId w:val="901524"/>
  </w:num>
  <w:num w:numId="445">
    <w:abstractNumId w:val="901525"/>
  </w:num>
  <w:num w:numId="446">
    <w:abstractNumId w:val="901526"/>
  </w:num>
  <w:num w:numId="447">
    <w:abstractNumId w:val="901527"/>
  </w:num>
  <w:num w:numId="448">
    <w:abstractNumId w:val="901528"/>
  </w:num>
  <w:num w:numId="449">
    <w:abstractNumId w:val="901529"/>
  </w:num>
  <w:num w:numId="450">
    <w:abstractNumId w:val="901530"/>
  </w:num>
  <w:num w:numId="451">
    <w:abstractNumId w:val="901531"/>
  </w:num>
  <w:num w:numId="452">
    <w:abstractNumId w:val="901532"/>
  </w:num>
  <w:num w:numId="453">
    <w:abstractNumId w:val="901533"/>
  </w:num>
  <w:num w:numId="454">
    <w:abstractNumId w:val="901534"/>
  </w:num>
  <w:num w:numId="455">
    <w:abstractNumId w:val="901535"/>
  </w:num>
  <w:num w:numId="456">
    <w:abstractNumId w:val="901536"/>
  </w:num>
  <w:num w:numId="457">
    <w:abstractNumId w:val="901537"/>
  </w:num>
  <w:num w:numId="458">
    <w:abstractNumId w:val="901538"/>
  </w:num>
  <w:num w:numId="459">
    <w:abstractNumId w:val="901539"/>
  </w:num>
  <w:num w:numId="460">
    <w:abstractNumId w:val="901540"/>
  </w:num>
  <w:num w:numId="461">
    <w:abstractNumId w:val="901541"/>
  </w:num>
  <w:num w:numId="462">
    <w:abstractNumId w:val="901542"/>
  </w:num>
  <w:num w:numId="463">
    <w:abstractNumId w:val="901543"/>
  </w:num>
  <w:num w:numId="464">
    <w:abstractNumId w:val="901544"/>
  </w:num>
  <w:num w:numId="465">
    <w:abstractNumId w:val="901545"/>
  </w:num>
  <w:num w:numId="466">
    <w:abstractNumId w:val="901546"/>
  </w:num>
  <w:num w:numId="467">
    <w:abstractNumId w:val="901547"/>
  </w:num>
  <w:num w:numId="468">
    <w:abstractNumId w:val="901548"/>
  </w:num>
  <w:num w:numId="469">
    <w:abstractNumId w:val="901549"/>
  </w:num>
  <w:num w:numId="470">
    <w:abstractNumId w:val="901550"/>
  </w:num>
  <w:num w:numId="471">
    <w:abstractNumId w:val="901551"/>
  </w:num>
  <w:num w:numId="472">
    <w:abstractNumId w:val="901552"/>
  </w:num>
  <w:num w:numId="473">
    <w:abstractNumId w:val="901553"/>
  </w:num>
  <w:num w:numId="474">
    <w:abstractNumId w:val="901554"/>
  </w:num>
  <w:num w:numId="475">
    <w:abstractNumId w:val="901555"/>
  </w:num>
  <w:num w:numId="476">
    <w:abstractNumId w:val="901556"/>
  </w:num>
  <w:num w:numId="477">
    <w:abstractNumId w:val="901557"/>
  </w:num>
  <w:num w:numId="478">
    <w:abstractNumId w:val="901558"/>
  </w:num>
  <w:num w:numId="479">
    <w:abstractNumId w:val="901559"/>
  </w:num>
  <w:num w:numId="480">
    <w:abstractNumId w:val="901560"/>
  </w:num>
  <w:num w:numId="481">
    <w:abstractNumId w:val="901561"/>
  </w:num>
  <w:num w:numId="482">
    <w:abstractNumId w:val="901562"/>
  </w:num>
  <w:num w:numId="483">
    <w:abstractNumId w:val="901563"/>
  </w:num>
  <w:num w:numId="484">
    <w:abstractNumId w:val="901564"/>
  </w:num>
  <w:num w:numId="485">
    <w:abstractNumId w:val="901565"/>
  </w:num>
  <w:num w:numId="486">
    <w:abstractNumId w:val="901566"/>
  </w:num>
  <w:num w:numId="487">
    <w:abstractNumId w:val="901567"/>
  </w:num>
  <w:num w:numId="488">
    <w:abstractNumId w:val="901568"/>
  </w:num>
  <w:num w:numId="489">
    <w:abstractNumId w:val="901569"/>
  </w:num>
  <w:num w:numId="490">
    <w:abstractNumId w:val="901570"/>
  </w:num>
  <w:num w:numId="491">
    <w:abstractNumId w:val="901571"/>
  </w:num>
  <w:num w:numId="492">
    <w:abstractNumId w:val="901572"/>
  </w:num>
  <w:num w:numId="493">
    <w:abstractNumId w:val="901573"/>
  </w:num>
  <w:num w:numId="494">
    <w:abstractNumId w:val="901574"/>
  </w:num>
  <w:num w:numId="495">
    <w:abstractNumId w:val="901575"/>
  </w:num>
  <w:num w:numId="496">
    <w:abstractNumId w:val="901576"/>
  </w:num>
  <w:num w:numId="497">
    <w:abstractNumId w:val="901577"/>
  </w:num>
  <w:num w:numId="498">
    <w:abstractNumId w:val="901578"/>
  </w:num>
  <w:num w:numId="499">
    <w:abstractNumId w:val="901579"/>
  </w:num>
  <w:num w:numId="500">
    <w:abstractNumId w:val="901580"/>
  </w:num>
  <w:num w:numId="501">
    <w:abstractNumId w:val="901581"/>
  </w:num>
  <w:num w:numId="502">
    <w:abstractNumId w:val="901582"/>
  </w:num>
  <w:num w:numId="503">
    <w:abstractNumId w:val="901583"/>
  </w:num>
  <w:num w:numId="504">
    <w:abstractNumId w:val="901584"/>
  </w:num>
  <w:num w:numId="505">
    <w:abstractNumId w:val="901585"/>
  </w:num>
  <w:num w:numId="506">
    <w:abstractNumId w:val="901586"/>
  </w:num>
  <w:num w:numId="507">
    <w:abstractNumId w:val="901587"/>
  </w:num>
  <w:num w:numId="508">
    <w:abstractNumId w:val="901588"/>
  </w:num>
  <w:num w:numId="509">
    <w:abstractNumId w:val="901589"/>
  </w:num>
  <w:num w:numId="510">
    <w:abstractNumId w:val="901590"/>
  </w:num>
  <w:num w:numId="511">
    <w:abstractNumId w:val="901591"/>
  </w:num>
  <w:num w:numId="512">
    <w:abstractNumId w:val="901592"/>
  </w:num>
  <w:num w:numId="513">
    <w:abstractNumId w:val="901593"/>
  </w:num>
  <w:num w:numId="514">
    <w:abstractNumId w:val="901594"/>
  </w:num>
  <w:num w:numId="515">
    <w:abstractNumId w:val="901595"/>
  </w:num>
  <w:num w:numId="516">
    <w:abstractNumId w:val="901596"/>
  </w:num>
  <w:num w:numId="517">
    <w:abstractNumId w:val="901597"/>
  </w:num>
  <w:num w:numId="518">
    <w:abstractNumId w:val="901598"/>
  </w:num>
  <w:num w:numId="519">
    <w:abstractNumId w:val="901599"/>
  </w:num>
  <w:num w:numId="520">
    <w:abstractNumId w:val="901600"/>
  </w:num>
  <w:num w:numId="521">
    <w:abstractNumId w:val="901601"/>
  </w:num>
  <w:num w:numId="522">
    <w:abstractNumId w:val="901602"/>
  </w:num>
  <w:num w:numId="523">
    <w:abstractNumId w:val="901603"/>
  </w:num>
  <w:num w:numId="524">
    <w:abstractNumId w:val="901604"/>
  </w:num>
  <w:num w:numId="525">
    <w:abstractNumId w:val="901605"/>
  </w:num>
  <w:num w:numId="526">
    <w:abstractNumId w:val="901606"/>
  </w:num>
  <w:num w:numId="527">
    <w:abstractNumId w:val="901607"/>
  </w:num>
  <w:num w:numId="528">
    <w:abstractNumId w:val="901608"/>
  </w:num>
  <w:num w:numId="529">
    <w:abstractNumId w:val="901609"/>
  </w:num>
  <w:num w:numId="530">
    <w:abstractNumId w:val="901610"/>
  </w:num>
  <w:num w:numId="531">
    <w:abstractNumId w:val="901611"/>
  </w:num>
  <w:num w:numId="532">
    <w:abstractNumId w:val="901612"/>
  </w:num>
  <w:num w:numId="533">
    <w:abstractNumId w:val="901613"/>
  </w:num>
  <w:num w:numId="534">
    <w:abstractNumId w:val="901614"/>
  </w:num>
  <w:num w:numId="535">
    <w:abstractNumId w:val="901615"/>
  </w:num>
  <w:num w:numId="536">
    <w:abstractNumId w:val="901616"/>
  </w:num>
  <w:num w:numId="537">
    <w:abstractNumId w:val="901617"/>
  </w:num>
  <w:num w:numId="538">
    <w:abstractNumId w:val="901618"/>
  </w:num>
  <w:num w:numId="539">
    <w:abstractNumId w:val="901619"/>
  </w:num>
  <w:num w:numId="540">
    <w:abstractNumId w:val="901620"/>
  </w:num>
  <w:num w:numId="541">
    <w:abstractNumId w:val="901621"/>
  </w:num>
  <w:num w:numId="542">
    <w:abstractNumId w:val="901622"/>
  </w:num>
  <w:num w:numId="543">
    <w:abstractNumId w:val="901623"/>
  </w:num>
  <w:num w:numId="544">
    <w:abstractNumId w:val="901624"/>
  </w:num>
  <w:num w:numId="545">
    <w:abstractNumId w:val="901625"/>
  </w:num>
  <w:num w:numId="546">
    <w:abstractNumId w:val="901626"/>
  </w:num>
  <w:num w:numId="547">
    <w:abstractNumId w:val="901627"/>
  </w:num>
  <w:num w:numId="548">
    <w:abstractNumId w:val="901628"/>
  </w:num>
  <w:num w:numId="549">
    <w:abstractNumId w:val="901629"/>
  </w:num>
  <w:num w:numId="550">
    <w:abstractNumId w:val="901630"/>
  </w:num>
  <w:num w:numId="551">
    <w:abstractNumId w:val="901631"/>
  </w:num>
  <w:num w:numId="552">
    <w:abstractNumId w:val="901632"/>
  </w:num>
  <w:num w:numId="553">
    <w:abstractNumId w:val="901633"/>
  </w:num>
  <w:num w:numId="554">
    <w:abstractNumId w:val="901634"/>
  </w:num>
  <w:num w:numId="555">
    <w:abstractNumId w:val="901635"/>
  </w:num>
  <w:num w:numId="556">
    <w:abstractNumId w:val="901636"/>
  </w:num>
  <w:num w:numId="557">
    <w:abstractNumId w:val="901637"/>
  </w:num>
  <w:num w:numId="558">
    <w:abstractNumId w:val="901638"/>
  </w:num>
  <w:num w:numId="559">
    <w:abstractNumId w:val="901639"/>
  </w:num>
  <w:num w:numId="560">
    <w:abstractNumId w:val="901640"/>
  </w:num>
  <w:num w:numId="561">
    <w:abstractNumId w:val="901641"/>
  </w:num>
  <w:num w:numId="562">
    <w:abstractNumId w:val="901642"/>
  </w:num>
  <w:num w:numId="563">
    <w:abstractNumId w:val="901643"/>
  </w:num>
  <w:num w:numId="564">
    <w:abstractNumId w:val="901644"/>
  </w:num>
  <w:num w:numId="565">
    <w:abstractNumId w:val="901645"/>
  </w:num>
  <w:num w:numId="566">
    <w:abstractNumId w:val="901646"/>
  </w:num>
  <w:num w:numId="567">
    <w:abstractNumId w:val="901647"/>
  </w:num>
  <w:num w:numId="568">
    <w:abstractNumId w:val="901648"/>
  </w:num>
  <w:num w:numId="569">
    <w:abstractNumId w:val="901649"/>
  </w:num>
  <w:num w:numId="570">
    <w:abstractNumId w:val="901650"/>
  </w:num>
  <w:num w:numId="571">
    <w:abstractNumId w:val="901651"/>
  </w:num>
  <w:num w:numId="572">
    <w:abstractNumId w:val="901652"/>
  </w:num>
  <w:num w:numId="573">
    <w:abstractNumId w:val="901653"/>
  </w:num>
  <w:num w:numId="574">
    <w:abstractNumId w:val="901654"/>
  </w:num>
  <w:num w:numId="575">
    <w:abstractNumId w:val="901655"/>
  </w:num>
  <w:num w:numId="576">
    <w:abstractNumId w:val="901656"/>
  </w:num>
  <w:num w:numId="577">
    <w:abstractNumId w:val="901657"/>
  </w:num>
  <w:num w:numId="578">
    <w:abstractNumId w:val="901658"/>
  </w:num>
  <w:num w:numId="579">
    <w:abstractNumId w:val="901659"/>
  </w:num>
  <w:num w:numId="580">
    <w:abstractNumId w:val="901660"/>
  </w:num>
  <w:num w:numId="581">
    <w:abstractNumId w:val="901661"/>
  </w:num>
  <w:num w:numId="582">
    <w:abstractNumId w:val="901662"/>
  </w:num>
  <w:num w:numId="583">
    <w:abstractNumId w:val="901663"/>
  </w:num>
  <w:num w:numId="584">
    <w:abstractNumId w:val="901664"/>
  </w:num>
  <w:num w:numId="585">
    <w:abstractNumId w:val="901665"/>
  </w:num>
  <w:num w:numId="586">
    <w:abstractNumId w:val="901666"/>
  </w:num>
  <w:num w:numId="587">
    <w:abstractNumId w:val="901667"/>
  </w:num>
  <w:num w:numId="588">
    <w:abstractNumId w:val="901668"/>
  </w:num>
  <w:num w:numId="589">
    <w:abstractNumId w:val="901669"/>
  </w:num>
  <w:num w:numId="590">
    <w:abstractNumId w:val="901670"/>
  </w:num>
  <w:num w:numId="591">
    <w:abstractNumId w:val="901671"/>
  </w:num>
  <w:num w:numId="592">
    <w:abstractNumId w:val="901672"/>
  </w:num>
  <w:num w:numId="593">
    <w:abstractNumId w:val="901673"/>
  </w:num>
  <w:num w:numId="594">
    <w:abstractNumId w:val="901674"/>
  </w:num>
  <w:num w:numId="595">
    <w:abstractNumId w:val="901675"/>
  </w:num>
  <w:num w:numId="596">
    <w:abstractNumId w:val="901676"/>
  </w:num>
  <w:num w:numId="597">
    <w:abstractNumId w:val="901677"/>
  </w:num>
  <w:num w:numId="598">
    <w:abstractNumId w:val="901678"/>
  </w:num>
  <w:num w:numId="599">
    <w:abstractNumId w:val="901679"/>
  </w:num>
  <w:num w:numId="600">
    <w:abstractNumId w:val="901680"/>
  </w:num>
  <w:num w:numId="601">
    <w:abstractNumId w:val="901681"/>
  </w:num>
  <w:num w:numId="602">
    <w:abstractNumId w:val="901682"/>
  </w:num>
  <w:num w:numId="603">
    <w:abstractNumId w:val="901683"/>
  </w:num>
  <w:num w:numId="604">
    <w:abstractNumId w:val="901684"/>
  </w:num>
  <w:num w:numId="605">
    <w:abstractNumId w:val="901685"/>
  </w:num>
  <w:num w:numId="606">
    <w:abstractNumId w:val="901686"/>
  </w:num>
  <w:num w:numId="607">
    <w:abstractNumId w:val="901687"/>
  </w:num>
  <w:num w:numId="608">
    <w:abstractNumId w:val="901688"/>
  </w:num>
  <w:num w:numId="609">
    <w:abstractNumId w:val="901689"/>
  </w:num>
  <w:num w:numId="610">
    <w:abstractNumId w:val="901690"/>
  </w:num>
  <w:num w:numId="611">
    <w:abstractNumId w:val="901691"/>
  </w:num>
  <w:num w:numId="612">
    <w:abstractNumId w:val="901692"/>
  </w:num>
  <w:num w:numId="613">
    <w:abstractNumId w:val="901693"/>
  </w:num>
  <w:num w:numId="614">
    <w:abstractNumId w:val="901694"/>
  </w:num>
  <w:num w:numId="615">
    <w:abstractNumId w:val="901695"/>
  </w:num>
  <w:num w:numId="616">
    <w:abstractNumId w:val="901696"/>
  </w:num>
  <w:num w:numId="617">
    <w:abstractNumId w:val="901697"/>
  </w:num>
  <w:num w:numId="618">
    <w:abstractNumId w:val="901698"/>
  </w:num>
  <w:num w:numId="619">
    <w:abstractNumId w:val="901699"/>
  </w:num>
  <w:num w:numId="620">
    <w:abstractNumId w:val="901700"/>
  </w:num>
  <w:num w:numId="621">
    <w:abstractNumId w:val="901701"/>
  </w:num>
  <w:num w:numId="622">
    <w:abstractNumId w:val="901702"/>
  </w:num>
  <w:num w:numId="623">
    <w:abstractNumId w:val="901703"/>
  </w:num>
  <w:num w:numId="624">
    <w:abstractNumId w:val="901704"/>
  </w:num>
  <w:num w:numId="625">
    <w:abstractNumId w:val="901705"/>
  </w:num>
  <w:num w:numId="626">
    <w:abstractNumId w:val="901706"/>
  </w:num>
  <w:num w:numId="627">
    <w:abstractNumId w:val="901707"/>
  </w:num>
  <w:num w:numId="628">
    <w:abstractNumId w:val="901708"/>
  </w:num>
  <w:num w:numId="629">
    <w:abstractNumId w:val="901709"/>
  </w:num>
  <w:num w:numId="630">
    <w:abstractNumId w:val="901710"/>
  </w:num>
  <w:num w:numId="631">
    <w:abstractNumId w:val="901711"/>
  </w:num>
  <w:num w:numId="632">
    <w:abstractNumId w:val="901712"/>
  </w:num>
  <w:num w:numId="633">
    <w:abstractNumId w:val="901713"/>
  </w:num>
  <w:num w:numId="634">
    <w:abstractNumId w:val="901714"/>
  </w:num>
  <w:num w:numId="635">
    <w:abstractNumId w:val="901715"/>
  </w:num>
  <w:num w:numId="636">
    <w:abstractNumId w:val="901716"/>
  </w:num>
  <w:num w:numId="637">
    <w:abstractNumId w:val="901717"/>
  </w:num>
  <w:num w:numId="638">
    <w:abstractNumId w:val="901718"/>
  </w:num>
  <w:num w:numId="639">
    <w:abstractNumId w:val="901719"/>
  </w:num>
  <w:num w:numId="640">
    <w:abstractNumId w:val="901720"/>
  </w:num>
  <w:num w:numId="641">
    <w:abstractNumId w:val="901721"/>
  </w:num>
  <w:num w:numId="642">
    <w:abstractNumId w:val="901722"/>
  </w:num>
  <w:num w:numId="643">
    <w:abstractNumId w:val="901723"/>
  </w:num>
  <w:num w:numId="644">
    <w:abstractNumId w:val="901724"/>
  </w:num>
  <w:num w:numId="645">
    <w:abstractNumId w:val="901725"/>
  </w:num>
  <w:num w:numId="646">
    <w:abstractNumId w:val="901726"/>
  </w:num>
  <w:num w:numId="647">
    <w:abstractNumId w:val="901727"/>
  </w:num>
  <w:num w:numId="648">
    <w:abstractNumId w:val="901728"/>
  </w:num>
  <w:num w:numId="649">
    <w:abstractNumId w:val="901729"/>
  </w:num>
  <w:num w:numId="650">
    <w:abstractNumId w:val="901730"/>
  </w:num>
  <w:num w:numId="651">
    <w:abstractNumId w:val="901731"/>
  </w:num>
  <w:num w:numId="652">
    <w:abstractNumId w:val="901732"/>
  </w:num>
  <w:num w:numId="653">
    <w:abstractNumId w:val="901733"/>
  </w:num>
  <w:num w:numId="654">
    <w:abstractNumId w:val="901734"/>
  </w:num>
  <w:num w:numId="655">
    <w:abstractNumId w:val="901735"/>
  </w:num>
  <w:num w:numId="656">
    <w:abstractNumId w:val="901736"/>
  </w:num>
  <w:num w:numId="657">
    <w:abstractNumId w:val="901737"/>
  </w:num>
  <w:num w:numId="658">
    <w:abstractNumId w:val="901738"/>
  </w:num>
  <w:num w:numId="659">
    <w:abstractNumId w:val="901739"/>
  </w:num>
  <w:num w:numId="660">
    <w:abstractNumId w:val="901740"/>
  </w:num>
  <w:num w:numId="661">
    <w:abstractNumId w:val="901741"/>
  </w:num>
  <w:num w:numId="662">
    <w:abstractNumId w:val="901742"/>
  </w:num>
  <w:num w:numId="663">
    <w:abstractNumId w:val="901743"/>
  </w:num>
  <w:num w:numId="664">
    <w:abstractNumId w:val="901744"/>
  </w:num>
  <w:num w:numId="665">
    <w:abstractNumId w:val="901745"/>
  </w:num>
  <w:num w:numId="666">
    <w:abstractNumId w:val="901746"/>
  </w:num>
  <w:num w:numId="667">
    <w:abstractNumId w:val="901747"/>
  </w:num>
  <w:num w:numId="668">
    <w:abstractNumId w:val="901748"/>
  </w:num>
  <w:num w:numId="669">
    <w:abstractNumId w:val="901749"/>
  </w:num>
  <w:num w:numId="670">
    <w:abstractNumId w:val="901750"/>
  </w:num>
  <w:num w:numId="671">
    <w:abstractNumId w:val="901751"/>
  </w:num>
  <w:num w:numId="672">
    <w:abstractNumId w:val="901752"/>
  </w:num>
  <w:num w:numId="673">
    <w:abstractNumId w:val="901753"/>
  </w:num>
  <w:num w:numId="674">
    <w:abstractNumId w:val="901754"/>
  </w:num>
  <w:num w:numId="675">
    <w:abstractNumId w:val="901755"/>
  </w:num>
  <w:num w:numId="676">
    <w:abstractNumId w:val="901756"/>
  </w:num>
  <w:num w:numId="677">
    <w:abstractNumId w:val="901757"/>
  </w:num>
  <w:num w:numId="678">
    <w:abstractNumId w:val="901758"/>
  </w:num>
  <w:num w:numId="679">
    <w:abstractNumId w:val="901759"/>
  </w:num>
  <w:num w:numId="680">
    <w:abstractNumId w:val="901760"/>
  </w:num>
  <w:num w:numId="681">
    <w:abstractNumId w:val="901761"/>
  </w:num>
  <w:num w:numId="682">
    <w:abstractNumId w:val="901762"/>
  </w:num>
  <w:num w:numId="683">
    <w:abstractNumId w:val="901763"/>
  </w:num>
  <w:num w:numId="684">
    <w:abstractNumId w:val="901764"/>
  </w:num>
  <w:num w:numId="685">
    <w:abstractNumId w:val="901765"/>
  </w:num>
  <w:num w:numId="686">
    <w:abstractNumId w:val="901766"/>
  </w:num>
  <w:num w:numId="687">
    <w:abstractNumId w:val="901767"/>
  </w:num>
  <w:num w:numId="688">
    <w:abstractNumId w:val="901768"/>
  </w:num>
  <w:num w:numId="689">
    <w:abstractNumId w:val="901769"/>
  </w:num>
  <w:num w:numId="690">
    <w:abstractNumId w:val="901770"/>
  </w:num>
  <w:num w:numId="691">
    <w:abstractNumId w:val="901771"/>
  </w:num>
  <w:num w:numId="692">
    <w:abstractNumId w:val="901772"/>
  </w:num>
  <w:num w:numId="693">
    <w:abstractNumId w:val="901773"/>
  </w:num>
  <w:num w:numId="694">
    <w:abstractNumId w:val="901774"/>
  </w:num>
  <w:num w:numId="695">
    <w:abstractNumId w:val="901775"/>
  </w:num>
  <w:num w:numId="696">
    <w:abstractNumId w:val="901776"/>
  </w:num>
  <w:num w:numId="697">
    <w:abstractNumId w:val="901777"/>
  </w:num>
  <w:num w:numId="698">
    <w:abstractNumId w:val="901778"/>
  </w:num>
  <w:num w:numId="699">
    <w:abstractNumId w:val="901779"/>
  </w:num>
  <w:num w:numId="700">
    <w:abstractNumId w:val="901780"/>
  </w:num>
  <w:num w:numId="701">
    <w:abstractNumId w:val="901781"/>
  </w:num>
  <w:num w:numId="702">
    <w:abstractNumId w:val="901782"/>
  </w:num>
  <w:num w:numId="703">
    <w:abstractNumId w:val="901783"/>
  </w:num>
  <w:num w:numId="704">
    <w:abstractNumId w:val="901784"/>
  </w:num>
  <w:num w:numId="705">
    <w:abstractNumId w:val="901785"/>
  </w:num>
  <w:num w:numId="706">
    <w:abstractNumId w:val="901786"/>
  </w:num>
  <w:num w:numId="707">
    <w:abstractNumId w:val="901787"/>
  </w:num>
  <w:num w:numId="708">
    <w:abstractNumId w:val="901788"/>
  </w:num>
  <w:num w:numId="709">
    <w:abstractNumId w:val="901789"/>
  </w:num>
  <w:num w:numId="710">
    <w:abstractNumId w:val="901790"/>
  </w:num>
  <w:num w:numId="711">
    <w:abstractNumId w:val="901791"/>
  </w:num>
  <w:num w:numId="712">
    <w:abstractNumId w:val="901792"/>
  </w:num>
  <w:num w:numId="713">
    <w:abstractNumId w:val="901793"/>
  </w:num>
  <w:num w:numId="714">
    <w:abstractNumId w:val="901794"/>
  </w:num>
  <w:num w:numId="715">
    <w:abstractNumId w:val="901795"/>
  </w:num>
  <w:num w:numId="716">
    <w:abstractNumId w:val="901796"/>
  </w:num>
  <w:num w:numId="717">
    <w:abstractNumId w:val="901797"/>
  </w:num>
  <w:num w:numId="718">
    <w:abstractNumId w:val="901798"/>
  </w:num>
  <w:num w:numId="719">
    <w:abstractNumId w:val="901799"/>
  </w:num>
  <w:num w:numId="720">
    <w:abstractNumId w:val="901800"/>
  </w:num>
  <w:num w:numId="721">
    <w:abstractNumId w:val="901801"/>
  </w:num>
  <w:num w:numId="722">
    <w:abstractNumId w:val="901802"/>
  </w:num>
  <w:num w:numId="723">
    <w:abstractNumId w:val="901803"/>
  </w:num>
  <w:num w:numId="724">
    <w:abstractNumId w:val="901804"/>
  </w:num>
  <w:num w:numId="725">
    <w:abstractNumId w:val="901805"/>
  </w:num>
  <w:num w:numId="726">
    <w:abstractNumId w:val="901806"/>
  </w:num>
  <w:num w:numId="727">
    <w:abstractNumId w:val="901807"/>
  </w:num>
  <w:num w:numId="728">
    <w:abstractNumId w:val="901808"/>
  </w:num>
  <w:num w:numId="729">
    <w:abstractNumId w:val="901809"/>
  </w:num>
  <w:num w:numId="730">
    <w:abstractNumId w:val="901810"/>
  </w:num>
  <w:num w:numId="731">
    <w:abstractNumId w:val="901811"/>
  </w:num>
  <w:num w:numId="732">
    <w:abstractNumId w:val="901812"/>
  </w:num>
  <w:num w:numId="733">
    <w:abstractNumId w:val="901813"/>
  </w:num>
  <w:num w:numId="734">
    <w:abstractNumId w:val="901814"/>
  </w:num>
  <w:num w:numId="735">
    <w:abstractNumId w:val="901815"/>
  </w:num>
  <w:num w:numId="736">
    <w:abstractNumId w:val="901816"/>
  </w:num>
  <w:num w:numId="737">
    <w:abstractNumId w:val="901817"/>
  </w:num>
  <w:num w:numId="738">
    <w:abstractNumId w:val="901818"/>
  </w:num>
  <w:num w:numId="739">
    <w:abstractNumId w:val="901819"/>
  </w:num>
  <w:num w:numId="740">
    <w:abstractNumId w:val="901820"/>
  </w:num>
  <w:num w:numId="741">
    <w:abstractNumId w:val="901821"/>
  </w:num>
  <w:num w:numId="742">
    <w:abstractNumId w:val="901822"/>
  </w:num>
  <w:num w:numId="743">
    <w:abstractNumId w:val="901823"/>
  </w:num>
  <w:num w:numId="744">
    <w:abstractNumId w:val="901824"/>
  </w:num>
  <w:num w:numId="745">
    <w:abstractNumId w:val="901825"/>
  </w:num>
  <w:num w:numId="746">
    <w:abstractNumId w:val="901826"/>
  </w:num>
  <w:num w:numId="747">
    <w:abstractNumId w:val="901827"/>
  </w:num>
  <w:num w:numId="748">
    <w:abstractNumId w:val="901828"/>
  </w:num>
  <w:num w:numId="749">
    <w:abstractNumId w:val="901829"/>
  </w:num>
  <w:num w:numId="750">
    <w:abstractNumId w:val="901830"/>
  </w:num>
  <w:num w:numId="751">
    <w:abstractNumId w:val="901831"/>
  </w:num>
  <w:num w:numId="752">
    <w:abstractNumId w:val="901832"/>
  </w:num>
  <w:num w:numId="753">
    <w:abstractNumId w:val="901833"/>
  </w:num>
  <w:num w:numId="754">
    <w:abstractNumId w:val="901834"/>
  </w:num>
  <w:num w:numId="755">
    <w:abstractNumId w:val="901835"/>
  </w:num>
  <w:num w:numId="756">
    <w:abstractNumId w:val="901836"/>
  </w:num>
  <w:num w:numId="757">
    <w:abstractNumId w:val="901837"/>
  </w:num>
  <w:num w:numId="758">
    <w:abstractNumId w:val="901838"/>
  </w:num>
  <w:num w:numId="759">
    <w:abstractNumId w:val="901839"/>
  </w:num>
  <w:num w:numId="760">
    <w:abstractNumId w:val="901840"/>
  </w:num>
  <w:num w:numId="761">
    <w:abstractNumId w:val="901841"/>
  </w:num>
  <w:num w:numId="762">
    <w:abstractNumId w:val="901842"/>
  </w:num>
  <w:num w:numId="763">
    <w:abstractNumId w:val="901843"/>
  </w:num>
  <w:num w:numId="764">
    <w:abstractNumId w:val="901844"/>
  </w:num>
  <w:num w:numId="765">
    <w:abstractNumId w:val="901845"/>
  </w:num>
  <w:num w:numId="766">
    <w:abstractNumId w:val="901846"/>
  </w:num>
  <w:num w:numId="767">
    <w:abstractNumId w:val="901847"/>
  </w:num>
  <w:num w:numId="768">
    <w:abstractNumId w:val="901848"/>
  </w:num>
  <w:num w:numId="769">
    <w:abstractNumId w:val="901849"/>
  </w:num>
  <w:num w:numId="770">
    <w:abstractNumId w:val="901850"/>
  </w:num>
  <w:num w:numId="771">
    <w:abstractNumId w:val="901851"/>
  </w:num>
  <w:num w:numId="772">
    <w:abstractNumId w:val="901852"/>
  </w:num>
  <w:num w:numId="773">
    <w:abstractNumId w:val="901853"/>
  </w:num>
  <w:num w:numId="774">
    <w:abstractNumId w:val="901854"/>
  </w:num>
  <w:num w:numId="775">
    <w:abstractNumId w:val="901855"/>
  </w:num>
  <w:num w:numId="776">
    <w:abstractNumId w:val="901856"/>
  </w:num>
  <w:num w:numId="777">
    <w:abstractNumId w:val="901857"/>
  </w:num>
  <w:num w:numId="778">
    <w:abstractNumId w:val="901858"/>
  </w:num>
  <w:num w:numId="779">
    <w:abstractNumId w:val="901859"/>
  </w:num>
  <w:num w:numId="780">
    <w:abstractNumId w:val="901860"/>
  </w:num>
  <w:num w:numId="781">
    <w:abstractNumId w:val="901861"/>
  </w:num>
  <w:num w:numId="782">
    <w:abstractNumId w:val="901862"/>
  </w:num>
  <w:num w:numId="783">
    <w:abstractNumId w:val="901863"/>
  </w:num>
  <w:num w:numId="784">
    <w:abstractNumId w:val="901864"/>
  </w:num>
  <w:num w:numId="785">
    <w:abstractNumId w:val="901865"/>
  </w:num>
  <w:num w:numId="786">
    <w:abstractNumId w:val="901866"/>
  </w:num>
  <w:num w:numId="787">
    <w:abstractNumId w:val="901867"/>
  </w:num>
  <w:num w:numId="788">
    <w:abstractNumId w:val="901868"/>
  </w:num>
  <w:num w:numId="789">
    <w:abstractNumId w:val="901869"/>
  </w:num>
  <w:num w:numId="790">
    <w:abstractNumId w:val="901870"/>
  </w:num>
  <w:num w:numId="791">
    <w:abstractNumId w:val="901871"/>
  </w:num>
  <w:num w:numId="792">
    <w:abstractNumId w:val="901872"/>
  </w:num>
  <w:num w:numId="793">
    <w:abstractNumId w:val="901873"/>
  </w:num>
  <w:num w:numId="794">
    <w:abstractNumId w:val="901874"/>
  </w:num>
  <w:num w:numId="795">
    <w:abstractNumId w:val="901875"/>
  </w:num>
  <w:num w:numId="796">
    <w:abstractNumId w:val="901876"/>
  </w:num>
  <w:num w:numId="797">
    <w:abstractNumId w:val="901877"/>
  </w:num>
  <w:num w:numId="798">
    <w:abstractNumId w:val="901878"/>
  </w:num>
  <w:num w:numId="799">
    <w:abstractNumId w:val="901879"/>
  </w:num>
  <w:num w:numId="800">
    <w:abstractNumId w:val="901880"/>
  </w:num>
  <w:num w:numId="801">
    <w:abstractNumId w:val="901881"/>
  </w:num>
  <w:num w:numId="802">
    <w:abstractNumId w:val="901882"/>
  </w:num>
  <w:num w:numId="803">
    <w:abstractNumId w:val="901883"/>
  </w:num>
  <w:num w:numId="804">
    <w:abstractNumId w:val="901884"/>
  </w:num>
  <w:num w:numId="805">
    <w:abstractNumId w:val="901885"/>
  </w:num>
  <w:num w:numId="806">
    <w:abstractNumId w:val="901886"/>
  </w:num>
  <w:num w:numId="807">
    <w:abstractNumId w:val="901887"/>
  </w:num>
  <w:num w:numId="808">
    <w:abstractNumId w:val="901888"/>
  </w:num>
  <w:num w:numId="809">
    <w:abstractNumId w:val="901889"/>
  </w:num>
  <w:num w:numId="810">
    <w:abstractNumId w:val="901890"/>
  </w:num>
  <w:num w:numId="811">
    <w:abstractNumId w:val="901891"/>
  </w:num>
  <w:num w:numId="812">
    <w:abstractNumId w:val="901892"/>
  </w:num>
  <w:num w:numId="813">
    <w:abstractNumId w:val="901893"/>
  </w:num>
  <w:num w:numId="814">
    <w:abstractNumId w:val="901894"/>
  </w:num>
  <w:num w:numId="815">
    <w:abstractNumId w:val="901895"/>
  </w:num>
  <w:num w:numId="816">
    <w:abstractNumId w:val="901896"/>
  </w:num>
  <w:num w:numId="817">
    <w:abstractNumId w:val="901897"/>
  </w:num>
  <w:num w:numId="818">
    <w:abstractNumId w:val="901898"/>
  </w:num>
  <w:num w:numId="819">
    <w:abstractNumId w:val="901899"/>
  </w:num>
  <w:num w:numId="820">
    <w:abstractNumId w:val="901900"/>
  </w:num>
  <w:num w:numId="821">
    <w:abstractNumId w:val="901901"/>
  </w:num>
  <w:num w:numId="822">
    <w:abstractNumId w:val="901902"/>
  </w:num>
  <w:num w:numId="823">
    <w:abstractNumId w:val="901903"/>
  </w:num>
  <w:num w:numId="824">
    <w:abstractNumId w:val="901904"/>
  </w:num>
  <w:num w:numId="825">
    <w:abstractNumId w:val="901905"/>
  </w:num>
  <w:num w:numId="826">
    <w:abstractNumId w:val="901906"/>
  </w:num>
  <w:num w:numId="827">
    <w:abstractNumId w:val="901907"/>
  </w:num>
  <w:num w:numId="828">
    <w:abstractNumId w:val="901908"/>
  </w:num>
  <w:num w:numId="829">
    <w:abstractNumId w:val="901909"/>
  </w:num>
  <w:num w:numId="830">
    <w:abstractNumId w:val="901910"/>
  </w:num>
  <w:num w:numId="831">
    <w:abstractNumId w:val="901911"/>
  </w:num>
  <w:num w:numId="832">
    <w:abstractNumId w:val="901912"/>
  </w:num>
  <w:num w:numId="833">
    <w:abstractNumId w:val="901913"/>
  </w:num>
  <w:num w:numId="834">
    <w:abstractNumId w:val="901914"/>
  </w:num>
  <w:num w:numId="835">
    <w:abstractNumId w:val="901915"/>
  </w:num>
  <w:num w:numId="836">
    <w:abstractNumId w:val="901916"/>
  </w:num>
  <w:num w:numId="837">
    <w:abstractNumId w:val="901917"/>
  </w:num>
  <w:num w:numId="838">
    <w:abstractNumId w:val="901918"/>
  </w:num>
  <w:num w:numId="839">
    <w:abstractNumId w:val="901919"/>
  </w:num>
  <w:num w:numId="840">
    <w:abstractNumId w:val="901920"/>
  </w:num>
  <w:num w:numId="841">
    <w:abstractNumId w:val="901921"/>
  </w:num>
  <w:num w:numId="842">
    <w:abstractNumId w:val="901922"/>
  </w:num>
  <w:num w:numId="843">
    <w:abstractNumId w:val="901923"/>
  </w:num>
  <w:num w:numId="844">
    <w:abstractNumId w:val="901924"/>
  </w:num>
  <w:num w:numId="845">
    <w:abstractNumId w:val="901925"/>
  </w:num>
  <w:num w:numId="846">
    <w:abstractNumId w:val="901926"/>
  </w:num>
  <w:num w:numId="847">
    <w:abstractNumId w:val="901927"/>
  </w:num>
  <w:num w:numId="848">
    <w:abstractNumId w:val="901928"/>
  </w:num>
  <w:num w:numId="849">
    <w:abstractNumId w:val="901929"/>
  </w:num>
  <w:num w:numId="850">
    <w:abstractNumId w:val="901930"/>
  </w:num>
  <w:num w:numId="851">
    <w:abstractNumId w:val="901931"/>
  </w:num>
  <w:num w:numId="852">
    <w:abstractNumId w:val="901932"/>
  </w:num>
  <w:num w:numId="853">
    <w:abstractNumId w:val="901933"/>
  </w:num>
  <w:num w:numId="854">
    <w:abstractNumId w:val="901934"/>
  </w:num>
  <w:num w:numId="855">
    <w:abstractNumId w:val="901935"/>
  </w:num>
  <w:num w:numId="856">
    <w:abstractNumId w:val="901936"/>
  </w:num>
  <w:num w:numId="857">
    <w:abstractNumId w:val="901937"/>
  </w:num>
  <w:num w:numId="858">
    <w:abstractNumId w:val="901938"/>
  </w:num>
  <w:num w:numId="859">
    <w:abstractNumId w:val="901939"/>
  </w:num>
  <w:num w:numId="860">
    <w:abstractNumId w:val="901940"/>
  </w:num>
  <w:num w:numId="861">
    <w:abstractNumId w:val="901941"/>
  </w:num>
  <w:num w:numId="862">
    <w:abstractNumId w:val="901942"/>
  </w:num>
  <w:num w:numId="863">
    <w:abstractNumId w:val="901943"/>
  </w:num>
  <w:num w:numId="864">
    <w:abstractNumId w:val="901944"/>
  </w:num>
  <w:num w:numId="865">
    <w:abstractNumId w:val="901945"/>
  </w:num>
  <w:num w:numId="866">
    <w:abstractNumId w:val="901946"/>
  </w:num>
  <w:num w:numId="867">
    <w:abstractNumId w:val="901947"/>
  </w:num>
  <w:num w:numId="868">
    <w:abstractNumId w:val="901948"/>
  </w:num>
  <w:num w:numId="869">
    <w:abstractNumId w:val="901949"/>
  </w:num>
  <w:num w:numId="870">
    <w:abstractNumId w:val="901950"/>
  </w:num>
  <w:num w:numId="871">
    <w:abstractNumId w:val="901951"/>
  </w:num>
  <w:num w:numId="872">
    <w:abstractNumId w:val="901952"/>
  </w:num>
  <w:num w:numId="873">
    <w:abstractNumId w:val="901953"/>
  </w:num>
  <w:num w:numId="874">
    <w:abstractNumId w:val="901954"/>
  </w:num>
  <w:num w:numId="875">
    <w:abstractNumId w:val="901955"/>
  </w:num>
  <w:num w:numId="876">
    <w:abstractNumId w:val="901956"/>
  </w:num>
  <w:num w:numId="877">
    <w:abstractNumId w:val="901957"/>
  </w:num>
  <w:num w:numId="878">
    <w:abstractNumId w:val="901958"/>
  </w:num>
  <w:num w:numId="879">
    <w:abstractNumId w:val="901959"/>
  </w:num>
  <w:num w:numId="880">
    <w:abstractNumId w:val="901960"/>
  </w:num>
  <w:num w:numId="881">
    <w:abstractNumId w:val="901961"/>
  </w:num>
  <w:num w:numId="882">
    <w:abstractNumId w:val="901962"/>
  </w:num>
  <w:num w:numId="883">
    <w:abstractNumId w:val="901963"/>
  </w:num>
  <w:num w:numId="884">
    <w:abstractNumId w:val="901964"/>
  </w:num>
  <w:num w:numId="885">
    <w:abstractNumId w:val="901965"/>
  </w:num>
  <w:num w:numId="886">
    <w:abstractNumId w:val="901966"/>
  </w:num>
  <w:num w:numId="887">
    <w:abstractNumId w:val="901967"/>
  </w:num>
  <w:num w:numId="888">
    <w:abstractNumId w:val="901968"/>
  </w:num>
  <w:num w:numId="889">
    <w:abstractNumId w:val="901969"/>
  </w:num>
  <w:num w:numId="890">
    <w:abstractNumId w:val="901970"/>
  </w:num>
  <w:num w:numId="891">
    <w:abstractNumId w:val="901971"/>
  </w:num>
  <w:num w:numId="892">
    <w:abstractNumId w:val="901972"/>
  </w:num>
  <w:num w:numId="893">
    <w:abstractNumId w:val="901973"/>
  </w:num>
  <w:num w:numId="894">
    <w:abstractNumId w:val="901974"/>
  </w:num>
  <w:num w:numId="895">
    <w:abstractNumId w:val="901975"/>
  </w:num>
  <w:num w:numId="896">
    <w:abstractNumId w:val="901976"/>
  </w:num>
  <w:num w:numId="897">
    <w:abstractNumId w:val="901977"/>
  </w:num>
  <w:num w:numId="898">
    <w:abstractNumId w:val="901978"/>
  </w:num>
  <w:num w:numId="899">
    <w:abstractNumId w:val="901979"/>
  </w:num>
  <w:num w:numId="900">
    <w:abstractNumId w:val="901980"/>
  </w:num>
  <w:num w:numId="901">
    <w:abstractNumId w:val="901981"/>
  </w:num>
  <w:num w:numId="902">
    <w:abstractNumId w:val="901982"/>
  </w:num>
  <w:num w:numId="903">
    <w:abstractNumId w:val="901983"/>
  </w:num>
  <w:num w:numId="904">
    <w:abstractNumId w:val="901984"/>
  </w:num>
  <w:num w:numId="905">
    <w:abstractNumId w:val="901985"/>
  </w:num>
  <w:num w:numId="906">
    <w:abstractNumId w:val="901986"/>
  </w:num>
  <w:num w:numId="907">
    <w:abstractNumId w:val="901987"/>
  </w:num>
  <w:num w:numId="908">
    <w:abstractNumId w:val="901988"/>
  </w:num>
  <w:num w:numId="909">
    <w:abstractNumId w:val="901989"/>
  </w:num>
  <w:num w:numId="910">
    <w:abstractNumId w:val="901990"/>
  </w:num>
  <w:num w:numId="911">
    <w:abstractNumId w:val="901991"/>
  </w:num>
  <w:num w:numId="912">
    <w:abstractNumId w:val="901992"/>
  </w:num>
  <w:num w:numId="913">
    <w:abstractNumId w:val="901993"/>
  </w:num>
  <w:num w:numId="914">
    <w:abstractNumId w:val="901994"/>
  </w:num>
  <w:num w:numId="915">
    <w:abstractNumId w:val="901995"/>
  </w:num>
  <w:num w:numId="916">
    <w:abstractNumId w:val="901996"/>
  </w:num>
  <w:num w:numId="917">
    <w:abstractNumId w:val="901997"/>
  </w:num>
  <w:num w:numId="918">
    <w:abstractNumId w:val="901998"/>
  </w:num>
  <w:num w:numId="919">
    <w:abstractNumId w:val="901999"/>
  </w:num>
  <w:num w:numId="920">
    <w:abstractNumId w:val="902000"/>
  </w:num>
  <w:num w:numId="921">
    <w:abstractNumId w:val="902001"/>
  </w:num>
  <w:num w:numId="922">
    <w:abstractNumId w:val="902002"/>
  </w:num>
  <w:num w:numId="923">
    <w:abstractNumId w:val="902003"/>
  </w:num>
  <w:num w:numId="924">
    <w:abstractNumId w:val="902004"/>
  </w:num>
  <w:num w:numId="925">
    <w:abstractNumId w:val="902005"/>
  </w:num>
  <w:num w:numId="926">
    <w:abstractNumId w:val="902006"/>
  </w:num>
  <w:num w:numId="927">
    <w:abstractNumId w:val="902007"/>
  </w:num>
  <w:num w:numId="928">
    <w:abstractNumId w:val="902008"/>
  </w:num>
  <w:num w:numId="929">
    <w:abstractNumId w:val="902009"/>
  </w:num>
  <w:num w:numId="930">
    <w:abstractNumId w:val="902010"/>
  </w:num>
  <w:num w:numId="931">
    <w:abstractNumId w:val="902011"/>
  </w:num>
  <w:num w:numId="932">
    <w:abstractNumId w:val="902012"/>
  </w:num>
  <w:num w:numId="933">
    <w:abstractNumId w:val="902013"/>
  </w:num>
  <w:num w:numId="934">
    <w:abstractNumId w:val="902014"/>
  </w:num>
  <w:num w:numId="935">
    <w:abstractNumId w:val="902015"/>
  </w:num>
  <w:num w:numId="936">
    <w:abstractNumId w:val="902016"/>
  </w:num>
  <w:num w:numId="937">
    <w:abstractNumId w:val="902017"/>
  </w:num>
  <w:num w:numId="938">
    <w:abstractNumId w:val="902018"/>
  </w:num>
  <w:num w:numId="939">
    <w:abstractNumId w:val="902019"/>
  </w:num>
  <w:num w:numId="940">
    <w:abstractNumId w:val="902020"/>
  </w:num>
  <w:num w:numId="941">
    <w:abstractNumId w:val="902021"/>
  </w:num>
  <w:num w:numId="942">
    <w:abstractNumId w:val="902022"/>
  </w:num>
  <w:num w:numId="943">
    <w:abstractNumId w:val="902023"/>
  </w:num>
  <w:num w:numId="944">
    <w:abstractNumId w:val="902024"/>
  </w:num>
  <w:num w:numId="945">
    <w:abstractNumId w:val="902025"/>
  </w:num>
  <w:num w:numId="946">
    <w:abstractNumId w:val="902026"/>
  </w:num>
  <w:num w:numId="947">
    <w:abstractNumId w:val="902027"/>
  </w:num>
  <w:num w:numId="948">
    <w:abstractNumId w:val="902028"/>
  </w:num>
  <w:num w:numId="949">
    <w:abstractNumId w:val="902029"/>
  </w:num>
  <w:num w:numId="950">
    <w:abstractNumId w:val="902030"/>
  </w:num>
  <w:num w:numId="951">
    <w:abstractNumId w:val="902031"/>
  </w:num>
  <w:num w:numId="952">
    <w:abstractNumId w:val="902032"/>
  </w:num>
  <w:num w:numId="953">
    <w:abstractNumId w:val="902033"/>
  </w:num>
  <w:num w:numId="954">
    <w:abstractNumId w:val="902034"/>
  </w:num>
  <w:num w:numId="955">
    <w:abstractNumId w:val="902035"/>
  </w:num>
  <w:num w:numId="956">
    <w:abstractNumId w:val="902036"/>
  </w:num>
  <w:num w:numId="957">
    <w:abstractNumId w:val="902037"/>
  </w:num>
  <w:num w:numId="958">
    <w:abstractNumId w:val="902038"/>
  </w:num>
  <w:num w:numId="959">
    <w:abstractNumId w:val="902039"/>
  </w:num>
  <w:num w:numId="960">
    <w:abstractNumId w:val="902040"/>
  </w:num>
  <w:num w:numId="961">
    <w:abstractNumId w:val="902041"/>
  </w:num>
  <w:num w:numId="962">
    <w:abstractNumId w:val="902042"/>
  </w:num>
  <w:num w:numId="963">
    <w:abstractNumId w:val="902043"/>
  </w:num>
  <w:num w:numId="964">
    <w:abstractNumId w:val="902044"/>
  </w:num>
  <w:num w:numId="965">
    <w:abstractNumId w:val="902045"/>
  </w:num>
  <w:num w:numId="966">
    <w:abstractNumId w:val="902046"/>
  </w:num>
  <w:num w:numId="967">
    <w:abstractNumId w:val="902047"/>
  </w:num>
  <w:num w:numId="968">
    <w:abstractNumId w:val="902048"/>
  </w:num>
  <w:num w:numId="969">
    <w:abstractNumId w:val="902049"/>
  </w:num>
  <w:num w:numId="970">
    <w:abstractNumId w:val="902050"/>
  </w:num>
  <w:num w:numId="971">
    <w:abstractNumId w:val="902051"/>
  </w:num>
  <w:num w:numId="972">
    <w:abstractNumId w:val="902052"/>
  </w:num>
  <w:num w:numId="973">
    <w:abstractNumId w:val="902053"/>
  </w:num>
  <w:num w:numId="974">
    <w:abstractNumId w:val="902054"/>
  </w:num>
  <w:num w:numId="975">
    <w:abstractNumId w:val="902055"/>
  </w:num>
  <w:num w:numId="976">
    <w:abstractNumId w:val="902056"/>
  </w:num>
  <w:num w:numId="977">
    <w:abstractNumId w:val="902057"/>
  </w:num>
  <w:num w:numId="978">
    <w:abstractNumId w:val="902058"/>
  </w:num>
  <w:num w:numId="979">
    <w:abstractNumId w:val="902059"/>
  </w:num>
  <w:num w:numId="980">
    <w:abstractNumId w:val="902060"/>
  </w:num>
  <w:num w:numId="981">
    <w:abstractNumId w:val="902061"/>
  </w:num>
  <w:num w:numId="982">
    <w:abstractNumId w:val="902062"/>
  </w:num>
  <w:num w:numId="983">
    <w:abstractNumId w:val="902063"/>
  </w:num>
  <w:num w:numId="984">
    <w:abstractNumId w:val="902064"/>
  </w:num>
  <w:num w:numId="985">
    <w:abstractNumId w:val="902065"/>
  </w:num>
  <w:num w:numId="986">
    <w:abstractNumId w:val="902066"/>
  </w:num>
  <w:num w:numId="987">
    <w:abstractNumId w:val="902067"/>
  </w:num>
  <w:num w:numId="988">
    <w:abstractNumId w:val="902068"/>
  </w:num>
  <w:num w:numId="989">
    <w:abstractNumId w:val="902069"/>
  </w:num>
  <w:num w:numId="990">
    <w:abstractNumId w:val="902070"/>
  </w:num>
  <w:num w:numId="991">
    <w:abstractNumId w:val="902071"/>
  </w:num>
  <w:num w:numId="992">
    <w:abstractNumId w:val="902072"/>
  </w:num>
  <w:num w:numId="993">
    <w:abstractNumId w:val="902073"/>
  </w:num>
  <w:num w:numId="994">
    <w:abstractNumId w:val="902074"/>
  </w:num>
  <w:num w:numId="995">
    <w:abstractNumId w:val="902075"/>
  </w:num>
  <w:num w:numId="996">
    <w:abstractNumId w:val="902076"/>
  </w:num>
  <w:num w:numId="997">
    <w:abstractNumId w:val="902077"/>
  </w:num>
  <w:num w:numId="998">
    <w:abstractNumId w:val="902078"/>
  </w:num>
  <w:num w:numId="999">
    <w:abstractNumId w:val="902079"/>
  </w:num>
  <w:num w:numId="1000">
    <w:abstractNumId w:val="902080"/>
  </w:num>
  <w:num w:numId="1001">
    <w:abstractNumId w:val="902081"/>
  </w:num>
  <w:num w:numId="1002">
    <w:abstractNumId w:val="902082"/>
  </w:num>
  <w:num w:numId="1003">
    <w:abstractNumId w:val="902083"/>
  </w:num>
  <w:num w:numId="1004">
    <w:abstractNumId w:val="902084"/>
  </w:num>
  <w:num w:numId="1005">
    <w:abstractNumId w:val="902085"/>
  </w:num>
  <w:num w:numId="1006">
    <w:abstractNumId w:val="902086"/>
  </w:num>
  <w:num w:numId="1007">
    <w:abstractNumId w:val="902087"/>
  </w:num>
  <w:num w:numId="1008">
    <w:abstractNumId w:val="902088"/>
  </w:num>
  <w:num w:numId="1009">
    <w:abstractNumId w:val="902089"/>
  </w:num>
  <w:num w:numId="1010">
    <w:abstractNumId w:val="902090"/>
  </w:num>
  <w:num w:numId="1011">
    <w:abstractNumId w:val="902091"/>
  </w:num>
  <w:num w:numId="1012">
    <w:abstractNumId w:val="902092"/>
  </w:num>
  <w:num w:numId="1013">
    <w:abstractNumId w:val="902093"/>
  </w:num>
  <w:num w:numId="1014">
    <w:abstractNumId w:val="902094"/>
  </w:num>
  <w:num w:numId="1015">
    <w:abstractNumId w:val="902095"/>
  </w:num>
  <w:num w:numId="1016">
    <w:abstractNumId w:val="902096"/>
  </w:num>
  <w:num w:numId="1017">
    <w:abstractNumId w:val="902097"/>
  </w:num>
  <w:num w:numId="1018">
    <w:abstractNumId w:val="902098"/>
  </w:num>
  <w:num w:numId="1019">
    <w:abstractNumId w:val="902099"/>
  </w:num>
  <w:num w:numId="1020">
    <w:abstractNumId w:val="902100"/>
  </w:num>
  <w:num w:numId="1021">
    <w:abstractNumId w:val="902101"/>
  </w:num>
  <w:num w:numId="1022">
    <w:abstractNumId w:val="902102"/>
  </w:num>
  <w:num w:numId="1023">
    <w:abstractNumId w:val="902103"/>
  </w:num>
  <w:num w:numId="1024">
    <w:abstractNumId w:val="902104"/>
  </w:num>
  <w:num w:numId="1025">
    <w:abstractNumId w:val="902105"/>
  </w:num>
  <w:num w:numId="1026">
    <w:abstractNumId w:val="902106"/>
  </w:num>
  <w:num w:numId="1027">
    <w:abstractNumId w:val="902107"/>
  </w:num>
  <w:num w:numId="1028">
    <w:abstractNumId w:val="902108"/>
  </w:num>
  <w:num w:numId="1029">
    <w:abstractNumId w:val="902109"/>
  </w:num>
  <w:num w:numId="1030">
    <w:abstractNumId w:val="902110"/>
  </w:num>
  <w:num w:numId="1031">
    <w:abstractNumId w:val="902111"/>
  </w:num>
  <w:num w:numId="1032">
    <w:abstractNumId w:val="902112"/>
  </w:num>
  <w:num w:numId="1033">
    <w:abstractNumId w:val="902113"/>
  </w:num>
  <w:num w:numId="1034">
    <w:abstractNumId w:val="902114"/>
  </w:num>
  <w:num w:numId="1035">
    <w:abstractNumId w:val="902115"/>
  </w:num>
  <w:num w:numId="1036">
    <w:abstractNumId w:val="902116"/>
  </w:num>
  <w:num w:numId="1037">
    <w:abstractNumId w:val="902117"/>
  </w:num>
  <w:num w:numId="1038">
    <w:abstractNumId w:val="902118"/>
  </w:num>
  <w:num w:numId="1039">
    <w:abstractNumId w:val="902119"/>
  </w:num>
  <w:num w:numId="1040">
    <w:abstractNumId w:val="902120"/>
  </w:num>
  <w:num w:numId="1041">
    <w:abstractNumId w:val="902121"/>
  </w:num>
  <w:num w:numId="1042">
    <w:abstractNumId w:val="902122"/>
  </w:num>
  <w:num w:numId="1043">
    <w:abstractNumId w:val="902123"/>
  </w:num>
  <w:num w:numId="1044">
    <w:abstractNumId w:val="902124"/>
  </w:num>
  <w:num w:numId="1045">
    <w:abstractNumId w:val="902125"/>
  </w:num>
  <w:num w:numId="1046">
    <w:abstractNumId w:val="902126"/>
  </w:num>
  <w:num w:numId="1047">
    <w:abstractNumId w:val="902127"/>
  </w:num>
  <w:num w:numId="1048">
    <w:abstractNumId w:val="902128"/>
  </w:num>
  <w:num w:numId="1049">
    <w:abstractNumId w:val="902129"/>
  </w:num>
  <w:num w:numId="1050">
    <w:abstractNumId w:val="902130"/>
  </w:num>
  <w:num w:numId="1051">
    <w:abstractNumId w:val="902131"/>
  </w:num>
  <w:num w:numId="1052">
    <w:abstractNumId w:val="902132"/>
  </w:num>
  <w:num w:numId="1053">
    <w:abstractNumId w:val="902133"/>
  </w:num>
  <w:num w:numId="1054">
    <w:abstractNumId w:val="902134"/>
  </w:num>
  <w:num w:numId="1055">
    <w:abstractNumId w:val="902135"/>
  </w:num>
  <w:num w:numId="1056">
    <w:abstractNumId w:val="902136"/>
  </w:num>
  <w:num w:numId="1057">
    <w:abstractNumId w:val="902137"/>
  </w:num>
  <w:num w:numId="1058">
    <w:abstractNumId w:val="902138"/>
  </w:num>
  <w:num w:numId="1059">
    <w:abstractNumId w:val="902139"/>
  </w:num>
  <w:num w:numId="1060">
    <w:abstractNumId w:val="902140"/>
  </w:num>
  <w:num w:numId="1061">
    <w:abstractNumId w:val="902141"/>
  </w:num>
  <w:num w:numId="1062">
    <w:abstractNumId w:val="902142"/>
  </w:num>
  <w:num w:numId="1063">
    <w:abstractNumId w:val="902143"/>
  </w:num>
  <w:num w:numId="1064">
    <w:abstractNumId w:val="902144"/>
  </w:num>
  <w:num w:numId="1065">
    <w:abstractNumId w:val="902145"/>
  </w:num>
  <w:num w:numId="1066">
    <w:abstractNumId w:val="902146"/>
  </w:num>
  <w:num w:numId="1067">
    <w:abstractNumId w:val="902147"/>
  </w:num>
  <w:num w:numId="1068">
    <w:abstractNumId w:val="902148"/>
  </w:num>
  <w:num w:numId="1069">
    <w:abstractNumId w:val="902149"/>
  </w:num>
  <w:num w:numId="1070">
    <w:abstractNumId w:val="902150"/>
  </w:num>
  <w:num w:numId="1071">
    <w:abstractNumId w:val="902151"/>
  </w:num>
  <w:num w:numId="1072">
    <w:abstractNumId w:val="902152"/>
  </w:num>
  <w:num w:numId="1073">
    <w:abstractNumId w:val="902153"/>
  </w:num>
  <w:num w:numId="1074">
    <w:abstractNumId w:val="902154"/>
  </w:num>
  <w:num w:numId="1075">
    <w:abstractNumId w:val="902155"/>
  </w:num>
  <w:num w:numId="1076">
    <w:abstractNumId w:val="902156"/>
  </w:num>
  <w:num w:numId="1077">
    <w:abstractNumId w:val="902157"/>
  </w:num>
  <w:num w:numId="1078">
    <w:abstractNumId w:val="902158"/>
  </w:num>
  <w:num w:numId="1079">
    <w:abstractNumId w:val="902159"/>
  </w:num>
  <w:num w:numId="1080">
    <w:abstractNumId w:val="902160"/>
  </w:num>
  <w:num w:numId="1081">
    <w:abstractNumId w:val="902161"/>
  </w:num>
  <w:num w:numId="1082">
    <w:abstractNumId w:val="902162"/>
  </w:num>
  <w:num w:numId="1083">
    <w:abstractNumId w:val="902163"/>
  </w:num>
  <w:num w:numId="1084">
    <w:abstractNumId w:val="902164"/>
  </w:num>
  <w:num w:numId="1085">
    <w:abstractNumId w:val="902165"/>
  </w:num>
  <w:num w:numId="1086">
    <w:abstractNumId w:val="902166"/>
  </w:num>
  <w:num w:numId="1087">
    <w:abstractNumId w:val="902167"/>
  </w:num>
  <w:num w:numId="1088">
    <w:abstractNumId w:val="902168"/>
  </w:num>
  <w:num w:numId="1089">
    <w:abstractNumId w:val="902169"/>
  </w:num>
  <w:num w:numId="1090">
    <w:abstractNumId w:val="902170"/>
  </w:num>
  <w:num w:numId="1091">
    <w:abstractNumId w:val="902171"/>
  </w:num>
  <w:num w:numId="1092">
    <w:abstractNumId w:val="902172"/>
  </w:num>
  <w:num w:numId="1093">
    <w:abstractNumId w:val="902173"/>
  </w:num>
  <w:num w:numId="1094">
    <w:abstractNumId w:val="902174"/>
  </w:num>
  <w:num w:numId="1095">
    <w:abstractNumId w:val="902175"/>
  </w:num>
  <w:num w:numId="1096">
    <w:abstractNumId w:val="902176"/>
  </w:num>
  <w:num w:numId="1097">
    <w:abstractNumId w:val="902177"/>
  </w:num>
  <w:num w:numId="1098">
    <w:abstractNumId w:val="902178"/>
  </w:num>
  <w:num w:numId="1099">
    <w:abstractNumId w:val="902179"/>
  </w:num>
  <w:num w:numId="1100">
    <w:abstractNumId w:val="902180"/>
  </w:num>
  <w:num w:numId="1101">
    <w:abstractNumId w:val="902181"/>
  </w:num>
  <w:num w:numId="1102">
    <w:abstractNumId w:val="902182"/>
  </w:num>
  <w:num w:numId="1103">
    <w:abstractNumId w:val="902183"/>
  </w:num>
  <w:num w:numId="1104">
    <w:abstractNumId w:val="902184"/>
  </w:num>
  <w:num w:numId="1105">
    <w:abstractNumId w:val="902185"/>
  </w:num>
  <w:num w:numId="1106">
    <w:abstractNumId w:val="902186"/>
  </w:num>
  <w:num w:numId="1107">
    <w:abstractNumId w:val="902187"/>
  </w:num>
  <w:num w:numId="1108">
    <w:abstractNumId w:val="902188"/>
  </w:num>
  <w:num w:numId="1109">
    <w:abstractNumId w:val="902189"/>
  </w:num>
  <w:num w:numId="1110">
    <w:abstractNumId w:val="902190"/>
  </w:num>
  <w:num w:numId="1111">
    <w:abstractNumId w:val="902191"/>
  </w:num>
  <w:num w:numId="1112">
    <w:abstractNumId w:val="902192"/>
  </w:num>
  <w:num w:numId="1113">
    <w:abstractNumId w:val="902193"/>
  </w:num>
  <w:num w:numId="1114">
    <w:abstractNumId w:val="902194"/>
  </w:num>
  <w:num w:numId="1115">
    <w:abstractNumId w:val="902195"/>
  </w:num>
  <w:num w:numId="1116">
    <w:abstractNumId w:val="902196"/>
  </w:num>
  <w:num w:numId="1117">
    <w:abstractNumId w:val="902197"/>
  </w:num>
  <w:num w:numId="1118">
    <w:abstractNumId w:val="902198"/>
  </w:num>
  <w:num w:numId="1119">
    <w:abstractNumId w:val="902199"/>
  </w:num>
  <w:num w:numId="1120">
    <w:abstractNumId w:val="902200"/>
  </w:num>
  <w:num w:numId="1121">
    <w:abstractNumId w:val="902201"/>
  </w:num>
  <w:num w:numId="1122">
    <w:abstractNumId w:val="902202"/>
  </w:num>
  <w:num w:numId="1123">
    <w:abstractNumId w:val="902203"/>
  </w:num>
  <w:num w:numId="1124">
    <w:abstractNumId w:val="902204"/>
  </w:num>
  <w:num w:numId="1125">
    <w:abstractNumId w:val="902205"/>
  </w:num>
  <w:num w:numId="1126">
    <w:abstractNumId w:val="902206"/>
  </w:num>
  <w:num w:numId="1127">
    <w:abstractNumId w:val="902207"/>
  </w:num>
  <w:num w:numId="1128">
    <w:abstractNumId w:val="902208"/>
  </w:num>
  <w:num w:numId="1129">
    <w:abstractNumId w:val="902209"/>
  </w:num>
  <w:num w:numId="1130">
    <w:abstractNumId w:val="902210"/>
  </w:num>
  <w:num w:numId="1131">
    <w:abstractNumId w:val="902211"/>
  </w:num>
  <w:num w:numId="1132">
    <w:abstractNumId w:val="902212"/>
  </w:num>
  <w:num w:numId="1133">
    <w:abstractNumId w:val="902213"/>
  </w:num>
  <w:num w:numId="1134">
    <w:abstractNumId w:val="902214"/>
  </w:num>
  <w:num w:numId="1135">
    <w:abstractNumId w:val="902215"/>
  </w:num>
  <w:num w:numId="1136">
    <w:abstractNumId w:val="902216"/>
  </w:num>
  <w:num w:numId="1137">
    <w:abstractNumId w:val="902217"/>
  </w:num>
  <w:num w:numId="1138">
    <w:abstractNumId w:val="902218"/>
  </w:num>
  <w:num w:numId="1139">
    <w:abstractNumId w:val="902219"/>
  </w:num>
  <w:num w:numId="1140">
    <w:abstractNumId w:val="902220"/>
  </w:num>
  <w:num w:numId="1141">
    <w:abstractNumId w:val="902221"/>
  </w:num>
  <w:num w:numId="1142">
    <w:abstractNumId w:val="902222"/>
  </w:num>
  <w:num w:numId="1143">
    <w:abstractNumId w:val="902223"/>
  </w:num>
  <w:num w:numId="1144">
    <w:abstractNumId w:val="902224"/>
  </w:num>
  <w:num w:numId="1145">
    <w:abstractNumId w:val="902225"/>
  </w:num>
  <w:num w:numId="1146">
    <w:abstractNumId w:val="902226"/>
  </w:num>
  <w:num w:numId="1147">
    <w:abstractNumId w:val="902227"/>
  </w:num>
  <w:num w:numId="1148">
    <w:abstractNumId w:val="902228"/>
  </w:num>
  <w:num w:numId="1149">
    <w:abstractNumId w:val="902229"/>
  </w:num>
  <w:num w:numId="1150">
    <w:abstractNumId w:val="902230"/>
  </w:num>
  <w:num w:numId="1151">
    <w:abstractNumId w:val="902231"/>
  </w:num>
  <w:num w:numId="1152">
    <w:abstractNumId w:val="902232"/>
  </w:num>
  <w:num w:numId="1153">
    <w:abstractNumId w:val="902233"/>
  </w:num>
  <w:num w:numId="1154">
    <w:abstractNumId w:val="902234"/>
  </w:num>
  <w:num w:numId="1155">
    <w:abstractNumId w:val="902235"/>
  </w:num>
  <w:num w:numId="1156">
    <w:abstractNumId w:val="902236"/>
  </w:num>
  <w:num w:numId="1157">
    <w:abstractNumId w:val="902237"/>
  </w:num>
  <w:num w:numId="1158">
    <w:abstractNumId w:val="902238"/>
  </w:num>
  <w:num w:numId="1159">
    <w:abstractNumId w:val="902239"/>
  </w:num>
  <w:num w:numId="1160">
    <w:abstractNumId w:val="902240"/>
  </w:num>
  <w:num w:numId="1161">
    <w:abstractNumId w:val="902241"/>
  </w:num>
  <w:num w:numId="1162">
    <w:abstractNumId w:val="902242"/>
  </w:num>
  <w:num w:numId="1163">
    <w:abstractNumId w:val="902243"/>
  </w:num>
  <w:num w:numId="1164">
    <w:abstractNumId w:val="902244"/>
  </w:num>
  <w:num w:numId="1165">
    <w:abstractNumId w:val="902245"/>
  </w:num>
  <w:num w:numId="1166">
    <w:abstractNumId w:val="902246"/>
  </w:num>
  <w:num w:numId="1167">
    <w:abstractNumId w:val="902247"/>
  </w:num>
  <w:num w:numId="1168">
    <w:abstractNumId w:val="902248"/>
  </w:num>
  <w:num w:numId="1169">
    <w:abstractNumId w:val="902249"/>
  </w:num>
  <w:num w:numId="1170">
    <w:abstractNumId w:val="902250"/>
  </w:num>
  <w:num w:numId="1171">
    <w:abstractNumId w:val="902251"/>
  </w:num>
  <w:num w:numId="1172">
    <w:abstractNumId w:val="902252"/>
  </w:num>
  <w:num w:numId="1173">
    <w:abstractNumId w:val="902253"/>
  </w:num>
  <w:num w:numId="1174">
    <w:abstractNumId w:val="902254"/>
  </w:num>
  <w:num w:numId="1175">
    <w:abstractNumId w:val="902255"/>
  </w:num>
  <w:num w:numId="1176">
    <w:abstractNumId w:val="902256"/>
  </w:num>
  <w:num w:numId="1177">
    <w:abstractNumId w:val="902257"/>
  </w:num>
  <w:num w:numId="1178">
    <w:abstractNumId w:val="902258"/>
  </w:num>
  <w:num w:numId="1179">
    <w:abstractNumId w:val="902259"/>
  </w:num>
  <w:num w:numId="1180">
    <w:abstractNumId w:val="902260"/>
  </w:num>
  <w:num w:numId="1181">
    <w:abstractNumId w:val="902261"/>
  </w:num>
  <w:num w:numId="1182">
    <w:abstractNumId w:val="902262"/>
  </w:num>
  <w:num w:numId="1183">
    <w:abstractNumId w:val="902263"/>
  </w:num>
  <w:num w:numId="1184">
    <w:abstractNumId w:val="902264"/>
  </w:num>
  <w:num w:numId="1185">
    <w:abstractNumId w:val="902265"/>
  </w:num>
  <w:num w:numId="1186">
    <w:abstractNumId w:val="902266"/>
  </w:num>
  <w:num w:numId="1187">
    <w:abstractNumId w:val="902267"/>
  </w:num>
  <w:num w:numId="1188">
    <w:abstractNumId w:val="902268"/>
  </w:num>
  <w:num w:numId="1189">
    <w:abstractNumId w:val="902269"/>
  </w:num>
  <w:num w:numId="1190">
    <w:abstractNumId w:val="902270"/>
  </w:num>
  <w:num w:numId="1191">
    <w:abstractNumId w:val="902271"/>
  </w:num>
  <w:num w:numId="1192">
    <w:abstractNumId w:val="902272"/>
  </w:num>
  <w:num w:numId="1193">
    <w:abstractNumId w:val="902273"/>
  </w:num>
  <w:num w:numId="1194">
    <w:abstractNumId w:val="902274"/>
  </w:num>
  <w:num w:numId="1195">
    <w:abstractNumId w:val="902275"/>
  </w:num>
  <w:num w:numId="1196">
    <w:abstractNumId w:val="902276"/>
  </w:num>
  <w:num w:numId="1197">
    <w:abstractNumId w:val="902277"/>
  </w:num>
  <w:num w:numId="1198">
    <w:abstractNumId w:val="902278"/>
  </w:num>
  <w:num w:numId="1199">
    <w:abstractNumId w:val="902279"/>
  </w:num>
  <w:num w:numId="1200">
    <w:abstractNumId w:val="902280"/>
  </w:num>
  <w:num w:numId="1201">
    <w:abstractNumId w:val="902281"/>
  </w:num>
  <w:num w:numId="1202">
    <w:abstractNumId w:val="902282"/>
  </w:num>
  <w:num w:numId="1203">
    <w:abstractNumId w:val="902283"/>
  </w:num>
  <w:num w:numId="1204">
    <w:abstractNumId w:val="902284"/>
  </w:num>
  <w:num w:numId="1205">
    <w:abstractNumId w:val="902285"/>
  </w:num>
  <w:num w:numId="1206">
    <w:abstractNumId w:val="902286"/>
  </w:num>
  <w:num w:numId="1207">
    <w:abstractNumId w:val="902287"/>
  </w:num>
  <w:num w:numId="1208">
    <w:abstractNumId w:val="902288"/>
  </w:num>
  <w:num w:numId="1209">
    <w:abstractNumId w:val="902289"/>
  </w:num>
  <w:num w:numId="1210">
    <w:abstractNumId w:val="902290"/>
  </w:num>
  <w:num w:numId="1211">
    <w:abstractNumId w:val="902291"/>
  </w:num>
  <w:num w:numId="1212">
    <w:abstractNumId w:val="902292"/>
  </w:num>
  <w:num w:numId="1213">
    <w:abstractNumId w:val="902293"/>
  </w:num>
  <w:num w:numId="1214">
    <w:abstractNumId w:val="902294"/>
  </w:num>
  <w:num w:numId="1215">
    <w:abstractNumId w:val="902295"/>
  </w:num>
  <w:num w:numId="1216">
    <w:abstractNumId w:val="902296"/>
  </w:num>
  <w:num w:numId="1217">
    <w:abstractNumId w:val="902297"/>
  </w:num>
  <w:num w:numId="1218">
    <w:abstractNumId w:val="902298"/>
  </w:num>
  <w:num w:numId="1219">
    <w:abstractNumId w:val="902299"/>
  </w:num>
  <w:num w:numId="1220">
    <w:abstractNumId w:val="902300"/>
  </w:num>
  <w:num w:numId="1221">
    <w:abstractNumId w:val="902301"/>
  </w:num>
  <w:num w:numId="1222">
    <w:abstractNumId w:val="902302"/>
  </w:num>
  <w:num w:numId="1223">
    <w:abstractNumId w:val="902303"/>
  </w:num>
  <w:num w:numId="1224">
    <w:abstractNumId w:val="902304"/>
  </w:num>
  <w:num w:numId="1225">
    <w:abstractNumId w:val="902305"/>
  </w:num>
  <w:num w:numId="1226">
    <w:abstractNumId w:val="902306"/>
  </w:num>
  <w:num w:numId="1227">
    <w:abstractNumId w:val="902307"/>
  </w:num>
  <w:num w:numId="1228">
    <w:abstractNumId w:val="902308"/>
  </w:num>
  <w:num w:numId="1229">
    <w:abstractNumId w:val="902309"/>
  </w:num>
  <w:num w:numId="1230">
    <w:abstractNumId w:val="902310"/>
  </w:num>
  <w:num w:numId="1231">
    <w:abstractNumId w:val="902311"/>
  </w:num>
  <w:num w:numId="1232">
    <w:abstractNumId w:val="902312"/>
  </w:num>
  <w:num w:numId="1233">
    <w:abstractNumId w:val="902313"/>
  </w:num>
  <w:num w:numId="1234">
    <w:abstractNumId w:val="902314"/>
  </w:num>
  <w:num w:numId="1235">
    <w:abstractNumId w:val="902315"/>
  </w:num>
  <w:num w:numId="1236">
    <w:abstractNumId w:val="902316"/>
  </w:num>
  <w:num w:numId="1237">
    <w:abstractNumId w:val="902317"/>
  </w:num>
  <w:num w:numId="1238">
    <w:abstractNumId w:val="902318"/>
  </w:num>
  <w:num w:numId="1239">
    <w:abstractNumId w:val="902319"/>
  </w:num>
  <w:num w:numId="1240">
    <w:abstractNumId w:val="902320"/>
  </w:num>
  <w:num w:numId="1241">
    <w:abstractNumId w:val="902321"/>
  </w:num>
  <w:num w:numId="1242">
    <w:abstractNumId w:val="902322"/>
  </w:num>
  <w:num w:numId="1243">
    <w:abstractNumId w:val="902323"/>
  </w:num>
  <w:num w:numId="1244">
    <w:abstractNumId w:val="902324"/>
  </w:num>
  <w:num w:numId="1245">
    <w:abstractNumId w:val="902325"/>
  </w:num>
  <w:num w:numId="1246">
    <w:abstractNumId w:val="902326"/>
  </w:num>
  <w:num w:numId="1247">
    <w:abstractNumId w:val="902327"/>
  </w:num>
  <w:num w:numId="1248">
    <w:abstractNumId w:val="902328"/>
  </w:num>
  <w:num w:numId="1249">
    <w:abstractNumId w:val="902329"/>
  </w:num>
  <w:num w:numId="1250">
    <w:abstractNumId w:val="902330"/>
  </w:num>
  <w:num w:numId="1251">
    <w:abstractNumId w:val="902331"/>
  </w:num>
  <w:num w:numId="1252">
    <w:abstractNumId w:val="902332"/>
  </w:num>
  <w:num w:numId="1253">
    <w:abstractNumId w:val="902333"/>
  </w:num>
  <w:num w:numId="1254">
    <w:abstractNumId w:val="902334"/>
  </w:num>
  <w:num w:numId="1255">
    <w:abstractNumId w:val="902335"/>
  </w:num>
  <w:num w:numId="1256">
    <w:abstractNumId w:val="902336"/>
  </w:num>
  <w:num w:numId="1257">
    <w:abstractNumId w:val="902337"/>
  </w:num>
  <w:num w:numId="1258">
    <w:abstractNumId w:val="902338"/>
  </w:num>
  <w:num w:numId="1259">
    <w:abstractNumId w:val="902339"/>
  </w:num>
  <w:num w:numId="1260">
    <w:abstractNumId w:val="902340"/>
  </w:num>
  <w:num w:numId="1261">
    <w:abstractNumId w:val="902341"/>
  </w:num>
  <w:num w:numId="1262">
    <w:abstractNumId w:val="902342"/>
  </w:num>
  <w:num w:numId="1263">
    <w:abstractNumId w:val="902343"/>
  </w:num>
  <w:num w:numId="1264">
    <w:abstractNumId w:val="902344"/>
  </w:num>
  <w:num w:numId="1265">
    <w:abstractNumId w:val="902345"/>
  </w:num>
  <w:num w:numId="1266">
    <w:abstractNumId w:val="902346"/>
  </w:num>
  <w:num w:numId="1267">
    <w:abstractNumId w:val="902347"/>
  </w:num>
  <w:num w:numId="1268">
    <w:abstractNumId w:val="902348"/>
  </w:num>
  <w:num w:numId="1269">
    <w:abstractNumId w:val="902349"/>
  </w:num>
  <w:num w:numId="1270">
    <w:abstractNumId w:val="902350"/>
  </w:num>
  <w:num w:numId="1271">
    <w:abstractNumId w:val="902351"/>
  </w:num>
  <w:num w:numId="1272">
    <w:abstractNumId w:val="902352"/>
  </w:num>
  <w:num w:numId="1273">
    <w:abstractNumId w:val="902353"/>
  </w:num>
  <w:num w:numId="1274">
    <w:abstractNumId w:val="902354"/>
  </w:num>
  <w:num w:numId="1275">
    <w:abstractNumId w:val="902355"/>
  </w:num>
  <w:num w:numId="1276">
    <w:abstractNumId w:val="902356"/>
  </w:num>
  <w:num w:numId="1277">
    <w:abstractNumId w:val="902357"/>
  </w:num>
  <w:num w:numId="1278">
    <w:abstractNumId w:val="902358"/>
  </w:num>
  <w:num w:numId="1279">
    <w:abstractNumId w:val="902359"/>
  </w:num>
  <w:num w:numId="1280">
    <w:abstractNumId w:val="902360"/>
  </w:num>
  <w:num w:numId="1281">
    <w:abstractNumId w:val="902361"/>
  </w:num>
  <w:num w:numId="1282">
    <w:abstractNumId w:val="902362"/>
  </w:num>
  <w:num w:numId="1283">
    <w:abstractNumId w:val="902363"/>
  </w:num>
  <w:num w:numId="1284">
    <w:abstractNumId w:val="902364"/>
  </w:num>
  <w:num w:numId="1285">
    <w:abstractNumId w:val="902365"/>
  </w:num>
  <w:num w:numId="1286">
    <w:abstractNumId w:val="902366"/>
  </w:num>
  <w:num w:numId="1287">
    <w:abstractNumId w:val="902367"/>
  </w:num>
  <w:num w:numId="1288">
    <w:abstractNumId w:val="902368"/>
  </w:num>
  <w:num w:numId="1289">
    <w:abstractNumId w:val="902369"/>
  </w:num>
  <w:num w:numId="1290">
    <w:abstractNumId w:val="902370"/>
  </w:num>
  <w:num w:numId="1291">
    <w:abstractNumId w:val="902371"/>
  </w:num>
  <w:num w:numId="1292">
    <w:abstractNumId w:val="902372"/>
  </w:num>
  <w:num w:numId="1293">
    <w:abstractNumId w:val="902373"/>
  </w:num>
  <w:num w:numId="1294">
    <w:abstractNumId w:val="902374"/>
  </w:num>
  <w:num w:numId="1295">
    <w:abstractNumId w:val="902375"/>
  </w:num>
  <w:num w:numId="1296">
    <w:abstractNumId w:val="902376"/>
  </w:num>
  <w:num w:numId="1297">
    <w:abstractNumId w:val="902377"/>
  </w:num>
  <w:num w:numId="1298">
    <w:abstractNumId w:val="902378"/>
  </w:num>
  <w:num w:numId="1299">
    <w:abstractNumId w:val="902379"/>
  </w:num>
  <w:num w:numId="1300">
    <w:abstractNumId w:val="902380"/>
  </w:num>
  <w:num w:numId="1301">
    <w:abstractNumId w:val="902381"/>
  </w:num>
  <w:num w:numId="1302">
    <w:abstractNumId w:val="902382"/>
  </w:num>
  <w:num w:numId="1303">
    <w:abstractNumId w:val="902383"/>
  </w:num>
  <w:num w:numId="1304">
    <w:abstractNumId w:val="902384"/>
  </w:num>
  <w:num w:numId="1305">
    <w:abstractNumId w:val="902385"/>
  </w:num>
  <w:num w:numId="1306">
    <w:abstractNumId w:val="902386"/>
  </w:num>
  <w:num w:numId="1307">
    <w:abstractNumId w:val="902387"/>
  </w:num>
  <w:num w:numId="1308">
    <w:abstractNumId w:val="902388"/>
  </w:num>
  <w:num w:numId="1309">
    <w:abstractNumId w:val="902389"/>
  </w:num>
  <w:num w:numId="1310">
    <w:abstractNumId w:val="902390"/>
  </w:num>
  <w:num w:numId="1311">
    <w:abstractNumId w:val="902391"/>
  </w:num>
  <w:num w:numId="1312">
    <w:abstractNumId w:val="902392"/>
  </w:num>
  <w:num w:numId="1313">
    <w:abstractNumId w:val="902393"/>
  </w:num>
  <w:num w:numId="1314">
    <w:abstractNumId w:val="902394"/>
  </w:num>
  <w:num w:numId="1315">
    <w:abstractNumId w:val="902395"/>
  </w:num>
  <w:num w:numId="1316">
    <w:abstractNumId w:val="902396"/>
  </w:num>
  <w:num w:numId="1317">
    <w:abstractNumId w:val="902397"/>
  </w:num>
  <w:num w:numId="1318">
    <w:abstractNumId w:val="902398"/>
  </w:num>
  <w:num w:numId="1319">
    <w:abstractNumId w:val="902399"/>
  </w:num>
  <w:num w:numId="1320">
    <w:abstractNumId w:val="902400"/>
  </w:num>
  <w:num w:numId="1321">
    <w:abstractNumId w:val="902401"/>
  </w:num>
  <w:num w:numId="1322">
    <w:abstractNumId w:val="902402"/>
  </w:num>
  <w:num w:numId="1323">
    <w:abstractNumId w:val="902403"/>
  </w:num>
  <w:num w:numId="1324">
    <w:abstractNumId w:val="902404"/>
  </w:num>
  <w:num w:numId="1325">
    <w:abstractNumId w:val="902405"/>
  </w:num>
  <w:num w:numId="1326">
    <w:abstractNumId w:val="902406"/>
  </w:num>
  <w:num w:numId="1327">
    <w:abstractNumId w:val="902407"/>
  </w:num>
  <w:num w:numId="1328">
    <w:abstractNumId w:val="902408"/>
  </w:num>
  <w:num w:numId="1329">
    <w:abstractNumId w:val="902409"/>
  </w:num>
  <w:num w:numId="1330">
    <w:abstractNumId w:val="902410"/>
  </w:num>
  <w:num w:numId="1331">
    <w:abstractNumId w:val="902411"/>
  </w:num>
  <w:num w:numId="1332">
    <w:abstractNumId w:val="902412"/>
  </w:num>
  <w:num w:numId="1333">
    <w:abstractNumId w:val="902413"/>
  </w:num>
  <w:num w:numId="1334">
    <w:abstractNumId w:val="902414"/>
  </w:num>
  <w:num w:numId="1335">
    <w:abstractNumId w:val="902415"/>
  </w:num>
  <w:num w:numId="1336">
    <w:abstractNumId w:val="902416"/>
  </w:num>
  <w:num w:numId="1337">
    <w:abstractNumId w:val="902417"/>
  </w:num>
  <w:num w:numId="1338">
    <w:abstractNumId w:val="902418"/>
  </w:num>
  <w:num w:numId="1339">
    <w:abstractNumId w:val="902419"/>
  </w:num>
  <w:num w:numId="1340">
    <w:abstractNumId w:val="902420"/>
  </w:num>
  <w:num w:numId="1341">
    <w:abstractNumId w:val="902421"/>
  </w:num>
  <w:num w:numId="1342">
    <w:abstractNumId w:val="902422"/>
  </w:num>
  <w:num w:numId="1343">
    <w:abstractNumId w:val="902423"/>
  </w:num>
  <w:num w:numId="1344">
    <w:abstractNumId w:val="902424"/>
  </w:num>
  <w:num w:numId="1345">
    <w:abstractNumId w:val="902425"/>
  </w:num>
  <w:num w:numId="1346">
    <w:abstractNumId w:val="902426"/>
  </w:num>
  <w:num w:numId="1347">
    <w:abstractNumId w:val="902427"/>
  </w:num>
  <w:num w:numId="1348">
    <w:abstractNumId w:val="902428"/>
  </w:num>
  <w:num w:numId="1349">
    <w:abstractNumId w:val="902429"/>
  </w:num>
  <w:num w:numId="1350">
    <w:abstractNumId w:val="902430"/>
  </w:num>
  <w:num w:numId="1351">
    <w:abstractNumId w:val="902431"/>
  </w:num>
  <w:num w:numId="1352">
    <w:abstractNumId w:val="902432"/>
  </w:num>
  <w:num w:numId="1353">
    <w:abstractNumId w:val="902433"/>
  </w:num>
  <w:num w:numId="1354">
    <w:abstractNumId w:val="902434"/>
  </w:num>
  <w:num w:numId="1355">
    <w:abstractNumId w:val="902435"/>
  </w:num>
  <w:num w:numId="1356">
    <w:abstractNumId w:val="902436"/>
  </w:num>
  <w:num w:numId="1357">
    <w:abstractNumId w:val="902437"/>
  </w:num>
  <w:num w:numId="1358">
    <w:abstractNumId w:val="902438"/>
  </w:num>
  <w:num w:numId="1359">
    <w:abstractNumId w:val="902439"/>
  </w:num>
  <w:num w:numId="1360">
    <w:abstractNumId w:val="902440"/>
  </w:num>
  <w:num w:numId="1361">
    <w:abstractNumId w:val="902441"/>
  </w:num>
  <w:num w:numId="1362">
    <w:abstractNumId w:val="902442"/>
  </w:num>
  <w:num w:numId="1363">
    <w:abstractNumId w:val="902443"/>
  </w:num>
  <w:num w:numId="1364">
    <w:abstractNumId w:val="902444"/>
  </w:num>
  <w:num w:numId="1365">
    <w:abstractNumId w:val="902445"/>
  </w:num>
  <w:num w:numId="1366">
    <w:abstractNumId w:val="902446"/>
  </w:num>
  <w:num w:numId="1367">
    <w:abstractNumId w:val="902447"/>
  </w:num>
  <w:num w:numId="1368">
    <w:abstractNumId w:val="902448"/>
  </w:num>
  <w:num w:numId="1369">
    <w:abstractNumId w:val="902449"/>
  </w:num>
  <w:num w:numId="1370">
    <w:abstractNumId w:val="902450"/>
  </w:num>
  <w:num w:numId="1371">
    <w:abstractNumId w:val="902451"/>
  </w:num>
  <w:num w:numId="1372">
    <w:abstractNumId w:val="902452"/>
  </w:num>
  <w:num w:numId="1373">
    <w:abstractNumId w:val="902453"/>
  </w:num>
  <w:num w:numId="1374">
    <w:abstractNumId w:val="902454"/>
  </w:num>
  <w:num w:numId="1375">
    <w:abstractNumId w:val="902455"/>
  </w:num>
  <w:num w:numId="1376">
    <w:abstractNumId w:val="902456"/>
  </w:num>
  <w:num w:numId="1377">
    <w:abstractNumId w:val="902457"/>
  </w:num>
  <w:num w:numId="1378">
    <w:abstractNumId w:val="902458"/>
  </w:num>
  <w:num w:numId="1379">
    <w:abstractNumId w:val="902459"/>
  </w:num>
  <w:num w:numId="1380">
    <w:abstractNumId w:val="902460"/>
  </w:num>
  <w:num w:numId="1381">
    <w:abstractNumId w:val="902461"/>
  </w:num>
  <w:num w:numId="1382">
    <w:abstractNumId w:val="902462"/>
  </w:num>
  <w:num w:numId="1383">
    <w:abstractNumId w:val="902463"/>
  </w:num>
  <w:num w:numId="1384">
    <w:abstractNumId w:val="902464"/>
  </w:num>
  <w:num w:numId="1385">
    <w:abstractNumId w:val="902465"/>
  </w:num>
  <w:num w:numId="1386">
    <w:abstractNumId w:val="902466"/>
  </w:num>
  <w:num w:numId="1387">
    <w:abstractNumId w:val="902467"/>
  </w:num>
  <w:num w:numId="1388">
    <w:abstractNumId w:val="902468"/>
  </w:num>
  <w:num w:numId="1389">
    <w:abstractNumId w:val="902469"/>
  </w:num>
  <w:num w:numId="1390">
    <w:abstractNumId w:val="902470"/>
  </w:num>
  <w:num w:numId="1391">
    <w:abstractNumId w:val="902471"/>
  </w:num>
  <w:num w:numId="1392">
    <w:abstractNumId w:val="902472"/>
  </w:num>
  <w:num w:numId="1393">
    <w:abstractNumId w:val="902473"/>
  </w:num>
  <w:num w:numId="1394">
    <w:abstractNumId w:val="902474"/>
  </w:num>
  <w:num w:numId="1395">
    <w:abstractNumId w:val="902475"/>
  </w:num>
  <w:num w:numId="1396">
    <w:abstractNumId w:val="902476"/>
  </w:num>
  <w:num w:numId="1397">
    <w:abstractNumId w:val="902477"/>
  </w:num>
  <w:num w:numId="1398">
    <w:abstractNumId w:val="902478"/>
  </w:num>
  <w:num w:numId="1399">
    <w:abstractNumId w:val="902479"/>
  </w:num>
  <w:num w:numId="1400">
    <w:abstractNumId w:val="902480"/>
  </w:num>
  <w:num w:numId="1401">
    <w:abstractNumId w:val="902481"/>
  </w:num>
  <w:num w:numId="1402">
    <w:abstractNumId w:val="902482"/>
  </w:num>
  <w:num w:numId="1403">
    <w:abstractNumId w:val="902483"/>
  </w:num>
  <w:num w:numId="1404">
    <w:abstractNumId w:val="902484"/>
  </w:num>
  <w:num w:numId="1405">
    <w:abstractNumId w:val="902485"/>
  </w:num>
  <w:num w:numId="1406">
    <w:abstractNumId w:val="902486"/>
  </w:num>
  <w:num w:numId="1407">
    <w:abstractNumId w:val="902487"/>
  </w:num>
  <w:num w:numId="1408">
    <w:abstractNumId w:val="902488"/>
  </w:num>
  <w:num w:numId="1409">
    <w:abstractNumId w:val="902489"/>
  </w:num>
  <w:num w:numId="1410">
    <w:abstractNumId w:val="902490"/>
  </w:num>
  <w:num w:numId="1411">
    <w:abstractNumId w:val="902491"/>
  </w:num>
  <w:num w:numId="1412">
    <w:abstractNumId w:val="902492"/>
  </w:num>
  <w:num w:numId="1413">
    <w:abstractNumId w:val="902493"/>
  </w:num>
  <w:num w:numId="1414">
    <w:abstractNumId w:val="902494"/>
  </w:num>
  <w:num w:numId="1415">
    <w:abstractNumId w:val="902495"/>
  </w:num>
  <w:num w:numId="1416">
    <w:abstractNumId w:val="902496"/>
  </w:num>
  <w:num w:numId="1417">
    <w:abstractNumId w:val="902497"/>
  </w:num>
  <w:num w:numId="1418">
    <w:abstractNumId w:val="902498"/>
  </w:num>
  <w:num w:numId="1419">
    <w:abstractNumId w:val="902499"/>
  </w:num>
  <w:num w:numId="1420">
    <w:abstractNumId w:val="902500"/>
  </w:num>
  <w:num w:numId="1421">
    <w:abstractNumId w:val="902501"/>
  </w:num>
  <w:num w:numId="1422">
    <w:abstractNumId w:val="902502"/>
  </w:num>
  <w:num w:numId="1423">
    <w:abstractNumId w:val="902503"/>
  </w:num>
  <w:num w:numId="1424">
    <w:abstractNumId w:val="902504"/>
  </w:num>
  <w:num w:numId="1425">
    <w:abstractNumId w:val="902505"/>
  </w:num>
  <w:num w:numId="1426">
    <w:abstractNumId w:val="902506"/>
  </w:num>
  <w:num w:numId="1427">
    <w:abstractNumId w:val="902507"/>
  </w:num>
  <w:num w:numId="1428">
    <w:abstractNumId w:val="902508"/>
  </w:num>
  <w:num w:numId="1429">
    <w:abstractNumId w:val="902509"/>
  </w:num>
  <w:num w:numId="1430">
    <w:abstractNumId w:val="902510"/>
  </w:num>
  <w:num w:numId="1431">
    <w:abstractNumId w:val="902511"/>
  </w:num>
  <w:num w:numId="1432">
    <w:abstractNumId w:val="902512"/>
  </w:num>
  <w:num w:numId="1433">
    <w:abstractNumId w:val="902513"/>
  </w:num>
  <w:num w:numId="1434">
    <w:abstractNumId w:val="902514"/>
  </w:num>
  <w:num w:numId="1435">
    <w:abstractNumId w:val="902515"/>
  </w:num>
  <w:num w:numId="1436">
    <w:abstractNumId w:val="902516"/>
  </w:num>
  <w:num w:numId="1437">
    <w:abstractNumId w:val="902517"/>
  </w:num>
  <w:num w:numId="1438">
    <w:abstractNumId w:val="902518"/>
  </w:num>
  <w:num w:numId="1439">
    <w:abstractNumId w:val="902519"/>
  </w:num>
  <w:num w:numId="1440">
    <w:abstractNumId w:val="902520"/>
  </w:num>
  <w:num w:numId="1441">
    <w:abstractNumId w:val="902521"/>
  </w:num>
  <w:num w:numId="1442">
    <w:abstractNumId w:val="902522"/>
  </w:num>
  <w:num w:numId="1443">
    <w:abstractNumId w:val="902523"/>
  </w:num>
  <w:num w:numId="1444">
    <w:abstractNumId w:val="902524"/>
  </w:num>
  <w:num w:numId="1445">
    <w:abstractNumId w:val="902525"/>
  </w:num>
  <w:num w:numId="1446">
    <w:abstractNumId w:val="902526"/>
  </w:num>
  <w:num w:numId="1447">
    <w:abstractNumId w:val="902527"/>
  </w:num>
  <w:num w:numId="1448">
    <w:abstractNumId w:val="902528"/>
  </w:num>
  <w:num w:numId="1449">
    <w:abstractNumId w:val="902529"/>
  </w:num>
  <w:num w:numId="1450">
    <w:abstractNumId w:val="902530"/>
  </w:num>
  <w:num w:numId="1451">
    <w:abstractNumId w:val="902531"/>
  </w:num>
  <w:num w:numId="1452">
    <w:abstractNumId w:val="902532"/>
  </w:num>
  <w:num w:numId="1453">
    <w:abstractNumId w:val="902533"/>
  </w:num>
  <w:num w:numId="1454">
    <w:abstractNumId w:val="902534"/>
  </w:num>
  <w:num w:numId="1455">
    <w:abstractNumId w:val="902535"/>
  </w:num>
  <w:num w:numId="1456">
    <w:abstractNumId w:val="902536"/>
  </w:num>
  <w:num w:numId="1457">
    <w:abstractNumId w:val="902537"/>
  </w:num>
  <w:num w:numId="1458">
    <w:abstractNumId w:val="902538"/>
  </w:num>
  <w:num w:numId="1459">
    <w:abstractNumId w:val="902539"/>
  </w:num>
  <w:num w:numId="1460">
    <w:abstractNumId w:val="902540"/>
  </w:num>
  <w:num w:numId="1461">
    <w:abstractNumId w:val="902541"/>
  </w:num>
  <w:num w:numId="1462">
    <w:abstractNumId w:val="902542"/>
  </w:num>
  <w:num w:numId="1463">
    <w:abstractNumId w:val="902543"/>
  </w:num>
  <w:num w:numId="1464">
    <w:abstractNumId w:val="902544"/>
  </w:num>
  <w:num w:numId="1465">
    <w:abstractNumId w:val="902545"/>
  </w:num>
  <w:num w:numId="1466">
    <w:abstractNumId w:val="902546"/>
  </w:num>
  <w:num w:numId="1467">
    <w:abstractNumId w:val="902547"/>
  </w:num>
  <w:num w:numId="1468">
    <w:abstractNumId w:val="902548"/>
  </w:num>
  <w:num w:numId="1469">
    <w:abstractNumId w:val="902549"/>
  </w:num>
  <w:num w:numId="1470">
    <w:abstractNumId w:val="902550"/>
  </w:num>
  <w:num w:numId="1471">
    <w:abstractNumId w:val="902551"/>
  </w:num>
  <w:num w:numId="1472">
    <w:abstractNumId w:val="902552"/>
  </w:num>
  <w:num w:numId="1473">
    <w:abstractNumId w:val="902553"/>
  </w:num>
  <w:num w:numId="1474">
    <w:abstractNumId w:val="902554"/>
  </w:num>
  <w:num w:numId="1475">
    <w:abstractNumId w:val="902555"/>
  </w:num>
  <w:num w:numId="1476">
    <w:abstractNumId w:val="902556"/>
  </w:num>
  <w:num w:numId="1477">
    <w:abstractNumId w:val="902557"/>
  </w:num>
  <w:num w:numId="1478">
    <w:abstractNumId w:val="902558"/>
  </w:num>
  <w:num w:numId="1479">
    <w:abstractNumId w:val="902559"/>
  </w:num>
  <w:num w:numId="1480">
    <w:abstractNumId w:val="902560"/>
  </w:num>
  <w:num w:numId="1481">
    <w:abstractNumId w:val="902561"/>
  </w:num>
  <w:num w:numId="1482">
    <w:abstractNumId w:val="902562"/>
  </w:num>
  <w:num w:numId="1483">
    <w:abstractNumId w:val="902563"/>
  </w:num>
  <w:num w:numId="1484">
    <w:abstractNumId w:val="902564"/>
  </w:num>
  <w:num w:numId="1485">
    <w:abstractNumId w:val="902565"/>
  </w:num>
  <w:num w:numId="1486">
    <w:abstractNumId w:val="902566"/>
  </w:num>
  <w:num w:numId="1487">
    <w:abstractNumId w:val="902567"/>
  </w:num>
  <w:num w:numId="1488">
    <w:abstractNumId w:val="902568"/>
  </w:num>
  <w:num w:numId="1489">
    <w:abstractNumId w:val="902569"/>
  </w:num>
  <w:num w:numId="1490">
    <w:abstractNumId w:val="902570"/>
  </w:num>
  <w:num w:numId="1491">
    <w:abstractNumId w:val="902571"/>
  </w:num>
  <w:num w:numId="1492">
    <w:abstractNumId w:val="902572"/>
  </w:num>
  <w:num w:numId="1493">
    <w:abstractNumId w:val="902573"/>
  </w:num>
  <w:num w:numId="1494">
    <w:abstractNumId w:val="902574"/>
  </w:num>
  <w:num w:numId="1495">
    <w:abstractNumId w:val="902575"/>
  </w:num>
  <w:num w:numId="1496">
    <w:abstractNumId w:val="902576"/>
  </w:num>
  <w:num w:numId="1497">
    <w:abstractNumId w:val="902577"/>
  </w:num>
  <w:num w:numId="1498">
    <w:abstractNumId w:val="902578"/>
  </w:num>
  <w:num w:numId="1499">
    <w:abstractNumId w:val="902579"/>
  </w:num>
  <w:num w:numId="1500">
    <w:abstractNumId w:val="902580"/>
  </w:num>
  <w:num w:numId="1501">
    <w:abstractNumId w:val="902581"/>
  </w:num>
  <w:num w:numId="1502">
    <w:abstractNumId w:val="902582"/>
  </w:num>
  <w:num w:numId="1503">
    <w:abstractNumId w:val="902583"/>
  </w:num>
  <w:num w:numId="1504">
    <w:abstractNumId w:val="902584"/>
  </w:num>
  <w:num w:numId="1505">
    <w:abstractNumId w:val="902585"/>
  </w:num>
  <w:num w:numId="1506">
    <w:abstractNumId w:val="902586"/>
  </w:num>
  <w:num w:numId="1507">
    <w:abstractNumId w:val="902587"/>
  </w:num>
  <w:num w:numId="1508">
    <w:abstractNumId w:val="902588"/>
  </w:num>
  <w:num w:numId="1509">
    <w:abstractNumId w:val="902589"/>
  </w:num>
  <w:num w:numId="1510">
    <w:abstractNumId w:val="902590"/>
  </w:num>
  <w:num w:numId="1511">
    <w:abstractNumId w:val="902591"/>
  </w:num>
  <w:num w:numId="1512">
    <w:abstractNumId w:val="902592"/>
  </w:num>
  <w:num w:numId="1513">
    <w:abstractNumId w:val="902593"/>
  </w:num>
  <w:num w:numId="1514">
    <w:abstractNumId w:val="902594"/>
  </w:num>
  <w:num w:numId="1515">
    <w:abstractNumId w:val="902595"/>
  </w:num>
  <w:num w:numId="1516">
    <w:abstractNumId w:val="902596"/>
  </w:num>
  <w:num w:numId="1517">
    <w:abstractNumId w:val="902597"/>
  </w:num>
  <w:num w:numId="1518">
    <w:abstractNumId w:val="902598"/>
  </w:num>
  <w:num w:numId="1519">
    <w:abstractNumId w:val="902599"/>
  </w:num>
  <w:num w:numId="1520">
    <w:abstractNumId w:val="902600"/>
  </w:num>
  <w:num w:numId="1521">
    <w:abstractNumId w:val="902601"/>
  </w:num>
  <w:num w:numId="1522">
    <w:abstractNumId w:val="902602"/>
  </w:num>
  <w:num w:numId="1523">
    <w:abstractNumId w:val="902603"/>
  </w:num>
  <w:num w:numId="1524">
    <w:abstractNumId w:val="902604"/>
  </w:num>
  <w:num w:numId="1525">
    <w:abstractNumId w:val="902605"/>
  </w:num>
  <w:num w:numId="1526">
    <w:abstractNumId w:val="902606"/>
  </w:num>
  <w:num w:numId="1527">
    <w:abstractNumId w:val="902607"/>
  </w:num>
  <w:num w:numId="1528">
    <w:abstractNumId w:val="902608"/>
  </w:num>
  <w:num w:numId="1529">
    <w:abstractNumId w:val="902609"/>
  </w:num>
  <w:num w:numId="1530">
    <w:abstractNumId w:val="902610"/>
  </w:num>
  <w:num w:numId="1531">
    <w:abstractNumId w:val="902611"/>
  </w:num>
  <w:num w:numId="1532">
    <w:abstractNumId w:val="902612"/>
  </w:num>
  <w:num w:numId="1533">
    <w:abstractNumId w:val="902613"/>
  </w:num>
  <w:num w:numId="1534">
    <w:abstractNumId w:val="902614"/>
  </w:num>
  <w:num w:numId="1535">
    <w:abstractNumId w:val="902615"/>
  </w:num>
  <w:num w:numId="1536">
    <w:abstractNumId w:val="902616"/>
  </w:num>
  <w:num w:numId="1537">
    <w:abstractNumId w:val="902617"/>
  </w:num>
  <w:num w:numId="1538">
    <w:abstractNumId w:val="902618"/>
  </w:num>
  <w:num w:numId="1539">
    <w:abstractNumId w:val="902619"/>
  </w:num>
  <w:num w:numId="1540">
    <w:abstractNumId w:val="902620"/>
  </w:num>
  <w:num w:numId="1541">
    <w:abstractNumId w:val="902621"/>
  </w:num>
  <w:num w:numId="1542">
    <w:abstractNumId w:val="902622"/>
  </w:num>
  <w:num w:numId="1543">
    <w:abstractNumId w:val="902623"/>
  </w:num>
  <w:num w:numId="1544">
    <w:abstractNumId w:val="902624"/>
  </w:num>
  <w:num w:numId="1545">
    <w:abstractNumId w:val="902625"/>
  </w:num>
  <w:num w:numId="1546">
    <w:abstractNumId w:val="902626"/>
  </w:num>
  <w:num w:numId="1547">
    <w:abstractNumId w:val="902627"/>
  </w:num>
  <w:num w:numId="1548">
    <w:abstractNumId w:val="902628"/>
  </w:num>
  <w:num w:numId="1549">
    <w:abstractNumId w:val="902629"/>
  </w:num>
  <w:num w:numId="1550">
    <w:abstractNumId w:val="902630"/>
  </w:num>
  <w:num w:numId="1551">
    <w:abstractNumId w:val="902631"/>
  </w:num>
  <w:num w:numId="1552">
    <w:abstractNumId w:val="902632"/>
  </w:num>
  <w:num w:numId="1553">
    <w:abstractNumId w:val="902633"/>
  </w:num>
  <w:num w:numId="1554">
    <w:abstractNumId w:val="902634"/>
  </w:num>
  <w:num w:numId="1555">
    <w:abstractNumId w:val="902635"/>
  </w:num>
  <w:num w:numId="1556">
    <w:abstractNumId w:val="902636"/>
  </w:num>
  <w:num w:numId="1557">
    <w:abstractNumId w:val="902637"/>
  </w:num>
  <w:num w:numId="1558">
    <w:abstractNumId w:val="902638"/>
  </w:num>
  <w:num w:numId="1559">
    <w:abstractNumId w:val="902639"/>
  </w:num>
  <w:num w:numId="1560">
    <w:abstractNumId w:val="902640"/>
  </w:num>
  <w:num w:numId="1561">
    <w:abstractNumId w:val="902641"/>
  </w:num>
  <w:num w:numId="1562">
    <w:abstractNumId w:val="902642"/>
  </w:num>
  <w:num w:numId="1563">
    <w:abstractNumId w:val="902643"/>
  </w:num>
  <w:num w:numId="1564">
    <w:abstractNumId w:val="902644"/>
  </w:num>
  <w:num w:numId="1565">
    <w:abstractNumId w:val="902645"/>
  </w:num>
  <w:num w:numId="1566">
    <w:abstractNumId w:val="902646"/>
  </w:num>
  <w:num w:numId="1567">
    <w:abstractNumId w:val="902647"/>
  </w:num>
  <w:num w:numId="1568">
    <w:abstractNumId w:val="902648"/>
  </w:num>
  <w:num w:numId="1569">
    <w:abstractNumId w:val="902649"/>
  </w:num>
  <w:num w:numId="1570">
    <w:abstractNumId w:val="902650"/>
  </w:num>
  <w:num w:numId="1571">
    <w:abstractNumId w:val="902651"/>
  </w:num>
  <w:num w:numId="1572">
    <w:abstractNumId w:val="902652"/>
  </w:num>
  <w:num w:numId="1573">
    <w:abstractNumId w:val="902653"/>
  </w:num>
  <w:num w:numId="1574">
    <w:abstractNumId w:val="902654"/>
  </w:num>
  <w:num w:numId="1575">
    <w:abstractNumId w:val="902655"/>
  </w:num>
  <w:num w:numId="1576">
    <w:abstractNumId w:val="902656"/>
  </w:num>
  <w:num w:numId="1577">
    <w:abstractNumId w:val="902657"/>
  </w:num>
  <w:num w:numId="1578">
    <w:abstractNumId w:val="902658"/>
  </w:num>
  <w:num w:numId="1579">
    <w:abstractNumId w:val="902659"/>
  </w:num>
  <w:num w:numId="1580">
    <w:abstractNumId w:val="902660"/>
  </w:num>
  <w:num w:numId="1581">
    <w:abstractNumId w:val="902661"/>
  </w:num>
  <w:num w:numId="1582">
    <w:abstractNumId w:val="902662"/>
  </w:num>
  <w:num w:numId="1583">
    <w:abstractNumId w:val="902663"/>
  </w:num>
  <w:num w:numId="1584">
    <w:abstractNumId w:val="902664"/>
  </w:num>
  <w:num w:numId="1585">
    <w:abstractNumId w:val="902665"/>
  </w:num>
  <w:num w:numId="1586">
    <w:abstractNumId w:val="902666"/>
  </w:num>
  <w:num w:numId="1587">
    <w:abstractNumId w:val="902667"/>
  </w:num>
  <w:num w:numId="1588">
    <w:abstractNumId w:val="902668"/>
  </w:num>
  <w:num w:numId="1589">
    <w:abstractNumId w:val="902669"/>
  </w:num>
  <w:num w:numId="1590">
    <w:abstractNumId w:val="902670"/>
  </w:num>
  <w:num w:numId="1591">
    <w:abstractNumId w:val="902671"/>
  </w:num>
  <w:num w:numId="1592">
    <w:abstractNumId w:val="902672"/>
  </w:num>
  <w:num w:numId="1593">
    <w:abstractNumId w:val="902673"/>
  </w:num>
  <w:num w:numId="1594">
    <w:abstractNumId w:val="902674"/>
  </w:num>
  <w:num w:numId="1595">
    <w:abstractNumId w:val="902675"/>
  </w:num>
  <w:num w:numId="1596">
    <w:abstractNumId w:val="902676"/>
  </w:num>
  <w:num w:numId="1597">
    <w:abstractNumId w:val="902677"/>
  </w:num>
  <w:num w:numId="1598">
    <w:abstractNumId w:val="902679"/>
  </w:num>
  <w:num w:numId="1599">
    <w:abstractNumId w:val="902681"/>
  </w:num>
  <w:num w:numId="1600">
    <w:abstractNumId w:val="902684"/>
  </w:num>
  <w:num w:numId="1601">
    <w:abstractNumId w:val="902686"/>
  </w:num>
  <w:num w:numId="1602">
    <w:abstractNumId w:val="902694"/>
  </w:num>
  <w:num w:numId="1603">
    <w:abstractNumId w:val="902697"/>
  </w:num>
  <w:num w:numId="1604">
    <w:abstractNumId w:val="902698"/>
  </w:num>
  <w:num w:numId="1605">
    <w:abstractNumId w:val="902699"/>
  </w:num>
  <w:num w:numId="1606">
    <w:abstractNumId w:val="902700"/>
  </w:num>
  <w:num w:numId="1607">
    <w:abstractNumId w:val="902701"/>
  </w:num>
  <w:num w:numId="1608">
    <w:abstractNumId w:val="902702"/>
  </w:num>
  <w:num w:numId="1609">
    <w:abstractNumId w:val="902703"/>
  </w:num>
  <w:num w:numId="1610">
    <w:abstractNumId w:val="902704"/>
  </w:num>
  <w:num w:numId="1611">
    <w:abstractNumId w:val="902705"/>
  </w:num>
  <w:num w:numId="1612">
    <w:abstractNumId w:val="902706"/>
  </w:num>
  <w:num w:numId="1613">
    <w:abstractNumId w:val="902707"/>
  </w:num>
  <w:num w:numId="1614">
    <w:abstractNumId w:val="902708"/>
  </w:num>
  <w:num w:numId="1615">
    <w:abstractNumId w:val="902709"/>
  </w:num>
  <w:num w:numId="1616">
    <w:abstractNumId w:val="902710"/>
  </w:num>
  <w:num w:numId="1617">
    <w:abstractNumId w:val="902711"/>
  </w:num>
  <w:num w:numId="1618">
    <w:abstractNumId w:val="902714"/>
  </w:num>
  <w:num w:numId="1619">
    <w:abstractNumId w:val="902715"/>
  </w:num>
  <w:num w:numId="1620">
    <w:abstractNumId w:val="902718"/>
  </w:num>
  <w:num w:numId="1621">
    <w:abstractNumId w:val="902721"/>
  </w:num>
  <w:num w:numId="1622">
    <w:abstractNumId w:val="902723"/>
  </w:num>
  <w:num w:numId="1623">
    <w:abstractNumId w:val="902724"/>
  </w:num>
  <w:num w:numId="1624">
    <w:abstractNumId w:val="902725"/>
  </w:num>
  <w:num w:numId="1625">
    <w:abstractNumId w:val="902726"/>
  </w:num>
  <w:num w:numId="1626">
    <w:abstractNumId w:val="902727"/>
  </w:num>
  <w:num w:numId="1627">
    <w:abstractNumId w:val="902728"/>
  </w:num>
  <w:num w:numId="1628">
    <w:abstractNumId w:val="902729"/>
  </w:num>
  <w:num w:numId="1629">
    <w:abstractNumId w:val="902730"/>
  </w:num>
  <w:num w:numId="1630">
    <w:abstractNumId w:val="902731"/>
  </w:num>
  <w:num w:numId="1631">
    <w:abstractNumId w:val="902732"/>
  </w:num>
  <w:num w:numId="1632">
    <w:abstractNumId w:val="902733"/>
  </w:num>
  <w:num w:numId="1633">
    <w:abstractNumId w:val="902734"/>
  </w:num>
  <w:num w:numId="1634">
    <w:abstractNumId w:val="902735"/>
  </w:num>
  <w:num w:numId="1635">
    <w:abstractNumId w:val="902736"/>
  </w:num>
  <w:num w:numId="1636">
    <w:abstractNumId w:val="902737"/>
  </w:num>
  <w:num w:numId="1637">
    <w:abstractNumId w:val="902738"/>
  </w:num>
  <w:num w:numId="1638">
    <w:abstractNumId w:val="902739"/>
  </w:num>
  <w:num w:numId="1639">
    <w:abstractNumId w:val="902740"/>
  </w:num>
  <w:num w:numId="1640">
    <w:abstractNumId w:val="902741"/>
  </w:num>
  <w:num w:numId="1641">
    <w:abstractNumId w:val="902742"/>
  </w:num>
  <w:num w:numId="1642">
    <w:abstractNumId w:val="902743"/>
  </w:num>
  <w:num w:numId="1643">
    <w:abstractNumId w:val="902744"/>
  </w:num>
  <w:num w:numId="1644">
    <w:abstractNumId w:val="902745"/>
  </w:num>
  <w:num w:numId="1645">
    <w:abstractNumId w:val="902746"/>
  </w:num>
  <w:num w:numId="1646">
    <w:abstractNumId w:val="902747"/>
  </w:num>
  <w:num w:numId="1647">
    <w:abstractNumId w:val="902748"/>
  </w:num>
  <w:num w:numId="1648">
    <w:abstractNumId w:val="902749"/>
  </w:num>
  <w:num w:numId="1649">
    <w:abstractNumId w:val="902750"/>
  </w:num>
  <w:num w:numId="1650">
    <w:abstractNumId w:val="902751"/>
  </w:num>
  <w:num w:numId="1651">
    <w:abstractNumId w:val="902752"/>
  </w:num>
  <w:num w:numId="1652">
    <w:abstractNumId w:val="902753"/>
  </w:num>
  <w:num w:numId="1653">
    <w:abstractNumId w:val="902754"/>
  </w:num>
  <w:num w:numId="1654">
    <w:abstractNumId w:val="902755"/>
  </w:num>
  <w:num w:numId="1655">
    <w:abstractNumId w:val="902756"/>
  </w:num>
  <w:num w:numId="1656">
    <w:abstractNumId w:val="902757"/>
  </w:num>
  <w:num w:numId="1657">
    <w:abstractNumId w:val="902758"/>
  </w:num>
  <w:num w:numId="1658">
    <w:abstractNumId w:val="902759"/>
  </w:num>
  <w:num w:numId="1659">
    <w:abstractNumId w:val="902760"/>
  </w:num>
  <w:num w:numId="1660">
    <w:abstractNumId w:val="902761"/>
  </w:num>
  <w:num w:numId="1661">
    <w:abstractNumId w:val="902762"/>
  </w:num>
  <w:num w:numId="1662">
    <w:abstractNumId w:val="902763"/>
  </w:num>
  <w:num w:numId="1663">
    <w:abstractNumId w:val="902764"/>
  </w:num>
  <w:num w:numId="1664">
    <w:abstractNumId w:val="902765"/>
  </w:num>
  <w:num w:numId="1665">
    <w:abstractNumId w:val="902766"/>
  </w:num>
  <w:num w:numId="1666">
    <w:abstractNumId w:val="902767"/>
  </w:num>
  <w:num w:numId="1667">
    <w:abstractNumId w:val="902768"/>
  </w:num>
  <w:num w:numId="1668">
    <w:abstractNumId w:val="902769"/>
  </w:num>
  <w:num w:numId="1669">
    <w:abstractNumId w:val="902770"/>
  </w:num>
  <w:num w:numId="1670">
    <w:abstractNumId w:val="902771"/>
  </w:num>
  <w:num w:numId="1671">
    <w:abstractNumId w:val="902772"/>
  </w:num>
  <w:num w:numId="1672">
    <w:abstractNumId w:val="902773"/>
  </w:num>
  <w:num w:numId="1673">
    <w:abstractNumId w:val="902774"/>
  </w:num>
  <w:num w:numId="1674">
    <w:abstractNumId w:val="902775"/>
  </w:num>
  <w:num w:numId="1675">
    <w:abstractNumId w:val="902776"/>
  </w:num>
  <w:num w:numId="1676">
    <w:abstractNumId w:val="902777"/>
  </w:num>
  <w:num w:numId="1677">
    <w:abstractNumId w:val="902778"/>
  </w:num>
  <w:num w:numId="1678">
    <w:abstractNumId w:val="902779"/>
  </w:num>
  <w:num w:numId="1679">
    <w:abstractNumId w:val="902780"/>
  </w:num>
  <w:num w:numId="1680">
    <w:abstractNumId w:val="902781"/>
  </w:num>
  <w:num w:numId="1681">
    <w:abstractNumId w:val="902782"/>
  </w:num>
  <w:num w:numId="1682">
    <w:abstractNumId w:val="902783"/>
  </w:num>
  <w:num w:numId="1683">
    <w:abstractNumId w:val="902784"/>
  </w:num>
  <w:num w:numId="1684">
    <w:abstractNumId w:val="902785"/>
  </w:num>
  <w:num w:numId="1685">
    <w:abstractNumId w:val="902786"/>
  </w:num>
  <w:num w:numId="1686">
    <w:abstractNumId w:val="902787"/>
  </w:num>
  <w:num w:numId="1687">
    <w:abstractNumId w:val="902788"/>
  </w:num>
  <w:num w:numId="1688">
    <w:abstractNumId w:val="902789"/>
  </w:num>
  <w:num w:numId="1689">
    <w:abstractNumId w:val="902790"/>
  </w:num>
  <w:num w:numId="1690">
    <w:abstractNumId w:val="902791"/>
  </w:num>
  <w:num w:numId="1691">
    <w:abstractNumId w:val="902792"/>
  </w:num>
  <w:num w:numId="1692">
    <w:abstractNumId w:val="902793"/>
  </w:num>
  <w:num w:numId="1693">
    <w:abstractNumId w:val="902794"/>
  </w:num>
  <w:num w:numId="1694">
    <w:abstractNumId w:val="902795"/>
  </w:num>
  <w:num w:numId="1695">
    <w:abstractNumId w:val="902796"/>
  </w:num>
  <w:num w:numId="1696">
    <w:abstractNumId w:val="902797"/>
  </w:num>
  <w:num w:numId="1697">
    <w:abstractNumId w:val="902798"/>
  </w:num>
  <w:num w:numId="1698">
    <w:abstractNumId w:val="902799"/>
  </w:num>
  <w:num w:numId="1699">
    <w:abstractNumId w:val="902800"/>
  </w:num>
  <w:num w:numId="1700">
    <w:abstractNumId w:val="902801"/>
  </w:num>
  <w:num w:numId="1701">
    <w:abstractNumId w:val="902802"/>
  </w:num>
  <w:num w:numId="1702">
    <w:abstractNumId w:val="902803"/>
  </w:num>
  <w:num w:numId="1703">
    <w:abstractNumId w:val="902804"/>
  </w:num>
  <w:num w:numId="1704">
    <w:abstractNumId w:val="902805"/>
  </w:num>
  <w:num w:numId="1705">
    <w:abstractNumId w:val="902806"/>
  </w:num>
  <w:num w:numId="1706">
    <w:abstractNumId w:val="902807"/>
  </w:num>
  <w:num w:numId="1707">
    <w:abstractNumId w:val="902808"/>
  </w:num>
  <w:num w:numId="1708">
    <w:abstractNumId w:val="902809"/>
  </w:num>
  <w:num w:numId="1709">
    <w:abstractNumId w:val="902810"/>
  </w:num>
  <w:num w:numId="1710">
    <w:abstractNumId w:val="902811"/>
  </w:num>
  <w:num w:numId="1711">
    <w:abstractNumId w:val="902812"/>
  </w:num>
  <w:num w:numId="1712">
    <w:abstractNumId w:val="902813"/>
  </w:num>
  <w:num w:numId="1713">
    <w:abstractNumId w:val="902814"/>
  </w:num>
  <w:num w:numId="1714">
    <w:abstractNumId w:val="902815"/>
  </w:num>
  <w:num w:numId="1715">
    <w:abstractNumId w:val="902816"/>
  </w:num>
  <w:num w:numId="1716">
    <w:abstractNumId w:val="902817"/>
  </w:num>
  <w:num w:numId="1717">
    <w:abstractNumId w:val="902818"/>
  </w:num>
  <w:num w:numId="1718">
    <w:abstractNumId w:val="902819"/>
  </w:num>
  <w:num w:numId="1719">
    <w:abstractNumId w:val="902820"/>
  </w:num>
  <w:num w:numId="1720">
    <w:abstractNumId w:val="902821"/>
  </w:num>
  <w:num w:numId="1721">
    <w:abstractNumId w:val="902822"/>
  </w:num>
  <w:num w:numId="1722">
    <w:abstractNumId w:val="902823"/>
  </w:num>
  <w:num w:numId="1723">
    <w:abstractNumId w:val="902824"/>
  </w:num>
  <w:num w:numId="1724">
    <w:abstractNumId w:val="902825"/>
  </w:num>
  <w:num w:numId="1725">
    <w:abstractNumId w:val="902826"/>
  </w:num>
  <w:num w:numId="1726">
    <w:abstractNumId w:val="902827"/>
  </w:num>
  <w:num w:numId="1727">
    <w:abstractNumId w:val="902828"/>
  </w:num>
  <w:num w:numId="1728">
    <w:abstractNumId w:val="902829"/>
  </w:num>
  <w:num w:numId="1729">
    <w:abstractNumId w:val="902830"/>
  </w:num>
  <w:num w:numId="1730">
    <w:abstractNumId w:val="902831"/>
  </w:num>
  <w:num w:numId="1731">
    <w:abstractNumId w:val="902832"/>
  </w:num>
  <w:num w:numId="1732">
    <w:abstractNumId w:val="902833"/>
  </w:num>
  <w:num w:numId="1733">
    <w:abstractNumId w:val="902834"/>
  </w:num>
  <w:num w:numId="1734">
    <w:abstractNumId w:val="902835"/>
  </w:num>
  <w:num w:numId="1735">
    <w:abstractNumId w:val="902836"/>
  </w:num>
  <w:num w:numId="1736">
    <w:abstractNumId w:val="902837"/>
  </w:num>
  <w:num w:numId="1737">
    <w:abstractNumId w:val="902838"/>
  </w:num>
  <w:num w:numId="1738">
    <w:abstractNumId w:val="902839"/>
  </w:num>
  <w:num w:numId="1739">
    <w:abstractNumId w:val="902840"/>
  </w:num>
  <w:num w:numId="1740">
    <w:abstractNumId w:val="902841"/>
  </w:num>
  <w:num w:numId="1741">
    <w:abstractNumId w:val="902842"/>
  </w:num>
  <w:num w:numId="1742">
    <w:abstractNumId w:val="902843"/>
  </w:num>
  <w:num w:numId="1743">
    <w:abstractNumId w:val="902844"/>
  </w:num>
  <w:num w:numId="1744">
    <w:abstractNumId w:val="902845"/>
  </w:num>
  <w:num w:numId="1745">
    <w:abstractNumId w:val="902846"/>
  </w:num>
  <w:num w:numId="1746">
    <w:abstractNumId w:val="902847"/>
  </w:num>
  <w:num w:numId="1747">
    <w:abstractNumId w:val="902848"/>
  </w:num>
  <w:num w:numId="1748">
    <w:abstractNumId w:val="902849"/>
  </w:num>
  <w:num w:numId="1749">
    <w:abstractNumId w:val="902850"/>
  </w:num>
  <w:num w:numId="1750">
    <w:abstractNumId w:val="902851"/>
  </w:num>
  <w:num w:numId="1751">
    <w:abstractNumId w:val="902852"/>
  </w:num>
  <w:num w:numId="1752">
    <w:abstractNumId w:val="902853"/>
  </w:num>
  <w:num w:numId="1753">
    <w:abstractNumId w:val="902854"/>
  </w:num>
  <w:num w:numId="1754">
    <w:abstractNumId w:val="902855"/>
  </w:num>
  <w:num w:numId="1755">
    <w:abstractNumId w:val="902856"/>
  </w:num>
  <w:num w:numId="1756">
    <w:abstractNumId w:val="902857"/>
  </w:num>
  <w:num w:numId="1757">
    <w:abstractNumId w:val="902858"/>
  </w:num>
  <w:num w:numId="1758">
    <w:abstractNumId w:val="902859"/>
  </w:num>
  <w:num w:numId="1759">
    <w:abstractNumId w:val="902860"/>
  </w:num>
  <w:num w:numId="1760">
    <w:abstractNumId w:val="902861"/>
  </w:num>
  <w:num w:numId="1761">
    <w:abstractNumId w:val="902862"/>
  </w:num>
  <w:num w:numId="1762">
    <w:abstractNumId w:val="902863"/>
  </w:num>
  <w:num w:numId="1763">
    <w:abstractNumId w:val="902864"/>
  </w:num>
  <w:num w:numId="1764">
    <w:abstractNumId w:val="902865"/>
  </w:num>
  <w:num w:numId="1765">
    <w:abstractNumId w:val="902866"/>
  </w:num>
  <w:num w:numId="1766">
    <w:abstractNumId w:val="902867"/>
  </w:num>
  <w:num w:numId="1767">
    <w:abstractNumId w:val="902868"/>
  </w:num>
  <w:num w:numId="1768">
    <w:abstractNumId w:val="902869"/>
  </w:num>
  <w:num w:numId="1769">
    <w:abstractNumId w:val="902870"/>
  </w:num>
  <w:num w:numId="1770">
    <w:abstractNumId w:val="902871"/>
  </w:num>
  <w:num w:numId="1771">
    <w:abstractNumId w:val="902872"/>
  </w:num>
  <w:num w:numId="1772">
    <w:abstractNumId w:val="902873"/>
  </w:num>
  <w:num w:numId="1773">
    <w:abstractNumId w:val="902874"/>
  </w:num>
  <w:num w:numId="1774">
    <w:abstractNumId w:val="902875"/>
  </w:num>
  <w:num w:numId="1775">
    <w:abstractNumId w:val="902876"/>
  </w:num>
  <w:num w:numId="1776">
    <w:abstractNumId w:val="902877"/>
  </w:num>
  <w:num w:numId="1777">
    <w:abstractNumId w:val="902878"/>
  </w:num>
  <w:num w:numId="1778">
    <w:abstractNumId w:val="902879"/>
  </w:num>
  <w:num w:numId="1779">
    <w:abstractNumId w:val="902880"/>
  </w:num>
  <w:num w:numId="1780">
    <w:abstractNumId w:val="902881"/>
  </w:num>
  <w:num w:numId="1781">
    <w:abstractNumId w:val="902882"/>
  </w:num>
  <w:num w:numId="1782">
    <w:abstractNumId w:val="902883"/>
  </w:num>
  <w:num w:numId="1783">
    <w:abstractNumId w:val="902884"/>
  </w:num>
  <w:num w:numId="1784">
    <w:abstractNumId w:val="902885"/>
  </w:num>
  <w:num w:numId="1785">
    <w:abstractNumId w:val="902886"/>
  </w:num>
  <w:num w:numId="1786">
    <w:abstractNumId w:val="902887"/>
  </w:num>
  <w:num w:numId="1787">
    <w:abstractNumId w:val="902888"/>
  </w:num>
  <w:num w:numId="1788">
    <w:abstractNumId w:val="902889"/>
  </w:num>
  <w:num w:numId="1789">
    <w:abstractNumId w:val="902890"/>
  </w:num>
  <w:num w:numId="1790">
    <w:abstractNumId w:val="902891"/>
  </w:num>
  <w:num w:numId="1791">
    <w:abstractNumId w:val="902892"/>
  </w:num>
  <w:num w:numId="1792">
    <w:abstractNumId w:val="902893"/>
  </w:num>
  <w:num w:numId="1793">
    <w:abstractNumId w:val="902894"/>
  </w:num>
  <w:num w:numId="1794">
    <w:abstractNumId w:val="902895"/>
  </w:num>
  <w:num w:numId="1795">
    <w:abstractNumId w:val="902896"/>
  </w:num>
  <w:num w:numId="1796">
    <w:abstractNumId w:val="902897"/>
  </w:num>
  <w:num w:numId="1797">
    <w:abstractNumId w:val="902898"/>
  </w:num>
  <w:num w:numId="1798">
    <w:abstractNumId w:val="902899"/>
  </w:num>
  <w:num w:numId="1799">
    <w:abstractNumId w:val="902900"/>
  </w:num>
  <w:num w:numId="1800">
    <w:abstractNumId w:val="902901"/>
  </w:num>
  <w:num w:numId="1801">
    <w:abstractNumId w:val="902902"/>
  </w:num>
  <w:num w:numId="1802">
    <w:abstractNumId w:val="902903"/>
  </w:num>
  <w:num w:numId="1803">
    <w:abstractNumId w:val="902904"/>
  </w:num>
  <w:num w:numId="1804">
    <w:abstractNumId w:val="902905"/>
  </w:num>
  <w:num w:numId="1805">
    <w:abstractNumId w:val="902906"/>
  </w:num>
  <w:num w:numId="1806">
    <w:abstractNumId w:val="902907"/>
  </w:num>
  <w:num w:numId="1807">
    <w:abstractNumId w:val="902908"/>
  </w:num>
  <w:num w:numId="1808">
    <w:abstractNumId w:val="902909"/>
  </w:num>
  <w:num w:numId="1809">
    <w:abstractNumId w:val="902910"/>
  </w:num>
  <w:num w:numId="1810">
    <w:abstractNumId w:val="902911"/>
  </w:num>
  <w:num w:numId="1811">
    <w:abstractNumId w:val="902912"/>
  </w:num>
  <w:num w:numId="1812">
    <w:abstractNumId w:val="902913"/>
  </w:num>
  <w:num w:numId="1813">
    <w:abstractNumId w:val="902914"/>
  </w:num>
  <w:num w:numId="1814">
    <w:abstractNumId w:val="902915"/>
  </w:num>
  <w:num w:numId="1815">
    <w:abstractNumId w:val="902916"/>
  </w:num>
  <w:num w:numId="1816">
    <w:abstractNumId w:val="902917"/>
  </w:num>
  <w:num w:numId="1817">
    <w:abstractNumId w:val="902918"/>
  </w:num>
  <w:num w:numId="1818">
    <w:abstractNumId w:val="902919"/>
  </w:num>
  <w:num w:numId="1819">
    <w:abstractNumId w:val="902920"/>
  </w:num>
  <w:num w:numId="1820">
    <w:abstractNumId w:val="902921"/>
  </w:num>
  <w:num w:numId="1821">
    <w:abstractNumId w:val="902922"/>
  </w:num>
  <w:num w:numId="1822">
    <w:abstractNumId w:val="902923"/>
  </w:num>
  <w:num w:numId="1823">
    <w:abstractNumId w:val="902924"/>
  </w:num>
  <w:num w:numId="1824">
    <w:abstractNumId w:val="902925"/>
  </w:num>
  <w:num w:numId="1825">
    <w:abstractNumId w:val="902926"/>
  </w:num>
  <w:num w:numId="1826">
    <w:abstractNumId w:val="902927"/>
  </w:num>
  <w:num w:numId="1827">
    <w:abstractNumId w:val="902928"/>
  </w:num>
  <w:num w:numId="1828">
    <w:abstractNumId w:val="902929"/>
  </w:num>
  <w:num w:numId="1829">
    <w:abstractNumId w:val="902930"/>
  </w:num>
  <w:num w:numId="1830">
    <w:abstractNumId w:val="902931"/>
  </w:num>
  <w:num w:numId="1831">
    <w:abstractNumId w:val="902932"/>
  </w:num>
  <w:num w:numId="1832">
    <w:abstractNumId w:val="902933"/>
  </w:num>
  <w:num w:numId="1833">
    <w:abstractNumId w:val="902934"/>
  </w:num>
  <w:num w:numId="1834">
    <w:abstractNumId w:val="902935"/>
  </w:num>
  <w:num w:numId="1835">
    <w:abstractNumId w:val="902936"/>
  </w:num>
  <w:num w:numId="1836">
    <w:abstractNumId w:val="902937"/>
  </w:num>
  <w:num w:numId="1837">
    <w:abstractNumId w:val="902938"/>
  </w:num>
  <w:num w:numId="1838">
    <w:abstractNumId w:val="902939"/>
  </w:num>
  <w:num w:numId="1839">
    <w:abstractNumId w:val="902940"/>
  </w:num>
  <w:num w:numId="1840">
    <w:abstractNumId w:val="902941"/>
  </w:num>
  <w:num w:numId="1841">
    <w:abstractNumId w:val="902942"/>
  </w:num>
  <w:num w:numId="1842">
    <w:abstractNumId w:val="902943"/>
  </w:num>
  <w:num w:numId="1843">
    <w:abstractNumId w:val="902944"/>
  </w:num>
  <w:num w:numId="1844">
    <w:abstractNumId w:val="902945"/>
  </w:num>
  <w:num w:numId="1845">
    <w:abstractNumId w:val="902946"/>
  </w:num>
  <w:num w:numId="1846">
    <w:abstractNumId w:val="902947"/>
  </w:num>
  <w:num w:numId="1847">
    <w:abstractNumId w:val="902948"/>
  </w:num>
  <w:num w:numId="1848">
    <w:abstractNumId w:val="902949"/>
  </w:num>
  <w:num w:numId="1849">
    <w:abstractNumId w:val="902950"/>
  </w:num>
  <w:num w:numId="1850">
    <w:abstractNumId w:val="902951"/>
  </w:num>
  <w:num w:numId="1851">
    <w:abstractNumId w:val="902952"/>
  </w:num>
  <w:num w:numId="1852">
    <w:abstractNumId w:val="902953"/>
  </w:num>
  <w:num w:numId="1853">
    <w:abstractNumId w:val="902954"/>
  </w:num>
  <w:num w:numId="1854">
    <w:abstractNumId w:val="902955"/>
  </w:num>
  <w:num w:numId="1855">
    <w:abstractNumId w:val="902956"/>
  </w:num>
  <w:num w:numId="1856">
    <w:abstractNumId w:val="902957"/>
  </w:num>
  <w:num w:numId="1857">
    <w:abstractNumId w:val="902958"/>
  </w:num>
  <w:num w:numId="1858">
    <w:abstractNumId w:val="902959"/>
  </w:num>
  <w:num w:numId="1859">
    <w:abstractNumId w:val="902960"/>
  </w:num>
  <w:num w:numId="1860">
    <w:abstractNumId w:val="902961"/>
  </w:num>
  <w:num w:numId="1861">
    <w:abstractNumId w:val="902962"/>
  </w:num>
  <w:num w:numId="1862">
    <w:abstractNumId w:val="902963"/>
  </w:num>
  <w:num w:numId="1863">
    <w:abstractNumId w:val="902964"/>
  </w:num>
  <w:num w:numId="1864">
    <w:abstractNumId w:val="902965"/>
  </w:num>
  <w:num w:numId="1865">
    <w:abstractNumId w:val="902966"/>
  </w:num>
  <w:num w:numId="1866">
    <w:abstractNumId w:val="902967"/>
  </w:num>
  <w:num w:numId="1867">
    <w:abstractNumId w:val="902968"/>
  </w:num>
  <w:num w:numId="1868">
    <w:abstractNumId w:val="902969"/>
  </w:num>
  <w:num w:numId="1869">
    <w:abstractNumId w:val="902970"/>
  </w:num>
  <w:num w:numId="1870">
    <w:abstractNumId w:val="902971"/>
  </w:num>
  <w:num w:numId="1871">
    <w:abstractNumId w:val="902972"/>
  </w:num>
  <w:num w:numId="1872">
    <w:abstractNumId w:val="902973"/>
  </w:num>
  <w:num w:numId="1873">
    <w:abstractNumId w:val="902974"/>
  </w:num>
  <w:num w:numId="1874">
    <w:abstractNumId w:val="902975"/>
  </w:num>
  <w:num w:numId="1875">
    <w:abstractNumId w:val="902976"/>
  </w:num>
  <w:num w:numId="1876">
    <w:abstractNumId w:val="902977"/>
  </w:num>
  <w:num w:numId="1877">
    <w:abstractNumId w:val="902978"/>
  </w:num>
  <w:num w:numId="1878">
    <w:abstractNumId w:val="902979"/>
  </w:num>
  <w:num w:numId="1879">
    <w:abstractNumId w:val="902980"/>
  </w:num>
  <w:num w:numId="1880">
    <w:abstractNumId w:val="902981"/>
  </w:num>
  <w:num w:numId="1881">
    <w:abstractNumId w:val="902982"/>
  </w:num>
  <w:num w:numId="1882">
    <w:abstractNumId w:val="902983"/>
  </w:num>
  <w:num w:numId="1883">
    <w:abstractNumId w:val="902984"/>
  </w:num>
  <w:num w:numId="1884">
    <w:abstractNumId w:val="902985"/>
  </w:num>
  <w:num w:numId="1885">
    <w:abstractNumId w:val="902986"/>
  </w:num>
  <w:num w:numId="1886">
    <w:abstractNumId w:val="902987"/>
  </w:num>
  <w:num w:numId="1887">
    <w:abstractNumId w:val="902988"/>
  </w:num>
  <w:num w:numId="1888">
    <w:abstractNumId w:val="902989"/>
  </w:num>
  <w:num w:numId="1889">
    <w:abstractNumId w:val="902990"/>
  </w:num>
  <w:num w:numId="1890">
    <w:abstractNumId w:val="902991"/>
  </w:num>
  <w:num w:numId="1891">
    <w:abstractNumId w:val="902992"/>
  </w:num>
  <w:num w:numId="1892">
    <w:abstractNumId w:val="902993"/>
  </w:num>
  <w:num w:numId="1893">
    <w:abstractNumId w:val="902994"/>
  </w:num>
  <w:num w:numId="1894">
    <w:abstractNumId w:val="902995"/>
  </w:num>
  <w:num w:numId="1895">
    <w:abstractNumId w:val="902996"/>
  </w:num>
  <w:num w:numId="1896">
    <w:abstractNumId w:val="902997"/>
  </w:num>
  <w:num w:numId="1897">
    <w:abstractNumId w:val="902998"/>
  </w:num>
  <w:num w:numId="1898">
    <w:abstractNumId w:val="902999"/>
  </w:num>
  <w:num w:numId="1899">
    <w:abstractNumId w:val="903000"/>
  </w:num>
  <w:num w:numId="1900">
    <w:abstractNumId w:val="903001"/>
  </w:num>
  <w:num w:numId="1901">
    <w:abstractNumId w:val="903002"/>
  </w:num>
  <w:num w:numId="1902">
    <w:abstractNumId w:val="903003"/>
  </w:num>
  <w:num w:numId="1903">
    <w:abstractNumId w:val="903004"/>
  </w:num>
  <w:num w:numId="1904">
    <w:abstractNumId w:val="903005"/>
  </w:num>
  <w:num w:numId="1905">
    <w:abstractNumId w:val="903006"/>
  </w:num>
  <w:num w:numId="1906">
    <w:abstractNumId w:val="903007"/>
  </w:num>
  <w:num w:numId="1907">
    <w:abstractNumId w:val="903008"/>
  </w:num>
  <w:num w:numId="1908">
    <w:abstractNumId w:val="903009"/>
  </w:num>
  <w:num w:numId="1909">
    <w:abstractNumId w:val="903010"/>
  </w:num>
  <w:num w:numId="1910">
    <w:abstractNumId w:val="903011"/>
  </w:num>
  <w:num w:numId="1911">
    <w:abstractNumId w:val="903012"/>
  </w:num>
  <w:num w:numId="1912">
    <w:abstractNumId w:val="903013"/>
  </w:num>
  <w:num w:numId="1913">
    <w:abstractNumId w:val="903014"/>
  </w:num>
  <w:num w:numId="1914">
    <w:abstractNumId w:val="903015"/>
  </w:num>
  <w:num w:numId="1915">
    <w:abstractNumId w:val="903016"/>
  </w:num>
  <w:num w:numId="1916">
    <w:abstractNumId w:val="903017"/>
  </w:num>
  <w:num w:numId="1917">
    <w:abstractNumId w:val="903018"/>
  </w:num>
  <w:num w:numId="1918">
    <w:abstractNumId w:val="903019"/>
  </w:num>
  <w:num w:numId="1919">
    <w:abstractNumId w:val="903020"/>
  </w:num>
  <w:num w:numId="1920">
    <w:abstractNumId w:val="903021"/>
  </w:num>
  <w:num w:numId="1921">
    <w:abstractNumId w:val="903022"/>
  </w:num>
  <w:num w:numId="1922">
    <w:abstractNumId w:val="903023"/>
  </w:num>
  <w:num w:numId="1923">
    <w:abstractNumId w:val="903024"/>
  </w:num>
  <w:num w:numId="1924">
    <w:abstractNumId w:val="903025"/>
  </w:num>
  <w:num w:numId="1925">
    <w:abstractNumId w:val="903026"/>
  </w:num>
  <w:num w:numId="1926">
    <w:abstractNumId w:val="903027"/>
  </w:num>
  <w:num w:numId="1927">
    <w:abstractNumId w:val="903028"/>
  </w:num>
  <w:num w:numId="1928">
    <w:abstractNumId w:val="903029"/>
  </w:num>
  <w:num w:numId="1929">
    <w:abstractNumId w:val="903030"/>
  </w:num>
  <w:num w:numId="1930">
    <w:abstractNumId w:val="903031"/>
  </w:num>
  <w:num w:numId="1931">
    <w:abstractNumId w:val="903032"/>
  </w:num>
  <w:num w:numId="1932">
    <w:abstractNumId w:val="903033"/>
  </w:num>
  <w:num w:numId="1933">
    <w:abstractNumId w:val="903034"/>
  </w:num>
  <w:num w:numId="1934">
    <w:abstractNumId w:val="903035"/>
  </w:num>
  <w:num w:numId="1935">
    <w:abstractNumId w:val="903036"/>
  </w:num>
  <w:num w:numId="1936">
    <w:abstractNumId w:val="903037"/>
  </w:num>
  <w:num w:numId="1937">
    <w:abstractNumId w:val="903038"/>
  </w:num>
  <w:num w:numId="1938">
    <w:abstractNumId w:val="903039"/>
  </w:num>
  <w:num w:numId="1939">
    <w:abstractNumId w:val="903040"/>
  </w:num>
  <w:num w:numId="1940">
    <w:abstractNumId w:val="903041"/>
  </w:num>
  <w:num w:numId="1941">
    <w:abstractNumId w:val="903042"/>
  </w:num>
  <w:num w:numId="1942">
    <w:abstractNumId w:val="903043"/>
  </w:num>
  <w:num w:numId="1943">
    <w:abstractNumId w:val="903044"/>
  </w:num>
  <w:num w:numId="1944">
    <w:abstractNumId w:val="903045"/>
  </w:num>
  <w:num w:numId="1945">
    <w:abstractNumId w:val="903046"/>
  </w:num>
  <w:num w:numId="1946">
    <w:abstractNumId w:val="903047"/>
  </w:num>
  <w:num w:numId="1947">
    <w:abstractNumId w:val="903048"/>
  </w:num>
  <w:num w:numId="1948">
    <w:abstractNumId w:val="903049"/>
  </w:num>
  <w:num w:numId="1949">
    <w:abstractNumId w:val="903050"/>
  </w:num>
  <w:num w:numId="1950">
    <w:abstractNumId w:val="903051"/>
  </w:num>
  <w:num w:numId="1951">
    <w:abstractNumId w:val="903052"/>
  </w:num>
  <w:num w:numId="1952">
    <w:abstractNumId w:val="903053"/>
  </w:num>
  <w:num w:numId="1953">
    <w:abstractNumId w:val="903054"/>
  </w:num>
  <w:num w:numId="1954">
    <w:abstractNumId w:val="903055"/>
  </w:num>
  <w:num w:numId="1955">
    <w:abstractNumId w:val="903056"/>
  </w:num>
  <w:num w:numId="1956">
    <w:abstractNumId w:val="903057"/>
  </w:num>
  <w:num w:numId="1957">
    <w:abstractNumId w:val="903058"/>
  </w:num>
  <w:num w:numId="1958">
    <w:abstractNumId w:val="903059"/>
  </w:num>
  <w:num w:numId="1959">
    <w:abstractNumId w:val="903060"/>
  </w:num>
  <w:num w:numId="1960">
    <w:abstractNumId w:val="903061"/>
  </w:num>
  <w:num w:numId="1961">
    <w:abstractNumId w:val="903062"/>
  </w:num>
  <w:num w:numId="1962">
    <w:abstractNumId w:val="903063"/>
  </w:num>
  <w:num w:numId="1963">
    <w:abstractNumId w:val="903064"/>
  </w:num>
  <w:num w:numId="1964">
    <w:abstractNumId w:val="903065"/>
  </w:num>
  <w:num w:numId="1965">
    <w:abstractNumId w:val="903066"/>
  </w:num>
  <w:num w:numId="1966">
    <w:abstractNumId w:val="903067"/>
  </w:num>
  <w:num w:numId="1967">
    <w:abstractNumId w:val="903068"/>
  </w:num>
  <w:num w:numId="1968">
    <w:abstractNumId w:val="903069"/>
  </w:num>
  <w:num w:numId="1969">
    <w:abstractNumId w:val="903070"/>
  </w:num>
  <w:num w:numId="1970">
    <w:abstractNumId w:val="903071"/>
  </w:num>
  <w:num w:numId="1971">
    <w:abstractNumId w:val="903072"/>
  </w:num>
  <w:num w:numId="1972">
    <w:abstractNumId w:val="903073"/>
  </w:num>
  <w:num w:numId="1973">
    <w:abstractNumId w:val="903074"/>
  </w:num>
  <w:num w:numId="1974">
    <w:abstractNumId w:val="903075"/>
  </w:num>
  <w:num w:numId="1975">
    <w:abstractNumId w:val="903076"/>
  </w:num>
  <w:num w:numId="1976">
    <w:abstractNumId w:val="903077"/>
  </w:num>
  <w:num w:numId="1977">
    <w:abstractNumId w:val="903078"/>
  </w:num>
  <w:num w:numId="1978">
    <w:abstractNumId w:val="903079"/>
  </w:num>
  <w:num w:numId="1979">
    <w:abstractNumId w:val="903080"/>
  </w:num>
  <w:num w:numId="1980">
    <w:abstractNumId w:val="903081"/>
  </w:num>
  <w:num w:numId="1981">
    <w:abstractNumId w:val="903082"/>
  </w:num>
  <w:num w:numId="1982">
    <w:abstractNumId w:val="903083"/>
  </w:num>
  <w:num w:numId="1983">
    <w:abstractNumId w:val="903084"/>
  </w:num>
  <w:num w:numId="1984">
    <w:abstractNumId w:val="903085"/>
  </w:num>
  <w:num w:numId="1985">
    <w:abstractNumId w:val="903086"/>
  </w:num>
  <w:num w:numId="1986">
    <w:abstractNumId w:val="903087"/>
  </w:num>
  <w:num w:numId="1987">
    <w:abstractNumId w:val="903088"/>
  </w:num>
  <w:num w:numId="1988">
    <w:abstractNumId w:val="903089"/>
  </w:num>
  <w:num w:numId="1989">
    <w:abstractNumId w:val="903090"/>
  </w:num>
  <w:num w:numId="1990">
    <w:abstractNumId w:val="903091"/>
  </w:num>
  <w:num w:numId="1991">
    <w:abstractNumId w:val="903092"/>
  </w:num>
  <w:num w:numId="1992">
    <w:abstractNumId w:val="903093"/>
  </w:num>
  <w:num w:numId="1993">
    <w:abstractNumId w:val="903094"/>
  </w:num>
  <w:num w:numId="1994">
    <w:abstractNumId w:val="903095"/>
  </w:num>
  <w:num w:numId="1995">
    <w:abstractNumId w:val="903096"/>
  </w:num>
  <w:num w:numId="1996">
    <w:abstractNumId w:val="903097"/>
  </w:num>
  <w:num w:numId="1997">
    <w:abstractNumId w:val="903098"/>
  </w:num>
  <w:num w:numId="1998">
    <w:abstractNumId w:val="903099"/>
  </w:num>
  <w:num w:numId="1999">
    <w:abstractNumId w:val="903100"/>
  </w:num>
  <w:num w:numId="2000">
    <w:abstractNumId w:val="903101"/>
  </w:num>
  <w:num w:numId="2001">
    <w:abstractNumId w:val="903102"/>
  </w:num>
  <w:num w:numId="2002">
    <w:abstractNumId w:val="903103"/>
  </w:num>
  <w:num w:numId="2003">
    <w:abstractNumId w:val="903104"/>
  </w:num>
  <w:num w:numId="2004">
    <w:abstractNumId w:val="903105"/>
  </w:num>
  <w:num w:numId="2005">
    <w:abstractNumId w:val="903106"/>
  </w:num>
  <w:num w:numId="2006">
    <w:abstractNumId w:val="903107"/>
  </w:num>
  <w:num w:numId="2007">
    <w:abstractNumId w:val="903108"/>
  </w:num>
  <w:num w:numId="2008">
    <w:abstractNumId w:val="903109"/>
  </w:num>
  <w:num w:numId="2009">
    <w:abstractNumId w:val="903110"/>
  </w:num>
  <w:num w:numId="2010">
    <w:abstractNumId w:val="903111"/>
  </w:num>
  <w:num w:numId="2011">
    <w:abstractNumId w:val="903112"/>
  </w:num>
  <w:num w:numId="2012">
    <w:abstractNumId w:val="903113"/>
  </w:num>
  <w:num w:numId="2013">
    <w:abstractNumId w:val="903114"/>
  </w:num>
  <w:num w:numId="2014">
    <w:abstractNumId w:val="903115"/>
  </w:num>
  <w:num w:numId="2015">
    <w:abstractNumId w:val="903116"/>
  </w:num>
  <w:num w:numId="2016">
    <w:abstractNumId w:val="903117"/>
  </w:num>
  <w:num w:numId="2017">
    <w:abstractNumId w:val="903118"/>
  </w:num>
  <w:num w:numId="2018">
    <w:abstractNumId w:val="903119"/>
  </w:num>
  <w:num w:numId="2019">
    <w:abstractNumId w:val="903120"/>
  </w:num>
  <w:num w:numId="2020">
    <w:abstractNumId w:val="903121"/>
  </w:num>
  <w:num w:numId="2021">
    <w:abstractNumId w:val="903122"/>
  </w:num>
  <w:num w:numId="2022">
    <w:abstractNumId w:val="903123"/>
  </w:num>
  <w:num w:numId="2023">
    <w:abstractNumId w:val="903124"/>
  </w:num>
  <w:num w:numId="2024">
    <w:abstractNumId w:val="903125"/>
  </w:num>
  <w:num w:numId="2025">
    <w:abstractNumId w:val="903126"/>
  </w:num>
  <w:num w:numId="2026">
    <w:abstractNumId w:val="903127"/>
  </w:num>
  <w:num w:numId="2027">
    <w:abstractNumId w:val="903128"/>
  </w:num>
  <w:num w:numId="2028">
    <w:abstractNumId w:val="903129"/>
  </w:num>
  <w:num w:numId="2029">
    <w:abstractNumId w:val="903130"/>
  </w:num>
  <w:num w:numId="2030">
    <w:abstractNumId w:val="903131"/>
  </w:num>
  <w:num w:numId="2031">
    <w:abstractNumId w:val="903132"/>
  </w:num>
  <w:num w:numId="2032">
    <w:abstractNumId w:val="903133"/>
  </w:num>
  <w:num w:numId="2033">
    <w:abstractNumId w:val="903134"/>
  </w:num>
  <w:num w:numId="2034">
    <w:abstractNumId w:val="903135"/>
  </w:num>
  <w:num w:numId="2035">
    <w:abstractNumId w:val="903136"/>
  </w:num>
  <w:num w:numId="2036">
    <w:abstractNumId w:val="903137"/>
  </w:num>
  <w:num w:numId="2037">
    <w:abstractNumId w:val="903138"/>
  </w:num>
  <w:num w:numId="2038">
    <w:abstractNumId w:val="903139"/>
  </w:num>
  <w:num w:numId="2039">
    <w:abstractNumId w:val="903140"/>
  </w:num>
  <w:num w:numId="2040">
    <w:abstractNumId w:val="903141"/>
  </w:num>
  <w:num w:numId="2041">
    <w:abstractNumId w:val="903142"/>
  </w:num>
  <w:num w:numId="2042">
    <w:abstractNumId w:val="903143"/>
  </w:num>
  <w:num w:numId="2043">
    <w:abstractNumId w:val="903144"/>
  </w:num>
  <w:num w:numId="2044">
    <w:abstractNumId w:val="903145"/>
  </w:num>
  <w:num w:numId="2045">
    <w:abstractNumId w:val="903146"/>
  </w:num>
  <w:num w:numId="2046">
    <w:abstractNumId w:val="903147"/>
  </w:num>
  <w:num w:numId="2047">
    <w:abstractNumId w:val="903148"/>
  </w:num>
  <w:num w:numId="2048">
    <w:abstractNumId w:val="903149"/>
  </w:num>
  <w:num w:numId="2049">
    <w:abstractNumId w:val="903150"/>
  </w:num>
  <w:num w:numId="2050">
    <w:abstractNumId w:val="903151"/>
  </w:num>
  <w:num w:numId="2051">
    <w:abstractNumId w:val="903152"/>
  </w:num>
  <w:num w:numId="2052">
    <w:abstractNumId w:val="903153"/>
  </w:num>
  <w:num w:numId="2053">
    <w:abstractNumId w:val="903154"/>
  </w:num>
  <w:num w:numId="2054">
    <w:abstractNumId w:val="903155"/>
  </w:num>
  <w:num w:numId="2055">
    <w:abstractNumId w:val="903156"/>
  </w:num>
  <w:num w:numId="2056">
    <w:abstractNumId w:val="903157"/>
  </w:num>
  <w:num w:numId="2057">
    <w:abstractNumId w:val="903158"/>
  </w:num>
  <w:num w:numId="2058">
    <w:abstractNumId w:val="903159"/>
  </w:num>
  <w:num w:numId="2059">
    <w:abstractNumId w:val="903160"/>
  </w:num>
  <w:num w:numId="2060">
    <w:abstractNumId w:val="903161"/>
  </w:num>
  <w:num w:numId="2061">
    <w:abstractNumId w:val="903162"/>
  </w:num>
  <w:num w:numId="2062">
    <w:abstractNumId w:val="903163"/>
  </w:num>
  <w:num w:numId="2063">
    <w:abstractNumId w:val="903164"/>
  </w:num>
  <w:num w:numId="2064">
    <w:abstractNumId w:val="903165"/>
  </w:num>
  <w:num w:numId="2065">
    <w:abstractNumId w:val="903166"/>
  </w:num>
  <w:num w:numId="2066">
    <w:abstractNumId w:val="903167"/>
  </w:num>
  <w:num w:numId="2067">
    <w:abstractNumId w:val="903168"/>
  </w:num>
  <w:num w:numId="2068">
    <w:abstractNumId w:val="903169"/>
  </w:num>
  <w:num w:numId="2069">
    <w:abstractNumId w:val="903170"/>
  </w:num>
  <w:num w:numId="2070">
    <w:abstractNumId w:val="903171"/>
  </w:num>
  <w:num w:numId="2071">
    <w:abstractNumId w:val="903172"/>
  </w:num>
  <w:num w:numId="2072">
    <w:abstractNumId w:val="903173"/>
  </w:num>
  <w:num w:numId="2073">
    <w:abstractNumId w:val="903174"/>
  </w:num>
  <w:num w:numId="2074">
    <w:abstractNumId w:val="903175"/>
  </w:num>
  <w:num w:numId="2075">
    <w:abstractNumId w:val="903176"/>
  </w:num>
  <w:num w:numId="2076">
    <w:abstractNumId w:val="903177"/>
  </w:num>
  <w:num w:numId="2077">
    <w:abstractNumId w:val="903178"/>
  </w:num>
  <w:num w:numId="2078">
    <w:abstractNumId w:val="903179"/>
  </w:num>
  <w:num w:numId="2079">
    <w:abstractNumId w:val="903180"/>
  </w:num>
  <w:num w:numId="2080">
    <w:abstractNumId w:val="903181"/>
  </w:num>
  <w:num w:numId="2081">
    <w:abstractNumId w:val="903182"/>
  </w:num>
  <w:num w:numId="2082">
    <w:abstractNumId w:val="903183"/>
  </w:num>
  <w:num w:numId="2083">
    <w:abstractNumId w:val="903184"/>
  </w:num>
  <w:num w:numId="2084">
    <w:abstractNumId w:val="903185"/>
  </w:num>
  <w:num w:numId="2085">
    <w:abstractNumId w:val="903186"/>
  </w:num>
  <w:num w:numId="2086">
    <w:abstractNumId w:val="903187"/>
  </w:num>
  <w:num w:numId="2087">
    <w:abstractNumId w:val="903188"/>
  </w:num>
  <w:num w:numId="2088">
    <w:abstractNumId w:val="903189"/>
  </w:num>
  <w:num w:numId="2089">
    <w:abstractNumId w:val="903190"/>
  </w:num>
  <w:num w:numId="2090">
    <w:abstractNumId w:val="903191"/>
  </w:num>
  <w:num w:numId="2091">
    <w:abstractNumId w:val="903192"/>
  </w:num>
  <w:num w:numId="2092">
    <w:abstractNumId w:val="903193"/>
  </w:num>
  <w:num w:numId="2093">
    <w:abstractNumId w:val="903194"/>
  </w:num>
  <w:num w:numId="2094">
    <w:abstractNumId w:val="903195"/>
  </w:num>
  <w:num w:numId="2095">
    <w:abstractNumId w:val="903196"/>
  </w:num>
  <w:num w:numId="2096">
    <w:abstractNumId w:val="903197"/>
  </w:num>
  <w:num w:numId="2097">
    <w:abstractNumId w:val="903198"/>
  </w:num>
  <w:num w:numId="2098">
    <w:abstractNumId w:val="903199"/>
  </w:num>
  <w:num w:numId="2099">
    <w:abstractNumId w:val="903200"/>
  </w:num>
  <w:num w:numId="2100">
    <w:abstractNumId w:val="903201"/>
  </w:num>
  <w:num w:numId="2101">
    <w:abstractNumId w:val="903202"/>
  </w:num>
  <w:num w:numId="2102">
    <w:abstractNumId w:val="903203"/>
  </w:num>
  <w:num w:numId="2103">
    <w:abstractNumId w:val="903204"/>
  </w:num>
  <w:num w:numId="2104">
    <w:abstractNumId w:val="903205"/>
  </w:num>
  <w:num w:numId="2105">
    <w:abstractNumId w:val="903206"/>
  </w:num>
  <w:num w:numId="2106">
    <w:abstractNumId w:val="903207"/>
  </w:num>
  <w:num w:numId="2107">
    <w:abstractNumId w:val="903208"/>
  </w:num>
  <w:num w:numId="2108">
    <w:abstractNumId w:val="903209"/>
  </w:num>
  <w:num w:numId="2109">
    <w:abstractNumId w:val="903210"/>
  </w:num>
  <w:num w:numId="2110">
    <w:abstractNumId w:val="903211"/>
  </w:num>
  <w:num w:numId="2111">
    <w:abstractNumId w:val="903212"/>
  </w:num>
  <w:num w:numId="2112">
    <w:abstractNumId w:val="903213"/>
  </w:num>
  <w:num w:numId="2113">
    <w:abstractNumId w:val="903214"/>
  </w:num>
  <w:num w:numId="2114">
    <w:abstractNumId w:val="903215"/>
  </w:num>
  <w:num w:numId="2115">
    <w:abstractNumId w:val="903216"/>
  </w:num>
  <w:num w:numId="2116">
    <w:abstractNumId w:val="903217"/>
  </w:num>
  <w:num w:numId="2117">
    <w:abstractNumId w:val="903218"/>
  </w:num>
  <w:num w:numId="2118">
    <w:abstractNumId w:val="903219"/>
  </w:num>
  <w:num w:numId="2119">
    <w:abstractNumId w:val="903220"/>
  </w:num>
  <w:num w:numId="2120">
    <w:abstractNumId w:val="903221"/>
  </w:num>
  <w:num w:numId="2121">
    <w:abstractNumId w:val="903222"/>
  </w:num>
  <w:num w:numId="2122">
    <w:abstractNumId w:val="903223"/>
  </w:num>
  <w:num w:numId="2123">
    <w:abstractNumId w:val="903224"/>
  </w:num>
  <w:num w:numId="2124">
    <w:abstractNumId w:val="903225"/>
  </w:num>
  <w:num w:numId="2125">
    <w:abstractNumId w:val="903226"/>
  </w:num>
  <w:num w:numId="2126">
    <w:abstractNumId w:val="903227"/>
  </w:num>
  <w:num w:numId="2127">
    <w:abstractNumId w:val="903228"/>
  </w:num>
  <w:num w:numId="2128">
    <w:abstractNumId w:val="903229"/>
  </w:num>
  <w:num w:numId="2129">
    <w:abstractNumId w:val="903230"/>
  </w:num>
  <w:num w:numId="2130">
    <w:abstractNumId w:val="903231"/>
  </w:num>
  <w:num w:numId="2131">
    <w:abstractNumId w:val="903232"/>
  </w:num>
  <w:num w:numId="2132">
    <w:abstractNumId w:val="903233"/>
  </w:num>
  <w:num w:numId="2133">
    <w:abstractNumId w:val="903234"/>
  </w:num>
  <w:num w:numId="2134">
    <w:abstractNumId w:val="903235"/>
  </w:num>
  <w:num w:numId="2135">
    <w:abstractNumId w:val="903236"/>
  </w:num>
  <w:num w:numId="2136">
    <w:abstractNumId w:val="903237"/>
  </w:num>
  <w:num w:numId="2137">
    <w:abstractNumId w:val="903238"/>
  </w:num>
  <w:num w:numId="2138">
    <w:abstractNumId w:val="903239"/>
  </w:num>
  <w:num w:numId="2139">
    <w:abstractNumId w:val="903240"/>
  </w:num>
  <w:num w:numId="2140">
    <w:abstractNumId w:val="903241"/>
  </w:num>
  <w:num w:numId="2141">
    <w:abstractNumId w:val="903242"/>
  </w:num>
  <w:num w:numId="2142">
    <w:abstractNumId w:val="903243"/>
  </w:num>
  <w:num w:numId="2143">
    <w:abstractNumId w:val="903244"/>
  </w:num>
  <w:num w:numId="2144">
    <w:abstractNumId w:val="903245"/>
  </w:num>
  <w:num w:numId="2145">
    <w:abstractNumId w:val="903246"/>
  </w:num>
  <w:num w:numId="2146">
    <w:abstractNumId w:val="903247"/>
  </w:num>
  <w:num w:numId="2147">
    <w:abstractNumId w:val="903248"/>
  </w:num>
  <w:num w:numId="2148">
    <w:abstractNumId w:val="903249"/>
  </w:num>
  <w:num w:numId="2149">
    <w:abstractNumId w:val="903250"/>
  </w:num>
  <w:num w:numId="2150">
    <w:abstractNumId w:val="903251"/>
  </w:num>
  <w:num w:numId="2151">
    <w:abstractNumId w:val="903252"/>
  </w:num>
  <w:num w:numId="2152">
    <w:abstractNumId w:val="903253"/>
  </w:num>
  <w:num w:numId="2153">
    <w:abstractNumId w:val="903254"/>
  </w:num>
  <w:num w:numId="2154">
    <w:abstractNumId w:val="903255"/>
  </w:num>
  <w:num w:numId="2155">
    <w:abstractNumId w:val="903256"/>
  </w:num>
  <w:num w:numId="2156">
    <w:abstractNumId w:val="903257"/>
  </w:num>
  <w:num w:numId="2157">
    <w:abstractNumId w:val="903258"/>
  </w:num>
  <w:num w:numId="2158">
    <w:abstractNumId w:val="903259"/>
  </w:num>
  <w:num w:numId="2159">
    <w:abstractNumId w:val="903260"/>
  </w:num>
  <w:num w:numId="2160">
    <w:abstractNumId w:val="903261"/>
  </w:num>
  <w:num w:numId="2161">
    <w:abstractNumId w:val="903262"/>
  </w:num>
  <w:num w:numId="2162">
    <w:abstractNumId w:val="903263"/>
  </w:num>
  <w:num w:numId="2163">
    <w:abstractNumId w:val="903264"/>
  </w:num>
  <w:num w:numId="2164">
    <w:abstractNumId w:val="903265"/>
  </w:num>
  <w:num w:numId="2165">
    <w:abstractNumId w:val="903266"/>
  </w:num>
  <w:num w:numId="2166">
    <w:abstractNumId w:val="903267"/>
  </w:num>
  <w:num w:numId="2167">
    <w:abstractNumId w:val="903268"/>
  </w:num>
  <w:num w:numId="2168">
    <w:abstractNumId w:val="903269"/>
  </w:num>
  <w:num w:numId="2169">
    <w:abstractNumId w:val="903270"/>
  </w:num>
  <w:num w:numId="2170">
    <w:abstractNumId w:val="903271"/>
  </w:num>
  <w:num w:numId="2171">
    <w:abstractNumId w:val="903272"/>
  </w:num>
  <w:num w:numId="2172">
    <w:abstractNumId w:val="903273"/>
  </w:num>
  <w:num w:numId="2173">
    <w:abstractNumId w:val="903274"/>
  </w:num>
  <w:num w:numId="2174">
    <w:abstractNumId w:val="903275"/>
  </w:num>
  <w:num w:numId="2175">
    <w:abstractNumId w:val="903276"/>
  </w:num>
  <w:num w:numId="2176">
    <w:abstractNumId w:val="903277"/>
  </w:num>
  <w:num w:numId="2177">
    <w:abstractNumId w:val="903278"/>
  </w:num>
  <w:num w:numId="2178">
    <w:abstractNumId w:val="903279"/>
  </w:num>
  <w:num w:numId="2179">
    <w:abstractNumId w:val="903280"/>
  </w:num>
  <w:num w:numId="2180">
    <w:abstractNumId w:val="903281"/>
  </w:num>
  <w:num w:numId="2181">
    <w:abstractNumId w:val="903282"/>
  </w:num>
  <w:num w:numId="2182">
    <w:abstractNumId w:val="903283"/>
  </w:num>
  <w:num w:numId="2183">
    <w:abstractNumId w:val="903284"/>
  </w:num>
  <w:num w:numId="2184">
    <w:abstractNumId w:val="903285"/>
  </w:num>
  <w:num w:numId="2185">
    <w:abstractNumId w:val="903286"/>
  </w:num>
  <w:num w:numId="2186">
    <w:abstractNumId w:val="903287"/>
  </w:num>
  <w:num w:numId="2187">
    <w:abstractNumId w:val="903288"/>
  </w:num>
  <w:num w:numId="2188">
    <w:abstractNumId w:val="903289"/>
  </w:num>
  <w:num w:numId="2189">
    <w:abstractNumId w:val="903290"/>
  </w:num>
  <w:num w:numId="2190">
    <w:abstractNumId w:val="903291"/>
  </w:num>
  <w:num w:numId="2191">
    <w:abstractNumId w:val="903292"/>
  </w:num>
  <w:num w:numId="2192">
    <w:abstractNumId w:val="903293"/>
  </w:num>
  <w:num w:numId="2193">
    <w:abstractNumId w:val="903294"/>
  </w:num>
  <w:num w:numId="2194">
    <w:abstractNumId w:val="903295"/>
  </w:num>
  <w:num w:numId="2195">
    <w:abstractNumId w:val="903296"/>
  </w:num>
  <w:num w:numId="2196">
    <w:abstractNumId w:val="903297"/>
  </w:num>
  <w:num w:numId="2197">
    <w:abstractNumId w:val="903298"/>
  </w:num>
  <w:num w:numId="2198">
    <w:abstractNumId w:val="903299"/>
  </w:num>
  <w:num w:numId="2199">
    <w:abstractNumId w:val="903300"/>
  </w:num>
  <w:num w:numId="2200">
    <w:abstractNumId w:val="903301"/>
  </w:num>
  <w:num w:numId="2201">
    <w:abstractNumId w:val="903302"/>
  </w:num>
  <w:num w:numId="2202">
    <w:abstractNumId w:val="903303"/>
  </w:num>
  <w:num w:numId="2203">
    <w:abstractNumId w:val="903304"/>
  </w:num>
  <w:num w:numId="2204">
    <w:abstractNumId w:val="903305"/>
  </w:num>
  <w:num w:numId="2205">
    <w:abstractNumId w:val="903306"/>
  </w:num>
  <w:num w:numId="2206">
    <w:abstractNumId w:val="903307"/>
  </w:num>
  <w:num w:numId="2207">
    <w:abstractNumId w:val="903308"/>
  </w:num>
  <w:num w:numId="2208">
    <w:abstractNumId w:val="903309"/>
  </w:num>
  <w:num w:numId="2209">
    <w:abstractNumId w:val="903310"/>
  </w:num>
  <w:num w:numId="2210">
    <w:abstractNumId w:val="903311"/>
  </w:num>
  <w:num w:numId="2211">
    <w:abstractNumId w:val="903312"/>
  </w:num>
  <w:num w:numId="2212">
    <w:abstractNumId w:val="903313"/>
  </w:num>
  <w:num w:numId="2213">
    <w:abstractNumId w:val="903314"/>
  </w:num>
  <w:num w:numId="2214">
    <w:abstractNumId w:val="903315"/>
  </w:num>
  <w:num w:numId="2215">
    <w:abstractNumId w:val="903316"/>
  </w:num>
  <w:num w:numId="2216">
    <w:abstractNumId w:val="903317"/>
  </w:num>
  <w:num w:numId="2217">
    <w:abstractNumId w:val="903318"/>
  </w:num>
  <w:num w:numId="2218">
    <w:abstractNumId w:val="903319"/>
  </w:num>
  <w:num w:numId="2219">
    <w:abstractNumId w:val="903320"/>
  </w:num>
  <w:num w:numId="2220">
    <w:abstractNumId w:val="903321"/>
  </w:num>
  <w:num w:numId="2221">
    <w:abstractNumId w:val="903322"/>
  </w:num>
  <w:num w:numId="2222">
    <w:abstractNumId w:val="903323"/>
  </w:num>
  <w:num w:numId="2223">
    <w:abstractNumId w:val="903324"/>
  </w:num>
  <w:num w:numId="2224">
    <w:abstractNumId w:val="903325"/>
  </w:num>
  <w:num w:numId="2225">
    <w:abstractNumId w:val="903326"/>
  </w:num>
  <w:num w:numId="2226">
    <w:abstractNumId w:val="903327"/>
  </w:num>
  <w:num w:numId="2227">
    <w:abstractNumId w:val="903328"/>
  </w:num>
  <w:num w:numId="2228">
    <w:abstractNumId w:val="903329"/>
  </w:num>
  <w:num w:numId="2229">
    <w:abstractNumId w:val="903330"/>
  </w:num>
  <w:num w:numId="2230">
    <w:abstractNumId w:val="903331"/>
  </w:num>
  <w:num w:numId="2231">
    <w:abstractNumId w:val="903332"/>
  </w:num>
  <w:num w:numId="2232">
    <w:abstractNumId w:val="903333"/>
  </w:num>
  <w:num w:numId="2233">
    <w:abstractNumId w:val="903334"/>
  </w:num>
  <w:num w:numId="2234">
    <w:abstractNumId w:val="903335"/>
  </w:num>
  <w:num w:numId="2235">
    <w:abstractNumId w:val="903336"/>
  </w:num>
  <w:num w:numId="2236">
    <w:abstractNumId w:val="903337"/>
  </w:num>
  <w:num w:numId="2237">
    <w:abstractNumId w:val="903338"/>
  </w:num>
  <w:num w:numId="2238">
    <w:abstractNumId w:val="903339"/>
  </w:num>
  <w:num w:numId="2239">
    <w:abstractNumId w:val="903340"/>
  </w:num>
  <w:num w:numId="2240">
    <w:abstractNumId w:val="903341"/>
  </w:num>
  <w:num w:numId="2241">
    <w:abstractNumId w:val="903342"/>
  </w:num>
  <w:num w:numId="2242">
    <w:abstractNumId w:val="903343"/>
  </w:num>
  <w:num w:numId="2243">
    <w:abstractNumId w:val="903344"/>
  </w:num>
  <w:num w:numId="2244">
    <w:abstractNumId w:val="903345"/>
  </w:num>
  <w:num w:numId="2245">
    <w:abstractNumId w:val="903346"/>
  </w:num>
  <w:num w:numId="2246">
    <w:abstractNumId w:val="903347"/>
  </w:num>
  <w:num w:numId="2247">
    <w:abstractNumId w:val="903348"/>
  </w:num>
  <w:num w:numId="2248">
    <w:abstractNumId w:val="903349"/>
  </w:num>
  <w:num w:numId="2249">
    <w:abstractNumId w:val="903350"/>
  </w:num>
  <w:num w:numId="2250">
    <w:abstractNumId w:val="903351"/>
  </w:num>
  <w:num w:numId="2251">
    <w:abstractNumId w:val="903352"/>
  </w:num>
  <w:num w:numId="2252">
    <w:abstractNumId w:val="903353"/>
  </w:num>
  <w:num w:numId="2253">
    <w:abstractNumId w:val="903354"/>
  </w:num>
  <w:num w:numId="2254">
    <w:abstractNumId w:val="903355"/>
  </w:num>
  <w:num w:numId="2255">
    <w:abstractNumId w:val="903356"/>
  </w:num>
  <w:num w:numId="2256">
    <w:abstractNumId w:val="903357"/>
  </w:num>
  <w:num w:numId="2257">
    <w:abstractNumId w:val="903358"/>
  </w:num>
  <w:num w:numId="2258">
    <w:abstractNumId w:val="903359"/>
  </w:num>
  <w:num w:numId="2259">
    <w:abstractNumId w:val="903360"/>
  </w:num>
  <w:num w:numId="2260">
    <w:abstractNumId w:val="903361"/>
  </w:num>
  <w:num w:numId="2261">
    <w:abstractNumId w:val="903362"/>
  </w:num>
  <w:num w:numId="2262">
    <w:abstractNumId w:val="903363"/>
  </w:num>
  <w:num w:numId="2263">
    <w:abstractNumId w:val="903364"/>
  </w:num>
  <w:num w:numId="2264">
    <w:abstractNumId w:val="903365"/>
  </w:num>
  <w:num w:numId="2265">
    <w:abstractNumId w:val="903366"/>
  </w:num>
  <w:num w:numId="2266">
    <w:abstractNumId w:val="903367"/>
  </w:num>
  <w:num w:numId="2267">
    <w:abstractNumId w:val="903368"/>
  </w:num>
  <w:num w:numId="2268">
    <w:abstractNumId w:val="903369"/>
  </w:num>
  <w:num w:numId="2269">
    <w:abstractNumId w:val="903370"/>
  </w:num>
  <w:num w:numId="2270">
    <w:abstractNumId w:val="903371"/>
  </w:num>
  <w:num w:numId="2271">
    <w:abstractNumId w:val="903372"/>
  </w:num>
  <w:num w:numId="2272">
    <w:abstractNumId w:val="903373"/>
  </w:num>
  <w:num w:numId="2273">
    <w:abstractNumId w:val="903374"/>
  </w:num>
  <w:num w:numId="2274">
    <w:abstractNumId w:val="903375"/>
  </w:num>
  <w:num w:numId="2275">
    <w:abstractNumId w:val="903376"/>
  </w:num>
  <w:num w:numId="2276">
    <w:abstractNumId w:val="903377"/>
  </w:num>
  <w:num w:numId="2277">
    <w:abstractNumId w:val="903378"/>
  </w:num>
  <w:num w:numId="2278">
    <w:abstractNumId w:val="903379"/>
  </w:num>
  <w:num w:numId="2279">
    <w:abstractNumId w:val="903380"/>
  </w:num>
  <w:num w:numId="2280">
    <w:abstractNumId w:val="903381"/>
  </w:num>
  <w:num w:numId="2281">
    <w:abstractNumId w:val="903382"/>
  </w:num>
  <w:num w:numId="2282">
    <w:abstractNumId w:val="903383"/>
  </w:num>
  <w:num w:numId="2283">
    <w:abstractNumId w:val="903384"/>
  </w:num>
  <w:num w:numId="2284">
    <w:abstractNumId w:val="903385"/>
  </w:num>
  <w:num w:numId="2285">
    <w:abstractNumId w:val="903386"/>
  </w:num>
  <w:num w:numId="2286">
    <w:abstractNumId w:val="903387"/>
  </w:num>
  <w:num w:numId="2287">
    <w:abstractNumId w:val="903388"/>
  </w:num>
  <w:num w:numId="2288">
    <w:abstractNumId w:val="903389"/>
  </w:num>
  <w:num w:numId="2289">
    <w:abstractNumId w:val="903390"/>
  </w:num>
  <w:num w:numId="2290">
    <w:abstractNumId w:val="903391"/>
  </w:num>
  <w:num w:numId="2291">
    <w:abstractNumId w:val="903392"/>
  </w:num>
  <w:num w:numId="2292">
    <w:abstractNumId w:val="903393"/>
  </w:num>
  <w:num w:numId="2293">
    <w:abstractNumId w:val="903394"/>
  </w:num>
  <w:num w:numId="2294">
    <w:abstractNumId w:val="903395"/>
  </w:num>
  <w:num w:numId="2295">
    <w:abstractNumId w:val="903396"/>
  </w:num>
  <w:num w:numId="2296">
    <w:abstractNumId w:val="903397"/>
  </w:num>
  <w:num w:numId="2297">
    <w:abstractNumId w:val="903398"/>
  </w:num>
  <w:num w:numId="2298">
    <w:abstractNumId w:val="903399"/>
  </w:num>
  <w:num w:numId="2299">
    <w:abstractNumId w:val="903400"/>
  </w:num>
  <w:num w:numId="2300">
    <w:abstractNumId w:val="903401"/>
  </w:num>
  <w:num w:numId="2301">
    <w:abstractNumId w:val="903402"/>
  </w:num>
  <w:num w:numId="2302">
    <w:abstractNumId w:val="903403"/>
  </w:num>
  <w:num w:numId="2303">
    <w:abstractNumId w:val="903404"/>
  </w:num>
  <w:num w:numId="2304">
    <w:abstractNumId w:val="903405"/>
  </w:num>
  <w:num w:numId="2305">
    <w:abstractNumId w:val="903406"/>
  </w:num>
  <w:num w:numId="2306">
    <w:abstractNumId w:val="903407"/>
  </w:num>
  <w:num w:numId="2307">
    <w:abstractNumId w:val="903408"/>
  </w:num>
  <w:num w:numId="2308">
    <w:abstractNumId w:val="903409"/>
  </w:num>
  <w:num w:numId="2309">
    <w:abstractNumId w:val="903410"/>
  </w:num>
  <w:num w:numId="2310">
    <w:abstractNumId w:val="903411"/>
  </w:num>
  <w:num w:numId="2311">
    <w:abstractNumId w:val="903412"/>
  </w:num>
  <w:num w:numId="2312">
    <w:abstractNumId w:val="903413"/>
  </w:num>
  <w:num w:numId="2313">
    <w:abstractNumId w:val="903414"/>
  </w:num>
  <w:num w:numId="2314">
    <w:abstractNumId w:val="903415"/>
  </w:num>
  <w:num w:numId="2315">
    <w:abstractNumId w:val="903416"/>
  </w:num>
  <w:num w:numId="2316">
    <w:abstractNumId w:val="903417"/>
  </w:num>
  <w:num w:numId="2317">
    <w:abstractNumId w:val="903418"/>
  </w:num>
  <w:num w:numId="2318">
    <w:abstractNumId w:val="903419"/>
  </w:num>
  <w:num w:numId="2319">
    <w:abstractNumId w:val="903420"/>
  </w:num>
  <w:num w:numId="2320">
    <w:abstractNumId w:val="903421"/>
  </w:num>
  <w:num w:numId="2321">
    <w:abstractNumId w:val="903422"/>
  </w:num>
  <w:num w:numId="2322">
    <w:abstractNumId w:val="903423"/>
  </w:num>
  <w:num w:numId="2323">
    <w:abstractNumId w:val="903424"/>
  </w:num>
  <w:num w:numId="2324">
    <w:abstractNumId w:val="903425"/>
  </w:num>
  <w:num w:numId="2325">
    <w:abstractNumId w:val="903426"/>
  </w:num>
  <w:num w:numId="2326">
    <w:abstractNumId w:val="903427"/>
  </w:num>
  <w:num w:numId="2327">
    <w:abstractNumId w:val="903428"/>
  </w:num>
  <w:num w:numId="2328">
    <w:abstractNumId w:val="903429"/>
  </w:num>
  <w:num w:numId="2329">
    <w:abstractNumId w:val="903430"/>
  </w:num>
  <w:num w:numId="2330">
    <w:abstractNumId w:val="903431"/>
  </w:num>
  <w:num w:numId="2331">
    <w:abstractNumId w:val="903432"/>
  </w:num>
  <w:num w:numId="2332">
    <w:abstractNumId w:val="903433"/>
  </w:num>
  <w:num w:numId="2333">
    <w:abstractNumId w:val="903434"/>
  </w:num>
  <w:num w:numId="2334">
    <w:abstractNumId w:val="903435"/>
  </w:num>
  <w:num w:numId="2335">
    <w:abstractNumId w:val="903436"/>
  </w:num>
  <w:num w:numId="2336">
    <w:abstractNumId w:val="903437"/>
  </w:num>
  <w:num w:numId="2337">
    <w:abstractNumId w:val="903438"/>
  </w:num>
  <w:num w:numId="2338">
    <w:abstractNumId w:val="903439"/>
  </w:num>
  <w:num w:numId="2339">
    <w:abstractNumId w:val="903440"/>
  </w:num>
  <w:num w:numId="2340">
    <w:abstractNumId w:val="903441"/>
  </w:num>
  <w:num w:numId="2341">
    <w:abstractNumId w:val="903442"/>
  </w:num>
  <w:num w:numId="2342">
    <w:abstractNumId w:val="903443"/>
  </w:num>
  <w:num w:numId="2343">
    <w:abstractNumId w:val="903444"/>
  </w:num>
  <w:num w:numId="2344">
    <w:abstractNumId w:val="903445"/>
  </w:num>
  <w:num w:numId="2345">
    <w:abstractNumId w:val="903446"/>
  </w:num>
  <w:num w:numId="2346">
    <w:abstractNumId w:val="903447"/>
  </w:num>
  <w:num w:numId="2347">
    <w:abstractNumId w:val="903448"/>
  </w:num>
  <w:num w:numId="2348">
    <w:abstractNumId w:val="903449"/>
  </w:num>
  <w:num w:numId="2349">
    <w:abstractNumId w:val="903450"/>
  </w:num>
  <w:num w:numId="2350">
    <w:abstractNumId w:val="903451"/>
  </w:num>
  <w:num w:numId="2351">
    <w:abstractNumId w:val="903452"/>
  </w:num>
  <w:num w:numId="2352">
    <w:abstractNumId w:val="903453"/>
  </w:num>
  <w:num w:numId="2353">
    <w:abstractNumId w:val="903454"/>
  </w:num>
  <w:num w:numId="2354">
    <w:abstractNumId w:val="903455"/>
  </w:num>
  <w:num w:numId="2355">
    <w:abstractNumId w:val="903456"/>
  </w:num>
  <w:num w:numId="2356">
    <w:abstractNumId w:val="903457"/>
  </w:num>
  <w:num w:numId="2357">
    <w:abstractNumId w:val="903458"/>
  </w:num>
  <w:num w:numId="2358">
    <w:abstractNumId w:val="903459"/>
  </w:num>
  <w:num w:numId="2359">
    <w:abstractNumId w:val="903460"/>
  </w:num>
  <w:num w:numId="2360">
    <w:abstractNumId w:val="903461"/>
  </w:num>
  <w:num w:numId="2361">
    <w:abstractNumId w:val="903462"/>
  </w:num>
  <w:num w:numId="2362">
    <w:abstractNumId w:val="903463"/>
  </w:num>
  <w:num w:numId="2363">
    <w:abstractNumId w:val="903464"/>
  </w:num>
  <w:num w:numId="2364">
    <w:abstractNumId w:val="903465"/>
  </w:num>
  <w:num w:numId="2365">
    <w:abstractNumId w:val="903466"/>
  </w:num>
  <w:num w:numId="2366">
    <w:abstractNumId w:val="903467"/>
  </w:num>
  <w:num w:numId="2367">
    <w:abstractNumId w:val="903468"/>
  </w:num>
  <w:num w:numId="2368">
    <w:abstractNumId w:val="903469"/>
  </w:num>
  <w:num w:numId="2369">
    <w:abstractNumId w:val="903470"/>
  </w:num>
  <w:num w:numId="2370">
    <w:abstractNumId w:val="903471"/>
  </w:num>
  <w:num w:numId="2371">
    <w:abstractNumId w:val="903472"/>
  </w:num>
  <w:num w:numId="2372">
    <w:abstractNumId w:val="903473"/>
  </w:num>
  <w:num w:numId="2373">
    <w:abstractNumId w:val="903474"/>
  </w:num>
  <w:num w:numId="2374">
    <w:abstractNumId w:val="903475"/>
  </w:num>
  <w:num w:numId="2375">
    <w:abstractNumId w:val="903476"/>
  </w:num>
  <w:num w:numId="2376">
    <w:abstractNumId w:val="903477"/>
  </w:num>
  <w:num w:numId="2377">
    <w:abstractNumId w:val="903478"/>
  </w:num>
  <w:num w:numId="2378">
    <w:abstractNumId w:val="903479"/>
  </w:num>
  <w:num w:numId="2379">
    <w:abstractNumId w:val="903480"/>
  </w:num>
  <w:num w:numId="2380">
    <w:abstractNumId w:val="903481"/>
  </w:num>
  <w:num w:numId="2381">
    <w:abstractNumId w:val="903482"/>
  </w:num>
  <w:num w:numId="2382">
    <w:abstractNumId w:val="903483"/>
  </w:num>
  <w:num w:numId="2383">
    <w:abstractNumId w:val="903484"/>
  </w:num>
  <w:num w:numId="2384">
    <w:abstractNumId w:val="903485"/>
  </w:num>
  <w:num w:numId="2385">
    <w:abstractNumId w:val="903486"/>
  </w:num>
  <w:num w:numId="2386">
    <w:abstractNumId w:val="903487"/>
  </w:num>
  <w:num w:numId="2387">
    <w:abstractNumId w:val="903488"/>
  </w:num>
  <w:num w:numId="2388">
    <w:abstractNumId w:val="903489"/>
  </w:num>
  <w:num w:numId="2389">
    <w:abstractNumId w:val="903490"/>
  </w:num>
  <w:num w:numId="2390">
    <w:abstractNumId w:val="903491"/>
  </w:num>
  <w:num w:numId="2391">
    <w:abstractNumId w:val="903492"/>
  </w:num>
  <w:num w:numId="2392">
    <w:abstractNumId w:val="903493"/>
  </w:num>
  <w:num w:numId="2393">
    <w:abstractNumId w:val="903494"/>
  </w:num>
  <w:num w:numId="2394">
    <w:abstractNumId w:val="903495"/>
  </w:num>
  <w:num w:numId="2395">
    <w:abstractNumId w:val="903496"/>
  </w:num>
  <w:num w:numId="2396">
    <w:abstractNumId w:val="903497"/>
  </w:num>
  <w:num w:numId="2397">
    <w:abstractNumId w:val="903498"/>
  </w:num>
  <w:num w:numId="2398">
    <w:abstractNumId w:val="903499"/>
  </w:num>
  <w:num w:numId="2399">
    <w:abstractNumId w:val="903500"/>
  </w:num>
  <w:num w:numId="2400">
    <w:abstractNumId w:val="903501"/>
  </w:num>
  <w:num w:numId="2401">
    <w:abstractNumId w:val="903502"/>
  </w:num>
  <w:num w:numId="2402">
    <w:abstractNumId w:val="903503"/>
  </w:num>
  <w:num w:numId="2403">
    <w:abstractNumId w:val="903504"/>
  </w:num>
  <w:num w:numId="2404">
    <w:abstractNumId w:val="903505"/>
  </w:num>
  <w:num w:numId="2405">
    <w:abstractNumId w:val="903506"/>
  </w:num>
  <w:num w:numId="2406">
    <w:abstractNumId w:val="903507"/>
  </w:num>
  <w:num w:numId="2407">
    <w:abstractNumId w:val="903508"/>
  </w:num>
  <w:num w:numId="2408">
    <w:abstractNumId w:val="903509"/>
  </w:num>
  <w:num w:numId="2409">
    <w:abstractNumId w:val="903510"/>
  </w:num>
  <w:num w:numId="2410">
    <w:abstractNumId w:val="903511"/>
  </w:num>
  <w:num w:numId="2411">
    <w:abstractNumId w:val="903512"/>
  </w:num>
  <w:num w:numId="2412">
    <w:abstractNumId w:val="903513"/>
  </w:num>
  <w:num w:numId="2413">
    <w:abstractNumId w:val="903514"/>
  </w:num>
  <w:num w:numId="2414">
    <w:abstractNumId w:val="903515"/>
  </w:num>
  <w:num w:numId="2415">
    <w:abstractNumId w:val="903516"/>
  </w:num>
  <w:num w:numId="2416">
    <w:abstractNumId w:val="903517"/>
  </w:num>
  <w:num w:numId="2417">
    <w:abstractNumId w:val="903518"/>
  </w:num>
  <w:num w:numId="2418">
    <w:abstractNumId w:val="903519"/>
  </w:num>
  <w:num w:numId="2419">
    <w:abstractNumId w:val="903520"/>
  </w:num>
  <w:num w:numId="2420">
    <w:abstractNumId w:val="903521"/>
  </w:num>
  <w:num w:numId="2421">
    <w:abstractNumId w:val="903522"/>
  </w:num>
  <w:num w:numId="2422">
    <w:abstractNumId w:val="903523"/>
  </w:num>
  <w:num w:numId="2423">
    <w:abstractNumId w:val="903524"/>
  </w:num>
  <w:num w:numId="2424">
    <w:abstractNumId w:val="903525"/>
  </w:num>
  <w:num w:numId="2425">
    <w:abstractNumId w:val="903526"/>
  </w:num>
  <w:num w:numId="2426">
    <w:abstractNumId w:val="903527"/>
  </w:num>
  <w:num w:numId="2427">
    <w:abstractNumId w:val="903528"/>
  </w:num>
  <w:num w:numId="2428">
    <w:abstractNumId w:val="903529"/>
  </w:num>
  <w:num w:numId="2429">
    <w:abstractNumId w:val="903530"/>
  </w:num>
  <w:num w:numId="2430">
    <w:abstractNumId w:val="903531"/>
  </w:num>
  <w:num w:numId="2431">
    <w:abstractNumId w:val="903532"/>
  </w:num>
  <w:num w:numId="2432">
    <w:abstractNumId w:val="903533"/>
  </w:num>
  <w:num w:numId="2433">
    <w:abstractNumId w:val="903534"/>
  </w:num>
  <w:num w:numId="2434">
    <w:abstractNumId w:val="903535"/>
  </w:num>
  <w:num w:numId="2435">
    <w:abstractNumId w:val="903536"/>
  </w:num>
  <w:num w:numId="2436">
    <w:abstractNumId w:val="903537"/>
  </w:num>
  <w:num w:numId="2437">
    <w:abstractNumId w:val="903538"/>
  </w:num>
  <w:num w:numId="2438">
    <w:abstractNumId w:val="903539"/>
  </w:num>
  <w:num w:numId="2439">
    <w:abstractNumId w:val="903540"/>
  </w:num>
  <w:num w:numId="2440">
    <w:abstractNumId w:val="903541"/>
  </w:num>
  <w:num w:numId="2441">
    <w:abstractNumId w:val="903542"/>
  </w:num>
  <w:num w:numId="2442">
    <w:abstractNumId w:val="903543"/>
  </w:num>
  <w:num w:numId="2443">
    <w:abstractNumId w:val="903544"/>
  </w:num>
  <w:num w:numId="2444">
    <w:abstractNumId w:val="903545"/>
  </w:num>
  <w:num w:numId="2445">
    <w:abstractNumId w:val="903546"/>
  </w:num>
  <w:num w:numId="2446">
    <w:abstractNumId w:val="903547"/>
  </w:num>
  <w:num w:numId="2447">
    <w:abstractNumId w:val="903548"/>
  </w:num>
  <w:num w:numId="2448">
    <w:abstractNumId w:val="903549"/>
  </w:num>
  <w:num w:numId="2449">
    <w:abstractNumId w:val="903550"/>
  </w:num>
  <w:num w:numId="2450">
    <w:abstractNumId w:val="903551"/>
  </w:num>
  <w:num w:numId="2451">
    <w:abstractNumId w:val="903552"/>
  </w:num>
  <w:num w:numId="2452">
    <w:abstractNumId w:val="903553"/>
  </w:num>
  <w:num w:numId="2453">
    <w:abstractNumId w:val="903554"/>
  </w:num>
  <w:num w:numId="2454">
    <w:abstractNumId w:val="903555"/>
  </w:num>
  <w:num w:numId="2455">
    <w:abstractNumId w:val="903556"/>
  </w:num>
  <w:num w:numId="2456">
    <w:abstractNumId w:val="903557"/>
  </w:num>
  <w:num w:numId="2457">
    <w:abstractNumId w:val="903558"/>
  </w:num>
  <w:num w:numId="2458">
    <w:abstractNumId w:val="903559"/>
  </w:num>
  <w:num w:numId="2459">
    <w:abstractNumId w:val="903560"/>
  </w:num>
  <w:num w:numId="2460">
    <w:abstractNumId w:val="903561"/>
  </w:num>
  <w:num w:numId="2461">
    <w:abstractNumId w:val="903562"/>
  </w:num>
  <w:num w:numId="2462">
    <w:abstractNumId w:val="903563"/>
  </w:num>
  <w:num w:numId="2463">
    <w:abstractNumId w:val="903564"/>
  </w:num>
  <w:num w:numId="2464">
    <w:abstractNumId w:val="903565"/>
  </w:num>
  <w:num w:numId="2465">
    <w:abstractNumId w:val="903566"/>
  </w:num>
  <w:num w:numId="2466">
    <w:abstractNumId w:val="903567"/>
  </w:num>
  <w:num w:numId="2467">
    <w:abstractNumId w:val="903568"/>
  </w:num>
  <w:num w:numId="2468">
    <w:abstractNumId w:val="903569"/>
  </w:num>
  <w:num w:numId="2469">
    <w:abstractNumId w:val="903570"/>
  </w:num>
  <w:num w:numId="2470">
    <w:abstractNumId w:val="903571"/>
  </w:num>
  <w:num w:numId="2471">
    <w:abstractNumId w:val="903572"/>
  </w:num>
  <w:num w:numId="2472">
    <w:abstractNumId w:val="903573"/>
  </w:num>
  <w:num w:numId="2473">
    <w:abstractNumId w:val="903574"/>
  </w:num>
  <w:num w:numId="2474">
    <w:abstractNumId w:val="903575"/>
  </w:num>
  <w:num w:numId="2475">
    <w:abstractNumId w:val="903576"/>
  </w:num>
  <w:num w:numId="2476">
    <w:abstractNumId w:val="903577"/>
  </w:num>
  <w:num w:numId="2477">
    <w:abstractNumId w:val="903578"/>
  </w:num>
  <w:num w:numId="2478">
    <w:abstractNumId w:val="903579"/>
  </w:num>
  <w:num w:numId="2479">
    <w:abstractNumId w:val="903580"/>
  </w:num>
  <w:num w:numId="2480">
    <w:abstractNumId w:val="903581"/>
  </w:num>
  <w:num w:numId="2481">
    <w:abstractNumId w:val="903582"/>
  </w:num>
  <w:num w:numId="2482">
    <w:abstractNumId w:val="903583"/>
  </w:num>
  <w:num w:numId="2483">
    <w:abstractNumId w:val="903584"/>
  </w:num>
  <w:num w:numId="2484">
    <w:abstractNumId w:val="903585"/>
  </w:num>
  <w:num w:numId="2485">
    <w:abstractNumId w:val="903586"/>
  </w:num>
  <w:num w:numId="2486">
    <w:abstractNumId w:val="903587"/>
  </w:num>
  <w:num w:numId="2487">
    <w:abstractNumId w:val="903588"/>
  </w:num>
  <w:num w:numId="2488">
    <w:abstractNumId w:val="903589"/>
  </w:num>
  <w:num w:numId="2489">
    <w:abstractNumId w:val="903590"/>
  </w:num>
  <w:num w:numId="2490">
    <w:abstractNumId w:val="903591"/>
  </w:num>
  <w:num w:numId="2491">
    <w:abstractNumId w:val="903592"/>
  </w:num>
  <w:num w:numId="2492">
    <w:abstractNumId w:val="903593"/>
  </w:num>
  <w:num w:numId="2493">
    <w:abstractNumId w:val="903594"/>
  </w:num>
  <w:num w:numId="2494">
    <w:abstractNumId w:val="903595"/>
  </w:num>
  <w:num w:numId="2495">
    <w:abstractNumId w:val="903596"/>
  </w:num>
  <w:num w:numId="2496">
    <w:abstractNumId w:val="903597"/>
  </w:num>
  <w:num w:numId="2497">
    <w:abstractNumId w:val="903598"/>
  </w:num>
  <w:num w:numId="2498">
    <w:abstractNumId w:val="903599"/>
  </w:num>
  <w:num w:numId="2499">
    <w:abstractNumId w:val="903600"/>
  </w:num>
  <w:num w:numId="2500">
    <w:abstractNumId w:val="903601"/>
  </w:num>
  <w:num w:numId="2501">
    <w:abstractNumId w:val="903602"/>
  </w:num>
  <w:num w:numId="2502">
    <w:abstractNumId w:val="903603"/>
  </w:num>
  <w:num w:numId="2503">
    <w:abstractNumId w:val="903604"/>
  </w:num>
  <w:num w:numId="2504">
    <w:abstractNumId w:val="903605"/>
  </w:num>
  <w:num w:numId="2505">
    <w:abstractNumId w:val="903606"/>
  </w:num>
  <w:num w:numId="2506">
    <w:abstractNumId w:val="903607"/>
  </w:num>
  <w:num w:numId="2507">
    <w:abstractNumId w:val="903608"/>
  </w:num>
  <w:num w:numId="2508">
    <w:abstractNumId w:val="903609"/>
  </w:num>
  <w:num w:numId="2509">
    <w:abstractNumId w:val="903610"/>
  </w:num>
  <w:num w:numId="2510">
    <w:abstractNumId w:val="903611"/>
  </w:num>
  <w:num w:numId="2511">
    <w:abstractNumId w:val="903612"/>
  </w:num>
  <w:num w:numId="2512">
    <w:abstractNumId w:val="903613"/>
  </w:num>
  <w:num w:numId="2513">
    <w:abstractNumId w:val="903614"/>
  </w:num>
  <w:num w:numId="2514">
    <w:abstractNumId w:val="903615"/>
  </w:num>
  <w:num w:numId="2515">
    <w:abstractNumId w:val="903616"/>
  </w:num>
  <w:num w:numId="2516">
    <w:abstractNumId w:val="903617"/>
  </w:num>
  <w:num w:numId="2517">
    <w:abstractNumId w:val="903618"/>
  </w:num>
  <w:num w:numId="2518">
    <w:abstractNumId w:val="903619"/>
  </w:num>
  <w:num w:numId="2519">
    <w:abstractNumId w:val="903620"/>
  </w:num>
  <w:num w:numId="2520">
    <w:abstractNumId w:val="903621"/>
  </w:num>
  <w:num w:numId="2521">
    <w:abstractNumId w:val="903622"/>
  </w:num>
  <w:num w:numId="2522">
    <w:abstractNumId w:val="903623"/>
  </w:num>
  <w:num w:numId="2523">
    <w:abstractNumId w:val="903624"/>
  </w:num>
  <w:num w:numId="2524">
    <w:abstractNumId w:val="903625"/>
  </w:num>
  <w:num w:numId="2525">
    <w:abstractNumId w:val="903626"/>
  </w:num>
  <w:num w:numId="2526">
    <w:abstractNumId w:val="903627"/>
  </w:num>
  <w:num w:numId="2527">
    <w:abstractNumId w:val="903628"/>
  </w:num>
  <w:num w:numId="2528">
    <w:abstractNumId w:val="903629"/>
  </w:num>
  <w:num w:numId="2529">
    <w:abstractNumId w:val="903630"/>
  </w:num>
  <w:num w:numId="2530">
    <w:abstractNumId w:val="903631"/>
  </w:num>
  <w:num w:numId="2531">
    <w:abstractNumId w:val="903632"/>
  </w:num>
  <w:num w:numId="2532">
    <w:abstractNumId w:val="903633"/>
  </w:num>
  <w:num w:numId="2533">
    <w:abstractNumId w:val="903634"/>
  </w:num>
  <w:num w:numId="2534">
    <w:abstractNumId w:val="903635"/>
  </w:num>
  <w:num w:numId="2535">
    <w:abstractNumId w:val="903636"/>
  </w:num>
  <w:num w:numId="2536">
    <w:abstractNumId w:val="903637"/>
  </w:num>
  <w:num w:numId="2537">
    <w:abstractNumId w:val="903638"/>
  </w:num>
  <w:num w:numId="2538">
    <w:abstractNumId w:val="903639"/>
  </w:num>
  <w:num w:numId="2539">
    <w:abstractNumId w:val="903640"/>
  </w:num>
  <w:num w:numId="2540">
    <w:abstractNumId w:val="903641"/>
  </w:num>
  <w:num w:numId="2541">
    <w:abstractNumId w:val="903642"/>
  </w:num>
  <w:num w:numId="2542">
    <w:abstractNumId w:val="903643"/>
  </w:num>
  <w:num w:numId="2543">
    <w:abstractNumId w:val="903644"/>
  </w:num>
  <w:num w:numId="2544">
    <w:abstractNumId w:val="903645"/>
  </w:num>
  <w:num w:numId="2545">
    <w:abstractNumId w:val="903646"/>
  </w:num>
  <w:num w:numId="2546">
    <w:abstractNumId w:val="903647"/>
  </w:num>
  <w:num w:numId="2547">
    <w:abstractNumId w:val="903648"/>
  </w:num>
  <w:num w:numId="2548">
    <w:abstractNumId w:val="903649"/>
  </w:num>
  <w:num w:numId="2549">
    <w:abstractNumId w:val="903650"/>
  </w:num>
  <w:num w:numId="2550">
    <w:abstractNumId w:val="903651"/>
  </w:num>
  <w:num w:numId="2551">
    <w:abstractNumId w:val="903652"/>
  </w:num>
  <w:num w:numId="2552">
    <w:abstractNumId w:val="903653"/>
  </w:num>
  <w:num w:numId="2553">
    <w:abstractNumId w:val="903654"/>
  </w:num>
  <w:num w:numId="2554">
    <w:abstractNumId w:val="903655"/>
  </w:num>
  <w:num w:numId="2555">
    <w:abstractNumId w:val="903656"/>
  </w:num>
  <w:num w:numId="2556">
    <w:abstractNumId w:val="903657"/>
  </w:num>
  <w:num w:numId="2557">
    <w:abstractNumId w:val="903658"/>
  </w:num>
  <w:num w:numId="2558">
    <w:abstractNumId w:val="903659"/>
  </w:num>
  <w:num w:numId="2559">
    <w:abstractNumId w:val="903660"/>
  </w:num>
  <w:num w:numId="2560">
    <w:abstractNumId w:val="903661"/>
  </w:num>
  <w:num w:numId="2561">
    <w:abstractNumId w:val="903662"/>
  </w:num>
  <w:num w:numId="2562">
    <w:abstractNumId w:val="903663"/>
  </w:num>
  <w:num w:numId="2563">
    <w:abstractNumId w:val="903664"/>
  </w:num>
  <w:num w:numId="2564">
    <w:abstractNumId w:val="903665"/>
  </w:num>
  <w:num w:numId="2565">
    <w:abstractNumId w:val="903666"/>
  </w:num>
  <w:num w:numId="2566">
    <w:abstractNumId w:val="903667"/>
  </w:num>
  <w:num w:numId="2567">
    <w:abstractNumId w:val="903668"/>
  </w:num>
  <w:num w:numId="2568">
    <w:abstractNumId w:val="903669"/>
  </w:num>
  <w:num w:numId="2569">
    <w:abstractNumId w:val="903670"/>
  </w:num>
  <w:num w:numId="2570">
    <w:abstractNumId w:val="903671"/>
  </w:num>
  <w:num w:numId="2571">
    <w:abstractNumId w:val="903672"/>
  </w:num>
  <w:num w:numId="2572">
    <w:abstractNumId w:val="903673"/>
  </w:num>
  <w:num w:numId="2573">
    <w:abstractNumId w:val="903674"/>
  </w:num>
  <w:num w:numId="2574">
    <w:abstractNumId w:val="903675"/>
  </w:num>
  <w:num w:numId="2575">
    <w:abstractNumId w:val="903676"/>
  </w:num>
  <w:num w:numId="2576">
    <w:abstractNumId w:val="903677"/>
  </w:num>
  <w:num w:numId="2577">
    <w:abstractNumId w:val="903678"/>
  </w:num>
  <w:num w:numId="2578">
    <w:abstractNumId w:val="903679"/>
  </w:num>
  <w:num w:numId="2579">
    <w:abstractNumId w:val="903680"/>
  </w:num>
  <w:num w:numId="2580">
    <w:abstractNumId w:val="903681"/>
  </w:num>
  <w:num w:numId="2581">
    <w:abstractNumId w:val="903682"/>
  </w:num>
  <w:num w:numId="2582">
    <w:abstractNumId w:val="903683"/>
  </w:num>
  <w:num w:numId="2583">
    <w:abstractNumId w:val="903684"/>
  </w:num>
  <w:num w:numId="2584">
    <w:abstractNumId w:val="903685"/>
  </w:num>
  <w:num w:numId="2585">
    <w:abstractNumId w:val="903686"/>
  </w:num>
  <w:num w:numId="2586">
    <w:abstractNumId w:val="903687"/>
  </w:num>
  <w:num w:numId="2587">
    <w:abstractNumId w:val="903688"/>
  </w:num>
  <w:num w:numId="2588">
    <w:abstractNumId w:val="903689"/>
  </w:num>
  <w:num w:numId="2589">
    <w:abstractNumId w:val="903690"/>
  </w:num>
  <w:num w:numId="2590">
    <w:abstractNumId w:val="903691"/>
  </w:num>
  <w:num w:numId="2591">
    <w:abstractNumId w:val="903692"/>
  </w:num>
  <w:num w:numId="2592">
    <w:abstractNumId w:val="903693"/>
  </w:num>
  <w:num w:numId="2593">
    <w:abstractNumId w:val="903694"/>
  </w:num>
  <w:num w:numId="2594">
    <w:abstractNumId w:val="903695"/>
  </w:num>
  <w:num w:numId="2595">
    <w:abstractNumId w:val="903696"/>
  </w:num>
  <w:num w:numId="2596">
    <w:abstractNumId w:val="903697"/>
  </w:num>
  <w:num w:numId="2597">
    <w:abstractNumId w:val="903698"/>
  </w:num>
  <w:num w:numId="2598">
    <w:abstractNumId w:val="903699"/>
  </w:num>
  <w:num w:numId="2599">
    <w:abstractNumId w:val="903700"/>
  </w:num>
  <w:num w:numId="2600">
    <w:abstractNumId w:val="903701"/>
  </w:num>
  <w:num w:numId="2601">
    <w:abstractNumId w:val="903702"/>
  </w:num>
  <w:num w:numId="2602">
    <w:abstractNumId w:val="903703"/>
  </w:num>
  <w:num w:numId="2603">
    <w:abstractNumId w:val="903704"/>
  </w:num>
  <w:num w:numId="2604">
    <w:abstractNumId w:val="903705"/>
  </w:num>
  <w:num w:numId="2605">
    <w:abstractNumId w:val="903706"/>
  </w:num>
  <w:num w:numId="2606">
    <w:abstractNumId w:val="903707"/>
  </w:num>
  <w:num w:numId="2607">
    <w:abstractNumId w:val="903708"/>
  </w:num>
  <w:num w:numId="2608">
    <w:abstractNumId w:val="903709"/>
  </w:num>
  <w:num w:numId="2609">
    <w:abstractNumId w:val="903710"/>
  </w:num>
  <w:num w:numId="2610">
    <w:abstractNumId w:val="903711"/>
  </w:num>
  <w:num w:numId="2611">
    <w:abstractNumId w:val="903712"/>
  </w:num>
  <w:num w:numId="2612">
    <w:abstractNumId w:val="903713"/>
  </w:num>
  <w:num w:numId="2613">
    <w:abstractNumId w:val="903714"/>
  </w:num>
  <w:num w:numId="2614">
    <w:abstractNumId w:val="903715"/>
  </w:num>
  <w:num w:numId="2615">
    <w:abstractNumId w:val="903716"/>
  </w:num>
  <w:num w:numId="2616">
    <w:abstractNumId w:val="903717"/>
  </w:num>
  <w:num w:numId="2617">
    <w:abstractNumId w:val="903718"/>
  </w:num>
  <w:num w:numId="2618">
    <w:abstractNumId w:val="903719"/>
  </w:num>
  <w:num w:numId="2619">
    <w:abstractNumId w:val="903720"/>
  </w:num>
  <w:num w:numId="2620">
    <w:abstractNumId w:val="903721"/>
  </w:num>
  <w:num w:numId="2621">
    <w:abstractNumId w:val="903722"/>
  </w:num>
  <w:num w:numId="2622">
    <w:abstractNumId w:val="903723"/>
  </w:num>
  <w:num w:numId="2623">
    <w:abstractNumId w:val="903724"/>
  </w:num>
  <w:num w:numId="2624">
    <w:abstractNumId w:val="903725"/>
  </w:num>
  <w:num w:numId="2625">
    <w:abstractNumId w:val="903726"/>
  </w:num>
  <w:num w:numId="2626">
    <w:abstractNumId w:val="903727"/>
  </w:num>
  <w:num w:numId="2627">
    <w:abstractNumId w:val="903728"/>
  </w:num>
  <w:num w:numId="2628">
    <w:abstractNumId w:val="903729"/>
  </w:num>
  <w:num w:numId="2629">
    <w:abstractNumId w:val="903730"/>
  </w:num>
  <w:num w:numId="2630">
    <w:abstractNumId w:val="903731"/>
  </w:num>
  <w:num w:numId="2631">
    <w:abstractNumId w:val="903732"/>
  </w:num>
  <w:num w:numId="2632">
    <w:abstractNumId w:val="903733"/>
  </w:num>
  <w:num w:numId="2633">
    <w:abstractNumId w:val="903734"/>
  </w:num>
  <w:num w:numId="2634">
    <w:abstractNumId w:val="903735"/>
  </w:num>
  <w:num w:numId="2635">
    <w:abstractNumId w:val="903736"/>
  </w:num>
  <w:num w:numId="2636">
    <w:abstractNumId w:val="903737"/>
  </w:num>
  <w:num w:numId="2637">
    <w:abstractNumId w:val="903738"/>
  </w:num>
  <w:num w:numId="2638">
    <w:abstractNumId w:val="903739"/>
  </w:num>
  <w:num w:numId="2639">
    <w:abstractNumId w:val="903740"/>
  </w:num>
  <w:num w:numId="2640">
    <w:abstractNumId w:val="903741"/>
  </w:num>
  <w:num w:numId="2641">
    <w:abstractNumId w:val="903742"/>
  </w:num>
  <w:num w:numId="2642">
    <w:abstractNumId w:val="903743"/>
  </w:num>
  <w:num w:numId="2643">
    <w:abstractNumId w:val="903744"/>
  </w:num>
  <w:num w:numId="2644">
    <w:abstractNumId w:val="903745"/>
  </w:num>
  <w:num w:numId="2645">
    <w:abstractNumId w:val="903746"/>
  </w:num>
  <w:num w:numId="2646">
    <w:abstractNumId w:val="903747"/>
  </w:num>
  <w:num w:numId="2647">
    <w:abstractNumId w:val="903748"/>
  </w:num>
  <w:num w:numId="2648">
    <w:abstractNumId w:val="903749"/>
  </w:num>
  <w:num w:numId="2649">
    <w:abstractNumId w:val="903750"/>
  </w:num>
  <w:num w:numId="2650">
    <w:abstractNumId w:val="903751"/>
  </w:num>
  <w:num w:numId="2651">
    <w:abstractNumId w:val="903752"/>
  </w:num>
  <w:num w:numId="2652">
    <w:abstractNumId w:val="903753"/>
  </w:num>
  <w:num w:numId="2653">
    <w:abstractNumId w:val="903754"/>
  </w:num>
  <w:num w:numId="2654">
    <w:abstractNumId w:val="903755"/>
  </w:num>
  <w:num w:numId="2655">
    <w:abstractNumId w:val="903756"/>
  </w:num>
  <w:num w:numId="2656">
    <w:abstractNumId w:val="903757"/>
  </w:num>
  <w:num w:numId="2657">
    <w:abstractNumId w:val="903758"/>
  </w:num>
  <w:num w:numId="2658">
    <w:abstractNumId w:val="903759"/>
  </w:num>
  <w:num w:numId="2659">
    <w:abstractNumId w:val="903760"/>
  </w:num>
  <w:num w:numId="2660">
    <w:abstractNumId w:val="903761"/>
  </w:num>
  <w:num w:numId="2661">
    <w:abstractNumId w:val="903762"/>
  </w:num>
  <w:num w:numId="2662">
    <w:abstractNumId w:val="903763"/>
  </w:num>
  <w:num w:numId="2663">
    <w:abstractNumId w:val="903764"/>
  </w:num>
  <w:num w:numId="2664">
    <w:abstractNumId w:val="903765"/>
  </w:num>
  <w:num w:numId="2665">
    <w:abstractNumId w:val="903766"/>
  </w:num>
  <w:num w:numId="2666">
    <w:abstractNumId w:val="903767"/>
  </w:num>
  <w:num w:numId="2667">
    <w:abstractNumId w:val="903768"/>
  </w:num>
  <w:num w:numId="2668">
    <w:abstractNumId w:val="903769"/>
  </w:num>
  <w:num w:numId="2669">
    <w:abstractNumId w:val="903770"/>
  </w:num>
  <w:num w:numId="2670">
    <w:abstractNumId w:val="903771"/>
  </w:num>
  <w:num w:numId="2671">
    <w:abstractNumId w:val="903772"/>
  </w:num>
  <w:num w:numId="2672">
    <w:abstractNumId w:val="903773"/>
  </w:num>
  <w:num w:numId="2673">
    <w:abstractNumId w:val="903774"/>
  </w:num>
  <w:num w:numId="2674">
    <w:abstractNumId w:val="903775"/>
  </w:num>
  <w:num w:numId="2675">
    <w:abstractNumId w:val="903776"/>
  </w:num>
  <w:num w:numId="2676">
    <w:abstractNumId w:val="903777"/>
  </w:num>
  <w:num w:numId="2677">
    <w:abstractNumId w:val="903778"/>
  </w:num>
  <w:num w:numId="2678">
    <w:abstractNumId w:val="903779"/>
  </w:num>
  <w:num w:numId="2679">
    <w:abstractNumId w:val="903780"/>
  </w:num>
  <w:num w:numId="2680">
    <w:abstractNumId w:val="903781"/>
  </w:num>
  <w:num w:numId="2681">
    <w:abstractNumId w:val="903782"/>
  </w:num>
  <w:num w:numId="2682">
    <w:abstractNumId w:val="903783"/>
  </w:num>
  <w:num w:numId="2683">
    <w:abstractNumId w:val="903784"/>
  </w:num>
  <w:num w:numId="2684">
    <w:abstractNumId w:val="903785"/>
  </w:num>
  <w:num w:numId="2685">
    <w:abstractNumId w:val="903786"/>
  </w:num>
  <w:num w:numId="2686">
    <w:abstractNumId w:val="903787"/>
  </w:num>
  <w:num w:numId="2687">
    <w:abstractNumId w:val="903788"/>
  </w:num>
  <w:num w:numId="2688">
    <w:abstractNumId w:val="903789"/>
  </w:num>
  <w:num w:numId="2689">
    <w:abstractNumId w:val="903790"/>
  </w:num>
  <w:num w:numId="2690">
    <w:abstractNumId w:val="903791"/>
  </w:num>
  <w:num w:numId="2691">
    <w:abstractNumId w:val="903792"/>
  </w:num>
  <w:num w:numId="2692">
    <w:abstractNumId w:val="903793"/>
  </w:num>
  <w:num w:numId="2693">
    <w:abstractNumId w:val="903794"/>
  </w:num>
  <w:num w:numId="2694">
    <w:abstractNumId w:val="903795"/>
  </w:num>
  <w:num w:numId="2695">
    <w:abstractNumId w:val="903796"/>
  </w:num>
  <w:num w:numId="2696">
    <w:abstractNumId w:val="903797"/>
  </w:num>
  <w:num w:numId="2697">
    <w:abstractNumId w:val="903798"/>
  </w:num>
  <w:num w:numId="2698">
    <w:abstractNumId w:val="903799"/>
  </w:num>
  <w:num w:numId="2699">
    <w:abstractNumId w:val="903800"/>
  </w:num>
  <w:num w:numId="2700">
    <w:abstractNumId w:val="903801"/>
  </w:num>
  <w:num w:numId="2701">
    <w:abstractNumId w:val="903802"/>
  </w:num>
  <w:num w:numId="2702">
    <w:abstractNumId w:val="903803"/>
  </w:num>
  <w:num w:numId="2703">
    <w:abstractNumId w:val="903804"/>
  </w:num>
  <w:num w:numId="2704">
    <w:abstractNumId w:val="903805"/>
  </w:num>
  <w:num w:numId="2705">
    <w:abstractNumId w:val="903806"/>
  </w:num>
  <w:num w:numId="2706">
    <w:abstractNumId w:val="903807"/>
  </w:num>
  <w:num w:numId="2707">
    <w:abstractNumId w:val="903808"/>
  </w:num>
  <w:num w:numId="2708">
    <w:abstractNumId w:val="903809"/>
  </w:num>
  <w:num w:numId="2709">
    <w:abstractNumId w:val="903810"/>
  </w:num>
  <w:num w:numId="2710">
    <w:abstractNumId w:val="903811"/>
  </w:num>
  <w:num w:numId="2711">
    <w:abstractNumId w:val="903812"/>
  </w:num>
  <w:num w:numId="2712">
    <w:abstractNumId w:val="903813"/>
  </w:num>
  <w:num w:numId="2713">
    <w:abstractNumId w:val="903814"/>
  </w:num>
  <w:num w:numId="2714">
    <w:abstractNumId w:val="903815"/>
  </w:num>
  <w:num w:numId="2715">
    <w:abstractNumId w:val="903816"/>
  </w:num>
  <w:num w:numId="2716">
    <w:abstractNumId w:val="903817"/>
  </w:num>
  <w:num w:numId="2717">
    <w:abstractNumId w:val="903818"/>
  </w:num>
  <w:num w:numId="2718">
    <w:abstractNumId w:val="903819"/>
  </w:num>
  <w:num w:numId="2719">
    <w:abstractNumId w:val="903820"/>
  </w:num>
  <w:num w:numId="2720">
    <w:abstractNumId w:val="903821"/>
  </w:num>
  <w:num w:numId="2721">
    <w:abstractNumId w:val="903822"/>
  </w:num>
  <w:num w:numId="2722">
    <w:abstractNumId w:val="903823"/>
  </w:num>
  <w:num w:numId="2723">
    <w:abstractNumId w:val="903824"/>
  </w:num>
  <w:num w:numId="2724">
    <w:abstractNumId w:val="903825"/>
  </w:num>
  <w:num w:numId="2725">
    <w:abstractNumId w:val="903826"/>
  </w:num>
  <w:num w:numId="2726">
    <w:abstractNumId w:val="903827"/>
  </w:num>
  <w:num w:numId="2727">
    <w:abstractNumId w:val="903828"/>
  </w:num>
  <w:num w:numId="2728">
    <w:abstractNumId w:val="903829"/>
  </w:num>
  <w:num w:numId="2729">
    <w:abstractNumId w:val="903830"/>
  </w:num>
  <w:num w:numId="2730">
    <w:abstractNumId w:val="903831"/>
  </w:num>
  <w:num w:numId="2731">
    <w:abstractNumId w:val="903832"/>
  </w:num>
  <w:num w:numId="2732">
    <w:abstractNumId w:val="903833"/>
  </w:num>
  <w:num w:numId="2733">
    <w:abstractNumId w:val="903834"/>
  </w:num>
  <w:num w:numId="2734">
    <w:abstractNumId w:val="903835"/>
  </w:num>
  <w:num w:numId="2735">
    <w:abstractNumId w:val="903836"/>
  </w:num>
  <w:num w:numId="2736">
    <w:abstractNumId w:val="903837"/>
  </w:num>
  <w:num w:numId="2737">
    <w:abstractNumId w:val="903838"/>
  </w:num>
  <w:num w:numId="2738">
    <w:abstractNumId w:val="903839"/>
  </w:num>
  <w:num w:numId="2739">
    <w:abstractNumId w:val="903840"/>
  </w:num>
  <w:num w:numId="2740">
    <w:abstractNumId w:val="903841"/>
  </w:num>
  <w:num w:numId="2741">
    <w:abstractNumId w:val="903842"/>
  </w:num>
  <w:num w:numId="2742">
    <w:abstractNumId w:val="903843"/>
  </w:num>
  <w:num w:numId="2743">
    <w:abstractNumId w:val="903844"/>
  </w:num>
  <w:num w:numId="2744">
    <w:abstractNumId w:val="903845"/>
  </w:num>
  <w:num w:numId="2745">
    <w:abstractNumId w:val="903846"/>
  </w:num>
  <w:num w:numId="2746">
    <w:abstractNumId w:val="903847"/>
  </w:num>
  <w:num w:numId="2747">
    <w:abstractNumId w:val="903848"/>
  </w:num>
  <w:num w:numId="2748">
    <w:abstractNumId w:val="903849"/>
  </w:num>
  <w:num w:numId="2749">
    <w:abstractNumId w:val="903850"/>
  </w:num>
  <w:num w:numId="2750">
    <w:abstractNumId w:val="903851"/>
  </w:num>
  <w:num w:numId="2751">
    <w:abstractNumId w:val="903852"/>
  </w:num>
  <w:num w:numId="2752">
    <w:abstractNumId w:val="903853"/>
  </w:num>
  <w:num w:numId="2753">
    <w:abstractNumId w:val="903854"/>
  </w:num>
  <w:num w:numId="2754">
    <w:abstractNumId w:val="903855"/>
  </w:num>
  <w:num w:numId="2755">
    <w:abstractNumId w:val="903856"/>
  </w:num>
  <w:num w:numId="2756">
    <w:abstractNumId w:val="903857"/>
  </w:num>
  <w:num w:numId="2757">
    <w:abstractNumId w:val="903858"/>
  </w:num>
  <w:num w:numId="2758">
    <w:abstractNumId w:val="903859"/>
  </w:num>
  <w:num w:numId="2759">
    <w:abstractNumId w:val="903860"/>
  </w:num>
  <w:num w:numId="2760">
    <w:abstractNumId w:val="903861"/>
  </w:num>
  <w:num w:numId="2761">
    <w:abstractNumId w:val="903862"/>
  </w:num>
  <w:num w:numId="2762">
    <w:abstractNumId w:val="903863"/>
  </w:num>
  <w:num w:numId="2763">
    <w:abstractNumId w:val="903864"/>
  </w:num>
  <w:num w:numId="2764">
    <w:abstractNumId w:val="903865"/>
  </w:num>
  <w:num w:numId="2765">
    <w:abstractNumId w:val="903866"/>
  </w:num>
  <w:num w:numId="2766">
    <w:abstractNumId w:val="903867"/>
  </w:num>
  <w:num w:numId="2767">
    <w:abstractNumId w:val="903868"/>
  </w:num>
  <w:num w:numId="2768">
    <w:abstractNumId w:val="903869"/>
  </w:num>
  <w:num w:numId="2769">
    <w:abstractNumId w:val="903870"/>
  </w:num>
  <w:num w:numId="2770">
    <w:abstractNumId w:val="903871"/>
  </w:num>
  <w:num w:numId="2771">
    <w:abstractNumId w:val="903872"/>
  </w:num>
  <w:num w:numId="2772">
    <w:abstractNumId w:val="903873"/>
  </w:num>
  <w:num w:numId="2773">
    <w:abstractNumId w:val="903874"/>
  </w:num>
  <w:num w:numId="2774">
    <w:abstractNumId w:val="903875"/>
  </w:num>
  <w:num w:numId="2775">
    <w:abstractNumId w:val="903876"/>
  </w:num>
  <w:num w:numId="2776">
    <w:abstractNumId w:val="903877"/>
  </w:num>
  <w:num w:numId="2777">
    <w:abstractNumId w:val="903878"/>
  </w:num>
  <w:num w:numId="2778">
    <w:abstractNumId w:val="903879"/>
  </w:num>
  <w:num w:numId="2779">
    <w:abstractNumId w:val="903880"/>
  </w:num>
  <w:num w:numId="2780">
    <w:abstractNumId w:val="903881"/>
  </w:num>
  <w:num w:numId="2781">
    <w:abstractNumId w:val="903882"/>
  </w:num>
  <w:num w:numId="2782">
    <w:abstractNumId w:val="903883"/>
  </w:num>
  <w:num w:numId="2783">
    <w:abstractNumId w:val="903884"/>
  </w:num>
  <w:num w:numId="2784">
    <w:abstractNumId w:val="903885"/>
  </w:num>
  <w:num w:numId="2785">
    <w:abstractNumId w:val="903886"/>
  </w:num>
  <w:num w:numId="2786">
    <w:abstractNumId w:val="903887"/>
  </w:num>
  <w:num w:numId="2787">
    <w:abstractNumId w:val="903888"/>
  </w:num>
  <w:num w:numId="2788">
    <w:abstractNumId w:val="903889"/>
  </w:num>
  <w:num w:numId="2789">
    <w:abstractNumId w:val="903890"/>
  </w:num>
  <w:num w:numId="2790">
    <w:abstractNumId w:val="903891"/>
  </w:num>
  <w:num w:numId="2791">
    <w:abstractNumId w:val="903892"/>
  </w:num>
  <w:num w:numId="2792">
    <w:abstractNumId w:val="903893"/>
  </w:num>
  <w:num w:numId="2793">
    <w:abstractNumId w:val="903894"/>
  </w:num>
  <w:num w:numId="2794">
    <w:abstractNumId w:val="903895"/>
  </w:num>
  <w:num w:numId="2795">
    <w:abstractNumId w:val="903896"/>
  </w:num>
  <w:num w:numId="2796">
    <w:abstractNumId w:val="903897"/>
  </w:num>
  <w:num w:numId="2797">
    <w:abstractNumId w:val="903898"/>
  </w:num>
  <w:num w:numId="2798">
    <w:abstractNumId w:val="903899"/>
  </w:num>
  <w:num w:numId="2799">
    <w:abstractNumId w:val="903900"/>
  </w:num>
  <w:num w:numId="2800">
    <w:abstractNumId w:val="903901"/>
  </w:num>
  <w:num w:numId="2801">
    <w:abstractNumId w:val="903902"/>
  </w:num>
  <w:num w:numId="2802">
    <w:abstractNumId w:val="903903"/>
  </w:num>
  <w:num w:numId="2803">
    <w:abstractNumId w:val="903904"/>
  </w:num>
  <w:num w:numId="2804">
    <w:abstractNumId w:val="903905"/>
  </w:num>
  <w:num w:numId="2805">
    <w:abstractNumId w:val="903906"/>
  </w:num>
  <w:num w:numId="2806">
    <w:abstractNumId w:val="903907"/>
  </w:num>
  <w:num w:numId="2807">
    <w:abstractNumId w:val="903908"/>
  </w:num>
  <w:num w:numId="2808">
    <w:abstractNumId w:val="903909"/>
  </w:num>
  <w:num w:numId="2809">
    <w:abstractNumId w:val="903910"/>
  </w:num>
  <w:num w:numId="2810">
    <w:abstractNumId w:val="903911"/>
  </w:num>
  <w:num w:numId="2811">
    <w:abstractNumId w:val="903912"/>
  </w:num>
  <w:num w:numId="2812">
    <w:abstractNumId w:val="903913"/>
  </w:num>
  <w:num w:numId="2813">
    <w:abstractNumId w:val="903914"/>
  </w:num>
  <w:num w:numId="2814">
    <w:abstractNumId w:val="903915"/>
  </w:num>
  <w:num w:numId="2815">
    <w:abstractNumId w:val="903916"/>
  </w:num>
  <w:num w:numId="2816">
    <w:abstractNumId w:val="903917"/>
  </w:num>
  <w:num w:numId="2817">
    <w:abstractNumId w:val="903918"/>
  </w:num>
  <w:num w:numId="2818">
    <w:abstractNumId w:val="903919"/>
  </w:num>
  <w:num w:numId="2819">
    <w:abstractNumId w:val="903920"/>
  </w:num>
  <w:num w:numId="2820">
    <w:abstractNumId w:val="903921"/>
  </w:num>
  <w:num w:numId="2821">
    <w:abstractNumId w:val="903922"/>
  </w:num>
  <w:num w:numId="2822">
    <w:abstractNumId w:val="903923"/>
  </w:num>
  <w:num w:numId="2823">
    <w:abstractNumId w:val="903924"/>
  </w:num>
  <w:num w:numId="2824">
    <w:abstractNumId w:val="903925"/>
  </w:num>
  <w:num w:numId="2825">
    <w:abstractNumId w:val="903926"/>
  </w:num>
  <w:num w:numId="2826">
    <w:abstractNumId w:val="903927"/>
  </w:num>
  <w:num w:numId="2827">
    <w:abstractNumId w:val="903928"/>
  </w:num>
  <w:num w:numId="2828">
    <w:abstractNumId w:val="903929"/>
  </w:num>
  <w:num w:numId="2829">
    <w:abstractNumId w:val="903930"/>
  </w:num>
  <w:num w:numId="2830">
    <w:abstractNumId w:val="903931"/>
  </w:num>
  <w:num w:numId="2831">
    <w:abstractNumId w:val="903932"/>
  </w:num>
  <w:num w:numId="2832">
    <w:abstractNumId w:val="903933"/>
  </w:num>
  <w:num w:numId="2833">
    <w:abstractNumId w:val="903934"/>
  </w:num>
  <w:num w:numId="2834">
    <w:abstractNumId w:val="903935"/>
  </w:num>
  <w:num w:numId="2835">
    <w:abstractNumId w:val="903936"/>
  </w:num>
  <w:num w:numId="2836">
    <w:abstractNumId w:val="903937"/>
  </w:num>
  <w:num w:numId="2837">
    <w:abstractNumId w:val="903938"/>
  </w:num>
  <w:num w:numId="2838">
    <w:abstractNumId w:val="903939"/>
  </w:num>
  <w:num w:numId="2839">
    <w:abstractNumId w:val="903940"/>
  </w:num>
  <w:num w:numId="2840">
    <w:abstractNumId w:val="903941"/>
  </w:num>
  <w:num w:numId="2841">
    <w:abstractNumId w:val="903942"/>
  </w:num>
  <w:num w:numId="2842">
    <w:abstractNumId w:val="903943"/>
  </w:num>
  <w:num w:numId="2843">
    <w:abstractNumId w:val="903944"/>
  </w:num>
  <w:num w:numId="2844">
    <w:abstractNumId w:val="903945"/>
  </w:num>
  <w:num w:numId="2845">
    <w:abstractNumId w:val="903946"/>
  </w:num>
  <w:num w:numId="2846">
    <w:abstractNumId w:val="903947"/>
  </w:num>
  <w:num w:numId="2847">
    <w:abstractNumId w:val="903948"/>
  </w:num>
  <w:num w:numId="2848">
    <w:abstractNumId w:val="903949"/>
  </w:num>
  <w:num w:numId="2849">
    <w:abstractNumId w:val="903950"/>
  </w:num>
  <w:num w:numId="2850">
    <w:abstractNumId w:val="903951"/>
  </w:num>
  <w:num w:numId="2851">
    <w:abstractNumId w:val="903952"/>
  </w:num>
  <w:num w:numId="2852">
    <w:abstractNumId w:val="903953"/>
  </w:num>
  <w:num w:numId="2853">
    <w:abstractNumId w:val="903954"/>
  </w:num>
  <w:num w:numId="2854">
    <w:abstractNumId w:val="903955"/>
  </w:num>
  <w:num w:numId="2855">
    <w:abstractNumId w:val="903956"/>
  </w:num>
  <w:num w:numId="2856">
    <w:abstractNumId w:val="903957"/>
  </w:num>
  <w:num w:numId="2857">
    <w:abstractNumId w:val="903958"/>
  </w:num>
  <w:num w:numId="2858">
    <w:abstractNumId w:val="903959"/>
  </w:num>
  <w:num w:numId="2859">
    <w:abstractNumId w:val="903960"/>
  </w:num>
  <w:num w:numId="2860">
    <w:abstractNumId w:val="903961"/>
  </w:num>
  <w:num w:numId="2861">
    <w:abstractNumId w:val="903962"/>
  </w:num>
  <w:num w:numId="2862">
    <w:abstractNumId w:val="903963"/>
  </w:num>
  <w:num w:numId="2863">
    <w:abstractNumId w:val="903964"/>
  </w:num>
  <w:num w:numId="2864">
    <w:abstractNumId w:val="903965"/>
  </w:num>
  <w:num w:numId="2865">
    <w:abstractNumId w:val="903966"/>
  </w:num>
  <w:num w:numId="2866">
    <w:abstractNumId w:val="903967"/>
  </w:num>
  <w:num w:numId="2867">
    <w:abstractNumId w:val="903968"/>
  </w:num>
  <w:num w:numId="2868">
    <w:abstractNumId w:val="903969"/>
  </w:num>
  <w:num w:numId="2869">
    <w:abstractNumId w:val="903970"/>
  </w:num>
  <w:num w:numId="2870">
    <w:abstractNumId w:val="903971"/>
  </w:num>
  <w:num w:numId="2871">
    <w:abstractNumId w:val="903972"/>
  </w:num>
  <w:num w:numId="2872">
    <w:abstractNumId w:val="903973"/>
  </w:num>
  <w:num w:numId="2873">
    <w:abstractNumId w:val="903974"/>
  </w:num>
  <w:num w:numId="2874">
    <w:abstractNumId w:val="903975"/>
  </w:num>
  <w:num w:numId="2875">
    <w:abstractNumId w:val="903976"/>
  </w:num>
  <w:num w:numId="2876">
    <w:abstractNumId w:val="903977"/>
  </w:num>
  <w:num w:numId="2877">
    <w:abstractNumId w:val="903978"/>
  </w:num>
  <w:num w:numId="2878">
    <w:abstractNumId w:val="903979"/>
  </w:num>
  <w:num w:numId="2879">
    <w:abstractNumId w:val="903980"/>
  </w:num>
  <w:num w:numId="2880">
    <w:abstractNumId w:val="903981"/>
  </w:num>
  <w:num w:numId="2881">
    <w:abstractNumId w:val="903982"/>
  </w:num>
  <w:num w:numId="2882">
    <w:abstractNumId w:val="903983"/>
  </w:num>
  <w:num w:numId="2883">
    <w:abstractNumId w:val="903984"/>
  </w:num>
  <w:num w:numId="2884">
    <w:abstractNumId w:val="903985"/>
  </w:num>
  <w:num w:numId="2885">
    <w:abstractNumId w:val="903986"/>
  </w:num>
  <w:num w:numId="2886">
    <w:abstractNumId w:val="903987"/>
  </w:num>
  <w:num w:numId="2887">
    <w:abstractNumId w:val="903988"/>
  </w:num>
  <w:num w:numId="2888">
    <w:abstractNumId w:val="903989"/>
  </w:num>
  <w:num w:numId="2889">
    <w:abstractNumId w:val="903990"/>
  </w:num>
  <w:num w:numId="2890">
    <w:abstractNumId w:val="903991"/>
  </w:num>
  <w:num w:numId="2891">
    <w:abstractNumId w:val="903992"/>
  </w:num>
  <w:num w:numId="2892">
    <w:abstractNumId w:val="903993"/>
  </w:num>
  <w:num w:numId="2893">
    <w:abstractNumId w:val="903994"/>
  </w:num>
  <w:num w:numId="2894">
    <w:abstractNumId w:val="903995"/>
  </w:num>
  <w:num w:numId="2895">
    <w:abstractNumId w:val="903996"/>
  </w:num>
  <w:num w:numId="2896">
    <w:abstractNumId w:val="903997"/>
  </w:num>
  <w:num w:numId="2897">
    <w:abstractNumId w:val="903998"/>
  </w:num>
  <w:num w:numId="2898">
    <w:abstractNumId w:val="903999"/>
  </w:num>
  <w:num w:numId="2899">
    <w:abstractNumId w:val="904000"/>
  </w:num>
  <w:num w:numId="2900">
    <w:abstractNumId w:val="904001"/>
  </w:num>
  <w:num w:numId="2901">
    <w:abstractNumId w:val="904002"/>
  </w:num>
  <w:num w:numId="2902">
    <w:abstractNumId w:val="904003"/>
  </w:num>
  <w:num w:numId="2903">
    <w:abstractNumId w:val="904004"/>
  </w:num>
  <w:num w:numId="2904">
    <w:abstractNumId w:val="904005"/>
  </w:num>
  <w:num w:numId="2905">
    <w:abstractNumId w:val="904006"/>
  </w:num>
  <w:num w:numId="2906">
    <w:abstractNumId w:val="904007"/>
  </w:num>
  <w:num w:numId="2907">
    <w:abstractNumId w:val="904008"/>
  </w:num>
  <w:num w:numId="2908">
    <w:abstractNumId w:val="904009"/>
  </w:num>
  <w:num w:numId="2909">
    <w:abstractNumId w:val="904010"/>
  </w:num>
  <w:num w:numId="2910">
    <w:abstractNumId w:val="904011"/>
  </w:num>
  <w:num w:numId="2911">
    <w:abstractNumId w:val="904012"/>
  </w:num>
  <w:num w:numId="2912">
    <w:abstractNumId w:val="904013"/>
  </w:num>
  <w:num w:numId="2913">
    <w:abstractNumId w:val="904014"/>
  </w:num>
  <w:num w:numId="2914">
    <w:abstractNumId w:val="904015"/>
  </w:num>
  <w:num w:numId="2915">
    <w:abstractNumId w:val="904016"/>
  </w:num>
  <w:num w:numId="2916">
    <w:abstractNumId w:val="904017"/>
  </w:num>
  <w:num w:numId="2917">
    <w:abstractNumId w:val="904018"/>
  </w:num>
  <w:num w:numId="2918">
    <w:abstractNumId w:val="904019"/>
  </w:num>
  <w:num w:numId="2919">
    <w:abstractNumId w:val="904020"/>
  </w:num>
  <w:num w:numId="2920">
    <w:abstractNumId w:val="904021"/>
  </w:num>
  <w:num w:numId="2921">
    <w:abstractNumId w:val="904022"/>
  </w:num>
  <w:num w:numId="2922">
    <w:abstractNumId w:val="904023"/>
  </w:num>
  <w:num w:numId="2923">
    <w:abstractNumId w:val="904024"/>
  </w:num>
  <w:num w:numId="2924">
    <w:abstractNumId w:val="904025"/>
  </w:num>
  <w:num w:numId="2925">
    <w:abstractNumId w:val="904026"/>
  </w:num>
  <w:num w:numId="2926">
    <w:abstractNumId w:val="904027"/>
  </w:num>
  <w:num w:numId="2927">
    <w:abstractNumId w:val="904028"/>
  </w:num>
  <w:num w:numId="2928">
    <w:abstractNumId w:val="904029"/>
  </w:num>
  <w:num w:numId="2929">
    <w:abstractNumId w:val="904030"/>
  </w:num>
  <w:num w:numId="2930">
    <w:abstractNumId w:val="904031"/>
  </w:num>
  <w:num w:numId="2931">
    <w:abstractNumId w:val="904032"/>
  </w:num>
  <w:num w:numId="2932">
    <w:abstractNumId w:val="904033"/>
  </w:num>
  <w:num w:numId="2933">
    <w:abstractNumId w:val="904034"/>
  </w:num>
  <w:num w:numId="2934">
    <w:abstractNumId w:val="904035"/>
  </w:num>
  <w:num w:numId="2935">
    <w:abstractNumId w:val="904036"/>
  </w:num>
  <w:num w:numId="2936">
    <w:abstractNumId w:val="904037"/>
  </w:num>
  <w:num w:numId="2937">
    <w:abstractNumId w:val="904038"/>
  </w:num>
  <w:num w:numId="2938">
    <w:abstractNumId w:val="904039"/>
  </w:num>
  <w:num w:numId="2939">
    <w:abstractNumId w:val="904040"/>
  </w:num>
  <w:num w:numId="2940">
    <w:abstractNumId w:val="904041"/>
  </w:num>
  <w:num w:numId="2941">
    <w:abstractNumId w:val="904042"/>
  </w:num>
  <w:num w:numId="2942">
    <w:abstractNumId w:val="904043"/>
  </w:num>
  <w:num w:numId="2943">
    <w:abstractNumId w:val="904044"/>
  </w:num>
  <w:num w:numId="2944">
    <w:abstractNumId w:val="904045"/>
  </w:num>
  <w:num w:numId="2945">
    <w:abstractNumId w:val="904046"/>
  </w:num>
  <w:num w:numId="2946">
    <w:abstractNumId w:val="904047"/>
  </w:num>
  <w:num w:numId="2947">
    <w:abstractNumId w:val="904048"/>
  </w:num>
  <w:num w:numId="2948">
    <w:abstractNumId w:val="904049"/>
  </w:num>
  <w:num w:numId="2949">
    <w:abstractNumId w:val="904050"/>
  </w:num>
  <w:num w:numId="2950">
    <w:abstractNumId w:val="904051"/>
  </w:num>
  <w:num w:numId="2951">
    <w:abstractNumId w:val="904052"/>
  </w:num>
  <w:num w:numId="2952">
    <w:abstractNumId w:val="904053"/>
  </w:num>
  <w:num w:numId="2953">
    <w:abstractNumId w:val="904054"/>
  </w:num>
  <w:num w:numId="2954">
    <w:abstractNumId w:val="904055"/>
  </w:num>
  <w:num w:numId="2955">
    <w:abstractNumId w:val="904056"/>
  </w:num>
  <w:num w:numId="2956">
    <w:abstractNumId w:val="904057"/>
  </w:num>
  <w:num w:numId="2957">
    <w:abstractNumId w:val="904058"/>
  </w:num>
  <w:num w:numId="2958">
    <w:abstractNumId w:val="904059"/>
  </w:num>
  <w:num w:numId="2959">
    <w:abstractNumId w:val="904060"/>
  </w:num>
  <w:num w:numId="2960">
    <w:abstractNumId w:val="904061"/>
  </w:num>
  <w:num w:numId="2961">
    <w:abstractNumId w:val="904062"/>
  </w:num>
  <w:num w:numId="2962">
    <w:abstractNumId w:val="904063"/>
  </w:num>
  <w:num w:numId="2963">
    <w:abstractNumId w:val="904064"/>
  </w:num>
  <w:num w:numId="2964">
    <w:abstractNumId w:val="904065"/>
  </w:num>
  <w:num w:numId="2965">
    <w:abstractNumId w:val="904066"/>
  </w:num>
  <w:num w:numId="2966">
    <w:abstractNumId w:val="904067"/>
  </w:num>
  <w:num w:numId="2967">
    <w:abstractNumId w:val="904068"/>
  </w:num>
  <w:num w:numId="2968">
    <w:abstractNumId w:val="904069"/>
  </w:num>
  <w:num w:numId="2969">
    <w:abstractNumId w:val="904070"/>
  </w:num>
  <w:num w:numId="2970">
    <w:abstractNumId w:val="904071"/>
  </w:num>
  <w:num w:numId="2971">
    <w:abstractNumId w:val="904072"/>
  </w:num>
  <w:num w:numId="2972">
    <w:abstractNumId w:val="904073"/>
  </w:num>
  <w:num w:numId="2973">
    <w:abstractNumId w:val="904074"/>
  </w:num>
  <w:num w:numId="2974">
    <w:abstractNumId w:val="904075"/>
  </w:num>
  <w:num w:numId="2975">
    <w:abstractNumId w:val="904076"/>
  </w:num>
  <w:num w:numId="2976">
    <w:abstractNumId w:val="904077"/>
  </w:num>
  <w:num w:numId="2977">
    <w:abstractNumId w:val="904078"/>
  </w:num>
  <w:num w:numId="2978">
    <w:abstractNumId w:val="904079"/>
  </w:num>
  <w:num w:numId="2979">
    <w:abstractNumId w:val="904080"/>
  </w:num>
  <w:num w:numId="2980">
    <w:abstractNumId w:val="904081"/>
  </w:num>
  <w:num w:numId="2981">
    <w:abstractNumId w:val="904082"/>
  </w:num>
  <w:num w:numId="2982">
    <w:abstractNumId w:val="904083"/>
  </w:num>
  <w:num w:numId="2983">
    <w:abstractNumId w:val="904084"/>
  </w:num>
  <w:num w:numId="2984">
    <w:abstractNumId w:val="904085"/>
  </w:num>
  <w:num w:numId="2985">
    <w:abstractNumId w:val="904086"/>
  </w:num>
  <w:num w:numId="2986">
    <w:abstractNumId w:val="904087"/>
  </w:num>
  <w:num w:numId="2987">
    <w:abstractNumId w:val="904088"/>
  </w:num>
  <w:num w:numId="2988">
    <w:abstractNumId w:val="904089"/>
  </w:num>
  <w:num w:numId="2989">
    <w:abstractNumId w:val="904090"/>
  </w:num>
  <w:num w:numId="2990">
    <w:abstractNumId w:val="904091"/>
  </w:num>
  <w:num w:numId="2991">
    <w:abstractNumId w:val="904092"/>
  </w:num>
  <w:num w:numId="2992">
    <w:abstractNumId w:val="904093"/>
  </w:num>
  <w:num w:numId="2993">
    <w:abstractNumId w:val="904094"/>
  </w:num>
  <w:num w:numId="2994">
    <w:abstractNumId w:val="904095"/>
  </w:num>
  <w:num w:numId="2995">
    <w:abstractNumId w:val="904096"/>
  </w:num>
  <w:num w:numId="2996">
    <w:abstractNumId w:val="904097"/>
  </w:num>
  <w:num w:numId="2997">
    <w:abstractNumId w:val="904098"/>
  </w:num>
  <w:num w:numId="2998">
    <w:abstractNumId w:val="904099"/>
  </w:num>
  <w:num w:numId="2999">
    <w:abstractNumId w:val="904100"/>
  </w:num>
  <w:num w:numId="3000">
    <w:abstractNumId w:val="904101"/>
  </w:num>
  <w:num w:numId="3001">
    <w:abstractNumId w:val="904102"/>
  </w:num>
  <w:num w:numId="3002">
    <w:abstractNumId w:val="904103"/>
  </w:num>
  <w:num w:numId="3003">
    <w:abstractNumId w:val="904104"/>
  </w:num>
  <w:num w:numId="3004">
    <w:abstractNumId w:val="904105"/>
  </w:num>
  <w:num w:numId="3005">
    <w:abstractNumId w:val="904106"/>
  </w:num>
  <w:num w:numId="3006">
    <w:abstractNumId w:val="904107"/>
  </w:num>
  <w:num w:numId="3007">
    <w:abstractNumId w:val="904108"/>
  </w:num>
  <w:num w:numId="3008">
    <w:abstractNumId w:val="904109"/>
  </w:num>
  <w:num w:numId="3009">
    <w:abstractNumId w:val="904110"/>
  </w:num>
  <w:num w:numId="3010">
    <w:abstractNumId w:val="904111"/>
  </w:num>
  <w:num w:numId="3011">
    <w:abstractNumId w:val="904112"/>
  </w:num>
  <w:num w:numId="3012">
    <w:abstractNumId w:val="904113"/>
  </w:num>
  <w:num w:numId="3013">
    <w:abstractNumId w:val="904114"/>
  </w:num>
  <w:num w:numId="3014">
    <w:abstractNumId w:val="904115"/>
  </w:num>
  <w:num w:numId="3015">
    <w:abstractNumId w:val="904116"/>
  </w:num>
  <w:num w:numId="3016">
    <w:abstractNumId w:val="904117"/>
  </w:num>
  <w:num w:numId="3017">
    <w:abstractNumId w:val="904118"/>
  </w:num>
  <w:num w:numId="3018">
    <w:abstractNumId w:val="904119"/>
  </w:num>
  <w:num w:numId="3019">
    <w:abstractNumId w:val="904120"/>
  </w:num>
  <w:num w:numId="3020">
    <w:abstractNumId w:val="904121"/>
  </w:num>
  <w:num w:numId="3021">
    <w:abstractNumId w:val="904122"/>
  </w:num>
  <w:num w:numId="3022">
    <w:abstractNumId w:val="904123"/>
  </w:num>
  <w:num w:numId="3023">
    <w:abstractNumId w:val="904124"/>
  </w:num>
  <w:num w:numId="3024">
    <w:abstractNumId w:val="904125"/>
  </w:num>
  <w:num w:numId="3025">
    <w:abstractNumId w:val="904126"/>
  </w:num>
  <w:num w:numId="3026">
    <w:abstractNumId w:val="904127"/>
  </w:num>
  <w:num w:numId="3027">
    <w:abstractNumId w:val="904128"/>
  </w:num>
  <w:num w:numId="3028">
    <w:abstractNumId w:val="904129"/>
  </w:num>
  <w:num w:numId="3029">
    <w:abstractNumId w:val="904130"/>
  </w:num>
  <w:num w:numId="3030">
    <w:abstractNumId w:val="904131"/>
  </w:num>
  <w:num w:numId="3031">
    <w:abstractNumId w:val="904132"/>
  </w:num>
  <w:num w:numId="3032">
    <w:abstractNumId w:val="904133"/>
  </w:num>
  <w:num w:numId="3033">
    <w:abstractNumId w:val="904134"/>
  </w:num>
  <w:num w:numId="3034">
    <w:abstractNumId w:val="904135"/>
  </w:num>
  <w:num w:numId="3035">
    <w:abstractNumId w:val="904136"/>
  </w:num>
  <w:num w:numId="3036">
    <w:abstractNumId w:val="904137"/>
  </w:num>
  <w:num w:numId="3037">
    <w:abstractNumId w:val="904138"/>
  </w:num>
  <w:num w:numId="3038">
    <w:abstractNumId w:val="904139"/>
  </w:num>
  <w:num w:numId="3039">
    <w:abstractNumId w:val="904140"/>
  </w:num>
  <w:num w:numId="3040">
    <w:abstractNumId w:val="904141"/>
  </w:num>
  <w:num w:numId="3041">
    <w:abstractNumId w:val="904142"/>
  </w:num>
  <w:num w:numId="3042">
    <w:abstractNumId w:val="904143"/>
  </w:num>
  <w:num w:numId="3043">
    <w:abstractNumId w:val="904144"/>
  </w:num>
  <w:num w:numId="3044">
    <w:abstractNumId w:val="904145"/>
  </w:num>
  <w:num w:numId="3045">
    <w:abstractNumId w:val="904146"/>
  </w:num>
  <w:num w:numId="3046">
    <w:abstractNumId w:val="904147"/>
  </w:num>
  <w:num w:numId="3047">
    <w:abstractNumId w:val="904148"/>
  </w:num>
  <w:num w:numId="3048">
    <w:abstractNumId w:val="904149"/>
  </w:num>
  <w:num w:numId="3049">
    <w:abstractNumId w:val="904150"/>
  </w:num>
  <w:num w:numId="3050">
    <w:abstractNumId w:val="904151"/>
  </w:num>
  <w:num w:numId="3051">
    <w:abstractNumId w:val="904152"/>
  </w:num>
  <w:num w:numId="3052">
    <w:abstractNumId w:val="904153"/>
  </w:num>
  <w:num w:numId="3053">
    <w:abstractNumId w:val="904154"/>
  </w:num>
  <w:num w:numId="3054">
    <w:abstractNumId w:val="904155"/>
  </w:num>
  <w:num w:numId="3055">
    <w:abstractNumId w:val="904156"/>
  </w:num>
  <w:num w:numId="3056">
    <w:abstractNumId w:val="904157"/>
  </w:num>
  <w:num w:numId="3057">
    <w:abstractNumId w:val="904158"/>
  </w:num>
  <w:num w:numId="3058">
    <w:abstractNumId w:val="904159"/>
  </w:num>
  <w:num w:numId="3059">
    <w:abstractNumId w:val="904160"/>
  </w:num>
  <w:num w:numId="3060">
    <w:abstractNumId w:val="904161"/>
  </w:num>
  <w:num w:numId="3061">
    <w:abstractNumId w:val="904162"/>
  </w:num>
  <w:num w:numId="3062">
    <w:abstractNumId w:val="904163"/>
  </w:num>
  <w:num w:numId="3063">
    <w:abstractNumId w:val="904164"/>
  </w:num>
  <w:num w:numId="3064">
    <w:abstractNumId w:val="904165"/>
  </w:num>
  <w:num w:numId="3065">
    <w:abstractNumId w:val="904166"/>
  </w:num>
  <w:num w:numId="3066">
    <w:abstractNumId w:val="904167"/>
  </w:num>
  <w:num w:numId="3067">
    <w:abstractNumId w:val="904168"/>
  </w:num>
  <w:num w:numId="3068">
    <w:abstractNumId w:val="904169"/>
  </w:num>
  <w:num w:numId="3069">
    <w:abstractNumId w:val="904170"/>
  </w:num>
  <w:num w:numId="3070">
    <w:abstractNumId w:val="904171"/>
  </w:num>
  <w:num w:numId="3071">
    <w:abstractNumId w:val="904172"/>
  </w:num>
  <w:num w:numId="3072">
    <w:abstractNumId w:val="904173"/>
  </w:num>
  <w:num w:numId="3073">
    <w:abstractNumId w:val="904174"/>
  </w:num>
  <w:num w:numId="3074">
    <w:abstractNumId w:val="904175"/>
  </w:num>
  <w:num w:numId="3075">
    <w:abstractNumId w:val="904176"/>
  </w:num>
  <w:num w:numId="3076">
    <w:abstractNumId w:val="904177"/>
  </w:num>
  <w:num w:numId="3077">
    <w:abstractNumId w:val="904178"/>
  </w:num>
  <w:num w:numId="3078">
    <w:abstractNumId w:val="904179"/>
  </w:num>
  <w:num w:numId="3079">
    <w:abstractNumId w:val="904180"/>
  </w:num>
  <w:num w:numId="3080">
    <w:abstractNumId w:val="904181"/>
  </w:num>
  <w:num w:numId="3081">
    <w:abstractNumId w:val="904182"/>
  </w:num>
  <w:num w:numId="3082">
    <w:abstractNumId w:val="904183"/>
  </w:num>
  <w:num w:numId="3083">
    <w:abstractNumId w:val="904184"/>
  </w:num>
  <w:num w:numId="3084">
    <w:abstractNumId w:val="904185"/>
  </w:num>
  <w:num w:numId="3085">
    <w:abstractNumId w:val="904186"/>
  </w:num>
  <w:num w:numId="3086">
    <w:abstractNumId w:val="904187"/>
  </w:num>
  <w:num w:numId="3087">
    <w:abstractNumId w:val="904188"/>
  </w:num>
  <w:num w:numId="3088">
    <w:abstractNumId w:val="904189"/>
  </w:num>
  <w:num w:numId="3089">
    <w:abstractNumId w:val="904190"/>
  </w:num>
  <w:num w:numId="3090">
    <w:abstractNumId w:val="904191"/>
  </w:num>
  <w:num w:numId="3091">
    <w:abstractNumId w:val="904192"/>
  </w:num>
  <w:num w:numId="3092">
    <w:abstractNumId w:val="904193"/>
  </w:num>
  <w:num w:numId="3093">
    <w:abstractNumId w:val="904194"/>
  </w:num>
  <w:num w:numId="3094">
    <w:abstractNumId w:val="904195"/>
  </w:num>
  <w:num w:numId="3095">
    <w:abstractNumId w:val="904196"/>
  </w:num>
  <w:num w:numId="3096">
    <w:abstractNumId w:val="904197"/>
  </w:num>
  <w:num w:numId="3097">
    <w:abstractNumId w:val="904198"/>
  </w:num>
  <w:num w:numId="3098">
    <w:abstractNumId w:val="904199"/>
  </w:num>
  <w:num w:numId="3099">
    <w:abstractNumId w:val="904200"/>
  </w:num>
  <w:num w:numId="3100">
    <w:abstractNumId w:val="904201"/>
  </w:num>
  <w:num w:numId="3101">
    <w:abstractNumId w:val="904202"/>
  </w:num>
  <w:num w:numId="3102">
    <w:abstractNumId w:val="904203"/>
  </w:num>
  <w:num w:numId="3103">
    <w:abstractNumId w:val="904204"/>
  </w:num>
  <w:num w:numId="3104">
    <w:abstractNumId w:val="904205"/>
  </w:num>
  <w:num w:numId="3105">
    <w:abstractNumId w:val="904206"/>
  </w:num>
  <w:num w:numId="3106">
    <w:abstractNumId w:val="904207"/>
  </w:num>
  <w:num w:numId="3107">
    <w:abstractNumId w:val="904208"/>
  </w:num>
  <w:num w:numId="3108">
    <w:abstractNumId w:val="904209"/>
  </w:num>
  <w:num w:numId="3109">
    <w:abstractNumId w:val="904210"/>
  </w:num>
  <w:num w:numId="3110">
    <w:abstractNumId w:val="904211"/>
  </w:num>
  <w:num w:numId="3111">
    <w:abstractNumId w:val="904212"/>
  </w:num>
  <w:num w:numId="3112">
    <w:abstractNumId w:val="904213"/>
  </w:num>
  <w:num w:numId="3113">
    <w:abstractNumId w:val="904214"/>
  </w:num>
  <w:num w:numId="3114">
    <w:abstractNumId w:val="904215"/>
  </w:num>
  <w:num w:numId="3115">
    <w:abstractNumId w:val="904216"/>
  </w:num>
  <w:num w:numId="3116">
    <w:abstractNumId w:val="904217"/>
  </w:num>
  <w:num w:numId="3117">
    <w:abstractNumId w:val="904218"/>
  </w:num>
  <w:num w:numId="3118">
    <w:abstractNumId w:val="904219"/>
  </w:num>
  <w:num w:numId="3119">
    <w:abstractNumId w:val="904220"/>
  </w:num>
  <w:num w:numId="3120">
    <w:abstractNumId w:val="904221"/>
  </w:num>
  <w:num w:numId="3121">
    <w:abstractNumId w:val="904222"/>
  </w:num>
  <w:num w:numId="3122">
    <w:abstractNumId w:val="904223"/>
  </w:num>
  <w:num w:numId="3123">
    <w:abstractNumId w:val="904224"/>
  </w:num>
  <w:num w:numId="3124">
    <w:abstractNumId w:val="904225"/>
  </w:num>
  <w:num w:numId="3125">
    <w:abstractNumId w:val="904226"/>
  </w:num>
  <w:num w:numId="3126">
    <w:abstractNumId w:val="904227"/>
  </w:num>
  <w:num w:numId="3127">
    <w:abstractNumId w:val="904228"/>
  </w:num>
  <w:num w:numId="3128">
    <w:abstractNumId w:val="904229"/>
  </w:num>
  <w:num w:numId="3129">
    <w:abstractNumId w:val="904230"/>
  </w:num>
  <w:num w:numId="3130">
    <w:abstractNumId w:val="904231"/>
  </w:num>
  <w:num w:numId="3131">
    <w:abstractNumId w:val="904232"/>
  </w:num>
  <w:num w:numId="3132">
    <w:abstractNumId w:val="904233"/>
  </w:num>
  <w:num w:numId="3133">
    <w:abstractNumId w:val="904234"/>
  </w:num>
  <w:num w:numId="3134">
    <w:abstractNumId w:val="904235"/>
  </w:num>
  <w:num w:numId="3135">
    <w:abstractNumId w:val="904236"/>
  </w:num>
  <w:num w:numId="3136">
    <w:abstractNumId w:val="904237"/>
  </w:num>
  <w:num w:numId="3137">
    <w:abstractNumId w:val="904238"/>
  </w:num>
  <w:num w:numId="3138">
    <w:abstractNumId w:val="904239"/>
  </w:num>
  <w:num w:numId="3139">
    <w:abstractNumId w:val="904240"/>
  </w:num>
  <w:num w:numId="3140">
    <w:abstractNumId w:val="904241"/>
  </w:num>
  <w:num w:numId="3141">
    <w:abstractNumId w:val="904242"/>
  </w:num>
  <w:num w:numId="3142">
    <w:abstractNumId w:val="904243"/>
  </w:num>
  <w:num w:numId="3143">
    <w:abstractNumId w:val="904244"/>
  </w:num>
  <w:num w:numId="3144">
    <w:abstractNumId w:val="904245"/>
  </w:num>
  <w:num w:numId="3145">
    <w:abstractNumId w:val="904246"/>
  </w:num>
  <w:num w:numId="3146">
    <w:abstractNumId w:val="904247"/>
  </w:num>
  <w:num w:numId="3147">
    <w:abstractNumId w:val="904248"/>
  </w:num>
  <w:num w:numId="3148">
    <w:abstractNumId w:val="904249"/>
  </w:num>
  <w:num w:numId="3149">
    <w:abstractNumId w:val="904250"/>
  </w:num>
  <w:num w:numId="3150">
    <w:abstractNumId w:val="904251"/>
  </w:num>
  <w:num w:numId="3151">
    <w:abstractNumId w:val="904252"/>
  </w:num>
  <w:num w:numId="3152">
    <w:abstractNumId w:val="904253"/>
  </w:num>
  <w:num w:numId="3153">
    <w:abstractNumId w:val="904254"/>
  </w:num>
  <w:num w:numId="3154">
    <w:abstractNumId w:val="904255"/>
  </w:num>
  <w:num w:numId="3155">
    <w:abstractNumId w:val="904256"/>
  </w:num>
  <w:num w:numId="3156">
    <w:abstractNumId w:val="904257"/>
  </w:num>
  <w:num w:numId="3157">
    <w:abstractNumId w:val="904258"/>
  </w:num>
  <w:num w:numId="3158">
    <w:abstractNumId w:val="904259"/>
  </w:num>
  <w:num w:numId="3159">
    <w:abstractNumId w:val="904260"/>
  </w:num>
  <w:num w:numId="3160">
    <w:abstractNumId w:val="904261"/>
  </w:num>
  <w:num w:numId="3161">
    <w:abstractNumId w:val="904262"/>
  </w:num>
  <w:num w:numId="3162">
    <w:abstractNumId w:val="904263"/>
  </w:num>
  <w:num w:numId="3163">
    <w:abstractNumId w:val="904264"/>
  </w:num>
  <w:num w:numId="3164">
    <w:abstractNumId w:val="904265"/>
  </w:num>
  <w:num w:numId="3165">
    <w:abstractNumId w:val="904266"/>
  </w:num>
  <w:num w:numId="3166">
    <w:abstractNumId w:val="904267"/>
  </w:num>
  <w:num w:numId="3167">
    <w:abstractNumId w:val="904268"/>
  </w:num>
  <w:num w:numId="3168">
    <w:abstractNumId w:val="904269"/>
  </w:num>
  <w:num w:numId="3169">
    <w:abstractNumId w:val="904270"/>
  </w:num>
  <w:num w:numId="3170">
    <w:abstractNumId w:val="904271"/>
  </w:num>
  <w:num w:numId="3171">
    <w:abstractNumId w:val="904272"/>
  </w:num>
  <w:num w:numId="3172">
    <w:abstractNumId w:val="904273"/>
  </w:num>
  <w:num w:numId="3173">
    <w:abstractNumId w:val="904274"/>
  </w:num>
  <w:num w:numId="3174">
    <w:abstractNumId w:val="904275"/>
  </w:num>
  <w:num w:numId="3175">
    <w:abstractNumId w:val="904276"/>
  </w:num>
  <w:num w:numId="3176">
    <w:abstractNumId w:val="904277"/>
  </w:num>
  <w:num w:numId="3177">
    <w:abstractNumId w:val="904278"/>
  </w:num>
  <w:num w:numId="3178">
    <w:abstractNumId w:val="904279"/>
  </w:num>
  <w:num w:numId="3179">
    <w:abstractNumId w:val="904280"/>
  </w:num>
  <w:num w:numId="3180">
    <w:abstractNumId w:val="904281"/>
  </w:num>
  <w:num w:numId="3181">
    <w:abstractNumId w:val="904282"/>
  </w:num>
  <w:num w:numId="3182">
    <w:abstractNumId w:val="904283"/>
  </w:num>
  <w:num w:numId="3183">
    <w:abstractNumId w:val="904284"/>
  </w:num>
  <w:num w:numId="3184">
    <w:abstractNumId w:val="904285"/>
  </w:num>
  <w:num w:numId="3185">
    <w:abstractNumId w:val="904286"/>
  </w:num>
  <w:num w:numId="3186">
    <w:abstractNumId w:val="904287"/>
  </w:num>
  <w:num w:numId="3187">
    <w:abstractNumId w:val="904288"/>
  </w:num>
  <w:num w:numId="3188">
    <w:abstractNumId w:val="904289"/>
  </w:num>
  <w:num w:numId="3189">
    <w:abstractNumId w:val="904290"/>
  </w:num>
  <w:num w:numId="3190">
    <w:abstractNumId w:val="904291"/>
  </w:num>
  <w:num w:numId="3191">
    <w:abstractNumId w:val="904292"/>
  </w:num>
  <w:num w:numId="3192">
    <w:abstractNumId w:val="904293"/>
  </w:num>
  <w:num w:numId="3193">
    <w:abstractNumId w:val="904294"/>
  </w:num>
  <w:num w:numId="3194">
    <w:abstractNumId w:val="904295"/>
  </w:num>
  <w:num w:numId="3195">
    <w:abstractNumId w:val="904296"/>
  </w:num>
  <w:num w:numId="3196">
    <w:abstractNumId w:val="904297"/>
  </w:num>
  <w:num w:numId="3197">
    <w:abstractNumId w:val="904298"/>
  </w:num>
  <w:num w:numId="3198">
    <w:abstractNumId w:val="904299"/>
  </w:num>
  <w:num w:numId="3199">
    <w:abstractNumId w:val="904300"/>
  </w:num>
  <w:num w:numId="3200">
    <w:abstractNumId w:val="904301"/>
  </w:num>
  <w:num w:numId="3201">
    <w:abstractNumId w:val="904302"/>
  </w:num>
  <w:num w:numId="3202">
    <w:abstractNumId w:val="904303"/>
  </w:num>
  <w:num w:numId="3203">
    <w:abstractNumId w:val="904304"/>
  </w:num>
  <w:num w:numId="3204">
    <w:abstractNumId w:val="904305"/>
  </w:num>
  <w:num w:numId="3205">
    <w:abstractNumId w:val="904306"/>
  </w:num>
  <w:num w:numId="3206">
    <w:abstractNumId w:val="904307"/>
  </w:num>
  <w:num w:numId="3207">
    <w:abstractNumId w:val="904308"/>
  </w:num>
  <w:num w:numId="3208">
    <w:abstractNumId w:val="904309"/>
  </w:num>
  <w:num w:numId="3209">
    <w:abstractNumId w:val="904310"/>
  </w:num>
  <w:num w:numId="3210">
    <w:abstractNumId w:val="904311"/>
  </w:num>
  <w:num w:numId="3211">
    <w:abstractNumId w:val="904312"/>
  </w:num>
  <w:num w:numId="3212">
    <w:abstractNumId w:val="904313"/>
  </w:num>
  <w:num w:numId="3213">
    <w:abstractNumId w:val="904314"/>
  </w:num>
  <w:num w:numId="3214">
    <w:abstractNumId w:val="904315"/>
  </w:num>
  <w:num w:numId="3215">
    <w:abstractNumId w:val="904316"/>
  </w:num>
  <w:num w:numId="3216">
    <w:abstractNumId w:val="904317"/>
  </w:num>
  <w:num w:numId="3217">
    <w:abstractNumId w:val="904318"/>
  </w:num>
  <w:num w:numId="3218">
    <w:abstractNumId w:val="904319"/>
  </w:num>
  <w:num w:numId="3219">
    <w:abstractNumId w:val="904320"/>
  </w:num>
  <w:num w:numId="3220">
    <w:abstractNumId w:val="904321"/>
  </w:num>
  <w:num w:numId="3221">
    <w:abstractNumId w:val="904322"/>
  </w:num>
  <w:num w:numId="3222">
    <w:abstractNumId w:val="904323"/>
  </w:num>
  <w:num w:numId="3223">
    <w:abstractNumId w:val="904324"/>
  </w:num>
  <w:num w:numId="3224">
    <w:abstractNumId w:val="904325"/>
  </w:num>
  <w:num w:numId="3225">
    <w:abstractNumId w:val="904326"/>
  </w:num>
  <w:num w:numId="3226">
    <w:abstractNumId w:val="904327"/>
  </w:num>
  <w:num w:numId="3227">
    <w:abstractNumId w:val="904328"/>
  </w:num>
  <w:num w:numId="3228">
    <w:abstractNumId w:val="904329"/>
  </w:num>
  <w:num w:numId="3229">
    <w:abstractNumId w:val="904330"/>
  </w:num>
  <w:num w:numId="3230">
    <w:abstractNumId w:val="904331"/>
  </w:num>
  <w:num w:numId="3231">
    <w:abstractNumId w:val="904332"/>
  </w:num>
  <w:num w:numId="3232">
    <w:abstractNumId w:val="904333"/>
  </w:num>
  <w:num w:numId="3233">
    <w:abstractNumId w:val="904334"/>
  </w:num>
  <w:num w:numId="3234">
    <w:abstractNumId w:val="904335"/>
  </w:num>
  <w:num w:numId="3235">
    <w:abstractNumId w:val="904336"/>
  </w:num>
  <w:num w:numId="3236">
    <w:abstractNumId w:val="904337"/>
  </w:num>
  <w:num w:numId="3237">
    <w:abstractNumId w:val="904338"/>
  </w:num>
  <w:num w:numId="3238">
    <w:abstractNumId w:val="904339"/>
  </w:num>
  <w:num w:numId="3239">
    <w:abstractNumId w:val="904340"/>
  </w:num>
  <w:num w:numId="3240">
    <w:abstractNumId w:val="904341"/>
  </w:num>
  <w:num w:numId="3241">
    <w:abstractNumId w:val="904342"/>
  </w:num>
  <w:num w:numId="3242">
    <w:abstractNumId w:val="904343"/>
  </w:num>
  <w:num w:numId="3243">
    <w:abstractNumId w:val="904344"/>
  </w:num>
  <w:num w:numId="3244">
    <w:abstractNumId w:val="904345"/>
  </w:num>
  <w:num w:numId="3245">
    <w:abstractNumId w:val="904346"/>
  </w:num>
  <w:num w:numId="3246">
    <w:abstractNumId w:val="904347"/>
  </w:num>
  <w:num w:numId="3247">
    <w:abstractNumId w:val="904348"/>
  </w:num>
  <w:num w:numId="3248">
    <w:abstractNumId w:val="904349"/>
  </w:num>
  <w:num w:numId="3249">
    <w:abstractNumId w:val="904350"/>
  </w:num>
  <w:num w:numId="3250">
    <w:abstractNumId w:val="904351"/>
  </w:num>
  <w:num w:numId="3251">
    <w:abstractNumId w:val="904352"/>
  </w:num>
  <w:num w:numId="3252">
    <w:abstractNumId w:val="904353"/>
  </w:num>
  <w:num w:numId="3253">
    <w:abstractNumId w:val="904354"/>
  </w:num>
  <w:num w:numId="3254">
    <w:abstractNumId w:val="904355"/>
  </w:num>
  <w:num w:numId="3255">
    <w:abstractNumId w:val="904356"/>
  </w:num>
  <w:num w:numId="3256">
    <w:abstractNumId w:val="904357"/>
  </w:num>
  <w:num w:numId="3257">
    <w:abstractNumId w:val="904358"/>
  </w:num>
  <w:num w:numId="3258">
    <w:abstractNumId w:val="904359"/>
  </w:num>
  <w:num w:numId="3259">
    <w:abstractNumId w:val="904360"/>
  </w:num>
  <w:num w:numId="3260">
    <w:abstractNumId w:val="904361"/>
  </w:num>
  <w:num w:numId="3261">
    <w:abstractNumId w:val="904362"/>
  </w:num>
  <w:num w:numId="3262">
    <w:abstractNumId w:val="904363"/>
  </w:num>
  <w:num w:numId="3263">
    <w:abstractNumId w:val="904364"/>
  </w:num>
  <w:num w:numId="3264">
    <w:abstractNumId w:val="904365"/>
  </w:num>
  <w:num w:numId="3265">
    <w:abstractNumId w:val="904366"/>
  </w:num>
  <w:num w:numId="3266">
    <w:abstractNumId w:val="904367"/>
  </w:num>
  <w:num w:numId="3267">
    <w:abstractNumId w:val="904368"/>
  </w:num>
  <w:num w:numId="3268">
    <w:abstractNumId w:val="904369"/>
  </w:num>
  <w:num w:numId="3269">
    <w:abstractNumId w:val="904370"/>
  </w:num>
  <w:num w:numId="3270">
    <w:abstractNumId w:val="904371"/>
  </w:num>
  <w:num w:numId="3271">
    <w:abstractNumId w:val="904372"/>
  </w:num>
  <w:num w:numId="3272">
    <w:abstractNumId w:val="904373"/>
  </w:num>
  <w:num w:numId="3273">
    <w:abstractNumId w:val="904374"/>
  </w:num>
  <w:num w:numId="3274">
    <w:abstractNumId w:val="904375"/>
  </w:num>
  <w:num w:numId="3275">
    <w:abstractNumId w:val="904376"/>
  </w:num>
  <w:num w:numId="3276">
    <w:abstractNumId w:val="904377"/>
  </w:num>
  <w:num w:numId="3277">
    <w:abstractNumId w:val="904378"/>
  </w:num>
  <w:num w:numId="3278">
    <w:abstractNumId w:val="904379"/>
  </w:num>
  <w:num w:numId="3279">
    <w:abstractNumId w:val="904380"/>
  </w:num>
  <w:num w:numId="3280">
    <w:abstractNumId w:val="904381"/>
  </w:num>
  <w:num w:numId="3281">
    <w:abstractNumId w:val="904382"/>
  </w:num>
  <w:num w:numId="3282">
    <w:abstractNumId w:val="904383"/>
  </w:num>
  <w:num w:numId="3283">
    <w:abstractNumId w:val="904384"/>
  </w:num>
  <w:num w:numId="3284">
    <w:abstractNumId w:val="904385"/>
  </w:num>
  <w:num w:numId="3285">
    <w:abstractNumId w:val="904386"/>
  </w:num>
  <w:num w:numId="3286">
    <w:abstractNumId w:val="904387"/>
  </w:num>
  <w:num w:numId="3287">
    <w:abstractNumId w:val="904388"/>
  </w:num>
  <w:num w:numId="3288">
    <w:abstractNumId w:val="904389"/>
  </w:num>
  <w:num w:numId="3289">
    <w:abstractNumId w:val="904390"/>
  </w:num>
  <w:num w:numId="3290">
    <w:abstractNumId w:val="904391"/>
  </w:num>
  <w:num w:numId="3291">
    <w:abstractNumId w:val="904392"/>
  </w:num>
  <w:num w:numId="3292">
    <w:abstractNumId w:val="904393"/>
  </w:num>
  <w:num w:numId="3293">
    <w:abstractNumId w:val="904394"/>
  </w:num>
  <w:num w:numId="3294">
    <w:abstractNumId w:val="904395"/>
  </w:num>
  <w:num w:numId="3295">
    <w:abstractNumId w:val="904396"/>
  </w:num>
  <w:num w:numId="3296">
    <w:abstractNumId w:val="904397"/>
  </w:num>
  <w:num w:numId="3297">
    <w:abstractNumId w:val="904398"/>
  </w:num>
  <w:num w:numId="3298">
    <w:abstractNumId w:val="904399"/>
  </w:num>
  <w:num w:numId="3299">
    <w:abstractNumId w:val="904400"/>
  </w:num>
  <w:num w:numId="3300">
    <w:abstractNumId w:val="904401"/>
  </w:num>
  <w:num w:numId="3301">
    <w:abstractNumId w:val="904402"/>
  </w:num>
  <w:num w:numId="3302">
    <w:abstractNumId w:val="904403"/>
  </w:num>
  <w:num w:numId="3303">
    <w:abstractNumId w:val="904404"/>
  </w:num>
  <w:num w:numId="3304">
    <w:abstractNumId w:val="904405"/>
  </w:num>
  <w:num w:numId="3305">
    <w:abstractNumId w:val="904406"/>
  </w:num>
  <w:num w:numId="3306">
    <w:abstractNumId w:val="904407"/>
  </w:num>
  <w:num w:numId="3307">
    <w:abstractNumId w:val="904408"/>
  </w:num>
  <w:num w:numId="3308">
    <w:abstractNumId w:val="904409"/>
  </w:num>
  <w:num w:numId="3309">
    <w:abstractNumId w:val="904410"/>
  </w:num>
  <w:num w:numId="3310">
    <w:abstractNumId w:val="904411"/>
  </w:num>
  <w:num w:numId="3311">
    <w:abstractNumId w:val="904412"/>
  </w:num>
  <w:num w:numId="3312">
    <w:abstractNumId w:val="904413"/>
  </w:num>
  <w:num w:numId="3313">
    <w:abstractNumId w:val="904414"/>
  </w:num>
  <w:num w:numId="3314">
    <w:abstractNumId w:val="904415"/>
  </w:num>
  <w:num w:numId="3315">
    <w:abstractNumId w:val="904416"/>
  </w:num>
  <w:num w:numId="3316">
    <w:abstractNumId w:val="904417"/>
  </w:num>
  <w:num w:numId="3317">
    <w:abstractNumId w:val="904418"/>
  </w:num>
  <w:num w:numId="3318">
    <w:abstractNumId w:val="904419"/>
  </w:num>
  <w:num w:numId="3319">
    <w:abstractNumId w:val="904420"/>
  </w:num>
  <w:num w:numId="3320">
    <w:abstractNumId w:val="904421"/>
  </w:num>
  <w:num w:numId="3321">
    <w:abstractNumId w:val="904422"/>
  </w:num>
  <w:num w:numId="3322">
    <w:abstractNumId w:val="904423"/>
  </w:num>
  <w:num w:numId="3323">
    <w:abstractNumId w:val="904424"/>
  </w:num>
  <w:num w:numId="3324">
    <w:abstractNumId w:val="904425"/>
  </w:num>
  <w:num w:numId="3325">
    <w:abstractNumId w:val="904426"/>
  </w:num>
  <w:num w:numId="3326">
    <w:abstractNumId w:val="904427"/>
  </w:num>
  <w:num w:numId="3327">
    <w:abstractNumId w:val="904428"/>
  </w:num>
  <w:num w:numId="3328">
    <w:abstractNumId w:val="904429"/>
  </w:num>
  <w:num w:numId="3329">
    <w:abstractNumId w:val="904430"/>
  </w:num>
  <w:num w:numId="3330">
    <w:abstractNumId w:val="904431"/>
  </w:num>
  <w:num w:numId="3331">
    <w:abstractNumId w:val="904432"/>
  </w:num>
  <w:num w:numId="3332">
    <w:abstractNumId w:val="904433"/>
  </w:num>
  <w:num w:numId="3333">
    <w:abstractNumId w:val="904434"/>
  </w:num>
  <w:num w:numId="3334">
    <w:abstractNumId w:val="904435"/>
  </w:num>
  <w:num w:numId="3335">
    <w:abstractNumId w:val="904436"/>
  </w:num>
  <w:num w:numId="3336">
    <w:abstractNumId w:val="904437"/>
  </w:num>
  <w:num w:numId="3337">
    <w:abstractNumId w:val="904438"/>
  </w:num>
  <w:num w:numId="3338">
    <w:abstractNumId w:val="904439"/>
  </w:num>
  <w:num w:numId="3339">
    <w:abstractNumId w:val="904440"/>
  </w:num>
  <w:num w:numId="3340">
    <w:abstractNumId w:val="904441"/>
  </w:num>
  <w:num w:numId="3341">
    <w:abstractNumId w:val="904442"/>
  </w:num>
  <w:num w:numId="3342">
    <w:abstractNumId w:val="904443"/>
  </w:num>
  <w:num w:numId="3343">
    <w:abstractNumId w:val="904444"/>
  </w:num>
  <w:num w:numId="3344">
    <w:abstractNumId w:val="904445"/>
  </w:num>
  <w:num w:numId="3345">
    <w:abstractNumId w:val="904446"/>
  </w:num>
  <w:num w:numId="3346">
    <w:abstractNumId w:val="904447"/>
  </w:num>
  <w:num w:numId="3347">
    <w:abstractNumId w:val="904448"/>
  </w:num>
  <w:num w:numId="3348">
    <w:abstractNumId w:val="904449"/>
  </w:num>
  <w:num w:numId="3349">
    <w:abstractNumId w:val="904450"/>
  </w:num>
  <w:num w:numId="3350">
    <w:abstractNumId w:val="904451"/>
  </w:num>
  <w:num w:numId="3351">
    <w:abstractNumId w:val="904452"/>
  </w:num>
  <w:num w:numId="3352">
    <w:abstractNumId w:val="904453"/>
  </w:num>
  <w:num w:numId="3353">
    <w:abstractNumId w:val="904454"/>
  </w:num>
  <w:num w:numId="3354">
    <w:abstractNumId w:val="904455"/>
  </w:num>
  <w:num w:numId="3355">
    <w:abstractNumId w:val="904456"/>
  </w:num>
  <w:num w:numId="3356">
    <w:abstractNumId w:val="904457"/>
  </w:num>
  <w:num w:numId="3357">
    <w:abstractNumId w:val="904458"/>
  </w:num>
  <w:num w:numId="3358">
    <w:abstractNumId w:val="904459"/>
  </w:num>
  <w:num w:numId="3359">
    <w:abstractNumId w:val="904460"/>
  </w:num>
  <w:num w:numId="3360">
    <w:abstractNumId w:val="904461"/>
  </w:num>
  <w:num w:numId="3361">
    <w:abstractNumId w:val="904462"/>
  </w:num>
  <w:num w:numId="3362">
    <w:abstractNumId w:val="904463"/>
  </w:num>
  <w:num w:numId="3363">
    <w:abstractNumId w:val="904464"/>
  </w:num>
  <w:num w:numId="3364">
    <w:abstractNumId w:val="904465"/>
  </w:num>
  <w:num w:numId="3365">
    <w:abstractNumId w:val="904466"/>
  </w:num>
  <w:num w:numId="3366">
    <w:abstractNumId w:val="904467"/>
  </w:num>
  <w:num w:numId="3367">
    <w:abstractNumId w:val="904468"/>
  </w:num>
  <w:num w:numId="3368">
    <w:abstractNumId w:val="904469"/>
  </w:num>
  <w:num w:numId="3369">
    <w:abstractNumId w:val="904470"/>
  </w:num>
  <w:num w:numId="3370">
    <w:abstractNumId w:val="904471"/>
  </w:num>
  <w:num w:numId="3371">
    <w:abstractNumId w:val="904472"/>
  </w:num>
  <w:num w:numId="3372">
    <w:abstractNumId w:val="904473"/>
  </w:num>
  <w:num w:numId="3373">
    <w:abstractNumId w:val="904474"/>
  </w:num>
  <w:num w:numId="3374">
    <w:abstractNumId w:val="904475"/>
  </w:num>
  <w:num w:numId="3375">
    <w:abstractNumId w:val="904476"/>
  </w:num>
  <w:num w:numId="3376">
    <w:abstractNumId w:val="904477"/>
  </w:num>
  <w:num w:numId="3377">
    <w:abstractNumId w:val="904478"/>
  </w:num>
  <w:num w:numId="3378">
    <w:abstractNumId w:val="904479"/>
  </w:num>
  <w:num w:numId="3379">
    <w:abstractNumId w:val="904480"/>
  </w:num>
  <w:num w:numId="3380">
    <w:abstractNumId w:val="904481"/>
  </w:num>
  <w:num w:numId="3381">
    <w:abstractNumId w:val="904482"/>
  </w:num>
  <w:num w:numId="3382">
    <w:abstractNumId w:val="904483"/>
  </w:num>
  <w:num w:numId="3383">
    <w:abstractNumId w:val="904484"/>
  </w:num>
  <w:num w:numId="3384">
    <w:abstractNumId w:val="904485"/>
  </w:num>
  <w:num w:numId="3385">
    <w:abstractNumId w:val="904486"/>
  </w:num>
  <w:num w:numId="3386">
    <w:abstractNumId w:val="904487"/>
  </w:num>
  <w:num w:numId="3387">
    <w:abstractNumId w:val="904488"/>
  </w:num>
  <w:num w:numId="3388">
    <w:abstractNumId w:val="904489"/>
  </w:num>
  <w:num w:numId="3389">
    <w:abstractNumId w:val="904490"/>
  </w:num>
  <w:num w:numId="3390">
    <w:abstractNumId w:val="904491"/>
  </w:num>
  <w:num w:numId="3391">
    <w:abstractNumId w:val="904492"/>
  </w:num>
  <w:num w:numId="3392">
    <w:abstractNumId w:val="904493"/>
  </w:num>
  <w:num w:numId="3393">
    <w:abstractNumId w:val="904494"/>
  </w:num>
  <w:num w:numId="3394">
    <w:abstractNumId w:val="904495"/>
  </w:num>
  <w:num w:numId="3395">
    <w:abstractNumId w:val="904496"/>
  </w:num>
  <w:num w:numId="3396">
    <w:abstractNumId w:val="904497"/>
  </w:num>
  <w:num w:numId="3397">
    <w:abstractNumId w:val="904498"/>
  </w:num>
  <w:num w:numId="3398">
    <w:abstractNumId w:val="904499"/>
  </w:num>
  <w:num w:numId="3399">
    <w:abstractNumId w:val="904500"/>
  </w:num>
  <w:num w:numId="3400">
    <w:abstractNumId w:val="904501"/>
  </w:num>
  <w:num w:numId="3401">
    <w:abstractNumId w:val="904502"/>
  </w:num>
  <w:num w:numId="3402">
    <w:abstractNumId w:val="904503"/>
  </w:num>
  <w:num w:numId="3403">
    <w:abstractNumId w:val="904504"/>
  </w:num>
  <w:num w:numId="3404">
    <w:abstractNumId w:val="904505"/>
  </w:num>
  <w:num w:numId="3405">
    <w:abstractNumId w:val="904506"/>
  </w:num>
  <w:num w:numId="3406">
    <w:abstractNumId w:val="904507"/>
  </w:num>
  <w:num w:numId="3407">
    <w:abstractNumId w:val="904508"/>
  </w:num>
  <w:num w:numId="3408">
    <w:abstractNumId w:val="904509"/>
  </w:num>
  <w:num w:numId="3409">
    <w:abstractNumId w:val="904510"/>
  </w:num>
  <w:num w:numId="3410">
    <w:abstractNumId w:val="904511"/>
  </w:num>
  <w:num w:numId="3411">
    <w:abstractNumId w:val="904512"/>
  </w:num>
  <w:num w:numId="3412">
    <w:abstractNumId w:val="904513"/>
  </w:num>
  <w:num w:numId="3413">
    <w:abstractNumId w:val="904514"/>
  </w:num>
  <w:num w:numId="3414">
    <w:abstractNumId w:val="904515"/>
  </w:num>
  <w:num w:numId="3415">
    <w:abstractNumId w:val="904516"/>
  </w:num>
  <w:num w:numId="3416">
    <w:abstractNumId w:val="904517"/>
  </w:num>
  <w:num w:numId="3417">
    <w:abstractNumId w:val="904518"/>
  </w:num>
  <w:num w:numId="3418">
    <w:abstractNumId w:val="904519"/>
  </w:num>
  <w:num w:numId="3419">
    <w:abstractNumId w:val="904520"/>
  </w:num>
  <w:num w:numId="3420">
    <w:abstractNumId w:val="904521"/>
  </w:num>
  <w:num w:numId="3421">
    <w:abstractNumId w:val="90452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2026-08-07T08:32:21Z</dcterms:created>
  <dc:creator>Apache POI</dc:creator>
</cp:coreProperties>
</file>