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WhatsApp Channel Setup Guide for Chatwoot Copy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guide walks you through setting up a WhatsApp Business channel in your self-hosted Chatwoot instance using Meta's WhatsApp Cloud API.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Table of Contents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Prerequisites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Part 1: Meta Business Platform Setup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Part 2: Chatwoot WhatsApp Inbox Configuration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Part 3: Testing the Integration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Part 4: Going Live (Production)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Part 5: Middleware Integration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Troubleshooting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Important Notes &amp; Best Practices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communicates with your internal team through WhatsApp. To connect, you need a verified WhatsApp Business API account.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Estimated time:</w:t>
      </w:r>
      <w:r>
        <w:rPr>
          <w:rFonts w:eastAsia="等线" w:ascii="Arial" w:cs="Arial" w:hAnsi="Arial"/>
          <w:sz w:val="22"/>
        </w:rPr>
        <w:t xml:space="preserve"> 1–2 hours of setup work + 3–7 business days for Meta verification. Can take longer if phone number KYC or Meta verification issues arise (see Important Warnings below).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Important Warnings — Read Before Starting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Phone number KYC (Malaysia):</w:t>
      </w:r>
      <w:r>
        <w:rPr>
          <w:rFonts w:eastAsia="等线" w:ascii="Arial" w:cs="Arial" w:hAnsi="Arial"/>
          <w:sz w:val="22"/>
        </w:rPr>
        <w:t xml:space="preserve"> Company phone numbers in Malaysia require KYC registration with your telco provider. If you don't already have a suitable company number, getting one registered and activated can take 1–2 weeks. </w:t>
      </w:r>
      <w:r>
        <w:rPr>
          <w:rFonts w:eastAsia="等线" w:ascii="Arial" w:cs="Arial" w:hAnsi="Arial"/>
          <w:b w:val="true"/>
          <w:sz w:val="22"/>
        </w:rPr>
        <w:t>Start this immediately if you need a new number.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Meta account banning risk:</w:t>
      </w:r>
      <w:r>
        <w:rPr>
          <w:rFonts w:eastAsia="等线" w:ascii="Arial" w:cs="Arial" w:hAnsi="Arial"/>
          <w:sz w:val="22"/>
        </w:rPr>
        <w:t xml:space="preserve"> Meta sometimes flags or bans new Business Manager accounts during setup — even when you've done nothing wrong. This is a known industry-wide issue. To reduce the risk: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create a new Meta Business Manager account if you already have one — use your existing one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attempt to register a phone number that is currently active on any WhatsApp app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Follow the setup steps exactly — skipping steps or doing them out of order increases ban risk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If you get banned or restricted, </w:t>
      </w:r>
      <w:r>
        <w:rPr>
          <w:rFonts w:eastAsia="等线" w:ascii="Arial" w:cs="Arial" w:hAnsi="Arial"/>
          <w:b w:val="true"/>
          <w:sz w:val="22"/>
        </w:rPr>
        <w:t>stop immediately and contact Mindhive</w:t>
      </w:r>
      <w:r>
        <w:rPr>
          <w:rFonts w:eastAsia="等线" w:ascii="Arial" w:cs="Arial" w:hAnsi="Arial"/>
          <w:sz w:val="22"/>
        </w:rPr>
        <w:t xml:space="preserve"> before trying again. Repeated attempts after a ban make recovery harder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Prerequisites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Before starting, ensure you have: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23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Phone Number Requirements</w:t>
      </w:r>
      <w:bookmarkEnd w:id="3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Must be able to receive SMS or voice calls for verification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Cannot be currently registered with WhatsApp (personal or WhatsApp Business app)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migrating from WhatsApp Business app, you must delete it first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Recommended: Use a dedicated business line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Part 1 - Get a Dedicated Phone Number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 need a phone number that is: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New or not currently registered on WhatsApp</w:t>
      </w:r>
      <w:r>
        <w:rPr>
          <w:rFonts w:eastAsia="等线" w:ascii="Arial" w:cs="Arial" w:hAnsi="Arial"/>
          <w:sz w:val="22"/>
        </w:rPr>
        <w:t xml:space="preserve"> (personal or WhatsApp Business app)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Able to receive SMS or voice calls</w:t>
      </w:r>
      <w:r>
        <w:rPr>
          <w:rFonts w:eastAsia="等线" w:ascii="Arial" w:cs="Arial" w:hAnsi="Arial"/>
          <w:sz w:val="22"/>
        </w:rPr>
        <w:t xml:space="preserve"> (for verification)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Dedicated to MAIA</w:t>
      </w:r>
      <w:r>
        <w:rPr>
          <w:rFonts w:eastAsia="等线" w:ascii="Arial" w:cs="Arial" w:hAnsi="Arial"/>
          <w:sz w:val="22"/>
        </w:rPr>
        <w:t xml:space="preserve"> — it cannot be used for regular WhatsApp simultaneously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Registered under your company name</w:t>
      </w:r>
      <w:r>
        <w:rPr>
          <w:rFonts w:eastAsia="等线" w:ascii="Arial" w:cs="Arial" w:hAnsi="Arial"/>
          <w:sz w:val="22"/>
        </w:rPr>
        <w:t xml:space="preserve"> (KYC-compliant)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Options: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Purchase a new prepaid SIM and complete KYC registration under your company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a company landline number (Meta can verify via voice call)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Port an existing number (only if it's not currently on WhatsApp)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Important:</w:t>
      </w:r>
      <w:r>
        <w:rPr>
          <w:rFonts w:eastAsia="等线" w:ascii="Arial" w:cs="Arial" w:hAnsi="Arial"/>
          <w:sz w:val="22"/>
        </w:rPr>
        <w:t xml:space="preserve"> Once this number is registered with the WhatsApp Business API, it cannot be used with the regular WhatsApp app. This is a permanent change.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If you need a new number:</w:t>
      </w:r>
      <w:r>
        <w:rPr>
          <w:rFonts w:eastAsia="等线" w:ascii="Arial" w:cs="Arial" w:hAnsi="Arial"/>
          <w:sz w:val="22"/>
        </w:rPr>
        <w:t xml:space="preserve"> Start the purchase and KYC process now. Do not wait for any other onboarding step. This is typically the longest wait in the entire setup.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Part 2: Meta Business Platform Setup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Step 2.1: Create or Access Meta Business Account</w:t>
      </w:r>
      <w:bookmarkEnd w:id="6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hyperlink r:id="rId7">
        <w:r>
          <w:rPr>
            <w:rFonts w:eastAsia="等线" w:ascii="Arial" w:cs="Arial" w:hAnsi="Arial"/>
            <w:color w:val="3370ff"/>
            <w:sz w:val="22"/>
          </w:rPr>
          <w:t>business.facebook.com</w:t>
        </w:r>
      </w:hyperlink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Create Account</w:t>
      </w:r>
      <w:r>
        <w:rPr>
          <w:rFonts w:eastAsia="等线" w:ascii="Arial" w:cs="Arial" w:hAnsi="Arial"/>
          <w:sz w:val="22"/>
        </w:rPr>
        <w:t xml:space="preserve"> (or log in if you have one)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Enter your business details: 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Business name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Your name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Business email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Complete the account setup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Step 2.2: Create a Meta App</w:t>
      </w:r>
      <w:bookmarkEnd w:id="7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hyperlink r:id="rId8">
        <w:r>
          <w:rPr>
            <w:rFonts w:eastAsia="等线" w:ascii="Arial" w:cs="Arial" w:hAnsi="Arial"/>
            <w:color w:val="3370ff"/>
            <w:sz w:val="22"/>
          </w:rPr>
          <w:t>Meta for Developers</w:t>
        </w:r>
      </w:hyperlink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My Apps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Create App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Select </w:t>
      </w:r>
      <w:r>
        <w:rPr>
          <w:rFonts w:eastAsia="等线" w:ascii="Arial" w:cs="Arial" w:hAnsi="Arial"/>
          <w:b w:val="true"/>
          <w:sz w:val="22"/>
        </w:rPr>
        <w:t>Other</w:t>
      </w:r>
      <w:r>
        <w:rPr>
          <w:rFonts w:eastAsia="等线" w:ascii="Arial" w:cs="Arial" w:hAnsi="Arial"/>
          <w:sz w:val="22"/>
        </w:rPr>
        <w:t xml:space="preserve"> for use case, then click </w:t>
      </w:r>
      <w:r>
        <w:rPr>
          <w:rFonts w:eastAsia="等线" w:ascii="Arial" w:cs="Arial" w:hAnsi="Arial"/>
          <w:b w:val="true"/>
          <w:sz w:val="22"/>
        </w:rPr>
        <w:t>Next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Select </w:t>
      </w:r>
      <w:r>
        <w:rPr>
          <w:rFonts w:eastAsia="等线" w:ascii="Arial" w:cs="Arial" w:hAnsi="Arial"/>
          <w:b w:val="true"/>
          <w:sz w:val="22"/>
        </w:rPr>
        <w:t>Business</w:t>
      </w:r>
      <w:r>
        <w:rPr>
          <w:rFonts w:eastAsia="等线" w:ascii="Arial" w:cs="Arial" w:hAnsi="Arial"/>
          <w:sz w:val="22"/>
        </w:rPr>
        <w:t xml:space="preserve"> as the app type, then click </w:t>
      </w:r>
      <w:r>
        <w:rPr>
          <w:rFonts w:eastAsia="等线" w:ascii="Arial" w:cs="Arial" w:hAnsi="Arial"/>
          <w:b w:val="true"/>
          <w:sz w:val="22"/>
        </w:rPr>
        <w:t>Next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Fill in app details: 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App name</w:t>
      </w:r>
      <w:r>
        <w:rPr>
          <w:rFonts w:eastAsia="等线" w:ascii="Arial" w:cs="Arial" w:hAnsi="Arial"/>
          <w:sz w:val="22"/>
        </w:rPr>
        <w:t>: Your app name (e.g., "MyCompany WhatsApp Bot")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App contact email</w:t>
      </w:r>
      <w:r>
        <w:rPr>
          <w:rFonts w:eastAsia="等线" w:ascii="Arial" w:cs="Arial" w:hAnsi="Arial"/>
          <w:sz w:val="22"/>
        </w:rPr>
        <w:t>: Your email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Business Account</w:t>
      </w:r>
      <w:r>
        <w:rPr>
          <w:rFonts w:eastAsia="等线" w:ascii="Arial" w:cs="Arial" w:hAnsi="Arial"/>
          <w:sz w:val="22"/>
        </w:rPr>
        <w:t>: Select your Meta Business Account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Create App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Step 2.3: Add WhatsApp Product to Your App</w:t>
      </w:r>
      <w:bookmarkEnd w:id="8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In your app dashboard, scroll to </w:t>
      </w:r>
      <w:r>
        <w:rPr>
          <w:rFonts w:eastAsia="等线" w:ascii="Arial" w:cs="Arial" w:hAnsi="Arial"/>
          <w:b w:val="true"/>
          <w:sz w:val="22"/>
        </w:rPr>
        <w:t>Add products to your app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Find </w:t>
      </w:r>
      <w:r>
        <w:rPr>
          <w:rFonts w:eastAsia="等线" w:ascii="Arial" w:cs="Arial" w:hAnsi="Arial"/>
          <w:b w:val="true"/>
          <w:sz w:val="22"/>
        </w:rPr>
        <w:t>WhatsApp</w:t>
      </w:r>
      <w:r>
        <w:rPr>
          <w:rFonts w:eastAsia="等线" w:ascii="Arial" w:cs="Arial" w:hAnsi="Arial"/>
          <w:sz w:val="22"/>
        </w:rPr>
        <w:t xml:space="preserve"> and click </w:t>
      </w:r>
      <w:r>
        <w:rPr>
          <w:rFonts w:eastAsia="等线" w:ascii="Arial" w:cs="Arial" w:hAnsi="Arial"/>
          <w:b w:val="true"/>
          <w:sz w:val="22"/>
        </w:rPr>
        <w:t>Set up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You'll be redirected to WhatsApp Getting Started page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Step 2.4: Set Up WhatsApp Business Account</w:t>
      </w:r>
      <w:bookmarkEnd w:id="9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On the WhatsApp Getting Started page, you'll see </w:t>
      </w:r>
      <w:r>
        <w:rPr>
          <w:rFonts w:eastAsia="等线" w:ascii="Arial" w:cs="Arial" w:hAnsi="Arial"/>
          <w:b w:val="true"/>
          <w:sz w:val="22"/>
        </w:rPr>
        <w:t>Step 1: Select phone numbers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If you don't have a WhatsApp Business Account: 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Create a WhatsApp Business Account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Select your Meta Business Account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Enter business details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you have one, select it from the dropdown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Step 2.5: Add and Verify Your Phone Number</w:t>
      </w:r>
      <w:bookmarkEnd w:id="10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In the WhatsApp dashboard, go to </w:t>
      </w:r>
      <w:r>
        <w:rPr>
          <w:rFonts w:eastAsia="等线" w:ascii="Arial" w:cs="Arial" w:hAnsi="Arial"/>
          <w:b w:val="true"/>
          <w:sz w:val="22"/>
        </w:rPr>
        <w:t>Step 1: Select phone numbers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Add phone number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Fill in the details: 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Display name</w:t>
      </w:r>
      <w:r>
        <w:rPr>
          <w:rFonts w:eastAsia="等线" w:ascii="Arial" w:cs="Arial" w:hAnsi="Arial"/>
          <w:sz w:val="22"/>
        </w:rPr>
        <w:t xml:space="preserve">: Your business name (must follow </w:t>
      </w:r>
      <w:hyperlink r:id="rId9">
        <w:r>
          <w:rPr>
            <w:rFonts w:eastAsia="等线" w:ascii="Arial" w:cs="Arial" w:hAnsi="Arial"/>
            <w:color w:val="3370ff"/>
            <w:sz w:val="22"/>
          </w:rPr>
          <w:t>Meta's guidelines</w:t>
        </w:r>
      </w:hyperlink>
      <w:r>
        <w:rPr>
          <w:rFonts w:eastAsia="等线" w:ascii="Arial" w:cs="Arial" w:hAnsi="Arial"/>
          <w:sz w:val="22"/>
        </w:rPr>
        <w:t>)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Phone number</w:t>
      </w:r>
      <w:r>
        <w:rPr>
          <w:rFonts w:eastAsia="等线" w:ascii="Arial" w:cs="Arial" w:hAnsi="Arial"/>
          <w:sz w:val="22"/>
        </w:rPr>
        <w:t>: Enter your phone number with country code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Verification method</w:t>
      </w:r>
      <w:r>
        <w:rPr>
          <w:rFonts w:eastAsia="等线" w:ascii="Arial" w:cs="Arial" w:hAnsi="Arial"/>
          <w:sz w:val="22"/>
        </w:rPr>
        <w:t>: Choose SMS or Voice call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Next</w:t>
      </w:r>
      <w:r>
        <w:rPr>
          <w:rFonts w:eastAsia="等线" w:ascii="Arial" w:cs="Arial" w:hAnsi="Arial"/>
          <w:sz w:val="22"/>
        </w:rPr>
        <w:t xml:space="preserve"> and enter the OTP received on your phone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Your phone number is now registered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Note</w:t>
            </w:r>
            <w:r>
              <w:rPr>
                <w:rFonts w:eastAsia="等线" w:ascii="Arial" w:cs="Arial" w:hAnsi="Arial"/>
                <w:color w:val="646a73"/>
                <w:sz w:val="22"/>
              </w:rPr>
              <w:t>: The display name must accurately represent your business and follow Meta's naming guidelines. Misleading names will be rejected.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Step 2.6: Get Your API Credentials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After adding your phone number, collect these credentials: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Phone Number ID</w:t>
      </w:r>
      <w:bookmarkEnd w:id="12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r>
        <w:rPr>
          <w:rFonts w:eastAsia="等线" w:ascii="Arial" w:cs="Arial" w:hAnsi="Arial"/>
          <w:b w:val="true"/>
          <w:sz w:val="22"/>
        </w:rPr>
        <w:t>WhatsApp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API Setup</w:t>
      </w:r>
      <w:r>
        <w:rPr>
          <w:rFonts w:eastAsia="等线" w:ascii="Arial" w:cs="Arial" w:hAnsi="Arial"/>
          <w:sz w:val="22"/>
        </w:rPr>
        <w:t xml:space="preserve"> in the left sidebar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Under </w:t>
      </w:r>
      <w:r>
        <w:rPr>
          <w:rFonts w:eastAsia="等线" w:ascii="Arial" w:cs="Arial" w:hAnsi="Arial"/>
          <w:b w:val="true"/>
          <w:sz w:val="22"/>
        </w:rPr>
        <w:t>Step 1: Select phone numbers</w:t>
      </w:r>
      <w:r>
        <w:rPr>
          <w:rFonts w:eastAsia="等线" w:ascii="Arial" w:cs="Arial" w:hAnsi="Arial"/>
          <w:sz w:val="22"/>
        </w:rPr>
        <w:t xml:space="preserve">, find </w:t>
      </w:r>
      <w:r>
        <w:rPr>
          <w:rFonts w:eastAsia="等线" w:ascii="Arial" w:cs="Arial" w:hAnsi="Arial"/>
          <w:b w:val="true"/>
          <w:sz w:val="22"/>
        </w:rPr>
        <w:t>Phone number ID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Copy this value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WhatsApp Business Account ID</w:t>
      </w:r>
      <w:bookmarkEnd w:id="13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r>
        <w:rPr>
          <w:rFonts w:eastAsia="等线" w:ascii="Arial" w:cs="Arial" w:hAnsi="Arial"/>
          <w:b w:val="true"/>
          <w:sz w:val="22"/>
        </w:rPr>
        <w:t>WhatsApp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API Setup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Find </w:t>
      </w:r>
      <w:r>
        <w:rPr>
          <w:rFonts w:eastAsia="等线" w:ascii="Arial" w:cs="Arial" w:hAnsi="Arial"/>
          <w:b w:val="true"/>
          <w:sz w:val="22"/>
        </w:rPr>
        <w:t>WhatsApp Business Account ID</w:t>
      </w:r>
      <w:r>
        <w:rPr>
          <w:rFonts w:eastAsia="等线" w:ascii="Arial" w:cs="Arial" w:hAnsi="Arial"/>
          <w:sz w:val="22"/>
        </w:rPr>
        <w:t xml:space="preserve"> in the same section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Copy this value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Temporary Access Token (for testing)</w:t>
      </w:r>
      <w:bookmarkEnd w:id="14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On the API Setup page, find </w:t>
      </w:r>
      <w:r>
        <w:rPr>
          <w:rFonts w:eastAsia="等线" w:ascii="Arial" w:cs="Arial" w:hAnsi="Arial"/>
          <w:b w:val="true"/>
          <w:sz w:val="22"/>
        </w:rPr>
        <w:t>Step 2: Send messages with the API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Generate</w:t>
      </w:r>
      <w:r>
        <w:rPr>
          <w:rFonts w:eastAsia="等线" w:ascii="Arial" w:cs="Arial" w:hAnsi="Arial"/>
          <w:sz w:val="22"/>
        </w:rPr>
        <w:t xml:space="preserve"> under </w:t>
      </w:r>
      <w:r>
        <w:rPr>
          <w:rFonts w:eastAsia="等线" w:ascii="Arial" w:cs="Arial" w:hAnsi="Arial"/>
          <w:b w:val="true"/>
          <w:sz w:val="22"/>
        </w:rPr>
        <w:t>Temporary access token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Copy the token (valid for 24 hours)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Step 2.7: Generate Permanent Access Token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production, create a permanent System User token: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hyperlink r:id="rId10">
        <w:r>
          <w:rPr>
            <w:rFonts w:eastAsia="等线" w:ascii="Arial" w:cs="Arial" w:hAnsi="Arial"/>
            <w:color w:val="3370ff"/>
            <w:sz w:val="22"/>
          </w:rPr>
          <w:t>Meta Business Settings</w:t>
        </w:r>
      </w:hyperlink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Navigate to </w:t>
      </w:r>
      <w:r>
        <w:rPr>
          <w:rFonts w:eastAsia="等线" w:ascii="Arial" w:cs="Arial" w:hAnsi="Arial"/>
          <w:b w:val="true"/>
          <w:sz w:val="22"/>
        </w:rPr>
        <w:t>Users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System Users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Add</w:t>
      </w:r>
      <w:r>
        <w:rPr>
          <w:rFonts w:eastAsia="等线" w:ascii="Arial" w:cs="Arial" w:hAnsi="Arial"/>
          <w:sz w:val="22"/>
        </w:rPr>
        <w:t xml:space="preserve"> to create a new system user: 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Name</w:t>
      </w:r>
      <w:r>
        <w:rPr>
          <w:rFonts w:eastAsia="等线" w:ascii="Arial" w:cs="Arial" w:hAnsi="Arial"/>
          <w:sz w:val="22"/>
        </w:rPr>
        <w:t>: e.g., "WhatsApp API Bot"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Role</w:t>
      </w:r>
      <w:r>
        <w:rPr>
          <w:rFonts w:eastAsia="等线" w:ascii="Arial" w:cs="Arial" w:hAnsi="Arial"/>
          <w:sz w:val="22"/>
        </w:rPr>
        <w:t>: Admin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Create System User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Click on the system user you created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Add Assets</w:t>
      </w:r>
      <w:r>
        <w:rPr>
          <w:rFonts w:eastAsia="等线" w:ascii="Arial" w:cs="Arial" w:hAnsi="Arial"/>
          <w:sz w:val="22"/>
        </w:rPr>
        <w:t xml:space="preserve">: 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Select </w:t>
      </w:r>
      <w:r>
        <w:rPr>
          <w:rFonts w:eastAsia="等线" w:ascii="Arial" w:cs="Arial" w:hAnsi="Arial"/>
          <w:b w:val="true"/>
          <w:sz w:val="22"/>
        </w:rPr>
        <w:t>Apps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Find your app and add it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Grant </w:t>
      </w:r>
      <w:r>
        <w:rPr>
          <w:rFonts w:eastAsia="等线" w:ascii="Arial" w:cs="Arial" w:hAnsi="Arial"/>
          <w:b w:val="true"/>
          <w:sz w:val="22"/>
        </w:rPr>
        <w:t>Full Control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Generate New Token</w:t>
      </w:r>
      <w:r>
        <w:rPr>
          <w:rFonts w:eastAsia="等线" w:ascii="Arial" w:cs="Arial" w:hAnsi="Arial"/>
          <w:sz w:val="22"/>
        </w:rPr>
        <w:t xml:space="preserve">: 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Select your app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Set token expiration to </w:t>
      </w:r>
      <w:r>
        <w:rPr>
          <w:rFonts w:eastAsia="等线" w:ascii="Arial" w:cs="Arial" w:hAnsi="Arial"/>
          <w:b w:val="true"/>
          <w:sz w:val="22"/>
        </w:rPr>
        <w:t>Never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Select these permissions: </w:t>
      </w:r>
    </w:p>
    <w:p>
      <w:pPr>
        <w:numPr>
          <w:numId w:val="81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whatsapp_business_management</w:t>
      </w:r>
    </w:p>
    <w:p>
      <w:pPr>
        <w:numPr>
          <w:numId w:val="82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whatsapp_business_messaging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Generate Token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Copy and save this token securely</w:t>
      </w:r>
      <w:r>
        <w:rPr>
          <w:rFonts w:eastAsia="等线" w:ascii="Arial" w:cs="Arial" w:hAnsi="Arial"/>
          <w:sz w:val="22"/>
        </w:rPr>
        <w:t xml:space="preserve"> - you won't see it again!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Step 2.8: Configure Webhooks in Meta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Chatwoot will handle webhooks, but you need to know the URL format: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https://your-chatwoot-domain.com/webhooks/whatsapp/&lt;inbox_id&gt;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Note</w:t>
            </w:r>
            <w:r>
              <w:rPr>
                <w:rFonts w:eastAsia="等线" w:ascii="Arial" w:cs="Arial" w:hAnsi="Arial"/>
                <w:color w:val="646a73"/>
                <w:sz w:val="22"/>
              </w:rPr>
              <w:t>: You'll configure this after creating the Chatwoot inbox in Part 2.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Part 3: Chatwoot WhatsApp Inbox Configuration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Step 3.1: Navigate to Inbox Settings</w:t>
      </w:r>
      <w:bookmarkEnd w:id="18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 in to your Chatwoot instance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r>
        <w:rPr>
          <w:rFonts w:eastAsia="等线" w:ascii="Arial" w:cs="Arial" w:hAnsi="Arial"/>
          <w:b w:val="true"/>
          <w:sz w:val="22"/>
        </w:rPr>
        <w:t>Settings</w:t>
      </w:r>
      <w:r>
        <w:rPr>
          <w:rFonts w:eastAsia="等线" w:ascii="Arial" w:cs="Arial" w:hAnsi="Arial"/>
          <w:sz w:val="22"/>
        </w:rPr>
        <w:t xml:space="preserve"> (gear icon) → </w:t>
      </w:r>
      <w:r>
        <w:rPr>
          <w:rFonts w:eastAsia="等线" w:ascii="Arial" w:cs="Arial" w:hAnsi="Arial"/>
          <w:b w:val="true"/>
          <w:sz w:val="22"/>
        </w:rPr>
        <w:t>Inboxes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Add Inbox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Step 3.2: Select WhatsApp Channel</w:t>
      </w:r>
      <w:bookmarkEnd w:id="19"/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From the channel list, select </w:t>
      </w:r>
      <w:r>
        <w:rPr>
          <w:rFonts w:eastAsia="等线" w:ascii="Arial" w:cs="Arial" w:hAnsi="Arial"/>
          <w:b w:val="true"/>
          <w:sz w:val="22"/>
        </w:rPr>
        <w:t>WhatsApp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Choose </w:t>
      </w:r>
      <w:r>
        <w:rPr>
          <w:rFonts w:eastAsia="等线" w:ascii="Arial" w:cs="Arial" w:hAnsi="Arial"/>
          <w:b w:val="true"/>
          <w:sz w:val="22"/>
        </w:rPr>
        <w:t>WhatsApp Cloud</w:t>
      </w:r>
      <w:r>
        <w:rPr>
          <w:rFonts w:eastAsia="等线" w:ascii="Arial" w:cs="Arial" w:hAnsi="Arial"/>
          <w:sz w:val="22"/>
        </w:rPr>
        <w:t xml:space="preserve"> as the provider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Step 3.3: Enter API Credentials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Fill in the following fields: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12" o:title=""/>
          </v:shape>
          <o:OLEObject DrawAspect="Icon" ObjectID="_1718471220" ProgID="Excel.Sheet.12" ShapeID="_x0000_i1026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Step 3.4: Configure Webhook in Meta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After creating the inbox, Chatwoot will show you a webhook URL and verify token: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Copy the </w:t>
      </w:r>
      <w:r>
        <w:rPr>
          <w:rFonts w:eastAsia="等线" w:ascii="Arial" w:cs="Arial" w:hAnsi="Arial"/>
          <w:b w:val="true"/>
          <w:sz w:val="22"/>
        </w:rPr>
        <w:t>Webhook URL</w:t>
      </w:r>
      <w:r>
        <w:rPr>
          <w:rFonts w:eastAsia="等线" w:ascii="Arial" w:cs="Arial" w:hAnsi="Arial"/>
          <w:sz w:val="22"/>
        </w:rPr>
        <w:t xml:space="preserve"> from Chatwoot (format: </w:t>
      </w:r>
      <w:r>
        <w:rPr>
          <w:rFonts w:eastAsia="Consolas" w:ascii="Consolas" w:cs="Consolas" w:hAnsi="Consolas"/>
          <w:sz w:val="22"/>
          <w:shd w:fill="EFF0F1"/>
        </w:rPr>
        <w:t>https://your-chatwoot-domain.com/webhooks/whatsapp/&lt;inbox_id&gt;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Copy the </w:t>
      </w:r>
      <w:r>
        <w:rPr>
          <w:rFonts w:eastAsia="等线" w:ascii="Arial" w:cs="Arial" w:hAnsi="Arial"/>
          <w:b w:val="true"/>
          <w:sz w:val="22"/>
        </w:rPr>
        <w:t>Webhook Verify Token</w:t>
      </w:r>
      <w:r>
        <w:rPr>
          <w:rFonts w:eastAsia="等线" w:ascii="Arial" w:cs="Arial" w:hAnsi="Arial"/>
          <w:sz w:val="22"/>
        </w:rPr>
        <w:t xml:space="preserve"> from Chatwoot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Now configure it in Meta: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your app in </w:t>
      </w:r>
      <w:hyperlink r:id="rId13">
        <w:r>
          <w:rPr>
            <w:rFonts w:eastAsia="等线" w:ascii="Arial" w:cs="Arial" w:hAnsi="Arial"/>
            <w:color w:val="3370ff"/>
            <w:sz w:val="22"/>
          </w:rPr>
          <w:t>Meta for Developers</w:t>
        </w:r>
      </w:hyperlink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Navigate to </w:t>
      </w:r>
      <w:r>
        <w:rPr>
          <w:rFonts w:eastAsia="等线" w:ascii="Arial" w:cs="Arial" w:hAnsi="Arial"/>
          <w:b w:val="true"/>
          <w:sz w:val="22"/>
        </w:rPr>
        <w:t>WhatsApp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Configuration</w:t>
      </w:r>
      <w:r>
        <w:rPr>
          <w:rFonts w:eastAsia="等线" w:ascii="Arial" w:cs="Arial" w:hAnsi="Arial"/>
          <w:sz w:val="22"/>
        </w:rPr>
        <w:t xml:space="preserve"> in the left sidebar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Under </w:t>
      </w:r>
      <w:r>
        <w:rPr>
          <w:rFonts w:eastAsia="等线" w:ascii="Arial" w:cs="Arial" w:hAnsi="Arial"/>
          <w:b w:val="true"/>
          <w:sz w:val="22"/>
        </w:rPr>
        <w:t>Webhook</w:t>
      </w:r>
      <w:r>
        <w:rPr>
          <w:rFonts w:eastAsia="等线" w:ascii="Arial" w:cs="Arial" w:hAnsi="Arial"/>
          <w:sz w:val="22"/>
        </w:rPr>
        <w:t xml:space="preserve">, click </w:t>
      </w:r>
      <w:r>
        <w:rPr>
          <w:rFonts w:eastAsia="等线" w:ascii="Arial" w:cs="Arial" w:hAnsi="Arial"/>
          <w:b w:val="true"/>
          <w:sz w:val="22"/>
        </w:rPr>
        <w:t>Edit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Enter: 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Callback URL</w:t>
      </w:r>
      <w:r>
        <w:rPr>
          <w:rFonts w:eastAsia="等线" w:ascii="Arial" w:cs="Arial" w:hAnsi="Arial"/>
          <w:sz w:val="22"/>
        </w:rPr>
        <w:t>: Paste the Chatwoot webhook URL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Verify Token</w:t>
      </w:r>
      <w:r>
        <w:rPr>
          <w:rFonts w:eastAsia="等线" w:ascii="Arial" w:cs="Arial" w:hAnsi="Arial"/>
          <w:sz w:val="22"/>
        </w:rPr>
        <w:t>: Paste the Chatwoot verify token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Verify and Save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Step 3.5: Subscribe to Webhook Fields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After verification, subscribe to the required webhook fields: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In the </w:t>
      </w:r>
      <w:r>
        <w:rPr>
          <w:rFonts w:eastAsia="等线" w:ascii="Arial" w:cs="Arial" w:hAnsi="Arial"/>
          <w:b w:val="true"/>
          <w:sz w:val="22"/>
        </w:rPr>
        <w:t>Webhook</w:t>
      </w:r>
      <w:r>
        <w:rPr>
          <w:rFonts w:eastAsia="等线" w:ascii="Arial" w:cs="Arial" w:hAnsi="Arial"/>
          <w:sz w:val="22"/>
        </w:rPr>
        <w:t xml:space="preserve"> section, click </w:t>
      </w:r>
      <w:r>
        <w:rPr>
          <w:rFonts w:eastAsia="等线" w:ascii="Arial" w:cs="Arial" w:hAnsi="Arial"/>
          <w:b w:val="true"/>
          <w:sz w:val="22"/>
        </w:rPr>
        <w:t>Manage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Subscribe to the </w:t>
      </w:r>
      <w:r>
        <w:rPr>
          <w:rFonts w:eastAsia="Consolas" w:ascii="Consolas" w:cs="Consolas" w:hAnsi="Consolas"/>
          <w:sz w:val="22"/>
          <w:shd w:fill="EFF0F1"/>
        </w:rPr>
        <w:t>messages</w:t>
      </w:r>
      <w:r>
        <w:rPr>
          <w:rFonts w:eastAsia="等线" w:ascii="Arial" w:cs="Arial" w:hAnsi="Arial"/>
          <w:sz w:val="22"/>
        </w:rPr>
        <w:t xml:space="preserve"> field - this is required for receiving incoming messages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Step 3.6: Complete Inbox Setup</w:t>
      </w:r>
      <w:bookmarkEnd w:id="23"/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Back in Chatwoot, complete the inbox setup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Add agents to the inbox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Configure business hours if needed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Part 4: Testing the Integration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Step 4.1: Add Test Phone Numbers (Development Mode)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While in development mode, only registered test numbers can message you: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r>
        <w:rPr>
          <w:rFonts w:eastAsia="等线" w:ascii="Arial" w:cs="Arial" w:hAnsi="Arial"/>
          <w:b w:val="true"/>
          <w:sz w:val="22"/>
        </w:rPr>
        <w:t>WhatsApp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API Setup</w:t>
      </w:r>
      <w:r>
        <w:rPr>
          <w:rFonts w:eastAsia="等线" w:ascii="Arial" w:cs="Arial" w:hAnsi="Arial"/>
          <w:sz w:val="22"/>
        </w:rPr>
        <w:t xml:space="preserve"> in Meta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Scroll to </w:t>
      </w:r>
      <w:r>
        <w:rPr>
          <w:rFonts w:eastAsia="等线" w:ascii="Arial" w:cs="Arial" w:hAnsi="Arial"/>
          <w:b w:val="true"/>
          <w:sz w:val="22"/>
        </w:rPr>
        <w:t>Step 2: Send messages with the API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Under </w:t>
      </w:r>
      <w:r>
        <w:rPr>
          <w:rFonts w:eastAsia="等线" w:ascii="Arial" w:cs="Arial" w:hAnsi="Arial"/>
          <w:b w:val="true"/>
          <w:sz w:val="22"/>
        </w:rPr>
        <w:t>To</w:t>
      </w:r>
      <w:r>
        <w:rPr>
          <w:rFonts w:eastAsia="等线" w:ascii="Arial" w:cs="Arial" w:hAnsi="Arial"/>
          <w:sz w:val="22"/>
        </w:rPr>
        <w:t xml:space="preserve">, click </w:t>
      </w:r>
      <w:r>
        <w:rPr>
          <w:rFonts w:eastAsia="等线" w:ascii="Arial" w:cs="Arial" w:hAnsi="Arial"/>
          <w:b w:val="true"/>
          <w:sz w:val="22"/>
        </w:rPr>
        <w:t>Manage phone number list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Add your personal WhatsApp number as a recipient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You'll receive a verification code on WhatsApp - enter it to confirm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Step 4.2: Send a Test Message</w:t>
      </w:r>
      <w:bookmarkEnd w:id="26"/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 WhatsApp on your personal phone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Send a message to your business number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 your Chatwoot inbox - the message should appear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Step 4.3: Reply from Chatwoot</w:t>
      </w:r>
      <w:bookmarkEnd w:id="27"/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 Chatwoot, click on the conversation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Type a reply and send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Verify it arrives on your WhatsApp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Step 4.4: Verify Webhook Delivery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messages aren't appearing in Chatwoot: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r>
        <w:rPr>
          <w:rFonts w:eastAsia="等线" w:ascii="Arial" w:cs="Arial" w:hAnsi="Arial"/>
          <w:b w:val="true"/>
          <w:sz w:val="22"/>
        </w:rPr>
        <w:t>WhatsApp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Configuration</w:t>
      </w:r>
      <w:r>
        <w:rPr>
          <w:rFonts w:eastAsia="等线" w:ascii="Arial" w:cs="Arial" w:hAnsi="Arial"/>
          <w:sz w:val="22"/>
        </w:rPr>
        <w:t xml:space="preserve"> in Meta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Check </w:t>
      </w:r>
      <w:r>
        <w:rPr>
          <w:rFonts w:eastAsia="等线" w:ascii="Arial" w:cs="Arial" w:hAnsi="Arial"/>
          <w:b w:val="true"/>
          <w:sz w:val="22"/>
        </w:rPr>
        <w:t>Webhook</w:t>
      </w:r>
      <w:r>
        <w:rPr>
          <w:rFonts w:eastAsia="等线" w:ascii="Arial" w:cs="Arial" w:hAnsi="Arial"/>
          <w:sz w:val="22"/>
        </w:rPr>
        <w:t xml:space="preserve"> logs for delivery status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Verify your Chatwoot server is accessible via HTTPS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 Chatwoot logs for errors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Part 5: Going Live (Production)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Step 4.1: Complete Business Verification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production access, verify your business: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hyperlink r:id="rId14">
        <w:r>
          <w:rPr>
            <w:rFonts w:eastAsia="等线" w:ascii="Arial" w:cs="Arial" w:hAnsi="Arial"/>
            <w:color w:val="3370ff"/>
            <w:sz w:val="22"/>
          </w:rPr>
          <w:t>Meta Business Settings</w:t>
        </w:r>
      </w:hyperlink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Navigate to </w:t>
      </w:r>
      <w:r>
        <w:rPr>
          <w:rFonts w:eastAsia="等线" w:ascii="Arial" w:cs="Arial" w:hAnsi="Arial"/>
          <w:b w:val="true"/>
          <w:sz w:val="22"/>
        </w:rPr>
        <w:t>Security Center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Start Verification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Submit required documents: </w:t>
      </w:r>
    </w:p>
    <w:p>
      <w:pPr>
        <w:numPr>
          <w:numId w:val="1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Business registration certificate</w:t>
      </w:r>
    </w:p>
    <w:p>
      <w:pPr>
        <w:numPr>
          <w:numId w:val="1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Utility bill or bank statement</w:t>
      </w:r>
    </w:p>
    <w:p>
      <w:pPr>
        <w:numPr>
          <w:numId w:val="1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Articles of incorporation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Wait for verification (typically 1-3 business days)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Step 4.2: Request Production Access</w:t>
      </w:r>
      <w:bookmarkEnd w:id="31"/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In your app dashboard, go to </w:t>
      </w:r>
      <w:r>
        <w:rPr>
          <w:rFonts w:eastAsia="等线" w:ascii="Arial" w:cs="Arial" w:hAnsi="Arial"/>
          <w:b w:val="true"/>
          <w:sz w:val="22"/>
        </w:rPr>
        <w:t>App Review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Permissions and Features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Request the following: </w:t>
      </w:r>
    </w:p>
    <w:p>
      <w:pPr>
        <w:numPr>
          <w:numId w:val="12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whatsapp_business_management</w:t>
      </w:r>
    </w:p>
    <w:p>
      <w:pPr>
        <w:numPr>
          <w:numId w:val="13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whatsapp_business_messaging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Provide use case descriptions for each permission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Submit for review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Step 4.3: Display Name Approval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Your display name must be approved for production: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r>
        <w:rPr>
          <w:rFonts w:eastAsia="等线" w:ascii="Arial" w:cs="Arial" w:hAnsi="Arial"/>
          <w:b w:val="true"/>
          <w:sz w:val="22"/>
        </w:rPr>
        <w:t>WhatsApp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Overview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 the status of your display name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If rejected, update it following </w:t>
      </w:r>
      <w:hyperlink r:id="rId15">
        <w:r>
          <w:rPr>
            <w:rFonts w:eastAsia="等线" w:ascii="Arial" w:cs="Arial" w:hAnsi="Arial"/>
            <w:color w:val="3370ff"/>
            <w:sz w:val="22"/>
          </w:rPr>
          <w:t>Meta's guidelines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Step 4.4: Configure Message Templates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initiating conversations or messaging after 24 hours: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r>
        <w:rPr>
          <w:rFonts w:eastAsia="等线" w:ascii="Arial" w:cs="Arial" w:hAnsi="Arial"/>
          <w:b w:val="true"/>
          <w:sz w:val="22"/>
        </w:rPr>
        <w:t>WhatsApp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Message Templates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Create Template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Fill in: </w:t>
      </w:r>
    </w:p>
    <w:p>
      <w:pPr>
        <w:numPr>
          <w:numId w:val="1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Name</w:t>
      </w:r>
      <w:r>
        <w:rPr>
          <w:rFonts w:eastAsia="等线" w:ascii="Arial" w:cs="Arial" w:hAnsi="Arial"/>
          <w:sz w:val="22"/>
        </w:rPr>
        <w:t>: Template identifier (lowercase, underscores)</w:t>
      </w:r>
    </w:p>
    <w:p>
      <w:pPr>
        <w:numPr>
          <w:numId w:val="1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Category</w:t>
      </w:r>
      <w:r>
        <w:rPr>
          <w:rFonts w:eastAsia="等线" w:ascii="Arial" w:cs="Arial" w:hAnsi="Arial"/>
          <w:sz w:val="22"/>
        </w:rPr>
        <w:t>: Choose appropriate category</w:t>
      </w:r>
    </w:p>
    <w:p>
      <w:pPr>
        <w:numPr>
          <w:numId w:val="1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Language</w:t>
      </w:r>
      <w:r>
        <w:rPr>
          <w:rFonts w:eastAsia="等线" w:ascii="Arial" w:cs="Arial" w:hAnsi="Arial"/>
          <w:sz w:val="22"/>
        </w:rPr>
        <w:t>: Select language(s)</w:t>
      </w:r>
    </w:p>
    <w:p>
      <w:pPr>
        <w:numPr>
          <w:numId w:val="1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Body</w:t>
      </w:r>
      <w:r>
        <w:rPr>
          <w:rFonts w:eastAsia="等线" w:ascii="Arial" w:cs="Arial" w:hAnsi="Arial"/>
          <w:sz w:val="22"/>
        </w:rPr>
        <w:t xml:space="preserve">: Template content with variables like </w:t>
      </w:r>
      <w:r>
        <w:rPr>
          <w:rFonts w:eastAsia="Consolas" w:ascii="Consolas" w:cs="Consolas" w:hAnsi="Consolas"/>
          <w:sz w:val="22"/>
          <w:shd w:fill="EFF0F1"/>
        </w:rPr>
        <w:t>{{1}}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{{2}}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Submit for approval (usually 24-48 hours)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Example template: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Hello {{1}}, thank you for contacting us!</w:t>
              <w:br/>
              <w:t>Your inquiry #{{2}} has been received.</w:t>
              <w:br/>
            </w:r>
            <w:r>
              <w:rPr>
                <w:rFonts w:eastAsia="Consolas" w:ascii="Consolas" w:cs="Consolas" w:hAnsi="Consolas"/>
                <w:sz w:val="22"/>
              </w:rPr>
              <w:t>We'll respond within 24 hours.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Step 4.5: Go Live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Once approved: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Your app automatically moves to live mode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Remove test number restrictions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Any WhatsApp user can now message your business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Part 6: Middleware Integration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section covers integrating the WhatsApp/Chatwoot setup with the MAIA chatbot middleware.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Webhook Flow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User (WhatsApp) → Meta → Chatwoot → Middleware → AI Response → Chatwoot → Meta → User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Environment Variables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Configure these in your middleware </w:t>
      </w:r>
      <w:r>
        <w:rPr>
          <w:rFonts w:eastAsia="Consolas" w:ascii="Consolas" w:cs="Consolas" w:hAnsi="Consolas"/>
          <w:sz w:val="22"/>
          <w:shd w:fill="EFF0F1"/>
        </w:rPr>
        <w:t>.env</w:t>
      </w:r>
      <w:r>
        <w:rPr>
          <w:rFonts w:eastAsia="等线" w:ascii="Arial" w:cs="Arial" w:hAnsi="Arial"/>
          <w:sz w:val="22"/>
        </w:rPr>
        <w:t xml:space="preserve"> file: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Enable Chatwoot integration</w:t>
              <w:br/>
              <w:t>CHATWOOT_ENABLED=True</w:t>
              <w:br/>
              <w:br/>
              <w:t># Your Chatwoot instance URL</w:t>
              <w:br/>
              <w:t>CHATWOOT_API_URL=https://your-chatwoot-domain.com</w:t>
              <w:br/>
              <w:br/>
              <w:t># API tokens (from Chatwoot settings)</w:t>
              <w:br/>
              <w:t>CHATWOOT_PLATFORM_API_TOKEN=your_platform_api_token</w:t>
              <w:br/>
              <w:t>CHATWOOT_ACCOUNT_API_TOKEN=your_account_api_token</w:t>
              <w:br/>
              <w:br/>
              <w:t># Your Chatwoot account ID</w:t>
              <w:br/>
              <w:t>CHATWOOT_DEFAULT_ACCOUNT_ID=1</w:t>
              <w:br/>
              <w:br/>
              <w:t># Message handling settings</w:t>
              <w:br/>
              <w:t>CHATWOOT_MAX_MESSAGE_LENGTH=4000</w:t>
              <w:br/>
              <w:t>CHATWOOT_ENABLE_MESSAGE_SPLITTING=True</w:t>
              <w:br/>
              <w:t>CHATWOOT_MESSAGE_SPLIT_INDICATOR=[{current}/{total}]</w:t>
              <w:br/>
            </w:r>
            <w:r>
              <w:rPr>
                <w:rFonts w:eastAsia="Consolas" w:ascii="Consolas" w:cs="Consolas" w:hAnsi="Consolas"/>
                <w:sz w:val="22"/>
              </w:rPr>
              <w:t>CHATWOOT_MESSAGE_DELAY_MS=200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Chatwoot Webhook to Middleware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Configure Chatwoot to forward messages to your middleware: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 Chatwoot, go to the WhatsApp inbox settings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Add a webhook URL pointing to your middleware: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https://your-middleware-domain.com/api/v1/webhooks/chatwoot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For detailed integration instructions, see </w:t>
      </w:r>
      <w:hyperlink r:id="rId16">
        <w:r>
          <w:rPr>
            <w:rFonts w:eastAsia="等线" w:ascii="Arial" w:cs="Arial" w:hAnsi="Arial"/>
            <w:color w:val="3370ff"/>
            <w:sz w:val="22"/>
          </w:rPr>
          <w:t>CHATWOOT_INTEGRATION.md</w:t>
        </w:r>
      </w:hyperlink>
      <w:r>
        <w:rPr>
          <w:rFonts w:eastAsia="等线" w:ascii="Arial" w:cs="Arial" w:hAnsi="Arial"/>
          <w:sz w:val="22"/>
        </w:rPr>
        <w:t>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Troubleshooting</w:t>
      </w:r>
      <w:bookmarkEnd w:id="3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Common Issues and Solutions</w:t>
      </w:r>
      <w:bookmarkEnd w:id="4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Webhook Verification Failed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Symptoms</w:t>
      </w:r>
      <w:r>
        <w:rPr>
          <w:rFonts w:eastAsia="等线" w:ascii="Arial" w:cs="Arial" w:hAnsi="Arial"/>
          <w:sz w:val="22"/>
        </w:rPr>
        <w:t>: Meta shows "Callback URL could not be verified"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Solutions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Verify your Chatwoot instance is accessible via HTTPS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 SSL certificate is valid and not self-signed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Ensure the verify token matches exactly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 firewall/security rules allow Meta's IPs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Verify the callback URL format is correct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Messages Not Appearing in Chatwoot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Symptoms</w:t>
      </w:r>
      <w:r>
        <w:rPr>
          <w:rFonts w:eastAsia="等线" w:ascii="Arial" w:cs="Arial" w:hAnsi="Arial"/>
          <w:sz w:val="22"/>
        </w:rPr>
        <w:t>: WhatsApp messages sent but not showing in Chatwoot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Solutions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Check webhook subscription includes </w:t>
      </w:r>
      <w:r>
        <w:rPr>
          <w:rFonts w:eastAsia="Consolas" w:ascii="Consolas" w:cs="Consolas" w:hAnsi="Consolas"/>
          <w:sz w:val="22"/>
          <w:shd w:fill="EFF0F1"/>
        </w:rPr>
        <w:t>messages</w:t>
      </w:r>
      <w:r>
        <w:rPr>
          <w:rFonts w:eastAsia="等线" w:ascii="Arial" w:cs="Arial" w:hAnsi="Arial"/>
          <w:sz w:val="22"/>
        </w:rPr>
        <w:t xml:space="preserve"> field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Verify webhook URL is correct in Meta settings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Check Chatwoot logs for errors: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docker logs chatwoot-web -f</w:t>
            </w:r>
          </w:p>
        </w:tc>
      </w:tr>
    </w:tbl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Verify the inbox is active and has agents assigned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"Number is not registered" Error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Symptoms</w:t>
      </w:r>
      <w:r>
        <w:rPr>
          <w:rFonts w:eastAsia="等线" w:ascii="Arial" w:cs="Arial" w:hAnsi="Arial"/>
          <w:sz w:val="22"/>
        </w:rPr>
        <w:t>: Cannot add phone number to Meta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Solutions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Ensure the number isn't already on WhatsApp (personal or business)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migrating, delete WhatsApp Business app first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Wait 24 hours after deleting before re-registering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Try different verification method (SMS vs Voice)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Token Expired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Symptoms</w:t>
      </w:r>
      <w:r>
        <w:rPr>
          <w:rFonts w:eastAsia="等线" w:ascii="Arial" w:cs="Arial" w:hAnsi="Arial"/>
          <w:sz w:val="22"/>
        </w:rPr>
        <w:t>: API calls return authentication errors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Solutions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Regenerate temporary token (for testing)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 System User permanent token (for production)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 token in Chatwoot inbox settings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Message Delivery Failed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Symptoms</w:t>
      </w:r>
      <w:r>
        <w:rPr>
          <w:rFonts w:eastAsia="等线" w:ascii="Arial" w:cs="Arial" w:hAnsi="Arial"/>
          <w:sz w:val="22"/>
        </w:rPr>
        <w:t>: Replies from Chatwoot not reaching WhatsApp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Solutions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 you're within 24-hour messaging window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Verify API token has correct permissions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 rate limits haven't been exceeded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conversations older than 24h, use approved message templates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Display Name Rejected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Symptoms</w:t>
      </w:r>
      <w:r>
        <w:rPr>
          <w:rFonts w:eastAsia="等线" w:ascii="Arial" w:cs="Arial" w:hAnsi="Arial"/>
          <w:sz w:val="22"/>
        </w:rPr>
        <w:t>: Meta rejects your display name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Solutions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your official registered business name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Avoid generic names like "Customer Support"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Don't include promotional content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Don't use WhatsApp-related terms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Review </w:t>
      </w:r>
      <w:hyperlink r:id="rId17">
        <w:r>
          <w:rPr>
            <w:rFonts w:eastAsia="等线" w:ascii="Arial" w:cs="Arial" w:hAnsi="Arial"/>
            <w:color w:val="3370ff"/>
            <w:sz w:val="22"/>
          </w:rPr>
          <w:t>Meta's naming guidelines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Checking Logs</w:t>
      </w:r>
      <w:bookmarkEnd w:id="4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Chatwoot Logs</w:t>
      </w:r>
      <w:bookmarkEnd w:id="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Self-hosted Docker</w:t>
              <w:br/>
              <w:t>docker logs chatwoot-web -f</w:t>
              <w:br/>
            </w:r>
            <w:r>
              <w:rPr>
                <w:rFonts w:eastAsia="Consolas" w:ascii="Consolas" w:cs="Consolas" w:hAnsi="Consolas"/>
                <w:sz w:val="22"/>
              </w:rPr>
              <w:t>docker logs chatwoot-worker -f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Middleware Logs</w:t>
      </w:r>
      <w:bookmarkEnd w:id="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Check webhook processing</w:t>
              <w:br/>
            </w:r>
            <w:r>
              <w:rPr>
                <w:rFonts w:eastAsia="Consolas" w:ascii="Consolas" w:cs="Consolas" w:hAnsi="Consolas"/>
                <w:sz w:val="22"/>
              </w:rPr>
              <w:t>docker logs maia-api -f | grep -i chatwoot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Meta Webhook Logs</w:t>
      </w:r>
      <w:bookmarkEnd w:id="50"/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r>
        <w:rPr>
          <w:rFonts w:eastAsia="等线" w:ascii="Arial" w:cs="Arial" w:hAnsi="Arial"/>
          <w:b w:val="true"/>
          <w:sz w:val="22"/>
        </w:rPr>
        <w:t>WhatsApp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Configuration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View webhook delivery logs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Important Notes &amp; Best Practices</w:t>
      </w:r>
      <w:bookmarkEnd w:id="5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24-Hour Messaging Window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WhatsApp enforces a 24-hour customer service window: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Window Opens</w:t>
      </w:r>
      <w:r>
        <w:rPr>
          <w:rFonts w:eastAsia="等线" w:ascii="Arial" w:cs="Arial" w:hAnsi="Arial"/>
          <w:sz w:val="22"/>
        </w:rPr>
        <w:t>: When customer sends a message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Window Closes</w:t>
      </w:r>
      <w:r>
        <w:rPr>
          <w:rFonts w:eastAsia="等线" w:ascii="Arial" w:cs="Arial" w:hAnsi="Arial"/>
          <w:sz w:val="22"/>
        </w:rPr>
        <w:t>: 24 hours after customer's last message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During Window</w:t>
      </w:r>
      <w:r>
        <w:rPr>
          <w:rFonts w:eastAsia="等线" w:ascii="Arial" w:cs="Arial" w:hAnsi="Arial"/>
          <w:sz w:val="22"/>
        </w:rPr>
        <w:t>: You can send any message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After Window</w:t>
      </w:r>
      <w:r>
        <w:rPr>
          <w:rFonts w:eastAsia="等线" w:ascii="Arial" w:cs="Arial" w:hAnsi="Arial"/>
          <w:sz w:val="22"/>
        </w:rPr>
        <w:t>: You can ONLY send approved template messages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Best Practices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Respond promptly to keep the window open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Save template messages for follow-ups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Track conversation timing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Message Templates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Required for: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Initiating conversations (customer hasn't messaged you)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Messaging after 24-hour window closes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Notifications and alerts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Template Categories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UTILITY</w:t>
      </w:r>
      <w:r>
        <w:rPr>
          <w:rFonts w:eastAsia="等线" w:ascii="Arial" w:cs="Arial" w:hAnsi="Arial"/>
          <w:sz w:val="22"/>
        </w:rPr>
        <w:t>: Order updates, account alerts, receipts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AUTHENTICATION</w:t>
      </w:r>
      <w:r>
        <w:rPr>
          <w:rFonts w:eastAsia="等线" w:ascii="Arial" w:cs="Arial" w:hAnsi="Arial"/>
          <w:sz w:val="22"/>
        </w:rPr>
        <w:t>: OTP, verification codes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MARKETING</w:t>
      </w:r>
      <w:r>
        <w:rPr>
          <w:rFonts w:eastAsia="等线" w:ascii="Arial" w:cs="Arial" w:hAnsi="Arial"/>
          <w:sz w:val="22"/>
        </w:rPr>
        <w:t>: Promotions, offers (requires opt-in)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Rate Limits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WhatsApp Cloud API limits:</w:t>
      </w:r>
    </w:p>
    <w:p>
      <w:pPr>
        <w:spacing w:before="120" w:after="120" w:line="288" w:lineRule="auto"/>
        <w:ind w:left="0"/>
      </w:pPr>
      <w:r>
        <w:object>
          <v:shape id="_x0000_i1027" style="width:414pt;height:187pt;mso-width-percent:0;mso-height-percent:0;mso-width-percent:0;mso-height-percent:0" type="#_x0000_t75" o:ole="">
            <v:imagedata r:id="rId19" o:title=""/>
          </v:shape>
          <o:OLEObject DrawAspect="Icon" ObjectID="_1718471221" ProgID="Excel.Sheet.12" ShapeID="_x0000_i1027" Type="Embed" r:id="rId1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Quality Rating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Meta monitors: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blocks and reports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Template message quality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Response times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Keep quality high by: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Only messaging opted-in users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Responding within 24 hours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 sending spam or promotional content without consent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Phone Number Considerations</w:t>
      </w:r>
      <w:bookmarkEnd w:id="56"/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Portability</w:t>
      </w:r>
      <w:r>
        <w:rPr>
          <w:rFonts w:eastAsia="等线" w:ascii="Arial" w:cs="Arial" w:hAnsi="Arial"/>
          <w:sz w:val="22"/>
        </w:rPr>
        <w:t>: You can migrate numbers between providers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Multiple Numbers</w:t>
      </w:r>
      <w:r>
        <w:rPr>
          <w:rFonts w:eastAsia="等线" w:ascii="Arial" w:cs="Arial" w:hAnsi="Arial"/>
          <w:sz w:val="22"/>
        </w:rPr>
        <w:t>: Each number requires separate verification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Display Name</w:t>
      </w:r>
      <w:r>
        <w:rPr>
          <w:rFonts w:eastAsia="等线" w:ascii="Arial" w:cs="Arial" w:hAnsi="Arial"/>
          <w:sz w:val="22"/>
        </w:rPr>
        <w:t>: Can be different from business name but must represent your business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Country Codes</w:t>
      </w:r>
      <w:r>
        <w:rPr>
          <w:rFonts w:eastAsia="等线" w:ascii="Arial" w:cs="Arial" w:hAnsi="Arial"/>
          <w:sz w:val="22"/>
        </w:rPr>
        <w:t>: Always include country code (+1, +44, etc.)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Security Best Practices</w:t>
      </w:r>
      <w:bookmarkEnd w:id="57"/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Token Security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Never commit tokens to version control</w:t>
      </w:r>
    </w:p>
    <w:p>
      <w:pPr>
        <w:numPr>
          <w:numId w:val="2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Use environment variables</w:t>
      </w:r>
    </w:p>
    <w:p>
      <w:pPr>
        <w:numPr>
          <w:numId w:val="2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Rotate tokens periodically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Webhook Security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Always use HTTPS</w:t>
      </w:r>
    </w:p>
    <w:p>
      <w:pPr>
        <w:numPr>
          <w:numId w:val="2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Validate webhook signatures if available</w:t>
      </w:r>
    </w:p>
    <w:p>
      <w:pPr>
        <w:numPr>
          <w:numId w:val="2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Rate limit webhook endpoints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Access Control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Limit who has access to Meta Business Suite</w:t>
      </w:r>
    </w:p>
    <w:p>
      <w:pPr>
        <w:numPr>
          <w:numId w:val="2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Use appropriate system user permissions</w:t>
      </w:r>
    </w:p>
    <w:p>
      <w:pPr>
        <w:numPr>
          <w:numId w:val="2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Audit access regularly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8" w:id="58"/>
      <w:r>
        <w:rPr>
          <w:rFonts w:eastAsia="等线" w:ascii="Arial" w:cs="Arial" w:hAnsi="Arial"/>
          <w:b w:val="true"/>
          <w:sz w:val="32"/>
        </w:rPr>
        <w:t>If You Get Stuck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is common — Meta's interface changes frequently and their verification process is unpredictable. Contact your Mindhive product team contact and we will assist. In some cases, we may need to do this on-site with you.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Common blockers and what to do: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105"/>
        <w:gridCol w:w="5175"/>
      </w:tblGrid>
      <w:tr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Problem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</w:tr>
      <w:tr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Business verification rejected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Usually a documents issue — SSM cert, address proof, or company name mismatch. Contact Mindhive with the rejection reason.</w:t>
            </w:r>
          </w:p>
        </w:tc>
      </w:tr>
      <w:tr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Meta rejects your display name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Avoid generic names like "Customer Support"; don't include promotional content; don't use WhatsApp-related terms; review </w:t>
            </w:r>
            <w:hyperlink r:id="rId20">
              <w:r>
                <w:rPr>
                  <w:rFonts w:eastAsia="等线" w:ascii="Arial" w:cs="Arial" w:hAnsi="Arial"/>
                  <w:color w:val="3370ff"/>
                  <w:sz w:val="22"/>
                </w:rPr>
                <w:t>Meta's naming guidelines</w:t>
              </w:r>
            </w:hyperlink>
          </w:p>
        </w:tc>
      </w:tr>
      <w:tr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Account banned or restricted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Stop immediately. Do NOT create a new account. Contact Mindhive — we have recovery procedures.</w:t>
            </w:r>
          </w:p>
        </w:tc>
      </w:tr>
      <w:tr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"Number is not registered" Error / Cannot add phone number to Meta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You need a different number, or delete the existing registration first (7-day wait period). Or you can try different verification method (SMS vs Voice)</w:t>
            </w:r>
          </w:p>
        </w:tc>
      </w:tr>
      <w:tr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KYC taking too long with telco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Follow up with your telco provider. If urgent, consider using a landline number instead.</w:t>
            </w:r>
          </w:p>
        </w:tc>
      </w:tr>
      <w:tr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Two-factor authentication issues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Contact Meta support directly, or let Mindhive handle it.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9" w:id="59"/>
      <w:r>
        <w:rPr>
          <w:rFonts w:eastAsia="等线" w:ascii="Arial" w:cs="Arial" w:hAnsi="Arial"/>
          <w:b w:val="true"/>
          <w:sz w:val="32"/>
        </w:rPr>
        <w:t>Quick Reference</w:t>
      </w:r>
      <w:bookmarkEnd w:id="5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Key URLs</w:t>
      </w:r>
      <w:bookmarkEnd w:id="60"/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22" o:title=""/>
          </v:shape>
          <o:OLEObject DrawAspect="Icon" ObjectID="_1718471222" ProgID="Excel.Sheet.12" ShapeID="_x0000_i1028" Type="Embed" r:id="rId2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Required Credentials Summary</w:t>
      </w:r>
      <w:bookmarkEnd w:id="61"/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24" o:title=""/>
          </v:shape>
          <o:OLEObject DrawAspect="Icon" ObjectID="_1718471223" ProgID="Excel.Sheet.12" ShapeID="_x0000_i1029" Type="Embed" r:id="rId2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2" w:id="62"/>
      <w:r>
        <w:rPr>
          <w:rFonts w:eastAsia="等线" w:ascii="Arial" w:cs="Arial" w:hAnsi="Arial"/>
          <w:b w:val="true"/>
          <w:sz w:val="32"/>
        </w:rPr>
        <w:t>\Related Documentation</w:t>
      </w:r>
      <w:bookmarkEnd w:id="62"/>
    </w:p>
    <w:p>
      <w:pPr>
        <w:numPr>
          <w:numId w:val="211"/>
        </w:numPr>
        <w:spacing w:before="120" w:after="120" w:line="288" w:lineRule="auto"/>
        <w:ind w:left="0"/>
        <w:jc w:val="left"/>
      </w:pPr>
      <w:hyperlink r:id="rId25">
        <w:r>
          <w:rPr>
            <w:rFonts w:eastAsia="等线" w:ascii="Arial" w:cs="Arial" w:hAnsi="Arial"/>
            <w:color w:val="3370ff"/>
            <w:sz w:val="22"/>
          </w:rPr>
          <w:t>Chatwoot Integration Guide</w:t>
        </w:r>
      </w:hyperlink>
      <w:r>
        <w:rPr>
          <w:rFonts w:eastAsia="等线" w:ascii="Arial" w:cs="Arial" w:hAnsi="Arial"/>
          <w:sz w:val="22"/>
        </w:rPr>
        <w:t xml:space="preserve"> - Middleware integration details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hyperlink r:id="rId26">
        <w:r>
          <w:rPr>
            <w:rFonts w:eastAsia="等线" w:ascii="Arial" w:cs="Arial" w:hAnsi="Arial"/>
            <w:color w:val="3370ff"/>
            <w:sz w:val="22"/>
          </w:rPr>
          <w:t>Meta WhatsApp Cloud API Docs</w:t>
        </w:r>
      </w:hyperlink>
    </w:p>
    <w:p>
      <w:pPr>
        <w:numPr>
          <w:numId w:val="213"/>
        </w:numPr>
        <w:spacing w:before="120" w:after="120" w:line="288" w:lineRule="auto"/>
        <w:ind w:left="0"/>
        <w:jc w:val="left"/>
      </w:pPr>
      <w:hyperlink r:id="rId27">
        <w:r>
          <w:rPr>
            <w:rFonts w:eastAsia="等线" w:ascii="Arial" w:cs="Arial" w:hAnsi="Arial"/>
            <w:color w:val="3370ff"/>
            <w:sz w:val="22"/>
          </w:rPr>
          <w:t>Chatwoot WhatsApp Docs</w:t>
        </w:r>
      </w:hyperlink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07619">
    <w:lvl>
      <w:start w:val="1"/>
      <w:numFmt w:val="decimal"/>
      <w:suff w:val="tab"/>
      <w:lvlText w:val="%1."/>
      <w:rPr>
        <w:color w:val="3370ff"/>
      </w:rPr>
    </w:lvl>
  </w:abstractNum>
  <w:abstractNum w:abstractNumId="807620">
    <w:lvl>
      <w:start w:val="2"/>
      <w:numFmt w:val="decimal"/>
      <w:suff w:val="tab"/>
      <w:lvlText w:val="%1."/>
      <w:rPr>
        <w:color w:val="3370ff"/>
      </w:rPr>
    </w:lvl>
  </w:abstractNum>
  <w:abstractNum w:abstractNumId="807621">
    <w:lvl>
      <w:start w:val="3"/>
      <w:numFmt w:val="decimal"/>
      <w:suff w:val="tab"/>
      <w:lvlText w:val="%1."/>
      <w:rPr>
        <w:color w:val="3370ff"/>
      </w:rPr>
    </w:lvl>
  </w:abstractNum>
  <w:abstractNum w:abstractNumId="807622">
    <w:lvl>
      <w:start w:val="4"/>
      <w:numFmt w:val="decimal"/>
      <w:suff w:val="tab"/>
      <w:lvlText w:val="%1."/>
      <w:rPr>
        <w:color w:val="3370ff"/>
      </w:rPr>
    </w:lvl>
  </w:abstractNum>
  <w:abstractNum w:abstractNumId="807623">
    <w:lvl>
      <w:start w:val="5"/>
      <w:numFmt w:val="decimal"/>
      <w:suff w:val="tab"/>
      <w:lvlText w:val="%1."/>
      <w:rPr>
        <w:color w:val="3370ff"/>
      </w:rPr>
    </w:lvl>
  </w:abstractNum>
  <w:abstractNum w:abstractNumId="807624">
    <w:lvl>
      <w:start w:val="6"/>
      <w:numFmt w:val="decimal"/>
      <w:suff w:val="tab"/>
      <w:lvlText w:val="%1."/>
      <w:rPr>
        <w:color w:val="3370ff"/>
      </w:rPr>
    </w:lvl>
  </w:abstractNum>
  <w:abstractNum w:abstractNumId="807625">
    <w:lvl>
      <w:start w:val="7"/>
      <w:numFmt w:val="decimal"/>
      <w:suff w:val="tab"/>
      <w:lvlText w:val="%1."/>
      <w:rPr>
        <w:color w:val="3370ff"/>
      </w:rPr>
    </w:lvl>
  </w:abstractNum>
  <w:abstractNum w:abstractNumId="807626">
    <w:lvl>
      <w:start w:val="8"/>
      <w:numFmt w:val="decimal"/>
      <w:suff w:val="tab"/>
      <w:lvlText w:val="%1."/>
      <w:rPr>
        <w:color w:val="3370ff"/>
      </w:rPr>
    </w:lvl>
  </w:abstractNum>
  <w:abstractNum w:abstractNumId="807627">
    <w:lvl>
      <w:numFmt w:val="bullet"/>
      <w:suff w:val="tab"/>
      <w:lvlText w:val="•"/>
      <w:rPr>
        <w:color w:val="3370ff"/>
      </w:rPr>
    </w:lvl>
  </w:abstractNum>
  <w:abstractNum w:abstractNumId="807628">
    <w:lvl>
      <w:numFmt w:val="bullet"/>
      <w:suff w:val="tab"/>
      <w:lvlText w:val="•"/>
      <w:rPr>
        <w:color w:val="3370ff"/>
      </w:rPr>
    </w:lvl>
  </w:abstractNum>
  <w:abstractNum w:abstractNumId="807629">
    <w:lvl>
      <w:numFmt w:val="bullet"/>
      <w:suff w:val="tab"/>
      <w:lvlText w:val="•"/>
      <w:rPr>
        <w:color w:val="3370ff"/>
      </w:rPr>
    </w:lvl>
  </w:abstractNum>
  <w:abstractNum w:abstractNumId="807630">
    <w:lvl>
      <w:numFmt w:val="bullet"/>
      <w:suff w:val="tab"/>
      <w:lvlText w:val="•"/>
      <w:rPr>
        <w:color w:val="3370ff"/>
      </w:rPr>
    </w:lvl>
  </w:abstractNum>
  <w:abstractNum w:abstractNumId="807631">
    <w:lvl>
      <w:numFmt w:val="bullet"/>
      <w:suff w:val="tab"/>
      <w:lvlText w:val="•"/>
      <w:rPr>
        <w:color w:val="3370ff"/>
      </w:rPr>
    </w:lvl>
  </w:abstractNum>
  <w:abstractNum w:abstractNumId="807632">
    <w:lvl>
      <w:numFmt w:val="bullet"/>
      <w:suff w:val="tab"/>
      <w:lvlText w:val="•"/>
      <w:rPr>
        <w:color w:val="3370ff"/>
      </w:rPr>
    </w:lvl>
  </w:abstractNum>
  <w:abstractNum w:abstractNumId="807633">
    <w:lvl>
      <w:numFmt w:val="bullet"/>
      <w:suff w:val="tab"/>
      <w:lvlText w:val="•"/>
      <w:rPr>
        <w:color w:val="3370ff"/>
      </w:rPr>
    </w:lvl>
  </w:abstractNum>
  <w:abstractNum w:abstractNumId="807634">
    <w:lvl>
      <w:numFmt w:val="bullet"/>
      <w:suff w:val="tab"/>
      <w:lvlText w:val="•"/>
      <w:rPr>
        <w:color w:val="3370ff"/>
      </w:rPr>
    </w:lvl>
  </w:abstractNum>
  <w:abstractNum w:abstractNumId="807635">
    <w:lvl>
      <w:numFmt w:val="bullet"/>
      <w:suff w:val="tab"/>
      <w:lvlText w:val="•"/>
      <w:rPr>
        <w:color w:val="3370ff"/>
      </w:rPr>
    </w:lvl>
  </w:abstractNum>
  <w:abstractNum w:abstractNumId="807636">
    <w:lvl>
      <w:numFmt w:val="bullet"/>
      <w:suff w:val="tab"/>
      <w:lvlText w:val="•"/>
      <w:rPr>
        <w:color w:val="3370ff"/>
      </w:rPr>
    </w:lvl>
  </w:abstractNum>
  <w:abstractNum w:abstractNumId="807637">
    <w:lvl>
      <w:numFmt w:val="bullet"/>
      <w:suff w:val="tab"/>
      <w:lvlText w:val="•"/>
      <w:rPr>
        <w:color w:val="3370ff"/>
      </w:rPr>
    </w:lvl>
  </w:abstractNum>
  <w:abstractNum w:abstractNumId="807638">
    <w:lvl>
      <w:numFmt w:val="bullet"/>
      <w:suff w:val="tab"/>
      <w:lvlText w:val="•"/>
      <w:rPr>
        <w:color w:val="3370ff"/>
      </w:rPr>
    </w:lvl>
  </w:abstractNum>
  <w:abstractNum w:abstractNumId="807639">
    <w:lvl>
      <w:numFmt w:val="bullet"/>
      <w:suff w:val="tab"/>
      <w:lvlText w:val="•"/>
      <w:rPr>
        <w:color w:val="3370ff"/>
      </w:rPr>
    </w:lvl>
  </w:abstractNum>
  <w:abstractNum w:abstractNumId="807640">
    <w:lvl>
      <w:numFmt w:val="bullet"/>
      <w:suff w:val="tab"/>
      <w:lvlText w:val="•"/>
      <w:rPr>
        <w:color w:val="3370ff"/>
      </w:rPr>
    </w:lvl>
  </w:abstractNum>
  <w:abstractNum w:abstractNumId="807641">
    <w:lvl>
      <w:numFmt w:val="bullet"/>
      <w:suff w:val="tab"/>
      <w:lvlText w:val="•"/>
      <w:rPr>
        <w:color w:val="3370ff"/>
      </w:rPr>
    </w:lvl>
  </w:abstractNum>
  <w:abstractNum w:abstractNumId="807642">
    <w:lvl>
      <w:start w:val="1"/>
      <w:numFmt w:val="decimal"/>
      <w:suff w:val="tab"/>
      <w:lvlText w:val="%1."/>
      <w:rPr>
        <w:color w:val="3370ff"/>
      </w:rPr>
    </w:lvl>
  </w:abstractNum>
  <w:abstractNum w:abstractNumId="807643">
    <w:lvl>
      <w:start w:val="2"/>
      <w:numFmt w:val="decimal"/>
      <w:suff w:val="tab"/>
      <w:lvlText w:val="%1."/>
      <w:rPr>
        <w:color w:val="3370ff"/>
      </w:rPr>
    </w:lvl>
  </w:abstractNum>
  <w:abstractNum w:abstractNumId="807644">
    <w:lvl>
      <w:start w:val="3"/>
      <w:numFmt w:val="decimal"/>
      <w:suff w:val="tab"/>
      <w:lvlText w:val="%1."/>
      <w:rPr>
        <w:color w:val="3370ff"/>
      </w:rPr>
    </w:lvl>
  </w:abstractNum>
  <w:abstractNum w:abstractNumId="807645">
    <w:lvl>
      <w:numFmt w:val="bullet"/>
      <w:suff w:val="tab"/>
      <w:lvlText w:val="￮"/>
      <w:rPr>
        <w:color w:val="3370ff"/>
      </w:rPr>
    </w:lvl>
  </w:abstractNum>
  <w:abstractNum w:abstractNumId="807646">
    <w:lvl>
      <w:numFmt w:val="bullet"/>
      <w:suff w:val="tab"/>
      <w:lvlText w:val="￮"/>
      <w:rPr>
        <w:color w:val="3370ff"/>
      </w:rPr>
    </w:lvl>
  </w:abstractNum>
  <w:abstractNum w:abstractNumId="807647">
    <w:lvl>
      <w:numFmt w:val="bullet"/>
      <w:suff w:val="tab"/>
      <w:lvlText w:val="￮"/>
      <w:rPr>
        <w:color w:val="3370ff"/>
      </w:rPr>
    </w:lvl>
  </w:abstractNum>
  <w:abstractNum w:abstractNumId="807648">
    <w:lvl>
      <w:start w:val="4"/>
      <w:numFmt w:val="decimal"/>
      <w:suff w:val="tab"/>
      <w:lvlText w:val="%1."/>
      <w:rPr>
        <w:color w:val="3370ff"/>
      </w:rPr>
    </w:lvl>
  </w:abstractNum>
  <w:abstractNum w:abstractNumId="807649">
    <w:lvl>
      <w:start w:val="1"/>
      <w:numFmt w:val="decimal"/>
      <w:suff w:val="tab"/>
      <w:lvlText w:val="%1."/>
      <w:rPr>
        <w:color w:val="3370ff"/>
      </w:rPr>
    </w:lvl>
  </w:abstractNum>
  <w:abstractNum w:abstractNumId="807650">
    <w:lvl>
      <w:start w:val="2"/>
      <w:numFmt w:val="decimal"/>
      <w:suff w:val="tab"/>
      <w:lvlText w:val="%1."/>
      <w:rPr>
        <w:color w:val="3370ff"/>
      </w:rPr>
    </w:lvl>
  </w:abstractNum>
  <w:abstractNum w:abstractNumId="807651">
    <w:lvl>
      <w:start w:val="3"/>
      <w:numFmt w:val="decimal"/>
      <w:suff w:val="tab"/>
      <w:lvlText w:val="%1."/>
      <w:rPr>
        <w:color w:val="3370ff"/>
      </w:rPr>
    </w:lvl>
  </w:abstractNum>
  <w:abstractNum w:abstractNumId="807652">
    <w:lvl>
      <w:start w:val="4"/>
      <w:numFmt w:val="decimal"/>
      <w:suff w:val="tab"/>
      <w:lvlText w:val="%1."/>
      <w:rPr>
        <w:color w:val="3370ff"/>
      </w:rPr>
    </w:lvl>
  </w:abstractNum>
  <w:abstractNum w:abstractNumId="807653">
    <w:lvl>
      <w:start w:val="5"/>
      <w:numFmt w:val="decimal"/>
      <w:suff w:val="tab"/>
      <w:lvlText w:val="%1."/>
      <w:rPr>
        <w:color w:val="3370ff"/>
      </w:rPr>
    </w:lvl>
  </w:abstractNum>
  <w:abstractNum w:abstractNumId="807654">
    <w:lvl>
      <w:numFmt w:val="bullet"/>
      <w:suff w:val="tab"/>
      <w:lvlText w:val="￮"/>
      <w:rPr>
        <w:color w:val="3370ff"/>
      </w:rPr>
    </w:lvl>
  </w:abstractNum>
  <w:abstractNum w:abstractNumId="807655">
    <w:lvl>
      <w:numFmt w:val="bullet"/>
      <w:suff w:val="tab"/>
      <w:lvlText w:val="￮"/>
      <w:rPr>
        <w:color w:val="3370ff"/>
      </w:rPr>
    </w:lvl>
  </w:abstractNum>
  <w:abstractNum w:abstractNumId="807656">
    <w:lvl>
      <w:numFmt w:val="bullet"/>
      <w:suff w:val="tab"/>
      <w:lvlText w:val="￮"/>
      <w:rPr>
        <w:color w:val="3370ff"/>
      </w:rPr>
    </w:lvl>
  </w:abstractNum>
  <w:abstractNum w:abstractNumId="807657">
    <w:lvl>
      <w:start w:val="6"/>
      <w:numFmt w:val="decimal"/>
      <w:suff w:val="tab"/>
      <w:lvlText w:val="%1."/>
      <w:rPr>
        <w:color w:val="3370ff"/>
      </w:rPr>
    </w:lvl>
  </w:abstractNum>
  <w:abstractNum w:abstractNumId="807658">
    <w:lvl>
      <w:start w:val="1"/>
      <w:numFmt w:val="decimal"/>
      <w:suff w:val="tab"/>
      <w:lvlText w:val="%1."/>
      <w:rPr>
        <w:color w:val="3370ff"/>
      </w:rPr>
    </w:lvl>
  </w:abstractNum>
  <w:abstractNum w:abstractNumId="807659">
    <w:lvl>
      <w:start w:val="2"/>
      <w:numFmt w:val="decimal"/>
      <w:suff w:val="tab"/>
      <w:lvlText w:val="%1."/>
      <w:rPr>
        <w:color w:val="3370ff"/>
      </w:rPr>
    </w:lvl>
  </w:abstractNum>
  <w:abstractNum w:abstractNumId="807660">
    <w:lvl>
      <w:start w:val="3"/>
      <w:numFmt w:val="decimal"/>
      <w:suff w:val="tab"/>
      <w:lvlText w:val="%1."/>
      <w:rPr>
        <w:color w:val="3370ff"/>
      </w:rPr>
    </w:lvl>
  </w:abstractNum>
  <w:abstractNum w:abstractNumId="807661">
    <w:lvl>
      <w:start w:val="1"/>
      <w:numFmt w:val="decimal"/>
      <w:suff w:val="tab"/>
      <w:lvlText w:val="%1."/>
      <w:rPr>
        <w:color w:val="3370ff"/>
      </w:rPr>
    </w:lvl>
  </w:abstractNum>
  <w:abstractNum w:abstractNumId="807662">
    <w:lvl>
      <w:start w:val="2"/>
      <w:numFmt w:val="decimal"/>
      <w:suff w:val="tab"/>
      <w:lvlText w:val="%1."/>
      <w:rPr>
        <w:color w:val="3370ff"/>
      </w:rPr>
    </w:lvl>
  </w:abstractNum>
  <w:abstractNum w:abstractNumId="807663">
    <w:lvl>
      <w:numFmt w:val="bullet"/>
      <w:suff w:val="tab"/>
      <w:lvlText w:val="￮"/>
      <w:rPr>
        <w:color w:val="3370ff"/>
      </w:rPr>
    </w:lvl>
  </w:abstractNum>
  <w:abstractNum w:abstractNumId="807664">
    <w:lvl>
      <w:numFmt w:val="bullet"/>
      <w:suff w:val="tab"/>
      <w:lvlText w:val="￮"/>
      <w:rPr>
        <w:color w:val="3370ff"/>
      </w:rPr>
    </w:lvl>
  </w:abstractNum>
  <w:abstractNum w:abstractNumId="807665">
    <w:lvl>
      <w:numFmt w:val="bullet"/>
      <w:suff w:val="tab"/>
      <w:lvlText w:val="￮"/>
      <w:rPr>
        <w:color w:val="3370ff"/>
      </w:rPr>
    </w:lvl>
  </w:abstractNum>
  <w:abstractNum w:abstractNumId="807666">
    <w:lvl>
      <w:start w:val="3"/>
      <w:numFmt w:val="decimal"/>
      <w:suff w:val="tab"/>
      <w:lvlText w:val="%1."/>
      <w:rPr>
        <w:color w:val="3370ff"/>
      </w:rPr>
    </w:lvl>
  </w:abstractNum>
  <w:abstractNum w:abstractNumId="807667">
    <w:lvl>
      <w:start w:val="1"/>
      <w:numFmt w:val="decimal"/>
      <w:suff w:val="tab"/>
      <w:lvlText w:val="%1."/>
      <w:rPr>
        <w:color w:val="3370ff"/>
      </w:rPr>
    </w:lvl>
  </w:abstractNum>
  <w:abstractNum w:abstractNumId="807668">
    <w:lvl>
      <w:start w:val="2"/>
      <w:numFmt w:val="decimal"/>
      <w:suff w:val="tab"/>
      <w:lvlText w:val="%1."/>
      <w:rPr>
        <w:color w:val="3370ff"/>
      </w:rPr>
    </w:lvl>
  </w:abstractNum>
  <w:abstractNum w:abstractNumId="807669">
    <w:lvl>
      <w:start w:val="3"/>
      <w:numFmt w:val="decimal"/>
      <w:suff w:val="tab"/>
      <w:lvlText w:val="%1."/>
      <w:rPr>
        <w:color w:val="3370ff"/>
      </w:rPr>
    </w:lvl>
  </w:abstractNum>
  <w:abstractNum w:abstractNumId="807670">
    <w:lvl>
      <w:numFmt w:val="bullet"/>
      <w:suff w:val="tab"/>
      <w:lvlText w:val="￮"/>
      <w:rPr>
        <w:color w:val="3370ff"/>
      </w:rPr>
    </w:lvl>
  </w:abstractNum>
  <w:abstractNum w:abstractNumId="807671">
    <w:lvl>
      <w:numFmt w:val="bullet"/>
      <w:suff w:val="tab"/>
      <w:lvlText w:val="￮"/>
      <w:rPr>
        <w:color w:val="3370ff"/>
      </w:rPr>
    </w:lvl>
  </w:abstractNum>
  <w:abstractNum w:abstractNumId="807672">
    <w:lvl>
      <w:numFmt w:val="bullet"/>
      <w:suff w:val="tab"/>
      <w:lvlText w:val="￮"/>
      <w:rPr>
        <w:color w:val="3370ff"/>
      </w:rPr>
    </w:lvl>
  </w:abstractNum>
  <w:abstractNum w:abstractNumId="807673">
    <w:lvl>
      <w:start w:val="4"/>
      <w:numFmt w:val="decimal"/>
      <w:suff w:val="tab"/>
      <w:lvlText w:val="%1."/>
      <w:rPr>
        <w:color w:val="3370ff"/>
      </w:rPr>
    </w:lvl>
  </w:abstractNum>
  <w:abstractNum w:abstractNumId="807674">
    <w:lvl>
      <w:start w:val="5"/>
      <w:numFmt w:val="decimal"/>
      <w:suff w:val="tab"/>
      <w:lvlText w:val="%1."/>
      <w:rPr>
        <w:color w:val="3370ff"/>
      </w:rPr>
    </w:lvl>
  </w:abstractNum>
  <w:abstractNum w:abstractNumId="807675">
    <w:lvl>
      <w:start w:val="1"/>
      <w:numFmt w:val="decimal"/>
      <w:suff w:val="tab"/>
      <w:lvlText w:val="%1."/>
      <w:rPr>
        <w:color w:val="3370ff"/>
      </w:rPr>
    </w:lvl>
  </w:abstractNum>
  <w:abstractNum w:abstractNumId="807676">
    <w:lvl>
      <w:start w:val="2"/>
      <w:numFmt w:val="decimal"/>
      <w:suff w:val="tab"/>
      <w:lvlText w:val="%1."/>
      <w:rPr>
        <w:color w:val="3370ff"/>
      </w:rPr>
    </w:lvl>
  </w:abstractNum>
  <w:abstractNum w:abstractNumId="807677">
    <w:lvl>
      <w:start w:val="3"/>
      <w:numFmt w:val="decimal"/>
      <w:suff w:val="tab"/>
      <w:lvlText w:val="%1."/>
      <w:rPr>
        <w:color w:val="3370ff"/>
      </w:rPr>
    </w:lvl>
  </w:abstractNum>
  <w:abstractNum w:abstractNumId="807678">
    <w:lvl>
      <w:start w:val="1"/>
      <w:numFmt w:val="decimal"/>
      <w:suff w:val="tab"/>
      <w:lvlText w:val="%1."/>
      <w:rPr>
        <w:color w:val="3370ff"/>
      </w:rPr>
    </w:lvl>
  </w:abstractNum>
  <w:abstractNum w:abstractNumId="807679">
    <w:lvl>
      <w:start w:val="2"/>
      <w:numFmt w:val="decimal"/>
      <w:suff w:val="tab"/>
      <w:lvlText w:val="%1."/>
      <w:rPr>
        <w:color w:val="3370ff"/>
      </w:rPr>
    </w:lvl>
  </w:abstractNum>
  <w:abstractNum w:abstractNumId="807680">
    <w:lvl>
      <w:start w:val="3"/>
      <w:numFmt w:val="decimal"/>
      <w:suff w:val="tab"/>
      <w:lvlText w:val="%1."/>
      <w:rPr>
        <w:color w:val="3370ff"/>
      </w:rPr>
    </w:lvl>
  </w:abstractNum>
  <w:abstractNum w:abstractNumId="807681">
    <w:lvl>
      <w:start w:val="1"/>
      <w:numFmt w:val="decimal"/>
      <w:suff w:val="tab"/>
      <w:lvlText w:val="%1."/>
      <w:rPr>
        <w:color w:val="3370ff"/>
      </w:rPr>
    </w:lvl>
  </w:abstractNum>
  <w:abstractNum w:abstractNumId="807682">
    <w:lvl>
      <w:start w:val="2"/>
      <w:numFmt w:val="decimal"/>
      <w:suff w:val="tab"/>
      <w:lvlText w:val="%1."/>
      <w:rPr>
        <w:color w:val="3370ff"/>
      </w:rPr>
    </w:lvl>
  </w:abstractNum>
  <w:abstractNum w:abstractNumId="807683">
    <w:lvl>
      <w:start w:val="3"/>
      <w:numFmt w:val="decimal"/>
      <w:suff w:val="tab"/>
      <w:lvlText w:val="%1."/>
      <w:rPr>
        <w:color w:val="3370ff"/>
      </w:rPr>
    </w:lvl>
  </w:abstractNum>
  <w:abstractNum w:abstractNumId="807684">
    <w:lvl>
      <w:start w:val="1"/>
      <w:numFmt w:val="decimal"/>
      <w:suff w:val="tab"/>
      <w:lvlText w:val="%1."/>
      <w:rPr>
        <w:color w:val="3370ff"/>
      </w:rPr>
    </w:lvl>
  </w:abstractNum>
  <w:abstractNum w:abstractNumId="807685">
    <w:lvl>
      <w:start w:val="2"/>
      <w:numFmt w:val="decimal"/>
      <w:suff w:val="tab"/>
      <w:lvlText w:val="%1."/>
      <w:rPr>
        <w:color w:val="3370ff"/>
      </w:rPr>
    </w:lvl>
  </w:abstractNum>
  <w:abstractNum w:abstractNumId="807686">
    <w:lvl>
      <w:start w:val="3"/>
      <w:numFmt w:val="decimal"/>
      <w:suff w:val="tab"/>
      <w:lvlText w:val="%1."/>
      <w:rPr>
        <w:color w:val="3370ff"/>
      </w:rPr>
    </w:lvl>
  </w:abstractNum>
  <w:abstractNum w:abstractNumId="807687">
    <w:lvl>
      <w:numFmt w:val="bullet"/>
      <w:suff w:val="tab"/>
      <w:lvlText w:val="￮"/>
      <w:rPr>
        <w:color w:val="3370ff"/>
      </w:rPr>
    </w:lvl>
  </w:abstractNum>
  <w:abstractNum w:abstractNumId="807688">
    <w:lvl>
      <w:numFmt w:val="bullet"/>
      <w:suff w:val="tab"/>
      <w:lvlText w:val="￮"/>
      <w:rPr>
        <w:color w:val="3370ff"/>
      </w:rPr>
    </w:lvl>
  </w:abstractNum>
  <w:abstractNum w:abstractNumId="807689">
    <w:lvl>
      <w:start w:val="4"/>
      <w:numFmt w:val="decimal"/>
      <w:suff w:val="tab"/>
      <w:lvlText w:val="%1."/>
      <w:rPr>
        <w:color w:val="3370ff"/>
      </w:rPr>
    </w:lvl>
  </w:abstractNum>
  <w:abstractNum w:abstractNumId="807690">
    <w:lvl>
      <w:start w:val="5"/>
      <w:numFmt w:val="decimal"/>
      <w:suff w:val="tab"/>
      <w:lvlText w:val="%1."/>
      <w:rPr>
        <w:color w:val="3370ff"/>
      </w:rPr>
    </w:lvl>
  </w:abstractNum>
  <w:abstractNum w:abstractNumId="807691">
    <w:lvl>
      <w:start w:val="6"/>
      <w:numFmt w:val="decimal"/>
      <w:suff w:val="tab"/>
      <w:lvlText w:val="%1."/>
      <w:rPr>
        <w:color w:val="3370ff"/>
      </w:rPr>
    </w:lvl>
  </w:abstractNum>
  <w:abstractNum w:abstractNumId="807692">
    <w:lvl>
      <w:numFmt w:val="bullet"/>
      <w:suff w:val="tab"/>
      <w:lvlText w:val="￮"/>
      <w:rPr>
        <w:color w:val="3370ff"/>
      </w:rPr>
    </w:lvl>
  </w:abstractNum>
  <w:abstractNum w:abstractNumId="807693">
    <w:lvl>
      <w:numFmt w:val="bullet"/>
      <w:suff w:val="tab"/>
      <w:lvlText w:val="￮"/>
      <w:rPr>
        <w:color w:val="3370ff"/>
      </w:rPr>
    </w:lvl>
  </w:abstractNum>
  <w:abstractNum w:abstractNumId="807694">
    <w:lvl>
      <w:numFmt w:val="bullet"/>
      <w:suff w:val="tab"/>
      <w:lvlText w:val="￮"/>
      <w:rPr>
        <w:color w:val="3370ff"/>
      </w:rPr>
    </w:lvl>
  </w:abstractNum>
  <w:abstractNum w:abstractNumId="807695">
    <w:lvl>
      <w:start w:val="7"/>
      <w:numFmt w:val="decimal"/>
      <w:suff w:val="tab"/>
      <w:lvlText w:val="%1."/>
      <w:rPr>
        <w:color w:val="3370ff"/>
      </w:rPr>
    </w:lvl>
  </w:abstractNum>
  <w:abstractNum w:abstractNumId="807696">
    <w:lvl>
      <w:numFmt w:val="bullet"/>
      <w:suff w:val="tab"/>
      <w:lvlText w:val="￮"/>
      <w:rPr>
        <w:color w:val="3370ff"/>
      </w:rPr>
    </w:lvl>
  </w:abstractNum>
  <w:abstractNum w:abstractNumId="807697">
    <w:lvl>
      <w:numFmt w:val="bullet"/>
      <w:suff w:val="tab"/>
      <w:lvlText w:val="￮"/>
      <w:rPr>
        <w:color w:val="3370ff"/>
      </w:rPr>
    </w:lvl>
  </w:abstractNum>
  <w:abstractNum w:abstractNumId="807698">
    <w:lvl>
      <w:numFmt w:val="bullet"/>
      <w:suff w:val="tab"/>
      <w:lvlText w:val="￮"/>
      <w:rPr>
        <w:color w:val="3370ff"/>
      </w:rPr>
    </w:lvl>
  </w:abstractNum>
  <w:abstractNum w:abstractNumId="807699">
    <w:lvl>
      <w:numFmt w:val="bullet"/>
      <w:suff w:val="tab"/>
      <w:lvlText w:val="▪"/>
      <w:rPr>
        <w:color w:val="3370ff"/>
        <w:sz w:val="11"/>
      </w:rPr>
    </w:lvl>
  </w:abstractNum>
  <w:abstractNum w:abstractNumId="807700">
    <w:lvl>
      <w:numFmt w:val="bullet"/>
      <w:suff w:val="tab"/>
      <w:lvlText w:val="▪"/>
      <w:rPr>
        <w:color w:val="3370ff"/>
        <w:sz w:val="11"/>
      </w:rPr>
    </w:lvl>
  </w:abstractNum>
  <w:abstractNum w:abstractNumId="807701">
    <w:lvl>
      <w:start w:val="8"/>
      <w:numFmt w:val="decimal"/>
      <w:suff w:val="tab"/>
      <w:lvlText w:val="%1."/>
      <w:rPr>
        <w:color w:val="3370ff"/>
      </w:rPr>
    </w:lvl>
  </w:abstractNum>
  <w:abstractNum w:abstractNumId="807702">
    <w:lvl>
      <w:start w:val="9"/>
      <w:numFmt w:val="decimal"/>
      <w:suff w:val="tab"/>
      <w:lvlText w:val="%1."/>
      <w:rPr>
        <w:color w:val="3370ff"/>
      </w:rPr>
    </w:lvl>
  </w:abstractNum>
  <w:abstractNum w:abstractNumId="807703">
    <w:lvl>
      <w:start w:val="1"/>
      <w:numFmt w:val="decimal"/>
      <w:suff w:val="tab"/>
      <w:lvlText w:val="%1."/>
      <w:rPr>
        <w:color w:val="3370ff"/>
      </w:rPr>
    </w:lvl>
  </w:abstractNum>
  <w:abstractNum w:abstractNumId="807704">
    <w:lvl>
      <w:start w:val="2"/>
      <w:numFmt w:val="decimal"/>
      <w:suff w:val="tab"/>
      <w:lvlText w:val="%1."/>
      <w:rPr>
        <w:color w:val="3370ff"/>
      </w:rPr>
    </w:lvl>
  </w:abstractNum>
  <w:abstractNum w:abstractNumId="807705">
    <w:lvl>
      <w:start w:val="3"/>
      <w:numFmt w:val="decimal"/>
      <w:suff w:val="tab"/>
      <w:lvlText w:val="%1."/>
      <w:rPr>
        <w:color w:val="3370ff"/>
      </w:rPr>
    </w:lvl>
  </w:abstractNum>
  <w:abstractNum w:abstractNumId="807706">
    <w:lvl>
      <w:start w:val="1"/>
      <w:numFmt w:val="decimal"/>
      <w:suff w:val="tab"/>
      <w:lvlText w:val="%1."/>
      <w:rPr>
        <w:color w:val="3370ff"/>
      </w:rPr>
    </w:lvl>
  </w:abstractNum>
  <w:abstractNum w:abstractNumId="807707">
    <w:lvl>
      <w:start w:val="2"/>
      <w:numFmt w:val="decimal"/>
      <w:suff w:val="tab"/>
      <w:lvlText w:val="%1."/>
      <w:rPr>
        <w:color w:val="3370ff"/>
      </w:rPr>
    </w:lvl>
  </w:abstractNum>
  <w:abstractNum w:abstractNumId="807708">
    <w:lvl>
      <w:start w:val="1"/>
      <w:numFmt w:val="decimal"/>
      <w:suff w:val="tab"/>
      <w:lvlText w:val="%1."/>
      <w:rPr>
        <w:color w:val="3370ff"/>
      </w:rPr>
    </w:lvl>
  </w:abstractNum>
  <w:abstractNum w:abstractNumId="807709">
    <w:lvl>
      <w:start w:val="2"/>
      <w:numFmt w:val="decimal"/>
      <w:suff w:val="tab"/>
      <w:lvlText w:val="%1."/>
      <w:rPr>
        <w:color w:val="3370ff"/>
      </w:rPr>
    </w:lvl>
  </w:abstractNum>
  <w:abstractNum w:abstractNumId="807710">
    <w:lvl>
      <w:start w:val="1"/>
      <w:numFmt w:val="decimal"/>
      <w:suff w:val="tab"/>
      <w:lvlText w:val="%1."/>
      <w:rPr>
        <w:color w:val="3370ff"/>
      </w:rPr>
    </w:lvl>
  </w:abstractNum>
  <w:abstractNum w:abstractNumId="807711">
    <w:lvl>
      <w:start w:val="2"/>
      <w:numFmt w:val="decimal"/>
      <w:suff w:val="tab"/>
      <w:lvlText w:val="%1."/>
      <w:rPr>
        <w:color w:val="3370ff"/>
      </w:rPr>
    </w:lvl>
  </w:abstractNum>
  <w:abstractNum w:abstractNumId="807712">
    <w:lvl>
      <w:start w:val="3"/>
      <w:numFmt w:val="decimal"/>
      <w:suff w:val="tab"/>
      <w:lvlText w:val="%1."/>
      <w:rPr>
        <w:color w:val="3370ff"/>
      </w:rPr>
    </w:lvl>
  </w:abstractNum>
  <w:abstractNum w:abstractNumId="807713">
    <w:lvl>
      <w:start w:val="4"/>
      <w:numFmt w:val="decimal"/>
      <w:suff w:val="tab"/>
      <w:lvlText w:val="%1."/>
      <w:rPr>
        <w:color w:val="3370ff"/>
      </w:rPr>
    </w:lvl>
  </w:abstractNum>
  <w:abstractNum w:abstractNumId="807714">
    <w:lvl>
      <w:numFmt w:val="bullet"/>
      <w:suff w:val="tab"/>
      <w:lvlText w:val="￮"/>
      <w:rPr>
        <w:color w:val="3370ff"/>
      </w:rPr>
    </w:lvl>
  </w:abstractNum>
  <w:abstractNum w:abstractNumId="807715">
    <w:lvl>
      <w:numFmt w:val="bullet"/>
      <w:suff w:val="tab"/>
      <w:lvlText w:val="￮"/>
      <w:rPr>
        <w:color w:val="3370ff"/>
      </w:rPr>
    </w:lvl>
  </w:abstractNum>
  <w:abstractNum w:abstractNumId="807716">
    <w:lvl>
      <w:start w:val="5"/>
      <w:numFmt w:val="decimal"/>
      <w:suff w:val="tab"/>
      <w:lvlText w:val="%1."/>
      <w:rPr>
        <w:color w:val="3370ff"/>
      </w:rPr>
    </w:lvl>
  </w:abstractNum>
  <w:abstractNum w:abstractNumId="807717">
    <w:lvl>
      <w:start w:val="1"/>
      <w:numFmt w:val="decimal"/>
      <w:suff w:val="tab"/>
      <w:lvlText w:val="%1."/>
      <w:rPr>
        <w:color w:val="3370ff"/>
      </w:rPr>
    </w:lvl>
  </w:abstractNum>
  <w:abstractNum w:abstractNumId="807718">
    <w:lvl>
      <w:start w:val="2"/>
      <w:numFmt w:val="decimal"/>
      <w:suff w:val="tab"/>
      <w:lvlText w:val="%1."/>
      <w:rPr>
        <w:color w:val="3370ff"/>
      </w:rPr>
    </w:lvl>
  </w:abstractNum>
  <w:abstractNum w:abstractNumId="807719">
    <w:lvl>
      <w:start w:val="1"/>
      <w:numFmt w:val="decimal"/>
      <w:suff w:val="tab"/>
      <w:lvlText w:val="%1."/>
      <w:rPr>
        <w:color w:val="3370ff"/>
      </w:rPr>
    </w:lvl>
  </w:abstractNum>
  <w:abstractNum w:abstractNumId="807720">
    <w:lvl>
      <w:start w:val="2"/>
      <w:numFmt w:val="decimal"/>
      <w:suff w:val="tab"/>
      <w:lvlText w:val="%1."/>
      <w:rPr>
        <w:color w:val="3370ff"/>
      </w:rPr>
    </w:lvl>
  </w:abstractNum>
  <w:abstractNum w:abstractNumId="807721">
    <w:lvl>
      <w:start w:val="3"/>
      <w:numFmt w:val="decimal"/>
      <w:suff w:val="tab"/>
      <w:lvlText w:val="%1."/>
      <w:rPr>
        <w:color w:val="3370ff"/>
      </w:rPr>
    </w:lvl>
  </w:abstractNum>
  <w:abstractNum w:abstractNumId="807722">
    <w:lvl>
      <w:start w:val="1"/>
      <w:numFmt w:val="decimal"/>
      <w:suff w:val="tab"/>
      <w:lvlText w:val="%1."/>
      <w:rPr>
        <w:color w:val="3370ff"/>
      </w:rPr>
    </w:lvl>
  </w:abstractNum>
  <w:abstractNum w:abstractNumId="807723">
    <w:lvl>
      <w:start w:val="2"/>
      <w:numFmt w:val="decimal"/>
      <w:suff w:val="tab"/>
      <w:lvlText w:val="%1."/>
      <w:rPr>
        <w:color w:val="3370ff"/>
      </w:rPr>
    </w:lvl>
  </w:abstractNum>
  <w:abstractNum w:abstractNumId="807724">
    <w:lvl>
      <w:start w:val="3"/>
      <w:numFmt w:val="decimal"/>
      <w:suff w:val="tab"/>
      <w:lvlText w:val="%1."/>
      <w:rPr>
        <w:color w:val="3370ff"/>
      </w:rPr>
    </w:lvl>
  </w:abstractNum>
  <w:abstractNum w:abstractNumId="807725">
    <w:lvl>
      <w:start w:val="4"/>
      <w:numFmt w:val="decimal"/>
      <w:suff w:val="tab"/>
      <w:lvlText w:val="%1."/>
      <w:rPr>
        <w:color w:val="3370ff"/>
      </w:rPr>
    </w:lvl>
  </w:abstractNum>
  <w:abstractNum w:abstractNumId="807726">
    <w:lvl>
      <w:start w:val="5"/>
      <w:numFmt w:val="decimal"/>
      <w:suff w:val="tab"/>
      <w:lvlText w:val="%1."/>
      <w:rPr>
        <w:color w:val="3370ff"/>
      </w:rPr>
    </w:lvl>
  </w:abstractNum>
  <w:abstractNum w:abstractNumId="807727">
    <w:lvl>
      <w:start w:val="1"/>
      <w:numFmt w:val="decimal"/>
      <w:suff w:val="tab"/>
      <w:lvlText w:val="%1."/>
      <w:rPr>
        <w:color w:val="3370ff"/>
      </w:rPr>
    </w:lvl>
  </w:abstractNum>
  <w:abstractNum w:abstractNumId="807728">
    <w:lvl>
      <w:start w:val="2"/>
      <w:numFmt w:val="decimal"/>
      <w:suff w:val="tab"/>
      <w:lvlText w:val="%1."/>
      <w:rPr>
        <w:color w:val="3370ff"/>
      </w:rPr>
    </w:lvl>
  </w:abstractNum>
  <w:abstractNum w:abstractNumId="807729">
    <w:lvl>
      <w:start w:val="3"/>
      <w:numFmt w:val="decimal"/>
      <w:suff w:val="tab"/>
      <w:lvlText w:val="%1."/>
      <w:rPr>
        <w:color w:val="3370ff"/>
      </w:rPr>
    </w:lvl>
  </w:abstractNum>
  <w:abstractNum w:abstractNumId="807730">
    <w:lvl>
      <w:start w:val="1"/>
      <w:numFmt w:val="decimal"/>
      <w:suff w:val="tab"/>
      <w:lvlText w:val="%1."/>
      <w:rPr>
        <w:color w:val="3370ff"/>
      </w:rPr>
    </w:lvl>
  </w:abstractNum>
  <w:abstractNum w:abstractNumId="807731">
    <w:lvl>
      <w:start w:val="2"/>
      <w:numFmt w:val="decimal"/>
      <w:suff w:val="tab"/>
      <w:lvlText w:val="%1."/>
      <w:rPr>
        <w:color w:val="3370ff"/>
      </w:rPr>
    </w:lvl>
  </w:abstractNum>
  <w:abstractNum w:abstractNumId="807732">
    <w:lvl>
      <w:start w:val="3"/>
      <w:numFmt w:val="decimal"/>
      <w:suff w:val="tab"/>
      <w:lvlText w:val="%1."/>
      <w:rPr>
        <w:color w:val="3370ff"/>
      </w:rPr>
    </w:lvl>
  </w:abstractNum>
  <w:abstractNum w:abstractNumId="807733">
    <w:lvl>
      <w:start w:val="1"/>
      <w:numFmt w:val="decimal"/>
      <w:suff w:val="tab"/>
      <w:lvlText w:val="%1."/>
      <w:rPr>
        <w:color w:val="3370ff"/>
      </w:rPr>
    </w:lvl>
  </w:abstractNum>
  <w:abstractNum w:abstractNumId="807734">
    <w:lvl>
      <w:start w:val="2"/>
      <w:numFmt w:val="decimal"/>
      <w:suff w:val="tab"/>
      <w:lvlText w:val="%1."/>
      <w:rPr>
        <w:color w:val="3370ff"/>
      </w:rPr>
    </w:lvl>
  </w:abstractNum>
  <w:abstractNum w:abstractNumId="807735">
    <w:lvl>
      <w:start w:val="3"/>
      <w:numFmt w:val="decimal"/>
      <w:suff w:val="tab"/>
      <w:lvlText w:val="%1."/>
      <w:rPr>
        <w:color w:val="3370ff"/>
      </w:rPr>
    </w:lvl>
  </w:abstractNum>
  <w:abstractNum w:abstractNumId="807736">
    <w:lvl>
      <w:start w:val="4"/>
      <w:numFmt w:val="decimal"/>
      <w:suff w:val="tab"/>
      <w:lvlText w:val="%1."/>
      <w:rPr>
        <w:color w:val="3370ff"/>
      </w:rPr>
    </w:lvl>
  </w:abstractNum>
  <w:abstractNum w:abstractNumId="807737">
    <w:lvl>
      <w:start w:val="1"/>
      <w:numFmt w:val="decimal"/>
      <w:suff w:val="tab"/>
      <w:lvlText w:val="%1."/>
      <w:rPr>
        <w:color w:val="3370ff"/>
      </w:rPr>
    </w:lvl>
  </w:abstractNum>
  <w:abstractNum w:abstractNumId="807738">
    <w:lvl>
      <w:start w:val="2"/>
      <w:numFmt w:val="decimal"/>
      <w:suff w:val="tab"/>
      <w:lvlText w:val="%1."/>
      <w:rPr>
        <w:color w:val="3370ff"/>
      </w:rPr>
    </w:lvl>
  </w:abstractNum>
  <w:abstractNum w:abstractNumId="807739">
    <w:lvl>
      <w:start w:val="3"/>
      <w:numFmt w:val="decimal"/>
      <w:suff w:val="tab"/>
      <w:lvlText w:val="%1."/>
      <w:rPr>
        <w:color w:val="3370ff"/>
      </w:rPr>
    </w:lvl>
  </w:abstractNum>
  <w:abstractNum w:abstractNumId="807740">
    <w:lvl>
      <w:start w:val="4"/>
      <w:numFmt w:val="decimal"/>
      <w:suff w:val="tab"/>
      <w:lvlText w:val="%1."/>
      <w:rPr>
        <w:color w:val="3370ff"/>
      </w:rPr>
    </w:lvl>
  </w:abstractNum>
  <w:abstractNum w:abstractNumId="807741">
    <w:lvl>
      <w:numFmt w:val="bullet"/>
      <w:suff w:val="tab"/>
      <w:lvlText w:val="￮"/>
      <w:rPr>
        <w:color w:val="3370ff"/>
      </w:rPr>
    </w:lvl>
  </w:abstractNum>
  <w:abstractNum w:abstractNumId="807742">
    <w:lvl>
      <w:numFmt w:val="bullet"/>
      <w:suff w:val="tab"/>
      <w:lvlText w:val="￮"/>
      <w:rPr>
        <w:color w:val="3370ff"/>
      </w:rPr>
    </w:lvl>
  </w:abstractNum>
  <w:abstractNum w:abstractNumId="807743">
    <w:lvl>
      <w:numFmt w:val="bullet"/>
      <w:suff w:val="tab"/>
      <w:lvlText w:val="￮"/>
      <w:rPr>
        <w:color w:val="3370ff"/>
      </w:rPr>
    </w:lvl>
  </w:abstractNum>
  <w:abstractNum w:abstractNumId="807744">
    <w:lvl>
      <w:start w:val="5"/>
      <w:numFmt w:val="decimal"/>
      <w:suff w:val="tab"/>
      <w:lvlText w:val="%1."/>
      <w:rPr>
        <w:color w:val="3370ff"/>
      </w:rPr>
    </w:lvl>
  </w:abstractNum>
  <w:abstractNum w:abstractNumId="807745">
    <w:lvl>
      <w:start w:val="1"/>
      <w:numFmt w:val="decimal"/>
      <w:suff w:val="tab"/>
      <w:lvlText w:val="%1."/>
      <w:rPr>
        <w:color w:val="3370ff"/>
      </w:rPr>
    </w:lvl>
  </w:abstractNum>
  <w:abstractNum w:abstractNumId="807746">
    <w:lvl>
      <w:start w:val="2"/>
      <w:numFmt w:val="decimal"/>
      <w:suff w:val="tab"/>
      <w:lvlText w:val="%1."/>
      <w:rPr>
        <w:color w:val="3370ff"/>
      </w:rPr>
    </w:lvl>
  </w:abstractNum>
  <w:abstractNum w:abstractNumId="807747">
    <w:lvl>
      <w:numFmt w:val="bullet"/>
      <w:suff w:val="tab"/>
      <w:lvlText w:val="￮"/>
      <w:rPr>
        <w:color w:val="3370ff"/>
      </w:rPr>
    </w:lvl>
  </w:abstractNum>
  <w:abstractNum w:abstractNumId="807748">
    <w:lvl>
      <w:numFmt w:val="bullet"/>
      <w:suff w:val="tab"/>
      <w:lvlText w:val="￮"/>
      <w:rPr>
        <w:color w:val="3370ff"/>
      </w:rPr>
    </w:lvl>
  </w:abstractNum>
  <w:abstractNum w:abstractNumId="807749">
    <w:lvl>
      <w:start w:val="3"/>
      <w:numFmt w:val="decimal"/>
      <w:suff w:val="tab"/>
      <w:lvlText w:val="%1."/>
      <w:rPr>
        <w:color w:val="3370ff"/>
      </w:rPr>
    </w:lvl>
  </w:abstractNum>
  <w:abstractNum w:abstractNumId="807750">
    <w:lvl>
      <w:start w:val="4"/>
      <w:numFmt w:val="decimal"/>
      <w:suff w:val="tab"/>
      <w:lvlText w:val="%1."/>
      <w:rPr>
        <w:color w:val="3370ff"/>
      </w:rPr>
    </w:lvl>
  </w:abstractNum>
  <w:abstractNum w:abstractNumId="807751">
    <w:lvl>
      <w:start w:val="1"/>
      <w:numFmt w:val="decimal"/>
      <w:suff w:val="tab"/>
      <w:lvlText w:val="%1."/>
      <w:rPr>
        <w:color w:val="3370ff"/>
      </w:rPr>
    </w:lvl>
  </w:abstractNum>
  <w:abstractNum w:abstractNumId="807752">
    <w:lvl>
      <w:start w:val="2"/>
      <w:numFmt w:val="decimal"/>
      <w:suff w:val="tab"/>
      <w:lvlText w:val="%1."/>
      <w:rPr>
        <w:color w:val="3370ff"/>
      </w:rPr>
    </w:lvl>
  </w:abstractNum>
  <w:abstractNum w:abstractNumId="807753">
    <w:lvl>
      <w:start w:val="3"/>
      <w:numFmt w:val="decimal"/>
      <w:suff w:val="tab"/>
      <w:lvlText w:val="%1."/>
      <w:rPr>
        <w:color w:val="3370ff"/>
      </w:rPr>
    </w:lvl>
  </w:abstractNum>
  <w:abstractNum w:abstractNumId="807754">
    <w:lvl>
      <w:start w:val="1"/>
      <w:numFmt w:val="decimal"/>
      <w:suff w:val="tab"/>
      <w:lvlText w:val="%1."/>
      <w:rPr>
        <w:color w:val="3370ff"/>
      </w:rPr>
    </w:lvl>
  </w:abstractNum>
  <w:abstractNum w:abstractNumId="807755">
    <w:lvl>
      <w:start w:val="2"/>
      <w:numFmt w:val="decimal"/>
      <w:suff w:val="tab"/>
      <w:lvlText w:val="%1."/>
      <w:rPr>
        <w:color w:val="3370ff"/>
      </w:rPr>
    </w:lvl>
  </w:abstractNum>
  <w:abstractNum w:abstractNumId="807756">
    <w:lvl>
      <w:start w:val="3"/>
      <w:numFmt w:val="decimal"/>
      <w:suff w:val="tab"/>
      <w:lvlText w:val="%1."/>
      <w:rPr>
        <w:color w:val="3370ff"/>
      </w:rPr>
    </w:lvl>
  </w:abstractNum>
  <w:abstractNum w:abstractNumId="807757">
    <w:lvl>
      <w:numFmt w:val="bullet"/>
      <w:suff w:val="tab"/>
      <w:lvlText w:val="￮"/>
      <w:rPr>
        <w:color w:val="3370ff"/>
      </w:rPr>
    </w:lvl>
  </w:abstractNum>
  <w:abstractNum w:abstractNumId="807758">
    <w:lvl>
      <w:numFmt w:val="bullet"/>
      <w:suff w:val="tab"/>
      <w:lvlText w:val="￮"/>
      <w:rPr>
        <w:color w:val="3370ff"/>
      </w:rPr>
    </w:lvl>
  </w:abstractNum>
  <w:abstractNum w:abstractNumId="807759">
    <w:lvl>
      <w:numFmt w:val="bullet"/>
      <w:suff w:val="tab"/>
      <w:lvlText w:val="￮"/>
      <w:rPr>
        <w:color w:val="3370ff"/>
      </w:rPr>
    </w:lvl>
  </w:abstractNum>
  <w:abstractNum w:abstractNumId="807760">
    <w:lvl>
      <w:numFmt w:val="bullet"/>
      <w:suff w:val="tab"/>
      <w:lvlText w:val="￮"/>
      <w:rPr>
        <w:color w:val="3370ff"/>
      </w:rPr>
    </w:lvl>
  </w:abstractNum>
  <w:abstractNum w:abstractNumId="807761">
    <w:lvl>
      <w:start w:val="4"/>
      <w:numFmt w:val="decimal"/>
      <w:suff w:val="tab"/>
      <w:lvlText w:val="%1."/>
      <w:rPr>
        <w:color w:val="3370ff"/>
      </w:rPr>
    </w:lvl>
  </w:abstractNum>
  <w:abstractNum w:abstractNumId="807762">
    <w:lvl>
      <w:start w:val="1"/>
      <w:numFmt w:val="decimal"/>
      <w:suff w:val="tab"/>
      <w:lvlText w:val="%1."/>
      <w:rPr>
        <w:color w:val="3370ff"/>
      </w:rPr>
    </w:lvl>
  </w:abstractNum>
  <w:abstractNum w:abstractNumId="807763">
    <w:lvl>
      <w:start w:val="2"/>
      <w:numFmt w:val="decimal"/>
      <w:suff w:val="tab"/>
      <w:lvlText w:val="%1."/>
      <w:rPr>
        <w:color w:val="3370ff"/>
      </w:rPr>
    </w:lvl>
  </w:abstractNum>
  <w:abstractNum w:abstractNumId="807764">
    <w:lvl>
      <w:start w:val="3"/>
      <w:numFmt w:val="decimal"/>
      <w:suff w:val="tab"/>
      <w:lvlText w:val="%1."/>
      <w:rPr>
        <w:color w:val="3370ff"/>
      </w:rPr>
    </w:lvl>
  </w:abstractNum>
  <w:abstractNum w:abstractNumId="807765">
    <w:lvl>
      <w:start w:val="1"/>
      <w:numFmt w:val="decimal"/>
      <w:suff w:val="tab"/>
      <w:lvlText w:val="%1."/>
      <w:rPr>
        <w:color w:val="3370ff"/>
      </w:rPr>
    </w:lvl>
  </w:abstractNum>
  <w:abstractNum w:abstractNumId="807766">
    <w:lvl>
      <w:start w:val="2"/>
      <w:numFmt w:val="decimal"/>
      <w:suff w:val="tab"/>
      <w:lvlText w:val="%1."/>
      <w:rPr>
        <w:color w:val="3370ff"/>
      </w:rPr>
    </w:lvl>
  </w:abstractNum>
  <w:abstractNum w:abstractNumId="807767">
    <w:lvl>
      <w:start w:val="1"/>
      <w:numFmt w:val="decimal"/>
      <w:suff w:val="tab"/>
      <w:lvlText w:val="%1."/>
      <w:rPr>
        <w:color w:val="3370ff"/>
      </w:rPr>
    </w:lvl>
  </w:abstractNum>
  <w:abstractNum w:abstractNumId="807768">
    <w:lvl>
      <w:start w:val="2"/>
      <w:numFmt w:val="decimal"/>
      <w:suff w:val="tab"/>
      <w:lvlText w:val="%1."/>
      <w:rPr>
        <w:color w:val="3370ff"/>
      </w:rPr>
    </w:lvl>
  </w:abstractNum>
  <w:abstractNum w:abstractNumId="807769">
    <w:lvl>
      <w:start w:val="3"/>
      <w:numFmt w:val="decimal"/>
      <w:suff w:val="tab"/>
      <w:lvlText w:val="%1."/>
      <w:rPr>
        <w:color w:val="3370ff"/>
      </w:rPr>
    </w:lvl>
  </w:abstractNum>
  <w:abstractNum w:abstractNumId="807770">
    <w:lvl>
      <w:start w:val="4"/>
      <w:numFmt w:val="decimal"/>
      <w:suff w:val="tab"/>
      <w:lvlText w:val="%1."/>
      <w:rPr>
        <w:color w:val="3370ff"/>
      </w:rPr>
    </w:lvl>
  </w:abstractNum>
  <w:abstractNum w:abstractNumId="807771">
    <w:lvl>
      <w:start w:val="5"/>
      <w:numFmt w:val="decimal"/>
      <w:suff w:val="tab"/>
      <w:lvlText w:val="%1."/>
      <w:rPr>
        <w:color w:val="3370ff"/>
      </w:rPr>
    </w:lvl>
  </w:abstractNum>
  <w:abstractNum w:abstractNumId="807772">
    <w:lvl>
      <w:start w:val="1"/>
      <w:numFmt w:val="decimal"/>
      <w:suff w:val="tab"/>
      <w:lvlText w:val="%1."/>
      <w:rPr>
        <w:color w:val="3370ff"/>
      </w:rPr>
    </w:lvl>
  </w:abstractNum>
  <w:abstractNum w:abstractNumId="807773">
    <w:lvl>
      <w:start w:val="2"/>
      <w:numFmt w:val="decimal"/>
      <w:suff w:val="tab"/>
      <w:lvlText w:val="%1."/>
      <w:rPr>
        <w:color w:val="3370ff"/>
      </w:rPr>
    </w:lvl>
  </w:abstractNum>
  <w:abstractNum w:abstractNumId="807774">
    <w:lvl>
      <w:start w:val="3"/>
      <w:numFmt w:val="decimal"/>
      <w:suff w:val="tab"/>
      <w:lvlText w:val="%1."/>
      <w:rPr>
        <w:color w:val="3370ff"/>
      </w:rPr>
    </w:lvl>
  </w:abstractNum>
  <w:abstractNum w:abstractNumId="807775">
    <w:lvl>
      <w:start w:val="1"/>
      <w:numFmt w:val="decimal"/>
      <w:suff w:val="tab"/>
      <w:lvlText w:val="%1."/>
      <w:rPr>
        <w:color w:val="3370ff"/>
      </w:rPr>
    </w:lvl>
  </w:abstractNum>
  <w:abstractNum w:abstractNumId="807776">
    <w:lvl>
      <w:start w:val="1"/>
      <w:numFmt w:val="decimal"/>
      <w:suff w:val="tab"/>
      <w:lvlText w:val="%1."/>
      <w:rPr>
        <w:color w:val="3370ff"/>
      </w:rPr>
    </w:lvl>
  </w:abstractNum>
  <w:abstractNum w:abstractNumId="807777">
    <w:lvl>
      <w:start w:val="2"/>
      <w:numFmt w:val="decimal"/>
      <w:suff w:val="tab"/>
      <w:lvlText w:val="%1."/>
      <w:rPr>
        <w:color w:val="3370ff"/>
      </w:rPr>
    </w:lvl>
  </w:abstractNum>
  <w:abstractNum w:abstractNumId="807778">
    <w:lvl>
      <w:start w:val="3"/>
      <w:numFmt w:val="decimal"/>
      <w:suff w:val="tab"/>
      <w:lvlText w:val="%1."/>
      <w:rPr>
        <w:color w:val="3370ff"/>
      </w:rPr>
    </w:lvl>
  </w:abstractNum>
  <w:abstractNum w:abstractNumId="807779">
    <w:lvl>
      <w:start w:val="4"/>
      <w:numFmt w:val="decimal"/>
      <w:suff w:val="tab"/>
      <w:lvlText w:val="%1."/>
      <w:rPr>
        <w:color w:val="3370ff"/>
      </w:rPr>
    </w:lvl>
  </w:abstractNum>
  <w:abstractNum w:abstractNumId="807780">
    <w:lvl>
      <w:start w:val="1"/>
      <w:numFmt w:val="decimal"/>
      <w:suff w:val="tab"/>
      <w:lvlText w:val="%1."/>
      <w:rPr>
        <w:color w:val="3370ff"/>
      </w:rPr>
    </w:lvl>
  </w:abstractNum>
  <w:abstractNum w:abstractNumId="807781">
    <w:lvl>
      <w:start w:val="2"/>
      <w:numFmt w:val="decimal"/>
      <w:suff w:val="tab"/>
      <w:lvlText w:val="%1."/>
      <w:rPr>
        <w:color w:val="3370ff"/>
      </w:rPr>
    </w:lvl>
  </w:abstractNum>
  <w:abstractNum w:abstractNumId="807782">
    <w:lvl>
      <w:start w:val="3"/>
      <w:numFmt w:val="decimal"/>
      <w:suff w:val="tab"/>
      <w:lvlText w:val="%1."/>
      <w:rPr>
        <w:color w:val="3370ff"/>
      </w:rPr>
    </w:lvl>
  </w:abstractNum>
  <w:abstractNum w:abstractNumId="807783">
    <w:lvl>
      <w:start w:val="1"/>
      <w:numFmt w:val="decimal"/>
      <w:suff w:val="tab"/>
      <w:lvlText w:val="%1."/>
      <w:rPr>
        <w:color w:val="3370ff"/>
      </w:rPr>
    </w:lvl>
  </w:abstractNum>
  <w:abstractNum w:abstractNumId="807784">
    <w:lvl>
      <w:start w:val="2"/>
      <w:numFmt w:val="decimal"/>
      <w:suff w:val="tab"/>
      <w:lvlText w:val="%1."/>
      <w:rPr>
        <w:color w:val="3370ff"/>
      </w:rPr>
    </w:lvl>
  </w:abstractNum>
  <w:abstractNum w:abstractNumId="807785">
    <w:lvl>
      <w:start w:val="3"/>
      <w:numFmt w:val="decimal"/>
      <w:suff w:val="tab"/>
      <w:lvlText w:val="%1."/>
      <w:rPr>
        <w:color w:val="3370ff"/>
      </w:rPr>
    </w:lvl>
  </w:abstractNum>
  <w:abstractNum w:abstractNumId="807786">
    <w:lvl>
      <w:start w:val="4"/>
      <w:numFmt w:val="decimal"/>
      <w:suff w:val="tab"/>
      <w:lvlText w:val="%1."/>
      <w:rPr>
        <w:color w:val="3370ff"/>
      </w:rPr>
    </w:lvl>
  </w:abstractNum>
  <w:abstractNum w:abstractNumId="807787">
    <w:lvl>
      <w:start w:val="1"/>
      <w:numFmt w:val="decimal"/>
      <w:suff w:val="tab"/>
      <w:lvlText w:val="%1."/>
      <w:rPr>
        <w:color w:val="3370ff"/>
      </w:rPr>
    </w:lvl>
  </w:abstractNum>
  <w:abstractNum w:abstractNumId="807788">
    <w:lvl>
      <w:start w:val="2"/>
      <w:numFmt w:val="decimal"/>
      <w:suff w:val="tab"/>
      <w:lvlText w:val="%1."/>
      <w:rPr>
        <w:color w:val="3370ff"/>
      </w:rPr>
    </w:lvl>
  </w:abstractNum>
  <w:abstractNum w:abstractNumId="807789">
    <w:lvl>
      <w:start w:val="3"/>
      <w:numFmt w:val="decimal"/>
      <w:suff w:val="tab"/>
      <w:lvlText w:val="%1."/>
      <w:rPr>
        <w:color w:val="3370ff"/>
      </w:rPr>
    </w:lvl>
  </w:abstractNum>
  <w:abstractNum w:abstractNumId="807790">
    <w:lvl>
      <w:start w:val="4"/>
      <w:numFmt w:val="decimal"/>
      <w:suff w:val="tab"/>
      <w:lvlText w:val="%1."/>
      <w:rPr>
        <w:color w:val="3370ff"/>
      </w:rPr>
    </w:lvl>
  </w:abstractNum>
  <w:abstractNum w:abstractNumId="807791">
    <w:lvl>
      <w:start w:val="5"/>
      <w:numFmt w:val="decimal"/>
      <w:suff w:val="tab"/>
      <w:lvlText w:val="%1."/>
      <w:rPr>
        <w:color w:val="3370ff"/>
      </w:rPr>
    </w:lvl>
  </w:abstractNum>
  <w:abstractNum w:abstractNumId="807792">
    <w:lvl>
      <w:start w:val="1"/>
      <w:numFmt w:val="decimal"/>
      <w:suff w:val="tab"/>
      <w:lvlText w:val="%1."/>
      <w:rPr>
        <w:color w:val="3370ff"/>
      </w:rPr>
    </w:lvl>
  </w:abstractNum>
  <w:abstractNum w:abstractNumId="807793">
    <w:lvl>
      <w:start w:val="2"/>
      <w:numFmt w:val="decimal"/>
      <w:suff w:val="tab"/>
      <w:lvlText w:val="%1."/>
      <w:rPr>
        <w:color w:val="3370ff"/>
      </w:rPr>
    </w:lvl>
  </w:abstractNum>
  <w:abstractNum w:abstractNumId="807794">
    <w:lvl>
      <w:numFmt w:val="bullet"/>
      <w:suff w:val="tab"/>
      <w:lvlText w:val="•"/>
      <w:rPr>
        <w:color w:val="3370ff"/>
      </w:rPr>
    </w:lvl>
  </w:abstractNum>
  <w:abstractNum w:abstractNumId="807795">
    <w:lvl>
      <w:numFmt w:val="bullet"/>
      <w:suff w:val="tab"/>
      <w:lvlText w:val="•"/>
      <w:rPr>
        <w:color w:val="3370ff"/>
      </w:rPr>
    </w:lvl>
  </w:abstractNum>
  <w:abstractNum w:abstractNumId="807796">
    <w:lvl>
      <w:numFmt w:val="bullet"/>
      <w:suff w:val="tab"/>
      <w:lvlText w:val="•"/>
      <w:rPr>
        <w:color w:val="3370ff"/>
      </w:rPr>
    </w:lvl>
  </w:abstractNum>
  <w:abstractNum w:abstractNumId="807797">
    <w:lvl>
      <w:numFmt w:val="bullet"/>
      <w:suff w:val="tab"/>
      <w:lvlText w:val="•"/>
      <w:rPr>
        <w:color w:val="3370ff"/>
      </w:rPr>
    </w:lvl>
  </w:abstractNum>
  <w:abstractNum w:abstractNumId="807798">
    <w:lvl>
      <w:numFmt w:val="bullet"/>
      <w:suff w:val="tab"/>
      <w:lvlText w:val="•"/>
      <w:rPr>
        <w:color w:val="3370ff"/>
      </w:rPr>
    </w:lvl>
  </w:abstractNum>
  <w:abstractNum w:abstractNumId="807799">
    <w:lvl>
      <w:numFmt w:val="bullet"/>
      <w:suff w:val="tab"/>
      <w:lvlText w:val="•"/>
      <w:rPr>
        <w:color w:val="3370ff"/>
      </w:rPr>
    </w:lvl>
  </w:abstractNum>
  <w:abstractNum w:abstractNumId="807800">
    <w:lvl>
      <w:numFmt w:val="bullet"/>
      <w:suff w:val="tab"/>
      <w:lvlText w:val="•"/>
      <w:rPr>
        <w:color w:val="3370ff"/>
      </w:rPr>
    </w:lvl>
  </w:abstractNum>
  <w:abstractNum w:abstractNumId="807801">
    <w:lvl>
      <w:numFmt w:val="bullet"/>
      <w:suff w:val="tab"/>
      <w:lvlText w:val="•"/>
      <w:rPr>
        <w:color w:val="3370ff"/>
      </w:rPr>
    </w:lvl>
  </w:abstractNum>
  <w:abstractNum w:abstractNumId="807802">
    <w:lvl>
      <w:numFmt w:val="bullet"/>
      <w:suff w:val="tab"/>
      <w:lvlText w:val="•"/>
      <w:rPr>
        <w:color w:val="3370ff"/>
      </w:rPr>
    </w:lvl>
  </w:abstractNum>
  <w:abstractNum w:abstractNumId="807803">
    <w:lvl>
      <w:numFmt w:val="bullet"/>
      <w:suff w:val="tab"/>
      <w:lvlText w:val="•"/>
      <w:rPr>
        <w:color w:val="3370ff"/>
      </w:rPr>
    </w:lvl>
  </w:abstractNum>
  <w:abstractNum w:abstractNumId="807804">
    <w:lvl>
      <w:numFmt w:val="bullet"/>
      <w:suff w:val="tab"/>
      <w:lvlText w:val="•"/>
      <w:rPr>
        <w:color w:val="3370ff"/>
      </w:rPr>
    </w:lvl>
  </w:abstractNum>
  <w:abstractNum w:abstractNumId="807805">
    <w:lvl>
      <w:numFmt w:val="bullet"/>
      <w:suff w:val="tab"/>
      <w:lvlText w:val="•"/>
      <w:rPr>
        <w:color w:val="3370ff"/>
      </w:rPr>
    </w:lvl>
  </w:abstractNum>
  <w:abstractNum w:abstractNumId="807806">
    <w:lvl>
      <w:numFmt w:val="bullet"/>
      <w:suff w:val="tab"/>
      <w:lvlText w:val="•"/>
      <w:rPr>
        <w:color w:val="3370ff"/>
      </w:rPr>
    </w:lvl>
  </w:abstractNum>
  <w:abstractNum w:abstractNumId="807807">
    <w:lvl>
      <w:numFmt w:val="bullet"/>
      <w:suff w:val="tab"/>
      <w:lvlText w:val="•"/>
      <w:rPr>
        <w:color w:val="3370ff"/>
      </w:rPr>
    </w:lvl>
  </w:abstractNum>
  <w:abstractNum w:abstractNumId="807808">
    <w:lvl>
      <w:numFmt w:val="bullet"/>
      <w:suff w:val="tab"/>
      <w:lvlText w:val="•"/>
      <w:rPr>
        <w:color w:val="3370ff"/>
      </w:rPr>
    </w:lvl>
  </w:abstractNum>
  <w:abstractNum w:abstractNumId="807809">
    <w:lvl>
      <w:numFmt w:val="bullet"/>
      <w:suff w:val="tab"/>
      <w:lvlText w:val="•"/>
      <w:rPr>
        <w:color w:val="3370ff"/>
      </w:rPr>
    </w:lvl>
  </w:abstractNum>
  <w:abstractNum w:abstractNumId="807810">
    <w:lvl>
      <w:numFmt w:val="bullet"/>
      <w:suff w:val="tab"/>
      <w:lvlText w:val="•"/>
      <w:rPr>
        <w:color w:val="3370ff"/>
      </w:rPr>
    </w:lvl>
  </w:abstractNum>
  <w:abstractNum w:abstractNumId="807811">
    <w:lvl>
      <w:numFmt w:val="bullet"/>
      <w:suff w:val="tab"/>
      <w:lvlText w:val="•"/>
      <w:rPr>
        <w:color w:val="3370ff"/>
      </w:rPr>
    </w:lvl>
  </w:abstractNum>
  <w:abstractNum w:abstractNumId="807812">
    <w:lvl>
      <w:numFmt w:val="bullet"/>
      <w:suff w:val="tab"/>
      <w:lvlText w:val="•"/>
      <w:rPr>
        <w:color w:val="3370ff"/>
      </w:rPr>
    </w:lvl>
  </w:abstractNum>
  <w:abstractNum w:abstractNumId="807813">
    <w:lvl>
      <w:numFmt w:val="bullet"/>
      <w:suff w:val="tab"/>
      <w:lvlText w:val="•"/>
      <w:rPr>
        <w:color w:val="3370ff"/>
      </w:rPr>
    </w:lvl>
  </w:abstractNum>
  <w:abstractNum w:abstractNumId="807814">
    <w:lvl>
      <w:numFmt w:val="bullet"/>
      <w:suff w:val="tab"/>
      <w:lvlText w:val="•"/>
      <w:rPr>
        <w:color w:val="3370ff"/>
      </w:rPr>
    </w:lvl>
  </w:abstractNum>
  <w:abstractNum w:abstractNumId="807815">
    <w:lvl>
      <w:numFmt w:val="bullet"/>
      <w:suff w:val="tab"/>
      <w:lvlText w:val="•"/>
      <w:rPr>
        <w:color w:val="3370ff"/>
      </w:rPr>
    </w:lvl>
  </w:abstractNum>
  <w:abstractNum w:abstractNumId="807816">
    <w:lvl>
      <w:numFmt w:val="bullet"/>
      <w:suff w:val="tab"/>
      <w:lvlText w:val="•"/>
      <w:rPr>
        <w:color w:val="3370ff"/>
      </w:rPr>
    </w:lvl>
  </w:abstractNum>
  <w:abstractNum w:abstractNumId="807817">
    <w:lvl>
      <w:start w:val="1"/>
      <w:numFmt w:val="decimal"/>
      <w:suff w:val="tab"/>
      <w:lvlText w:val="%1."/>
      <w:rPr>
        <w:color w:val="3370ff"/>
      </w:rPr>
    </w:lvl>
  </w:abstractNum>
  <w:abstractNum w:abstractNumId="807818">
    <w:lvl>
      <w:numFmt w:val="bullet"/>
      <w:suff w:val="tab"/>
      <w:lvlText w:val="￮"/>
      <w:rPr>
        <w:color w:val="3370ff"/>
      </w:rPr>
    </w:lvl>
  </w:abstractNum>
  <w:abstractNum w:abstractNumId="807819">
    <w:lvl>
      <w:numFmt w:val="bullet"/>
      <w:suff w:val="tab"/>
      <w:lvlText w:val="￮"/>
      <w:rPr>
        <w:color w:val="3370ff"/>
      </w:rPr>
    </w:lvl>
  </w:abstractNum>
  <w:abstractNum w:abstractNumId="807820">
    <w:lvl>
      <w:numFmt w:val="bullet"/>
      <w:suff w:val="tab"/>
      <w:lvlText w:val="￮"/>
      <w:rPr>
        <w:color w:val="3370ff"/>
      </w:rPr>
    </w:lvl>
  </w:abstractNum>
  <w:abstractNum w:abstractNumId="807821">
    <w:lvl>
      <w:start w:val="2"/>
      <w:numFmt w:val="decimal"/>
      <w:suff w:val="tab"/>
      <w:lvlText w:val="%1."/>
      <w:rPr>
        <w:color w:val="3370ff"/>
      </w:rPr>
    </w:lvl>
  </w:abstractNum>
  <w:abstractNum w:abstractNumId="807822">
    <w:lvl>
      <w:numFmt w:val="bullet"/>
      <w:suff w:val="tab"/>
      <w:lvlText w:val="￮"/>
      <w:rPr>
        <w:color w:val="3370ff"/>
      </w:rPr>
    </w:lvl>
  </w:abstractNum>
  <w:abstractNum w:abstractNumId="807823">
    <w:lvl>
      <w:numFmt w:val="bullet"/>
      <w:suff w:val="tab"/>
      <w:lvlText w:val="￮"/>
      <w:rPr>
        <w:color w:val="3370ff"/>
      </w:rPr>
    </w:lvl>
  </w:abstractNum>
  <w:abstractNum w:abstractNumId="807824">
    <w:lvl>
      <w:numFmt w:val="bullet"/>
      <w:suff w:val="tab"/>
      <w:lvlText w:val="￮"/>
      <w:rPr>
        <w:color w:val="3370ff"/>
      </w:rPr>
    </w:lvl>
  </w:abstractNum>
  <w:abstractNum w:abstractNumId="807825">
    <w:lvl>
      <w:start w:val="3"/>
      <w:numFmt w:val="decimal"/>
      <w:suff w:val="tab"/>
      <w:lvlText w:val="%1."/>
      <w:rPr>
        <w:color w:val="3370ff"/>
      </w:rPr>
    </w:lvl>
  </w:abstractNum>
  <w:abstractNum w:abstractNumId="807826">
    <w:lvl>
      <w:numFmt w:val="bullet"/>
      <w:suff w:val="tab"/>
      <w:lvlText w:val="￮"/>
      <w:rPr>
        <w:color w:val="3370ff"/>
      </w:rPr>
    </w:lvl>
  </w:abstractNum>
  <w:abstractNum w:abstractNumId="807827">
    <w:lvl>
      <w:numFmt w:val="bullet"/>
      <w:suff w:val="tab"/>
      <w:lvlText w:val="￮"/>
      <w:rPr>
        <w:color w:val="3370ff"/>
      </w:rPr>
    </w:lvl>
  </w:abstractNum>
  <w:abstractNum w:abstractNumId="807828">
    <w:lvl>
      <w:numFmt w:val="bullet"/>
      <w:suff w:val="tab"/>
      <w:lvlText w:val="￮"/>
      <w:rPr>
        <w:color w:val="3370ff"/>
      </w:rPr>
    </w:lvl>
  </w:abstractNum>
  <w:abstractNum w:abstractNumId="807829">
    <w:lvl>
      <w:numFmt w:val="bullet"/>
      <w:suff w:val="tab"/>
      <w:lvlText w:val="•"/>
      <w:rPr>
        <w:color w:val="3370ff"/>
      </w:rPr>
    </w:lvl>
  </w:abstractNum>
  <w:abstractNum w:abstractNumId="807830">
    <w:lvl>
      <w:numFmt w:val="bullet"/>
      <w:suff w:val="tab"/>
      <w:lvlText w:val="•"/>
      <w:rPr>
        <w:color w:val="3370ff"/>
      </w:rPr>
    </w:lvl>
  </w:abstractNum>
  <w:abstractNum w:abstractNumId="807831">
    <w:lvl>
      <w:numFmt w:val="bullet"/>
      <w:suff w:val="tab"/>
      <w:lvlText w:val="•"/>
      <w:rPr>
        <w:color w:val="3370ff"/>
      </w:rPr>
    </w:lvl>
  </w:abstractNum>
  <w:num w:numId="1">
    <w:abstractNumId w:val="807619"/>
  </w:num>
  <w:num w:numId="2">
    <w:abstractNumId w:val="807620"/>
  </w:num>
  <w:num w:numId="3">
    <w:abstractNumId w:val="807621"/>
  </w:num>
  <w:num w:numId="4">
    <w:abstractNumId w:val="807622"/>
  </w:num>
  <w:num w:numId="5">
    <w:abstractNumId w:val="807623"/>
  </w:num>
  <w:num w:numId="6">
    <w:abstractNumId w:val="807624"/>
  </w:num>
  <w:num w:numId="7">
    <w:abstractNumId w:val="807625"/>
  </w:num>
  <w:num w:numId="8">
    <w:abstractNumId w:val="807626"/>
  </w:num>
  <w:num w:numId="9">
    <w:abstractNumId w:val="807627"/>
  </w:num>
  <w:num w:numId="10">
    <w:abstractNumId w:val="807628"/>
  </w:num>
  <w:num w:numId="11">
    <w:abstractNumId w:val="807629"/>
  </w:num>
  <w:num w:numId="12">
    <w:abstractNumId w:val="807630"/>
  </w:num>
  <w:num w:numId="13">
    <w:abstractNumId w:val="807631"/>
  </w:num>
  <w:num w:numId="14">
    <w:abstractNumId w:val="807632"/>
  </w:num>
  <w:num w:numId="15">
    <w:abstractNumId w:val="807633"/>
  </w:num>
  <w:num w:numId="16">
    <w:abstractNumId w:val="807634"/>
  </w:num>
  <w:num w:numId="17">
    <w:abstractNumId w:val="807635"/>
  </w:num>
  <w:num w:numId="18">
    <w:abstractNumId w:val="807636"/>
  </w:num>
  <w:num w:numId="19">
    <w:abstractNumId w:val="807637"/>
  </w:num>
  <w:num w:numId="20">
    <w:abstractNumId w:val="807638"/>
  </w:num>
  <w:num w:numId="21">
    <w:abstractNumId w:val="807639"/>
  </w:num>
  <w:num w:numId="22">
    <w:abstractNumId w:val="807640"/>
  </w:num>
  <w:num w:numId="23">
    <w:abstractNumId w:val="807641"/>
  </w:num>
  <w:num w:numId="24">
    <w:abstractNumId w:val="807642"/>
  </w:num>
  <w:num w:numId="25">
    <w:abstractNumId w:val="807643"/>
  </w:num>
  <w:num w:numId="26">
    <w:abstractNumId w:val="807644"/>
  </w:num>
  <w:num w:numId="27">
    <w:abstractNumId w:val="807645"/>
  </w:num>
  <w:num w:numId="28">
    <w:abstractNumId w:val="807646"/>
  </w:num>
  <w:num w:numId="29">
    <w:abstractNumId w:val="807647"/>
  </w:num>
  <w:num w:numId="30">
    <w:abstractNumId w:val="807648"/>
  </w:num>
  <w:num w:numId="31">
    <w:abstractNumId w:val="807649"/>
  </w:num>
  <w:num w:numId="32">
    <w:abstractNumId w:val="807650"/>
  </w:num>
  <w:num w:numId="33">
    <w:abstractNumId w:val="807651"/>
  </w:num>
  <w:num w:numId="34">
    <w:abstractNumId w:val="807652"/>
  </w:num>
  <w:num w:numId="35">
    <w:abstractNumId w:val="807653"/>
  </w:num>
  <w:num w:numId="36">
    <w:abstractNumId w:val="807654"/>
  </w:num>
  <w:num w:numId="37">
    <w:abstractNumId w:val="807655"/>
  </w:num>
  <w:num w:numId="38">
    <w:abstractNumId w:val="807656"/>
  </w:num>
  <w:num w:numId="39">
    <w:abstractNumId w:val="807657"/>
  </w:num>
  <w:num w:numId="40">
    <w:abstractNumId w:val="807658"/>
  </w:num>
  <w:num w:numId="41">
    <w:abstractNumId w:val="807659"/>
  </w:num>
  <w:num w:numId="42">
    <w:abstractNumId w:val="807660"/>
  </w:num>
  <w:num w:numId="43">
    <w:abstractNumId w:val="807661"/>
  </w:num>
  <w:num w:numId="44">
    <w:abstractNumId w:val="807662"/>
  </w:num>
  <w:num w:numId="45">
    <w:abstractNumId w:val="807663"/>
  </w:num>
  <w:num w:numId="46">
    <w:abstractNumId w:val="807664"/>
  </w:num>
  <w:num w:numId="47">
    <w:abstractNumId w:val="807665"/>
  </w:num>
  <w:num w:numId="48">
    <w:abstractNumId w:val="807666"/>
  </w:num>
  <w:num w:numId="49">
    <w:abstractNumId w:val="807667"/>
  </w:num>
  <w:num w:numId="50">
    <w:abstractNumId w:val="807668"/>
  </w:num>
  <w:num w:numId="51">
    <w:abstractNumId w:val="807669"/>
  </w:num>
  <w:num w:numId="52">
    <w:abstractNumId w:val="807670"/>
  </w:num>
  <w:num w:numId="53">
    <w:abstractNumId w:val="807671"/>
  </w:num>
  <w:num w:numId="54">
    <w:abstractNumId w:val="807672"/>
  </w:num>
  <w:num w:numId="55">
    <w:abstractNumId w:val="807673"/>
  </w:num>
  <w:num w:numId="56">
    <w:abstractNumId w:val="807674"/>
  </w:num>
  <w:num w:numId="57">
    <w:abstractNumId w:val="807675"/>
  </w:num>
  <w:num w:numId="58">
    <w:abstractNumId w:val="807676"/>
  </w:num>
  <w:num w:numId="59">
    <w:abstractNumId w:val="807677"/>
  </w:num>
  <w:num w:numId="60">
    <w:abstractNumId w:val="807678"/>
  </w:num>
  <w:num w:numId="61">
    <w:abstractNumId w:val="807679"/>
  </w:num>
  <w:num w:numId="62">
    <w:abstractNumId w:val="807680"/>
  </w:num>
  <w:num w:numId="63">
    <w:abstractNumId w:val="807681"/>
  </w:num>
  <w:num w:numId="64">
    <w:abstractNumId w:val="807682"/>
  </w:num>
  <w:num w:numId="65">
    <w:abstractNumId w:val="807683"/>
  </w:num>
  <w:num w:numId="66">
    <w:abstractNumId w:val="807684"/>
  </w:num>
  <w:num w:numId="67">
    <w:abstractNumId w:val="807685"/>
  </w:num>
  <w:num w:numId="68">
    <w:abstractNumId w:val="807686"/>
  </w:num>
  <w:num w:numId="69">
    <w:abstractNumId w:val="807687"/>
  </w:num>
  <w:num w:numId="70">
    <w:abstractNumId w:val="807688"/>
  </w:num>
  <w:num w:numId="71">
    <w:abstractNumId w:val="807689"/>
  </w:num>
  <w:num w:numId="72">
    <w:abstractNumId w:val="807690"/>
  </w:num>
  <w:num w:numId="73">
    <w:abstractNumId w:val="807691"/>
  </w:num>
  <w:num w:numId="74">
    <w:abstractNumId w:val="807692"/>
  </w:num>
  <w:num w:numId="75">
    <w:abstractNumId w:val="807693"/>
  </w:num>
  <w:num w:numId="76">
    <w:abstractNumId w:val="807694"/>
  </w:num>
  <w:num w:numId="77">
    <w:abstractNumId w:val="807695"/>
  </w:num>
  <w:num w:numId="78">
    <w:abstractNumId w:val="807696"/>
  </w:num>
  <w:num w:numId="79">
    <w:abstractNumId w:val="807697"/>
  </w:num>
  <w:num w:numId="80">
    <w:abstractNumId w:val="807698"/>
  </w:num>
  <w:num w:numId="81">
    <w:abstractNumId w:val="807699"/>
  </w:num>
  <w:num w:numId="82">
    <w:abstractNumId w:val="807700"/>
  </w:num>
  <w:num w:numId="83">
    <w:abstractNumId w:val="807701"/>
  </w:num>
  <w:num w:numId="84">
    <w:abstractNumId w:val="807702"/>
  </w:num>
  <w:num w:numId="85">
    <w:abstractNumId w:val="807703"/>
  </w:num>
  <w:num w:numId="86">
    <w:abstractNumId w:val="807704"/>
  </w:num>
  <w:num w:numId="87">
    <w:abstractNumId w:val="807705"/>
  </w:num>
  <w:num w:numId="88">
    <w:abstractNumId w:val="807706"/>
  </w:num>
  <w:num w:numId="89">
    <w:abstractNumId w:val="807707"/>
  </w:num>
  <w:num w:numId="90">
    <w:abstractNumId w:val="807708"/>
  </w:num>
  <w:num w:numId="91">
    <w:abstractNumId w:val="807709"/>
  </w:num>
  <w:num w:numId="92">
    <w:abstractNumId w:val="807710"/>
  </w:num>
  <w:num w:numId="93">
    <w:abstractNumId w:val="807711"/>
  </w:num>
  <w:num w:numId="94">
    <w:abstractNumId w:val="807712"/>
  </w:num>
  <w:num w:numId="95">
    <w:abstractNumId w:val="807713"/>
  </w:num>
  <w:num w:numId="96">
    <w:abstractNumId w:val="807714"/>
  </w:num>
  <w:num w:numId="97">
    <w:abstractNumId w:val="807715"/>
  </w:num>
  <w:num w:numId="98">
    <w:abstractNumId w:val="807716"/>
  </w:num>
  <w:num w:numId="99">
    <w:abstractNumId w:val="807717"/>
  </w:num>
  <w:num w:numId="100">
    <w:abstractNumId w:val="807718"/>
  </w:num>
  <w:num w:numId="101">
    <w:abstractNumId w:val="807719"/>
  </w:num>
  <w:num w:numId="102">
    <w:abstractNumId w:val="807720"/>
  </w:num>
  <w:num w:numId="103">
    <w:abstractNumId w:val="807721"/>
  </w:num>
  <w:num w:numId="104">
    <w:abstractNumId w:val="807722"/>
  </w:num>
  <w:num w:numId="105">
    <w:abstractNumId w:val="807723"/>
  </w:num>
  <w:num w:numId="106">
    <w:abstractNumId w:val="807724"/>
  </w:num>
  <w:num w:numId="107">
    <w:abstractNumId w:val="807725"/>
  </w:num>
  <w:num w:numId="108">
    <w:abstractNumId w:val="807726"/>
  </w:num>
  <w:num w:numId="109">
    <w:abstractNumId w:val="807727"/>
  </w:num>
  <w:num w:numId="110">
    <w:abstractNumId w:val="807728"/>
  </w:num>
  <w:num w:numId="111">
    <w:abstractNumId w:val="807729"/>
  </w:num>
  <w:num w:numId="112">
    <w:abstractNumId w:val="807730"/>
  </w:num>
  <w:num w:numId="113">
    <w:abstractNumId w:val="807731"/>
  </w:num>
  <w:num w:numId="114">
    <w:abstractNumId w:val="807732"/>
  </w:num>
  <w:num w:numId="115">
    <w:abstractNumId w:val="807733"/>
  </w:num>
  <w:num w:numId="116">
    <w:abstractNumId w:val="807734"/>
  </w:num>
  <w:num w:numId="117">
    <w:abstractNumId w:val="807735"/>
  </w:num>
  <w:num w:numId="118">
    <w:abstractNumId w:val="807736"/>
  </w:num>
  <w:num w:numId="119">
    <w:abstractNumId w:val="807737"/>
  </w:num>
  <w:num w:numId="120">
    <w:abstractNumId w:val="807738"/>
  </w:num>
  <w:num w:numId="121">
    <w:abstractNumId w:val="807739"/>
  </w:num>
  <w:num w:numId="122">
    <w:abstractNumId w:val="807740"/>
  </w:num>
  <w:num w:numId="123">
    <w:abstractNumId w:val="807741"/>
  </w:num>
  <w:num w:numId="124">
    <w:abstractNumId w:val="807742"/>
  </w:num>
  <w:num w:numId="125">
    <w:abstractNumId w:val="807743"/>
  </w:num>
  <w:num w:numId="126">
    <w:abstractNumId w:val="807744"/>
  </w:num>
  <w:num w:numId="127">
    <w:abstractNumId w:val="807745"/>
  </w:num>
  <w:num w:numId="128">
    <w:abstractNumId w:val="807746"/>
  </w:num>
  <w:num w:numId="129">
    <w:abstractNumId w:val="807747"/>
  </w:num>
  <w:num w:numId="130">
    <w:abstractNumId w:val="807748"/>
  </w:num>
  <w:num w:numId="131">
    <w:abstractNumId w:val="807749"/>
  </w:num>
  <w:num w:numId="132">
    <w:abstractNumId w:val="807750"/>
  </w:num>
  <w:num w:numId="133">
    <w:abstractNumId w:val="807751"/>
  </w:num>
  <w:num w:numId="134">
    <w:abstractNumId w:val="807752"/>
  </w:num>
  <w:num w:numId="135">
    <w:abstractNumId w:val="807753"/>
  </w:num>
  <w:num w:numId="136">
    <w:abstractNumId w:val="807754"/>
  </w:num>
  <w:num w:numId="137">
    <w:abstractNumId w:val="807755"/>
  </w:num>
  <w:num w:numId="138">
    <w:abstractNumId w:val="807756"/>
  </w:num>
  <w:num w:numId="139">
    <w:abstractNumId w:val="807757"/>
  </w:num>
  <w:num w:numId="140">
    <w:abstractNumId w:val="807758"/>
  </w:num>
  <w:num w:numId="141">
    <w:abstractNumId w:val="807759"/>
  </w:num>
  <w:num w:numId="142">
    <w:abstractNumId w:val="807760"/>
  </w:num>
  <w:num w:numId="143">
    <w:abstractNumId w:val="807761"/>
  </w:num>
  <w:num w:numId="144">
    <w:abstractNumId w:val="807762"/>
  </w:num>
  <w:num w:numId="145">
    <w:abstractNumId w:val="807763"/>
  </w:num>
  <w:num w:numId="146">
    <w:abstractNumId w:val="807764"/>
  </w:num>
  <w:num w:numId="147">
    <w:abstractNumId w:val="807765"/>
  </w:num>
  <w:num w:numId="148">
    <w:abstractNumId w:val="807766"/>
  </w:num>
  <w:num w:numId="149">
    <w:abstractNumId w:val="807767"/>
  </w:num>
  <w:num w:numId="150">
    <w:abstractNumId w:val="807768"/>
  </w:num>
  <w:num w:numId="151">
    <w:abstractNumId w:val="807769"/>
  </w:num>
  <w:num w:numId="152">
    <w:abstractNumId w:val="807770"/>
  </w:num>
  <w:num w:numId="153">
    <w:abstractNumId w:val="807771"/>
  </w:num>
  <w:num w:numId="154">
    <w:abstractNumId w:val="807772"/>
  </w:num>
  <w:num w:numId="155">
    <w:abstractNumId w:val="807773"/>
  </w:num>
  <w:num w:numId="156">
    <w:abstractNumId w:val="807774"/>
  </w:num>
  <w:num w:numId="157">
    <w:abstractNumId w:val="807775"/>
  </w:num>
  <w:num w:numId="158">
    <w:abstractNumId w:val="807776"/>
  </w:num>
  <w:num w:numId="159">
    <w:abstractNumId w:val="807777"/>
  </w:num>
  <w:num w:numId="160">
    <w:abstractNumId w:val="807778"/>
  </w:num>
  <w:num w:numId="161">
    <w:abstractNumId w:val="807779"/>
  </w:num>
  <w:num w:numId="162">
    <w:abstractNumId w:val="807780"/>
  </w:num>
  <w:num w:numId="163">
    <w:abstractNumId w:val="807781"/>
  </w:num>
  <w:num w:numId="164">
    <w:abstractNumId w:val="807782"/>
  </w:num>
  <w:num w:numId="165">
    <w:abstractNumId w:val="807783"/>
  </w:num>
  <w:num w:numId="166">
    <w:abstractNumId w:val="807784"/>
  </w:num>
  <w:num w:numId="167">
    <w:abstractNumId w:val="807785"/>
  </w:num>
  <w:num w:numId="168">
    <w:abstractNumId w:val="807786"/>
  </w:num>
  <w:num w:numId="169">
    <w:abstractNumId w:val="807787"/>
  </w:num>
  <w:num w:numId="170">
    <w:abstractNumId w:val="807788"/>
  </w:num>
  <w:num w:numId="171">
    <w:abstractNumId w:val="807789"/>
  </w:num>
  <w:num w:numId="172">
    <w:abstractNumId w:val="807790"/>
  </w:num>
  <w:num w:numId="173">
    <w:abstractNumId w:val="807791"/>
  </w:num>
  <w:num w:numId="174">
    <w:abstractNumId w:val="807792"/>
  </w:num>
  <w:num w:numId="175">
    <w:abstractNumId w:val="807793"/>
  </w:num>
  <w:num w:numId="176">
    <w:abstractNumId w:val="807794"/>
  </w:num>
  <w:num w:numId="177">
    <w:abstractNumId w:val="807795"/>
  </w:num>
  <w:num w:numId="178">
    <w:abstractNumId w:val="807796"/>
  </w:num>
  <w:num w:numId="179">
    <w:abstractNumId w:val="807797"/>
  </w:num>
  <w:num w:numId="180">
    <w:abstractNumId w:val="807798"/>
  </w:num>
  <w:num w:numId="181">
    <w:abstractNumId w:val="807799"/>
  </w:num>
  <w:num w:numId="182">
    <w:abstractNumId w:val="807800"/>
  </w:num>
  <w:num w:numId="183">
    <w:abstractNumId w:val="807801"/>
  </w:num>
  <w:num w:numId="184">
    <w:abstractNumId w:val="807802"/>
  </w:num>
  <w:num w:numId="185">
    <w:abstractNumId w:val="807803"/>
  </w:num>
  <w:num w:numId="186">
    <w:abstractNumId w:val="807804"/>
  </w:num>
  <w:num w:numId="187">
    <w:abstractNumId w:val="807805"/>
  </w:num>
  <w:num w:numId="188">
    <w:abstractNumId w:val="807806"/>
  </w:num>
  <w:num w:numId="189">
    <w:abstractNumId w:val="807807"/>
  </w:num>
  <w:num w:numId="190">
    <w:abstractNumId w:val="807808"/>
  </w:num>
  <w:num w:numId="191">
    <w:abstractNumId w:val="807809"/>
  </w:num>
  <w:num w:numId="192">
    <w:abstractNumId w:val="807810"/>
  </w:num>
  <w:num w:numId="193">
    <w:abstractNumId w:val="807811"/>
  </w:num>
  <w:num w:numId="194">
    <w:abstractNumId w:val="807812"/>
  </w:num>
  <w:num w:numId="195">
    <w:abstractNumId w:val="807813"/>
  </w:num>
  <w:num w:numId="196">
    <w:abstractNumId w:val="807814"/>
  </w:num>
  <w:num w:numId="197">
    <w:abstractNumId w:val="807815"/>
  </w:num>
  <w:num w:numId="198">
    <w:abstractNumId w:val="807816"/>
  </w:num>
  <w:num w:numId="199">
    <w:abstractNumId w:val="807817"/>
  </w:num>
  <w:num w:numId="200">
    <w:abstractNumId w:val="807818"/>
  </w:num>
  <w:num w:numId="201">
    <w:abstractNumId w:val="807819"/>
  </w:num>
  <w:num w:numId="202">
    <w:abstractNumId w:val="807820"/>
  </w:num>
  <w:num w:numId="203">
    <w:abstractNumId w:val="807821"/>
  </w:num>
  <w:num w:numId="204">
    <w:abstractNumId w:val="807822"/>
  </w:num>
  <w:num w:numId="205">
    <w:abstractNumId w:val="807823"/>
  </w:num>
  <w:num w:numId="206">
    <w:abstractNumId w:val="807824"/>
  </w:num>
  <w:num w:numId="207">
    <w:abstractNumId w:val="807825"/>
  </w:num>
  <w:num w:numId="208">
    <w:abstractNumId w:val="807826"/>
  </w:num>
  <w:num w:numId="209">
    <w:abstractNumId w:val="807827"/>
  </w:num>
  <w:num w:numId="210">
    <w:abstractNumId w:val="807828"/>
  </w:num>
  <w:num w:numId="211">
    <w:abstractNumId w:val="807829"/>
  </w:num>
  <w:num w:numId="212">
    <w:abstractNumId w:val="807830"/>
  </w:num>
  <w:num w:numId="213">
    <w:abstractNumId w:val="80783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business.facebook.com/settings" TargetMode="External" Type="http://schemas.openxmlformats.org/officeDocument/2006/relationships/hyperlink"/><Relationship Id="rId11" Target="embeddings/Microsoft_Excel_Worksheet2.xlsx" Type="http://schemas.openxmlformats.org/officeDocument/2006/relationships/package"/><Relationship Id="rId12" Target="media/image2.png" Type="http://schemas.openxmlformats.org/officeDocument/2006/relationships/image"/><Relationship Id="rId13" Target="https://developers.facebook.com/" TargetMode="External" Type="http://schemas.openxmlformats.org/officeDocument/2006/relationships/hyperlink"/><Relationship Id="rId14" Target="https://business.facebook.com/settings" TargetMode="External" Type="http://schemas.openxmlformats.org/officeDocument/2006/relationships/hyperlink"/><Relationship Id="rId15" Target="https://www.facebook.com/business/help/338047025165344" TargetMode="External" Type="http://schemas.openxmlformats.org/officeDocument/2006/relationships/hyperlink"/><Relationship Id="rId16" Target="https://claude.ai/chat/CHATWOOT_INTEGRATION.md" TargetMode="External" Type="http://schemas.openxmlformats.org/officeDocument/2006/relationships/hyperlink"/><Relationship Id="rId17" Target="https://www.facebook.com/business/help/338047025165344" TargetMode="External" Type="http://schemas.openxmlformats.org/officeDocument/2006/relationships/hyperlink"/><Relationship Id="rId18" Target="embeddings/Microsoft_Excel_Worksheet3.xlsx" Type="http://schemas.openxmlformats.org/officeDocument/2006/relationships/package"/><Relationship Id="rId19" Target="media/image3.png" Type="http://schemas.openxmlformats.org/officeDocument/2006/relationships/image"/><Relationship Id="rId2" Target="styles.xml" Type="http://schemas.openxmlformats.org/officeDocument/2006/relationships/styles"/><Relationship Id="rId20" Target="https://www.facebook.com/business/help/338047025165344" TargetMode="External" Type="http://schemas.openxmlformats.org/officeDocument/2006/relationships/hyperlink"/><Relationship Id="rId21" Target="embeddings/Microsoft_Excel_Worksheet4.xlsx" Type="http://schemas.openxmlformats.org/officeDocument/2006/relationships/package"/><Relationship Id="rId22" Target="media/image4.png" Type="http://schemas.openxmlformats.org/officeDocument/2006/relationships/image"/><Relationship Id="rId23" Target="embeddings/Microsoft_Excel_Worksheet5.xlsx" Type="http://schemas.openxmlformats.org/officeDocument/2006/relationships/package"/><Relationship Id="rId24" Target="media/image5.png" Type="http://schemas.openxmlformats.org/officeDocument/2006/relationships/image"/><Relationship Id="rId25" Target="https://claude.ai/chat/CHATWOOT_INTEGRATION.md" TargetMode="External" Type="http://schemas.openxmlformats.org/officeDocument/2006/relationships/hyperlink"/><Relationship Id="rId26" Target="https://developers.facebook.com/docs/whatsapp/cloud-api" TargetMode="External" Type="http://schemas.openxmlformats.org/officeDocument/2006/relationships/hyperlink"/><Relationship Id="rId27" Target="https://www.chatwoot.com/docs/product/channels/whatsapp/whatsapp-cloud" TargetMode="External" Type="http://schemas.openxmlformats.org/officeDocument/2006/relationships/hyperlink"/><Relationship Id="rId28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https://business.facebook.com/" TargetMode="External" Type="http://schemas.openxmlformats.org/officeDocument/2006/relationships/hyperlink"/><Relationship Id="rId8" Target="https://developers.facebook.com/" TargetMode="External" Type="http://schemas.openxmlformats.org/officeDocument/2006/relationships/hyperlink"/><Relationship Id="rId9" Target="https://www.facebook.com/business/help/338047025165344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2026-08-06T18:11:06Z</dcterms:created>
  <dc:creator>Apache POI</dc:creator>
</cp:coreProperties>
</file>