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16th Jan 2026 MAIA Showcase Feedback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Product - Current Gaps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Farmshop gaps, small, get it done fast send to client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Kind of &lt;1 mandays work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Bank Recon Feature for Lean Giap - A3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To clarify with the client on the acceptance criteria - Ivan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CRM feature for Lean Giap - A3 -Delay in delviery will definitely be communicated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Sales users will want to write chronological notes about their interactions with the customers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 went to meeting A on date X, meeting summary is etc etc.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Customer Notes, Customer Activity (task, events) - refer to Prospect Doctype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Customer notes, task, events can have attachments tied.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Doctypes involved - tabNote, tabTask, tabEvents 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Study the connection and how frappe uses it with Prospect</w:t>
      </w:r>
    </w:p>
    <w:p>
      <w:pPr>
        <w:numPr>
          <w:numId w:val="1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FE can just copy Backend ERPNEXT  Design.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Child tables already exist, but require additional application logic to use it on Customer Doctype.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Users will want to know the completeness of the customer profile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Customer profile completeness rubric - Generic</w:t>
      </w:r>
    </w:p>
    <w:p>
      <w:pPr>
        <w:numPr>
          <w:numId w:val="1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Different by individual and customer</w:t>
      </w:r>
    </w:p>
    <w:p>
      <w:pPr>
        <w:numPr>
          <w:numId w:val="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It is a KYC (Know your Customer) feature </w:t>
      </w:r>
    </w:p>
    <w:p>
      <w:pPr>
        <w:numPr>
          <w:numId w:val="1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MAIA basic KYC - based on existing fields in our customer doctype, if present will increase the score</w:t>
      </w:r>
    </w:p>
    <w:p>
      <w:pPr>
        <w:numPr>
          <w:numId w:val="2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FE/Chatbot Visual queue - profile completeness %</w:t>
      </w:r>
    </w:p>
    <w:p>
      <w:pPr>
        <w:numPr>
          <w:numId w:val="2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When adding customer to a doctype, there is a piechart or something to show profile completeness like credit limit.</w:t>
      </w:r>
    </w:p>
    <w:p>
      <w:pPr>
        <w:numPr>
          <w:numId w:val="2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This should be implemented as a </w:t>
      </w:r>
      <w:r>
        <w:rPr>
          <w:rFonts w:eastAsia="等线" w:ascii="Arial" w:cs="Arial" w:hAnsi="Arial"/>
          <w:b w:val="true"/>
          <w:sz w:val="22"/>
        </w:rPr>
        <w:t>modular webhook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Custom profile completeness rubric - Lean Giap - or other clients</w:t>
      </w:r>
    </w:p>
    <w:p>
      <w:pPr>
        <w:numPr>
          <w:numId w:val="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Custom form to fill, in FE/Chatbot - can be a hacky kind of implementation first</w:t>
      </w:r>
    </w:p>
    <w:p>
      <w:pPr>
        <w:numPr>
          <w:numId w:val="2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Main part here, always changing, can be like google docs/sheets/form</w:t>
      </w:r>
    </w:p>
    <w:p>
      <w:pPr>
        <w:numPr>
          <w:numId w:val="2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Or some n8n implemented kind of thing, LLM call whatever.</w:t>
      </w:r>
    </w:p>
    <w:p>
      <w:pPr>
        <w:numPr>
          <w:numId w:val="2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Custom logic can be </w:t>
      </w:r>
      <w:r>
        <w:rPr>
          <w:rFonts w:eastAsia="等线" w:ascii="Arial" w:cs="Arial" w:hAnsi="Arial"/>
          <w:b w:val="true"/>
          <w:sz w:val="22"/>
        </w:rPr>
        <w:t>implemented as a custom webhook to override the generic hook</w:t>
      </w:r>
    </w:p>
    <w:p>
      <w:pPr>
        <w:numPr>
          <w:numId w:val="2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Pending Ivan to finalised list of exact documents/form configurations required by Lean Giap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C1/A57/LMW/C3 Requirements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Requirements clear, set, Fariha dev.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Chatbot focus on completion of E2E Flow -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QA Scenario </w:t>
      </w:r>
      <w:bookmarkEnd w:id="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(JIAHAU, BD) : Settings data for ultimaxx and fixguru (alot of data is still some dummy data created by QA)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FRONTEND : Quantity maximum only 9999, for the item details in the frontend (Sales Document table)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 xml:space="preserve">FE Validation error 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Haikhal fixed, pending pushing.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FE/Chatbot WARNING/INFO on qty &gt; available qty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 (BUSHRA): Delivery note PDF/FE can remove the tax rates and summary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BACKEND : Finance and Sales Role cannot created payment receipt/voucher (adjust the frappe role)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Merge from other row: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Only if creator : logic for the child item ,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Set as default role configuration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Sales User - Can create draft payment entries, and can only manage entries they own.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Finance User - Can create draft payment entries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Sales/Finance Manager - Can submit etc. Full perms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Gap is is_owner permissions - FE/Chatbot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FE Impact: will affect the dynamic actions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CB Impact: will affect the tool selection by permissions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BACKEND: All the dates need that got specific timestamps need to be shown more 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Crosscheck the timestamp formattion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DD/MM/YYYY HH:MM:SS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BACKEND: Document Trails created at timestamp (listing timestamp working)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BACKEND/FRONTEND: (Item Tables) Item selection modal, warehouse have a default warehouse everything the modal is open, if not use whatever is the first one of the warehouse list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Item selection modal to have all the fields in each doctype item details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Each doctype the item listing details schema will differ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BACKEND/FRONTEND: Item Selection Modal , make the all the (UOM, Batch, Serial, Warehouse) editable and it will affect the table rows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BACKEND/FRONTEND: Multiple Batch for SKU will result in two different line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Example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SKU1 - Batch 001 - WH1 - Custom remark 1 - 100 qty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SKU1 - Batch 001 - WH1 - Custom remark 2 - 150 qty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SKU1 - Batch 002 - WH1 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SKU1 - Batch 003 - WH2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At all doctypes, allow multiple lines for same SKU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BACKEND:  no need to use permission role manager (create all the permission in the seeder (including child doctypes)) 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Problem Statement: ERPNext Backend Role Permission manager, unable to support Child Doctype Permission settings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e.g. Customer - 8 permission, but Customer Credit Limit - we may have different config here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Sales User - for customer can have 5/8 permissions</w:t>
      </w:r>
    </w:p>
    <w:p>
      <w:pPr>
        <w:numPr>
          <w:numId w:val="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Sales User for Customer Credit limit  - 1/8 permissions - read only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BACKEND/FRONTEND: If i wrongly clicked mark as delivered, revert the status of the delivered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BACKEND: Take all the child Return Note from Delivery Note, and See it in the SO if the Delivery Note 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BACKEND/FRONTEND: error message of Credit Limit has been reached ( return cleaner ressponse  message )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FYI: ERPNext permission configuration for Credit Limit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Selling settings, can set if the credit limit is a hard block, meaning will block order/invoice creation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Selliing settings, can set over limit %, and roles that can over bill.</w:t>
      </w:r>
    </w:p>
    <w:p>
      <w:pPr>
        <w:numPr>
          <w:numId w:val="7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e.g. Sales manager can exceed credit limit by 10%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Selling settings, can set roles that bypass the limit</w:t>
      </w:r>
    </w:p>
    <w:p>
      <w:pPr>
        <w:numPr>
          <w:numId w:val="7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e.g. CEO, credit limit for the customer even if hard block, does not apply.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BACKEND: Company Default Sales Tax, Double Check Item Default Tax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BACKEND(Azib): PO Number unique for customer only, not to whole company  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CHATBOT: attach PO to the Order, if someone put PO Number, then it should be go to the po number field instead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Document understanding, to differentiate attachments, documents to create doctypes from etc.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Conversation state awareness and most likely intent identification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Ask user on intent on low confidence.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FRONTEND: Payment Term : Total Amount (thousand separator)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CHATBOT: LLM didn't inject the fields,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 (BUSHRA): PDF mono black and white, Summary Table also white background, Description follow frontend to show all the details, 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BACKEND/FRONTEND : Quantity follow UOM whole number or not , to show decimal places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Use UOM flag, if is_integer, 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UOM Type extension, e.g. Mass, volume, UOM Weight Conversion factor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FRONTEND: CTA in SO/SI/DN/ to be :Create: dropdown -&gt; Create (Invoice, Delivery Note, Pick List)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FRONTEND/BACKEND: Notification not working for the logitstic User, Notification to Redirect to the Sales Details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FRONTEND/BACKEND: Unread listing first after the read listings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FRONTEND: Typography for more visibility      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BACKEND: Clean up our native IDs Generation series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ACC-SINV-2025-XXXX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Cleaner shorter format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e.g. SO - SO-2025-XXXX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QT/SO/SI/CN/DBN/PV/PR/PL/DN/GRN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ITEM/Customer - here users can be allowed to set the ID on creation.</w:t>
      </w:r>
    </w:p>
    <w:p>
      <w:pPr>
        <w:numPr>
          <w:numId w:val="10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Default Series used for Item - SKU-XXXX</w:t>
      </w:r>
    </w:p>
    <w:p>
      <w:pPr>
        <w:numPr>
          <w:numId w:val="10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Default series used for Customer - CUST-XXXX</w:t>
      </w:r>
    </w:p>
    <w:p>
      <w:pPr>
        <w:numPr>
          <w:numId w:val="10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Conflict resolution on conflicting IDs to warn and block user</w:t>
      </w:r>
    </w:p>
    <w:p>
      <w:pPr>
        <w:spacing w:before="120" w:after="120" w:line="288" w:lineRule="auto"/>
        <w:ind w:left="453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Frontend</w:t>
      </w:r>
      <w:bookmarkEnd w:id="2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BACKEND: Multiline details from backend API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BACKEND: Remark on the Customer Preferences (Review the Preferences to not show everything)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BACKEND: Stress test the SKU searching later, if there's like alot of Item 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Make sure that the db indices are optimised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Partitioning logic set up (later)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BACKEND/FRONTEND/CHATBOT: for item attributes in the listing (HAVE aw differnt way to do it for Chatbot Attribute query)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Chatbot side will need to study how our get endpoints are returning data + the filter/sync data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chatbot side have any requirements, to raise to BE and review and decide.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search for "Cake", will return you item across, category,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Acknowledgement Toast for backorders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BACKEND: error message for Delivery Note no stock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BACKEND/FRONTEND: 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BACKEND/FRONTEND: Group By customer level daily digest , outstanding by the customer (highest overdue) . List of Customer buka a list of invoices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BACKEND/FRONTEND: Impact Score column standardized throughout the tables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FRONTEND: frontend tooltip for all the churn rate? impact rate, to let client know the simple meaning of it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BACKEND: Sales Digest &gt; Customer &gt; Risk - Daily Digest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BACKEND(FARIHA): churn risk is determined by</w:t>
      </w:r>
    </w:p>
    <w:p>
      <w:pPr>
        <w:numPr>
          <w:numId w:val="1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month on month change of</w:t>
      </w:r>
    </w:p>
    <w:p>
      <w:pPr>
        <w:numPr>
          <w:numId w:val="1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 xml:space="preserve">Track order frequency (changes), </w:t>
      </w:r>
    </w:p>
    <w:p>
      <w:pPr>
        <w:numPr>
          <w:numId w:val="12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Average order value (abnomalities),</w:t>
      </w:r>
    </w:p>
    <w:p>
      <w:pPr>
        <w:numPr>
          <w:numId w:val="1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 xml:space="preserve">change SKU (abnormalities) 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FRONTEND: UI/UX Fixes (Small adjustments here and there)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Chatbot</w:t>
      </w:r>
      <w:bookmarkEnd w:id="3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raised issued: inject history chat into issues creation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DEVOPS: If user too much need to do the Chatwoot Cluster thing, autoscaling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 to SO: Draft SO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Default Order behaviours from MAIA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The default is Direct Order flow: PO &gt; SO (submitted) &gt; SI &amp; PL(TBC) &amp; DN (Draft)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If it is a blanket order, user will be smart enough to adjust the Amend SO or SI(draft) or DN(draft)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BACKEND: Index Compound key for the chatbot to do the amending of the Item (bilangan)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Speech to text (Assembly) our key - STT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 all send to Chatbot, so chatbot choose how they what and when to show (Have a session to iron it out)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Discussion</w:t>
      </w:r>
      <w:bookmarkEnd w:id="4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Notification Design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Touchpoints to ERPNext</w:t>
      </w:r>
    </w:p>
    <w:p>
      <w:pPr>
        <w:numPr>
          <w:numId w:val="1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Get Notification listings, Get Notification Log Listing</w:t>
      </w:r>
    </w:p>
    <w:p>
      <w:pPr>
        <w:numPr>
          <w:numId w:val="1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Get Notification Details, Get Notification Log Details</w:t>
      </w:r>
    </w:p>
    <w:p>
      <w:pPr>
        <w:numPr>
          <w:numId w:val="1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Listen to webhook, on every trigger &gt; Push the notification log</w:t>
      </w:r>
    </w:p>
    <w:p>
      <w:pPr>
        <w:numPr>
          <w:numId w:val="14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Maybe listen to get a trigger event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Push Notification</w:t>
      </w:r>
      <w:r>
        <w:rPr>
          <w:rFonts w:eastAsia="等线" w:ascii="Arial" w:cs="Arial" w:hAnsi="Arial"/>
          <w:sz w:val="22"/>
        </w:rPr>
        <w:t>: Design idea from chatbot</w:t>
      </w:r>
    </w:p>
    <w:p>
      <w:pPr>
        <w:numPr>
          <w:numId w:val="1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CRON &gt; Identify Inactive &gt; Get Notification Log &gt; Summarise &gt; Push</w:t>
      </w:r>
    </w:p>
    <w:p>
      <w:pPr>
        <w:numPr>
          <w:numId w:val="1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Critical Notification &gt; To identify the logic.</w:t>
      </w:r>
    </w:p>
    <w:p>
      <w:pPr>
        <w:numPr>
          <w:numId w:val="14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Identified by notification type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4876800" cy="2038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Chatbot Focus: On MVP baseline notifications first.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BE Focus: All the custom notification needed by clients as per Feature DB set up.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478">
    <w:lvl>
      <w:start w:val="1"/>
      <w:numFmt w:val="decimal"/>
      <w:suff w:val="tab"/>
      <w:lvlText w:val="%1."/>
      <w:rPr>
        <w:color w:val="3370ff"/>
      </w:rPr>
    </w:lvl>
  </w:abstractNum>
  <w:abstractNum w:abstractNumId="100479">
    <w:lvl>
      <w:start w:val="1"/>
      <w:numFmt w:val="lowerLetter"/>
      <w:suff w:val="tab"/>
      <w:lvlText w:val="%1."/>
      <w:rPr>
        <w:color w:val="3370ff"/>
      </w:rPr>
    </w:lvl>
  </w:abstractNum>
  <w:abstractNum w:abstractNumId="100480">
    <w:lvl>
      <w:start w:val="2"/>
      <w:numFmt w:val="decimal"/>
      <w:suff w:val="tab"/>
      <w:lvlText w:val="%1."/>
      <w:rPr>
        <w:color w:val="3370ff"/>
      </w:rPr>
    </w:lvl>
  </w:abstractNum>
  <w:abstractNum w:abstractNumId="100481">
    <w:lvl>
      <w:start w:val="1"/>
      <w:numFmt w:val="lowerLetter"/>
      <w:suff w:val="tab"/>
      <w:lvlText w:val="%1."/>
      <w:rPr>
        <w:color w:val="3370ff"/>
      </w:rPr>
    </w:lvl>
  </w:abstractNum>
  <w:abstractNum w:abstractNumId="100482">
    <w:lvl>
      <w:start w:val="2"/>
      <w:numFmt w:val="lowerLetter"/>
      <w:suff w:val="tab"/>
      <w:lvlText w:val="%1."/>
      <w:rPr>
        <w:color w:val="3370ff"/>
      </w:rPr>
    </w:lvl>
  </w:abstractNum>
  <w:abstractNum w:abstractNumId="100483">
    <w:lvl>
      <w:start w:val="3"/>
      <w:numFmt w:val="decimal"/>
      <w:suff w:val="tab"/>
      <w:lvlText w:val="%1."/>
      <w:rPr>
        <w:color w:val="3370ff"/>
      </w:rPr>
    </w:lvl>
  </w:abstractNum>
  <w:abstractNum w:abstractNumId="100484">
    <w:lvl>
      <w:start w:val="1"/>
      <w:numFmt w:val="lowerLetter"/>
      <w:suff w:val="tab"/>
      <w:lvlText w:val="%1."/>
      <w:rPr>
        <w:color w:val="3370ff"/>
      </w:rPr>
    </w:lvl>
  </w:abstractNum>
  <w:abstractNum w:abstractNumId="100485">
    <w:lvl>
      <w:start w:val="1"/>
      <w:numFmt w:val="lowerRoman"/>
      <w:suff w:val="tab"/>
      <w:lvlText w:val="%1."/>
      <w:rPr>
        <w:color w:val="3370ff"/>
      </w:rPr>
    </w:lvl>
  </w:abstractNum>
  <w:abstractNum w:abstractNumId="100486">
    <w:lvl>
      <w:start w:val="2"/>
      <w:numFmt w:val="lowerRoman"/>
      <w:suff w:val="tab"/>
      <w:lvlText w:val="%1."/>
      <w:rPr>
        <w:color w:val="3370ff"/>
      </w:rPr>
    </w:lvl>
  </w:abstractNum>
  <w:abstractNum w:abstractNumId="100487">
    <w:lvl>
      <w:start w:val="1"/>
      <w:numFmt w:val="decimal"/>
      <w:suff w:val="tab"/>
      <w:lvlText w:val="%1."/>
      <w:rPr>
        <w:color w:val="3370ff"/>
      </w:rPr>
    </w:lvl>
  </w:abstractNum>
  <w:abstractNum w:abstractNumId="100488">
    <w:lvl>
      <w:start w:val="2"/>
      <w:numFmt w:val="decimal"/>
      <w:suff w:val="tab"/>
      <w:lvlText w:val="%1."/>
      <w:rPr>
        <w:color w:val="3370ff"/>
      </w:rPr>
    </w:lvl>
  </w:abstractNum>
  <w:abstractNum w:abstractNumId="100489">
    <w:lvl>
      <w:start w:val="3"/>
      <w:numFmt w:val="decimal"/>
      <w:suff w:val="tab"/>
      <w:lvlText w:val="%1."/>
      <w:rPr>
        <w:color w:val="3370ff"/>
      </w:rPr>
    </w:lvl>
  </w:abstractNum>
  <w:abstractNum w:abstractNumId="100490">
    <w:lvl>
      <w:start w:val="1"/>
      <w:numFmt w:val="lowerLetter"/>
      <w:suff w:val="tab"/>
      <w:lvlText w:val="%1."/>
      <w:rPr>
        <w:color w:val="3370ff"/>
      </w:rPr>
    </w:lvl>
  </w:abstractNum>
  <w:abstractNum w:abstractNumId="100491">
    <w:lvl>
      <w:start w:val="4"/>
      <w:numFmt w:val="decimal"/>
      <w:suff w:val="tab"/>
      <w:lvlText w:val="%1."/>
      <w:rPr>
        <w:color w:val="3370ff"/>
      </w:rPr>
    </w:lvl>
  </w:abstractNum>
  <w:abstractNum w:abstractNumId="100492">
    <w:lvl>
      <w:start w:val="2"/>
      <w:numFmt w:val="lowerLetter"/>
      <w:suff w:val="tab"/>
      <w:lvlText w:val="%1."/>
      <w:rPr>
        <w:color w:val="3370ff"/>
      </w:rPr>
    </w:lvl>
  </w:abstractNum>
  <w:abstractNum w:abstractNumId="100493">
    <w:lvl>
      <w:start w:val="1"/>
      <w:numFmt w:val="lowerRoman"/>
      <w:suff w:val="tab"/>
      <w:lvlText w:val="%1."/>
      <w:rPr>
        <w:color w:val="3370ff"/>
      </w:rPr>
    </w:lvl>
  </w:abstractNum>
  <w:abstractNum w:abstractNumId="100494">
    <w:lvl>
      <w:start w:val="1"/>
      <w:numFmt w:val="decimal"/>
      <w:suff w:val="tab"/>
      <w:lvlText w:val="%1."/>
      <w:rPr>
        <w:color w:val="3370ff"/>
      </w:rPr>
    </w:lvl>
  </w:abstractNum>
  <w:abstractNum w:abstractNumId="100495">
    <w:lvl>
      <w:start w:val="2"/>
      <w:numFmt w:val="decimal"/>
      <w:suff w:val="tab"/>
      <w:lvlText w:val="%1."/>
      <w:rPr>
        <w:color w:val="3370ff"/>
      </w:rPr>
    </w:lvl>
  </w:abstractNum>
  <w:abstractNum w:abstractNumId="100496">
    <w:lvl>
      <w:start w:val="1"/>
      <w:numFmt w:val="lowerLetter"/>
      <w:suff w:val="tab"/>
      <w:lvlText w:val="%1."/>
      <w:rPr>
        <w:color w:val="3370ff"/>
      </w:rPr>
    </w:lvl>
  </w:abstractNum>
  <w:abstractNum w:abstractNumId="100497">
    <w:lvl>
      <w:start w:val="2"/>
      <w:numFmt w:val="lowerLetter"/>
      <w:suff w:val="tab"/>
      <w:lvlText w:val="%1."/>
      <w:rPr>
        <w:color w:val="3370ff"/>
      </w:rPr>
    </w:lvl>
  </w:abstractNum>
  <w:abstractNum w:abstractNumId="100498">
    <w:lvl>
      <w:start w:val="1"/>
      <w:numFmt w:val="lowerRoman"/>
      <w:suff w:val="tab"/>
      <w:lvlText w:val="%1."/>
      <w:rPr>
        <w:color w:val="3370ff"/>
      </w:rPr>
    </w:lvl>
  </w:abstractNum>
  <w:abstractNum w:abstractNumId="100499">
    <w:lvl>
      <w:start w:val="3"/>
      <w:numFmt w:val="decimal"/>
      <w:suff w:val="tab"/>
      <w:lvlText w:val="%1."/>
      <w:rPr>
        <w:color w:val="3370ff"/>
      </w:rPr>
    </w:lvl>
  </w:abstractNum>
  <w:abstractNum w:abstractNumId="100500">
    <w:lvl>
      <w:start w:val="2"/>
      <w:numFmt w:val="lowerRoman"/>
      <w:suff w:val="tab"/>
      <w:lvlText w:val="%1."/>
      <w:rPr>
        <w:color w:val="3370ff"/>
      </w:rPr>
    </w:lvl>
  </w:abstractNum>
  <w:abstractNum w:abstractNumId="100501">
    <w:lvl>
      <w:start w:val="1"/>
      <w:numFmt w:val="decimal"/>
      <w:suff w:val="tab"/>
      <w:lvlText w:val="%1."/>
      <w:rPr>
        <w:color w:val="3370ff"/>
      </w:rPr>
    </w:lvl>
  </w:abstractNum>
  <w:abstractNum w:abstractNumId="100502">
    <w:lvl>
      <w:start w:val="1"/>
      <w:numFmt w:val="lowerLetter"/>
      <w:suff w:val="tab"/>
      <w:lvlText w:val="%1."/>
      <w:rPr>
        <w:color w:val="3370ff"/>
      </w:rPr>
    </w:lvl>
  </w:abstractNum>
  <w:abstractNum w:abstractNumId="100503">
    <w:lvl>
      <w:start w:val="2"/>
      <w:numFmt w:val="lowerLetter"/>
      <w:suff w:val="tab"/>
      <w:lvlText w:val="%1."/>
      <w:rPr>
        <w:color w:val="3370ff"/>
      </w:rPr>
    </w:lvl>
  </w:abstractNum>
  <w:abstractNum w:abstractNumId="100504">
    <w:lvl>
      <w:start w:val="2"/>
      <w:numFmt w:val="decimal"/>
      <w:suff w:val="tab"/>
      <w:lvlText w:val="%1."/>
      <w:rPr>
        <w:color w:val="3370ff"/>
      </w:rPr>
    </w:lvl>
  </w:abstractNum>
  <w:abstractNum w:abstractNumId="100505">
    <w:lvl>
      <w:start w:val="3"/>
      <w:numFmt w:val="decimal"/>
      <w:suff w:val="tab"/>
      <w:lvlText w:val="%1."/>
      <w:rPr>
        <w:color w:val="3370ff"/>
      </w:rPr>
    </w:lvl>
  </w:abstractNum>
  <w:abstractNum w:abstractNumId="100506">
    <w:lvl>
      <w:start w:val="4"/>
      <w:numFmt w:val="decimal"/>
      <w:suff w:val="tab"/>
      <w:lvlText w:val="%1."/>
      <w:rPr>
        <w:color w:val="3370ff"/>
      </w:rPr>
    </w:lvl>
  </w:abstractNum>
  <w:abstractNum w:abstractNumId="100507">
    <w:lvl>
      <w:start w:val="1"/>
      <w:numFmt w:val="lowerLetter"/>
      <w:suff w:val="tab"/>
      <w:lvlText w:val="%1."/>
      <w:rPr>
        <w:color w:val="3370ff"/>
      </w:rPr>
    </w:lvl>
  </w:abstractNum>
  <w:abstractNum w:abstractNumId="100508">
    <w:lvl>
      <w:start w:val="5"/>
      <w:numFmt w:val="decimal"/>
      <w:suff w:val="tab"/>
      <w:lvlText w:val="%1."/>
      <w:rPr>
        <w:color w:val="3370ff"/>
      </w:rPr>
    </w:lvl>
  </w:abstractNum>
  <w:abstractNum w:abstractNumId="100509">
    <w:lvl>
      <w:start w:val="1"/>
      <w:numFmt w:val="decimal"/>
      <w:suff w:val="tab"/>
      <w:lvlText w:val="%1."/>
      <w:rPr>
        <w:color w:val="3370ff"/>
      </w:rPr>
    </w:lvl>
  </w:abstractNum>
  <w:abstractNum w:abstractNumId="100510">
    <w:lvl>
      <w:start w:val="2"/>
      <w:numFmt w:val="decimal"/>
      <w:suff w:val="tab"/>
      <w:lvlText w:val="%1."/>
      <w:rPr>
        <w:color w:val="3370ff"/>
      </w:rPr>
    </w:lvl>
  </w:abstractNum>
  <w:abstractNum w:abstractNumId="100511">
    <w:lvl>
      <w:start w:val="1"/>
      <w:numFmt w:val="lowerLetter"/>
      <w:suff w:val="tab"/>
      <w:lvlText w:val="%1."/>
      <w:rPr>
        <w:color w:val="3370ff"/>
      </w:rPr>
    </w:lvl>
  </w:abstractNum>
  <w:abstractNum w:abstractNumId="100512">
    <w:lvl>
      <w:start w:val="1"/>
      <w:numFmt w:val="lowerRoman"/>
      <w:suff w:val="tab"/>
      <w:lvlText w:val="%1."/>
      <w:rPr>
        <w:color w:val="3370ff"/>
      </w:rPr>
    </w:lvl>
  </w:abstractNum>
  <w:abstractNum w:abstractNumId="100513">
    <w:lvl>
      <w:start w:val="2"/>
      <w:numFmt w:val="lowerLetter"/>
      <w:suff w:val="tab"/>
      <w:lvlText w:val="%1."/>
      <w:rPr>
        <w:color w:val="3370ff"/>
      </w:rPr>
    </w:lvl>
  </w:abstractNum>
  <w:abstractNum w:abstractNumId="100514">
    <w:lvl>
      <w:start w:val="3"/>
      <w:numFmt w:val="decimal"/>
      <w:suff w:val="tab"/>
      <w:lvlText w:val="%1."/>
      <w:rPr>
        <w:color w:val="3370ff"/>
      </w:rPr>
    </w:lvl>
  </w:abstractNum>
  <w:abstractNum w:abstractNumId="100515">
    <w:lvl>
      <w:start w:val="4"/>
      <w:numFmt w:val="decimal"/>
      <w:suff w:val="tab"/>
      <w:lvlText w:val="%1."/>
      <w:rPr>
        <w:color w:val="3370ff"/>
      </w:rPr>
    </w:lvl>
  </w:abstractNum>
  <w:abstractNum w:abstractNumId="100516">
    <w:lvl>
      <w:start w:val="1"/>
      <w:numFmt w:val="lowerLetter"/>
      <w:suff w:val="tab"/>
      <w:lvlText w:val="%1."/>
      <w:rPr>
        <w:color w:val="3370ff"/>
      </w:rPr>
    </w:lvl>
  </w:abstractNum>
  <w:abstractNum w:abstractNumId="100517">
    <w:lvl>
      <w:start w:val="1"/>
      <w:numFmt w:val="lowerRoman"/>
      <w:suff w:val="tab"/>
      <w:lvlText w:val="%1."/>
      <w:rPr>
        <w:color w:val="3370ff"/>
      </w:rPr>
    </w:lvl>
  </w:abstractNum>
  <w:abstractNum w:abstractNumId="100518">
    <w:lvl>
      <w:start w:val="2"/>
      <w:numFmt w:val="lowerLetter"/>
      <w:suff w:val="tab"/>
      <w:lvlText w:val="%1."/>
      <w:rPr>
        <w:color w:val="3370ff"/>
      </w:rPr>
    </w:lvl>
  </w:abstractNum>
  <w:abstractNum w:abstractNumId="100519">
    <w:lvl>
      <w:start w:val="1"/>
      <w:numFmt w:val="lowerRoman"/>
      <w:suff w:val="tab"/>
      <w:lvlText w:val="%1."/>
      <w:rPr>
        <w:color w:val="3370ff"/>
      </w:rPr>
    </w:lvl>
  </w:abstractNum>
  <w:abstractNum w:abstractNumId="100520">
    <w:lvl>
      <w:start w:val="2"/>
      <w:numFmt w:val="lowerRoman"/>
      <w:suff w:val="tab"/>
      <w:lvlText w:val="%1."/>
      <w:rPr>
        <w:color w:val="3370ff"/>
      </w:rPr>
    </w:lvl>
  </w:abstractNum>
  <w:abstractNum w:abstractNumId="100521">
    <w:lvl>
      <w:start w:val="3"/>
      <w:numFmt w:val="lowerRoman"/>
      <w:suff w:val="tab"/>
      <w:lvlText w:val="%1."/>
      <w:rPr>
        <w:color w:val="3370ff"/>
      </w:rPr>
    </w:lvl>
  </w:abstractNum>
  <w:abstractNum w:abstractNumId="100522">
    <w:lvl>
      <w:start w:val="3"/>
      <w:numFmt w:val="lowerLetter"/>
      <w:suff w:val="tab"/>
      <w:lvlText w:val="%1."/>
      <w:rPr>
        <w:color w:val="3370ff"/>
      </w:rPr>
    </w:lvl>
  </w:abstractNum>
  <w:abstractNum w:abstractNumId="100523">
    <w:lvl>
      <w:start w:val="1"/>
      <w:numFmt w:val="lowerRoman"/>
      <w:suff w:val="tab"/>
      <w:lvlText w:val="%1."/>
      <w:rPr>
        <w:color w:val="3370ff"/>
      </w:rPr>
    </w:lvl>
  </w:abstractNum>
  <w:abstractNum w:abstractNumId="100524">
    <w:lvl>
      <w:start w:val="2"/>
      <w:numFmt w:val="lowerRoman"/>
      <w:suff w:val="tab"/>
      <w:lvlText w:val="%1."/>
      <w:rPr>
        <w:color w:val="3370ff"/>
      </w:rPr>
    </w:lvl>
  </w:abstractNum>
  <w:abstractNum w:abstractNumId="100525">
    <w:lvl>
      <w:start w:val="5"/>
      <w:numFmt w:val="decimal"/>
      <w:suff w:val="tab"/>
      <w:lvlText w:val="%1."/>
      <w:rPr>
        <w:color w:val="3370ff"/>
      </w:rPr>
    </w:lvl>
  </w:abstractNum>
  <w:abstractNum w:abstractNumId="100526">
    <w:lvl>
      <w:start w:val="1"/>
      <w:numFmt w:val="lowerLetter"/>
      <w:suff w:val="tab"/>
      <w:lvlText w:val="%1."/>
      <w:rPr>
        <w:color w:val="3370ff"/>
      </w:rPr>
    </w:lvl>
  </w:abstractNum>
  <w:abstractNum w:abstractNumId="100527">
    <w:lvl>
      <w:start w:val="1"/>
      <w:numFmt w:val="lowerRoman"/>
      <w:suff w:val="tab"/>
      <w:lvlText w:val="%1."/>
      <w:rPr>
        <w:color w:val="3370ff"/>
      </w:rPr>
    </w:lvl>
  </w:abstractNum>
  <w:abstractNum w:abstractNumId="100528">
    <w:lvl>
      <w:start w:val="6"/>
      <w:numFmt w:val="decimal"/>
      <w:suff w:val="tab"/>
      <w:lvlText w:val="%1."/>
      <w:rPr>
        <w:color w:val="3370ff"/>
      </w:rPr>
    </w:lvl>
  </w:abstractNum>
  <w:abstractNum w:abstractNumId="100529">
    <w:lvl>
      <w:start w:val="7"/>
      <w:numFmt w:val="decimal"/>
      <w:suff w:val="tab"/>
      <w:lvlText w:val="%1."/>
      <w:rPr>
        <w:color w:val="3370ff"/>
      </w:rPr>
    </w:lvl>
  </w:abstractNum>
  <w:abstractNum w:abstractNumId="100530">
    <w:lvl>
      <w:start w:val="1"/>
      <w:numFmt w:val="lowerLetter"/>
      <w:suff w:val="tab"/>
      <w:lvlText w:val="%1."/>
      <w:rPr>
        <w:color w:val="3370ff"/>
      </w:rPr>
    </w:lvl>
  </w:abstractNum>
  <w:abstractNum w:abstractNumId="100531">
    <w:lvl>
      <w:start w:val="2"/>
      <w:numFmt w:val="lowerLetter"/>
      <w:suff w:val="tab"/>
      <w:lvlText w:val="%1."/>
      <w:rPr>
        <w:color w:val="3370ff"/>
      </w:rPr>
    </w:lvl>
  </w:abstractNum>
  <w:abstractNum w:abstractNumId="100532">
    <w:lvl>
      <w:start w:val="8"/>
      <w:numFmt w:val="decimal"/>
      <w:suff w:val="tab"/>
      <w:lvlText w:val="%1."/>
      <w:rPr>
        <w:color w:val="3370ff"/>
      </w:rPr>
    </w:lvl>
  </w:abstractNum>
  <w:abstractNum w:abstractNumId="100533">
    <w:lvl>
      <w:start w:val="9"/>
      <w:numFmt w:val="decimal"/>
      <w:suff w:val="tab"/>
      <w:lvlText w:val="%1."/>
      <w:rPr>
        <w:color w:val="3370ff"/>
      </w:rPr>
    </w:lvl>
  </w:abstractNum>
  <w:abstractNum w:abstractNumId="100534">
    <w:lvl>
      <w:start w:val="1"/>
      <w:numFmt w:val="lowerLetter"/>
      <w:suff w:val="tab"/>
      <w:lvlText w:val="%1."/>
      <w:rPr>
        <w:color w:val="3370ff"/>
      </w:rPr>
    </w:lvl>
  </w:abstractNum>
  <w:abstractNum w:abstractNumId="100535">
    <w:lvl>
      <w:start w:val="1"/>
      <w:numFmt w:val="lowerRoman"/>
      <w:suff w:val="tab"/>
      <w:lvlText w:val="%1."/>
      <w:rPr>
        <w:color w:val="3370ff"/>
      </w:rPr>
    </w:lvl>
  </w:abstractNum>
  <w:abstractNum w:abstractNumId="100536">
    <w:lvl>
      <w:start w:val="2"/>
      <w:numFmt w:val="lowerRoman"/>
      <w:suff w:val="tab"/>
      <w:lvlText w:val="%1."/>
      <w:rPr>
        <w:color w:val="3370ff"/>
      </w:rPr>
    </w:lvl>
  </w:abstractNum>
  <w:abstractNum w:abstractNumId="100537">
    <w:lvl>
      <w:start w:val="3"/>
      <w:numFmt w:val="lowerRoman"/>
      <w:suff w:val="tab"/>
      <w:lvlText w:val="%1."/>
      <w:rPr>
        <w:color w:val="3370ff"/>
      </w:rPr>
    </w:lvl>
  </w:abstractNum>
  <w:abstractNum w:abstractNumId="100538">
    <w:lvl>
      <w:start w:val="4"/>
      <w:numFmt w:val="lowerRoman"/>
      <w:suff w:val="tab"/>
      <w:lvlText w:val="%1."/>
      <w:rPr>
        <w:color w:val="3370ff"/>
      </w:rPr>
    </w:lvl>
  </w:abstractNum>
  <w:abstractNum w:abstractNumId="100539">
    <w:lvl>
      <w:start w:val="2"/>
      <w:numFmt w:val="lowerLetter"/>
      <w:suff w:val="tab"/>
      <w:lvlText w:val="%1."/>
      <w:rPr>
        <w:color w:val="3370ff"/>
      </w:rPr>
    </w:lvl>
  </w:abstractNum>
  <w:abstractNum w:abstractNumId="100540">
    <w:lvl>
      <w:start w:val="10"/>
      <w:numFmt w:val="decimal"/>
      <w:suff w:val="tab"/>
      <w:lvlText w:val="%1."/>
      <w:rPr>
        <w:color w:val="3370ff"/>
      </w:rPr>
    </w:lvl>
  </w:abstractNum>
  <w:abstractNum w:abstractNumId="100541">
    <w:lvl>
      <w:start w:val="1"/>
      <w:numFmt w:val="lowerLetter"/>
      <w:suff w:val="tab"/>
      <w:lvlText w:val="%1."/>
      <w:rPr>
        <w:color w:val="3370ff"/>
      </w:rPr>
    </w:lvl>
  </w:abstractNum>
  <w:abstractNum w:abstractNumId="100542">
    <w:lvl>
      <w:start w:val="1"/>
      <w:numFmt w:val="lowerRoman"/>
      <w:suff w:val="tab"/>
      <w:lvlText w:val="%1."/>
      <w:rPr>
        <w:color w:val="3370ff"/>
      </w:rPr>
    </w:lvl>
  </w:abstractNum>
  <w:abstractNum w:abstractNumId="100543">
    <w:lvl>
      <w:start w:val="2"/>
      <w:numFmt w:val="lowerRoman"/>
      <w:suff w:val="tab"/>
      <w:lvlText w:val="%1."/>
      <w:rPr>
        <w:color w:val="3370ff"/>
      </w:rPr>
    </w:lvl>
  </w:abstractNum>
  <w:abstractNum w:abstractNumId="100544">
    <w:lvl>
      <w:start w:val="1"/>
      <w:numFmt w:val="decimal"/>
      <w:suff w:val="tab"/>
      <w:lvlText w:val="%1."/>
      <w:rPr>
        <w:color w:val="3370ff"/>
      </w:rPr>
    </w:lvl>
  </w:abstractNum>
  <w:abstractNum w:abstractNumId="100545">
    <w:lvl>
      <w:start w:val="3"/>
      <w:numFmt w:val="lowerRoman"/>
      <w:suff w:val="tab"/>
      <w:lvlText w:val="%1."/>
      <w:rPr>
        <w:color w:val="3370ff"/>
      </w:rPr>
    </w:lvl>
  </w:abstractNum>
  <w:abstractNum w:abstractNumId="100546">
    <w:lvl>
      <w:start w:val="11"/>
      <w:numFmt w:val="decimal"/>
      <w:suff w:val="tab"/>
      <w:lvlText w:val="%1."/>
      <w:rPr>
        <w:color w:val="3370ff"/>
      </w:rPr>
    </w:lvl>
  </w:abstractNum>
  <w:abstractNum w:abstractNumId="100547">
    <w:lvl>
      <w:start w:val="12"/>
      <w:numFmt w:val="decimal"/>
      <w:suff w:val="tab"/>
      <w:lvlText w:val="%1."/>
      <w:rPr>
        <w:color w:val="3370ff"/>
      </w:rPr>
    </w:lvl>
  </w:abstractNum>
  <w:abstractNum w:abstractNumId="100548">
    <w:lvl>
      <w:start w:val="13"/>
      <w:numFmt w:val="decimal"/>
      <w:suff w:val="tab"/>
      <w:lvlText w:val="%1."/>
      <w:rPr>
        <w:color w:val="3370ff"/>
      </w:rPr>
    </w:lvl>
  </w:abstractNum>
  <w:abstractNum w:abstractNumId="100549">
    <w:lvl>
      <w:start w:val="1"/>
      <w:numFmt w:val="lowerLetter"/>
      <w:suff w:val="tab"/>
      <w:lvlText w:val="%1."/>
      <w:rPr>
        <w:color w:val="3370ff"/>
      </w:rPr>
    </w:lvl>
  </w:abstractNum>
  <w:abstractNum w:abstractNumId="100550">
    <w:lvl>
      <w:start w:val="1"/>
      <w:numFmt w:val="lowerRoman"/>
      <w:suff w:val="tab"/>
      <w:lvlText w:val="%1."/>
      <w:rPr>
        <w:color w:val="3370ff"/>
      </w:rPr>
    </w:lvl>
  </w:abstractNum>
  <w:abstractNum w:abstractNumId="100551">
    <w:lvl>
      <w:start w:val="2"/>
      <w:numFmt w:val="lowerRoman"/>
      <w:suff w:val="tab"/>
      <w:lvlText w:val="%1."/>
      <w:rPr>
        <w:color w:val="3370ff"/>
      </w:rPr>
    </w:lvl>
  </w:abstractNum>
  <w:abstractNum w:abstractNumId="100552">
    <w:lvl>
      <w:start w:val="1"/>
      <w:numFmt w:val="decimal"/>
      <w:suff w:val="tab"/>
      <w:lvlText w:val="%1."/>
      <w:rPr>
        <w:color w:val="3370ff"/>
      </w:rPr>
    </w:lvl>
  </w:abstractNum>
  <w:abstractNum w:abstractNumId="100553">
    <w:lvl>
      <w:start w:val="3"/>
      <w:numFmt w:val="lowerRoman"/>
      <w:suff w:val="tab"/>
      <w:lvlText w:val="%1."/>
      <w:rPr>
        <w:color w:val="3370ff"/>
      </w:rPr>
    </w:lvl>
  </w:abstractNum>
  <w:abstractNum w:abstractNumId="100554">
    <w:lvl>
      <w:start w:val="1"/>
      <w:numFmt w:val="decimal"/>
      <w:suff w:val="tab"/>
      <w:lvlText w:val="%1."/>
      <w:rPr>
        <w:color w:val="3370ff"/>
      </w:rPr>
    </w:lvl>
  </w:abstractNum>
  <w:abstractNum w:abstractNumId="100555">
    <w:lvl>
      <w:start w:val="14"/>
      <w:numFmt w:val="decimal"/>
      <w:suff w:val="tab"/>
      <w:lvlText w:val="%1."/>
      <w:rPr>
        <w:color w:val="3370ff"/>
      </w:rPr>
    </w:lvl>
  </w:abstractNum>
  <w:abstractNum w:abstractNumId="100556">
    <w:lvl>
      <w:start w:val="15"/>
      <w:numFmt w:val="decimal"/>
      <w:suff w:val="tab"/>
      <w:lvlText w:val="%1."/>
      <w:rPr>
        <w:color w:val="3370ff"/>
      </w:rPr>
    </w:lvl>
  </w:abstractNum>
  <w:abstractNum w:abstractNumId="100557">
    <w:lvl>
      <w:start w:val="16"/>
      <w:numFmt w:val="decimal"/>
      <w:suff w:val="tab"/>
      <w:lvlText w:val="%1."/>
      <w:rPr>
        <w:color w:val="3370ff"/>
      </w:rPr>
    </w:lvl>
  </w:abstractNum>
  <w:abstractNum w:abstractNumId="100558">
    <w:lvl>
      <w:start w:val="1"/>
      <w:numFmt w:val="lowerLetter"/>
      <w:suff w:val="tab"/>
      <w:lvlText w:val="%1."/>
      <w:rPr>
        <w:color w:val="3370ff"/>
      </w:rPr>
    </w:lvl>
  </w:abstractNum>
  <w:abstractNum w:abstractNumId="100559">
    <w:lvl>
      <w:start w:val="2"/>
      <w:numFmt w:val="lowerLetter"/>
      <w:suff w:val="tab"/>
      <w:lvlText w:val="%1."/>
      <w:rPr>
        <w:color w:val="3370ff"/>
      </w:rPr>
    </w:lvl>
  </w:abstractNum>
  <w:abstractNum w:abstractNumId="100560">
    <w:lvl>
      <w:start w:val="3"/>
      <w:numFmt w:val="lowerLetter"/>
      <w:suff w:val="tab"/>
      <w:lvlText w:val="%1."/>
      <w:rPr>
        <w:color w:val="3370ff"/>
      </w:rPr>
    </w:lvl>
  </w:abstractNum>
  <w:abstractNum w:abstractNumId="100561">
    <w:lvl>
      <w:start w:val="17"/>
      <w:numFmt w:val="decimal"/>
      <w:suff w:val="tab"/>
      <w:lvlText w:val="%1."/>
      <w:rPr>
        <w:color w:val="3370ff"/>
      </w:rPr>
    </w:lvl>
  </w:abstractNum>
  <w:abstractNum w:abstractNumId="100562">
    <w:lvl>
      <w:start w:val="18"/>
      <w:numFmt w:val="decimal"/>
      <w:suff w:val="tab"/>
      <w:lvlText w:val="%1."/>
      <w:rPr>
        <w:color w:val="3370ff"/>
      </w:rPr>
    </w:lvl>
  </w:abstractNum>
  <w:abstractNum w:abstractNumId="100563">
    <w:lvl>
      <w:start w:val="19"/>
      <w:numFmt w:val="decimal"/>
      <w:suff w:val="tab"/>
      <w:lvlText w:val="%1."/>
      <w:rPr>
        <w:color w:val="3370ff"/>
      </w:rPr>
    </w:lvl>
  </w:abstractNum>
  <w:abstractNum w:abstractNumId="100564">
    <w:lvl>
      <w:start w:val="20"/>
      <w:numFmt w:val="decimal"/>
      <w:suff w:val="tab"/>
      <w:lvlText w:val="%1."/>
      <w:rPr>
        <w:color w:val="3370ff"/>
      </w:rPr>
    </w:lvl>
  </w:abstractNum>
  <w:abstractNum w:abstractNumId="100565">
    <w:lvl>
      <w:start w:val="1"/>
      <w:numFmt w:val="lowerLetter"/>
      <w:suff w:val="tab"/>
      <w:lvlText w:val="%1."/>
      <w:rPr>
        <w:color w:val="3370ff"/>
      </w:rPr>
    </w:lvl>
  </w:abstractNum>
  <w:abstractNum w:abstractNumId="100566">
    <w:lvl>
      <w:start w:val="2"/>
      <w:numFmt w:val="lowerLetter"/>
      <w:suff w:val="tab"/>
      <w:lvlText w:val="%1."/>
      <w:rPr>
        <w:color w:val="3370ff"/>
      </w:rPr>
    </w:lvl>
  </w:abstractNum>
  <w:abstractNum w:abstractNumId="100567">
    <w:lvl>
      <w:start w:val="21"/>
      <w:numFmt w:val="decimal"/>
      <w:suff w:val="tab"/>
      <w:lvlText w:val="%1."/>
      <w:rPr>
        <w:color w:val="3370ff"/>
      </w:rPr>
    </w:lvl>
  </w:abstractNum>
  <w:abstractNum w:abstractNumId="100568">
    <w:lvl>
      <w:start w:val="22"/>
      <w:numFmt w:val="decimal"/>
      <w:suff w:val="tab"/>
      <w:lvlText w:val="%1."/>
      <w:rPr>
        <w:color w:val="3370ff"/>
      </w:rPr>
    </w:lvl>
  </w:abstractNum>
  <w:abstractNum w:abstractNumId="100569">
    <w:lvl>
      <w:start w:val="23"/>
      <w:numFmt w:val="decimal"/>
      <w:suff w:val="tab"/>
      <w:lvlText w:val="%1."/>
      <w:rPr>
        <w:color w:val="3370ff"/>
      </w:rPr>
    </w:lvl>
  </w:abstractNum>
  <w:abstractNum w:abstractNumId="100570">
    <w:lvl>
      <w:start w:val="24"/>
      <w:numFmt w:val="decimal"/>
      <w:suff w:val="tab"/>
      <w:lvlText w:val="%1."/>
      <w:rPr>
        <w:color w:val="3370ff"/>
      </w:rPr>
    </w:lvl>
  </w:abstractNum>
  <w:abstractNum w:abstractNumId="100571">
    <w:lvl>
      <w:start w:val="25"/>
      <w:numFmt w:val="decimal"/>
      <w:suff w:val="tab"/>
      <w:lvlText w:val="%1."/>
      <w:rPr>
        <w:color w:val="3370ff"/>
      </w:rPr>
    </w:lvl>
  </w:abstractNum>
  <w:abstractNum w:abstractNumId="100572">
    <w:lvl>
      <w:start w:val="1"/>
      <w:numFmt w:val="lowerLetter"/>
      <w:suff w:val="tab"/>
      <w:lvlText w:val="%1."/>
      <w:rPr>
        <w:color w:val="3370ff"/>
      </w:rPr>
    </w:lvl>
  </w:abstractNum>
  <w:abstractNum w:abstractNumId="100573">
    <w:lvl>
      <w:start w:val="2"/>
      <w:numFmt w:val="lowerLetter"/>
      <w:suff w:val="tab"/>
      <w:lvlText w:val="%1."/>
      <w:rPr>
        <w:color w:val="3370ff"/>
      </w:rPr>
    </w:lvl>
  </w:abstractNum>
  <w:abstractNum w:abstractNumId="100574">
    <w:lvl>
      <w:start w:val="1"/>
      <w:numFmt w:val="lowerRoman"/>
      <w:suff w:val="tab"/>
      <w:lvlText w:val="%1."/>
      <w:rPr>
        <w:color w:val="3370ff"/>
      </w:rPr>
    </w:lvl>
  </w:abstractNum>
  <w:abstractNum w:abstractNumId="100575">
    <w:lvl>
      <w:start w:val="2"/>
      <w:numFmt w:val="lowerRoman"/>
      <w:suff w:val="tab"/>
      <w:lvlText w:val="%1."/>
      <w:rPr>
        <w:color w:val="3370ff"/>
      </w:rPr>
    </w:lvl>
  </w:abstractNum>
  <w:abstractNum w:abstractNumId="100576">
    <w:lvl>
      <w:start w:val="3"/>
      <w:numFmt w:val="lowerRoman"/>
      <w:suff w:val="tab"/>
      <w:lvlText w:val="%1."/>
      <w:rPr>
        <w:color w:val="3370ff"/>
      </w:rPr>
    </w:lvl>
  </w:abstractNum>
  <w:abstractNum w:abstractNumId="100577">
    <w:lvl>
      <w:start w:val="1"/>
      <w:numFmt w:val="decimal"/>
      <w:suff w:val="tab"/>
      <w:lvlText w:val="%1."/>
      <w:rPr>
        <w:color w:val="3370ff"/>
      </w:rPr>
    </w:lvl>
  </w:abstractNum>
  <w:abstractNum w:abstractNumId="100578">
    <w:lvl>
      <w:start w:val="2"/>
      <w:numFmt w:val="decimal"/>
      <w:suff w:val="tab"/>
      <w:lvlText w:val="%1."/>
      <w:rPr>
        <w:color w:val="3370ff"/>
      </w:rPr>
    </w:lvl>
  </w:abstractNum>
  <w:abstractNum w:abstractNumId="100579">
    <w:lvl>
      <w:start w:val="3"/>
      <w:numFmt w:val="decimal"/>
      <w:suff w:val="tab"/>
      <w:lvlText w:val="%1."/>
      <w:rPr>
        <w:color w:val="3370ff"/>
      </w:rPr>
    </w:lvl>
  </w:abstractNum>
  <w:abstractNum w:abstractNumId="100580">
    <w:lvl>
      <w:start w:val="1"/>
      <w:numFmt w:val="decimal"/>
      <w:suff w:val="tab"/>
      <w:lvlText w:val="%1."/>
      <w:rPr>
        <w:color w:val="3370ff"/>
      </w:rPr>
    </w:lvl>
  </w:abstractNum>
  <w:abstractNum w:abstractNumId="100581">
    <w:lvl>
      <w:start w:val="2"/>
      <w:numFmt w:val="decimal"/>
      <w:suff w:val="tab"/>
      <w:lvlText w:val="%1."/>
      <w:rPr>
        <w:color w:val="3370ff"/>
      </w:rPr>
    </w:lvl>
  </w:abstractNum>
  <w:abstractNum w:abstractNumId="100582">
    <w:lvl>
      <w:start w:val="3"/>
      <w:numFmt w:val="decimal"/>
      <w:suff w:val="tab"/>
      <w:lvlText w:val="%1."/>
      <w:rPr>
        <w:color w:val="3370ff"/>
      </w:rPr>
    </w:lvl>
  </w:abstractNum>
  <w:abstractNum w:abstractNumId="100583">
    <w:lvl>
      <w:start w:val="1"/>
      <w:numFmt w:val="lowerLetter"/>
      <w:suff w:val="tab"/>
      <w:lvlText w:val="%1."/>
      <w:rPr>
        <w:color w:val="3370ff"/>
      </w:rPr>
    </w:lvl>
  </w:abstractNum>
  <w:abstractNum w:abstractNumId="100584">
    <w:lvl>
      <w:start w:val="2"/>
      <w:numFmt w:val="lowerLetter"/>
      <w:suff w:val="tab"/>
      <w:lvlText w:val="%1."/>
      <w:rPr>
        <w:color w:val="3370ff"/>
      </w:rPr>
    </w:lvl>
  </w:abstractNum>
  <w:abstractNum w:abstractNumId="100585">
    <w:lvl>
      <w:start w:val="4"/>
      <w:numFmt w:val="decimal"/>
      <w:suff w:val="tab"/>
      <w:lvlText w:val="%1."/>
      <w:rPr>
        <w:color w:val="3370ff"/>
      </w:rPr>
    </w:lvl>
  </w:abstractNum>
  <w:abstractNum w:abstractNumId="100586">
    <w:lvl>
      <w:start w:val="1"/>
      <w:numFmt w:val="lowerLetter"/>
      <w:suff w:val="tab"/>
      <w:lvlText w:val="%1."/>
      <w:rPr>
        <w:color w:val="3370ff"/>
      </w:rPr>
    </w:lvl>
  </w:abstractNum>
  <w:abstractNum w:abstractNumId="100587">
    <w:lvl>
      <w:start w:val="2"/>
      <w:numFmt w:val="lowerLetter"/>
      <w:suff w:val="tab"/>
      <w:lvlText w:val="%1."/>
      <w:rPr>
        <w:color w:val="3370ff"/>
      </w:rPr>
    </w:lvl>
  </w:abstractNum>
  <w:abstractNum w:abstractNumId="100588">
    <w:lvl>
      <w:start w:val="5"/>
      <w:numFmt w:val="decimal"/>
      <w:suff w:val="tab"/>
      <w:lvlText w:val="%1."/>
      <w:rPr>
        <w:color w:val="3370ff"/>
      </w:rPr>
    </w:lvl>
  </w:abstractNum>
  <w:abstractNum w:abstractNumId="100589">
    <w:lvl>
      <w:start w:val="6"/>
      <w:numFmt w:val="decimal"/>
      <w:suff w:val="tab"/>
      <w:lvlText w:val="%1."/>
      <w:rPr>
        <w:color w:val="3370ff"/>
      </w:rPr>
    </w:lvl>
  </w:abstractNum>
  <w:abstractNum w:abstractNumId="100590">
    <w:lvl>
      <w:start w:val="7"/>
      <w:numFmt w:val="decimal"/>
      <w:suff w:val="tab"/>
      <w:lvlText w:val="%1."/>
      <w:rPr>
        <w:color w:val="3370ff"/>
      </w:rPr>
    </w:lvl>
  </w:abstractNum>
  <w:abstractNum w:abstractNumId="100591">
    <w:lvl>
      <w:start w:val="8"/>
      <w:numFmt w:val="decimal"/>
      <w:suff w:val="tab"/>
      <w:lvlText w:val="%1."/>
      <w:rPr>
        <w:color w:val="3370ff"/>
      </w:rPr>
    </w:lvl>
  </w:abstractNum>
  <w:abstractNum w:abstractNumId="100592">
    <w:lvl>
      <w:start w:val="9"/>
      <w:numFmt w:val="decimal"/>
      <w:suff w:val="tab"/>
      <w:lvlText w:val="%1."/>
      <w:rPr>
        <w:color w:val="3370ff"/>
      </w:rPr>
    </w:lvl>
  </w:abstractNum>
  <w:abstractNum w:abstractNumId="100593">
    <w:lvl>
      <w:start w:val="10"/>
      <w:numFmt w:val="decimal"/>
      <w:suff w:val="tab"/>
      <w:lvlText w:val="%1."/>
      <w:rPr>
        <w:color w:val="3370ff"/>
      </w:rPr>
    </w:lvl>
  </w:abstractNum>
  <w:abstractNum w:abstractNumId="100594">
    <w:lvl>
      <w:start w:val="11"/>
      <w:numFmt w:val="decimal"/>
      <w:suff w:val="tab"/>
      <w:lvlText w:val="%1."/>
      <w:rPr>
        <w:color w:val="3370ff"/>
      </w:rPr>
    </w:lvl>
  </w:abstractNum>
  <w:abstractNum w:abstractNumId="100595">
    <w:lvl>
      <w:start w:val="12"/>
      <w:numFmt w:val="decimal"/>
      <w:suff w:val="tab"/>
      <w:lvlText w:val="%1."/>
      <w:rPr>
        <w:color w:val="3370ff"/>
      </w:rPr>
    </w:lvl>
  </w:abstractNum>
  <w:abstractNum w:abstractNumId="100596">
    <w:lvl>
      <w:start w:val="1"/>
      <w:numFmt w:val="lowerLetter"/>
      <w:suff w:val="tab"/>
      <w:lvlText w:val="%1."/>
      <w:rPr>
        <w:color w:val="3370ff"/>
      </w:rPr>
    </w:lvl>
  </w:abstractNum>
  <w:abstractNum w:abstractNumId="100597">
    <w:lvl>
      <w:start w:val="1"/>
      <w:numFmt w:val="lowerRoman"/>
      <w:suff w:val="tab"/>
      <w:lvlText w:val="%1."/>
      <w:rPr>
        <w:color w:val="3370ff"/>
      </w:rPr>
    </w:lvl>
  </w:abstractNum>
  <w:abstractNum w:abstractNumId="100598">
    <w:lvl>
      <w:start w:val="1"/>
      <w:numFmt w:val="decimal"/>
      <w:suff w:val="tab"/>
      <w:lvlText w:val="%1."/>
      <w:rPr>
        <w:color w:val="3370ff"/>
      </w:rPr>
    </w:lvl>
  </w:abstractNum>
  <w:abstractNum w:abstractNumId="100599">
    <w:lvl>
      <w:start w:val="2"/>
      <w:numFmt w:val="decimal"/>
      <w:suff w:val="tab"/>
      <w:lvlText w:val="%1."/>
      <w:rPr>
        <w:color w:val="3370ff"/>
      </w:rPr>
    </w:lvl>
  </w:abstractNum>
  <w:abstractNum w:abstractNumId="100600">
    <w:lvl>
      <w:start w:val="3"/>
      <w:numFmt w:val="decimal"/>
      <w:suff w:val="tab"/>
      <w:lvlText w:val="%1."/>
      <w:rPr>
        <w:color w:val="3370ff"/>
      </w:rPr>
    </w:lvl>
  </w:abstractNum>
  <w:abstractNum w:abstractNumId="100601">
    <w:lvl>
      <w:start w:val="13"/>
      <w:numFmt w:val="decimal"/>
      <w:suff w:val="tab"/>
      <w:lvlText w:val="%1."/>
      <w:rPr>
        <w:color w:val="3370ff"/>
      </w:rPr>
    </w:lvl>
  </w:abstractNum>
  <w:abstractNum w:abstractNumId="100602">
    <w:lvl>
      <w:start w:val="1"/>
      <w:numFmt w:val="decimal"/>
      <w:suff w:val="tab"/>
      <w:lvlText w:val="%1."/>
      <w:rPr>
        <w:color w:val="3370ff"/>
      </w:rPr>
    </w:lvl>
  </w:abstractNum>
  <w:abstractNum w:abstractNumId="100603">
    <w:lvl>
      <w:start w:val="1"/>
      <w:numFmt w:val="lowerLetter"/>
      <w:suff w:val="tab"/>
      <w:lvlText w:val="%1."/>
      <w:rPr>
        <w:color w:val="3370ff"/>
      </w:rPr>
    </w:lvl>
  </w:abstractNum>
  <w:abstractNum w:abstractNumId="100604">
    <w:lvl>
      <w:start w:val="2"/>
      <w:numFmt w:val="decimal"/>
      <w:suff w:val="tab"/>
      <w:lvlText w:val="%1."/>
      <w:rPr>
        <w:color w:val="3370ff"/>
      </w:rPr>
    </w:lvl>
  </w:abstractNum>
  <w:abstractNum w:abstractNumId="100605">
    <w:lvl>
      <w:start w:val="3"/>
      <w:numFmt w:val="decimal"/>
      <w:suff w:val="tab"/>
      <w:lvlText w:val="%1."/>
      <w:rPr>
        <w:color w:val="3370ff"/>
      </w:rPr>
    </w:lvl>
  </w:abstractNum>
  <w:abstractNum w:abstractNumId="100606">
    <w:lvl>
      <w:start w:val="4"/>
      <w:numFmt w:val="decimal"/>
      <w:suff w:val="tab"/>
      <w:lvlText w:val="%1."/>
      <w:rPr>
        <w:color w:val="3370ff"/>
      </w:rPr>
    </w:lvl>
  </w:abstractNum>
  <w:abstractNum w:abstractNumId="100607">
    <w:lvl>
      <w:start w:val="1"/>
      <w:numFmt w:val="lowerLetter"/>
      <w:suff w:val="tab"/>
      <w:lvlText w:val="%1."/>
      <w:rPr>
        <w:color w:val="3370ff"/>
      </w:rPr>
    </w:lvl>
  </w:abstractNum>
  <w:abstractNum w:abstractNumId="100608">
    <w:lvl>
      <w:start w:val="2"/>
      <w:numFmt w:val="lowerLetter"/>
      <w:suff w:val="tab"/>
      <w:lvlText w:val="%1."/>
      <w:rPr>
        <w:color w:val="3370ff"/>
      </w:rPr>
    </w:lvl>
  </w:abstractNum>
  <w:abstractNum w:abstractNumId="100609">
    <w:lvl>
      <w:start w:val="5"/>
      <w:numFmt w:val="decimal"/>
      <w:suff w:val="tab"/>
      <w:lvlText w:val="%1."/>
      <w:rPr>
        <w:color w:val="3370ff"/>
      </w:rPr>
    </w:lvl>
  </w:abstractNum>
  <w:abstractNum w:abstractNumId="100610">
    <w:lvl>
      <w:start w:val="6"/>
      <w:numFmt w:val="decimal"/>
      <w:suff w:val="tab"/>
      <w:lvlText w:val="%1."/>
      <w:rPr>
        <w:color w:val="3370ff"/>
      </w:rPr>
    </w:lvl>
  </w:abstractNum>
  <w:abstractNum w:abstractNumId="100611">
    <w:lvl>
      <w:start w:val="7"/>
      <w:numFmt w:val="decimal"/>
      <w:suff w:val="tab"/>
      <w:lvlText w:val="%1."/>
      <w:rPr>
        <w:color w:val="3370ff"/>
      </w:rPr>
    </w:lvl>
  </w:abstractNum>
  <w:abstractNum w:abstractNumId="100612">
    <w:lvl>
      <w:start w:val="1"/>
      <w:numFmt w:val="decimal"/>
      <w:suff w:val="tab"/>
      <w:lvlText w:val="%1."/>
      <w:rPr>
        <w:color w:val="3370ff"/>
      </w:rPr>
    </w:lvl>
  </w:abstractNum>
  <w:abstractNum w:abstractNumId="100613">
    <w:lvl>
      <w:start w:val="1"/>
      <w:numFmt w:val="lowerLetter"/>
      <w:suff w:val="tab"/>
      <w:lvlText w:val="%1."/>
      <w:rPr>
        <w:color w:val="3370ff"/>
      </w:rPr>
    </w:lvl>
  </w:abstractNum>
  <w:abstractNum w:abstractNumId="100614">
    <w:lvl>
      <w:start w:val="1"/>
      <w:numFmt w:val="lowerRoman"/>
      <w:suff w:val="tab"/>
      <w:lvlText w:val="%1."/>
      <w:rPr>
        <w:color w:val="3370ff"/>
      </w:rPr>
    </w:lvl>
  </w:abstractNum>
  <w:abstractNum w:abstractNumId="100615">
    <w:lvl>
      <w:start w:val="2"/>
      <w:numFmt w:val="lowerRoman"/>
      <w:suff w:val="tab"/>
      <w:lvlText w:val="%1."/>
      <w:rPr>
        <w:color w:val="3370ff"/>
      </w:rPr>
    </w:lvl>
  </w:abstractNum>
  <w:abstractNum w:abstractNumId="100616">
    <w:lvl>
      <w:start w:val="3"/>
      <w:numFmt w:val="lowerRoman"/>
      <w:suff w:val="tab"/>
      <w:lvlText w:val="%1."/>
      <w:rPr>
        <w:color w:val="3370ff"/>
      </w:rPr>
    </w:lvl>
  </w:abstractNum>
  <w:abstractNum w:abstractNumId="100617">
    <w:lvl>
      <w:start w:val="1"/>
      <w:numFmt w:val="decimal"/>
      <w:suff w:val="tab"/>
      <w:lvlText w:val="%1."/>
      <w:rPr>
        <w:color w:val="3370ff"/>
      </w:rPr>
    </w:lvl>
  </w:abstractNum>
  <w:abstractNum w:abstractNumId="100618">
    <w:lvl>
      <w:start w:val="2"/>
      <w:numFmt w:val="lowerLetter"/>
      <w:suff w:val="tab"/>
      <w:lvlText w:val="%1."/>
      <w:rPr>
        <w:color w:val="3370ff"/>
      </w:rPr>
    </w:lvl>
  </w:abstractNum>
  <w:abstractNum w:abstractNumId="100619">
    <w:lvl>
      <w:start w:val="1"/>
      <w:numFmt w:val="lowerRoman"/>
      <w:suff w:val="tab"/>
      <w:lvlText w:val="%1."/>
      <w:rPr>
        <w:color w:val="3370ff"/>
      </w:rPr>
    </w:lvl>
  </w:abstractNum>
  <w:abstractNum w:abstractNumId="100620">
    <w:lvl>
      <w:start w:val="2"/>
      <w:numFmt w:val="lowerRoman"/>
      <w:suff w:val="tab"/>
      <w:lvlText w:val="%1."/>
      <w:rPr>
        <w:color w:val="3370ff"/>
      </w:rPr>
    </w:lvl>
  </w:abstractNum>
  <w:abstractNum w:abstractNumId="100621">
    <w:lvl>
      <w:start w:val="1"/>
      <w:numFmt w:val="decimal"/>
      <w:suff w:val="tab"/>
      <w:lvlText w:val="%1."/>
      <w:rPr>
        <w:color w:val="3370ff"/>
      </w:rPr>
    </w:lvl>
  </w:abstractNum>
  <w:abstractNum w:abstractNumId="100622">
    <w:lvl>
      <w:start w:val="3"/>
      <w:numFmt w:val="lowerLetter"/>
      <w:suff w:val="tab"/>
      <w:lvlText w:val="%1."/>
      <w:rPr>
        <w:color w:val="3370ff"/>
      </w:rPr>
    </w:lvl>
  </w:abstractNum>
  <w:abstractNum w:abstractNumId="100623">
    <w:lvl>
      <w:start w:val="4"/>
      <w:numFmt w:val="lowerLetter"/>
      <w:suff w:val="tab"/>
      <w:lvlText w:val="%1."/>
      <w:rPr>
        <w:color w:val="3370ff"/>
      </w:rPr>
    </w:lvl>
  </w:abstractNum>
  <w:abstractNum w:abstractNumId="100624">
    <w:lvl>
      <w:start w:val="5"/>
      <w:numFmt w:val="lowerLetter"/>
      <w:suff w:val="tab"/>
      <w:lvlText w:val="%1."/>
      <w:rPr>
        <w:color w:val="3370ff"/>
      </w:rPr>
    </w:lvl>
  </w:abstractNum>
  <w:num w:numId="1">
    <w:abstractNumId w:val="100478"/>
  </w:num>
  <w:num w:numId="2">
    <w:abstractNumId w:val="100479"/>
  </w:num>
  <w:num w:numId="3">
    <w:abstractNumId w:val="100480"/>
  </w:num>
  <w:num w:numId="4">
    <w:abstractNumId w:val="100481"/>
  </w:num>
  <w:num w:numId="5">
    <w:abstractNumId w:val="100482"/>
  </w:num>
  <w:num w:numId="6">
    <w:abstractNumId w:val="100483"/>
  </w:num>
  <w:num w:numId="7">
    <w:abstractNumId w:val="100484"/>
  </w:num>
  <w:num w:numId="8">
    <w:abstractNumId w:val="100485"/>
  </w:num>
  <w:num w:numId="9">
    <w:abstractNumId w:val="100486"/>
  </w:num>
  <w:num w:numId="10">
    <w:abstractNumId w:val="100487"/>
  </w:num>
  <w:num w:numId="11">
    <w:abstractNumId w:val="100488"/>
  </w:num>
  <w:num w:numId="12">
    <w:abstractNumId w:val="100489"/>
  </w:num>
  <w:num w:numId="13">
    <w:abstractNumId w:val="100490"/>
  </w:num>
  <w:num w:numId="14">
    <w:abstractNumId w:val="100491"/>
  </w:num>
  <w:num w:numId="15">
    <w:abstractNumId w:val="100492"/>
  </w:num>
  <w:num w:numId="16">
    <w:abstractNumId w:val="100493"/>
  </w:num>
  <w:num w:numId="17">
    <w:abstractNumId w:val="100494"/>
  </w:num>
  <w:num w:numId="18">
    <w:abstractNumId w:val="100495"/>
  </w:num>
  <w:num w:numId="19">
    <w:abstractNumId w:val="100496"/>
  </w:num>
  <w:num w:numId="20">
    <w:abstractNumId w:val="100497"/>
  </w:num>
  <w:num w:numId="21">
    <w:abstractNumId w:val="100498"/>
  </w:num>
  <w:num w:numId="22">
    <w:abstractNumId w:val="100499"/>
  </w:num>
  <w:num w:numId="23">
    <w:abstractNumId w:val="100500"/>
  </w:num>
  <w:num w:numId="24">
    <w:abstractNumId w:val="100501"/>
  </w:num>
  <w:num w:numId="25">
    <w:abstractNumId w:val="100502"/>
  </w:num>
  <w:num w:numId="26">
    <w:abstractNumId w:val="100503"/>
  </w:num>
  <w:num w:numId="27">
    <w:abstractNumId w:val="100504"/>
  </w:num>
  <w:num w:numId="28">
    <w:abstractNumId w:val="100505"/>
  </w:num>
  <w:num w:numId="29">
    <w:abstractNumId w:val="100506"/>
  </w:num>
  <w:num w:numId="30">
    <w:abstractNumId w:val="100507"/>
  </w:num>
  <w:num w:numId="31">
    <w:abstractNumId w:val="100508"/>
  </w:num>
  <w:num w:numId="32">
    <w:abstractNumId w:val="100509"/>
  </w:num>
  <w:num w:numId="33">
    <w:abstractNumId w:val="100510"/>
  </w:num>
  <w:num w:numId="34">
    <w:abstractNumId w:val="100511"/>
  </w:num>
  <w:num w:numId="35">
    <w:abstractNumId w:val="100512"/>
  </w:num>
  <w:num w:numId="36">
    <w:abstractNumId w:val="100513"/>
  </w:num>
  <w:num w:numId="37">
    <w:abstractNumId w:val="100514"/>
  </w:num>
  <w:num w:numId="38">
    <w:abstractNumId w:val="100515"/>
  </w:num>
  <w:num w:numId="39">
    <w:abstractNumId w:val="100516"/>
  </w:num>
  <w:num w:numId="40">
    <w:abstractNumId w:val="100517"/>
  </w:num>
  <w:num w:numId="41">
    <w:abstractNumId w:val="100518"/>
  </w:num>
  <w:num w:numId="42">
    <w:abstractNumId w:val="100519"/>
  </w:num>
  <w:num w:numId="43">
    <w:abstractNumId w:val="100520"/>
  </w:num>
  <w:num w:numId="44">
    <w:abstractNumId w:val="100521"/>
  </w:num>
  <w:num w:numId="45">
    <w:abstractNumId w:val="100522"/>
  </w:num>
  <w:num w:numId="46">
    <w:abstractNumId w:val="100523"/>
  </w:num>
  <w:num w:numId="47">
    <w:abstractNumId w:val="100524"/>
  </w:num>
  <w:num w:numId="48">
    <w:abstractNumId w:val="100525"/>
  </w:num>
  <w:num w:numId="49">
    <w:abstractNumId w:val="100526"/>
  </w:num>
  <w:num w:numId="50">
    <w:abstractNumId w:val="100527"/>
  </w:num>
  <w:num w:numId="51">
    <w:abstractNumId w:val="100528"/>
  </w:num>
  <w:num w:numId="52">
    <w:abstractNumId w:val="100529"/>
  </w:num>
  <w:num w:numId="53">
    <w:abstractNumId w:val="100530"/>
  </w:num>
  <w:num w:numId="54">
    <w:abstractNumId w:val="100531"/>
  </w:num>
  <w:num w:numId="55">
    <w:abstractNumId w:val="100532"/>
  </w:num>
  <w:num w:numId="56">
    <w:abstractNumId w:val="100533"/>
  </w:num>
  <w:num w:numId="57">
    <w:abstractNumId w:val="100534"/>
  </w:num>
  <w:num w:numId="58">
    <w:abstractNumId w:val="100535"/>
  </w:num>
  <w:num w:numId="59">
    <w:abstractNumId w:val="100536"/>
  </w:num>
  <w:num w:numId="60">
    <w:abstractNumId w:val="100537"/>
  </w:num>
  <w:num w:numId="61">
    <w:abstractNumId w:val="100538"/>
  </w:num>
  <w:num w:numId="62">
    <w:abstractNumId w:val="100539"/>
  </w:num>
  <w:num w:numId="63">
    <w:abstractNumId w:val="100540"/>
  </w:num>
  <w:num w:numId="64">
    <w:abstractNumId w:val="100541"/>
  </w:num>
  <w:num w:numId="65">
    <w:abstractNumId w:val="100542"/>
  </w:num>
  <w:num w:numId="66">
    <w:abstractNumId w:val="100543"/>
  </w:num>
  <w:num w:numId="67">
    <w:abstractNumId w:val="100544"/>
  </w:num>
  <w:num w:numId="68">
    <w:abstractNumId w:val="100545"/>
  </w:num>
  <w:num w:numId="69">
    <w:abstractNumId w:val="100546"/>
  </w:num>
  <w:num w:numId="70">
    <w:abstractNumId w:val="100547"/>
  </w:num>
  <w:num w:numId="71">
    <w:abstractNumId w:val="100548"/>
  </w:num>
  <w:num w:numId="72">
    <w:abstractNumId w:val="100549"/>
  </w:num>
  <w:num w:numId="73">
    <w:abstractNumId w:val="100550"/>
  </w:num>
  <w:num w:numId="74">
    <w:abstractNumId w:val="100551"/>
  </w:num>
  <w:num w:numId="75">
    <w:abstractNumId w:val="100552"/>
  </w:num>
  <w:num w:numId="76">
    <w:abstractNumId w:val="100553"/>
  </w:num>
  <w:num w:numId="77">
    <w:abstractNumId w:val="100554"/>
  </w:num>
  <w:num w:numId="78">
    <w:abstractNumId w:val="100555"/>
  </w:num>
  <w:num w:numId="79">
    <w:abstractNumId w:val="100556"/>
  </w:num>
  <w:num w:numId="80">
    <w:abstractNumId w:val="100557"/>
  </w:num>
  <w:num w:numId="81">
    <w:abstractNumId w:val="100558"/>
  </w:num>
  <w:num w:numId="82">
    <w:abstractNumId w:val="100559"/>
  </w:num>
  <w:num w:numId="83">
    <w:abstractNumId w:val="100560"/>
  </w:num>
  <w:num w:numId="84">
    <w:abstractNumId w:val="100561"/>
  </w:num>
  <w:num w:numId="85">
    <w:abstractNumId w:val="100562"/>
  </w:num>
  <w:num w:numId="86">
    <w:abstractNumId w:val="100563"/>
  </w:num>
  <w:num w:numId="87">
    <w:abstractNumId w:val="100564"/>
  </w:num>
  <w:num w:numId="88">
    <w:abstractNumId w:val="100565"/>
  </w:num>
  <w:num w:numId="89">
    <w:abstractNumId w:val="100566"/>
  </w:num>
  <w:num w:numId="90">
    <w:abstractNumId w:val="100567"/>
  </w:num>
  <w:num w:numId="91">
    <w:abstractNumId w:val="100568"/>
  </w:num>
  <w:num w:numId="92">
    <w:abstractNumId w:val="100569"/>
  </w:num>
  <w:num w:numId="93">
    <w:abstractNumId w:val="100570"/>
  </w:num>
  <w:num w:numId="94">
    <w:abstractNumId w:val="100571"/>
  </w:num>
  <w:num w:numId="95">
    <w:abstractNumId w:val="100572"/>
  </w:num>
  <w:num w:numId="96">
    <w:abstractNumId w:val="100573"/>
  </w:num>
  <w:num w:numId="97">
    <w:abstractNumId w:val="100574"/>
  </w:num>
  <w:num w:numId="98">
    <w:abstractNumId w:val="100575"/>
  </w:num>
  <w:num w:numId="99">
    <w:abstractNumId w:val="100576"/>
  </w:num>
  <w:num w:numId="100">
    <w:abstractNumId w:val="100577"/>
  </w:num>
  <w:num w:numId="101">
    <w:abstractNumId w:val="100578"/>
  </w:num>
  <w:num w:numId="102">
    <w:abstractNumId w:val="100579"/>
  </w:num>
  <w:num w:numId="103">
    <w:abstractNumId w:val="100580"/>
  </w:num>
  <w:num w:numId="104">
    <w:abstractNumId w:val="100581"/>
  </w:num>
  <w:num w:numId="105">
    <w:abstractNumId w:val="100582"/>
  </w:num>
  <w:num w:numId="106">
    <w:abstractNumId w:val="100583"/>
  </w:num>
  <w:num w:numId="107">
    <w:abstractNumId w:val="100584"/>
  </w:num>
  <w:num w:numId="108">
    <w:abstractNumId w:val="100585"/>
  </w:num>
  <w:num w:numId="109">
    <w:abstractNumId w:val="100586"/>
  </w:num>
  <w:num w:numId="110">
    <w:abstractNumId w:val="100587"/>
  </w:num>
  <w:num w:numId="111">
    <w:abstractNumId w:val="100588"/>
  </w:num>
  <w:num w:numId="112">
    <w:abstractNumId w:val="100589"/>
  </w:num>
  <w:num w:numId="113">
    <w:abstractNumId w:val="100590"/>
  </w:num>
  <w:num w:numId="114">
    <w:abstractNumId w:val="100591"/>
  </w:num>
  <w:num w:numId="115">
    <w:abstractNumId w:val="100592"/>
  </w:num>
  <w:num w:numId="116">
    <w:abstractNumId w:val="100593"/>
  </w:num>
  <w:num w:numId="117">
    <w:abstractNumId w:val="100594"/>
  </w:num>
  <w:num w:numId="118">
    <w:abstractNumId w:val="100595"/>
  </w:num>
  <w:num w:numId="119">
    <w:abstractNumId w:val="100596"/>
  </w:num>
  <w:num w:numId="120">
    <w:abstractNumId w:val="100597"/>
  </w:num>
  <w:num w:numId="121">
    <w:abstractNumId w:val="100598"/>
  </w:num>
  <w:num w:numId="122">
    <w:abstractNumId w:val="100599"/>
  </w:num>
  <w:num w:numId="123">
    <w:abstractNumId w:val="100600"/>
  </w:num>
  <w:num w:numId="124">
    <w:abstractNumId w:val="100601"/>
  </w:num>
  <w:num w:numId="125">
    <w:abstractNumId w:val="100602"/>
  </w:num>
  <w:num w:numId="126">
    <w:abstractNumId w:val="100603"/>
  </w:num>
  <w:num w:numId="127">
    <w:abstractNumId w:val="100604"/>
  </w:num>
  <w:num w:numId="128">
    <w:abstractNumId w:val="100605"/>
  </w:num>
  <w:num w:numId="129">
    <w:abstractNumId w:val="100606"/>
  </w:num>
  <w:num w:numId="130">
    <w:abstractNumId w:val="100607"/>
  </w:num>
  <w:num w:numId="131">
    <w:abstractNumId w:val="100608"/>
  </w:num>
  <w:num w:numId="132">
    <w:abstractNumId w:val="100609"/>
  </w:num>
  <w:num w:numId="133">
    <w:abstractNumId w:val="100610"/>
  </w:num>
  <w:num w:numId="134">
    <w:abstractNumId w:val="100611"/>
  </w:num>
  <w:num w:numId="135">
    <w:abstractNumId w:val="100612"/>
  </w:num>
  <w:num w:numId="136">
    <w:abstractNumId w:val="100613"/>
  </w:num>
  <w:num w:numId="137">
    <w:abstractNumId w:val="100614"/>
  </w:num>
  <w:num w:numId="138">
    <w:abstractNumId w:val="100615"/>
  </w:num>
  <w:num w:numId="139">
    <w:abstractNumId w:val="100616"/>
  </w:num>
  <w:num w:numId="140">
    <w:abstractNumId w:val="100617"/>
  </w:num>
  <w:num w:numId="141">
    <w:abstractNumId w:val="100618"/>
  </w:num>
  <w:num w:numId="142">
    <w:abstractNumId w:val="100619"/>
  </w:num>
  <w:num w:numId="143">
    <w:abstractNumId w:val="100620"/>
  </w:num>
  <w:num w:numId="144">
    <w:abstractNumId w:val="100621"/>
  </w:num>
  <w:num w:numId="145">
    <w:abstractNumId w:val="100622"/>
  </w:num>
  <w:num w:numId="146">
    <w:abstractNumId w:val="100623"/>
  </w:num>
  <w:num w:numId="147">
    <w:abstractNumId w:val="1006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2026-02-03T02:33:02Z</dcterms:created>
  <dc:creator>Apache POI</dc:creator>
</cp:coreProperties>
</file>