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2C" w:rsidRDefault="00373C45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Tian Qiu </w:t>
      </w: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00265 35063</w:t>
      </w: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MA366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Lab 09</w:t>
      </w: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</w:t>
      </w: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73C45" w:rsidRDefault="00373C45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373C4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73C45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130140" cy="452665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44" cy="453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45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</w:t>
      </w:r>
    </w:p>
    <w:p w:rsidR="00B6407E" w:rsidRDefault="00373C4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4868883" cy="4518216"/>
            <wp:effectExtent l="0" t="0" r="8255" b="0"/>
            <wp:docPr id="2" name="图片 2" descr="G:\Desktop桌面\coursessssssssssssssssssssssssssssssssssssssssssssssssssss\3rd fall\MA 366\Lab 0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sktop桌面\coursessssssssssssssssssssssssssssssssssssssssssssssssssss\3rd fall\MA 366\Lab 09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790" cy="452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6407E" w:rsidRDefault="00B6407E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CA129B" w:rsidRPr="00CA129B" w:rsidRDefault="00CA129B" w:rsidP="00CA129B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CA129B">
        <w:rPr>
          <w:rFonts w:ascii="Arial Unicode MS" w:eastAsia="Arial Unicode MS" w:hAnsi="Arial Unicode MS" w:cs="Arial Unicode MS"/>
          <w:sz w:val="24"/>
          <w:szCs w:val="24"/>
        </w:rPr>
        <w:lastRenderedPageBreak/>
        <w:t>5.  y= @ (t)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CA129B">
        <w:rPr>
          <w:rFonts w:ascii="Arial Unicode MS" w:eastAsia="Arial Unicode MS" w:hAnsi="Arial Unicode MS" w:cs="Arial Unicode MS"/>
          <w:sz w:val="24"/>
          <w:szCs w:val="24"/>
        </w:rPr>
        <w:t>t/exp(0.5*t)</w:t>
      </w:r>
      <w:r>
        <w:rPr>
          <w:rFonts w:ascii="Arial Unicode MS" w:eastAsia="Arial Unicode MS" w:hAnsi="Arial Unicode MS" w:cs="Arial Unicode MS"/>
          <w:sz w:val="24"/>
          <w:szCs w:val="24"/>
        </w:rPr>
        <w:t>;</w:t>
      </w:r>
      <w:r w:rsidRPr="00CA129B">
        <w:t xml:space="preserve"> </w:t>
      </w:r>
      <w:r w:rsidRPr="00CA129B">
        <w:rPr>
          <w:rFonts w:ascii="Arial Unicode MS" w:eastAsia="Arial Unicode MS" w:hAnsi="Arial Unicode MS" w:cs="Arial Unicode MS"/>
          <w:sz w:val="24"/>
          <w:szCs w:val="24"/>
        </w:rPr>
        <w:t>fplot (y/ exp(0.5 * y) , [1 1.5])</w:t>
      </w:r>
      <w:r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B6407E" w:rsidRDefault="00B6407E" w:rsidP="00CA12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407E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274310" cy="39584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129B"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5274310" cy="3958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6.</w:t>
      </w:r>
      <w:r w:rsidRPr="00CA129B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CA129B"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5274310" cy="3958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7.</w:t>
      </w:r>
    </w:p>
    <w:p w:rsidR="00CA129B" w:rsidRDefault="00CA129B" w:rsidP="00CA129B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CA129B"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6538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A129B" w:rsidRDefault="00CA129B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279ED" w:rsidRDefault="004279ED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279ED" w:rsidRDefault="004279ED" w:rsidP="00CA129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279ED" w:rsidRPr="00373C45" w:rsidRDefault="004279ED" w:rsidP="00CA129B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9.</w:t>
      </w:r>
      <w:r w:rsidRPr="004279E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279ED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274310" cy="46538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9ED" w:rsidRPr="00373C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6BA" w:rsidRDefault="00CB46BA" w:rsidP="00373C45">
      <w:r>
        <w:separator/>
      </w:r>
    </w:p>
  </w:endnote>
  <w:endnote w:type="continuationSeparator" w:id="0">
    <w:p w:rsidR="00CB46BA" w:rsidRDefault="00CB46BA" w:rsidP="0037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6BA" w:rsidRDefault="00CB46BA" w:rsidP="00373C45">
      <w:r>
        <w:separator/>
      </w:r>
    </w:p>
  </w:footnote>
  <w:footnote w:type="continuationSeparator" w:id="0">
    <w:p w:rsidR="00CB46BA" w:rsidRDefault="00CB46BA" w:rsidP="00373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F8"/>
    <w:rsid w:val="00373C45"/>
    <w:rsid w:val="004279ED"/>
    <w:rsid w:val="00B14A2C"/>
    <w:rsid w:val="00B6407E"/>
    <w:rsid w:val="00CA129B"/>
    <w:rsid w:val="00CB46BA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16445-9300-422C-A61F-346B47C3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C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C45"/>
    <w:rPr>
      <w:sz w:val="18"/>
      <w:szCs w:val="18"/>
    </w:rPr>
  </w:style>
  <w:style w:type="character" w:styleId="a5">
    <w:name w:val="Hyperlink"/>
    <w:basedOn w:val="a0"/>
    <w:uiPriority w:val="99"/>
    <w:unhideWhenUsed/>
    <w:rsid w:val="00CA1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dcterms:created xsi:type="dcterms:W3CDTF">2014-11-10T18:42:00Z</dcterms:created>
  <dcterms:modified xsi:type="dcterms:W3CDTF">2014-11-10T19:29:00Z</dcterms:modified>
</cp:coreProperties>
</file>