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jc w:val="center"/>
        <w:rPr>
          <w:rFonts w:ascii="Arial" w:hAnsi="Arial" w:cs="Arial"/>
          <w:b/>
          <w:b/>
          <w:bCs/>
          <w:sz w:val="24"/>
          <w:szCs w:val="24"/>
        </w:rPr>
      </w:pPr>
      <w:r>
        <w:rPr/>
      </w:r>
    </w:p>
    <w:p>
      <w:pPr>
        <w:pStyle w:val="Normal"/>
        <w:spacing w:lineRule="auto" w:line="240" w:before="0" w:after="120"/>
        <w:jc w:val="both"/>
        <w:rPr/>
      </w:pPr>
      <w:r>
        <w:rPr/>
      </w:r>
    </w:p>
    <w:p>
      <w:pPr>
        <w:pStyle w:val="Normal"/>
        <w:spacing w:lineRule="auto" w:line="360" w:before="120" w:after="160"/>
        <w:ind w:left="1134" w:right="1134" w:hanging="0"/>
        <w:jc w:val="center"/>
        <w:rPr>
          <w:b/>
          <w:b/>
          <w:sz w:val="28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page">
              <wp:posOffset>923925</wp:posOffset>
            </wp:positionH>
            <wp:positionV relativeFrom="paragraph">
              <wp:posOffset>-3810</wp:posOffset>
            </wp:positionV>
            <wp:extent cx="767080" cy="856615"/>
            <wp:effectExtent l="0" t="0" r="0" b="0"/>
            <wp:wrapNone/>
            <wp:docPr id="1" name="image1.png" descr="Imagen que contiene taz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Imagen que contiene taz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7080" cy="856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5">
            <wp:simplePos x="0" y="0"/>
            <wp:positionH relativeFrom="page">
              <wp:posOffset>6051550</wp:posOffset>
            </wp:positionH>
            <wp:positionV relativeFrom="paragraph">
              <wp:posOffset>35560</wp:posOffset>
            </wp:positionV>
            <wp:extent cx="741045" cy="756285"/>
            <wp:effectExtent l="0" t="0" r="0" b="0"/>
            <wp:wrapNone/>
            <wp:docPr id="2" name="image2.png" descr="Logotip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 descr="Logotipo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1045" cy="756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</w:rPr>
        <w:t>Universidad Nacional Autónoma de México</w:t>
      </w:r>
    </w:p>
    <w:p>
      <w:pPr>
        <w:pStyle w:val="Normal"/>
        <w:spacing w:lineRule="auto" w:line="360" w:before="120" w:after="120"/>
        <w:ind w:left="1701" w:right="1418" w:hanging="0"/>
        <w:jc w:val="center"/>
        <w:rPr>
          <w:b/>
          <w:b/>
          <w:sz w:val="28"/>
        </w:rPr>
      </w:pPr>
      <w:r>
        <w:rPr>
          <w:b/>
          <w:sz w:val="28"/>
        </w:rPr>
        <w:t>Facultad de Psicología</w:t>
      </w:r>
    </w:p>
    <w:p>
      <w:pPr>
        <w:pStyle w:val="TextBody"/>
        <w:spacing w:before="12" w:after="0"/>
        <w:rPr>
          <w:b/>
          <w:b/>
          <w:sz w:val="19"/>
        </w:rPr>
      </w:pPr>
      <w:r>
        <w:rPr>
          <w:b/>
          <w:sz w:val="19"/>
        </w:rPr>
      </w:r>
    </w:p>
    <w:tbl>
      <w:tblPr>
        <w:tblStyle w:val="TableNormal1"/>
        <w:tblW w:w="9112" w:type="dxa"/>
        <w:jc w:val="center"/>
        <w:tblInd w:w="0" w:type="dxa"/>
        <w:tblLayout w:type="fixed"/>
        <w:tblCellMar>
          <w:top w:w="0" w:type="dxa"/>
          <w:left w:w="2" w:type="dxa"/>
          <w:bottom w:w="0" w:type="dxa"/>
          <w:right w:w="2" w:type="dxa"/>
        </w:tblCellMar>
        <w:tblLook w:val="01e0" w:noHBand="0" w:noVBand="0" w:firstColumn="1" w:lastRow="1" w:lastColumn="1" w:firstRow="1"/>
      </w:tblPr>
      <w:tblGrid>
        <w:gridCol w:w="1798"/>
        <w:gridCol w:w="1095"/>
        <w:gridCol w:w="746"/>
        <w:gridCol w:w="452"/>
        <w:gridCol w:w="343"/>
        <w:gridCol w:w="1990"/>
        <w:gridCol w:w="380"/>
        <w:gridCol w:w="2308"/>
      </w:tblGrid>
      <w:tr>
        <w:trPr>
          <w:trHeight w:val="280" w:hRule="atLeast"/>
        </w:trPr>
        <w:tc>
          <w:tcPr>
            <w:tcW w:w="9112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spacing w:lineRule="exact" w:line="261" w:before="0" w:after="0"/>
              <w:ind w:left="2" w:hanging="0"/>
              <w:jc w:val="left"/>
              <w:rPr>
                <w:kern w:val="0"/>
                <w:szCs w:val="22"/>
              </w:rPr>
            </w:pPr>
            <w:r>
              <w:rPr>
                <w:b/>
                <w:kern w:val="0"/>
                <w:sz w:val="24"/>
                <w:szCs w:val="22"/>
              </w:rPr>
              <w:t xml:space="preserve">Programa de la Asignatura: </w:t>
            </w:r>
            <w:r>
              <w:rPr>
                <w:bCs/>
                <w:kern w:val="0"/>
                <w:sz w:val="24"/>
                <w:szCs w:val="22"/>
              </w:rPr>
              <w:t xml:space="preserve">Prácticas de </w:t>
            </w:r>
            <w:r>
              <w:rPr>
                <w:bCs/>
                <w:kern w:val="0"/>
                <w:sz w:val="22"/>
                <w:szCs w:val="22"/>
              </w:rPr>
              <w:t>Aprendizaje</w:t>
            </w:r>
            <w:r>
              <w:rPr>
                <w:kern w:val="0"/>
                <w:sz w:val="22"/>
                <w:szCs w:val="22"/>
              </w:rPr>
              <w:t xml:space="preserve"> y Conducta Adaptativa III</w:t>
            </w:r>
          </w:p>
        </w:tc>
      </w:tr>
      <w:tr>
        <w:trPr>
          <w:trHeight w:val="922" w:hRule="atLeast"/>
        </w:trPr>
        <w:tc>
          <w:tcPr>
            <w:tcW w:w="17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spacing w:lineRule="exact" w:line="272" w:before="0" w:after="0"/>
              <w:ind w:left="104" w:right="78" w:hanging="0"/>
              <w:jc w:val="center"/>
              <w:rPr>
                <w:b/>
                <w:b/>
                <w:sz w:val="24"/>
              </w:rPr>
            </w:pPr>
            <w:r>
              <w:rPr>
                <w:b/>
                <w:kern w:val="0"/>
                <w:sz w:val="24"/>
                <w:szCs w:val="22"/>
              </w:rPr>
              <w:t>Clave:</w:t>
            </w:r>
          </w:p>
          <w:p>
            <w:pPr>
              <w:pStyle w:val="TableParagraph"/>
              <w:widowControl w:val="false"/>
              <w:spacing w:lineRule="exact" w:line="282" w:before="0" w:after="0"/>
              <w:ind w:left="104" w:right="81" w:hanging="0"/>
              <w:jc w:val="center"/>
              <w:rPr>
                <w:sz w:val="24"/>
              </w:rPr>
            </w:pPr>
            <w:r>
              <w:rPr>
                <w:kern w:val="0"/>
                <w:sz w:val="24"/>
                <w:szCs w:val="22"/>
              </w:rPr>
              <w:t>1400</w:t>
            </w:r>
          </w:p>
        </w:tc>
        <w:tc>
          <w:tcPr>
            <w:tcW w:w="184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spacing w:lineRule="exact" w:line="271" w:before="0" w:after="0"/>
              <w:ind w:left="373" w:right="419" w:hanging="0"/>
              <w:jc w:val="center"/>
              <w:rPr>
                <w:b/>
                <w:b/>
                <w:sz w:val="24"/>
              </w:rPr>
            </w:pPr>
            <w:r>
              <w:rPr>
                <w:b/>
                <w:kern w:val="0"/>
                <w:sz w:val="24"/>
                <w:szCs w:val="22"/>
              </w:rPr>
              <w:t>Semestre:</w:t>
            </w:r>
          </w:p>
          <w:p>
            <w:pPr>
              <w:pStyle w:val="TableParagraph"/>
              <w:widowControl w:val="false"/>
              <w:spacing w:lineRule="exact" w:line="281" w:before="0" w:after="0"/>
              <w:ind w:left="2" w:hanging="0"/>
              <w:jc w:val="center"/>
              <w:rPr>
                <w:sz w:val="24"/>
              </w:rPr>
            </w:pPr>
            <w:r>
              <w:rPr>
                <w:kern w:val="0"/>
                <w:sz w:val="24"/>
                <w:szCs w:val="22"/>
              </w:rPr>
              <w:t>4</w:t>
            </w:r>
          </w:p>
        </w:tc>
        <w:tc>
          <w:tcPr>
            <w:tcW w:w="278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160" w:right="130" w:hanging="0"/>
              <w:jc w:val="center"/>
              <w:rPr>
                <w:kern w:val="0"/>
                <w:szCs w:val="22"/>
              </w:rPr>
            </w:pPr>
            <w:r>
              <w:rPr>
                <w:b/>
                <w:kern w:val="0"/>
                <w:sz w:val="24"/>
                <w:szCs w:val="22"/>
              </w:rPr>
              <w:t xml:space="preserve">Campo de conocimiento: </w:t>
            </w:r>
            <w:r>
              <w:rPr>
                <w:kern w:val="0"/>
                <w:sz w:val="22"/>
                <w:szCs w:val="22"/>
              </w:rPr>
              <w:t>Ciencias Cognitivas y del Comportamiento</w:t>
            </w:r>
          </w:p>
        </w:tc>
        <w:tc>
          <w:tcPr>
            <w:tcW w:w="268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spacing w:lineRule="exact" w:line="281" w:before="0" w:after="0"/>
              <w:ind w:left="351" w:right="341" w:hanging="0"/>
              <w:jc w:val="center"/>
              <w:rPr>
                <w:b/>
                <w:b/>
                <w:sz w:val="24"/>
              </w:rPr>
            </w:pPr>
            <w:r>
              <w:rPr>
                <w:b/>
                <w:kern w:val="0"/>
                <w:sz w:val="24"/>
                <w:szCs w:val="22"/>
              </w:rPr>
              <w:t>Área de Formación:</w:t>
            </w:r>
          </w:p>
          <w:p>
            <w:pPr>
              <w:pStyle w:val="TableParagraph"/>
              <w:widowControl w:val="false"/>
              <w:spacing w:lineRule="exact" w:line="267" w:before="0" w:after="0"/>
              <w:ind w:left="348" w:right="341" w:hanging="0"/>
              <w:jc w:val="center"/>
              <w:rPr>
                <w:kern w:val="0"/>
                <w:sz w:val="22"/>
                <w:szCs w:val="22"/>
              </w:rPr>
            </w:pPr>
            <w:r>
              <w:rPr>
                <w:kern w:val="0"/>
                <w:sz w:val="22"/>
                <w:szCs w:val="22"/>
              </w:rPr>
              <w:t>General</w:t>
            </w:r>
          </w:p>
        </w:tc>
      </w:tr>
      <w:tr>
        <w:trPr>
          <w:trHeight w:val="556" w:hRule="atLeast"/>
        </w:trPr>
        <w:tc>
          <w:tcPr>
            <w:tcW w:w="4434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spacing w:lineRule="exact" w:line="271" w:before="0" w:after="0"/>
              <w:ind w:left="2" w:hanging="0"/>
              <w:jc w:val="left"/>
              <w:rPr>
                <w:b/>
                <w:b/>
                <w:sz w:val="24"/>
              </w:rPr>
            </w:pPr>
            <w:r>
              <w:rPr>
                <w:b/>
                <w:kern w:val="0"/>
                <w:sz w:val="24"/>
                <w:szCs w:val="22"/>
              </w:rPr>
              <w:t>Tradición:</w:t>
            </w:r>
          </w:p>
          <w:p>
            <w:pPr>
              <w:pStyle w:val="TableParagraph"/>
              <w:widowControl w:val="false"/>
              <w:spacing w:lineRule="exact" w:line="266" w:before="0" w:after="0"/>
              <w:ind w:left="2" w:hanging="0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</w:rPr>
              <w:t>Comportamiento y Adaptación</w:t>
            </w:r>
          </w:p>
        </w:tc>
        <w:tc>
          <w:tcPr>
            <w:tcW w:w="467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spacing w:lineRule="exact" w:line="282" w:before="0" w:after="0"/>
              <w:ind w:left="4" w:hanging="0"/>
              <w:jc w:val="left"/>
              <w:rPr>
                <w:b/>
                <w:b/>
                <w:sz w:val="24"/>
              </w:rPr>
            </w:pPr>
            <w:r>
              <w:rPr>
                <w:b/>
                <w:kern w:val="0"/>
                <w:sz w:val="24"/>
                <w:szCs w:val="22"/>
              </w:rPr>
              <w:t>Línea terminal:</w:t>
            </w:r>
          </w:p>
        </w:tc>
      </w:tr>
      <w:tr>
        <w:trPr>
          <w:trHeight w:val="557" w:hRule="atLeast"/>
        </w:trPr>
        <w:tc>
          <w:tcPr>
            <w:tcW w:w="179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spacing w:lineRule="exact" w:line="271" w:before="0" w:after="0"/>
              <w:ind w:left="104" w:right="80" w:hanging="0"/>
              <w:jc w:val="center"/>
              <w:rPr>
                <w:b/>
                <w:b/>
                <w:sz w:val="24"/>
              </w:rPr>
            </w:pPr>
            <w:r>
              <w:rPr>
                <w:b/>
                <w:kern w:val="0"/>
                <w:sz w:val="24"/>
                <w:szCs w:val="22"/>
              </w:rPr>
              <w:t>Créditos:</w:t>
            </w:r>
          </w:p>
          <w:p>
            <w:pPr>
              <w:pStyle w:val="TableParagraph"/>
              <w:widowControl w:val="false"/>
              <w:spacing w:lineRule="exact" w:line="282" w:before="0" w:after="0"/>
              <w:ind w:left="3" w:hanging="0"/>
              <w:jc w:val="center"/>
              <w:rPr>
                <w:sz w:val="24"/>
              </w:rPr>
            </w:pPr>
            <w:r>
              <w:rPr>
                <w:kern w:val="0"/>
                <w:sz w:val="24"/>
                <w:szCs w:val="22"/>
              </w:rPr>
              <w:t>9</w:t>
            </w:r>
          </w:p>
        </w:tc>
        <w:tc>
          <w:tcPr>
            <w:tcW w:w="229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spacing w:lineRule="exact" w:line="282" w:before="0" w:after="0"/>
              <w:ind w:left="560" w:right="539" w:hanging="0"/>
              <w:jc w:val="center"/>
              <w:rPr>
                <w:b/>
                <w:b/>
                <w:sz w:val="24"/>
              </w:rPr>
            </w:pPr>
            <w:r>
              <w:rPr>
                <w:b/>
                <w:kern w:val="0"/>
                <w:sz w:val="24"/>
                <w:szCs w:val="22"/>
              </w:rPr>
              <w:t>HORAS</w:t>
            </w:r>
          </w:p>
        </w:tc>
        <w:tc>
          <w:tcPr>
            <w:tcW w:w="271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spacing w:lineRule="exact" w:line="277" w:before="0" w:after="0"/>
              <w:ind w:left="752" w:right="729" w:hanging="0"/>
              <w:jc w:val="center"/>
              <w:rPr>
                <w:b/>
                <w:b/>
                <w:sz w:val="24"/>
              </w:rPr>
            </w:pPr>
            <w:r>
              <w:rPr>
                <w:b/>
                <w:kern w:val="0"/>
                <w:sz w:val="24"/>
                <w:szCs w:val="22"/>
              </w:rPr>
              <w:t>HORAS POR</w:t>
            </w:r>
          </w:p>
          <w:p>
            <w:pPr>
              <w:pStyle w:val="TableParagraph"/>
              <w:widowControl w:val="false"/>
              <w:spacing w:lineRule="exact" w:line="261" w:before="0" w:after="0"/>
              <w:ind w:left="752" w:right="725" w:hanging="0"/>
              <w:jc w:val="center"/>
              <w:rPr>
                <w:b/>
                <w:b/>
                <w:sz w:val="24"/>
              </w:rPr>
            </w:pPr>
            <w:r>
              <w:rPr>
                <w:b/>
                <w:kern w:val="0"/>
                <w:sz w:val="24"/>
                <w:szCs w:val="22"/>
              </w:rPr>
              <w:t>SEMANA</w:t>
            </w:r>
          </w:p>
        </w:tc>
        <w:tc>
          <w:tcPr>
            <w:tcW w:w="23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spacing w:lineRule="exact" w:line="282" w:before="0" w:after="0"/>
              <w:ind w:left="279" w:right="251" w:hanging="0"/>
              <w:jc w:val="center"/>
              <w:rPr>
                <w:b/>
                <w:b/>
                <w:sz w:val="24"/>
              </w:rPr>
            </w:pPr>
            <w:r>
              <w:rPr>
                <w:b/>
                <w:kern w:val="0"/>
                <w:sz w:val="24"/>
                <w:szCs w:val="22"/>
              </w:rPr>
              <w:t>TOTAL DE HORAS</w:t>
            </w:r>
          </w:p>
        </w:tc>
      </w:tr>
      <w:tr>
        <w:trPr>
          <w:trHeight w:val="556" w:hRule="atLeast"/>
        </w:trPr>
        <w:tc>
          <w:tcPr>
            <w:tcW w:w="1798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sz w:val="2"/>
                <w:szCs w:val="2"/>
              </w:rPr>
            </w:pPr>
            <w:r>
              <w:rPr>
                <w:rFonts w:eastAsia="Calibri" w:cs=""/>
                <w:kern w:val="0"/>
                <w:sz w:val="2"/>
                <w:szCs w:val="2"/>
                <w:lang w:val="en-US" w:eastAsia="en-US" w:bidi="ar-SA"/>
              </w:rPr>
            </w:r>
          </w:p>
        </w:tc>
        <w:tc>
          <w:tcPr>
            <w:tcW w:w="1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spacing w:lineRule="exact" w:line="270" w:before="0" w:after="0"/>
              <w:ind w:left="153" w:right="163" w:hanging="0"/>
              <w:jc w:val="center"/>
              <w:rPr>
                <w:b/>
                <w:b/>
                <w:sz w:val="24"/>
              </w:rPr>
            </w:pPr>
            <w:r>
              <w:rPr>
                <w:b/>
                <w:kern w:val="0"/>
                <w:sz w:val="24"/>
                <w:szCs w:val="22"/>
              </w:rPr>
              <w:t>Teórica</w:t>
            </w:r>
          </w:p>
          <w:p>
            <w:pPr>
              <w:pStyle w:val="TableParagraph"/>
              <w:widowControl w:val="false"/>
              <w:spacing w:lineRule="exact" w:line="267" w:before="0" w:after="0"/>
              <w:ind w:right="9" w:hanging="0"/>
              <w:jc w:val="center"/>
              <w:rPr>
                <w:sz w:val="24"/>
              </w:rPr>
            </w:pPr>
            <w:r>
              <w:rPr>
                <w:kern w:val="0"/>
                <w:sz w:val="24"/>
                <w:szCs w:val="22"/>
              </w:rPr>
              <w:t>0</w:t>
            </w:r>
          </w:p>
        </w:tc>
        <w:tc>
          <w:tcPr>
            <w:tcW w:w="119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spacing w:lineRule="exact" w:line="270" w:before="0" w:after="0"/>
              <w:ind w:left="182" w:right="178" w:hanging="0"/>
              <w:jc w:val="center"/>
              <w:rPr>
                <w:b/>
                <w:b/>
                <w:sz w:val="24"/>
              </w:rPr>
            </w:pPr>
            <w:r>
              <w:rPr>
                <w:b/>
                <w:kern w:val="0"/>
                <w:sz w:val="24"/>
                <w:szCs w:val="22"/>
              </w:rPr>
              <w:t>Práctica</w:t>
            </w:r>
          </w:p>
          <w:p>
            <w:pPr>
              <w:pStyle w:val="TableParagraph"/>
              <w:widowControl w:val="false"/>
              <w:spacing w:lineRule="exact" w:line="267" w:before="0" w:after="0"/>
              <w:ind w:left="4" w:hanging="0"/>
              <w:jc w:val="center"/>
              <w:rPr>
                <w:sz w:val="24"/>
              </w:rPr>
            </w:pPr>
            <w:r>
              <w:rPr>
                <w:kern w:val="0"/>
                <w:sz w:val="24"/>
                <w:szCs w:val="22"/>
              </w:rPr>
              <w:t>3</w:t>
            </w:r>
          </w:p>
        </w:tc>
        <w:tc>
          <w:tcPr>
            <w:tcW w:w="271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spacing w:before="130" w:after="0"/>
              <w:ind w:left="46" w:hanging="0"/>
              <w:jc w:val="center"/>
              <w:rPr>
                <w:sz w:val="24"/>
              </w:rPr>
            </w:pPr>
            <w:r>
              <w:rPr>
                <w:kern w:val="0"/>
                <w:sz w:val="24"/>
                <w:szCs w:val="22"/>
              </w:rPr>
              <w:t>3</w:t>
            </w:r>
          </w:p>
        </w:tc>
        <w:tc>
          <w:tcPr>
            <w:tcW w:w="23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spacing w:before="130" w:after="0"/>
              <w:ind w:left="259" w:right="251" w:hanging="0"/>
              <w:jc w:val="center"/>
              <w:rPr>
                <w:sz w:val="24"/>
              </w:rPr>
            </w:pPr>
            <w:r>
              <w:rPr>
                <w:kern w:val="0"/>
                <w:sz w:val="24"/>
                <w:szCs w:val="22"/>
              </w:rPr>
              <w:t>48</w:t>
            </w:r>
          </w:p>
        </w:tc>
      </w:tr>
      <w:tr>
        <w:trPr>
          <w:trHeight w:val="560" w:hRule="atLeast"/>
        </w:trPr>
        <w:tc>
          <w:tcPr>
            <w:tcW w:w="17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spacing w:lineRule="exact" w:line="273" w:before="0" w:after="0"/>
              <w:ind w:left="104" w:right="79" w:hanging="0"/>
              <w:jc w:val="center"/>
              <w:rPr>
                <w:b/>
                <w:b/>
                <w:sz w:val="24"/>
              </w:rPr>
            </w:pPr>
            <w:r>
              <w:rPr>
                <w:b/>
                <w:kern w:val="0"/>
                <w:sz w:val="24"/>
                <w:szCs w:val="22"/>
              </w:rPr>
              <w:t>Tipo:</w:t>
            </w:r>
          </w:p>
          <w:p>
            <w:pPr>
              <w:pStyle w:val="TableParagraph"/>
              <w:widowControl w:val="false"/>
              <w:spacing w:lineRule="exact" w:line="267" w:before="0" w:after="0"/>
              <w:ind w:left="104" w:right="81" w:hanging="0"/>
              <w:jc w:val="center"/>
              <w:rPr>
                <w:sz w:val="24"/>
              </w:rPr>
            </w:pPr>
            <w:r>
              <w:rPr>
                <w:kern w:val="0"/>
                <w:sz w:val="24"/>
                <w:szCs w:val="22"/>
              </w:rPr>
              <w:t>Práctica</w:t>
            </w:r>
          </w:p>
        </w:tc>
        <w:tc>
          <w:tcPr>
            <w:tcW w:w="229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spacing w:lineRule="exact" w:line="273" w:before="0" w:after="0"/>
              <w:ind w:left="561" w:right="539" w:hanging="0"/>
              <w:jc w:val="center"/>
              <w:rPr>
                <w:b/>
                <w:b/>
                <w:sz w:val="24"/>
              </w:rPr>
            </w:pPr>
            <w:r>
              <w:rPr>
                <w:b/>
                <w:kern w:val="0"/>
                <w:sz w:val="24"/>
                <w:szCs w:val="22"/>
              </w:rPr>
              <w:t>Modalidad:</w:t>
            </w:r>
          </w:p>
          <w:p>
            <w:pPr>
              <w:pStyle w:val="TableParagraph"/>
              <w:widowControl w:val="false"/>
              <w:spacing w:lineRule="exact" w:line="267" w:before="0" w:after="0"/>
              <w:ind w:left="543" w:right="539" w:hanging="0"/>
              <w:jc w:val="center"/>
              <w:rPr>
                <w:sz w:val="24"/>
              </w:rPr>
            </w:pPr>
            <w:r>
              <w:rPr>
                <w:kern w:val="0"/>
                <w:sz w:val="24"/>
                <w:szCs w:val="22"/>
              </w:rPr>
              <w:t>Curso-taller</w:t>
            </w:r>
          </w:p>
        </w:tc>
        <w:tc>
          <w:tcPr>
            <w:tcW w:w="271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spacing w:lineRule="exact" w:line="273" w:before="0" w:after="0"/>
              <w:ind w:left="916" w:hanging="0"/>
              <w:jc w:val="left"/>
              <w:rPr>
                <w:b/>
                <w:b/>
                <w:sz w:val="24"/>
              </w:rPr>
            </w:pPr>
            <w:r>
              <w:rPr>
                <w:b/>
                <w:kern w:val="0"/>
                <w:sz w:val="24"/>
                <w:szCs w:val="22"/>
              </w:rPr>
              <w:t>Carácter:</w:t>
            </w:r>
          </w:p>
          <w:p>
            <w:pPr>
              <w:pStyle w:val="TableParagraph"/>
              <w:widowControl w:val="false"/>
              <w:spacing w:lineRule="exact" w:line="267" w:before="0" w:after="0"/>
              <w:ind w:left="827" w:hanging="0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</w:rPr>
              <w:t>Obligatoria</w:t>
            </w:r>
          </w:p>
        </w:tc>
        <w:tc>
          <w:tcPr>
            <w:tcW w:w="23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spacing w:lineRule="exact" w:line="279" w:before="0" w:after="0"/>
              <w:ind w:left="279" w:right="249" w:hanging="0"/>
              <w:jc w:val="center"/>
              <w:rPr>
                <w:b/>
                <w:b/>
                <w:sz w:val="24"/>
              </w:rPr>
            </w:pPr>
            <w:r>
              <w:rPr>
                <w:b/>
                <w:kern w:val="0"/>
                <w:sz w:val="24"/>
                <w:szCs w:val="22"/>
              </w:rPr>
              <w:t>Semanas:</w:t>
            </w:r>
          </w:p>
          <w:p>
            <w:pPr>
              <w:pStyle w:val="TableParagraph"/>
              <w:widowControl w:val="false"/>
              <w:spacing w:lineRule="exact" w:line="261" w:before="0" w:after="0"/>
              <w:ind w:left="278" w:right="251" w:hanging="0"/>
              <w:jc w:val="center"/>
              <w:rPr>
                <w:sz w:val="24"/>
              </w:rPr>
            </w:pPr>
            <w:r>
              <w:rPr>
                <w:kern w:val="0"/>
                <w:sz w:val="24"/>
                <w:szCs w:val="22"/>
              </w:rPr>
              <w:t>16</w:t>
            </w:r>
          </w:p>
        </w:tc>
      </w:tr>
    </w:tbl>
    <w:p>
      <w:pPr>
        <w:pStyle w:val="TextBody"/>
        <w:rPr>
          <w:bCs/>
        </w:rPr>
      </w:pPr>
      <w:r>
        <w:rPr>
          <w:bCs/>
        </w:rPr>
      </w:r>
    </w:p>
    <w:tbl>
      <w:tblPr>
        <w:tblStyle w:val="Tablaconcuadrcula"/>
        <w:tblW w:w="9242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242"/>
      </w:tblGrid>
      <w:tr>
        <w:trPr/>
        <w:tc>
          <w:tcPr>
            <w:tcW w:w="9242" w:type="dxa"/>
            <w:tcBorders/>
          </w:tcPr>
          <w:p>
            <w:pPr>
              <w:pStyle w:val="TextBody"/>
              <w:widowControl w:val="false"/>
              <w:spacing w:before="0" w:after="0"/>
              <w:jc w:val="left"/>
              <w:rPr>
                <w:rFonts w:ascii="Calibri" w:hAnsi="Calibri" w:cs="Calibri"/>
                <w:bCs/>
              </w:rPr>
            </w:pPr>
            <w:r>
              <w:rPr>
                <w:rFonts w:cs="Calibri" w:cstheme="minorHAnsi"/>
                <w:bCs/>
                <w:i/>
                <w:iCs/>
                <w:kern w:val="0"/>
              </w:rPr>
              <w:t>Objetivo general de aprendizaje</w:t>
            </w:r>
            <w:r>
              <w:rPr>
                <w:rFonts w:cs="Calibri" w:cstheme="minorHAnsi"/>
                <w:bCs/>
                <w:kern w:val="0"/>
              </w:rPr>
              <w:t>:</w:t>
            </w:r>
          </w:p>
          <w:p>
            <w:pPr>
              <w:pStyle w:val="TextBody"/>
              <w:widowControl w:val="false"/>
              <w:spacing w:before="0" w:after="0"/>
              <w:jc w:val="both"/>
              <w:rPr>
                <w:bCs/>
                <w:sz w:val="20"/>
              </w:rPr>
            </w:pPr>
            <w:r>
              <w:rPr>
                <w:rFonts w:cs="Calibri" w:cstheme="minorHAnsi"/>
                <w:kern w:val="0"/>
              </w:rPr>
              <w:t>Los estudiantes consolidarán sus conocimientos de los campos temáticos del estudio de la cognición y desarrollarán habilidades metodológicas de investigación, mediante su participación en estudios demostrativos y el desarrollo de al menos un experimento propio.</w:t>
            </w:r>
          </w:p>
        </w:tc>
      </w:tr>
      <w:tr>
        <w:trPr/>
        <w:tc>
          <w:tcPr>
            <w:tcW w:w="9242" w:type="dxa"/>
            <w:tcBorders/>
          </w:tcPr>
          <w:p>
            <w:pPr>
              <w:pStyle w:val="TextBody"/>
              <w:widowControl w:val="false"/>
              <w:spacing w:before="0" w:after="0"/>
              <w:jc w:val="left"/>
              <w:rPr>
                <w:bCs/>
                <w:i/>
                <w:i/>
                <w:iCs/>
              </w:rPr>
            </w:pPr>
            <w:r>
              <w:rPr>
                <w:bCs/>
                <w:i/>
                <w:iCs/>
                <w:kern w:val="0"/>
              </w:rPr>
              <w:t>Objetivos específicos</w:t>
            </w:r>
          </w:p>
          <w:p>
            <w:pPr>
              <w:pStyle w:val="TextBody"/>
              <w:widowControl w:val="false"/>
              <w:spacing w:before="0" w:after="0"/>
              <w:ind w:left="284" w:hanging="284"/>
              <w:jc w:val="both"/>
              <w:rPr>
                <w:rFonts w:ascii="Calibri" w:hAnsi="Calibri" w:cs="Calibri"/>
                <w:bCs/>
              </w:rPr>
            </w:pPr>
            <w:r>
              <w:rPr>
                <w:bCs/>
                <w:kern w:val="0"/>
              </w:rPr>
              <w:t xml:space="preserve">1. </w:t>
            </w:r>
            <w:r>
              <w:rPr>
                <w:rFonts w:cs="Calibri" w:cstheme="minorHAnsi"/>
                <w:bCs/>
                <w:kern w:val="0"/>
              </w:rPr>
              <w:t xml:space="preserve">Comprender e identificar diferentes tipos de variables y relaciones entre variables. Entender y obtener estadísticos básicos. Analizar y representar gráficamente datos usando algún software de análisis de datos. Elaborar un reporte de investigación, respetando las normas del Manual de publicaciones de la APA. </w:t>
            </w:r>
          </w:p>
          <w:p>
            <w:pPr>
              <w:pStyle w:val="TextBody"/>
              <w:widowControl w:val="false"/>
              <w:spacing w:before="0" w:after="0"/>
              <w:ind w:left="284" w:hanging="284"/>
              <w:jc w:val="both"/>
              <w:rPr>
                <w:rFonts w:ascii="Calibri" w:hAnsi="Calibri" w:cs="Calibri"/>
              </w:rPr>
            </w:pPr>
            <w:r>
              <w:rPr>
                <w:rFonts w:cs="Calibri" w:cstheme="minorHAnsi"/>
                <w:bCs/>
                <w:kern w:val="0"/>
              </w:rPr>
              <w:t>2. C</w:t>
            </w:r>
            <w:r>
              <w:rPr>
                <w:rFonts w:cs="Calibri" w:cstheme="minorHAnsi"/>
                <w:kern w:val="0"/>
              </w:rPr>
              <w:t xml:space="preserve">onsolidar conocimientos del área de </w:t>
            </w:r>
            <w:r>
              <w:rPr>
                <w:rFonts w:cs="Calibri" w:cstheme="minorHAnsi"/>
                <w:i/>
                <w:iCs/>
                <w:kern w:val="0"/>
              </w:rPr>
              <w:t>percepción</w:t>
            </w:r>
            <w:r>
              <w:rPr>
                <w:rFonts w:cs="Calibri" w:cstheme="minorHAnsi"/>
                <w:kern w:val="0"/>
              </w:rPr>
              <w:t xml:space="preserve"> y adquirir habilidades de análisis de datos y redacción de reportes, mediante la intervención en estudios demostrativos, como participante e investigador, y optativamente la programación de experimentos propios.</w:t>
            </w:r>
          </w:p>
          <w:p>
            <w:pPr>
              <w:pStyle w:val="TextBody"/>
              <w:widowControl w:val="false"/>
              <w:spacing w:before="0" w:after="0"/>
              <w:ind w:left="284" w:hanging="284"/>
              <w:jc w:val="both"/>
              <w:rPr>
                <w:rFonts w:ascii="Calibri" w:hAnsi="Calibri" w:cs="Calibri"/>
              </w:rPr>
            </w:pPr>
            <w:r>
              <w:rPr>
                <w:rFonts w:cs="Calibri" w:cstheme="minorHAnsi"/>
                <w:bCs/>
                <w:kern w:val="0"/>
              </w:rPr>
              <w:t xml:space="preserve">3. </w:t>
            </w:r>
            <w:r>
              <w:rPr>
                <w:bCs/>
                <w:kern w:val="0"/>
              </w:rPr>
              <w:t>C</w:t>
            </w:r>
            <w:r>
              <w:rPr>
                <w:rFonts w:cs="Calibri" w:cstheme="minorHAnsi"/>
                <w:kern w:val="0"/>
              </w:rPr>
              <w:t xml:space="preserve">onsolidar conocimientos del área de </w:t>
            </w:r>
            <w:r>
              <w:rPr>
                <w:rFonts w:cs="Calibri" w:cstheme="minorHAnsi"/>
                <w:i/>
                <w:iCs/>
                <w:kern w:val="0"/>
              </w:rPr>
              <w:t>atención</w:t>
            </w:r>
            <w:r>
              <w:rPr>
                <w:rFonts w:cs="Calibri" w:cstheme="minorHAnsi"/>
                <w:kern w:val="0"/>
              </w:rPr>
              <w:t xml:space="preserve"> y desarrollar habilidades de análisis de datos y redacción de reportes, mediante la intervención en estudios demostrativos, como participante e investigador, y optativamente la programación de experimentos propios.</w:t>
            </w:r>
          </w:p>
          <w:p>
            <w:pPr>
              <w:pStyle w:val="TextBody"/>
              <w:widowControl w:val="false"/>
              <w:spacing w:before="0" w:after="0"/>
              <w:ind w:left="284" w:hanging="284"/>
              <w:jc w:val="both"/>
              <w:rPr>
                <w:rFonts w:ascii="Calibri" w:hAnsi="Calibri" w:cs="Calibri"/>
              </w:rPr>
            </w:pPr>
            <w:r>
              <w:rPr>
                <w:bCs/>
                <w:kern w:val="0"/>
              </w:rPr>
              <w:t>4. C</w:t>
            </w:r>
            <w:r>
              <w:rPr>
                <w:rFonts w:cs="Calibri" w:cstheme="minorHAnsi"/>
                <w:kern w:val="0"/>
              </w:rPr>
              <w:t xml:space="preserve">onsolidar conocimientos del área de </w:t>
            </w:r>
            <w:r>
              <w:rPr>
                <w:rFonts w:cs="Calibri" w:cstheme="minorHAnsi"/>
                <w:i/>
                <w:iCs/>
                <w:kern w:val="0"/>
              </w:rPr>
              <w:t>memoria</w:t>
            </w:r>
            <w:r>
              <w:rPr>
                <w:rFonts w:cs="Calibri" w:cstheme="minorHAnsi"/>
                <w:kern w:val="0"/>
              </w:rPr>
              <w:t xml:space="preserve"> y desarrollar habilidades de análisis de datos y redacción de reportes, mediante la intervención en estudios demostrativos, como participante e investigador, y optativamente la programación de experimentos propios.</w:t>
            </w:r>
          </w:p>
          <w:p>
            <w:pPr>
              <w:pStyle w:val="TextBody"/>
              <w:widowControl w:val="false"/>
              <w:spacing w:before="0" w:after="0"/>
              <w:ind w:left="284" w:hanging="284"/>
              <w:jc w:val="both"/>
              <w:rPr>
                <w:rFonts w:ascii="Calibri" w:hAnsi="Calibri" w:cs="Calibri"/>
              </w:rPr>
            </w:pPr>
            <w:r>
              <w:rPr>
                <w:bCs/>
                <w:kern w:val="0"/>
              </w:rPr>
              <w:t>5. C</w:t>
            </w:r>
            <w:r>
              <w:rPr>
                <w:rFonts w:cs="Calibri" w:cstheme="minorHAnsi"/>
                <w:kern w:val="0"/>
              </w:rPr>
              <w:t xml:space="preserve">onsolidar conocimientos de </w:t>
            </w:r>
            <w:r>
              <w:rPr>
                <w:rFonts w:cs="Calibri" w:cstheme="minorHAnsi"/>
                <w:i/>
                <w:iCs/>
                <w:kern w:val="0"/>
              </w:rPr>
              <w:t>representación del conocimiento</w:t>
            </w:r>
            <w:r>
              <w:rPr>
                <w:rFonts w:cs="Calibri" w:cstheme="minorHAnsi"/>
                <w:kern w:val="0"/>
              </w:rPr>
              <w:t xml:space="preserve"> y afinar habilidades de análisis de datos y redacción de reportes, mediante intervenir en estudios demostrativos, como participante e investigador, y optativamente programar experimentos propios.</w:t>
            </w:r>
          </w:p>
          <w:p>
            <w:pPr>
              <w:pStyle w:val="TextBody"/>
              <w:widowControl w:val="false"/>
              <w:spacing w:before="0" w:after="0"/>
              <w:ind w:left="284" w:hanging="284"/>
              <w:jc w:val="both"/>
              <w:rPr>
                <w:bCs/>
              </w:rPr>
            </w:pPr>
            <w:r>
              <w:rPr>
                <w:bCs/>
                <w:kern w:val="0"/>
              </w:rPr>
              <w:t>6. C</w:t>
            </w:r>
            <w:r>
              <w:rPr>
                <w:rFonts w:cs="Calibri" w:cstheme="minorHAnsi"/>
                <w:kern w:val="0"/>
              </w:rPr>
              <w:t xml:space="preserve">onsolidar conocimientos de </w:t>
            </w:r>
            <w:r>
              <w:rPr>
                <w:rFonts w:cs="Calibri" w:cstheme="minorHAnsi"/>
                <w:i/>
                <w:iCs/>
                <w:kern w:val="0"/>
              </w:rPr>
              <w:t>s</w:t>
            </w:r>
            <w:r>
              <w:rPr>
                <w:rFonts w:cs="Calibri" w:cstheme="minorHAnsi"/>
                <w:i/>
                <w:iCs/>
                <w:color w:val="000000"/>
                <w:kern w:val="0"/>
              </w:rPr>
              <w:t>olución de problemas, razonamiento</w:t>
            </w:r>
            <w:r>
              <w:rPr>
                <w:rFonts w:cs="Calibri" w:cstheme="minorHAnsi"/>
                <w:color w:val="000000"/>
                <w:kern w:val="0"/>
              </w:rPr>
              <w:t xml:space="preserve"> y </w:t>
            </w:r>
            <w:r>
              <w:rPr>
                <w:rFonts w:cs="Calibri" w:cstheme="minorHAnsi"/>
                <w:i/>
                <w:iCs/>
                <w:color w:val="000000"/>
                <w:kern w:val="0"/>
              </w:rPr>
              <w:t>toma de decisiones</w:t>
            </w:r>
            <w:r>
              <w:rPr>
                <w:rFonts w:cs="Calibri" w:cstheme="minorHAnsi"/>
                <w:color w:val="000000"/>
                <w:kern w:val="0"/>
              </w:rPr>
              <w:t>,</w:t>
            </w:r>
            <w:r>
              <w:rPr>
                <w:rFonts w:cs="Calibri" w:cstheme="minorHAnsi"/>
                <w:kern w:val="0"/>
              </w:rPr>
              <w:t xml:space="preserve"> y afinar habilidades de análisis de datos y redacción de reportes, mediante la intervención en estudios demostrativos, como participante e investigador, y optativamente la programación de experimentos propios.</w:t>
            </w:r>
          </w:p>
          <w:p>
            <w:pPr>
              <w:pStyle w:val="TextBody"/>
              <w:widowControl w:val="false"/>
              <w:spacing w:before="0" w:after="0"/>
              <w:ind w:left="360" w:hanging="360"/>
              <w:jc w:val="left"/>
              <w:rPr>
                <w:b/>
                <w:b/>
                <w:sz w:val="20"/>
              </w:rPr>
            </w:pPr>
            <w:r>
              <w:rPr>
                <w:bCs/>
                <w:kern w:val="0"/>
              </w:rPr>
              <w:t>7. Programar al menos un experimento propio, de alguna de las áreas estudiadas.</w:t>
            </w:r>
          </w:p>
        </w:tc>
      </w:tr>
    </w:tbl>
    <w:p>
      <w:pPr>
        <w:pStyle w:val="TextBody"/>
        <w:rPr>
          <w:bCs/>
        </w:rPr>
      </w:pPr>
      <w:r>
        <w:rPr>
          <w:bCs/>
        </w:rPr>
      </w:r>
    </w:p>
    <w:tbl>
      <w:tblPr>
        <w:tblStyle w:val="Tablaconcuadrcula"/>
        <w:tblW w:w="9128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128"/>
      </w:tblGrid>
      <w:tr>
        <w:trPr/>
        <w:tc>
          <w:tcPr>
            <w:tcW w:w="91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i/>
                <w:i/>
                <w:sz w:val="24"/>
                <w:szCs w:val="24"/>
              </w:rPr>
            </w:pPr>
            <w:r>
              <w:rPr>
                <w:rFonts w:eastAsia="Calibri" w:cs=""/>
                <w:i/>
                <w:kern w:val="0"/>
                <w:sz w:val="24"/>
                <w:szCs w:val="24"/>
                <w:lang w:val="es-MX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i/>
                <w:i/>
                <w:sz w:val="24"/>
                <w:szCs w:val="24"/>
              </w:rPr>
            </w:pPr>
            <w:r>
              <w:rPr>
                <w:rFonts w:eastAsia="Calibri" w:cs=""/>
                <w:i/>
                <w:kern w:val="0"/>
                <w:sz w:val="24"/>
                <w:szCs w:val="24"/>
                <w:lang w:val="es-MX" w:eastAsia="en-US" w:bidi="ar-SA"/>
              </w:rPr>
              <w:t xml:space="preserve">Seriación (obligatoria/indicativa): </w:t>
            </w:r>
            <w:r>
              <w:rPr>
                <w:rFonts w:eastAsia="Calibri" w:cs=""/>
                <w:kern w:val="0"/>
                <w:sz w:val="24"/>
                <w:szCs w:val="24"/>
                <w:lang w:val="es-MX" w:eastAsia="en-US" w:bidi="ar-SA"/>
              </w:rPr>
              <w:t>Indicativa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s-MX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i/>
                <w:kern w:val="0"/>
                <w:sz w:val="24"/>
                <w:szCs w:val="24"/>
                <w:lang w:val="es-MX" w:eastAsia="en-US" w:bidi="ar-SA"/>
              </w:rPr>
              <w:t xml:space="preserve">Seriación antecedente: </w:t>
            </w:r>
            <w:r>
              <w:rPr>
                <w:rFonts w:eastAsia="Calibri" w:cs=""/>
                <w:kern w:val="0"/>
                <w:sz w:val="24"/>
                <w:szCs w:val="24"/>
                <w:lang w:val="es-MX" w:eastAsia="en-US" w:bidi="ar-SA"/>
              </w:rPr>
              <w:t>Aprendizaje y Conducta Adaptativa II</w:t>
            </w:r>
          </w:p>
          <w:p>
            <w:pPr>
              <w:pStyle w:val="Normal"/>
              <w:widowControl/>
              <w:spacing w:lineRule="auto" w:line="240" w:before="0" w:after="120"/>
              <w:jc w:val="both"/>
              <w:rPr>
                <w:sz w:val="24"/>
                <w:szCs w:val="24"/>
              </w:rPr>
            </w:pPr>
            <w:r>
              <w:rPr>
                <w:rFonts w:eastAsia="Calibri" w:cs=""/>
                <w:i/>
                <w:kern w:val="0"/>
                <w:sz w:val="24"/>
                <w:szCs w:val="24"/>
                <w:lang w:val="es-MX" w:eastAsia="en-US" w:bidi="ar-SA"/>
              </w:rPr>
              <w:t xml:space="preserve">Seriación subsecuente: </w:t>
            </w:r>
            <w:r>
              <w:rPr>
                <w:rFonts w:eastAsia="Calibri" w:cs=""/>
                <w:kern w:val="0"/>
                <w:sz w:val="24"/>
                <w:szCs w:val="24"/>
                <w:lang w:val="es-MX" w:eastAsia="en-US" w:bidi="ar-SA"/>
              </w:rPr>
              <w:t>Ninguna</w:t>
            </w:r>
          </w:p>
        </w:tc>
      </w:tr>
    </w:tbl>
    <w:p>
      <w:pPr>
        <w:pStyle w:val="Normal"/>
        <w:spacing w:lineRule="auto" w:line="240" w:before="0" w:after="12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i/>
          <w:i/>
          <w:iCs/>
          <w:color w:val="0070C0"/>
        </w:rPr>
      </w:pPr>
      <w:r>
        <w:rPr>
          <w:i/>
          <w:iCs/>
          <w:color w:val="0070C0"/>
        </w:rPr>
        <w:t>Índice temático</w:t>
      </w:r>
    </w:p>
    <w:p>
      <w:pPr>
        <w:pStyle w:val="Normal"/>
        <w:spacing w:lineRule="auto" w:line="240" w:before="0" w:after="240"/>
        <w:jc w:val="both"/>
        <w:rPr>
          <w:color w:val="0070C0"/>
        </w:rPr>
      </w:pPr>
      <w:r>
        <w:rPr>
          <w:color w:val="0070C0"/>
        </w:rPr>
        <w:t>___________________________________________________</w:t>
      </w:r>
    </w:p>
    <w:tbl>
      <w:tblPr>
        <w:tblStyle w:val="Tablaconcuadrcula"/>
        <w:tblW w:w="9128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133"/>
        <w:gridCol w:w="5160"/>
        <w:gridCol w:w="1417"/>
        <w:gridCol w:w="1417"/>
      </w:tblGrid>
      <w:tr>
        <w:trPr>
          <w:trHeight w:val="283" w:hRule="atLeast"/>
        </w:trPr>
        <w:tc>
          <w:tcPr>
            <w:tcW w:w="1133" w:type="dxa"/>
            <w:vMerge w:val="restart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es-MX" w:eastAsia="en-US" w:bidi="ar-SA"/>
              </w:rPr>
              <w:t>Unidad</w:t>
            </w:r>
          </w:p>
        </w:tc>
        <w:tc>
          <w:tcPr>
            <w:tcW w:w="5160" w:type="dxa"/>
            <w:vMerge w:val="restart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es-MX" w:eastAsia="en-US" w:bidi="ar-SA"/>
              </w:rPr>
              <w:t>Tema</w:t>
            </w:r>
          </w:p>
        </w:tc>
        <w:tc>
          <w:tcPr>
            <w:tcW w:w="2834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es-MX" w:eastAsia="en-US" w:bidi="ar-SA"/>
              </w:rPr>
              <w:t>Horas</w:t>
            </w:r>
          </w:p>
        </w:tc>
      </w:tr>
      <w:tr>
        <w:trPr>
          <w:trHeight w:val="283" w:hRule="atLeast"/>
        </w:trPr>
        <w:tc>
          <w:tcPr>
            <w:tcW w:w="1133" w:type="dxa"/>
            <w:vMerge w:val="continue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s-MX" w:eastAsia="en-US" w:bidi="ar-SA"/>
              </w:rPr>
            </w:r>
          </w:p>
        </w:tc>
        <w:tc>
          <w:tcPr>
            <w:tcW w:w="5160" w:type="dxa"/>
            <w:vMerge w:val="continue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s-MX" w:eastAsia="en-US" w:bidi="ar-SA"/>
              </w:rPr>
            </w:r>
          </w:p>
        </w:tc>
        <w:tc>
          <w:tcPr>
            <w:tcW w:w="141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i/>
                <w:i/>
                <w:iCs/>
                <w:sz w:val="24"/>
                <w:szCs w:val="24"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es-MX" w:eastAsia="en-US" w:bidi="ar-SA"/>
              </w:rPr>
              <w:t>Teóricas</w:t>
            </w:r>
          </w:p>
        </w:tc>
        <w:tc>
          <w:tcPr>
            <w:tcW w:w="141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i/>
                <w:i/>
                <w:iCs/>
                <w:sz w:val="24"/>
                <w:szCs w:val="24"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es-MX" w:eastAsia="en-US" w:bidi="ar-SA"/>
              </w:rPr>
              <w:t>Prácticas</w:t>
            </w:r>
          </w:p>
        </w:tc>
      </w:tr>
      <w:tr>
        <w:trPr>
          <w:trHeight w:val="567" w:hRule="atLeast"/>
        </w:trPr>
        <w:tc>
          <w:tcPr>
            <w:tcW w:w="113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s-MX" w:eastAsia="en-US" w:bidi="ar-SA"/>
              </w:rPr>
              <w:t>1</w:t>
            </w:r>
          </w:p>
        </w:tc>
        <w:tc>
          <w:tcPr>
            <w:tcW w:w="516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s-MX" w:eastAsia="en-US" w:bidi="ar-SA"/>
              </w:rPr>
              <w:t>Introducción a los estudios de cognición.</w:t>
            </w:r>
          </w:p>
        </w:tc>
        <w:tc>
          <w:tcPr>
            <w:tcW w:w="141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i/>
                <w:i/>
                <w:iCs/>
                <w:sz w:val="24"/>
                <w:szCs w:val="24"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es-MX" w:eastAsia="en-US" w:bidi="ar-SA"/>
              </w:rPr>
            </w:r>
          </w:p>
        </w:tc>
        <w:tc>
          <w:tcPr>
            <w:tcW w:w="141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i/>
                <w:i/>
                <w:iCs/>
                <w:sz w:val="24"/>
                <w:szCs w:val="24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es-MX" w:eastAsia="en-US" w:bidi="ar-SA"/>
              </w:rPr>
              <w:t>6</w:t>
            </w:r>
          </w:p>
        </w:tc>
      </w:tr>
      <w:tr>
        <w:trPr>
          <w:trHeight w:val="567" w:hRule="atLeast"/>
        </w:trPr>
        <w:tc>
          <w:tcPr>
            <w:tcW w:w="113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s-MX" w:eastAsia="en-US" w:bidi="ar-SA"/>
              </w:rPr>
              <w:t>2</w:t>
            </w:r>
          </w:p>
        </w:tc>
        <w:tc>
          <w:tcPr>
            <w:tcW w:w="516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sz w:val="24"/>
                <w:szCs w:val="24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es-MX" w:eastAsia="en-US" w:bidi="ar-SA"/>
              </w:rPr>
              <w:t>Percepción</w:t>
            </w:r>
          </w:p>
        </w:tc>
        <w:tc>
          <w:tcPr>
            <w:tcW w:w="141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s-MX" w:eastAsia="en-US" w:bidi="ar-SA"/>
              </w:rPr>
            </w:r>
          </w:p>
        </w:tc>
        <w:tc>
          <w:tcPr>
            <w:tcW w:w="141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sz w:val="24"/>
                <w:szCs w:val="24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es-MX" w:eastAsia="en-US" w:bidi="ar-SA"/>
              </w:rPr>
              <w:t>9</w:t>
            </w:r>
          </w:p>
        </w:tc>
      </w:tr>
      <w:tr>
        <w:trPr>
          <w:trHeight w:val="567" w:hRule="atLeast"/>
        </w:trPr>
        <w:tc>
          <w:tcPr>
            <w:tcW w:w="113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s-MX" w:eastAsia="en-US" w:bidi="ar-SA"/>
              </w:rPr>
              <w:t>3</w:t>
            </w:r>
          </w:p>
        </w:tc>
        <w:tc>
          <w:tcPr>
            <w:tcW w:w="516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sz w:val="24"/>
                <w:szCs w:val="24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es-MX" w:eastAsia="en-US" w:bidi="ar-SA"/>
              </w:rPr>
              <w:t>Atención</w:t>
            </w:r>
          </w:p>
        </w:tc>
        <w:tc>
          <w:tcPr>
            <w:tcW w:w="141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s-MX" w:eastAsia="en-US" w:bidi="ar-SA"/>
              </w:rPr>
            </w:r>
          </w:p>
        </w:tc>
        <w:tc>
          <w:tcPr>
            <w:tcW w:w="141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sz w:val="24"/>
                <w:szCs w:val="24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es-MX" w:eastAsia="en-US" w:bidi="ar-SA"/>
              </w:rPr>
              <w:t>9</w:t>
            </w:r>
          </w:p>
        </w:tc>
      </w:tr>
      <w:tr>
        <w:trPr>
          <w:trHeight w:val="567" w:hRule="atLeast"/>
        </w:trPr>
        <w:tc>
          <w:tcPr>
            <w:tcW w:w="113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s-MX" w:eastAsia="en-US" w:bidi="ar-SA"/>
              </w:rPr>
              <w:t>4</w:t>
            </w:r>
          </w:p>
        </w:tc>
        <w:tc>
          <w:tcPr>
            <w:tcW w:w="516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sz w:val="24"/>
                <w:szCs w:val="24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es-MX" w:eastAsia="en-US" w:bidi="ar-SA"/>
              </w:rPr>
              <w:t>Memoria</w:t>
            </w:r>
          </w:p>
        </w:tc>
        <w:tc>
          <w:tcPr>
            <w:tcW w:w="141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s-MX" w:eastAsia="en-US" w:bidi="ar-SA"/>
              </w:rPr>
            </w:r>
          </w:p>
        </w:tc>
        <w:tc>
          <w:tcPr>
            <w:tcW w:w="141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sz w:val="24"/>
                <w:szCs w:val="24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es-MX" w:eastAsia="en-US" w:bidi="ar-SA"/>
              </w:rPr>
              <w:t>9</w:t>
            </w:r>
          </w:p>
        </w:tc>
      </w:tr>
      <w:tr>
        <w:trPr>
          <w:trHeight w:val="567" w:hRule="atLeast"/>
        </w:trPr>
        <w:tc>
          <w:tcPr>
            <w:tcW w:w="113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s-MX" w:eastAsia="en-US" w:bidi="ar-SA"/>
              </w:rPr>
              <w:t>5</w:t>
            </w:r>
          </w:p>
        </w:tc>
        <w:tc>
          <w:tcPr>
            <w:tcW w:w="516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sz w:val="24"/>
                <w:szCs w:val="24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es-MX" w:eastAsia="en-US" w:bidi="ar-SA"/>
              </w:rPr>
              <w:t>Representación del conocimiento</w:t>
            </w:r>
          </w:p>
        </w:tc>
        <w:tc>
          <w:tcPr>
            <w:tcW w:w="141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s-MX" w:eastAsia="en-US" w:bidi="ar-SA"/>
              </w:rPr>
            </w:r>
          </w:p>
        </w:tc>
        <w:tc>
          <w:tcPr>
            <w:tcW w:w="141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sz w:val="24"/>
                <w:szCs w:val="24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es-MX" w:eastAsia="en-US" w:bidi="ar-SA"/>
              </w:rPr>
              <w:t>6</w:t>
            </w:r>
          </w:p>
        </w:tc>
      </w:tr>
      <w:tr>
        <w:trPr>
          <w:trHeight w:val="567" w:hRule="atLeast"/>
        </w:trPr>
        <w:tc>
          <w:tcPr>
            <w:tcW w:w="113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s-MX" w:eastAsia="en-US" w:bidi="ar-SA"/>
              </w:rPr>
              <w:t>6</w:t>
            </w:r>
          </w:p>
        </w:tc>
        <w:tc>
          <w:tcPr>
            <w:tcW w:w="516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sz w:val="24"/>
                <w:szCs w:val="24"/>
              </w:rPr>
            </w:pPr>
            <w:r>
              <w:rPr>
                <w:rFonts w:eastAsia="Calibri" w:cs="Calibri" w:cstheme="minorHAnsi"/>
                <w:color w:val="000000"/>
                <w:kern w:val="0"/>
                <w:sz w:val="24"/>
                <w:szCs w:val="24"/>
                <w:lang w:val="es-MX" w:eastAsia="en-US" w:bidi="ar-SA"/>
              </w:rPr>
              <w:t>Solución de problemas, razonamiento y toma de decisiones</w:t>
            </w:r>
          </w:p>
        </w:tc>
        <w:tc>
          <w:tcPr>
            <w:tcW w:w="141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s-MX" w:eastAsia="en-US" w:bidi="ar-SA"/>
              </w:rPr>
            </w:r>
          </w:p>
        </w:tc>
        <w:tc>
          <w:tcPr>
            <w:tcW w:w="141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sz w:val="24"/>
                <w:szCs w:val="24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es-MX" w:eastAsia="en-US" w:bidi="ar-SA"/>
              </w:rPr>
              <w:t>9</w:t>
            </w:r>
          </w:p>
        </w:tc>
      </w:tr>
      <w:tr>
        <w:trPr>
          <w:trHeight w:val="227" w:hRule="atLeast"/>
        </w:trPr>
        <w:tc>
          <w:tcPr>
            <w:tcW w:w="6293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120"/>
              <w:jc w:val="right"/>
              <w:rPr>
                <w:i/>
                <w:i/>
                <w:iCs/>
                <w:sz w:val="24"/>
                <w:szCs w:val="24"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es-MX" w:eastAsia="en-US" w:bidi="ar-SA"/>
              </w:rPr>
              <w:t>Total de horas:</w:t>
            </w:r>
          </w:p>
        </w:tc>
        <w:tc>
          <w:tcPr>
            <w:tcW w:w="1417" w:type="dxa"/>
            <w:tcBorders/>
          </w:tcPr>
          <w:p>
            <w:pPr>
              <w:pStyle w:val="Normal"/>
              <w:widowControl/>
              <w:spacing w:lineRule="auto" w:line="240" w:before="0" w:after="120"/>
              <w:jc w:val="both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s-MX" w:eastAsia="en-US" w:bidi="ar-SA"/>
              </w:rPr>
            </w:r>
          </w:p>
        </w:tc>
        <w:tc>
          <w:tcPr>
            <w:tcW w:w="1417" w:type="dxa"/>
            <w:tcBorders/>
          </w:tcPr>
          <w:p>
            <w:pPr>
              <w:pStyle w:val="Normal"/>
              <w:widowControl/>
              <w:spacing w:lineRule="auto" w:line="240" w:before="0" w:after="120"/>
              <w:jc w:val="both"/>
              <w:rPr>
                <w:sz w:val="24"/>
                <w:szCs w:val="24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es-MX" w:eastAsia="en-US" w:bidi="ar-SA"/>
              </w:rPr>
              <w:t>48</w:t>
            </w:r>
          </w:p>
        </w:tc>
      </w:tr>
      <w:tr>
        <w:trPr>
          <w:trHeight w:val="227" w:hRule="atLeast"/>
        </w:trPr>
        <w:tc>
          <w:tcPr>
            <w:tcW w:w="6293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120"/>
              <w:jc w:val="right"/>
              <w:rPr>
                <w:i/>
                <w:i/>
                <w:iCs/>
                <w:sz w:val="24"/>
                <w:szCs w:val="24"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es-MX" w:eastAsia="en-US" w:bidi="ar-SA"/>
              </w:rPr>
              <w:t>Total:</w:t>
            </w:r>
          </w:p>
        </w:tc>
        <w:tc>
          <w:tcPr>
            <w:tcW w:w="1417" w:type="dxa"/>
            <w:tcBorders/>
          </w:tcPr>
          <w:p>
            <w:pPr>
              <w:pStyle w:val="Normal"/>
              <w:widowControl/>
              <w:spacing w:lineRule="auto" w:line="240" w:before="0" w:after="120"/>
              <w:jc w:val="both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s-MX" w:eastAsia="en-US" w:bidi="ar-SA"/>
              </w:rPr>
            </w:r>
          </w:p>
        </w:tc>
        <w:tc>
          <w:tcPr>
            <w:tcW w:w="1417" w:type="dxa"/>
            <w:tcBorders/>
          </w:tcPr>
          <w:p>
            <w:pPr>
              <w:pStyle w:val="Normal"/>
              <w:widowControl/>
              <w:spacing w:lineRule="auto" w:line="240" w:before="0" w:after="120"/>
              <w:jc w:val="both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s-MX" w:eastAsia="en-US" w:bidi="ar-SA"/>
              </w:rPr>
              <w:t>48</w:t>
            </w:r>
          </w:p>
        </w:tc>
      </w:tr>
    </w:tbl>
    <w:p>
      <w:pPr>
        <w:pStyle w:val="Normal"/>
        <w:spacing w:lineRule="auto" w:line="240" w:before="0" w:after="120"/>
        <w:jc w:val="both"/>
        <w:rPr/>
      </w:pPr>
      <w:r>
        <w:rPr/>
      </w:r>
    </w:p>
    <w:p>
      <w:pPr>
        <w:pStyle w:val="Normal"/>
        <w:spacing w:lineRule="auto" w:line="240" w:before="0" w:after="0"/>
        <w:jc w:val="both"/>
        <w:rPr>
          <w:i/>
          <w:i/>
          <w:iCs/>
          <w:color w:val="0070C0"/>
        </w:rPr>
      </w:pPr>
      <w:r>
        <w:rPr>
          <w:i/>
          <w:iCs/>
          <w:color w:val="0070C0"/>
        </w:rPr>
        <w:t>Contenido temático</w:t>
      </w:r>
    </w:p>
    <w:p>
      <w:pPr>
        <w:pStyle w:val="Normal"/>
        <w:spacing w:lineRule="auto" w:line="240" w:before="0" w:after="240"/>
        <w:jc w:val="both"/>
        <w:rPr>
          <w:color w:val="0070C0"/>
        </w:rPr>
      </w:pPr>
      <w:r>
        <w:rPr>
          <w:color w:val="0070C0"/>
        </w:rPr>
        <w:t>___________________________________________________</w:t>
      </w:r>
    </w:p>
    <w:tbl>
      <w:tblPr>
        <w:tblStyle w:val="Tablaconcuadrcula"/>
        <w:tblW w:w="9128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133"/>
        <w:gridCol w:w="7994"/>
      </w:tblGrid>
      <w:tr>
        <w:trPr>
          <w:trHeight w:val="596" w:hRule="atLeast"/>
        </w:trPr>
        <w:tc>
          <w:tcPr>
            <w:tcW w:w="113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es-MX" w:eastAsia="en-US" w:bidi="ar-SA"/>
              </w:rPr>
              <w:t>Unidad</w:t>
            </w:r>
          </w:p>
        </w:tc>
        <w:tc>
          <w:tcPr>
            <w:tcW w:w="7994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es-MX" w:eastAsia="en-US" w:bidi="ar-SA"/>
              </w:rPr>
              <w:t>Temas y subtemas</w:t>
            </w:r>
          </w:p>
        </w:tc>
      </w:tr>
      <w:tr>
        <w:trPr>
          <w:trHeight w:val="567" w:hRule="atLeast"/>
        </w:trPr>
        <w:tc>
          <w:tcPr>
            <w:tcW w:w="113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s-MX" w:eastAsia="en-US" w:bidi="ar-SA"/>
              </w:rPr>
              <w:t>1</w:t>
            </w:r>
          </w:p>
        </w:tc>
        <w:tc>
          <w:tcPr>
            <w:tcW w:w="7994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s-MX" w:eastAsia="en-US" w:bidi="ar-SA"/>
              </w:rPr>
              <w:t>1. Introducción a los estudios de cognición</w:t>
            </w:r>
          </w:p>
          <w:p>
            <w:pPr>
              <w:pStyle w:val="Normal"/>
              <w:widowControl/>
              <w:spacing w:lineRule="auto" w:line="240" w:before="0" w:after="0"/>
              <w:ind w:left="113" w:hanging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s-MX" w:eastAsia="en-US" w:bidi="ar-SA"/>
              </w:rPr>
              <w:t xml:space="preserve">1.1. </w:t>
            </w:r>
            <w:r>
              <w:rPr>
                <w:rFonts w:eastAsia="Calibri" w:cs="Arial" w:ascii="Arial" w:hAnsi="Arial"/>
                <w:kern w:val="0"/>
                <w:sz w:val="20"/>
                <w:szCs w:val="20"/>
                <w:lang w:val="es-MX" w:eastAsia="en-US" w:bidi="ar-SA"/>
              </w:rPr>
              <w:t>Conceptos básicos de análisis y representación de datos.</w:t>
            </w:r>
          </w:p>
          <w:p>
            <w:pPr>
              <w:pStyle w:val="Normal"/>
              <w:widowControl/>
              <w:spacing w:lineRule="auto" w:line="240" w:before="0" w:after="0"/>
              <w:ind w:left="340" w:hanging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s-MX" w:eastAsia="en-US" w:bidi="ar-SA"/>
              </w:rPr>
              <w:t>1.1.1. Variables: continuas y discretas, independientes y dependientes.</w:t>
            </w:r>
          </w:p>
          <w:p>
            <w:pPr>
              <w:pStyle w:val="Normal"/>
              <w:widowControl/>
              <w:spacing w:lineRule="auto" w:line="240" w:before="0" w:after="0"/>
              <w:ind w:left="340" w:hanging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s-MX" w:eastAsia="en-US" w:bidi="ar-SA"/>
              </w:rPr>
              <w:t>1.1.2. Relaciones entre variables: positivas, negativas, nulas.</w:t>
            </w:r>
          </w:p>
          <w:p>
            <w:pPr>
              <w:pStyle w:val="Normal"/>
              <w:widowControl/>
              <w:spacing w:lineRule="auto" w:line="240" w:before="0" w:after="0"/>
              <w:ind w:left="340" w:hanging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s-MX" w:eastAsia="en-US" w:bidi="ar-SA"/>
              </w:rPr>
              <w:t>1.1.3. Representaciones gráficas: diagramas de barras, histogramas, polígonos de frecuencias.</w:t>
            </w:r>
          </w:p>
          <w:p>
            <w:pPr>
              <w:pStyle w:val="Normal"/>
              <w:widowControl/>
              <w:spacing w:lineRule="auto" w:line="240" w:before="0" w:after="0"/>
              <w:ind w:left="340" w:hanging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s-MX" w:eastAsia="en-US" w:bidi="ar-SA"/>
              </w:rPr>
              <w:t>1.1.4. Medidas de tendencia central y de variabilidad.</w:t>
            </w:r>
          </w:p>
          <w:p>
            <w:pPr>
              <w:pStyle w:val="Normal"/>
              <w:widowControl/>
              <w:spacing w:lineRule="auto" w:line="240" w:before="0" w:after="0"/>
              <w:ind w:left="340" w:hanging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s-MX" w:eastAsia="en-US" w:bidi="ar-SA"/>
              </w:rPr>
              <w:t>1.1.5. Diferencias entre grupos y correlaciones entre variables.</w:t>
            </w:r>
          </w:p>
          <w:p>
            <w:pPr>
              <w:pStyle w:val="Normal"/>
              <w:widowControl/>
              <w:spacing w:lineRule="auto" w:line="240" w:before="0" w:after="0"/>
              <w:ind w:left="340" w:hanging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s-MX" w:eastAsia="en-US" w:bidi="ar-SA"/>
              </w:rPr>
              <w:t>1.1.6. Software de análisis de datos: Excel, R, Python, JASP, Mathlab</w:t>
            </w:r>
          </w:p>
          <w:p>
            <w:pPr>
              <w:pStyle w:val="Normal"/>
              <w:widowControl/>
              <w:spacing w:lineRule="auto" w:line="240" w:before="0" w:after="0"/>
              <w:ind w:left="113" w:hanging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s-MX" w:eastAsia="en-US" w:bidi="ar-SA"/>
              </w:rPr>
              <w:t>1.2. Elaboración de un reporte de investigación.</w:t>
            </w:r>
          </w:p>
          <w:p>
            <w:pPr>
              <w:pStyle w:val="Normal"/>
              <w:widowControl/>
              <w:spacing w:lineRule="auto" w:line="240" w:before="0" w:after="0"/>
              <w:ind w:left="340" w:hanging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s-MX" w:eastAsia="en-US" w:bidi="ar-SA"/>
              </w:rPr>
              <w:t xml:space="preserve">1.2.1. Estructura de un reporte de investigación. </w:t>
            </w:r>
          </w:p>
          <w:p>
            <w:pPr>
              <w:pStyle w:val="TextBody"/>
              <w:widowControl w:val="false"/>
              <w:spacing w:before="0" w:after="0"/>
              <w:ind w:left="340" w:hanging="0"/>
              <w:jc w:val="both"/>
              <w:rPr>
                <w:rFonts w:ascii="Calibri" w:hAnsi="Calibri" w:cs="Calibri"/>
                <w:bCs/>
              </w:rPr>
            </w:pPr>
            <w:r>
              <w:rPr>
                <w:rFonts w:cs="Calibri" w:cstheme="minorHAnsi"/>
                <w:bCs/>
                <w:kern w:val="0"/>
              </w:rPr>
              <w:t>1.2.2. Principales normas de redacción de la APA: lenguaje claro e incluyente, citas y referencias, tablas y graficas.</w:t>
            </w:r>
          </w:p>
        </w:tc>
      </w:tr>
      <w:tr>
        <w:trPr>
          <w:trHeight w:val="567" w:hRule="atLeast"/>
        </w:trPr>
        <w:tc>
          <w:tcPr>
            <w:tcW w:w="113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s-MX" w:eastAsia="en-US" w:bidi="ar-SA"/>
              </w:rPr>
              <w:t>2</w:t>
            </w:r>
          </w:p>
        </w:tc>
        <w:tc>
          <w:tcPr>
            <w:tcW w:w="7994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cs="Calibri"/>
                <w:sz w:val="24"/>
                <w:szCs w:val="24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es-MX" w:eastAsia="en-US" w:bidi="ar-SA"/>
              </w:rPr>
              <w:t>2. Percepción</w:t>
            </w:r>
          </w:p>
          <w:p>
            <w:pPr>
              <w:pStyle w:val="Normal"/>
              <w:widowControl/>
              <w:spacing w:lineRule="auto" w:line="240" w:before="0" w:after="0"/>
              <w:ind w:left="113" w:hanging="0"/>
              <w:jc w:val="both"/>
              <w:rPr>
                <w:rFonts w:cs="Calibri"/>
                <w:sz w:val="24"/>
                <w:szCs w:val="24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es-MX" w:eastAsia="en-US" w:bidi="ar-SA"/>
              </w:rPr>
              <w:t>2.1. Teoría de detección de señales.</w:t>
            </w:r>
          </w:p>
          <w:p>
            <w:pPr>
              <w:pStyle w:val="Normal"/>
              <w:widowControl/>
              <w:spacing w:lineRule="auto" w:line="240" w:before="0" w:after="0"/>
              <w:ind w:left="113" w:hanging="0"/>
              <w:jc w:val="both"/>
              <w:rPr>
                <w:rFonts w:cs="Calibri"/>
                <w:sz w:val="24"/>
                <w:szCs w:val="24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es-MX" w:eastAsia="en-US" w:bidi="ar-SA"/>
              </w:rPr>
              <w:t>2.2. Percepción de objetos.</w:t>
            </w:r>
          </w:p>
          <w:p>
            <w:pPr>
              <w:pStyle w:val="Normal"/>
              <w:widowControl/>
              <w:spacing w:lineRule="auto" w:line="240" w:before="0" w:after="0"/>
              <w:ind w:left="340" w:hanging="0"/>
              <w:jc w:val="both"/>
              <w:rPr>
                <w:rFonts w:cs="Calibri"/>
                <w:sz w:val="24"/>
                <w:szCs w:val="24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es-MX" w:eastAsia="en-US" w:bidi="ar-SA"/>
              </w:rPr>
              <w:t>2.2.1. Figura y fondo, figuras ambiguas.</w:t>
            </w:r>
          </w:p>
          <w:p>
            <w:pPr>
              <w:pStyle w:val="Normal"/>
              <w:widowControl/>
              <w:spacing w:lineRule="auto" w:line="240" w:before="0" w:after="0"/>
              <w:ind w:left="340" w:hanging="0"/>
              <w:jc w:val="both"/>
              <w:rPr>
                <w:rFonts w:cs="Calibri"/>
                <w:sz w:val="24"/>
                <w:szCs w:val="24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es-MX" w:eastAsia="en-US" w:bidi="ar-SA"/>
              </w:rPr>
              <w:t>2.2.2. Leyes de la Gestalt.</w:t>
            </w:r>
          </w:p>
          <w:p>
            <w:pPr>
              <w:pStyle w:val="Normal"/>
              <w:widowControl/>
              <w:spacing w:lineRule="auto" w:line="240" w:before="0" w:after="0"/>
              <w:ind w:left="340" w:hanging="0"/>
              <w:jc w:val="both"/>
              <w:rPr>
                <w:rFonts w:cs="Calibri"/>
                <w:sz w:val="24"/>
                <w:szCs w:val="24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es-MX" w:eastAsia="en-US" w:bidi="ar-SA"/>
              </w:rPr>
              <w:t>2.2.3. Contorno ilusorio, triangulo Kanizsa.</w:t>
            </w:r>
          </w:p>
          <w:p>
            <w:pPr>
              <w:pStyle w:val="Normal"/>
              <w:widowControl/>
              <w:spacing w:lineRule="auto" w:line="240" w:before="0" w:after="0"/>
              <w:ind w:left="113" w:hanging="0"/>
              <w:jc w:val="both"/>
              <w:rPr>
                <w:rFonts w:cs="Calibri"/>
                <w:sz w:val="24"/>
                <w:szCs w:val="24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es-MX" w:eastAsia="en-US" w:bidi="ar-SA"/>
              </w:rPr>
              <w:t>2.3. Percepción de color.</w:t>
            </w:r>
          </w:p>
          <w:p>
            <w:pPr>
              <w:pStyle w:val="Normal"/>
              <w:widowControl/>
              <w:spacing w:lineRule="auto" w:line="240" w:before="0" w:after="0"/>
              <w:ind w:left="340" w:hanging="0"/>
              <w:jc w:val="both"/>
              <w:rPr>
                <w:rFonts w:cs="Calibri"/>
                <w:sz w:val="24"/>
                <w:szCs w:val="24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es-MX" w:eastAsia="en-US" w:bidi="ar-SA"/>
              </w:rPr>
              <w:t>2.3.1. Mezclas aditiva y sustractiva de color.</w:t>
            </w:r>
          </w:p>
          <w:p>
            <w:pPr>
              <w:pStyle w:val="Normal"/>
              <w:widowControl/>
              <w:spacing w:lineRule="auto" w:line="240" w:before="0" w:after="0"/>
              <w:ind w:left="340" w:hanging="0"/>
              <w:jc w:val="both"/>
              <w:rPr>
                <w:rFonts w:cs="Calibri"/>
                <w:sz w:val="24"/>
                <w:szCs w:val="24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es-MX" w:eastAsia="en-US" w:bidi="ar-SA"/>
              </w:rPr>
              <w:t>2.3.2. Teoría tricromática de color. Daltonismo.</w:t>
            </w:r>
          </w:p>
          <w:p>
            <w:pPr>
              <w:pStyle w:val="Normal"/>
              <w:widowControl/>
              <w:spacing w:lineRule="auto" w:line="240" w:before="0" w:after="0"/>
              <w:ind w:left="113" w:hanging="0"/>
              <w:jc w:val="both"/>
              <w:rPr>
                <w:rFonts w:cs="Calibri"/>
                <w:sz w:val="24"/>
                <w:szCs w:val="24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es-MX" w:eastAsia="en-US" w:bidi="ar-SA"/>
              </w:rPr>
              <w:t>2.4. Percepción de profundidad.</w:t>
            </w:r>
          </w:p>
          <w:p>
            <w:pPr>
              <w:pStyle w:val="Normal"/>
              <w:widowControl/>
              <w:spacing w:lineRule="auto" w:line="240" w:before="0" w:after="0"/>
              <w:ind w:left="340" w:hanging="0"/>
              <w:jc w:val="both"/>
              <w:rPr>
                <w:rFonts w:cs="Calibri"/>
                <w:sz w:val="24"/>
                <w:szCs w:val="24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es-MX" w:eastAsia="en-US" w:bidi="ar-SA"/>
              </w:rPr>
              <w:t>2.4.1. Claves monoculares de profundidad.</w:t>
            </w:r>
          </w:p>
          <w:p>
            <w:pPr>
              <w:pStyle w:val="Normal"/>
              <w:widowControl/>
              <w:spacing w:lineRule="auto" w:line="240" w:before="0" w:after="0"/>
              <w:ind w:left="340" w:hanging="0"/>
              <w:jc w:val="both"/>
              <w:rPr>
                <w:rFonts w:cs="Calibri"/>
                <w:sz w:val="24"/>
                <w:szCs w:val="24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es-MX" w:eastAsia="en-US" w:bidi="ar-SA"/>
              </w:rPr>
              <w:t>2.4.2. Claves binoculares de profundidad.</w:t>
            </w:r>
          </w:p>
          <w:p>
            <w:pPr>
              <w:pStyle w:val="Normal"/>
              <w:widowControl/>
              <w:spacing w:lineRule="auto" w:line="240" w:before="0" w:after="0"/>
              <w:ind w:left="113" w:hanging="0"/>
              <w:jc w:val="both"/>
              <w:rPr>
                <w:rFonts w:cs="Calibri"/>
                <w:sz w:val="24"/>
                <w:szCs w:val="24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es-MX" w:eastAsia="en-US" w:bidi="ar-SA"/>
              </w:rPr>
              <w:t>2.5. Percepción de movimiento.</w:t>
            </w:r>
          </w:p>
          <w:p>
            <w:pPr>
              <w:pStyle w:val="Normal"/>
              <w:widowControl/>
              <w:spacing w:lineRule="auto" w:line="240" w:before="0" w:after="0"/>
              <w:ind w:left="113" w:hanging="0"/>
              <w:jc w:val="both"/>
              <w:rPr>
                <w:rFonts w:cs="Calibri"/>
                <w:sz w:val="24"/>
                <w:szCs w:val="24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es-MX" w:eastAsia="en-US" w:bidi="ar-SA"/>
              </w:rPr>
              <w:t>2.6. Ilusiones perceptuales.</w:t>
            </w:r>
          </w:p>
          <w:p>
            <w:pPr>
              <w:pStyle w:val="Normal"/>
              <w:widowControl/>
              <w:spacing w:lineRule="auto" w:line="240" w:before="0" w:after="0"/>
              <w:ind w:left="340" w:hanging="0"/>
              <w:jc w:val="both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s-MX" w:eastAsia="en-US" w:bidi="ar-SA"/>
              </w:rPr>
              <w:t>2.6.1. Ilusiones visuales.</w:t>
            </w:r>
          </w:p>
          <w:p>
            <w:pPr>
              <w:pStyle w:val="Normal"/>
              <w:widowControl/>
              <w:spacing w:lineRule="auto" w:line="240" w:before="0" w:after="0"/>
              <w:ind w:left="340" w:hanging="0"/>
              <w:jc w:val="both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s-MX" w:eastAsia="en-US" w:bidi="ar-SA"/>
              </w:rPr>
              <w:t>2.6.2. Ilusiones de otras modalidades perceptuales.</w:t>
            </w:r>
          </w:p>
        </w:tc>
      </w:tr>
      <w:tr>
        <w:trPr>
          <w:trHeight w:val="567" w:hRule="atLeast"/>
        </w:trPr>
        <w:tc>
          <w:tcPr>
            <w:tcW w:w="113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s-MX" w:eastAsia="en-US" w:bidi="ar-SA"/>
              </w:rPr>
              <w:t>3</w:t>
            </w:r>
          </w:p>
        </w:tc>
        <w:tc>
          <w:tcPr>
            <w:tcW w:w="7994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cs="Calibri"/>
                <w:sz w:val="24"/>
                <w:szCs w:val="24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es-MX" w:eastAsia="en-US" w:bidi="ar-SA"/>
              </w:rPr>
              <w:t>3. Atención.</w:t>
            </w:r>
          </w:p>
          <w:p>
            <w:pPr>
              <w:pStyle w:val="Normal"/>
              <w:widowControl/>
              <w:spacing w:lineRule="auto" w:line="240" w:before="0" w:after="0"/>
              <w:ind w:left="113" w:hanging="0"/>
              <w:jc w:val="left"/>
              <w:rPr>
                <w:rFonts w:cs="Calibri"/>
                <w:color w:val="000000"/>
                <w:sz w:val="24"/>
                <w:szCs w:val="24"/>
              </w:rPr>
            </w:pPr>
            <w:r>
              <w:rPr>
                <w:rFonts w:eastAsia="Calibri" w:cs="Calibri" w:cstheme="minorHAnsi"/>
                <w:color w:val="000000"/>
                <w:kern w:val="0"/>
                <w:sz w:val="24"/>
                <w:szCs w:val="24"/>
                <w:lang w:val="es-MX" w:eastAsia="en-US" w:bidi="ar-SA"/>
              </w:rPr>
              <w:t>3.1. Automatización.</w:t>
            </w:r>
          </w:p>
          <w:p>
            <w:pPr>
              <w:pStyle w:val="Normal"/>
              <w:widowControl/>
              <w:spacing w:lineRule="auto" w:line="240" w:before="0" w:after="0"/>
              <w:ind w:left="340" w:hanging="0"/>
              <w:jc w:val="left"/>
              <w:rPr>
                <w:rFonts w:cs="Calibri"/>
                <w:color w:val="000000"/>
                <w:sz w:val="24"/>
                <w:szCs w:val="24"/>
              </w:rPr>
            </w:pPr>
            <w:r>
              <w:rPr>
                <w:rFonts w:eastAsia="Calibri" w:cs="Calibri" w:cstheme="minorHAnsi"/>
                <w:color w:val="000000"/>
                <w:kern w:val="0"/>
                <w:sz w:val="24"/>
                <w:szCs w:val="24"/>
                <w:lang w:val="es-MX" w:eastAsia="en-US" w:bidi="ar-SA"/>
              </w:rPr>
              <w:t>3.1.1. Efecto Stroop</w:t>
            </w:r>
          </w:p>
          <w:p>
            <w:pPr>
              <w:pStyle w:val="Normal"/>
              <w:widowControl/>
              <w:spacing w:lineRule="auto" w:line="240" w:before="0" w:after="0"/>
              <w:ind w:left="340" w:hanging="0"/>
              <w:jc w:val="left"/>
              <w:rPr>
                <w:rFonts w:cs="Calibri"/>
                <w:color w:val="000000"/>
                <w:sz w:val="24"/>
                <w:szCs w:val="24"/>
              </w:rPr>
            </w:pPr>
            <w:r>
              <w:rPr>
                <w:rFonts w:eastAsia="Calibri" w:cs="Calibri" w:cstheme="minorHAnsi"/>
                <w:color w:val="000000"/>
                <w:kern w:val="0"/>
                <w:sz w:val="24"/>
                <w:szCs w:val="24"/>
                <w:lang w:val="es-MX" w:eastAsia="en-US" w:bidi="ar-SA"/>
              </w:rPr>
              <w:t>3.1.2. Tarea de Simon</w:t>
            </w:r>
          </w:p>
          <w:p>
            <w:pPr>
              <w:pStyle w:val="Normal"/>
              <w:widowControl/>
              <w:spacing w:lineRule="auto" w:line="240" w:before="0" w:after="0"/>
              <w:ind w:left="340" w:hanging="0"/>
              <w:jc w:val="left"/>
              <w:rPr>
                <w:rFonts w:cs="Calibri"/>
                <w:color w:val="000000"/>
                <w:sz w:val="24"/>
                <w:szCs w:val="24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es-MX" w:eastAsia="en-US" w:bidi="ar-SA"/>
              </w:rPr>
              <w:t>3.1.3. Prueba de Asociación Implícita (IAT).</w:t>
            </w:r>
          </w:p>
          <w:p>
            <w:pPr>
              <w:pStyle w:val="Normal"/>
              <w:widowControl/>
              <w:spacing w:lineRule="auto" w:line="240" w:before="0" w:after="0"/>
              <w:ind w:left="113" w:hanging="0"/>
              <w:jc w:val="left"/>
              <w:rPr>
                <w:rFonts w:cs="Calibri"/>
                <w:color w:val="000000"/>
                <w:sz w:val="24"/>
                <w:szCs w:val="24"/>
              </w:rPr>
            </w:pPr>
            <w:r>
              <w:rPr>
                <w:rFonts w:eastAsia="Calibri" w:cs="Calibri" w:cstheme="minorHAnsi"/>
                <w:color w:val="000000"/>
                <w:kern w:val="0"/>
                <w:sz w:val="24"/>
                <w:szCs w:val="24"/>
                <w:lang w:val="es-MX" w:eastAsia="en-US" w:bidi="ar-SA"/>
              </w:rPr>
              <w:t>3.2. Búsqueda.</w:t>
            </w:r>
          </w:p>
          <w:p>
            <w:pPr>
              <w:pStyle w:val="Normal"/>
              <w:widowControl/>
              <w:spacing w:lineRule="auto" w:line="240" w:before="0" w:after="0"/>
              <w:ind w:left="340" w:hanging="0"/>
              <w:jc w:val="left"/>
              <w:rPr>
                <w:rFonts w:cs="Calibri"/>
                <w:color w:val="000000"/>
                <w:sz w:val="24"/>
                <w:szCs w:val="24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es-MX" w:eastAsia="en-US" w:bidi="ar-SA"/>
              </w:rPr>
              <w:t>3.2.1. Búsqueda de rasgos y búsqueda de conjunción,</w:t>
            </w:r>
          </w:p>
          <w:p>
            <w:pPr>
              <w:pStyle w:val="Normal"/>
              <w:widowControl/>
              <w:spacing w:lineRule="auto" w:line="240" w:before="0" w:after="0"/>
              <w:ind w:left="113" w:hanging="0"/>
              <w:jc w:val="left"/>
              <w:rPr>
                <w:rFonts w:cs="Calibri"/>
                <w:color w:val="000000"/>
                <w:sz w:val="24"/>
                <w:szCs w:val="24"/>
              </w:rPr>
            </w:pPr>
            <w:r>
              <w:rPr>
                <w:rFonts w:eastAsia="Calibri" w:cs="Calibri" w:cstheme="minorHAnsi"/>
                <w:color w:val="000000"/>
                <w:kern w:val="0"/>
                <w:sz w:val="24"/>
                <w:szCs w:val="24"/>
                <w:lang w:val="es-MX" w:eastAsia="en-US" w:bidi="ar-SA"/>
              </w:rPr>
              <w:t>3.3. Atención selectiva.</w:t>
            </w:r>
          </w:p>
          <w:p>
            <w:pPr>
              <w:pStyle w:val="Normal"/>
              <w:widowControl/>
              <w:spacing w:lineRule="auto" w:line="240" w:before="0" w:after="0"/>
              <w:ind w:left="340" w:hanging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MX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MX" w:eastAsia="en-US" w:bidi="ar-SA"/>
              </w:rPr>
              <w:t xml:space="preserve">3.3.1. Estudio de Simons y Chabrise, 1999. </w:t>
            </w:r>
          </w:p>
          <w:p>
            <w:pPr>
              <w:pStyle w:val="Normal"/>
              <w:widowControl/>
              <w:spacing w:lineRule="auto" w:line="240" w:before="0" w:after="0"/>
              <w:ind w:left="340" w:hanging="0"/>
              <w:jc w:val="left"/>
              <w:rPr>
                <w:rFonts w:cs="Calibri"/>
                <w:color w:val="000000"/>
                <w:sz w:val="24"/>
                <w:szCs w:val="24"/>
              </w:rPr>
            </w:pPr>
            <w:r>
              <w:rPr>
                <w:rFonts w:eastAsia="Calibri" w:cs="Calibri" w:cstheme="minorHAnsi"/>
                <w:color w:val="000000"/>
                <w:kern w:val="0"/>
                <w:sz w:val="24"/>
                <w:szCs w:val="24"/>
                <w:lang w:val="es-MX" w:eastAsia="en-US" w:bidi="ar-SA"/>
              </w:rPr>
              <w:t>3.3.2. Parpadeo atencional.</w:t>
            </w:r>
          </w:p>
          <w:p>
            <w:pPr>
              <w:pStyle w:val="Normal"/>
              <w:widowControl/>
              <w:spacing w:lineRule="auto" w:line="240" w:before="0" w:after="0"/>
              <w:ind w:left="340" w:hanging="0"/>
              <w:jc w:val="left"/>
              <w:rPr>
                <w:rFonts w:cs="Calibri"/>
                <w:sz w:val="24"/>
                <w:szCs w:val="24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es-MX" w:eastAsia="en-US" w:bidi="ar-SA"/>
              </w:rPr>
              <w:t>3.3.3. Ceguera al cambio</w:t>
            </w:r>
          </w:p>
          <w:p>
            <w:pPr>
              <w:pStyle w:val="Normal"/>
              <w:widowControl/>
              <w:spacing w:lineRule="auto" w:line="240" w:before="0" w:after="0"/>
              <w:ind w:left="340" w:hanging="0"/>
              <w:jc w:val="left"/>
              <w:rPr>
                <w:rFonts w:cs="Calibri"/>
                <w:color w:val="000000"/>
                <w:sz w:val="24"/>
                <w:szCs w:val="24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es-MX" w:eastAsia="en-US" w:bidi="ar-SA"/>
              </w:rPr>
              <w:t>3.3.4. Ceguera a la repetición</w:t>
            </w:r>
          </w:p>
          <w:p>
            <w:pPr>
              <w:pStyle w:val="Normal"/>
              <w:widowControl/>
              <w:spacing w:lineRule="auto" w:line="240" w:before="0" w:after="0"/>
              <w:ind w:left="113" w:hanging="0"/>
              <w:jc w:val="left"/>
              <w:rPr>
                <w:rFonts w:cs="Calibri"/>
                <w:sz w:val="24"/>
                <w:szCs w:val="24"/>
              </w:rPr>
            </w:pPr>
            <w:r>
              <w:rPr>
                <w:rFonts w:eastAsia="Calibri" w:cs="Calibri" w:cstheme="minorHAnsi"/>
                <w:color w:val="000000"/>
                <w:kern w:val="0"/>
                <w:sz w:val="24"/>
                <w:szCs w:val="24"/>
                <w:lang w:val="es-MX" w:eastAsia="en-US" w:bidi="ar-SA"/>
              </w:rPr>
              <w:t>3.4. Atención dividida.</w:t>
            </w:r>
          </w:p>
          <w:p>
            <w:pPr>
              <w:pStyle w:val="Normal"/>
              <w:widowControl/>
              <w:spacing w:lineRule="auto" w:line="240" w:before="0" w:after="0"/>
              <w:ind w:left="340" w:hanging="0"/>
              <w:jc w:val="both"/>
              <w:rPr>
                <w:sz w:val="24"/>
                <w:szCs w:val="24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es-MX" w:eastAsia="en-US" w:bidi="ar-SA"/>
              </w:rPr>
              <w:t>3.4.1. Paradigma de doble tarea.</w:t>
            </w:r>
          </w:p>
        </w:tc>
      </w:tr>
      <w:tr>
        <w:trPr>
          <w:trHeight w:val="567" w:hRule="atLeast"/>
        </w:trPr>
        <w:tc>
          <w:tcPr>
            <w:tcW w:w="113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s-MX" w:eastAsia="en-US" w:bidi="ar-SA"/>
              </w:rPr>
              <w:t>4</w:t>
            </w:r>
          </w:p>
        </w:tc>
        <w:tc>
          <w:tcPr>
            <w:tcW w:w="7994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cs="Calibri"/>
                <w:sz w:val="24"/>
                <w:szCs w:val="24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es-MX" w:eastAsia="en-US" w:bidi="ar-SA"/>
              </w:rPr>
              <w:t>4. Memoria</w:t>
            </w:r>
          </w:p>
          <w:p>
            <w:pPr>
              <w:pStyle w:val="Normal"/>
              <w:widowControl/>
              <w:spacing w:lineRule="auto" w:line="240" w:before="0" w:after="0"/>
              <w:ind w:left="113" w:hanging="0"/>
              <w:jc w:val="both"/>
              <w:rPr>
                <w:rFonts w:cs="Calibri"/>
                <w:color w:val="000000"/>
                <w:sz w:val="24"/>
                <w:szCs w:val="24"/>
              </w:rPr>
            </w:pPr>
            <w:r>
              <w:rPr>
                <w:rFonts w:eastAsia="Calibri" w:cs="Calibri" w:cstheme="minorHAnsi"/>
                <w:color w:val="000000"/>
                <w:kern w:val="0"/>
                <w:sz w:val="24"/>
                <w:szCs w:val="24"/>
                <w:lang w:val="es-MX" w:eastAsia="en-US" w:bidi="ar-SA"/>
              </w:rPr>
              <w:t>4.1. Memoria sensorial.</w:t>
            </w:r>
          </w:p>
          <w:p>
            <w:pPr>
              <w:pStyle w:val="Normal"/>
              <w:widowControl/>
              <w:spacing w:lineRule="auto" w:line="240" w:before="0" w:after="0"/>
              <w:ind w:left="340" w:hanging="0"/>
              <w:jc w:val="both"/>
              <w:rPr>
                <w:rFonts w:cs="Calibri"/>
                <w:color w:val="000000"/>
                <w:sz w:val="24"/>
                <w:szCs w:val="24"/>
              </w:rPr>
            </w:pPr>
            <w:r>
              <w:rPr>
                <w:rFonts w:eastAsia="Calibri" w:cs="Calibri" w:cstheme="minorHAnsi"/>
                <w:color w:val="000000"/>
                <w:kern w:val="0"/>
                <w:sz w:val="24"/>
                <w:szCs w:val="24"/>
                <w:lang w:val="es-MX" w:eastAsia="en-US" w:bidi="ar-SA"/>
              </w:rPr>
              <w:t>4.1.1. Capacidad y duración. Reporte parcial.</w:t>
            </w:r>
          </w:p>
          <w:p>
            <w:pPr>
              <w:pStyle w:val="Normal"/>
              <w:widowControl/>
              <w:spacing w:lineRule="auto" w:line="240" w:before="0" w:after="0"/>
              <w:ind w:left="113" w:hanging="0"/>
              <w:jc w:val="both"/>
              <w:rPr>
                <w:rFonts w:cs="Calibri"/>
                <w:color w:val="000000"/>
                <w:sz w:val="24"/>
                <w:szCs w:val="24"/>
              </w:rPr>
            </w:pPr>
            <w:r>
              <w:rPr>
                <w:rFonts w:eastAsia="Calibri" w:cs="Calibri" w:cstheme="minorHAnsi"/>
                <w:color w:val="000000"/>
                <w:kern w:val="0"/>
                <w:sz w:val="24"/>
                <w:szCs w:val="24"/>
                <w:lang w:val="es-MX" w:eastAsia="en-US" w:bidi="ar-SA"/>
              </w:rPr>
              <w:t>4.2. Memoria de trabajo.</w:t>
            </w:r>
          </w:p>
          <w:p>
            <w:pPr>
              <w:pStyle w:val="Normal"/>
              <w:widowControl/>
              <w:spacing w:lineRule="auto" w:line="240" w:before="0" w:after="0"/>
              <w:ind w:left="340" w:hanging="0"/>
              <w:jc w:val="both"/>
              <w:rPr>
                <w:rFonts w:cs="Calibri"/>
                <w:color w:val="000000"/>
                <w:sz w:val="24"/>
                <w:szCs w:val="24"/>
              </w:rPr>
            </w:pPr>
            <w:r>
              <w:rPr>
                <w:rFonts w:eastAsia="Calibri" w:cs="Calibri" w:cstheme="minorHAnsi"/>
                <w:color w:val="000000"/>
                <w:kern w:val="0"/>
                <w:sz w:val="24"/>
                <w:szCs w:val="24"/>
                <w:lang w:val="es-MX" w:eastAsia="en-US" w:bidi="ar-SA"/>
              </w:rPr>
              <w:t>4.2.1. Capacidad: intervalo de memoria.</w:t>
            </w:r>
          </w:p>
          <w:p>
            <w:pPr>
              <w:pStyle w:val="Normal"/>
              <w:widowControl/>
              <w:spacing w:lineRule="auto" w:line="240" w:before="0" w:after="0"/>
              <w:ind w:left="340" w:hanging="0"/>
              <w:jc w:val="both"/>
              <w:rPr>
                <w:rFonts w:cs="Calibri"/>
                <w:color w:val="000000"/>
                <w:sz w:val="24"/>
                <w:szCs w:val="24"/>
              </w:rPr>
            </w:pPr>
            <w:r>
              <w:rPr>
                <w:rFonts w:eastAsia="Calibri" w:cs="Calibri" w:cstheme="minorHAnsi"/>
                <w:color w:val="000000"/>
                <w:kern w:val="0"/>
                <w:sz w:val="24"/>
                <w:szCs w:val="24"/>
                <w:lang w:val="es-MX" w:eastAsia="en-US" w:bidi="ar-SA"/>
              </w:rPr>
              <w:t>4.2.2. Efectos de interferencia: proactiva, retroactiva.</w:t>
            </w:r>
          </w:p>
          <w:p>
            <w:pPr>
              <w:pStyle w:val="Normal"/>
              <w:widowControl/>
              <w:spacing w:lineRule="auto" w:line="240" w:before="0" w:after="0"/>
              <w:ind w:left="340" w:hanging="0"/>
              <w:jc w:val="both"/>
              <w:rPr>
                <w:rFonts w:cs="Calibri"/>
                <w:color w:val="000000"/>
                <w:sz w:val="24"/>
                <w:szCs w:val="24"/>
              </w:rPr>
            </w:pPr>
            <w:r>
              <w:rPr>
                <w:rFonts w:eastAsia="Calibri" w:cs="Calibri" w:cstheme="minorHAnsi"/>
                <w:color w:val="000000"/>
                <w:kern w:val="0"/>
                <w:sz w:val="24"/>
                <w:szCs w:val="24"/>
                <w:lang w:val="es-MX" w:eastAsia="en-US" w:bidi="ar-SA"/>
              </w:rPr>
              <w:t>4.2.3. Efectos de posición en la serie.</w:t>
            </w:r>
          </w:p>
          <w:p>
            <w:pPr>
              <w:pStyle w:val="Normal"/>
              <w:widowControl/>
              <w:spacing w:lineRule="auto" w:line="240" w:before="0" w:after="0"/>
              <w:ind w:left="340" w:hanging="0"/>
              <w:jc w:val="both"/>
              <w:rPr>
                <w:rFonts w:cs="Calibri"/>
                <w:color w:val="000000"/>
                <w:sz w:val="24"/>
                <w:szCs w:val="24"/>
              </w:rPr>
            </w:pPr>
            <w:r>
              <w:rPr>
                <w:rFonts w:eastAsia="Calibri" w:cs="Calibri" w:cstheme="minorHAnsi"/>
                <w:color w:val="000000"/>
                <w:kern w:val="0"/>
                <w:sz w:val="24"/>
                <w:szCs w:val="24"/>
                <w:lang w:val="es-MX" w:eastAsia="en-US" w:bidi="ar-SA"/>
              </w:rPr>
              <w:t>4.2.4. Efectos de espaciado y de repetición.</w:t>
            </w:r>
          </w:p>
          <w:p>
            <w:pPr>
              <w:pStyle w:val="Normal"/>
              <w:widowControl/>
              <w:spacing w:lineRule="auto" w:line="240" w:before="0" w:after="0"/>
              <w:ind w:left="113" w:hanging="0"/>
              <w:jc w:val="both"/>
              <w:rPr>
                <w:rFonts w:cs="Calibri"/>
                <w:color w:val="000000"/>
                <w:sz w:val="24"/>
                <w:szCs w:val="24"/>
              </w:rPr>
            </w:pPr>
            <w:r>
              <w:rPr>
                <w:rFonts w:eastAsia="Calibri" w:cs="Calibri" w:cstheme="minorHAnsi"/>
                <w:color w:val="000000"/>
                <w:kern w:val="0"/>
                <w:sz w:val="24"/>
                <w:szCs w:val="24"/>
                <w:lang w:val="es-MX" w:eastAsia="en-US" w:bidi="ar-SA"/>
              </w:rPr>
              <w:t>4.3. Memoria a largo plazo.</w:t>
            </w:r>
          </w:p>
          <w:p>
            <w:pPr>
              <w:pStyle w:val="Normal"/>
              <w:widowControl/>
              <w:spacing w:lineRule="auto" w:line="240" w:before="0" w:after="0"/>
              <w:ind w:left="340" w:hanging="0"/>
              <w:jc w:val="both"/>
              <w:rPr>
                <w:rFonts w:cs="Calibri"/>
                <w:color w:val="000000"/>
                <w:sz w:val="24"/>
                <w:szCs w:val="24"/>
              </w:rPr>
            </w:pPr>
            <w:r>
              <w:rPr>
                <w:rFonts w:eastAsia="Calibri" w:cs="Calibri" w:cstheme="minorHAnsi"/>
                <w:color w:val="000000"/>
                <w:kern w:val="0"/>
                <w:sz w:val="24"/>
                <w:szCs w:val="24"/>
                <w:lang w:val="es-MX" w:eastAsia="en-US" w:bidi="ar-SA"/>
              </w:rPr>
              <w:t>4.3.1. Efecto del ensayo verbal en la formación de la memoria a largo plazo.</w:t>
            </w:r>
          </w:p>
          <w:p>
            <w:pPr>
              <w:pStyle w:val="Normal"/>
              <w:widowControl/>
              <w:spacing w:lineRule="auto" w:line="240" w:before="0" w:after="0"/>
              <w:ind w:left="340" w:hanging="0"/>
              <w:jc w:val="both"/>
              <w:rPr>
                <w:rFonts w:cs="Calibri"/>
                <w:color w:val="000000"/>
                <w:sz w:val="24"/>
                <w:szCs w:val="24"/>
              </w:rPr>
            </w:pPr>
            <w:r>
              <w:rPr>
                <w:rFonts w:eastAsia="Calibri" w:cs="Calibri" w:cstheme="minorHAnsi"/>
                <w:color w:val="000000"/>
                <w:kern w:val="0"/>
                <w:sz w:val="24"/>
                <w:szCs w:val="24"/>
                <w:lang w:val="es-MX" w:eastAsia="en-US" w:bidi="ar-SA"/>
              </w:rPr>
              <w:t>4.3.2. Memorias falsas.</w:t>
            </w:r>
          </w:p>
          <w:p>
            <w:pPr>
              <w:pStyle w:val="Normal"/>
              <w:widowControl/>
              <w:spacing w:lineRule="auto" w:line="240" w:before="0" w:after="0"/>
              <w:ind w:left="113" w:hanging="0"/>
              <w:jc w:val="left"/>
              <w:rPr>
                <w:rStyle w:val="InternetLink"/>
                <w:rFonts w:cs="Calibri"/>
                <w:color w:val="auto"/>
                <w:sz w:val="24"/>
                <w:szCs w:val="24"/>
                <w:u w:val="none"/>
              </w:rPr>
            </w:pPr>
            <w:r>
              <w:rPr>
                <w:rStyle w:val="InternetLink"/>
                <w:rFonts w:eastAsia="Calibri" w:cs="Calibri" w:cstheme="minorHAnsi"/>
                <w:color w:val="auto"/>
                <w:kern w:val="0"/>
                <w:sz w:val="24"/>
                <w:szCs w:val="24"/>
                <w:u w:val="none"/>
                <w:lang w:val="es-MX" w:eastAsia="en-US" w:bidi="ar-SA"/>
              </w:rPr>
              <w:t>4.4. Niveles de procesamiento.</w:t>
            </w:r>
          </w:p>
          <w:p>
            <w:pPr>
              <w:pStyle w:val="Normal"/>
              <w:widowControl/>
              <w:spacing w:lineRule="auto" w:line="240" w:before="0" w:after="0"/>
              <w:ind w:left="113" w:hanging="0"/>
              <w:jc w:val="left"/>
              <w:rPr>
                <w:rStyle w:val="InternetLink"/>
                <w:rFonts w:cs="Calibri"/>
                <w:color w:val="auto"/>
                <w:sz w:val="24"/>
                <w:szCs w:val="24"/>
                <w:u w:val="none"/>
              </w:rPr>
            </w:pPr>
            <w:r>
              <w:rPr>
                <w:rStyle w:val="InternetLink"/>
                <w:rFonts w:eastAsia="Calibri" w:cs="Calibri" w:cstheme="minorHAnsi"/>
                <w:color w:val="auto"/>
                <w:kern w:val="0"/>
                <w:sz w:val="24"/>
                <w:szCs w:val="24"/>
                <w:u w:val="none"/>
                <w:lang w:val="es-MX" w:eastAsia="en-US" w:bidi="ar-SA"/>
              </w:rPr>
              <w:t>4.5. Formas de mejorar el recuerdo:</w:t>
            </w:r>
          </w:p>
          <w:p>
            <w:pPr>
              <w:pStyle w:val="Normal"/>
              <w:widowControl/>
              <w:spacing w:lineRule="auto" w:line="240" w:before="0" w:after="0"/>
              <w:ind w:left="340" w:hanging="0"/>
              <w:jc w:val="left"/>
              <w:rPr>
                <w:rStyle w:val="InternetLink"/>
                <w:rFonts w:cs="Calibri"/>
                <w:color w:val="auto"/>
                <w:sz w:val="24"/>
                <w:szCs w:val="24"/>
                <w:u w:val="none"/>
              </w:rPr>
            </w:pPr>
            <w:r>
              <w:rPr>
                <w:rStyle w:val="InternetLink"/>
                <w:rFonts w:eastAsia="Calibri" w:cs="Calibri" w:cstheme="minorHAnsi"/>
                <w:color w:val="auto"/>
                <w:kern w:val="0"/>
                <w:sz w:val="24"/>
                <w:szCs w:val="24"/>
                <w:u w:val="none"/>
                <w:lang w:val="es-MX" w:eastAsia="en-US" w:bidi="ar-SA"/>
              </w:rPr>
              <w:t xml:space="preserve">4.5.1. Elaboración segmentación y organización </w:t>
            </w:r>
          </w:p>
          <w:p>
            <w:pPr>
              <w:pStyle w:val="Normal"/>
              <w:widowControl/>
              <w:spacing w:lineRule="auto" w:line="240" w:before="0" w:after="0"/>
              <w:ind w:left="340" w:hanging="0"/>
              <w:jc w:val="left"/>
              <w:rPr>
                <w:rStyle w:val="InternetLink"/>
                <w:rFonts w:cs="Calibri"/>
                <w:color w:val="auto"/>
                <w:sz w:val="24"/>
                <w:szCs w:val="24"/>
                <w:u w:val="none"/>
              </w:rPr>
            </w:pPr>
            <w:r>
              <w:rPr>
                <w:rStyle w:val="InternetLink"/>
                <w:rFonts w:eastAsia="Calibri" w:cs="Calibri" w:cstheme="minorHAnsi"/>
                <w:color w:val="auto"/>
                <w:kern w:val="0"/>
                <w:sz w:val="24"/>
                <w:szCs w:val="24"/>
                <w:u w:val="none"/>
                <w:lang w:val="es-MX" w:eastAsia="en-US" w:bidi="ar-SA"/>
              </w:rPr>
              <w:t>4.5.2. Uso de claves (cues)</w:t>
            </w:r>
          </w:p>
          <w:p>
            <w:pPr>
              <w:pStyle w:val="Normal"/>
              <w:widowControl/>
              <w:spacing w:lineRule="auto" w:line="240" w:before="0" w:after="0"/>
              <w:ind w:left="113" w:hanging="0"/>
              <w:jc w:val="left"/>
              <w:rPr>
                <w:sz w:val="24"/>
                <w:szCs w:val="24"/>
              </w:rPr>
            </w:pPr>
            <w:r>
              <w:rPr>
                <w:rStyle w:val="InternetLink"/>
                <w:rFonts w:eastAsia="Calibri" w:cs="Calibri" w:cstheme="minorHAnsi"/>
                <w:color w:val="auto"/>
                <w:kern w:val="0"/>
                <w:sz w:val="24"/>
                <w:szCs w:val="24"/>
                <w:u w:val="none"/>
                <w:lang w:val="es-MX" w:eastAsia="en-US" w:bidi="ar-SA"/>
              </w:rPr>
              <w:t>4.6. Memoria implícita: Priming (preparación o cebado).</w:t>
            </w:r>
          </w:p>
        </w:tc>
      </w:tr>
      <w:tr>
        <w:trPr>
          <w:trHeight w:val="567" w:hRule="atLeast"/>
        </w:trPr>
        <w:tc>
          <w:tcPr>
            <w:tcW w:w="113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s-MX" w:eastAsia="en-US" w:bidi="ar-SA"/>
              </w:rPr>
              <w:t>5</w:t>
            </w:r>
          </w:p>
        </w:tc>
        <w:tc>
          <w:tcPr>
            <w:tcW w:w="7994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cs="Calibri"/>
                <w:sz w:val="24"/>
                <w:szCs w:val="24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es-MX" w:eastAsia="en-US" w:bidi="ar-SA"/>
              </w:rPr>
              <w:t>5. Representación del conocimiento</w:t>
            </w:r>
          </w:p>
          <w:p>
            <w:pPr>
              <w:pStyle w:val="Normal"/>
              <w:widowControl/>
              <w:spacing w:lineRule="auto" w:line="240" w:before="0" w:after="0"/>
              <w:ind w:left="113" w:hanging="0"/>
              <w:jc w:val="both"/>
              <w:rPr>
                <w:rFonts w:cs="Calibri"/>
                <w:sz w:val="24"/>
                <w:szCs w:val="24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es-MX" w:eastAsia="en-US" w:bidi="ar-SA"/>
              </w:rPr>
              <w:t xml:space="preserve">5.1. Imágenes mentales. </w:t>
            </w:r>
          </w:p>
          <w:p>
            <w:pPr>
              <w:pStyle w:val="Normal"/>
              <w:widowControl/>
              <w:spacing w:lineRule="auto" w:line="240" w:before="0" w:after="0"/>
              <w:ind w:left="340" w:hanging="0"/>
              <w:jc w:val="both"/>
              <w:rPr>
                <w:rFonts w:cs="Calibri"/>
                <w:sz w:val="24"/>
                <w:szCs w:val="24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es-MX" w:eastAsia="en-US" w:bidi="ar-SA"/>
              </w:rPr>
              <w:t>5.1.1. Características de las imágenes mentales.</w:t>
            </w:r>
          </w:p>
          <w:p>
            <w:pPr>
              <w:pStyle w:val="Normal"/>
              <w:widowControl/>
              <w:spacing w:lineRule="auto" w:line="240" w:before="0" w:after="0"/>
              <w:ind w:left="340" w:hanging="0"/>
              <w:jc w:val="both"/>
              <w:rPr>
                <w:rFonts w:cs="Calibri"/>
                <w:sz w:val="24"/>
                <w:szCs w:val="24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es-MX" w:eastAsia="en-US" w:bidi="ar-SA"/>
              </w:rPr>
              <w:t>5.1.2. Naturaleza dinámica de las imágenes. Rotación de imágenes mentales.</w:t>
            </w:r>
          </w:p>
          <w:p>
            <w:pPr>
              <w:pStyle w:val="Normal"/>
              <w:widowControl/>
              <w:spacing w:lineRule="auto" w:line="240" w:before="0" w:after="0"/>
              <w:ind w:left="340" w:hanging="0"/>
              <w:jc w:val="both"/>
              <w:rPr>
                <w:rFonts w:cs="Calibri"/>
                <w:sz w:val="24"/>
                <w:szCs w:val="24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es-MX" w:eastAsia="en-US" w:bidi="ar-SA"/>
              </w:rPr>
              <w:t xml:space="preserve">5.1.3. Similitudes entre imágenes y percepciones. </w:t>
            </w:r>
          </w:p>
          <w:p>
            <w:pPr>
              <w:pStyle w:val="Normal"/>
              <w:widowControl/>
              <w:spacing w:lineRule="auto" w:line="240" w:before="0" w:after="0"/>
              <w:ind w:left="113" w:hanging="0"/>
              <w:jc w:val="both"/>
              <w:rPr>
                <w:rFonts w:cs="Calibri"/>
                <w:sz w:val="24"/>
                <w:szCs w:val="24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es-MX" w:eastAsia="en-US" w:bidi="ar-SA"/>
              </w:rPr>
              <w:t>5.2. Conceptos</w:t>
            </w:r>
          </w:p>
          <w:p>
            <w:pPr>
              <w:pStyle w:val="Normal"/>
              <w:widowControl/>
              <w:spacing w:lineRule="auto" w:line="240" w:before="0" w:after="0"/>
              <w:ind w:left="340" w:hanging="0"/>
              <w:jc w:val="both"/>
              <w:rPr>
                <w:rFonts w:cs="Calibri"/>
                <w:sz w:val="24"/>
                <w:szCs w:val="24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es-MX" w:eastAsia="en-US" w:bidi="ar-SA"/>
              </w:rPr>
              <w:t>5.2.1. Teoría clásica y teoría del prototipo</w:t>
            </w:r>
          </w:p>
          <w:p>
            <w:pPr>
              <w:pStyle w:val="Normal"/>
              <w:widowControl/>
              <w:spacing w:lineRule="auto" w:line="240" w:before="0" w:after="0"/>
              <w:ind w:left="340" w:hanging="0"/>
              <w:jc w:val="both"/>
              <w:rPr>
                <w:rFonts w:cs="Calibri"/>
                <w:sz w:val="24"/>
                <w:szCs w:val="24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es-MX" w:eastAsia="en-US" w:bidi="ar-SA"/>
              </w:rPr>
              <w:t>5.2.2. Formación de conceptos.</w:t>
            </w:r>
          </w:p>
          <w:p>
            <w:pPr>
              <w:pStyle w:val="Normal"/>
              <w:widowControl/>
              <w:spacing w:lineRule="auto" w:line="240" w:before="0" w:after="0"/>
              <w:ind w:left="113" w:hanging="0"/>
              <w:jc w:val="both"/>
              <w:rPr>
                <w:sz w:val="24"/>
                <w:szCs w:val="24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es-MX" w:eastAsia="en-US" w:bidi="ar-SA"/>
              </w:rPr>
              <w:t>5.3. Esquemas.</w:t>
            </w:r>
          </w:p>
        </w:tc>
      </w:tr>
      <w:tr>
        <w:trPr>
          <w:trHeight w:val="567" w:hRule="atLeast"/>
        </w:trPr>
        <w:tc>
          <w:tcPr>
            <w:tcW w:w="113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s-MX" w:eastAsia="en-US" w:bidi="ar-SA"/>
              </w:rPr>
              <w:t>6</w:t>
            </w:r>
          </w:p>
        </w:tc>
        <w:tc>
          <w:tcPr>
            <w:tcW w:w="7994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cs="Calibri"/>
                <w:color w:val="000000"/>
                <w:sz w:val="24"/>
                <w:szCs w:val="24"/>
              </w:rPr>
            </w:pPr>
            <w:r>
              <w:rPr>
                <w:rFonts w:eastAsia="Calibri" w:cs="Calibri" w:cstheme="minorHAnsi"/>
                <w:color w:val="000000"/>
                <w:kern w:val="0"/>
                <w:sz w:val="24"/>
                <w:szCs w:val="24"/>
                <w:lang w:val="es-MX" w:eastAsia="en-US" w:bidi="ar-SA"/>
              </w:rPr>
              <w:t>6. Solución de problemas, razonamiento y toma de decisiones.</w:t>
            </w:r>
          </w:p>
          <w:p>
            <w:pPr>
              <w:pStyle w:val="Normal"/>
              <w:widowControl/>
              <w:spacing w:lineRule="auto" w:line="240" w:before="0" w:after="0"/>
              <w:ind w:left="113" w:hanging="0"/>
              <w:jc w:val="both"/>
              <w:rPr>
                <w:rFonts w:cs="Calibri"/>
                <w:color w:val="000000"/>
                <w:sz w:val="24"/>
                <w:szCs w:val="24"/>
              </w:rPr>
            </w:pPr>
            <w:r>
              <w:rPr>
                <w:rFonts w:eastAsia="Calibri" w:cs="Calibri" w:cstheme="minorHAnsi"/>
                <w:color w:val="000000"/>
                <w:kern w:val="0"/>
                <w:sz w:val="24"/>
                <w:szCs w:val="24"/>
                <w:lang w:val="es-MX" w:eastAsia="en-US" w:bidi="ar-SA"/>
              </w:rPr>
              <w:t>6.1. Solución de problemas.</w:t>
            </w:r>
          </w:p>
          <w:p>
            <w:pPr>
              <w:pStyle w:val="Normal"/>
              <w:widowControl/>
              <w:spacing w:lineRule="auto" w:line="240" w:before="0" w:after="0"/>
              <w:ind w:left="340" w:hanging="0"/>
              <w:jc w:val="both"/>
              <w:rPr>
                <w:rFonts w:cs="Calibri"/>
                <w:color w:val="000000"/>
                <w:sz w:val="24"/>
                <w:szCs w:val="24"/>
              </w:rPr>
            </w:pPr>
            <w:r>
              <w:rPr>
                <w:rFonts w:eastAsia="Calibri" w:cs="Calibri" w:cstheme="minorHAnsi"/>
                <w:color w:val="000000"/>
                <w:kern w:val="0"/>
                <w:sz w:val="24"/>
                <w:szCs w:val="24"/>
                <w:lang w:val="es-MX" w:eastAsia="en-US" w:bidi="ar-SA"/>
              </w:rPr>
              <w:t>6.1.1. Problemas bien definidos: torre de Hanoi, exploradores y caníbales</w:t>
            </w:r>
          </w:p>
          <w:p>
            <w:pPr>
              <w:pStyle w:val="Normal"/>
              <w:widowControl/>
              <w:spacing w:lineRule="auto" w:line="240" w:before="0" w:after="0"/>
              <w:ind w:left="340" w:hanging="0"/>
              <w:jc w:val="both"/>
              <w:rPr>
                <w:rFonts w:cs="Calibri"/>
                <w:color w:val="000000"/>
                <w:sz w:val="24"/>
                <w:szCs w:val="24"/>
                <w:lang w:val="es-ES_tradnl"/>
              </w:rPr>
            </w:pPr>
            <w:r>
              <w:rPr>
                <w:rFonts w:eastAsia="Calibri" w:cs="Calibri" w:cstheme="minorHAnsi"/>
                <w:color w:val="000000"/>
                <w:kern w:val="0"/>
                <w:sz w:val="24"/>
                <w:szCs w:val="24"/>
                <w:lang w:val="es-MX" w:eastAsia="en-US" w:bidi="ar-SA"/>
              </w:rPr>
              <w:t xml:space="preserve">6.1.2. Problemas de </w:t>
            </w:r>
            <w:r>
              <w:rPr>
                <w:rFonts w:eastAsia="Calibri" w:cs="Calibri" w:cstheme="minorHAnsi"/>
                <w:color w:val="000000"/>
                <w:kern w:val="0"/>
                <w:sz w:val="24"/>
                <w:szCs w:val="24"/>
                <w:lang w:val="es-ES_tradnl" w:eastAsia="en-US" w:bidi="ar-SA"/>
              </w:rPr>
              <w:t>insight.</w:t>
            </w:r>
          </w:p>
          <w:p>
            <w:pPr>
              <w:pStyle w:val="Normal"/>
              <w:widowControl/>
              <w:spacing w:lineRule="auto" w:line="240" w:before="0" w:after="0"/>
              <w:ind w:left="113" w:hanging="0"/>
              <w:jc w:val="both"/>
              <w:rPr>
                <w:rFonts w:cs="Calibri"/>
                <w:color w:val="000000"/>
                <w:sz w:val="24"/>
                <w:szCs w:val="24"/>
                <w:lang w:val="es-ES_tradnl"/>
              </w:rPr>
            </w:pPr>
            <w:r>
              <w:rPr>
                <w:rFonts w:eastAsia="Calibri" w:cs="Calibri" w:cstheme="minorHAnsi"/>
                <w:color w:val="000000"/>
                <w:kern w:val="0"/>
                <w:sz w:val="24"/>
                <w:szCs w:val="24"/>
                <w:lang w:val="es-ES_tradnl" w:eastAsia="en-US" w:bidi="ar-SA"/>
              </w:rPr>
              <w:t>6.2. Razonamiento.</w:t>
            </w:r>
          </w:p>
          <w:p>
            <w:pPr>
              <w:pStyle w:val="Normal"/>
              <w:widowControl/>
              <w:spacing w:lineRule="auto" w:line="240" w:before="0" w:after="0"/>
              <w:ind w:left="340" w:hanging="0"/>
              <w:jc w:val="both"/>
              <w:rPr>
                <w:rFonts w:cs="Calibri"/>
                <w:color w:val="000000"/>
                <w:sz w:val="24"/>
                <w:szCs w:val="24"/>
                <w:lang w:val="es-ES_tradnl"/>
              </w:rPr>
            </w:pPr>
            <w:r>
              <w:rPr>
                <w:rFonts w:eastAsia="Calibri" w:cs="Calibri" w:cstheme="minorHAnsi"/>
                <w:color w:val="000000"/>
                <w:kern w:val="0"/>
                <w:sz w:val="24"/>
                <w:szCs w:val="24"/>
                <w:lang w:val="es-ES_tradnl" w:eastAsia="en-US" w:bidi="ar-SA"/>
              </w:rPr>
              <w:t>6.2.1. Razonamiento deductivo. Sesgos; tarea de Wason.</w:t>
            </w:r>
          </w:p>
          <w:p>
            <w:pPr>
              <w:pStyle w:val="Normal"/>
              <w:widowControl/>
              <w:spacing w:lineRule="auto" w:line="240" w:before="0" w:after="0"/>
              <w:ind w:left="340" w:hanging="0"/>
              <w:jc w:val="both"/>
              <w:rPr>
                <w:rFonts w:cs="Calibri"/>
                <w:color w:val="000000"/>
                <w:sz w:val="24"/>
                <w:szCs w:val="24"/>
                <w:lang w:val="es-ES_tradnl"/>
              </w:rPr>
            </w:pPr>
            <w:r>
              <w:rPr>
                <w:rFonts w:eastAsia="Calibri" w:cs="Calibri" w:cstheme="minorHAnsi"/>
                <w:color w:val="000000"/>
                <w:kern w:val="0"/>
                <w:sz w:val="24"/>
                <w:szCs w:val="24"/>
                <w:lang w:val="es-ES_tradnl" w:eastAsia="en-US" w:bidi="ar-SA"/>
              </w:rPr>
              <w:t>6.2.2. Razonamiento inductivo. Atribución causal; métodos de Stuart Mill.</w:t>
            </w:r>
          </w:p>
          <w:p>
            <w:pPr>
              <w:pStyle w:val="Normal"/>
              <w:widowControl/>
              <w:spacing w:lineRule="auto" w:line="240" w:before="0" w:after="0"/>
              <w:ind w:left="113" w:hanging="0"/>
              <w:jc w:val="both"/>
              <w:rPr>
                <w:rFonts w:cs="Calibri"/>
                <w:color w:val="000000"/>
                <w:sz w:val="24"/>
                <w:szCs w:val="24"/>
                <w:lang w:val="es-ES_tradnl"/>
              </w:rPr>
            </w:pPr>
            <w:r>
              <w:rPr>
                <w:rFonts w:eastAsia="Calibri" w:cs="Calibri" w:cstheme="minorHAnsi"/>
                <w:color w:val="000000"/>
                <w:kern w:val="0"/>
                <w:sz w:val="24"/>
                <w:szCs w:val="24"/>
                <w:lang w:val="es-ES_tradnl" w:eastAsia="en-US" w:bidi="ar-SA"/>
              </w:rPr>
              <w:t xml:space="preserve">6.3. Toma de decisiones. </w:t>
            </w:r>
          </w:p>
          <w:p>
            <w:pPr>
              <w:pStyle w:val="Normal"/>
              <w:widowControl/>
              <w:spacing w:lineRule="auto" w:line="240" w:before="0" w:after="0"/>
              <w:ind w:left="340" w:hanging="0"/>
              <w:jc w:val="both"/>
              <w:rPr>
                <w:sz w:val="24"/>
                <w:szCs w:val="24"/>
              </w:rPr>
            </w:pPr>
            <w:r>
              <w:rPr>
                <w:rFonts w:eastAsia="Calibri" w:cs="Calibri" w:cstheme="minorHAnsi"/>
                <w:color w:val="000000"/>
                <w:kern w:val="0"/>
                <w:sz w:val="24"/>
                <w:szCs w:val="24"/>
                <w:lang w:val="es-ES_tradnl" w:eastAsia="en-US" w:bidi="ar-SA"/>
              </w:rPr>
              <w:t>6.3.1. Racionalidad y heurísticos.</w:t>
            </w:r>
          </w:p>
        </w:tc>
      </w:tr>
    </w:tbl>
    <w:p>
      <w:pPr>
        <w:pStyle w:val="Normal"/>
        <w:spacing w:lineRule="auto" w:line="240" w:before="0" w:after="120"/>
        <w:jc w:val="both"/>
        <w:rPr/>
      </w:pPr>
      <w:r>
        <w:rPr/>
      </w:r>
    </w:p>
    <w:p>
      <w:pPr>
        <w:pStyle w:val="Normal"/>
        <w:spacing w:lineRule="auto" w:line="240" w:before="0" w:after="120"/>
        <w:jc w:val="both"/>
        <w:rPr/>
      </w:pPr>
      <w:r>
        <w:rPr/>
      </w:r>
    </w:p>
    <w:tbl>
      <w:tblPr>
        <w:tblStyle w:val="Tablaconcuadrcula"/>
        <w:tblW w:w="9962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962"/>
      </w:tblGrid>
      <w:tr>
        <w:trPr>
          <w:trHeight w:val="567" w:hRule="atLeast"/>
        </w:trPr>
        <w:tc>
          <w:tcPr>
            <w:tcW w:w="9962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cs="Calibri"/>
                <w:i/>
                <w:i/>
                <w:iCs/>
                <w:sz w:val="24"/>
                <w:szCs w:val="24"/>
              </w:rPr>
            </w:pPr>
            <w:r>
              <w:rPr>
                <w:rFonts w:eastAsia="Calibri" w:cs="Calibri" w:cstheme="minorHAnsi"/>
                <w:i/>
                <w:iCs/>
                <w:kern w:val="0"/>
                <w:sz w:val="24"/>
                <w:szCs w:val="24"/>
                <w:lang w:val="es-MX" w:eastAsia="en-US" w:bidi="ar-SA"/>
              </w:rPr>
              <w:t xml:space="preserve">BIBLIOGRAFÍA BÁSICAY RECURSOS BÁSICOS </w:t>
            </w:r>
          </w:p>
          <w:p>
            <w:pPr>
              <w:pStyle w:val="Normal"/>
              <w:widowControl/>
              <w:spacing w:lineRule="auto" w:line="240" w:before="120" w:after="120"/>
              <w:jc w:val="both"/>
              <w:rPr>
                <w:rFonts w:cs="Calibri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Calibri" w:cstheme="minorHAnsi"/>
                <w:b/>
                <w:bCs/>
                <w:kern w:val="0"/>
                <w:sz w:val="24"/>
                <w:szCs w:val="24"/>
                <w:lang w:val="es-MX" w:eastAsia="en-US" w:bidi="ar-SA"/>
              </w:rPr>
              <w:t>Todas las Unidades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cs="Calibri"/>
                <w:sz w:val="24"/>
                <w:szCs w:val="24"/>
              </w:rPr>
            </w:pPr>
            <w:r>
              <w:rPr>
                <w:rFonts w:eastAsia="Calibri" w:cs="Calibri" w:cstheme="minorHAnsi"/>
                <w:color w:val="000000"/>
                <w:kern w:val="0"/>
                <w:sz w:val="24"/>
                <w:szCs w:val="24"/>
                <w:lang w:val="es-MX" w:eastAsia="en-US" w:bidi="ar-SA"/>
              </w:rPr>
              <w:t>Pueden programar sus propios experimentos en los siguientes sitios:</w:t>
            </w:r>
          </w:p>
          <w:p>
            <w:pPr>
              <w:pStyle w:val="ListParagraph"/>
              <w:widowControl/>
              <w:spacing w:lineRule="auto" w:line="240" w:before="0" w:after="120"/>
              <w:ind w:left="0" w:hanging="0"/>
              <w:contextualSpacing/>
              <w:jc w:val="both"/>
              <w:rPr>
                <w:rFonts w:cs="Calibri"/>
                <w:color w:val="000000"/>
                <w:sz w:val="24"/>
                <w:szCs w:val="24"/>
                <w:lang w:val="en-US"/>
              </w:rPr>
            </w:pPr>
            <w:r>
              <w:fldChar w:fldCharType="begin"/>
            </w:r>
            <w:r>
              <w:rPr>
                <w:rStyle w:val="InternetLink"/>
                <w:sz w:val="24"/>
                <w:kern w:val="0"/>
                <w:szCs w:val="24"/>
                <w:rFonts w:eastAsia="Calibri" w:cs="Calibri"/>
                <w:lang w:val="es-MX" w:eastAsia="en-US" w:bidi="ar-SA"/>
              </w:rPr>
              <w:instrText xml:space="preserve"> HYPERLINK "http://www.psytoolkit.org/experiment-library/" \l "_introduction"</w:instrText>
            </w:r>
            <w:r>
              <w:rPr>
                <w:rStyle w:val="InternetLink"/>
                <w:sz w:val="24"/>
                <w:kern w:val="0"/>
                <w:szCs w:val="24"/>
                <w:rFonts w:eastAsia="Calibri" w:cs="Calibri"/>
                <w:lang w:val="es-MX" w:eastAsia="en-US" w:bidi="ar-SA"/>
              </w:rPr>
              <w:fldChar w:fldCharType="separate"/>
            </w:r>
            <w:r>
              <w:rPr>
                <w:rStyle w:val="InternetLink"/>
                <w:rFonts w:eastAsia="Calibri" w:cs="Calibri" w:cstheme="minorHAnsi"/>
                <w:kern w:val="0"/>
                <w:sz w:val="24"/>
                <w:szCs w:val="24"/>
                <w:lang w:val="es-MX" w:eastAsia="en-US" w:bidi="ar-SA"/>
              </w:rPr>
              <w:t>http://www.psytoolkit.org/experiment-library/#_introduction</w:t>
            </w:r>
            <w:r>
              <w:rPr>
                <w:rStyle w:val="InternetLink"/>
                <w:sz w:val="24"/>
                <w:kern w:val="0"/>
                <w:szCs w:val="24"/>
                <w:rFonts w:eastAsia="Calibri" w:cs="Calibri"/>
                <w:lang w:val="es-MX" w:eastAsia="en-US" w:bidi="ar-SA"/>
              </w:rPr>
              <w:fldChar w:fldCharType="end"/>
            </w:r>
            <w:r>
              <w:rPr>
                <w:rFonts w:eastAsia="Calibri" w:cs="Calibri" w:cstheme="minorHAnsi"/>
                <w:color w:val="000000"/>
                <w:kern w:val="0"/>
                <w:sz w:val="24"/>
                <w:szCs w:val="24"/>
                <w:lang w:val="es-MX" w:eastAsia="en-US" w:bidi="ar-SA"/>
              </w:rPr>
              <w:t xml:space="preserve">. </w:t>
            </w:r>
          </w:p>
          <w:p>
            <w:pPr>
              <w:pStyle w:val="Normal"/>
              <w:widowControl/>
              <w:spacing w:lineRule="auto" w:line="240" w:before="0" w:after="120"/>
              <w:jc w:val="both"/>
              <w:rPr>
                <w:rFonts w:cs="Calibri"/>
                <w:sz w:val="24"/>
                <w:szCs w:val="24"/>
                <w:lang w:val="en-US"/>
              </w:rPr>
            </w:pPr>
            <w:hyperlink r:id="rId4">
              <w:r>
                <w:rPr>
                  <w:rStyle w:val="InternetLink"/>
                  <w:rFonts w:eastAsia="Calibri" w:cs="Calibri" w:cstheme="minorHAnsi"/>
                  <w:kern w:val="0"/>
                  <w:sz w:val="24"/>
                  <w:szCs w:val="24"/>
                  <w:lang w:val="en-US" w:eastAsia="en-US" w:bidi="ar-SA"/>
                </w:rPr>
                <w:t>https://www.psychopy.org/online/</w:t>
              </w:r>
            </w:hyperlink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cs="Calibri"/>
                <w:sz w:val="24"/>
                <w:szCs w:val="24"/>
                <w:lang w:val="en-US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120" w:after="0"/>
              <w:jc w:val="both"/>
              <w:rPr>
                <w:rFonts w:cs="Calibri"/>
                <w:b/>
                <w:b/>
                <w:bCs/>
                <w:sz w:val="24"/>
                <w:szCs w:val="24"/>
                <w:lang w:val="en-US"/>
              </w:rPr>
            </w:pPr>
            <w:r>
              <w:rPr>
                <w:rFonts w:eastAsia="Calibri" w:cs="Calibri" w:cstheme="minorHAnsi"/>
                <w:b/>
                <w:bCs/>
                <w:kern w:val="0"/>
                <w:sz w:val="24"/>
                <w:szCs w:val="24"/>
                <w:lang w:val="en-US" w:eastAsia="en-US" w:bidi="ar-SA"/>
              </w:rPr>
              <w:t>Unidad 1</w:t>
            </w:r>
          </w:p>
          <w:p>
            <w:pPr>
              <w:pStyle w:val="Normal"/>
              <w:widowControl/>
              <w:spacing w:lineRule="auto" w:line="240" w:before="0" w:after="120"/>
              <w:jc w:val="left"/>
              <w:rPr>
                <w:rFonts w:cs="Calibri"/>
                <w:sz w:val="24"/>
                <w:szCs w:val="24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en-US" w:eastAsia="en-US" w:bidi="ar-SA"/>
              </w:rPr>
              <w:t xml:space="preserve">Heiman, G. (2011) </w:t>
            </w:r>
            <w:r>
              <w:rPr>
                <w:rFonts w:eastAsia="Calibri" w:cs="Calibri" w:cstheme="minorHAnsi"/>
                <w:i/>
                <w:iCs/>
                <w:kern w:val="0"/>
                <w:sz w:val="24"/>
                <w:szCs w:val="24"/>
                <w:lang w:val="en-US" w:eastAsia="en-US" w:bidi="ar-SA"/>
              </w:rPr>
              <w:t xml:space="preserve">Basic Statistics for the Behavioral Science. </w:t>
            </w:r>
            <w:r>
              <w:rPr>
                <w:rFonts w:eastAsia="Calibri" w:cs="Calibri" w:cstheme="minorHAnsi"/>
                <w:i/>
                <w:iCs/>
                <w:kern w:val="0"/>
                <w:sz w:val="24"/>
                <w:szCs w:val="24"/>
                <w:lang w:val="es-MX" w:eastAsia="en-US" w:bidi="ar-SA"/>
              </w:rPr>
              <w:t>6th Edition</w:t>
            </w:r>
            <w:r>
              <w:rPr>
                <w:rFonts w:eastAsia="Calibri" w:cs="Calibri" w:cstheme="minorHAnsi"/>
                <w:kern w:val="0"/>
                <w:sz w:val="24"/>
                <w:szCs w:val="24"/>
                <w:lang w:val="es-MX" w:eastAsia="en-US" w:bidi="ar-SA"/>
              </w:rPr>
              <w:t xml:space="preserve">. </w:t>
            </w:r>
            <w:r>
              <w:rPr>
                <w:rFonts w:eastAsia="Calibri" w:cs="Calibri" w:cstheme="minorHAnsi"/>
                <w:color w:val="0F1111"/>
                <w:kern w:val="0"/>
                <w:sz w:val="24"/>
                <w:szCs w:val="24"/>
                <w:shd w:fill="FFFFFF" w:val="clear"/>
                <w:lang w:val="es-MX" w:eastAsia="en-US" w:bidi="ar-SA"/>
              </w:rPr>
              <w:t>Wadsworth Publishing</w:t>
            </w:r>
          </w:p>
          <w:p>
            <w:pPr>
              <w:pStyle w:val="Normal"/>
              <w:widowControl/>
              <w:spacing w:lineRule="auto" w:line="240" w:before="0" w:after="120"/>
              <w:jc w:val="left"/>
              <w:rPr>
                <w:rFonts w:cs="Calibri"/>
                <w:sz w:val="24"/>
                <w:szCs w:val="24"/>
                <w:lang w:val="en-US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es-MX" w:eastAsia="en-US" w:bidi="ar-SA"/>
              </w:rPr>
              <w:t xml:space="preserve">Hernández Sampieri, R., Fernández-Collado, C., &amp; Baptista-Lucio, P. (2014). </w:t>
            </w:r>
            <w:r>
              <w:rPr>
                <w:rFonts w:eastAsia="Calibri" w:cs="Calibri" w:cstheme="minorHAnsi"/>
                <w:i/>
                <w:iCs/>
                <w:kern w:val="0"/>
                <w:sz w:val="24"/>
                <w:szCs w:val="24"/>
                <w:lang w:val="es-MX" w:eastAsia="en-US" w:bidi="ar-SA"/>
              </w:rPr>
              <w:t>Metodología de la investigación</w:t>
            </w:r>
            <w:r>
              <w:rPr>
                <w:rFonts w:eastAsia="Calibri" w:cs="Calibri" w:cstheme="minorHAnsi"/>
                <w:kern w:val="0"/>
                <w:sz w:val="24"/>
                <w:szCs w:val="24"/>
                <w:lang w:val="es-MX" w:eastAsia="en-US" w:bidi="ar-SA"/>
              </w:rPr>
              <w:t xml:space="preserve"> Mc Graw Hill. </w:t>
            </w:r>
            <w:r>
              <w:rPr>
                <w:rFonts w:eastAsia="Calibri" w:cs="Calibri" w:cstheme="minorHAnsi"/>
                <w:kern w:val="0"/>
                <w:sz w:val="24"/>
                <w:szCs w:val="24"/>
                <w:lang w:val="en-US" w:eastAsia="en-US" w:bidi="ar-SA"/>
              </w:rPr>
              <w:t xml:space="preserve">México DF: Interamericana Editores. </w:t>
            </w:r>
          </w:p>
          <w:p>
            <w:pPr>
              <w:pStyle w:val="Normal"/>
              <w:widowControl/>
              <w:spacing w:lineRule="auto" w:line="240" w:before="0" w:after="120"/>
              <w:jc w:val="left"/>
              <w:rPr>
                <w:rFonts w:cs="Calibri"/>
                <w:sz w:val="24"/>
                <w:szCs w:val="24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en-US" w:eastAsia="en-US" w:bidi="ar-SA"/>
              </w:rPr>
              <w:t xml:space="preserve">Howell, D. C. (2013). </w:t>
            </w:r>
            <w:r>
              <w:rPr>
                <w:rFonts w:eastAsia="Calibri" w:cs="Calibri" w:cstheme="minorHAnsi"/>
                <w:i/>
                <w:iCs/>
                <w:kern w:val="0"/>
                <w:sz w:val="24"/>
                <w:szCs w:val="24"/>
                <w:lang w:val="en-US" w:eastAsia="en-US" w:bidi="ar-SA"/>
              </w:rPr>
              <w:t>Fundamental statistics for the behavioral sciences</w:t>
            </w:r>
            <w:r>
              <w:rPr>
                <w:rFonts w:eastAsia="Calibri" w:cs="Calibri" w:cstheme="minorHAnsi"/>
                <w:kern w:val="0"/>
                <w:sz w:val="24"/>
                <w:szCs w:val="24"/>
                <w:lang w:val="en-US" w:eastAsia="en-US" w:bidi="ar-SA"/>
              </w:rPr>
              <w:t xml:space="preserve">. </w:t>
            </w:r>
            <w:r>
              <w:rPr>
                <w:rFonts w:eastAsia="Calibri" w:cs="Calibri" w:cstheme="minorHAnsi"/>
                <w:kern w:val="0"/>
                <w:sz w:val="24"/>
                <w:szCs w:val="24"/>
                <w:lang w:val="es-MX" w:eastAsia="en-US" w:bidi="ar-SA"/>
              </w:rPr>
              <w:t>Cengage Learning.</w:t>
            </w:r>
          </w:p>
          <w:p>
            <w:pPr>
              <w:pStyle w:val="Normal"/>
              <w:widowControl/>
              <w:spacing w:lineRule="auto" w:line="240" w:before="0" w:after="120"/>
              <w:jc w:val="left"/>
              <w:rPr>
                <w:rFonts w:cs="Calibri"/>
                <w:sz w:val="24"/>
                <w:szCs w:val="24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es-MX" w:eastAsia="en-US" w:bidi="ar-SA"/>
              </w:rPr>
              <w:t>Kerlinger F.N. Y Lee, H.B. (2002</w:t>
            </w:r>
            <w:r>
              <w:rPr>
                <w:rFonts w:eastAsia="Calibri" w:cs="Calibri" w:cstheme="minorHAnsi"/>
                <w:i/>
                <w:iCs/>
                <w:kern w:val="0"/>
                <w:sz w:val="24"/>
                <w:szCs w:val="24"/>
                <w:lang w:val="es-MX" w:eastAsia="en-US" w:bidi="ar-SA"/>
              </w:rPr>
              <w:t>) Investigación del comportamiento. Métodos de investigación en Ciencias Sociales</w:t>
            </w:r>
            <w:r>
              <w:rPr>
                <w:rFonts w:eastAsia="Calibri" w:cs="Calibri" w:cstheme="minorHAnsi"/>
                <w:kern w:val="0"/>
                <w:sz w:val="24"/>
                <w:szCs w:val="24"/>
                <w:lang w:val="es-MX" w:eastAsia="en-US" w:bidi="ar-SA"/>
              </w:rPr>
              <w:t xml:space="preserve">. México McGrawHill. </w:t>
            </w:r>
          </w:p>
          <w:p>
            <w:pPr>
              <w:pStyle w:val="Normal"/>
              <w:widowControl/>
              <w:spacing w:lineRule="auto" w:line="240" w:before="0" w:after="120"/>
              <w:jc w:val="left"/>
              <w:rPr>
                <w:rFonts w:cs="Calibri"/>
                <w:sz w:val="24"/>
                <w:szCs w:val="24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es-MX" w:eastAsia="en-US" w:bidi="ar-SA"/>
              </w:rPr>
              <w:t xml:space="preserve">Moncho, J., &amp; Nolasco, A. (2015) Conceptos básicos de estadística descriptiva y probabilidad, en Mocho, J. (2015) </w:t>
            </w:r>
            <w:r>
              <w:rPr>
                <w:rFonts w:eastAsia="Calibri" w:cs="Calibri" w:cstheme="minorHAnsi"/>
                <w:i/>
                <w:iCs/>
                <w:kern w:val="0"/>
                <w:sz w:val="24"/>
                <w:szCs w:val="24"/>
                <w:lang w:val="es-MX" w:eastAsia="en-US" w:bidi="ar-SA"/>
              </w:rPr>
              <w:t>Estadística aplicada a las ciencias de la salud.</w:t>
            </w:r>
            <w:r>
              <w:rPr>
                <w:rFonts w:eastAsia="Calibri" w:cs="Calibri" w:cstheme="minorHAnsi"/>
                <w:kern w:val="0"/>
                <w:sz w:val="24"/>
                <w:szCs w:val="24"/>
                <w:lang w:val="es-MX" w:eastAsia="en-US" w:bidi="ar-SA"/>
              </w:rPr>
              <w:t xml:space="preserve"> Barcelona: Elsevier pp. 1-10.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240" w:before="0" w:after="0"/>
              <w:ind w:left="357" w:hanging="357"/>
              <w:contextualSpacing/>
              <w:jc w:val="left"/>
              <w:rPr>
                <w:rFonts w:cs="Calibri"/>
                <w:sz w:val="24"/>
                <w:szCs w:val="24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es-MX" w:eastAsia="en-US" w:bidi="ar-SA"/>
              </w:rPr>
              <w:t>Programas para análisis de datos sugeridos</w:t>
            </w:r>
          </w:p>
          <w:p>
            <w:pPr>
              <w:pStyle w:val="Normal"/>
              <w:widowControl/>
              <w:spacing w:lineRule="auto" w:line="240" w:before="0" w:after="120"/>
              <w:jc w:val="left"/>
              <w:rPr>
                <w:rFonts w:cs="Calibri"/>
                <w:sz w:val="24"/>
                <w:szCs w:val="24"/>
              </w:rPr>
            </w:pPr>
            <w:hyperlink r:id="rId5">
              <w:r>
                <w:rPr>
                  <w:rStyle w:val="InternetLink"/>
                  <w:rFonts w:eastAsia="Calibri" w:cs="Calibri" w:cstheme="minorHAnsi"/>
                  <w:kern w:val="0"/>
                  <w:sz w:val="24"/>
                  <w:szCs w:val="24"/>
                  <w:lang w:val="es-MX" w:eastAsia="en-US" w:bidi="ar-SA"/>
                </w:rPr>
                <w:t>https://www.r-project.org/</w:t>
              </w:r>
            </w:hyperlink>
            <w:r>
              <w:rPr>
                <w:rStyle w:val="InternetLink"/>
                <w:rFonts w:eastAsia="Calibri" w:cs="Calibri" w:cstheme="minorHAnsi"/>
                <w:kern w:val="0"/>
                <w:sz w:val="24"/>
                <w:szCs w:val="24"/>
                <w:lang w:val="es-MX" w:eastAsia="en-US" w:bidi="ar-SA"/>
              </w:rPr>
              <w:t xml:space="preserve"> </w:t>
            </w:r>
            <w:r>
              <w:rPr>
                <w:rStyle w:val="InternetLink"/>
                <w:rFonts w:eastAsia="Calibri" w:cs="Calibri" w:cstheme="minorHAnsi"/>
                <w:color w:val="auto"/>
                <w:kern w:val="0"/>
                <w:sz w:val="24"/>
                <w:szCs w:val="24"/>
                <w:u w:val="none"/>
                <w:lang w:val="es-MX" w:eastAsia="en-US" w:bidi="ar-SA"/>
              </w:rPr>
              <w:t>(R)</w:t>
            </w:r>
          </w:p>
          <w:p>
            <w:pPr>
              <w:pStyle w:val="Normal"/>
              <w:widowControl/>
              <w:spacing w:lineRule="auto" w:line="240" w:before="0" w:after="120"/>
              <w:jc w:val="left"/>
              <w:rPr>
                <w:rFonts w:cs="Calibri"/>
                <w:sz w:val="24"/>
                <w:szCs w:val="24"/>
              </w:rPr>
            </w:pPr>
            <w:hyperlink r:id="rId6">
              <w:r>
                <w:rPr>
                  <w:rStyle w:val="InternetLink"/>
                  <w:rFonts w:eastAsia="Calibri" w:cs="Calibri" w:cstheme="minorHAnsi"/>
                  <w:kern w:val="0"/>
                  <w:sz w:val="24"/>
                  <w:szCs w:val="24"/>
                  <w:lang w:val="es-MX" w:eastAsia="en-US" w:bidi="ar-SA"/>
                </w:rPr>
                <w:t>https://rstudio.com/</w:t>
              </w:r>
            </w:hyperlink>
            <w:r>
              <w:rPr>
                <w:rStyle w:val="InternetLink"/>
                <w:rFonts w:eastAsia="Calibri" w:cs="Calibri" w:cstheme="minorHAnsi"/>
                <w:kern w:val="0"/>
                <w:sz w:val="24"/>
                <w:szCs w:val="24"/>
                <w:lang w:val="es-MX" w:eastAsia="en-US" w:bidi="ar-SA"/>
              </w:rPr>
              <w:t xml:space="preserve">  </w:t>
            </w:r>
            <w:r>
              <w:rPr>
                <w:rStyle w:val="InternetLink"/>
                <w:rFonts w:eastAsia="Calibri" w:cs="Calibri" w:cstheme="minorHAnsi"/>
                <w:color w:val="auto"/>
                <w:kern w:val="0"/>
                <w:sz w:val="24"/>
                <w:szCs w:val="24"/>
                <w:u w:val="none"/>
                <w:lang w:val="es-MX" w:eastAsia="en-US" w:bidi="ar-SA"/>
              </w:rPr>
              <w:t>(R y Python)</w:t>
            </w:r>
          </w:p>
          <w:p>
            <w:pPr>
              <w:pStyle w:val="Normal"/>
              <w:widowControl/>
              <w:spacing w:lineRule="auto" w:line="240" w:before="0" w:after="120"/>
              <w:jc w:val="left"/>
              <w:rPr>
                <w:rFonts w:cs="Calibri"/>
                <w:sz w:val="24"/>
                <w:szCs w:val="24"/>
              </w:rPr>
            </w:pPr>
            <w:hyperlink r:id="rId7">
              <w:r>
                <w:rPr>
                  <w:rStyle w:val="InternetLink"/>
                  <w:rFonts w:eastAsia="Calibri" w:cs="Calibri" w:cstheme="minorHAnsi"/>
                  <w:kern w:val="0"/>
                  <w:sz w:val="24"/>
                  <w:szCs w:val="24"/>
                  <w:lang w:val="es-MX" w:eastAsia="en-US" w:bidi="ar-SA"/>
                </w:rPr>
                <w:t>https://jasp-stats.org/</w:t>
              </w:r>
            </w:hyperlink>
            <w:r>
              <w:rPr>
                <w:rStyle w:val="InternetLink"/>
                <w:rFonts w:eastAsia="Calibri" w:cs="Calibri" w:cstheme="minorHAnsi"/>
                <w:kern w:val="0"/>
                <w:sz w:val="24"/>
                <w:szCs w:val="24"/>
                <w:lang w:val="es-MX" w:eastAsia="en-US" w:bidi="ar-SA"/>
              </w:rPr>
              <w:t xml:space="preserve">  </w:t>
            </w:r>
            <w:r>
              <w:rPr>
                <w:rStyle w:val="InternetLink"/>
                <w:rFonts w:eastAsia="Calibri" w:cs="Calibri" w:cstheme="minorHAnsi"/>
                <w:color w:val="auto"/>
                <w:kern w:val="0"/>
                <w:sz w:val="24"/>
                <w:szCs w:val="24"/>
                <w:u w:val="none"/>
                <w:lang w:val="es-MX" w:eastAsia="en-US" w:bidi="ar-SA"/>
              </w:rPr>
              <w:t>(JASP)</w:t>
            </w:r>
          </w:p>
          <w:p>
            <w:pPr>
              <w:pStyle w:val="Normal"/>
              <w:widowControl/>
              <w:spacing w:lineRule="auto" w:line="240" w:before="0" w:after="120"/>
              <w:jc w:val="left"/>
              <w:rPr>
                <w:rFonts w:cs="Calibri"/>
                <w:sz w:val="24"/>
                <w:szCs w:val="24"/>
                <w:lang w:val="en-US"/>
              </w:rPr>
            </w:pPr>
            <w:hyperlink r:id="rId8">
              <w:r>
                <w:rPr>
                  <w:rStyle w:val="InternetLink"/>
                  <w:rFonts w:eastAsia="Calibri" w:cs="Calibri" w:cstheme="minorHAnsi"/>
                  <w:kern w:val="0"/>
                  <w:sz w:val="24"/>
                  <w:szCs w:val="24"/>
                  <w:lang w:val="en-US" w:eastAsia="en-US" w:bidi="ar-SA"/>
                </w:rPr>
                <w:t>https://es.mathworks.com/products/matlab-online.html</w:t>
              </w:r>
            </w:hyperlink>
            <w:r>
              <w:rPr>
                <w:rStyle w:val="InternetLink"/>
                <w:rFonts w:eastAsia="Calibri" w:cs="Calibri" w:cstheme="minorHAnsi"/>
                <w:kern w:val="0"/>
                <w:sz w:val="24"/>
                <w:szCs w:val="24"/>
                <w:lang w:val="en-US" w:eastAsia="en-US" w:bidi="ar-SA"/>
              </w:rPr>
              <w:t xml:space="preserve">  </w:t>
            </w:r>
            <w:r>
              <w:rPr>
                <w:rStyle w:val="InternetLink"/>
                <w:rFonts w:eastAsia="Calibri" w:cs="Calibri" w:cstheme="minorHAnsi"/>
                <w:color w:val="auto"/>
                <w:kern w:val="0"/>
                <w:sz w:val="24"/>
                <w:szCs w:val="24"/>
                <w:u w:val="none"/>
                <w:lang w:val="en-US" w:eastAsia="en-US" w:bidi="ar-SA"/>
              </w:rPr>
              <w:t>(Mathlab)</w:t>
            </w:r>
          </w:p>
          <w:p>
            <w:pPr>
              <w:pStyle w:val="Normal"/>
              <w:widowControl/>
              <w:spacing w:lineRule="auto" w:line="240" w:before="0" w:after="120"/>
              <w:jc w:val="both"/>
              <w:rPr>
                <w:rFonts w:cs="Calibri"/>
                <w:color w:val="000000"/>
                <w:sz w:val="24"/>
                <w:szCs w:val="24"/>
              </w:rPr>
            </w:pPr>
            <w:r>
              <w:rPr>
                <w:rFonts w:eastAsia="Calibri" w:cs="Calibri" w:cstheme="minorHAnsi"/>
                <w:color w:val="000000"/>
                <w:kern w:val="0"/>
                <w:sz w:val="24"/>
                <w:szCs w:val="24"/>
                <w:lang w:val="es-MX" w:eastAsia="en-US" w:bidi="ar-SA"/>
              </w:rPr>
              <w:t xml:space="preserve">APA (2019) Manual de publicaciones de la American Psychological Association.7ta edición. </w:t>
            </w:r>
          </w:p>
          <w:p>
            <w:pPr>
              <w:pStyle w:val="Normal"/>
              <w:widowControl/>
              <w:spacing w:lineRule="auto" w:line="240" w:before="0" w:after="120"/>
              <w:jc w:val="both"/>
              <w:rPr>
                <w:rFonts w:cs="Calibri"/>
                <w:color w:val="000000"/>
                <w:sz w:val="24"/>
                <w:szCs w:val="24"/>
              </w:rPr>
            </w:pPr>
            <w:r>
              <w:rPr>
                <w:rFonts w:eastAsia="Calibri" w:cs="Calibri" w:cstheme="minorHAnsi"/>
                <w:color w:val="000000"/>
                <w:kern w:val="0"/>
                <w:sz w:val="24"/>
                <w:szCs w:val="24"/>
                <w:lang w:val="es-MX" w:eastAsia="en-US" w:bidi="ar-SA"/>
              </w:rPr>
              <w:t xml:space="preserve">Ramos-Álvarez, Valdés-Conroy y Catena (2006) Criterios para el proceso de revisión de cara a la publicación de investigaciones experimentales y cuasi-experimentales en Psicología. </w:t>
            </w:r>
            <w:r>
              <w:rPr>
                <w:rFonts w:eastAsia="Calibri" w:cs="Calibri" w:cstheme="minorHAnsi"/>
                <w:i/>
                <w:iCs/>
                <w:color w:val="000000"/>
                <w:kern w:val="0"/>
                <w:sz w:val="24"/>
                <w:szCs w:val="24"/>
                <w:lang w:val="es-MX" w:eastAsia="en-US" w:bidi="ar-SA"/>
              </w:rPr>
              <w:t>International Journal and Health Psychology. 6</w:t>
            </w:r>
            <w:r>
              <w:rPr>
                <w:rFonts w:eastAsia="Calibri" w:cs="Calibri" w:cstheme="minorHAnsi"/>
                <w:color w:val="000000"/>
                <w:kern w:val="0"/>
                <w:sz w:val="24"/>
                <w:szCs w:val="24"/>
                <w:lang w:val="es-MX" w:eastAsia="en-US" w:bidi="ar-SA"/>
              </w:rPr>
              <w:t>(3), pp. 783-787.</w:t>
            </w:r>
          </w:p>
          <w:p>
            <w:pPr>
              <w:pStyle w:val="Normal"/>
              <w:widowControl/>
              <w:spacing w:lineRule="auto" w:line="240" w:before="0" w:after="120"/>
              <w:jc w:val="both"/>
              <w:rPr>
                <w:rFonts w:cs="Calibri"/>
                <w:sz w:val="24"/>
                <w:szCs w:val="24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es-MX" w:eastAsia="en-US" w:bidi="ar-SA"/>
              </w:rPr>
              <w:t>Video sobre las principales actualizaciones del Manual 7° Edición.</w:t>
            </w:r>
          </w:p>
          <w:p>
            <w:pPr>
              <w:pStyle w:val="Normal"/>
              <w:widowControl/>
              <w:spacing w:lineRule="auto" w:line="240" w:before="0" w:after="120"/>
              <w:jc w:val="both"/>
              <w:rPr>
                <w:rStyle w:val="InternetLink"/>
                <w:rFonts w:cs="Calibri"/>
                <w:sz w:val="24"/>
                <w:szCs w:val="24"/>
              </w:rPr>
            </w:pPr>
            <w:hyperlink r:id="rId9">
              <w:r>
                <w:rPr>
                  <w:rStyle w:val="InternetLink"/>
                  <w:rFonts w:eastAsia="Calibri" w:cs="Calibri" w:cstheme="minorHAnsi"/>
                  <w:kern w:val="0"/>
                  <w:sz w:val="24"/>
                  <w:szCs w:val="24"/>
                  <w:lang w:val="es-MX" w:eastAsia="en-US" w:bidi="ar-SA"/>
                </w:rPr>
                <w:t>https://www.youtube.com/watch?v=zeSIXD6y3WQ</w:t>
              </w:r>
            </w:hyperlink>
          </w:p>
          <w:p>
            <w:pPr>
              <w:pStyle w:val="Normal"/>
              <w:widowControl/>
              <w:spacing w:lineRule="auto" w:line="240" w:before="240" w:after="0"/>
              <w:jc w:val="both"/>
              <w:rPr>
                <w:rFonts w:cs="Calibri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Calibri" w:cstheme="minorHAnsi"/>
                <w:b/>
                <w:bCs/>
                <w:kern w:val="0"/>
                <w:sz w:val="24"/>
                <w:szCs w:val="24"/>
                <w:lang w:val="es-MX" w:eastAsia="en-US" w:bidi="ar-SA"/>
              </w:rPr>
            </w:r>
          </w:p>
          <w:p>
            <w:pPr>
              <w:pStyle w:val="Normal"/>
              <w:widowControl/>
              <w:spacing w:lineRule="auto" w:line="240" w:before="240" w:after="0"/>
              <w:jc w:val="both"/>
              <w:rPr>
                <w:rFonts w:cs="Calibri"/>
                <w:b/>
                <w:b/>
                <w:bCs/>
                <w:sz w:val="24"/>
                <w:szCs w:val="24"/>
                <w:lang w:val="en-US"/>
              </w:rPr>
            </w:pPr>
            <w:r>
              <w:rPr>
                <w:rFonts w:eastAsia="Calibri" w:cs="Calibri" w:cstheme="minorHAnsi"/>
                <w:b/>
                <w:bCs/>
                <w:kern w:val="0"/>
                <w:sz w:val="24"/>
                <w:szCs w:val="24"/>
                <w:lang w:val="en-US" w:eastAsia="en-US" w:bidi="ar-SA"/>
              </w:rPr>
              <w:t>Unidad 2.</w:t>
            </w:r>
          </w:p>
          <w:p>
            <w:pPr>
              <w:pStyle w:val="Normal"/>
              <w:widowControl/>
              <w:spacing w:lineRule="auto" w:line="240" w:before="0" w:after="120"/>
              <w:jc w:val="both"/>
              <w:rPr>
                <w:rFonts w:cs="Calibri"/>
                <w:sz w:val="24"/>
                <w:szCs w:val="24"/>
                <w:lang w:val="en-US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en-US" w:eastAsia="en-US" w:bidi="ar-SA"/>
              </w:rPr>
              <w:t xml:space="preserve">Fujita, K., Blough, D., &amp; Blough, P. (1991). Pigeons see the Ponzo illusion. </w:t>
            </w:r>
            <w:r>
              <w:rPr>
                <w:rFonts w:eastAsia="Calibri" w:cs="Calibri" w:cstheme="minorHAnsi"/>
                <w:i/>
                <w:iCs/>
                <w:kern w:val="0"/>
                <w:sz w:val="24"/>
                <w:szCs w:val="24"/>
                <w:lang w:val="en-US" w:eastAsia="en-US" w:bidi="ar-SA"/>
              </w:rPr>
              <w:t>Animal Learning &amp; Behavior. 19</w:t>
            </w:r>
            <w:r>
              <w:rPr>
                <w:rFonts w:eastAsia="Calibri" w:cs="Calibri" w:cstheme="minorHAnsi"/>
                <w:kern w:val="0"/>
                <w:sz w:val="24"/>
                <w:szCs w:val="24"/>
                <w:lang w:val="en-US" w:eastAsia="en-US" w:bidi="ar-SA"/>
              </w:rPr>
              <w:t>. 283-293.</w:t>
            </w:r>
          </w:p>
          <w:p>
            <w:pPr>
              <w:pStyle w:val="Normal"/>
              <w:widowControl/>
              <w:spacing w:lineRule="auto" w:line="240" w:before="0" w:after="120"/>
              <w:jc w:val="both"/>
              <w:rPr>
                <w:rFonts w:cs="Calibri"/>
                <w:sz w:val="24"/>
                <w:szCs w:val="24"/>
                <w:lang w:val="en-US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en-US" w:eastAsia="en-US" w:bidi="ar-SA"/>
              </w:rPr>
              <w:t xml:space="preserve">Horner &amp; Robinson (1997) Demonstrations of the size-weight illusion. </w:t>
            </w:r>
            <w:r>
              <w:rPr>
                <w:rFonts w:eastAsia="Calibri" w:cs="Calibri" w:cstheme="minorHAnsi"/>
                <w:i/>
                <w:iCs/>
                <w:kern w:val="0"/>
                <w:sz w:val="24"/>
                <w:szCs w:val="24"/>
                <w:lang w:val="en-US" w:eastAsia="en-US" w:bidi="ar-SA"/>
              </w:rPr>
              <w:t>Teaching of psychology.24</w:t>
            </w:r>
            <w:r>
              <w:rPr>
                <w:rFonts w:eastAsia="Calibri" w:cs="Calibri" w:cstheme="minorHAnsi"/>
                <w:kern w:val="0"/>
                <w:sz w:val="24"/>
                <w:szCs w:val="24"/>
                <w:lang w:val="en-US" w:eastAsia="en-US" w:bidi="ar-SA"/>
              </w:rPr>
              <w:t xml:space="preserve">(3), 195-197. </w:t>
            </w:r>
          </w:p>
          <w:p>
            <w:pPr>
              <w:pStyle w:val="Normal"/>
              <w:widowControl/>
              <w:spacing w:lineRule="auto" w:line="240" w:before="0" w:after="120"/>
              <w:jc w:val="both"/>
              <w:rPr>
                <w:rFonts w:cs="Calibri"/>
                <w:sz w:val="24"/>
                <w:szCs w:val="24"/>
                <w:lang w:val="en-US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en-US" w:eastAsia="en-US" w:bidi="ar-SA"/>
              </w:rPr>
              <w:t xml:space="preserve">Mason (1981) A novel experiment for introductory psychology courses: Psychophysical assessment of olfactory adaptation. </w:t>
            </w:r>
            <w:r>
              <w:rPr>
                <w:rFonts w:eastAsia="Calibri" w:cs="Calibri" w:cstheme="minorHAnsi"/>
                <w:i/>
                <w:iCs/>
                <w:kern w:val="0"/>
                <w:sz w:val="24"/>
                <w:szCs w:val="24"/>
                <w:lang w:val="en-US" w:eastAsia="en-US" w:bidi="ar-SA"/>
              </w:rPr>
              <w:t>Teaching of psychology. 8</w:t>
            </w:r>
            <w:r>
              <w:rPr>
                <w:rFonts w:eastAsia="Calibri" w:cs="Calibri" w:cstheme="minorHAnsi"/>
                <w:kern w:val="0"/>
                <w:sz w:val="24"/>
                <w:szCs w:val="24"/>
                <w:lang w:val="en-US" w:eastAsia="en-US" w:bidi="ar-SA"/>
              </w:rPr>
              <w:t>(2), 117-119.</w:t>
            </w:r>
          </w:p>
          <w:p>
            <w:pPr>
              <w:pStyle w:val="Normal"/>
              <w:widowControl/>
              <w:spacing w:lineRule="auto" w:line="240" w:before="0" w:after="120"/>
              <w:jc w:val="both"/>
              <w:rPr>
                <w:rFonts w:cs="Calibri"/>
                <w:sz w:val="24"/>
                <w:szCs w:val="24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en-US" w:eastAsia="en-US" w:bidi="ar-SA"/>
              </w:rPr>
              <w:t xml:space="preserve">Neuhoff (2000) Classroom demonstrations in perception and cognition using presentation software. </w:t>
            </w:r>
            <w:r>
              <w:rPr>
                <w:rFonts w:eastAsia="Calibri" w:cs="Calibri" w:cstheme="minorHAnsi"/>
                <w:i/>
                <w:iCs/>
                <w:kern w:val="0"/>
                <w:sz w:val="24"/>
                <w:szCs w:val="24"/>
                <w:lang w:val="es-MX" w:eastAsia="en-US" w:bidi="ar-SA"/>
              </w:rPr>
              <w:t>Teaching of psychology. 27</w:t>
            </w:r>
            <w:r>
              <w:rPr>
                <w:rFonts w:eastAsia="Calibri" w:cs="Calibri" w:cstheme="minorHAnsi"/>
                <w:kern w:val="0"/>
                <w:sz w:val="24"/>
                <w:szCs w:val="24"/>
                <w:lang w:val="es-MX" w:eastAsia="en-US" w:bidi="ar-SA"/>
              </w:rPr>
              <w:t>(2). 142-144.</w:t>
            </w:r>
          </w:p>
          <w:p>
            <w:pPr>
              <w:pStyle w:val="Normal"/>
              <w:widowControl/>
              <w:spacing w:lineRule="auto" w:line="240" w:before="0" w:after="120"/>
              <w:jc w:val="both"/>
              <w:rPr>
                <w:rFonts w:cs="Calibri"/>
                <w:sz w:val="24"/>
                <w:szCs w:val="24"/>
                <w:shd w:fill="FFFFFF" w:val="clear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shd w:fill="FFFFFF" w:val="clear"/>
                <w:lang w:val="es-MX" w:eastAsia="en-US" w:bidi="ar-SA"/>
              </w:rPr>
              <w:t xml:space="preserve">Pinto, F. S. M., Belcastro, M. L., Albino, A., Salomón, F., Zavaroni, N., &amp; Sabio, G. (2010) Evaluación audiológica y de percepción auditiva en niños con desnutrición. </w:t>
            </w:r>
            <w:r>
              <w:rPr>
                <w:rFonts w:eastAsia="Calibri" w:cs="Calibri" w:cstheme="minorHAnsi"/>
                <w:i/>
                <w:iCs/>
                <w:kern w:val="0"/>
                <w:sz w:val="24"/>
                <w:szCs w:val="24"/>
                <w:shd w:fill="FFFFFF" w:val="clear"/>
                <w:lang w:val="es-MX" w:eastAsia="en-US" w:bidi="ar-SA"/>
              </w:rPr>
              <w:t>Revista FASO, 7</w:t>
            </w:r>
            <w:r>
              <w:rPr>
                <w:rFonts w:eastAsia="Calibri" w:cs="Calibri" w:cstheme="minorHAnsi"/>
                <w:kern w:val="0"/>
                <w:sz w:val="24"/>
                <w:szCs w:val="24"/>
                <w:shd w:fill="FFFFFF" w:val="clear"/>
                <w:lang w:val="es-MX" w:eastAsia="en-US" w:bidi="ar-SA"/>
              </w:rPr>
              <w:t>(1). 48-53.</w:t>
            </w:r>
          </w:p>
          <w:p>
            <w:pPr>
              <w:pStyle w:val="Normal"/>
              <w:widowControl/>
              <w:spacing w:lineRule="auto" w:line="240" w:before="0" w:after="120"/>
              <w:jc w:val="both"/>
              <w:rPr>
                <w:rFonts w:cs="Calibri"/>
                <w:sz w:val="24"/>
                <w:szCs w:val="24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es-MX" w:eastAsia="en-US" w:bidi="ar-SA"/>
              </w:rPr>
              <w:t xml:space="preserve">Varanda, L. &amp; Faleiros, F. A. E. (2007). Evaluación psicofísica de los descriptores de dolor en el postoperatorio. </w:t>
            </w:r>
            <w:r>
              <w:rPr>
                <w:rFonts w:eastAsia="Calibri" w:cs="Calibri" w:cstheme="minorHAnsi"/>
                <w:i/>
                <w:iCs/>
                <w:kern w:val="0"/>
                <w:sz w:val="24"/>
                <w:szCs w:val="24"/>
                <w:lang w:val="es-MX" w:eastAsia="en-US" w:bidi="ar-SA"/>
              </w:rPr>
              <w:t>Revista Latinoamericana Enfermagem, 15(3)</w:t>
            </w:r>
            <w:r>
              <w:rPr>
                <w:rFonts w:eastAsia="Calibri" w:cs="Calibri" w:cstheme="minorHAnsi"/>
                <w:kern w:val="0"/>
                <w:sz w:val="24"/>
                <w:szCs w:val="24"/>
                <w:lang w:val="es-MX" w:eastAsia="en-US" w:bidi="ar-SA"/>
              </w:rPr>
              <w:t>, s.p.</w:t>
            </w:r>
          </w:p>
          <w:p>
            <w:pPr>
              <w:pStyle w:val="Normal"/>
              <w:widowControl/>
              <w:spacing w:lineRule="auto" w:line="240" w:before="0" w:after="120"/>
              <w:jc w:val="left"/>
              <w:rPr>
                <w:rFonts w:cs="Calibri"/>
                <w:sz w:val="24"/>
                <w:szCs w:val="24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es-MX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cs="Calibri"/>
                <w:sz w:val="24"/>
                <w:szCs w:val="24"/>
              </w:rPr>
            </w:pPr>
            <w:r>
              <w:rPr>
                <w:rFonts w:eastAsia="Times New Roman" w:cs="Calibri" w:cstheme="minorHAnsi"/>
                <w:kern w:val="0"/>
                <w:sz w:val="24"/>
                <w:szCs w:val="24"/>
                <w:lang w:val="es-MX" w:eastAsia="en-US" w:bidi="ar-SA"/>
              </w:rPr>
              <w:t>Este vínculo lleva a un simulador del modelo de Teoría de Detección de Señales</w:t>
            </w:r>
            <w:r>
              <w:rPr>
                <w:rFonts w:eastAsia="Times New Roman" w:cs="Calibri" w:cstheme="minorHAnsi"/>
                <w:kern w:val="0"/>
                <w:sz w:val="24"/>
                <w:szCs w:val="24"/>
                <w:u w:val="single"/>
                <w:lang w:val="es-MX" w:eastAsia="en-US" w:bidi="ar-SA"/>
              </w:rPr>
              <w:t>.</w:t>
            </w:r>
            <w:r>
              <w:rPr>
                <w:rFonts w:eastAsia="Times New Roman" w:cs="Calibri" w:cstheme="minorHAnsi"/>
                <w:kern w:val="0"/>
                <w:sz w:val="24"/>
                <w:szCs w:val="24"/>
                <w:lang w:val="es-MX" w:eastAsia="en-US" w:bidi="ar-SA"/>
              </w:rPr>
              <w:t xml:space="preserve"> Muestra el comportamiento del modelo dependiendo de la manipulación de las variables.</w:t>
            </w:r>
          </w:p>
          <w:p>
            <w:pPr>
              <w:pStyle w:val="ListParagraph"/>
              <w:widowControl/>
              <w:spacing w:lineRule="auto" w:line="240" w:before="0" w:after="120"/>
              <w:ind w:left="0" w:hanging="0"/>
              <w:contextualSpacing/>
              <w:jc w:val="both"/>
              <w:rPr>
                <w:rFonts w:eastAsia="Times New Roman" w:cs="Calibri"/>
                <w:sz w:val="24"/>
                <w:szCs w:val="24"/>
              </w:rPr>
            </w:pPr>
            <w:hyperlink r:id="rId10">
              <w:r>
                <w:rPr>
                  <w:rStyle w:val="InternetLink"/>
                  <w:rFonts w:eastAsia="Times New Roman" w:cs="Calibri" w:cstheme="minorHAnsi"/>
                  <w:kern w:val="0"/>
                  <w:sz w:val="24"/>
                  <w:szCs w:val="24"/>
                  <w:lang w:val="es-MX" w:eastAsia="en-US" w:bidi="ar-SA"/>
                </w:rPr>
                <w:t>https://adrifelcha.shinyapps.io/TDS_2020/</w:t>
              </w:r>
            </w:hyperlink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cs="Calibri"/>
                <w:color w:val="000000"/>
                <w:sz w:val="24"/>
                <w:szCs w:val="24"/>
                <w:u w:val="single"/>
              </w:rPr>
            </w:pPr>
            <w:r>
              <w:rPr>
                <w:rFonts w:eastAsia="Calibri" w:cs="Calibri" w:cstheme="minorHAnsi"/>
                <w:color w:val="000000"/>
                <w:kern w:val="0"/>
                <w:sz w:val="24"/>
                <w:szCs w:val="24"/>
                <w:lang w:val="es-MX" w:eastAsia="en-US" w:bidi="ar-SA"/>
              </w:rPr>
              <w:t>En este sitio, particularmente en “Ejercicios Interactivos de Laboratorio Sensorial (ISLE), en “Visión de colores” y en “Percepción de movimiento”, encontrarás demostraciones interactivas de: Percepción de objetos, de color, de profundidad y de movimiento.</w:t>
            </w:r>
            <w:r>
              <w:rPr>
                <w:rFonts w:eastAsia="Calibri" w:cs="Calibri" w:cstheme="minorHAnsi"/>
                <w:color w:val="000000"/>
                <w:kern w:val="0"/>
                <w:sz w:val="24"/>
                <w:szCs w:val="24"/>
                <w:u w:val="single"/>
                <w:lang w:val="es-MX" w:eastAsia="en-US" w:bidi="ar-SA"/>
              </w:rPr>
              <w:t xml:space="preserve"> </w:t>
            </w:r>
          </w:p>
          <w:p>
            <w:pPr>
              <w:pStyle w:val="ListParagraph"/>
              <w:widowControl/>
              <w:spacing w:lineRule="auto" w:line="240" w:before="0" w:after="120"/>
              <w:ind w:left="0" w:hanging="0"/>
              <w:contextualSpacing/>
              <w:jc w:val="left"/>
              <w:rPr>
                <w:rFonts w:cs="Calibri"/>
                <w:color w:val="000000"/>
                <w:sz w:val="24"/>
                <w:szCs w:val="24"/>
              </w:rPr>
            </w:pPr>
            <w:r>
              <w:fldChar w:fldCharType="begin"/>
            </w:r>
            <w:r>
              <w:rPr>
                <w:rStyle w:val="InternetLink"/>
                <w:sz w:val="24"/>
                <w:kern w:val="0"/>
                <w:szCs w:val="24"/>
                <w:rFonts w:eastAsia="Calibri" w:cs="Calibri"/>
                <w:lang w:val="es-MX" w:eastAsia="en-US" w:bidi="ar-SA"/>
              </w:rPr>
              <w:instrText xml:space="preserve"> HYPERLINK "http://psych.hanover.edu/Krantz/tutor.html" \l "Sensation and Perception"</w:instrText>
            </w:r>
            <w:r>
              <w:rPr>
                <w:rStyle w:val="InternetLink"/>
                <w:sz w:val="24"/>
                <w:kern w:val="0"/>
                <w:szCs w:val="24"/>
                <w:rFonts w:eastAsia="Calibri" w:cs="Calibri"/>
                <w:lang w:val="es-MX" w:eastAsia="en-US" w:bidi="ar-SA"/>
              </w:rPr>
              <w:fldChar w:fldCharType="separate"/>
            </w:r>
            <w:r>
              <w:rPr>
                <w:rStyle w:val="InternetLink"/>
                <w:rFonts w:eastAsia="Calibri" w:cs="Calibri" w:cstheme="minorHAnsi"/>
                <w:kern w:val="0"/>
                <w:sz w:val="24"/>
                <w:szCs w:val="24"/>
                <w:lang w:val="es-MX" w:eastAsia="en-US" w:bidi="ar-SA"/>
              </w:rPr>
              <w:t>http://psych.hanover.edu/Krantz/tutor.html#Sensation%20and%20Perception</w:t>
            </w:r>
            <w:r>
              <w:rPr>
                <w:rStyle w:val="InternetLink"/>
                <w:sz w:val="24"/>
                <w:kern w:val="0"/>
                <w:szCs w:val="24"/>
                <w:rFonts w:eastAsia="Calibri" w:cs="Calibri"/>
                <w:lang w:val="es-MX" w:eastAsia="en-US" w:bidi="ar-SA"/>
              </w:rPr>
              <w:fldChar w:fldCharType="end"/>
            </w:r>
            <w:r>
              <w:rPr>
                <w:rFonts w:eastAsia="Calibri" w:cs="Calibri" w:cstheme="minorHAnsi"/>
                <w:color w:val="000000"/>
                <w:kern w:val="0"/>
                <w:sz w:val="24"/>
                <w:szCs w:val="24"/>
                <w:lang w:val="es-MX" w:eastAsia="en-US" w:bidi="ar-SA"/>
              </w:rPr>
              <w:t xml:space="preserve"> 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/>
                <w:color w:val="000000"/>
                <w:sz w:val="24"/>
                <w:szCs w:val="24"/>
              </w:rPr>
            </w:pPr>
            <w:r>
              <w:rPr>
                <w:rFonts w:eastAsia="Calibri" w:cs="Calibri" w:cstheme="minorHAnsi"/>
                <w:color w:val="000000"/>
                <w:kern w:val="0"/>
                <w:sz w:val="24"/>
                <w:szCs w:val="24"/>
                <w:lang w:val="es-MX" w:eastAsia="en-US" w:bidi="ar-SA"/>
              </w:rPr>
              <w:t>En este sitio encontrarás demostraciones interactivas de diversas ilusiones visuales, y de mezclas aditiva y sustractiva de colores.</w:t>
            </w:r>
          </w:p>
          <w:p>
            <w:pPr>
              <w:pStyle w:val="Normal"/>
              <w:widowControl/>
              <w:spacing w:lineRule="auto" w:line="240" w:before="0" w:after="120"/>
              <w:jc w:val="both"/>
              <w:rPr>
                <w:rFonts w:cs="Calibri"/>
                <w:sz w:val="24"/>
                <w:szCs w:val="24"/>
              </w:rPr>
            </w:pPr>
            <w:r>
              <w:rPr>
                <w:rFonts w:eastAsia="Calibri" w:cs="Calibri" w:cstheme="minorHAnsi"/>
                <w:color w:val="000000"/>
                <w:kern w:val="0"/>
                <w:sz w:val="24"/>
                <w:szCs w:val="24"/>
                <w:lang w:val="es-MX" w:eastAsia="en-US" w:bidi="ar-SA"/>
              </w:rPr>
              <w:t>(</w:t>
            </w:r>
            <w:r>
              <w:fldChar w:fldCharType="begin"/>
            </w:r>
            <w:r>
              <w:rPr>
                <w:rStyle w:val="InternetLink"/>
                <w:sz w:val="24"/>
                <w:kern w:val="0"/>
                <w:szCs w:val="24"/>
                <w:rFonts w:eastAsia="Calibri" w:cs="Calibri"/>
                <w:lang w:val="es-MX" w:eastAsia="en-US" w:bidi="ar-SA"/>
              </w:rPr>
              <w:instrText xml:space="preserve"> HYPERLINK "https://opl.apa.org/src/index.html" \l "/Demonstrations"</w:instrText>
            </w:r>
            <w:r>
              <w:rPr>
                <w:rStyle w:val="InternetLink"/>
                <w:sz w:val="24"/>
                <w:kern w:val="0"/>
                <w:szCs w:val="24"/>
                <w:rFonts w:eastAsia="Calibri" w:cs="Calibri"/>
                <w:lang w:val="es-MX" w:eastAsia="en-US" w:bidi="ar-SA"/>
              </w:rPr>
              <w:fldChar w:fldCharType="separate"/>
            </w:r>
            <w:r>
              <w:rPr>
                <w:rStyle w:val="InternetLink"/>
                <w:rFonts w:eastAsia="Calibri" w:cs="Calibri" w:cstheme="minorHAnsi"/>
                <w:kern w:val="0"/>
                <w:sz w:val="24"/>
                <w:szCs w:val="24"/>
                <w:lang w:val="es-MX" w:eastAsia="en-US" w:bidi="ar-SA"/>
              </w:rPr>
              <w:t>https://opl.apa.org/src/index.html#/Demonstrations</w:t>
            </w:r>
            <w:r>
              <w:rPr>
                <w:rStyle w:val="InternetLink"/>
                <w:sz w:val="24"/>
                <w:kern w:val="0"/>
                <w:szCs w:val="24"/>
                <w:rFonts w:eastAsia="Calibri" w:cs="Calibri"/>
                <w:lang w:val="es-MX" w:eastAsia="en-US" w:bidi="ar-SA"/>
              </w:rPr>
              <w:fldChar w:fldCharType="end"/>
            </w:r>
          </w:p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rFonts w:cs="Calibri"/>
                <w:sz w:val="24"/>
                <w:szCs w:val="24"/>
              </w:rPr>
            </w:pPr>
            <w:r>
              <w:rPr>
                <w:rFonts w:eastAsia="Calibri" w:cs="Calibri" w:cstheme="minorHAnsi"/>
                <w:color w:val="000000"/>
                <w:kern w:val="0"/>
                <w:sz w:val="24"/>
                <w:szCs w:val="24"/>
                <w:lang w:val="es-MX" w:eastAsia="en-US" w:bidi="ar-SA"/>
              </w:rPr>
              <w:t>En este sitio encontrarás una versión interactiva muy completa de la ilusión de</w:t>
            </w:r>
            <w:r>
              <w:rPr>
                <w:rFonts w:eastAsia="Calibri" w:cs="Calibri" w:cstheme="minorHAnsi"/>
                <w:kern w:val="0"/>
                <w:sz w:val="24"/>
                <w:szCs w:val="24"/>
                <w:lang w:val="es-MX" w:eastAsia="en-US" w:bidi="ar-SA"/>
              </w:rPr>
              <w:t xml:space="preserve"> Poggendorf.</w:t>
            </w:r>
          </w:p>
          <w:p>
            <w:pPr>
              <w:pStyle w:val="ListParagraph"/>
              <w:widowControl/>
              <w:spacing w:lineRule="auto" w:line="240" w:before="0" w:after="120"/>
              <w:ind w:left="0" w:hanging="0"/>
              <w:contextualSpacing w:val="false"/>
              <w:jc w:val="both"/>
              <w:rPr>
                <w:rFonts w:cs="Calibri"/>
                <w:color w:val="000000"/>
                <w:sz w:val="24"/>
                <w:szCs w:val="24"/>
              </w:rPr>
            </w:pPr>
            <w:hyperlink r:id="rId11">
              <w:r>
                <w:rPr>
                  <w:rStyle w:val="InternetLink"/>
                  <w:rFonts w:eastAsia="Calibri" w:cs="Calibri" w:cstheme="minorHAnsi"/>
                  <w:kern w:val="0"/>
                  <w:sz w:val="24"/>
                  <w:szCs w:val="24"/>
                  <w:lang w:val="es-MX" w:eastAsia="en-US" w:bidi="ar-SA"/>
                </w:rPr>
                <w:t>https://psychology.hanover.edu/JavaTest/CLE/Cognition_js/exp/Poggendorf.html</w:t>
              </w:r>
            </w:hyperlink>
            <w:r>
              <w:rPr>
                <w:rStyle w:val="InternetLink"/>
                <w:rFonts w:eastAsia="Calibri" w:cs="Calibri" w:cstheme="minorHAnsi"/>
                <w:kern w:val="0"/>
                <w:sz w:val="24"/>
                <w:szCs w:val="24"/>
                <w:lang w:val="es-MX" w:eastAsia="en-US" w:bidi="ar-SA"/>
              </w:rPr>
              <w:t xml:space="preserve"> </w:t>
            </w:r>
          </w:p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rFonts w:cs="Calibri"/>
                <w:color w:val="000000"/>
                <w:sz w:val="24"/>
                <w:szCs w:val="24"/>
              </w:rPr>
            </w:pPr>
            <w:r>
              <w:rPr>
                <w:rFonts w:eastAsia="Calibri" w:cs="Calibri" w:cstheme="minorHAnsi"/>
                <w:color w:val="000000"/>
                <w:kern w:val="0"/>
                <w:sz w:val="24"/>
                <w:szCs w:val="24"/>
                <w:lang w:val="es-MX" w:eastAsia="en-US" w:bidi="ar-SA"/>
              </w:rPr>
              <w:t>Para una demostración del punto ciego ve el sitio siguiente.</w:t>
            </w:r>
          </w:p>
          <w:p>
            <w:pPr>
              <w:pStyle w:val="ListParagraph"/>
              <w:widowControl/>
              <w:spacing w:lineRule="auto" w:line="240" w:before="120" w:after="0"/>
              <w:ind w:left="0" w:hanging="0"/>
              <w:contextualSpacing/>
              <w:jc w:val="left"/>
              <w:rPr>
                <w:rFonts w:cs="Calibri"/>
                <w:sz w:val="24"/>
                <w:szCs w:val="24"/>
              </w:rPr>
            </w:pPr>
            <w:r>
              <w:rPr>
                <w:rFonts w:eastAsia="Calibri" w:cs="Calibri" w:cstheme="minorHAnsi"/>
                <w:color w:val="0000FF"/>
                <w:kern w:val="0"/>
                <w:sz w:val="24"/>
                <w:szCs w:val="24"/>
                <w:lang w:val="es-MX" w:eastAsia="en-US" w:bidi="ar-SA"/>
              </w:rPr>
              <w:t>https://www.psy.uq.edu.au/activity/demonstration.html?did=6</w:t>
            </w:r>
          </w:p>
          <w:p>
            <w:pPr>
              <w:pStyle w:val="Normal"/>
              <w:widowControl/>
              <w:spacing w:lineRule="auto" w:line="240" w:before="120" w:after="120"/>
              <w:jc w:val="left"/>
              <w:rPr>
                <w:rFonts w:cs="Calibri"/>
                <w:sz w:val="24"/>
                <w:szCs w:val="24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es-MX" w:eastAsia="en-US" w:bidi="ar-SA"/>
              </w:rPr>
              <w:t>Videos:</w:t>
            </w:r>
          </w:p>
          <w:p>
            <w:pPr>
              <w:pStyle w:val="Normal"/>
              <w:widowControl/>
              <w:spacing w:lineRule="auto" w:line="240" w:before="0" w:after="0"/>
              <w:ind w:left="-20" w:hanging="0"/>
              <w:jc w:val="left"/>
              <w:rPr>
                <w:rFonts w:cs="Calibri"/>
                <w:sz w:val="24"/>
                <w:szCs w:val="24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es-MX" w:eastAsia="en-US" w:bidi="ar-SA"/>
              </w:rPr>
              <w:t xml:space="preserve">Habitación de Ames. </w:t>
            </w:r>
          </w:p>
          <w:p>
            <w:pPr>
              <w:pStyle w:val="Normal"/>
              <w:widowControl/>
              <w:spacing w:lineRule="auto" w:line="240" w:before="0" w:after="120"/>
              <w:jc w:val="left"/>
              <w:rPr>
                <w:rFonts w:cs="Calibri"/>
                <w:sz w:val="24"/>
                <w:szCs w:val="24"/>
              </w:rPr>
            </w:pPr>
            <w:hyperlink r:id="rId12">
              <w:r>
                <w:rPr>
                  <w:rStyle w:val="InternetLink"/>
                  <w:rFonts w:eastAsia="Calibri" w:cs="Calibri" w:cstheme="minorHAnsi"/>
                  <w:kern w:val="0"/>
                  <w:sz w:val="24"/>
                  <w:szCs w:val="24"/>
                  <w:lang w:val="es-MX" w:eastAsia="en-US" w:bidi="ar-SA"/>
                </w:rPr>
                <w:t>https://www.youtube.com/watch?v=SFqu7uUQVWI&amp;t=2s</w:t>
              </w:r>
            </w:hyperlink>
            <w:r>
              <w:rPr>
                <w:rStyle w:val="InternetLink"/>
                <w:rFonts w:eastAsia="Calibri" w:cs="Calibri" w:cstheme="minorHAnsi"/>
                <w:kern w:val="0"/>
                <w:sz w:val="24"/>
                <w:szCs w:val="24"/>
                <w:lang w:val="es-MX" w:eastAsia="en-US" w:bidi="ar-SA"/>
              </w:rPr>
              <w:t xml:space="preserve"> </w:t>
            </w:r>
          </w:p>
          <w:p>
            <w:pPr>
              <w:pStyle w:val="ListParagraph"/>
              <w:widowControl/>
              <w:spacing w:lineRule="auto" w:line="240" w:before="0" w:after="120"/>
              <w:ind w:left="0" w:hanging="0"/>
              <w:contextualSpacing w:val="false"/>
              <w:jc w:val="left"/>
              <w:rPr>
                <w:rStyle w:val="InternetLink"/>
                <w:rFonts w:cs="Calibri"/>
                <w:sz w:val="24"/>
                <w:szCs w:val="24"/>
              </w:rPr>
            </w:pPr>
            <w:hyperlink r:id="rId13">
              <w:r>
                <w:rPr>
                  <w:rStyle w:val="InternetLink"/>
                  <w:rFonts w:eastAsia="Calibri" w:cs="Calibri" w:cstheme="minorHAnsi"/>
                  <w:kern w:val="0"/>
                  <w:sz w:val="24"/>
                  <w:szCs w:val="24"/>
                  <w:lang w:val="es-MX" w:eastAsia="en-US" w:bidi="ar-SA"/>
                </w:rPr>
                <w:t>https://www.youtube.com/watch?v=aS-vzPuZzuk</w:t>
              </w:r>
            </w:hyperlink>
            <w:r>
              <w:rPr>
                <w:rStyle w:val="InternetLink"/>
                <w:rFonts w:eastAsia="Calibri" w:cs="Calibri" w:cstheme="minorHAnsi"/>
                <w:kern w:val="0"/>
                <w:sz w:val="24"/>
                <w:szCs w:val="24"/>
                <w:lang w:val="es-MX" w:eastAsia="en-US" w:bidi="ar-SA"/>
              </w:rPr>
              <w:t xml:space="preserve"> </w:t>
            </w:r>
          </w:p>
          <w:p>
            <w:pPr>
              <w:pStyle w:val="ListParagraph"/>
              <w:widowControl/>
              <w:spacing w:lineRule="auto" w:line="240" w:before="120" w:after="120"/>
              <w:ind w:left="0" w:hanging="0"/>
              <w:contextualSpacing/>
              <w:jc w:val="left"/>
              <w:rPr>
                <w:rFonts w:cs="Calibri"/>
                <w:sz w:val="24"/>
                <w:szCs w:val="24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es-MX" w:eastAsia="en-US" w:bidi="ar-SA"/>
              </w:rPr>
              <w:t>Ilusión de Ebbinghaus.</w:t>
            </w:r>
          </w:p>
          <w:p>
            <w:pPr>
              <w:pStyle w:val="ListParagraph"/>
              <w:widowControl/>
              <w:spacing w:lineRule="auto" w:line="240" w:before="0" w:after="120"/>
              <w:ind w:left="0" w:hanging="0"/>
              <w:contextualSpacing w:val="false"/>
              <w:jc w:val="left"/>
              <w:rPr>
                <w:rFonts w:cs="Calibri"/>
                <w:sz w:val="24"/>
                <w:szCs w:val="24"/>
              </w:rPr>
            </w:pPr>
            <w:hyperlink r:id="rId14">
              <w:r>
                <w:rPr>
                  <w:rStyle w:val="InternetLink"/>
                  <w:rFonts w:eastAsia="Calibri" w:cs="Calibri" w:cstheme="minorHAnsi"/>
                  <w:kern w:val="0"/>
                  <w:sz w:val="24"/>
                  <w:szCs w:val="24"/>
                  <w:lang w:val="es-MX" w:eastAsia="en-US" w:bidi="ar-SA"/>
                </w:rPr>
                <w:t>https://www.youtube.com/watch?v=0Ql_Cb1KmoM</w:t>
              </w:r>
            </w:hyperlink>
          </w:p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both"/>
              <w:rPr>
                <w:rFonts w:cs="Calibri"/>
                <w:sz w:val="24"/>
                <w:szCs w:val="24"/>
                <w:u w:val="single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es-MX" w:eastAsia="en-US" w:bidi="ar-SA"/>
              </w:rPr>
              <w:t xml:space="preserve">Ilusión de Ponzo. </w:t>
            </w:r>
          </w:p>
          <w:p>
            <w:pPr>
              <w:pStyle w:val="ListParagraph"/>
              <w:widowControl/>
              <w:spacing w:lineRule="auto" w:line="240" w:before="0" w:after="120"/>
              <w:ind w:left="0" w:hanging="0"/>
              <w:contextualSpacing w:val="false"/>
              <w:jc w:val="both"/>
              <w:rPr>
                <w:rFonts w:cs="Calibri"/>
                <w:sz w:val="24"/>
                <w:szCs w:val="24"/>
              </w:rPr>
            </w:pPr>
            <w:hyperlink r:id="rId15">
              <w:r>
                <w:rPr>
                  <w:rStyle w:val="InternetLink"/>
                  <w:rFonts w:eastAsia="Calibri" w:cs="Calibri" w:cstheme="minorHAnsi"/>
                  <w:kern w:val="0"/>
                  <w:sz w:val="24"/>
                  <w:szCs w:val="24"/>
                  <w:lang w:val="es-MX" w:eastAsia="en-US" w:bidi="ar-SA"/>
                </w:rPr>
                <w:t>https://www.youtube.com/watch?v=qdJ8ZT34wBk</w:t>
              </w:r>
            </w:hyperlink>
            <w:r>
              <w:rPr>
                <w:rStyle w:val="InternetLink"/>
                <w:rFonts w:eastAsia="Calibri" w:cs="Calibri" w:cstheme="minorHAnsi"/>
                <w:kern w:val="0"/>
                <w:sz w:val="24"/>
                <w:szCs w:val="24"/>
                <w:lang w:val="es-MX" w:eastAsia="en-US" w:bidi="ar-SA"/>
              </w:rPr>
              <w:t xml:space="preserve"> 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/>
                <w:sz w:val="24"/>
                <w:szCs w:val="24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es-MX" w:eastAsia="en-US" w:bidi="ar-SA"/>
              </w:rPr>
              <w:t>Efecto Tatcher.</w:t>
            </w:r>
          </w:p>
          <w:p>
            <w:pPr>
              <w:pStyle w:val="Normal"/>
              <w:widowControl/>
              <w:spacing w:lineRule="auto" w:line="240" w:before="0" w:after="120"/>
              <w:jc w:val="both"/>
              <w:rPr>
                <w:rFonts w:cs="Calibri"/>
                <w:sz w:val="24"/>
                <w:szCs w:val="24"/>
              </w:rPr>
            </w:pPr>
            <w:hyperlink r:id="rId16">
              <w:r>
                <w:rPr>
                  <w:rStyle w:val="InternetLink"/>
                  <w:rFonts w:eastAsia="Calibri" w:cs="Calibri" w:cstheme="minorHAnsi"/>
                  <w:kern w:val="0"/>
                  <w:sz w:val="24"/>
                  <w:szCs w:val="24"/>
                  <w:lang w:val="es-MX" w:eastAsia="en-US" w:bidi="ar-SA"/>
                </w:rPr>
                <w:t>https://www.youtube.com/watch?v=8M2bHcSq0lk</w:t>
              </w:r>
            </w:hyperlink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cs="Calibri"/>
                <w:sz w:val="24"/>
                <w:szCs w:val="24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es-MX" w:eastAsia="en-US" w:bidi="ar-SA"/>
              </w:rPr>
              <w:t>La bailarina que gira hacia la izquierda y a la derecha.</w:t>
            </w:r>
          </w:p>
          <w:p>
            <w:pPr>
              <w:pStyle w:val="Normal"/>
              <w:widowControl/>
              <w:spacing w:lineRule="auto" w:line="240" w:before="0" w:after="120"/>
              <w:jc w:val="left"/>
              <w:rPr>
                <w:rStyle w:val="InternetLink"/>
                <w:rFonts w:cs="Calibri"/>
                <w:sz w:val="24"/>
                <w:szCs w:val="24"/>
              </w:rPr>
            </w:pPr>
            <w:r>
              <w:rPr>
                <w:rStyle w:val="InternetLink"/>
                <w:rFonts w:eastAsia="Calibri" w:cs="Calibri" w:cstheme="minorHAnsi"/>
                <w:kern w:val="0"/>
                <w:sz w:val="24"/>
                <w:szCs w:val="24"/>
                <w:lang w:val="es-MX" w:eastAsia="en-US" w:bidi="ar-SA"/>
              </w:rPr>
              <w:t>https://www.google.com/search?q=bailarina+que+gira+hacia+la+izquierda+y+a+la+derecha&amp;oq=bailarina+que+gira+hacia+la+izquierda+y+a+la+derecha&amp;aqs=chrome..69i57j33i160.4939j0j15&amp;sourceid=chrome&amp;ie=UTF-8#fpstate=ive&amp;vld=cid:e3d526f6,vid:1MgblBC5ViQ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/>
                <w:sz w:val="24"/>
                <w:szCs w:val="24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es-ES_tradnl" w:eastAsia="en-US" w:bidi="ar-SA"/>
              </w:rPr>
              <w:t>Coordinación viso-motriz</w:t>
            </w:r>
          </w:p>
          <w:p>
            <w:pPr>
              <w:pStyle w:val="Normal"/>
              <w:widowControl/>
              <w:spacing w:lineRule="auto" w:line="240" w:before="0" w:after="120"/>
              <w:jc w:val="both"/>
              <w:rPr>
                <w:rStyle w:val="InternetLink"/>
                <w:rFonts w:cs="Calibri"/>
                <w:sz w:val="24"/>
                <w:szCs w:val="24"/>
                <w:lang w:val="es-ES_tradnl"/>
              </w:rPr>
            </w:pPr>
            <w:hyperlink r:id="rId17">
              <w:r>
                <w:rPr>
                  <w:rStyle w:val="InternetLink"/>
                  <w:rFonts w:eastAsia="Calibri" w:cs="Calibri" w:cstheme="minorHAnsi"/>
                  <w:kern w:val="0"/>
                  <w:sz w:val="24"/>
                  <w:szCs w:val="24"/>
                  <w:lang w:val="es-ES_tradnl" w:eastAsia="en-US" w:bidi="ar-SA"/>
                </w:rPr>
                <w:t>https://youtu.be/d5iuG8QZVg4</w:t>
              </w:r>
            </w:hyperlink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/>
                <w:sz w:val="24"/>
                <w:szCs w:val="24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es-ES_tradnl" w:eastAsia="en-US" w:bidi="ar-SA"/>
              </w:rPr>
              <w:t>Ilusión táctil</w:t>
            </w:r>
          </w:p>
          <w:p>
            <w:pPr>
              <w:pStyle w:val="Normal"/>
              <w:widowControl/>
              <w:spacing w:lineRule="auto" w:line="240" w:before="0" w:after="120"/>
              <w:jc w:val="left"/>
              <w:rPr>
                <w:rFonts w:cs="Calibri"/>
                <w:sz w:val="24"/>
                <w:szCs w:val="24"/>
              </w:rPr>
            </w:pPr>
            <w:hyperlink r:id="rId18">
              <w:r>
                <w:rPr>
                  <w:rStyle w:val="InternetLink"/>
                  <w:rFonts w:eastAsia="Calibri" w:cs="Calibri" w:cstheme="minorHAnsi"/>
                  <w:kern w:val="0"/>
                  <w:sz w:val="24"/>
                  <w:szCs w:val="24"/>
                  <w:lang w:val="es-ES_tradnl" w:eastAsia="en-US" w:bidi="ar-SA"/>
                </w:rPr>
                <w:t>https://www.youtube.com/watch?v=zAOonTUJyDE</w:t>
              </w:r>
            </w:hyperlink>
          </w:p>
          <w:p>
            <w:pPr>
              <w:pStyle w:val="Normal"/>
              <w:widowControl/>
              <w:spacing w:lineRule="auto" w:line="240" w:before="0" w:after="120"/>
              <w:jc w:val="left"/>
              <w:rPr>
                <w:rFonts w:cs="Calibri"/>
                <w:sz w:val="24"/>
                <w:szCs w:val="24"/>
              </w:rPr>
            </w:pPr>
            <w:hyperlink r:id="rId19">
              <w:r>
                <w:rPr>
                  <w:rStyle w:val="InternetLink"/>
                  <w:rFonts w:eastAsia="Calibri" w:cs="Calibri" w:cstheme="minorHAnsi"/>
                  <w:kern w:val="0"/>
                  <w:sz w:val="24"/>
                  <w:szCs w:val="24"/>
                  <w:lang w:val="es-ES_tradnl" w:eastAsia="en-US" w:bidi="ar-SA"/>
                </w:rPr>
                <w:t>https://www.youtube.com/watch?v=GdhYmBXZ1WA</w:t>
              </w:r>
            </w:hyperlink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/>
                <w:sz w:val="24"/>
                <w:szCs w:val="24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es-MX" w:eastAsia="en-US" w:bidi="ar-SA"/>
              </w:rPr>
              <w:t>Ilusión auditiva, efecto McGurk</w:t>
            </w:r>
          </w:p>
          <w:p>
            <w:pPr>
              <w:pStyle w:val="Normal"/>
              <w:widowControl/>
              <w:spacing w:lineRule="auto" w:line="240" w:before="0" w:after="120"/>
              <w:jc w:val="both"/>
              <w:rPr>
                <w:rFonts w:cs="Calibri"/>
                <w:sz w:val="24"/>
                <w:szCs w:val="24"/>
              </w:rPr>
            </w:pPr>
            <w:hyperlink r:id="rId20">
              <w:r>
                <w:rPr>
                  <w:rStyle w:val="InternetLink"/>
                  <w:rFonts w:eastAsia="Calibri" w:cs="Calibri" w:cstheme="minorHAnsi"/>
                  <w:kern w:val="0"/>
                  <w:sz w:val="24"/>
                  <w:szCs w:val="24"/>
                  <w:lang w:val="es-MX" w:eastAsia="en-US" w:bidi="ar-SA"/>
                </w:rPr>
                <w:t>https://youtu.be/aQk8wSgS_bg</w:t>
              </w:r>
            </w:hyperlink>
          </w:p>
          <w:p>
            <w:pPr>
              <w:pStyle w:val="Normal"/>
              <w:widowControl/>
              <w:spacing w:lineRule="auto" w:line="240" w:before="0" w:after="120"/>
              <w:jc w:val="both"/>
              <w:rPr>
                <w:rFonts w:cs="Calibri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Calibri" w:cstheme="minorHAnsi"/>
                <w:b/>
                <w:bCs/>
                <w:kern w:val="0"/>
                <w:sz w:val="24"/>
                <w:szCs w:val="24"/>
                <w:lang w:val="es-MX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120"/>
              <w:jc w:val="both"/>
              <w:rPr>
                <w:rFonts w:cs="Calibri"/>
                <w:sz w:val="24"/>
                <w:szCs w:val="24"/>
                <w:lang w:val="en-US"/>
              </w:rPr>
            </w:pPr>
            <w:r>
              <w:rPr>
                <w:rFonts w:eastAsia="Calibri" w:cs="Calibri" w:cstheme="minorHAnsi"/>
                <w:b/>
                <w:bCs/>
                <w:kern w:val="0"/>
                <w:sz w:val="24"/>
                <w:szCs w:val="24"/>
                <w:lang w:val="en-US" w:eastAsia="en-US" w:bidi="ar-SA"/>
              </w:rPr>
              <w:t>Unidad 3</w:t>
            </w:r>
          </w:p>
          <w:p>
            <w:pPr>
              <w:pStyle w:val="Normal"/>
              <w:widowControl/>
              <w:spacing w:lineRule="auto" w:line="240" w:before="0" w:after="120"/>
              <w:jc w:val="both"/>
              <w:rPr>
                <w:rFonts w:cs="Calibri"/>
                <w:sz w:val="24"/>
                <w:szCs w:val="24"/>
                <w:lang w:val="en-US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en-US" w:eastAsia="en-US" w:bidi="ar-SA"/>
              </w:rPr>
              <w:t xml:space="preserve">Beanland, V., &amp; Pammer, K. (2012). Minds on the blink: The relationship between inattentional blindness and attentional blink. </w:t>
            </w:r>
            <w:r>
              <w:rPr>
                <w:rFonts w:eastAsia="Calibri" w:cs="Calibri" w:cstheme="minorHAnsi"/>
                <w:i/>
                <w:iCs/>
                <w:kern w:val="0"/>
                <w:sz w:val="24"/>
                <w:szCs w:val="24"/>
                <w:lang w:val="en-US" w:eastAsia="en-US" w:bidi="ar-SA"/>
              </w:rPr>
              <w:t>Atten Percept Psychophys, 74</w:t>
            </w:r>
            <w:r>
              <w:rPr>
                <w:rFonts w:eastAsia="Calibri" w:cs="Calibri" w:cstheme="minorHAnsi"/>
                <w:kern w:val="0"/>
                <w:sz w:val="24"/>
                <w:szCs w:val="24"/>
                <w:lang w:val="en-US" w:eastAsia="en-US" w:bidi="ar-SA"/>
              </w:rPr>
              <w:t>, 322–330</w:t>
            </w:r>
          </w:p>
          <w:p>
            <w:pPr>
              <w:pStyle w:val="Normal"/>
              <w:widowControl/>
              <w:spacing w:lineRule="auto" w:line="240" w:before="0" w:after="120"/>
              <w:jc w:val="both"/>
              <w:rPr>
                <w:rFonts w:cs="Calibri"/>
                <w:sz w:val="24"/>
                <w:szCs w:val="24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en-US" w:eastAsia="en-US" w:bidi="ar-SA"/>
              </w:rPr>
              <w:t xml:space="preserve">Downing, P.E. (2000). Interactions between visual working memory and selective attention. </w:t>
            </w:r>
            <w:r>
              <w:rPr>
                <w:rFonts w:eastAsia="Calibri" w:cs="Calibri" w:cstheme="minorHAnsi"/>
                <w:i/>
                <w:iCs/>
                <w:kern w:val="0"/>
                <w:sz w:val="24"/>
                <w:szCs w:val="24"/>
                <w:lang w:val="es-MX" w:eastAsia="en-US" w:bidi="ar-SA"/>
              </w:rPr>
              <w:t>Psychological Science, 11</w:t>
            </w:r>
            <w:r>
              <w:rPr>
                <w:rFonts w:eastAsia="Calibri" w:cs="Calibri" w:cstheme="minorHAnsi"/>
                <w:kern w:val="0"/>
                <w:sz w:val="24"/>
                <w:szCs w:val="24"/>
                <w:lang w:val="es-MX" w:eastAsia="en-US" w:bidi="ar-SA"/>
              </w:rPr>
              <w:t>, 467-473.</w:t>
            </w:r>
          </w:p>
          <w:p>
            <w:pPr>
              <w:pStyle w:val="Normal"/>
              <w:widowControl/>
              <w:spacing w:lineRule="auto" w:line="240" w:before="0" w:after="120"/>
              <w:jc w:val="left"/>
              <w:rPr>
                <w:rFonts w:cs="Calibri"/>
                <w:sz w:val="24"/>
                <w:szCs w:val="24"/>
                <w:lang w:val="en-US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es-MX" w:eastAsia="en-US" w:bidi="ar-SA"/>
              </w:rPr>
              <w:t xml:space="preserve">Fernández-Jáen, A., Fernández-Mayoralas, D., López-Arribas, S., Pardos-Véglia, A., Muñiz-Borrega, B., García-Savaté, C., Prados-Parra, B., Calleja-Pérez, B., Muñoz-Jareño, N. &amp; Fernández-Perrone, A. (2012). Habilidades sociales y de liderazgo en el trastorno por déficit de atención/hiperactividad: relación con las capacidades cognitivo-atencionales. </w:t>
            </w:r>
            <w:r>
              <w:rPr>
                <w:rFonts w:eastAsia="Calibri" w:cs="Calibri" w:cstheme="minorHAnsi"/>
                <w:i/>
                <w:iCs/>
                <w:kern w:val="0"/>
                <w:sz w:val="24"/>
                <w:szCs w:val="24"/>
                <w:lang w:val="en-US" w:eastAsia="en-US" w:bidi="ar-SA"/>
              </w:rPr>
              <w:t>Actas Españolas de Psiquiatría, 40(3)</w:t>
            </w:r>
            <w:r>
              <w:rPr>
                <w:rFonts w:eastAsia="Calibri" w:cs="Calibri" w:cstheme="minorHAnsi"/>
                <w:kern w:val="0"/>
                <w:sz w:val="24"/>
                <w:szCs w:val="24"/>
                <w:lang w:val="en-US" w:eastAsia="en-US" w:bidi="ar-SA"/>
              </w:rPr>
              <w:t xml:space="preserve">, 136-146. </w:t>
            </w:r>
          </w:p>
          <w:p>
            <w:pPr>
              <w:pStyle w:val="NormalWeb"/>
              <w:widowControl/>
              <w:spacing w:beforeAutospacing="0" w:before="0" w:after="120"/>
              <w:jc w:val="both"/>
              <w:rPr>
                <w:rFonts w:ascii="Calibri" w:hAnsi="Calibri" w:cs="Calibri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kern w:val="0"/>
                <w:lang w:val="en-US" w:bidi="ar-SA"/>
              </w:rPr>
              <w:t xml:space="preserve">Lavie, N. (2005). Distracted and confused? Selective attention under load. </w:t>
            </w:r>
            <w:r>
              <w:rPr>
                <w:rFonts w:cs="Calibri" w:ascii="Calibri" w:hAnsi="Calibri" w:asciiTheme="minorHAnsi" w:cstheme="minorHAnsi" w:hAnsiTheme="minorHAnsi"/>
                <w:i/>
                <w:iCs/>
                <w:kern w:val="0"/>
                <w:lang w:val="en-US" w:bidi="ar-SA"/>
              </w:rPr>
              <w:t>Trends in Cognitive Sciences, 9,</w:t>
            </w:r>
            <w:r>
              <w:rPr>
                <w:rFonts w:cs="Calibri" w:ascii="Calibri" w:hAnsi="Calibri" w:asciiTheme="minorHAnsi" w:cstheme="minorHAnsi" w:hAnsiTheme="minorHAnsi"/>
                <w:kern w:val="0"/>
                <w:lang w:val="en-US" w:bidi="ar-SA"/>
              </w:rPr>
              <w:t xml:space="preserve"> 75-82.</w:t>
            </w:r>
          </w:p>
          <w:p>
            <w:pPr>
              <w:pStyle w:val="Normal"/>
              <w:widowControl/>
              <w:spacing w:lineRule="auto" w:line="240" w:before="0" w:after="120"/>
              <w:jc w:val="both"/>
              <w:rPr>
                <w:rFonts w:cs="Calibri"/>
                <w:sz w:val="24"/>
                <w:szCs w:val="24"/>
                <w:lang w:val="en-US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en-US" w:eastAsia="en-US" w:bidi="ar-SA"/>
              </w:rPr>
              <w:t>Mack, A. (2003). Inattentional blindness: Looking without seeing</w:t>
            </w:r>
            <w:r>
              <w:rPr>
                <w:rFonts w:eastAsia="Calibri" w:cs="Calibri" w:cstheme="minorHAnsi"/>
                <w:i/>
                <w:iCs/>
                <w:kern w:val="0"/>
                <w:sz w:val="24"/>
                <w:szCs w:val="24"/>
                <w:lang w:val="en-US" w:eastAsia="en-US" w:bidi="ar-SA"/>
              </w:rPr>
              <w:t>. Current Directions in Psychological Science,</w:t>
            </w:r>
            <w:r>
              <w:rPr>
                <w:rFonts w:eastAsia="Calibri" w:cs="Calibri" w:cstheme="minorHAnsi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Calibri" w:cs="Calibri" w:cstheme="minorHAnsi"/>
                <w:i/>
                <w:iCs/>
                <w:kern w:val="0"/>
                <w:sz w:val="24"/>
                <w:szCs w:val="24"/>
                <w:lang w:val="en-US" w:eastAsia="en-US" w:bidi="ar-SA"/>
              </w:rPr>
              <w:t>12</w:t>
            </w:r>
            <w:r>
              <w:rPr>
                <w:rFonts w:eastAsia="Calibri" w:cs="Calibri" w:cstheme="minorHAnsi"/>
                <w:kern w:val="0"/>
                <w:sz w:val="24"/>
                <w:szCs w:val="24"/>
                <w:lang w:val="en-US" w:eastAsia="en-US" w:bidi="ar-SA"/>
              </w:rPr>
              <w:t>, 180-184.</w:t>
            </w:r>
          </w:p>
          <w:p>
            <w:pPr>
              <w:pStyle w:val="Normal"/>
              <w:widowControl/>
              <w:spacing w:lineRule="auto" w:line="240" w:before="0" w:after="120"/>
              <w:jc w:val="both"/>
              <w:rPr>
                <w:rFonts w:cs="Calibri"/>
                <w:sz w:val="24"/>
                <w:szCs w:val="24"/>
                <w:lang w:val="en-US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en-US" w:eastAsia="en-US" w:bidi="ar-SA"/>
              </w:rPr>
              <w:t xml:space="preserve">Reynolds, G. (1960). Attention in the pigeon. </w:t>
            </w:r>
            <w:r>
              <w:rPr>
                <w:rFonts w:eastAsia="Calibri" w:cs="Calibri" w:cstheme="minorHAnsi"/>
                <w:i/>
                <w:iCs/>
                <w:kern w:val="0"/>
                <w:sz w:val="24"/>
                <w:szCs w:val="24"/>
                <w:lang w:val="en-US" w:eastAsia="en-US" w:bidi="ar-SA"/>
              </w:rPr>
              <w:t>Journal of Experimental Analysis of Behavior, 4</w:t>
            </w:r>
            <w:r>
              <w:rPr>
                <w:rFonts w:eastAsia="Calibri" w:cs="Calibri" w:cstheme="minorHAnsi"/>
                <w:kern w:val="0"/>
                <w:sz w:val="24"/>
                <w:szCs w:val="24"/>
                <w:lang w:val="en-US" w:eastAsia="en-US" w:bidi="ar-SA"/>
              </w:rPr>
              <w:t xml:space="preserve">(3), 203-208. </w:t>
            </w:r>
          </w:p>
          <w:p>
            <w:pPr>
              <w:pStyle w:val="Normal"/>
              <w:widowControl/>
              <w:spacing w:lineRule="auto" w:line="240" w:before="0" w:after="120"/>
              <w:jc w:val="both"/>
              <w:rPr>
                <w:rFonts w:cs="Calibri"/>
                <w:sz w:val="24"/>
                <w:szCs w:val="24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shd w:fill="FFFFFF" w:val="clear"/>
                <w:lang w:val="es-MX" w:eastAsia="en-US" w:bidi="ar-SA"/>
              </w:rPr>
              <w:t xml:space="preserve">Torres-Tejeda, S., Portilla-Fernández, J. A., Mugruza-Vassallo, C. A., &amp; Córdoba-Berrios, L. L. (2020). Variaciones de los tiempos de reacción frente a cambios de perspectiva y tamaño de los estímulos 2D y 3D en atención selectiva. </w:t>
            </w:r>
            <w:r>
              <w:rPr>
                <w:rFonts w:eastAsia="Calibri" w:cs="Calibri" w:cstheme="minorHAnsi"/>
                <w:i/>
                <w:iCs/>
                <w:kern w:val="0"/>
                <w:sz w:val="24"/>
                <w:szCs w:val="24"/>
                <w:shd w:fill="FFFFFF" w:val="clear"/>
                <w:lang w:val="es-MX" w:eastAsia="en-US" w:bidi="ar-SA"/>
              </w:rPr>
              <w:t>Revista mexicana de ingeniería biomédica</w:t>
            </w:r>
            <w:r>
              <w:rPr>
                <w:rFonts w:eastAsia="Calibri" w:cs="Calibri" w:cstheme="minorHAnsi"/>
                <w:kern w:val="0"/>
                <w:sz w:val="24"/>
                <w:szCs w:val="24"/>
                <w:shd w:fill="FFFFFF" w:val="clear"/>
                <w:lang w:val="es-MX" w:eastAsia="en-US" w:bidi="ar-SA"/>
              </w:rPr>
              <w:t xml:space="preserve">, </w:t>
            </w:r>
            <w:r>
              <w:rPr>
                <w:rFonts w:eastAsia="Calibri" w:cs="Calibri" w:cstheme="minorHAnsi"/>
                <w:i/>
                <w:iCs/>
                <w:kern w:val="0"/>
                <w:sz w:val="24"/>
                <w:szCs w:val="24"/>
                <w:shd w:fill="FFFFFF" w:val="clear"/>
                <w:lang w:val="es-MX" w:eastAsia="en-US" w:bidi="ar-SA"/>
              </w:rPr>
              <w:t>41</w:t>
            </w:r>
            <w:r>
              <w:rPr>
                <w:rFonts w:eastAsia="Calibri" w:cs="Calibri" w:cstheme="minorHAnsi"/>
                <w:kern w:val="0"/>
                <w:sz w:val="24"/>
                <w:szCs w:val="24"/>
                <w:shd w:fill="FFFFFF" w:val="clear"/>
                <w:lang w:val="es-MX" w:eastAsia="en-US" w:bidi="ar-SA"/>
              </w:rPr>
              <w:t>(1), 91-104.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/>
                <w:color w:val="000000"/>
                <w:sz w:val="24"/>
                <w:szCs w:val="24"/>
              </w:rPr>
            </w:pPr>
            <w:r>
              <w:rPr>
                <w:rFonts w:eastAsia="Calibri" w:cs="Calibri" w:cstheme="minorHAnsi"/>
                <w:color w:val="000000"/>
                <w:kern w:val="0"/>
                <w:sz w:val="24"/>
                <w:szCs w:val="24"/>
                <w:lang w:val="es-MX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cs="Calibri"/>
                <w:sz w:val="24"/>
                <w:szCs w:val="24"/>
              </w:rPr>
            </w:pPr>
            <w:bookmarkStart w:id="0" w:name="_Hlk123326363"/>
            <w:r>
              <w:rPr>
                <w:rFonts w:eastAsia="Calibri" w:cs="Calibri" w:cstheme="minorHAnsi"/>
                <w:color w:val="000000"/>
                <w:kern w:val="0"/>
                <w:sz w:val="24"/>
                <w:szCs w:val="24"/>
                <w:lang w:val="es-MX" w:eastAsia="en-US" w:bidi="ar-SA"/>
              </w:rPr>
              <w:t>En este sitio encontrarás demostraciones interactivas de efecto Stroop, parpadeo de atención y doble tarea.</w:t>
            </w:r>
            <w:bookmarkEnd w:id="0"/>
          </w:p>
          <w:p>
            <w:pPr>
              <w:pStyle w:val="Normal"/>
              <w:widowControl/>
              <w:spacing w:lineRule="auto" w:line="240" w:before="0" w:after="120"/>
              <w:jc w:val="both"/>
              <w:rPr>
                <w:rFonts w:cs="Calibri"/>
                <w:sz w:val="24"/>
                <w:szCs w:val="24"/>
                <w:lang w:val="en-US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en-US" w:eastAsia="en-US" w:bidi="ar-SA"/>
              </w:rPr>
              <w:t>ttps://psych.hanover.edu/JavaTest/CLE/Cognition/Cognition.html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cs="Calibri"/>
                <w:sz w:val="24"/>
                <w:szCs w:val="24"/>
              </w:rPr>
            </w:pPr>
            <w:bookmarkStart w:id="1" w:name="_Hlk123326441"/>
            <w:r>
              <w:rPr>
                <w:rFonts w:eastAsia="Calibri" w:cs="Calibri" w:cstheme="minorHAnsi"/>
                <w:kern w:val="0"/>
                <w:sz w:val="24"/>
                <w:szCs w:val="24"/>
                <w:lang w:val="es-MX" w:eastAsia="en-US" w:bidi="ar-SA"/>
              </w:rPr>
              <w:t>En el sitio que se presenta a continuación hay ejercicios interactivos de búsqueda de rasgos vs búsqueda de conjunción, parpadeo atencional y ceguera a la repetición.</w:t>
            </w:r>
            <w:bookmarkEnd w:id="1"/>
          </w:p>
          <w:p>
            <w:pPr>
              <w:pStyle w:val="Normal"/>
              <w:widowControl/>
              <w:spacing w:lineRule="auto" w:line="240" w:before="0" w:after="120"/>
              <w:jc w:val="left"/>
              <w:rPr>
                <w:rFonts w:cs="Calibri"/>
                <w:sz w:val="24"/>
                <w:szCs w:val="24"/>
              </w:rPr>
            </w:pPr>
            <w:hyperlink r:id="rId21">
              <w:r>
                <w:rPr>
                  <w:rStyle w:val="InternetLink"/>
                  <w:rFonts w:eastAsia="Calibri" w:cs="Calibri" w:cstheme="minorHAnsi"/>
                  <w:kern w:val="0"/>
                  <w:sz w:val="24"/>
                  <w:szCs w:val="24"/>
                  <w:lang w:val="es-MX" w:eastAsia="en-US" w:bidi="ar-SA"/>
                </w:rPr>
                <w:t>https://isle.hanover.edu/</w:t>
              </w:r>
            </w:hyperlink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/>
                <w:sz w:val="24"/>
                <w:szCs w:val="24"/>
              </w:rPr>
            </w:pPr>
            <w:bookmarkStart w:id="2" w:name="_Hlk123326479"/>
            <w:r>
              <w:rPr>
                <w:rFonts w:eastAsia="Calibri" w:cs="Calibri" w:cstheme="minorHAnsi"/>
                <w:color w:val="000000"/>
                <w:kern w:val="0"/>
                <w:sz w:val="24"/>
                <w:szCs w:val="24"/>
                <w:lang w:val="es-MX" w:eastAsia="en-US" w:bidi="ar-SA"/>
              </w:rPr>
              <w:t>En el primero de los siguientes sitios encontrarás una demostración interactiva del e</w:t>
            </w:r>
            <w:r>
              <w:rPr>
                <w:rFonts w:eastAsia="Calibri" w:cs="Calibri" w:cstheme="minorHAnsi"/>
                <w:kern w:val="0"/>
                <w:sz w:val="24"/>
                <w:szCs w:val="24"/>
                <w:lang w:val="es-MX" w:eastAsia="en-US" w:bidi="ar-SA"/>
              </w:rPr>
              <w:t>fecto Stroop. En el segundo podrás participar en un experimento en este efecto</w:t>
            </w:r>
            <w:bookmarkEnd w:id="2"/>
            <w:r>
              <w:rPr>
                <w:rFonts w:eastAsia="Calibri" w:cs="Calibri" w:cstheme="minorHAnsi"/>
                <w:kern w:val="0"/>
                <w:sz w:val="24"/>
                <w:szCs w:val="24"/>
                <w:lang w:val="es-MX" w:eastAsia="en-US" w:bidi="ar-SA"/>
              </w:rPr>
              <w:t>.</w:t>
            </w:r>
          </w:p>
          <w:p>
            <w:pPr>
              <w:pStyle w:val="ListParagraph"/>
              <w:widowControl/>
              <w:spacing w:lineRule="auto" w:line="240" w:before="0" w:after="120"/>
              <w:ind w:left="0" w:hanging="0"/>
              <w:contextualSpacing/>
              <w:jc w:val="both"/>
              <w:rPr>
                <w:rFonts w:cs="Calibri"/>
                <w:sz w:val="24"/>
                <w:szCs w:val="24"/>
              </w:rPr>
            </w:pPr>
            <w:hyperlink r:id="rId22">
              <w:r>
                <w:rPr>
                  <w:rStyle w:val="InternetLink"/>
                  <w:rFonts w:eastAsia="Calibri" w:cs="Calibri" w:cstheme="minorHAnsi"/>
                  <w:kern w:val="0"/>
                  <w:sz w:val="24"/>
                  <w:szCs w:val="24"/>
                  <w:lang w:val="es-MX" w:eastAsia="en-US" w:bidi="ar-SA"/>
                </w:rPr>
                <w:t>https://www.psytoolkit.org/experiment-library/experiment_stroop.html</w:t>
              </w:r>
            </w:hyperlink>
          </w:p>
          <w:p>
            <w:pPr>
              <w:pStyle w:val="ListParagraph"/>
              <w:widowControl/>
              <w:spacing w:lineRule="auto" w:line="240" w:before="0" w:after="120"/>
              <w:ind w:left="0" w:hanging="0"/>
              <w:contextualSpacing/>
              <w:jc w:val="both"/>
              <w:rPr>
                <w:rFonts w:cs="Calibri"/>
                <w:sz w:val="24"/>
                <w:szCs w:val="24"/>
              </w:rPr>
            </w:pPr>
            <w:hyperlink r:id="rId23">
              <w:r>
                <w:rPr>
                  <w:rStyle w:val="InternetLink"/>
                  <w:rFonts w:eastAsia="Calibri" w:cs="Calibri" w:cstheme="minorHAnsi"/>
                  <w:kern w:val="0"/>
                  <w:sz w:val="24"/>
                  <w:szCs w:val="24"/>
                  <w:lang w:val="es-MX" w:eastAsia="en-US" w:bidi="ar-SA"/>
                </w:rPr>
                <w:t>https://psychology.hanover.edu/JavaTest/CLE/Cognition_js/exp/stroop.html</w:t>
              </w:r>
            </w:hyperlink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/>
                <w:sz w:val="24"/>
                <w:szCs w:val="24"/>
              </w:rPr>
            </w:pPr>
            <w:bookmarkStart w:id="3" w:name="_Hlk123326607"/>
            <w:r>
              <w:rPr>
                <w:rFonts w:eastAsia="Calibri" w:cs="Calibri" w:cstheme="minorHAnsi"/>
                <w:color w:val="000000"/>
                <w:kern w:val="0"/>
                <w:sz w:val="24"/>
                <w:szCs w:val="24"/>
                <w:lang w:val="es-MX" w:eastAsia="en-US" w:bidi="ar-SA"/>
              </w:rPr>
              <w:t>Encontrarás una demostración interactiva de la t</w:t>
            </w:r>
            <w:r>
              <w:rPr>
                <w:rFonts w:eastAsia="Calibri" w:cs="Calibri" w:cstheme="minorHAnsi"/>
                <w:kern w:val="0"/>
                <w:sz w:val="24"/>
                <w:szCs w:val="24"/>
                <w:lang w:val="es-MX" w:eastAsia="en-US" w:bidi="ar-SA"/>
              </w:rPr>
              <w:t>area de Simon e</w:t>
            </w:r>
            <w:r>
              <w:rPr>
                <w:rFonts w:eastAsia="Calibri" w:cs="Calibri" w:cstheme="minorHAnsi"/>
                <w:color w:val="000000"/>
                <w:kern w:val="0"/>
                <w:sz w:val="24"/>
                <w:szCs w:val="24"/>
                <w:lang w:val="es-MX" w:eastAsia="en-US" w:bidi="ar-SA"/>
              </w:rPr>
              <w:t>n este sitio</w:t>
            </w:r>
            <w:bookmarkEnd w:id="3"/>
          </w:p>
          <w:p>
            <w:pPr>
              <w:pStyle w:val="ListParagraph"/>
              <w:widowControl/>
              <w:spacing w:lineRule="auto" w:line="240" w:before="0" w:after="120"/>
              <w:ind w:left="0" w:hanging="0"/>
              <w:contextualSpacing/>
              <w:jc w:val="left"/>
              <w:rPr>
                <w:rFonts w:cs="Calibri"/>
                <w:sz w:val="24"/>
                <w:szCs w:val="24"/>
              </w:rPr>
            </w:pPr>
            <w:hyperlink r:id="rId24">
              <w:r>
                <w:rPr>
                  <w:rStyle w:val="InternetLink"/>
                  <w:rFonts w:eastAsia="Calibri" w:cs="Calibri" w:cstheme="minorHAnsi"/>
                  <w:kern w:val="0"/>
                  <w:sz w:val="24"/>
                  <w:szCs w:val="24"/>
                  <w:lang w:val="es-MX" w:eastAsia="en-US" w:bidi="ar-SA"/>
                </w:rPr>
                <w:t>https://www.psytoolkit.org/experiment-library/experiment_simon.html</w:t>
              </w:r>
            </w:hyperlink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/>
                <w:sz w:val="24"/>
                <w:szCs w:val="24"/>
              </w:rPr>
            </w:pPr>
            <w:bookmarkStart w:id="4" w:name="_Hlk123326637"/>
            <w:r>
              <w:rPr>
                <w:rFonts w:eastAsia="Calibri" w:cs="Calibri" w:cstheme="minorHAnsi"/>
                <w:kern w:val="0"/>
                <w:sz w:val="24"/>
                <w:szCs w:val="24"/>
                <w:lang w:val="es-MX" w:eastAsia="en-US" w:bidi="ar-SA"/>
              </w:rPr>
              <w:t xml:space="preserve">En el primero de los siguientes sitios </w:t>
            </w:r>
            <w:r>
              <w:rPr>
                <w:rFonts w:eastAsia="Calibri" w:cs="Calibri" w:cstheme="minorHAnsi"/>
                <w:color w:val="000000"/>
                <w:kern w:val="0"/>
                <w:sz w:val="24"/>
                <w:szCs w:val="24"/>
                <w:lang w:val="es-MX" w:eastAsia="en-US" w:bidi="ar-SA"/>
              </w:rPr>
              <w:t xml:space="preserve">encontrarás una demostración interactiva de la </w:t>
            </w:r>
            <w:r>
              <w:rPr>
                <w:rFonts w:eastAsia="Calibri" w:cs="Calibri" w:cstheme="minorHAnsi"/>
                <w:kern w:val="0"/>
                <w:sz w:val="24"/>
                <w:szCs w:val="24"/>
                <w:lang w:val="es-MX" w:eastAsia="en-US" w:bidi="ar-SA"/>
              </w:rPr>
              <w:t>Prueba de Asociación Implícita (IAT). En el segundo, podrás participar en un experimento de dicha prueba.</w:t>
            </w:r>
            <w:bookmarkEnd w:id="4"/>
          </w:p>
          <w:p>
            <w:pPr>
              <w:pStyle w:val="ListParagraph"/>
              <w:widowControl/>
              <w:spacing w:lineRule="auto" w:line="240" w:before="0" w:after="120"/>
              <w:ind w:left="0" w:hanging="0"/>
              <w:contextualSpacing/>
              <w:jc w:val="left"/>
              <w:rPr>
                <w:rStyle w:val="InternetLink"/>
                <w:rFonts w:cs="Calibri"/>
                <w:sz w:val="24"/>
                <w:szCs w:val="24"/>
              </w:rPr>
            </w:pPr>
            <w:hyperlink r:id="rId25">
              <w:r>
                <w:rPr>
                  <w:rStyle w:val="InternetLink"/>
                  <w:rFonts w:eastAsia="Calibri" w:cs="Calibri" w:cstheme="minorHAnsi"/>
                  <w:kern w:val="0"/>
                  <w:sz w:val="24"/>
                  <w:szCs w:val="24"/>
                  <w:lang w:val="es-MX" w:eastAsia="en-US" w:bidi="ar-SA"/>
                </w:rPr>
                <w:t>https://www.psytoolkit.org/experiment-library/experiment_iat.html</w:t>
              </w:r>
            </w:hyperlink>
          </w:p>
          <w:p>
            <w:pPr>
              <w:pStyle w:val="ListParagraph"/>
              <w:widowControl/>
              <w:spacing w:lineRule="auto" w:line="240" w:before="0" w:after="120"/>
              <w:ind w:left="0" w:hanging="0"/>
              <w:contextualSpacing/>
              <w:jc w:val="left"/>
              <w:rPr>
                <w:rFonts w:cs="Calibri"/>
                <w:sz w:val="24"/>
                <w:szCs w:val="24"/>
              </w:rPr>
            </w:pPr>
            <w:hyperlink r:id="rId26">
              <w:r>
                <w:rPr>
                  <w:rStyle w:val="InternetLink"/>
                  <w:rFonts w:eastAsia="Calibri" w:cs="Calibri" w:cstheme="minorHAnsi"/>
                  <w:kern w:val="0"/>
                  <w:sz w:val="24"/>
                  <w:szCs w:val="24"/>
                  <w:lang w:val="es-MX" w:eastAsia="en-US" w:bidi="ar-SA"/>
                </w:rPr>
                <w:t>https://psych.hanover.edu/JavaTest/CLE/Cognition/Cognition/IAT_instructions.html</w:t>
              </w:r>
            </w:hyperlink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/>
                <w:sz w:val="24"/>
                <w:szCs w:val="24"/>
              </w:rPr>
            </w:pPr>
            <w:bookmarkStart w:id="5" w:name="_Hlk123326673"/>
            <w:r>
              <w:rPr>
                <w:rFonts w:eastAsia="Calibri" w:cs="Calibri" w:cstheme="minorHAnsi"/>
                <w:kern w:val="0"/>
                <w:sz w:val="24"/>
                <w:szCs w:val="24"/>
                <w:lang w:val="es-MX" w:eastAsia="en-US" w:bidi="ar-SA"/>
              </w:rPr>
              <w:t>En el siguiente sitio podrás participar en un experimento de parpadeo atencional.</w:t>
            </w:r>
            <w:bookmarkEnd w:id="5"/>
          </w:p>
          <w:p>
            <w:pPr>
              <w:pStyle w:val="Normal"/>
              <w:widowControl/>
              <w:spacing w:lineRule="auto" w:line="240" w:before="0" w:after="120"/>
              <w:jc w:val="left"/>
              <w:rPr>
                <w:rStyle w:val="InternetLink"/>
                <w:rFonts w:cs="Calibri"/>
                <w:sz w:val="24"/>
                <w:szCs w:val="24"/>
              </w:rPr>
            </w:pPr>
            <w:hyperlink r:id="rId27">
              <w:r>
                <w:rPr>
                  <w:rStyle w:val="InternetLink"/>
                  <w:rFonts w:eastAsia="Calibri" w:cs="Calibri" w:cstheme="minorHAnsi"/>
                  <w:kern w:val="0"/>
                  <w:sz w:val="24"/>
                  <w:szCs w:val="24"/>
                  <w:lang w:val="es-MX" w:eastAsia="en-US" w:bidi="ar-SA"/>
                </w:rPr>
                <w:t>https://psychology.hanover.edu/JavaTest/CLE/Cognition_js/exp/attnBlink.html</w:t>
              </w:r>
            </w:hyperlink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/>
                <w:sz w:val="24"/>
                <w:szCs w:val="24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es-MX" w:eastAsia="en-US" w:bidi="ar-SA"/>
              </w:rPr>
              <w:t xml:space="preserve">En el sitio siguiente podrás participar en un experimento que compara la ejecución en una tarea contra la de dos tareas combinadas. </w:t>
            </w:r>
          </w:p>
          <w:p>
            <w:pPr>
              <w:pStyle w:val="Normal"/>
              <w:widowControl/>
              <w:spacing w:lineRule="auto" w:line="240" w:before="0" w:after="120"/>
              <w:jc w:val="left"/>
              <w:rPr>
                <w:rFonts w:cs="Calibri"/>
                <w:color w:val="4472C4"/>
                <w:sz w:val="24"/>
                <w:szCs w:val="24"/>
              </w:rPr>
            </w:pPr>
            <w:hyperlink r:id="rId28">
              <w:r>
                <w:rPr>
                  <w:rStyle w:val="InternetLink"/>
                  <w:rFonts w:eastAsia="Calibri" w:cs="Calibri" w:cstheme="minorHAnsi"/>
                  <w:kern w:val="0"/>
                  <w:sz w:val="24"/>
                  <w:szCs w:val="24"/>
                  <w:lang w:val="es-MX" w:eastAsia="en-US" w:bidi="ar-SA"/>
                </w:rPr>
                <w:t>https://www.psytoolkit.org/experiment-library/multitasking.html</w:t>
              </w:r>
            </w:hyperlink>
          </w:p>
          <w:p>
            <w:pPr>
              <w:pStyle w:val="Normal"/>
              <w:widowControl/>
              <w:spacing w:lineRule="auto" w:line="240" w:before="240" w:after="120"/>
              <w:jc w:val="left"/>
              <w:rPr>
                <w:rFonts w:cs="Calibri"/>
                <w:sz w:val="24"/>
                <w:szCs w:val="24"/>
                <w:shd w:fill="FFFFFF" w:val="clear"/>
                <w:lang w:val="es-ES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shd w:fill="FFFFFF" w:val="clear"/>
                <w:lang w:val="es-ES" w:eastAsia="en-US" w:bidi="ar-SA"/>
              </w:rPr>
              <w:t>Videos: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/>
                <w:sz w:val="24"/>
                <w:szCs w:val="24"/>
                <w:lang w:val="es-ES_tradnl"/>
              </w:rPr>
            </w:pPr>
            <w:bookmarkStart w:id="6" w:name="_Hlk123326737"/>
            <w:r>
              <w:rPr>
                <w:rFonts w:eastAsia="Calibri" w:cs="Calibri" w:cstheme="minorHAnsi"/>
                <w:kern w:val="0"/>
                <w:sz w:val="24"/>
                <w:szCs w:val="24"/>
                <w:lang w:val="es-ES" w:eastAsia="en-US" w:bidi="ar-SA"/>
              </w:rPr>
              <w:t xml:space="preserve">Efecto Stroop. </w:t>
            </w:r>
          </w:p>
          <w:p>
            <w:pPr>
              <w:pStyle w:val="Normal"/>
              <w:widowControl/>
              <w:spacing w:lineRule="auto" w:line="240" w:before="0" w:after="120"/>
              <w:jc w:val="left"/>
              <w:rPr>
                <w:rFonts w:cs="Calibri"/>
                <w:sz w:val="24"/>
                <w:szCs w:val="24"/>
                <w:lang w:val="es-ES_tradnl"/>
              </w:rPr>
            </w:pPr>
            <w:hyperlink r:id="rId29">
              <w:r>
                <w:rPr>
                  <w:rStyle w:val="InternetLink"/>
                  <w:rFonts w:eastAsia="Calibri" w:cs="Calibri" w:cstheme="minorHAnsi"/>
                  <w:kern w:val="0"/>
                  <w:sz w:val="24"/>
                  <w:szCs w:val="24"/>
                  <w:lang w:val="es-ES_tradnl" w:eastAsia="en-US" w:bidi="ar-SA"/>
                </w:rPr>
                <w:t>https://www.psicoactiva.com/stroop.htm</w:t>
              </w:r>
            </w:hyperlink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/>
                <w:sz w:val="24"/>
                <w:szCs w:val="24"/>
              </w:rPr>
            </w:pPr>
            <w:bookmarkStart w:id="7" w:name="_Hlk123326737"/>
            <w:r>
              <w:rPr>
                <w:rFonts w:eastAsia="Calibri" w:cs="Calibri" w:cstheme="minorHAnsi"/>
                <w:kern w:val="0"/>
                <w:sz w:val="24"/>
                <w:szCs w:val="24"/>
                <w:lang w:val="es-MX" w:eastAsia="en-US" w:bidi="ar-SA"/>
              </w:rPr>
              <w:t xml:space="preserve">Estudio de Simons y Chabrise, 1999 </w:t>
            </w:r>
            <w:bookmarkEnd w:id="7"/>
          </w:p>
          <w:p>
            <w:pPr>
              <w:pStyle w:val="Normal"/>
              <w:widowControl/>
              <w:spacing w:lineRule="auto" w:line="240" w:before="0" w:after="120"/>
              <w:jc w:val="left"/>
              <w:rPr>
                <w:rFonts w:cs="Calibri"/>
                <w:sz w:val="24"/>
                <w:szCs w:val="24"/>
                <w:shd w:fill="FFFFFF" w:val="clear"/>
                <w:lang w:val="es-ES_tradnl"/>
              </w:rPr>
            </w:pPr>
            <w:hyperlink r:id="rId30">
              <w:r>
                <w:rPr>
                  <w:rStyle w:val="InternetLink"/>
                  <w:rFonts w:eastAsia="Calibri" w:cs="Calibri" w:cstheme="minorHAnsi"/>
                  <w:kern w:val="0"/>
                  <w:sz w:val="24"/>
                  <w:szCs w:val="24"/>
                  <w:shd w:fill="FFFFFF" w:val="clear"/>
                  <w:lang w:val="es-ES_tradnl" w:eastAsia="en-US" w:bidi="ar-SA"/>
                </w:rPr>
                <w:t>https://youtu.be/vJG698U2Mvo</w:t>
              </w:r>
            </w:hyperlink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/>
                <w:sz w:val="24"/>
                <w:szCs w:val="24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es-MX" w:eastAsia="en-US" w:bidi="ar-SA"/>
              </w:rPr>
              <w:t>Ceguera al cambio.</w:t>
            </w:r>
          </w:p>
          <w:p>
            <w:pPr>
              <w:pStyle w:val="Normal"/>
              <w:widowControl/>
              <w:spacing w:lineRule="auto" w:line="240" w:before="0" w:after="120"/>
              <w:jc w:val="left"/>
              <w:rPr>
                <w:rFonts w:cs="Calibri"/>
                <w:sz w:val="24"/>
                <w:szCs w:val="24"/>
                <w:shd w:fill="FFFFFF" w:val="clear"/>
                <w:lang w:val="es-ES_tradnl"/>
              </w:rPr>
            </w:pPr>
            <w:hyperlink r:id="rId31">
              <w:r>
                <w:rPr>
                  <w:rStyle w:val="InternetLink"/>
                  <w:rFonts w:eastAsia="Calibri" w:cs="Calibri" w:cstheme="minorHAnsi"/>
                  <w:kern w:val="0"/>
                  <w:sz w:val="24"/>
                  <w:szCs w:val="24"/>
                  <w:shd w:fill="FFFFFF" w:val="clear"/>
                  <w:lang w:val="es-ES_tradnl" w:eastAsia="en-US" w:bidi="ar-SA"/>
                </w:rPr>
                <w:t>https://youtu.be/H31oce0tjXA</w:t>
              </w:r>
            </w:hyperlink>
          </w:p>
          <w:p>
            <w:pPr>
              <w:pStyle w:val="Default"/>
              <w:widowControl/>
              <w:spacing w:before="0" w:after="0"/>
              <w:jc w:val="left"/>
              <w:rPr>
                <w:rFonts w:ascii="Calibri" w:hAnsi="Calibri" w:cs="Calibri"/>
                <w:color w:val="auto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color w:val="auto"/>
                <w:kern w:val="0"/>
                <w:lang w:val="es-MX" w:eastAsia="en-US" w:bidi="ar-SA"/>
              </w:rPr>
              <w:t>Ceguera al cambio. ¿Quién es el asesino?</w:t>
            </w:r>
          </w:p>
          <w:p>
            <w:pPr>
              <w:pStyle w:val="Default"/>
              <w:widowControl/>
              <w:spacing w:before="0" w:after="120"/>
              <w:jc w:val="left"/>
              <w:rPr>
                <w:rFonts w:ascii="Calibri" w:hAnsi="Calibri" w:cs="Calibri"/>
                <w:color w:val="0000FF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color w:val="0000FF"/>
                <w:kern w:val="0"/>
                <w:lang w:val="es-MX" w:eastAsia="en-US" w:bidi="ar-SA"/>
              </w:rPr>
              <w:t xml:space="preserve">https://www.youtube.com/watch?v=j8bcu4_r_v4 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cs="Calibri"/>
                <w:sz w:val="24"/>
                <w:szCs w:val="24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es-MX" w:eastAsia="en-US" w:bidi="ar-SA"/>
              </w:rPr>
              <w:t>Doble tarea. Experimento.</w:t>
            </w:r>
          </w:p>
          <w:p>
            <w:pPr>
              <w:pStyle w:val="Normal"/>
              <w:widowControl/>
              <w:spacing w:lineRule="auto" w:line="240" w:before="0" w:after="240"/>
              <w:jc w:val="both"/>
              <w:rPr>
                <w:rStyle w:val="InternetLink"/>
                <w:rFonts w:cs="Calibri"/>
                <w:sz w:val="24"/>
                <w:szCs w:val="24"/>
              </w:rPr>
            </w:pPr>
            <w:hyperlink r:id="rId32">
              <w:r>
                <w:rPr>
                  <w:rStyle w:val="InternetLink"/>
                  <w:rFonts w:eastAsia="Calibri" w:cs="Calibri" w:cstheme="minorHAnsi"/>
                  <w:kern w:val="0"/>
                  <w:sz w:val="24"/>
                  <w:szCs w:val="24"/>
                  <w:lang w:val="es-MX" w:eastAsia="en-US" w:bidi="ar-SA"/>
                </w:rPr>
                <w:t>https://www.youtube.com/watch?v=Cewb3pCXi10</w:t>
              </w:r>
            </w:hyperlink>
          </w:p>
          <w:p>
            <w:pPr>
              <w:pStyle w:val="Normal"/>
              <w:widowControl/>
              <w:spacing w:lineRule="auto" w:line="240" w:before="0" w:after="120"/>
              <w:jc w:val="both"/>
              <w:rPr>
                <w:rFonts w:cs="Calibri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Calibri" w:cstheme="minorHAnsi"/>
                <w:b/>
                <w:bCs/>
                <w:kern w:val="0"/>
                <w:sz w:val="24"/>
                <w:szCs w:val="24"/>
                <w:lang w:val="es-MX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120"/>
              <w:jc w:val="both"/>
              <w:rPr>
                <w:rFonts w:cs="Calibri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Calibri" w:cstheme="minorHAnsi"/>
                <w:b/>
                <w:bCs/>
                <w:kern w:val="0"/>
                <w:sz w:val="24"/>
                <w:szCs w:val="24"/>
                <w:lang w:val="es-MX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120"/>
              <w:jc w:val="both"/>
              <w:rPr>
                <w:rFonts w:cs="Calibri"/>
                <w:sz w:val="24"/>
                <w:szCs w:val="24"/>
                <w:lang w:val="en-US"/>
              </w:rPr>
            </w:pPr>
            <w:r>
              <w:rPr>
                <w:rFonts w:eastAsia="Calibri" w:cs="Calibri" w:cstheme="minorHAnsi"/>
                <w:b/>
                <w:bCs/>
                <w:kern w:val="0"/>
                <w:sz w:val="24"/>
                <w:szCs w:val="24"/>
                <w:lang w:val="en-US" w:eastAsia="en-US" w:bidi="ar-SA"/>
              </w:rPr>
              <w:t>Unidad 4</w:t>
            </w:r>
          </w:p>
          <w:p>
            <w:pPr>
              <w:pStyle w:val="Normal"/>
              <w:widowControl/>
              <w:spacing w:lineRule="auto" w:line="240" w:before="0" w:after="120"/>
              <w:jc w:val="both"/>
              <w:rPr>
                <w:rFonts w:cs="Calibri"/>
                <w:sz w:val="24"/>
                <w:szCs w:val="24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en-US" w:eastAsia="en-US" w:bidi="ar-SA"/>
              </w:rPr>
              <w:t xml:space="preserve">Loftus &amp; Palmer (1974). Reconstruction of automobile destruction: An example of the interaction between language and memory. </w:t>
            </w:r>
            <w:r>
              <w:rPr>
                <w:rFonts w:eastAsia="Calibri" w:cs="Calibri" w:cstheme="minorHAnsi"/>
                <w:i/>
                <w:iCs/>
                <w:kern w:val="0"/>
                <w:sz w:val="24"/>
                <w:szCs w:val="24"/>
                <w:lang w:val="es-MX" w:eastAsia="en-US" w:bidi="ar-SA"/>
              </w:rPr>
              <w:t>Journal of verbal learning and verbal behavior. 13,</w:t>
            </w:r>
            <w:r>
              <w:rPr>
                <w:rFonts w:eastAsia="Calibri" w:cs="Calibri" w:cstheme="minorHAnsi"/>
                <w:kern w:val="0"/>
                <w:sz w:val="24"/>
                <w:szCs w:val="24"/>
                <w:lang w:val="es-MX" w:eastAsia="en-US" w:bidi="ar-SA"/>
              </w:rPr>
              <w:t xml:space="preserve"> 585- 589. </w:t>
            </w:r>
          </w:p>
          <w:p>
            <w:pPr>
              <w:pStyle w:val="Normal"/>
              <w:widowControl/>
              <w:spacing w:lineRule="auto" w:line="240" w:before="0" w:after="120"/>
              <w:jc w:val="both"/>
              <w:rPr>
                <w:rFonts w:cs="Calibri"/>
                <w:sz w:val="24"/>
                <w:szCs w:val="24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shd w:fill="FFFFFF" w:val="clear"/>
                <w:lang w:val="es-MX" w:eastAsia="en-US" w:bidi="ar-SA"/>
              </w:rPr>
              <w:t xml:space="preserve">Luna, D., Manzanares-Silva, M., Rodríguez-González, K., &amp; Carranza-Jasso, R. (2016). Extinción y renovación de la memoria espacial en humanos. </w:t>
            </w:r>
            <w:r>
              <w:rPr>
                <w:rFonts w:eastAsia="Calibri" w:cs="Calibri" w:cstheme="minorHAnsi"/>
                <w:i/>
                <w:iCs/>
                <w:kern w:val="0"/>
                <w:sz w:val="24"/>
                <w:szCs w:val="24"/>
                <w:shd w:fill="FFFFFF" w:val="clear"/>
                <w:lang w:val="es-MX" w:eastAsia="en-US" w:bidi="ar-SA"/>
              </w:rPr>
              <w:t>Universitas Psychologica</w:t>
            </w:r>
            <w:r>
              <w:rPr>
                <w:rFonts w:eastAsia="Calibri" w:cs="Calibri" w:cstheme="minorHAnsi"/>
                <w:kern w:val="0"/>
                <w:sz w:val="24"/>
                <w:szCs w:val="24"/>
                <w:shd w:fill="FFFFFF" w:val="clear"/>
                <w:lang w:val="es-MX" w:eastAsia="en-US" w:bidi="ar-SA"/>
              </w:rPr>
              <w:t xml:space="preserve">, </w:t>
            </w:r>
            <w:r>
              <w:rPr>
                <w:rFonts w:eastAsia="Calibri" w:cs="Calibri" w:cstheme="minorHAnsi"/>
                <w:i/>
                <w:iCs/>
                <w:kern w:val="0"/>
                <w:sz w:val="24"/>
                <w:szCs w:val="24"/>
                <w:shd w:fill="FFFFFF" w:val="clear"/>
                <w:lang w:val="es-MX" w:eastAsia="en-US" w:bidi="ar-SA"/>
              </w:rPr>
              <w:t>15</w:t>
            </w:r>
            <w:r>
              <w:rPr>
                <w:rFonts w:eastAsia="Calibri" w:cs="Calibri" w:cstheme="minorHAnsi"/>
                <w:kern w:val="0"/>
                <w:sz w:val="24"/>
                <w:szCs w:val="24"/>
                <w:shd w:fill="FFFFFF" w:val="clear"/>
                <w:lang w:val="es-MX" w:eastAsia="en-US" w:bidi="ar-SA"/>
              </w:rPr>
              <w:t>(SPE5), 1-9.</w:t>
            </w:r>
          </w:p>
          <w:p>
            <w:pPr>
              <w:pStyle w:val="Normal"/>
              <w:widowControl/>
              <w:spacing w:lineRule="auto" w:line="240" w:before="0" w:after="120"/>
              <w:jc w:val="both"/>
              <w:rPr>
                <w:rFonts w:cs="Calibri"/>
                <w:sz w:val="24"/>
                <w:szCs w:val="24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es-MX" w:eastAsia="en-US" w:bidi="ar-SA"/>
              </w:rPr>
              <w:t xml:space="preserve">Medina, N. (2019). Memoria de trabajo e inteligencia general fluida en un grupo de escolares del nivel primario. </w:t>
            </w:r>
            <w:r>
              <w:rPr>
                <w:rFonts w:eastAsia="Calibri" w:cs="Calibri" w:cstheme="minorHAnsi"/>
                <w:i/>
                <w:iCs/>
                <w:kern w:val="0"/>
                <w:sz w:val="24"/>
                <w:szCs w:val="24"/>
                <w:lang w:val="es-MX" w:eastAsia="en-US" w:bidi="ar-SA"/>
              </w:rPr>
              <w:t>Acta de Investigación Psicológica, 9(1)</w:t>
            </w:r>
            <w:r>
              <w:rPr>
                <w:rFonts w:eastAsia="Calibri" w:cs="Calibri" w:cstheme="minorHAnsi"/>
                <w:kern w:val="0"/>
                <w:sz w:val="24"/>
                <w:szCs w:val="24"/>
                <w:lang w:val="es-MX" w:eastAsia="en-US" w:bidi="ar-SA"/>
              </w:rPr>
              <w:t>, 59-67.</w:t>
            </w:r>
          </w:p>
          <w:p>
            <w:pPr>
              <w:pStyle w:val="Normal"/>
              <w:widowControl/>
              <w:spacing w:lineRule="auto" w:line="240" w:before="0" w:after="120"/>
              <w:jc w:val="left"/>
              <w:rPr>
                <w:rFonts w:cs="Calibri"/>
                <w:sz w:val="24"/>
                <w:szCs w:val="24"/>
                <w:lang w:val="en-US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es-MX" w:eastAsia="en-US" w:bidi="ar-SA"/>
              </w:rPr>
              <w:t xml:space="preserve">Miserandino, M. (1991) Memory and the seven dwarfs. </w:t>
            </w:r>
            <w:r>
              <w:rPr>
                <w:rFonts w:eastAsia="Calibri" w:cs="Calibri" w:cstheme="minorHAnsi"/>
                <w:i/>
                <w:iCs/>
                <w:kern w:val="0"/>
                <w:sz w:val="24"/>
                <w:szCs w:val="24"/>
                <w:lang w:val="en-US" w:eastAsia="en-US" w:bidi="ar-SA"/>
              </w:rPr>
              <w:t>Teaching of Psychology. 18</w:t>
            </w:r>
            <w:r>
              <w:rPr>
                <w:rFonts w:eastAsia="Calibri" w:cs="Calibri" w:cstheme="minorHAnsi"/>
                <w:kern w:val="0"/>
                <w:sz w:val="24"/>
                <w:szCs w:val="24"/>
                <w:lang w:val="en-US" w:eastAsia="en-US" w:bidi="ar-SA"/>
              </w:rPr>
              <w:t>(3), 169-171.</w:t>
            </w:r>
          </w:p>
          <w:p>
            <w:pPr>
              <w:pStyle w:val="Normal"/>
              <w:widowControl/>
              <w:spacing w:lineRule="auto" w:line="240" w:before="0" w:after="120"/>
              <w:jc w:val="both"/>
              <w:rPr>
                <w:rFonts w:cs="Calibri"/>
                <w:sz w:val="24"/>
                <w:szCs w:val="24"/>
                <w:lang w:val="en-US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en-US" w:eastAsia="en-US" w:bidi="ar-SA"/>
              </w:rPr>
              <w:t xml:space="preserve">Strempler-Rubio, E., Alvarado, A. &amp; Vila, J. (2017). </w:t>
            </w:r>
            <w:r>
              <w:rPr>
                <w:rFonts w:eastAsia="Calibri" w:cs="Calibri" w:cstheme="minorHAnsi"/>
                <w:kern w:val="0"/>
                <w:sz w:val="24"/>
                <w:szCs w:val="24"/>
                <w:lang w:val="es-MX" w:eastAsia="en-US" w:bidi="ar-SA"/>
              </w:rPr>
              <w:t xml:space="preserve">Flexibilidad de la memoria tipo episódica en niños preescolares: tiempo y consecuencia. </w:t>
            </w:r>
            <w:r>
              <w:rPr>
                <w:rFonts w:eastAsia="Calibri" w:cs="Calibri" w:cstheme="minorHAnsi"/>
                <w:i/>
                <w:iCs/>
                <w:kern w:val="0"/>
                <w:sz w:val="24"/>
                <w:szCs w:val="24"/>
                <w:lang w:val="en-US" w:eastAsia="en-US" w:bidi="ar-SA"/>
              </w:rPr>
              <w:t>Acta de Investigación Psicológica, 7</w:t>
            </w:r>
            <w:r>
              <w:rPr>
                <w:rFonts w:eastAsia="Calibri" w:cs="Calibri" w:cstheme="minorHAnsi"/>
                <w:kern w:val="0"/>
                <w:sz w:val="24"/>
                <w:szCs w:val="24"/>
                <w:lang w:val="en-US" w:eastAsia="en-US" w:bidi="ar-SA"/>
              </w:rPr>
              <w:t>, 2775-2782.</w:t>
            </w:r>
          </w:p>
          <w:p>
            <w:pPr>
              <w:pStyle w:val="Normal"/>
              <w:widowControl/>
              <w:spacing w:lineRule="auto" w:line="240" w:before="0" w:after="120"/>
              <w:jc w:val="both"/>
              <w:rPr>
                <w:rFonts w:cs="Calibri"/>
                <w:sz w:val="24"/>
                <w:szCs w:val="24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en-US" w:eastAsia="en-US" w:bidi="ar-SA"/>
              </w:rPr>
              <w:t xml:space="preserve">Sperling, G. (1960). The information available in brief visual presentations. </w:t>
            </w:r>
            <w:r>
              <w:rPr>
                <w:rFonts w:eastAsia="Calibri" w:cs="Calibri" w:cstheme="minorHAnsi"/>
                <w:i/>
                <w:iCs/>
                <w:kern w:val="0"/>
                <w:sz w:val="24"/>
                <w:szCs w:val="24"/>
                <w:lang w:val="en-US" w:eastAsia="en-US" w:bidi="ar-SA"/>
              </w:rPr>
              <w:t>Psychological Monographs: General and Applied, 74</w:t>
            </w:r>
            <w:r>
              <w:rPr>
                <w:rFonts w:eastAsia="Calibri" w:cs="Calibri" w:cstheme="minorHAnsi"/>
                <w:kern w:val="0"/>
                <w:sz w:val="24"/>
                <w:szCs w:val="24"/>
                <w:lang w:val="en-US" w:eastAsia="en-US" w:bidi="ar-SA"/>
              </w:rPr>
              <w:t xml:space="preserve">(11, Whole No. 498). </w:t>
            </w:r>
            <w:r>
              <w:rPr>
                <w:rFonts w:eastAsia="Calibri" w:cs="Calibri" w:cstheme="minorHAnsi"/>
                <w:kern w:val="0"/>
                <w:sz w:val="24"/>
                <w:szCs w:val="24"/>
                <w:lang w:val="es-MX" w:eastAsia="en-US" w:bidi="ar-SA"/>
              </w:rPr>
              <w:t>1-29.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/>
                <w:color w:val="000000"/>
                <w:sz w:val="24"/>
                <w:szCs w:val="24"/>
              </w:rPr>
            </w:pPr>
            <w:r>
              <w:rPr>
                <w:rFonts w:eastAsia="Calibri" w:cs="Calibri" w:cstheme="minorHAnsi"/>
                <w:color w:val="000000"/>
                <w:kern w:val="0"/>
                <w:sz w:val="24"/>
                <w:szCs w:val="24"/>
                <w:lang w:val="es-MX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cs="Calibri"/>
                <w:sz w:val="24"/>
                <w:szCs w:val="24"/>
              </w:rPr>
            </w:pPr>
            <w:r>
              <w:rPr>
                <w:rFonts w:eastAsia="Calibri" w:cs="Calibri" w:cstheme="minorHAnsi"/>
                <w:color w:val="000000"/>
                <w:kern w:val="0"/>
                <w:sz w:val="24"/>
                <w:szCs w:val="24"/>
                <w:lang w:val="es-MX" w:eastAsia="en-US" w:bidi="ar-SA"/>
              </w:rPr>
              <w:t>En estos sitios podrás participar en experimentos de diversos aspectos de la memoria sensorial, la memoria de trabajo y la memoria a largo plazo. En el segundo hay experimentos de un número mayor de aspectos como: procedimientos que mejoran el recuerdo, niveles de procesamiento y Priming (preparación o cebado)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cs="Calibri"/>
                <w:color w:val="000000"/>
                <w:sz w:val="24"/>
                <w:szCs w:val="24"/>
              </w:rPr>
            </w:pPr>
            <w:hyperlink r:id="rId33">
              <w:r>
                <w:rPr>
                  <w:rStyle w:val="InternetLink"/>
                  <w:rFonts w:eastAsia="Calibri" w:cs="Calibri" w:cstheme="minorHAnsi"/>
                  <w:kern w:val="0"/>
                  <w:sz w:val="24"/>
                  <w:szCs w:val="24"/>
                  <w:lang w:val="es-MX" w:eastAsia="en-US" w:bidi="ar-SA"/>
                </w:rPr>
                <w:t>https://psych.hanover.edu/javatest/cle/cognition/cognition.html</w:t>
              </w:r>
            </w:hyperlink>
          </w:p>
          <w:p>
            <w:pPr>
              <w:pStyle w:val="Normal"/>
              <w:widowControl/>
              <w:spacing w:lineRule="auto" w:line="240" w:before="0" w:after="120"/>
              <w:jc w:val="both"/>
              <w:rPr>
                <w:rFonts w:cs="Calibri"/>
                <w:color w:val="000000"/>
                <w:sz w:val="24"/>
                <w:szCs w:val="24"/>
              </w:rPr>
            </w:pPr>
            <w:r>
              <w:fldChar w:fldCharType="begin"/>
            </w:r>
            <w:r>
              <w:rPr>
                <w:rStyle w:val="InternetLink"/>
                <w:sz w:val="24"/>
                <w:kern w:val="0"/>
                <w:szCs w:val="24"/>
                <w:rFonts w:eastAsia="Calibri" w:cs="Calibri"/>
                <w:lang w:val="es-MX" w:eastAsia="en-US" w:bidi="ar-SA"/>
              </w:rPr>
              <w:instrText xml:space="preserve"> HYPERLINK "http://courses.missouristate.edu/timothybender/mem/mydemos.html" \l "recent"</w:instrText>
            </w:r>
            <w:r>
              <w:rPr>
                <w:rStyle w:val="InternetLink"/>
                <w:sz w:val="24"/>
                <w:kern w:val="0"/>
                <w:szCs w:val="24"/>
                <w:rFonts w:eastAsia="Calibri" w:cs="Calibri"/>
                <w:lang w:val="es-MX" w:eastAsia="en-US" w:bidi="ar-SA"/>
              </w:rPr>
              <w:fldChar w:fldCharType="separate"/>
            </w:r>
            <w:r>
              <w:rPr>
                <w:rStyle w:val="InternetLink"/>
                <w:rFonts w:eastAsia="Calibri" w:cs="Calibri" w:cstheme="minorHAnsi"/>
                <w:kern w:val="0"/>
                <w:sz w:val="24"/>
                <w:szCs w:val="24"/>
                <w:lang w:val="es-MX" w:eastAsia="en-US" w:bidi="ar-SA"/>
              </w:rPr>
              <w:t>http://courses.missouristate.edu/timothybender/mem/mydemos.html#recent</w:t>
            </w:r>
            <w:r>
              <w:rPr>
                <w:rStyle w:val="InternetLink"/>
                <w:sz w:val="24"/>
                <w:kern w:val="0"/>
                <w:szCs w:val="24"/>
                <w:rFonts w:eastAsia="Calibri" w:cs="Calibri"/>
                <w:lang w:val="es-MX" w:eastAsia="en-US" w:bidi="ar-SA"/>
              </w:rPr>
              <w:fldChar w:fldCharType="end"/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/>
                <w:color w:val="000000"/>
                <w:sz w:val="24"/>
                <w:szCs w:val="24"/>
              </w:rPr>
            </w:pPr>
            <w:r>
              <w:rPr>
                <w:rFonts w:eastAsia="Calibri" w:cs="Calibri" w:cstheme="minorHAnsi"/>
                <w:color w:val="000000"/>
                <w:kern w:val="0"/>
                <w:sz w:val="24"/>
                <w:szCs w:val="24"/>
                <w:lang w:val="es-MX" w:eastAsia="en-US" w:bidi="ar-SA"/>
              </w:rPr>
              <w:t xml:space="preserve">En el sitio siguiente encontrarán diferentes demostraciones que pueden utilizarse para este tema. </w:t>
            </w:r>
          </w:p>
          <w:p>
            <w:pPr>
              <w:pStyle w:val="Normal"/>
              <w:widowControl/>
              <w:spacing w:lineRule="auto" w:line="240" w:before="0" w:after="120"/>
              <w:jc w:val="both"/>
              <w:rPr>
                <w:rStyle w:val="InternetLink"/>
                <w:rFonts w:cs="Calibri"/>
                <w:sz w:val="24"/>
                <w:szCs w:val="24"/>
              </w:rPr>
            </w:pPr>
            <w:r>
              <w:rPr>
                <w:rFonts w:eastAsia="Calibri" w:cs="Calibri" w:cstheme="minorHAnsi"/>
                <w:color w:val="000000"/>
                <w:kern w:val="0"/>
                <w:sz w:val="24"/>
                <w:szCs w:val="24"/>
                <w:lang w:val="es-MX" w:eastAsia="en-US" w:bidi="ar-SA"/>
              </w:rPr>
              <w:t>(</w:t>
            </w:r>
            <w:r>
              <w:fldChar w:fldCharType="begin"/>
            </w:r>
            <w:r>
              <w:rPr>
                <w:rStyle w:val="InternetLink"/>
                <w:sz w:val="24"/>
                <w:kern w:val="0"/>
                <w:szCs w:val="24"/>
                <w:rFonts w:eastAsia="Calibri" w:cs="Calibri"/>
                <w:lang w:val="es-MX" w:eastAsia="en-US" w:bidi="ar-SA"/>
              </w:rPr>
              <w:instrText xml:space="preserve"> HYPERLINK "http://www.psytoolkit.org/experiment-library/" \l "exps"</w:instrText>
            </w:r>
            <w:r>
              <w:rPr>
                <w:rStyle w:val="InternetLink"/>
                <w:sz w:val="24"/>
                <w:kern w:val="0"/>
                <w:szCs w:val="24"/>
                <w:rFonts w:eastAsia="Calibri" w:cs="Calibri"/>
                <w:lang w:val="es-MX" w:eastAsia="en-US" w:bidi="ar-SA"/>
              </w:rPr>
              <w:fldChar w:fldCharType="separate"/>
            </w:r>
            <w:r>
              <w:rPr>
                <w:rStyle w:val="InternetLink"/>
                <w:rFonts w:eastAsia="Calibri" w:cs="Calibri" w:cstheme="minorHAnsi"/>
                <w:kern w:val="0"/>
                <w:sz w:val="24"/>
                <w:szCs w:val="24"/>
                <w:lang w:val="es-MX" w:eastAsia="en-US" w:bidi="ar-SA"/>
              </w:rPr>
              <w:t>http://www.psytoolkit.org/experiment-library/#exps</w:t>
            </w:r>
            <w:r>
              <w:rPr>
                <w:rStyle w:val="InternetLink"/>
                <w:sz w:val="24"/>
                <w:kern w:val="0"/>
                <w:szCs w:val="24"/>
                <w:rFonts w:eastAsia="Calibri" w:cs="Calibri"/>
                <w:lang w:val="es-MX" w:eastAsia="en-US" w:bidi="ar-SA"/>
              </w:rPr>
              <w:fldChar w:fldCharType="end"/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cs="Calibri"/>
                <w:color w:val="000000"/>
                <w:sz w:val="24"/>
                <w:szCs w:val="24"/>
              </w:rPr>
            </w:pPr>
            <w:r>
              <w:rPr>
                <w:rFonts w:eastAsia="Calibri" w:cs="Calibri" w:cstheme="minorHAnsi"/>
                <w:color w:val="000000"/>
                <w:kern w:val="0"/>
                <w:sz w:val="24"/>
                <w:szCs w:val="24"/>
                <w:lang w:val="es-MX" w:eastAsia="en-US" w:bidi="ar-SA"/>
              </w:rPr>
              <w:t>En los sitios siguientes podrás efectuar experimentos de memoria a corto plazo, usando en particular la tarea o prueba de Corsi.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cs="Calibri"/>
                <w:sz w:val="24"/>
                <w:szCs w:val="24"/>
              </w:rPr>
            </w:pPr>
            <w:hyperlink r:id="rId34">
              <w:r>
                <w:rPr>
                  <w:rStyle w:val="InternetLink"/>
                  <w:rFonts w:eastAsia="Calibri" w:cs="Calibri" w:cstheme="minorHAnsi"/>
                  <w:kern w:val="0"/>
                  <w:sz w:val="24"/>
                  <w:szCs w:val="24"/>
                  <w:lang w:val="es-MX" w:eastAsia="en-US" w:bidi="ar-SA"/>
                </w:rPr>
                <w:t>https://www.psytoolkit.org/experiment-library/corsi.html</w:t>
              </w:r>
            </w:hyperlink>
          </w:p>
          <w:p>
            <w:pPr>
              <w:pStyle w:val="Normal"/>
              <w:widowControl/>
              <w:spacing w:lineRule="auto" w:line="240" w:before="0" w:after="120"/>
              <w:jc w:val="both"/>
              <w:rPr>
                <w:rFonts w:cs="Calibri"/>
                <w:sz w:val="24"/>
                <w:szCs w:val="24"/>
              </w:rPr>
            </w:pPr>
            <w:hyperlink r:id="rId35">
              <w:r>
                <w:rPr>
                  <w:rStyle w:val="InternetLink"/>
                  <w:rFonts w:eastAsia="Calibri" w:cs="Calibri" w:cstheme="minorHAnsi"/>
                  <w:kern w:val="0"/>
                  <w:sz w:val="24"/>
                  <w:szCs w:val="24"/>
                  <w:lang w:val="es-MX" w:eastAsia="en-US" w:bidi="ar-SA"/>
                </w:rPr>
                <w:t>https://www.psytoolkit.org/experiment-library/backward_corsi.html</w:t>
              </w:r>
            </w:hyperlink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cs="Calibri"/>
                <w:sz w:val="24"/>
                <w:szCs w:val="24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es-MX" w:eastAsia="en-US" w:bidi="ar-SA"/>
              </w:rPr>
              <w:t>Para hacer un experimento en memorias falsas puedes emplear estos sitios.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cs="Calibri"/>
                <w:sz w:val="24"/>
                <w:szCs w:val="24"/>
              </w:rPr>
            </w:pPr>
            <w:hyperlink r:id="rId36">
              <w:r>
                <w:rPr>
                  <w:rStyle w:val="InternetLink"/>
                  <w:rFonts w:eastAsia="Calibri" w:cs="Calibri" w:cstheme="minorHAnsi"/>
                  <w:kern w:val="0"/>
                  <w:sz w:val="24"/>
                  <w:szCs w:val="24"/>
                  <w:lang w:val="es-MX" w:eastAsia="en-US" w:bidi="ar-SA"/>
                </w:rPr>
                <w:t>https://psychology.hanover.edu/JavaTest/CLE/Cognition_js/exp/DRMfalseMemory.htm</w:t>
              </w:r>
            </w:hyperlink>
          </w:p>
          <w:p>
            <w:pPr>
              <w:pStyle w:val="Normal"/>
              <w:widowControl/>
              <w:spacing w:lineRule="auto" w:line="240" w:before="0" w:after="120"/>
              <w:jc w:val="left"/>
              <w:rPr>
                <w:rStyle w:val="InternetLink"/>
                <w:rFonts w:cs="Calibri"/>
                <w:sz w:val="24"/>
                <w:szCs w:val="24"/>
                <w:lang w:val="en-US"/>
              </w:rPr>
            </w:pPr>
            <w:hyperlink r:id="rId37">
              <w:r>
                <w:rPr>
                  <w:rStyle w:val="InternetLink"/>
                  <w:rFonts w:eastAsia="Calibri" w:cs="Calibri" w:cstheme="minorHAnsi"/>
                  <w:kern w:val="0"/>
                  <w:sz w:val="24"/>
                  <w:szCs w:val="24"/>
                  <w:lang w:val="en-US" w:eastAsia="en-US" w:bidi="ar-SA"/>
                </w:rPr>
                <w:t>Deese–Roediger–McDermott False Memory Experiment (hanover.edu)</w:t>
              </w:r>
            </w:hyperlink>
          </w:p>
          <w:p>
            <w:pPr>
              <w:pStyle w:val="Normal"/>
              <w:widowControl/>
              <w:spacing w:lineRule="auto" w:line="240" w:before="0" w:after="0"/>
              <w:ind w:left="-20" w:hanging="0"/>
              <w:jc w:val="both"/>
              <w:rPr>
                <w:rFonts w:cs="Calibri"/>
                <w:sz w:val="24"/>
                <w:szCs w:val="24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es-MX" w:eastAsia="en-US" w:bidi="ar-SA"/>
              </w:rPr>
              <w:t xml:space="preserve">En este sitio verás una demostración interactiva del experimento de memoria a corto plazo de Tulving. </w:t>
            </w:r>
          </w:p>
          <w:p>
            <w:pPr>
              <w:pStyle w:val="Normal"/>
              <w:widowControl/>
              <w:spacing w:lineRule="auto" w:line="240" w:before="0" w:after="120"/>
              <w:ind w:left="-20" w:hanging="0"/>
              <w:jc w:val="both"/>
              <w:rPr>
                <w:rStyle w:val="InternetLink"/>
                <w:rFonts w:cs="Calibri"/>
                <w:sz w:val="24"/>
                <w:szCs w:val="24"/>
              </w:rPr>
            </w:pPr>
            <w:r>
              <w:fldChar w:fldCharType="begin"/>
            </w:r>
            <w:r>
              <w:rPr>
                <w:rStyle w:val="InternetLink"/>
                <w:sz w:val="24"/>
                <w:kern w:val="0"/>
                <w:szCs w:val="24"/>
                <w:rFonts w:eastAsia="Calibri" w:cs="Calibri"/>
                <w:lang w:val="es-MX" w:eastAsia="en-US" w:bidi="ar-SA"/>
              </w:rPr>
              <w:instrText xml:space="preserve"> HYPERLINK "https://opl.apa.org/src/index.html" \l "/Demonstrations"</w:instrText>
            </w:r>
            <w:r>
              <w:rPr>
                <w:rStyle w:val="InternetLink"/>
                <w:sz w:val="24"/>
                <w:kern w:val="0"/>
                <w:szCs w:val="24"/>
                <w:rFonts w:eastAsia="Calibri" w:cs="Calibri"/>
                <w:lang w:val="es-MX" w:eastAsia="en-US" w:bidi="ar-SA"/>
              </w:rPr>
              <w:fldChar w:fldCharType="separate"/>
            </w:r>
            <w:r>
              <w:rPr>
                <w:rStyle w:val="InternetLink"/>
                <w:rFonts w:eastAsia="Calibri" w:cs="Calibri" w:cstheme="minorHAnsi"/>
                <w:kern w:val="0"/>
                <w:sz w:val="24"/>
                <w:szCs w:val="24"/>
                <w:lang w:val="es-MX" w:eastAsia="en-US" w:bidi="ar-SA"/>
              </w:rPr>
              <w:t>https://opl.apa.org/src/index.html#/Demonstrations</w:t>
            </w:r>
            <w:r>
              <w:rPr>
                <w:rStyle w:val="InternetLink"/>
                <w:sz w:val="24"/>
                <w:kern w:val="0"/>
                <w:szCs w:val="24"/>
                <w:rFonts w:eastAsia="Calibri" w:cs="Calibri"/>
                <w:lang w:val="es-MX" w:eastAsia="en-US" w:bidi="ar-SA"/>
              </w:rPr>
              <w:fldChar w:fldCharType="end"/>
            </w:r>
          </w:p>
          <w:p>
            <w:pPr>
              <w:pStyle w:val="Normal"/>
              <w:widowControl/>
              <w:spacing w:lineRule="auto" w:line="240" w:before="0" w:after="0"/>
              <w:ind w:left="-20" w:hanging="0"/>
              <w:jc w:val="both"/>
              <w:rPr>
                <w:rFonts w:cs="Calibri"/>
                <w:sz w:val="24"/>
                <w:szCs w:val="24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es-MX" w:eastAsia="en-US" w:bidi="ar-SA"/>
              </w:rPr>
              <w:t>Aquí hay una demostración interactiva de un estudio de memoria usando la tarea N-back 2.</w:t>
            </w:r>
          </w:p>
          <w:p>
            <w:pPr>
              <w:pStyle w:val="ListParagraph"/>
              <w:widowControl/>
              <w:spacing w:lineRule="auto" w:line="240" w:before="0" w:after="120"/>
              <w:ind w:left="0" w:hanging="0"/>
              <w:contextualSpacing/>
              <w:jc w:val="both"/>
              <w:rPr>
                <w:rFonts w:cs="Calibri"/>
                <w:sz w:val="24"/>
                <w:szCs w:val="24"/>
              </w:rPr>
            </w:pPr>
            <w:hyperlink r:id="rId38">
              <w:r>
                <w:rPr>
                  <w:rStyle w:val="InternetLink"/>
                  <w:rFonts w:eastAsia="Calibri" w:cs="Calibri" w:cstheme="minorHAnsi"/>
                  <w:kern w:val="0"/>
                  <w:sz w:val="24"/>
                  <w:szCs w:val="24"/>
                  <w:lang w:val="es-MX" w:eastAsia="en-US" w:bidi="ar-SA"/>
                </w:rPr>
                <w:t>https://www.psytoolkit.org/experiment-library/nback2.html</w:t>
              </w:r>
            </w:hyperlink>
          </w:p>
          <w:p>
            <w:pPr>
              <w:pStyle w:val="Normal"/>
              <w:widowControl/>
              <w:spacing w:lineRule="auto" w:line="240" w:before="240" w:after="120"/>
              <w:jc w:val="left"/>
              <w:rPr>
                <w:rFonts w:cs="Calibri"/>
                <w:sz w:val="24"/>
                <w:szCs w:val="24"/>
                <w:u w:val="single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es-MX" w:eastAsia="en-US" w:bidi="ar-SA"/>
              </w:rPr>
              <w:t>Videos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cs="Calibri"/>
                <w:sz w:val="24"/>
                <w:szCs w:val="24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es-MX" w:eastAsia="en-US" w:bidi="ar-SA"/>
              </w:rPr>
              <w:t>Memoria facial</w:t>
            </w:r>
          </w:p>
          <w:p>
            <w:pPr>
              <w:pStyle w:val="Normal"/>
              <w:widowControl/>
              <w:spacing w:lineRule="auto" w:line="240" w:before="0" w:after="120"/>
              <w:jc w:val="both"/>
              <w:rPr>
                <w:rFonts w:cs="Calibri"/>
                <w:sz w:val="24"/>
                <w:szCs w:val="24"/>
              </w:rPr>
            </w:pPr>
            <w:hyperlink r:id="rId39">
              <w:r>
                <w:rPr>
                  <w:rStyle w:val="InternetLink"/>
                  <w:rFonts w:eastAsia="Calibri" w:cs="Calibri" w:cstheme="minorHAnsi"/>
                  <w:kern w:val="0"/>
                  <w:sz w:val="24"/>
                  <w:szCs w:val="24"/>
                  <w:lang w:val="es-MX" w:eastAsia="en-US" w:bidi="ar-SA"/>
                </w:rPr>
                <w:t>https://www.youtube.com/watch?v=VNSzX0UFuvk&amp;t=90s</w:t>
              </w:r>
            </w:hyperlink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cs="Calibri"/>
                <w:sz w:val="24"/>
                <w:szCs w:val="24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es-MX" w:eastAsia="en-US" w:bidi="ar-SA"/>
              </w:rPr>
              <w:t>Memoria sobresaliente</w:t>
            </w:r>
          </w:p>
          <w:p>
            <w:pPr>
              <w:pStyle w:val="Normal"/>
              <w:widowControl/>
              <w:spacing w:lineRule="auto" w:line="240" w:before="0" w:after="120"/>
              <w:jc w:val="both"/>
              <w:rPr>
                <w:rFonts w:cs="Calibri"/>
                <w:b/>
                <w:b/>
                <w:bCs/>
                <w:sz w:val="24"/>
                <w:szCs w:val="24"/>
              </w:rPr>
            </w:pPr>
            <w:hyperlink r:id="rId40">
              <w:r>
                <w:rPr>
                  <w:rStyle w:val="InternetLink"/>
                  <w:rFonts w:eastAsia="Calibri" w:cs="Calibri" w:cstheme="minorHAnsi"/>
                  <w:kern w:val="0"/>
                  <w:sz w:val="24"/>
                  <w:szCs w:val="24"/>
                  <w:lang w:val="es-MX" w:eastAsia="en-US" w:bidi="ar-SA"/>
                </w:rPr>
                <w:t>https://www.youtube.com/watch?v=uoU6kk0e0s4</w:t>
              </w:r>
            </w:hyperlink>
          </w:p>
          <w:p>
            <w:pPr>
              <w:pStyle w:val="Normal"/>
              <w:widowControl/>
              <w:spacing w:lineRule="auto" w:line="240" w:before="0" w:after="120"/>
              <w:jc w:val="both"/>
              <w:rPr>
                <w:rFonts w:cs="Calibri"/>
                <w:sz w:val="24"/>
                <w:szCs w:val="24"/>
              </w:rPr>
            </w:pPr>
            <w:r>
              <w:rPr>
                <w:rFonts w:eastAsia="Calibri" w:cs="Calibri" w:cstheme="minorHAnsi"/>
                <w:b/>
                <w:bCs/>
                <w:kern w:val="0"/>
                <w:sz w:val="24"/>
                <w:szCs w:val="24"/>
                <w:lang w:val="es-MX" w:eastAsia="en-US" w:bidi="ar-SA"/>
              </w:rPr>
              <w:t>Unidad 5</w:t>
            </w:r>
          </w:p>
          <w:p>
            <w:pPr>
              <w:pStyle w:val="Normal"/>
              <w:widowControl/>
              <w:spacing w:lineRule="auto" w:line="240" w:before="0" w:after="120"/>
              <w:jc w:val="both"/>
              <w:rPr>
                <w:rFonts w:cs="Calibri"/>
                <w:sz w:val="24"/>
                <w:szCs w:val="24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shd w:fill="FFFFFF" w:val="clear"/>
                <w:lang w:val="es-MX" w:eastAsia="en-US" w:bidi="ar-SA"/>
              </w:rPr>
              <w:t xml:space="preserve">Campos, A., &amp; Campos-Juanatey, D. (2014). Rotación mental y estilo cognitivo objetual, espacial y verbal. </w:t>
            </w:r>
            <w:r>
              <w:rPr>
                <w:rFonts w:eastAsia="Calibri" w:cs="Calibri" w:cstheme="minorHAnsi"/>
                <w:i/>
                <w:iCs/>
                <w:kern w:val="0"/>
                <w:sz w:val="24"/>
                <w:szCs w:val="24"/>
                <w:shd w:fill="FFFFFF" w:val="clear"/>
                <w:lang w:val="es-MX" w:eastAsia="en-US" w:bidi="ar-SA"/>
              </w:rPr>
              <w:t>Revista De Estudios E Investigación En Psicología Y Educación</w:t>
            </w:r>
            <w:r>
              <w:rPr>
                <w:rFonts w:eastAsia="Calibri" w:cs="Calibri" w:cstheme="minorHAnsi"/>
                <w:kern w:val="0"/>
                <w:sz w:val="24"/>
                <w:szCs w:val="24"/>
                <w:shd w:fill="FFFFFF" w:val="clear"/>
                <w:lang w:val="es-MX" w:eastAsia="en-US" w:bidi="ar-SA"/>
              </w:rPr>
              <w:t xml:space="preserve">, </w:t>
            </w:r>
            <w:r>
              <w:rPr>
                <w:rFonts w:eastAsia="Calibri" w:cs="Calibri" w:cstheme="minorHAnsi"/>
                <w:i/>
                <w:iCs/>
                <w:kern w:val="0"/>
                <w:sz w:val="24"/>
                <w:szCs w:val="24"/>
                <w:shd w:fill="FFFFFF" w:val="clear"/>
                <w:lang w:val="es-MX" w:eastAsia="en-US" w:bidi="ar-SA"/>
              </w:rPr>
              <w:t>1</w:t>
            </w:r>
            <w:r>
              <w:rPr>
                <w:rFonts w:eastAsia="Calibri" w:cs="Calibri" w:cstheme="minorHAnsi"/>
                <w:kern w:val="0"/>
                <w:sz w:val="24"/>
                <w:szCs w:val="24"/>
                <w:shd w:fill="FFFFFF" w:val="clear"/>
                <w:lang w:val="es-MX" w:eastAsia="en-US" w:bidi="ar-SA"/>
              </w:rPr>
              <w:t xml:space="preserve">(1), 100-102. </w:t>
            </w:r>
          </w:p>
          <w:p>
            <w:pPr>
              <w:pStyle w:val="Normal"/>
              <w:widowControl/>
              <w:spacing w:lineRule="auto" w:line="240" w:before="0" w:after="120"/>
              <w:jc w:val="left"/>
              <w:rPr>
                <w:rFonts w:cs="Calibri"/>
                <w:sz w:val="24"/>
                <w:szCs w:val="24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es-MX" w:eastAsia="en-US" w:bidi="ar-SA"/>
              </w:rPr>
              <w:t xml:space="preserve">Castellaro, M. (2011). El concepto de representación mental como fundamento epistemológico de la psicología. Límite. </w:t>
            </w:r>
            <w:r>
              <w:rPr>
                <w:rFonts w:eastAsia="Calibri" w:cs="Calibri" w:cstheme="minorHAnsi"/>
                <w:i/>
                <w:iCs/>
                <w:kern w:val="0"/>
                <w:sz w:val="24"/>
                <w:szCs w:val="24"/>
                <w:lang w:val="es-MX" w:eastAsia="en-US" w:bidi="ar-SA"/>
              </w:rPr>
              <w:t>Revista de filosofía y psicología,</w:t>
            </w:r>
            <w:r>
              <w:rPr>
                <w:rFonts w:eastAsia="Calibri" w:cs="Calibri" w:cstheme="minorHAnsi"/>
                <w:kern w:val="0"/>
                <w:sz w:val="24"/>
                <w:szCs w:val="24"/>
                <w:lang w:val="es-MX" w:eastAsia="en-US" w:bidi="ar-SA"/>
              </w:rPr>
              <w:t xml:space="preserve"> </w:t>
            </w:r>
            <w:r>
              <w:rPr>
                <w:rFonts w:eastAsia="Calibri" w:cs="Calibri" w:cstheme="minorHAnsi"/>
                <w:i/>
                <w:iCs/>
                <w:kern w:val="0"/>
                <w:sz w:val="24"/>
                <w:szCs w:val="24"/>
                <w:lang w:val="es-MX" w:eastAsia="en-US" w:bidi="ar-SA"/>
              </w:rPr>
              <w:t>24</w:t>
            </w:r>
            <w:r>
              <w:rPr>
                <w:rFonts w:eastAsia="Calibri" w:cs="Calibri" w:cstheme="minorHAnsi"/>
                <w:kern w:val="0"/>
                <w:sz w:val="24"/>
                <w:szCs w:val="24"/>
                <w:lang w:val="es-MX" w:eastAsia="en-US" w:bidi="ar-SA"/>
              </w:rPr>
              <w:t>, 55-67.</w:t>
            </w:r>
          </w:p>
          <w:p>
            <w:pPr>
              <w:pStyle w:val="Normal"/>
              <w:widowControl/>
              <w:spacing w:lineRule="auto" w:line="240" w:before="0" w:after="120"/>
              <w:jc w:val="both"/>
              <w:rPr>
                <w:rFonts w:cs="Calibri"/>
                <w:sz w:val="24"/>
                <w:szCs w:val="24"/>
                <w:lang w:val="en-US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shd w:fill="FFFFFF" w:val="clear"/>
                <w:lang w:val="es-MX" w:eastAsia="en-US" w:bidi="ar-SA"/>
              </w:rPr>
              <w:t xml:space="preserve">Herrnstein, R. J. &amp; Loveland, D. H. (1964). </w:t>
            </w:r>
            <w:r>
              <w:rPr>
                <w:rFonts w:eastAsia="Calibri" w:cs="Calibri" w:cstheme="minorHAnsi"/>
                <w:kern w:val="0"/>
                <w:sz w:val="24"/>
                <w:szCs w:val="24"/>
                <w:shd w:fill="FFFFFF" w:val="clear"/>
                <w:lang w:val="en-US" w:eastAsia="en-US" w:bidi="ar-SA"/>
              </w:rPr>
              <w:t xml:space="preserve">Complex visual concept in the pigeon. </w:t>
            </w:r>
            <w:r>
              <w:rPr>
                <w:rFonts w:eastAsia="Calibri" w:cs="Calibri" w:cstheme="minorHAnsi"/>
                <w:i/>
                <w:iCs/>
                <w:color w:val="212121"/>
                <w:kern w:val="0"/>
                <w:sz w:val="24"/>
                <w:szCs w:val="24"/>
                <w:shd w:fill="FFFFFF" w:val="clear"/>
                <w:lang w:val="en-US" w:eastAsia="en-US" w:bidi="ar-SA"/>
              </w:rPr>
              <w:t>Science, 146</w:t>
            </w:r>
            <w:r>
              <w:rPr>
                <w:rFonts w:eastAsia="Calibri" w:cs="Calibri" w:cstheme="minorHAnsi"/>
                <w:color w:val="212121"/>
                <w:kern w:val="0"/>
                <w:sz w:val="24"/>
                <w:szCs w:val="24"/>
                <w:shd w:fill="FFFFFF" w:val="clear"/>
                <w:lang w:val="en-US" w:eastAsia="en-US" w:bidi="ar-SA"/>
              </w:rPr>
              <w:t>, 549-551.</w:t>
            </w:r>
          </w:p>
          <w:p>
            <w:pPr>
              <w:pStyle w:val="Normal"/>
              <w:widowControl/>
              <w:spacing w:lineRule="auto" w:line="240" w:before="0" w:after="120"/>
              <w:jc w:val="both"/>
              <w:rPr>
                <w:rFonts w:cs="Calibri"/>
                <w:sz w:val="24"/>
                <w:szCs w:val="24"/>
                <w:lang w:val="en-US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en-US" w:eastAsia="en-US" w:bidi="ar-SA"/>
              </w:rPr>
              <w:t xml:space="preserve">Medin, D. L., &amp; Atran, S. (2004). The native mind: Biological categorization and reasoning in development and across cultures. </w:t>
            </w:r>
            <w:r>
              <w:rPr>
                <w:rFonts w:eastAsia="Calibri" w:cs="Calibri" w:cstheme="minorHAnsi"/>
                <w:i/>
                <w:iCs/>
                <w:kern w:val="0"/>
                <w:sz w:val="24"/>
                <w:szCs w:val="24"/>
                <w:lang w:val="en-US" w:eastAsia="en-US" w:bidi="ar-SA"/>
              </w:rPr>
              <w:t>Psychological Review, 111</w:t>
            </w:r>
            <w:r>
              <w:rPr>
                <w:rFonts w:eastAsia="Calibri" w:cs="Calibri" w:cstheme="minorHAnsi"/>
                <w:kern w:val="0"/>
                <w:sz w:val="24"/>
                <w:szCs w:val="24"/>
                <w:lang w:val="en-US" w:eastAsia="en-US" w:bidi="ar-SA"/>
              </w:rPr>
              <w:t>, 960–983.</w:t>
            </w:r>
          </w:p>
          <w:p>
            <w:pPr>
              <w:pStyle w:val="Normal"/>
              <w:widowControl/>
              <w:spacing w:lineRule="auto" w:line="240" w:before="0" w:after="120"/>
              <w:jc w:val="both"/>
              <w:rPr>
                <w:rFonts w:cs="Calibri"/>
                <w:sz w:val="24"/>
                <w:szCs w:val="24"/>
                <w:lang w:val="en-US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en-US" w:eastAsia="en-US" w:bidi="ar-SA"/>
              </w:rPr>
              <w:t xml:space="preserve">Murphy, G. (2004). </w:t>
            </w:r>
            <w:r>
              <w:rPr>
                <w:rFonts w:eastAsia="Calibri" w:cs="Calibri" w:cstheme="minorHAnsi"/>
                <w:i/>
                <w:iCs/>
                <w:kern w:val="0"/>
                <w:sz w:val="24"/>
                <w:szCs w:val="24"/>
                <w:lang w:val="en-US" w:eastAsia="en-US" w:bidi="ar-SA"/>
              </w:rPr>
              <w:t>The big book of concepts</w:t>
            </w:r>
            <w:r>
              <w:rPr>
                <w:rFonts w:eastAsia="Calibri" w:cs="Calibri" w:cstheme="minorHAnsi"/>
                <w:kern w:val="0"/>
                <w:sz w:val="24"/>
                <w:szCs w:val="24"/>
                <w:lang w:val="en-US" w:eastAsia="en-US" w:bidi="ar-SA"/>
              </w:rPr>
              <w:t>. Cambridge, MA: MIT Press.</w:t>
            </w:r>
          </w:p>
          <w:p>
            <w:pPr>
              <w:pStyle w:val="Normal"/>
              <w:widowControl/>
              <w:spacing w:lineRule="auto" w:line="240" w:before="0" w:after="120"/>
              <w:jc w:val="both"/>
              <w:rPr>
                <w:rFonts w:cs="Calibri"/>
                <w:sz w:val="24"/>
                <w:szCs w:val="24"/>
                <w:lang w:val="en-US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en-US" w:eastAsia="en-US" w:bidi="ar-SA"/>
              </w:rPr>
              <w:t xml:space="preserve">Pearson &amp; Kosslyn (2013) Mental Imagery. </w:t>
            </w:r>
            <w:r>
              <w:rPr>
                <w:rFonts w:eastAsia="Calibri" w:cs="Calibri" w:cstheme="minorHAnsi"/>
                <w:i/>
                <w:iCs/>
                <w:kern w:val="0"/>
                <w:sz w:val="24"/>
                <w:szCs w:val="24"/>
                <w:lang w:val="en-US" w:eastAsia="en-US" w:bidi="ar-SA"/>
              </w:rPr>
              <w:t>Frontiers in psychology</w:t>
            </w:r>
            <w:r>
              <w:rPr>
                <w:rFonts w:eastAsia="Calibri" w:cs="Calibri" w:cstheme="minorHAnsi"/>
                <w:kern w:val="0"/>
                <w:sz w:val="24"/>
                <w:szCs w:val="24"/>
                <w:lang w:val="en-US" w:eastAsia="en-US" w:bidi="ar-SA"/>
              </w:rPr>
              <w:t>. DOI 10.3389/978-2-88919-149-</w:t>
            </w:r>
          </w:p>
          <w:p>
            <w:pPr>
              <w:pStyle w:val="Normal"/>
              <w:widowControl/>
              <w:spacing w:lineRule="auto" w:line="240" w:before="0" w:after="120"/>
              <w:jc w:val="both"/>
              <w:rPr>
                <w:rFonts w:cs="Calibri"/>
                <w:sz w:val="24"/>
                <w:szCs w:val="24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en-US" w:eastAsia="en-US" w:bidi="ar-SA"/>
              </w:rPr>
              <w:t xml:space="preserve">Shepard, R. N., &amp; Metzler, J. (1988). Mental rotation: Effects of Dimensionality of objects and type of task. </w:t>
            </w:r>
            <w:r>
              <w:rPr>
                <w:rFonts w:eastAsia="Calibri" w:cs="Calibri" w:cstheme="minorHAnsi"/>
                <w:i/>
                <w:iCs/>
                <w:kern w:val="0"/>
                <w:sz w:val="24"/>
                <w:szCs w:val="24"/>
                <w:lang w:val="es-MX" w:eastAsia="en-US" w:bidi="ar-SA"/>
              </w:rPr>
              <w:t>Journal of Experimental Psychology, 14</w:t>
            </w:r>
            <w:r>
              <w:rPr>
                <w:rFonts w:eastAsia="Calibri" w:cs="Calibri" w:cstheme="minorHAnsi"/>
                <w:kern w:val="0"/>
                <w:sz w:val="24"/>
                <w:szCs w:val="24"/>
                <w:lang w:val="es-MX" w:eastAsia="en-US" w:bidi="ar-SA"/>
              </w:rPr>
              <w:t>, 3-11</w:t>
            </w:r>
          </w:p>
          <w:p>
            <w:pPr>
              <w:pStyle w:val="Normal"/>
              <w:widowControl/>
              <w:spacing w:lineRule="auto" w:line="240" w:before="0" w:after="120"/>
              <w:jc w:val="both"/>
              <w:rPr>
                <w:rFonts w:cs="Calibri"/>
                <w:sz w:val="24"/>
                <w:szCs w:val="24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es-MX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cs="Calibri"/>
                <w:color w:val="000000"/>
                <w:sz w:val="24"/>
                <w:szCs w:val="24"/>
              </w:rPr>
            </w:pPr>
            <w:r>
              <w:rPr>
                <w:rFonts w:eastAsia="Calibri" w:cs="Calibri" w:cstheme="minorHAnsi"/>
                <w:color w:val="000000"/>
                <w:kern w:val="0"/>
                <w:sz w:val="24"/>
                <w:szCs w:val="24"/>
                <w:lang w:val="es-MX" w:eastAsia="en-US" w:bidi="ar-SA"/>
              </w:rPr>
              <w:t xml:space="preserve">En el siguiente artículo hay procedimientos y tipos de estímulos que te pueden servir para desarrollar una demostración o un experimento de formación de conceptos: 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cs="Calibri"/>
                <w:sz w:val="24"/>
                <w:szCs w:val="24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es-MX" w:eastAsia="en-US" w:bidi="ar-SA"/>
              </w:rPr>
              <w:t xml:space="preserve">Andrade Lotero, L., Cobo Charry, M., Díaz Díaz, L., Flórez Pineda, A., Garavito Muñoz, C., González Doblado, D., Hernández Rojas, E., Sandra Milena Parra Rojas, S. &amp; Villarraga Acero, J. (2011). Manipulables físicos para la formación de conceptos artificiales en niños de 6 a 8 años de edad. </w:t>
            </w:r>
            <w:r>
              <w:rPr>
                <w:rFonts w:eastAsia="Calibri" w:cs="Calibri" w:cstheme="minorHAnsi"/>
                <w:i/>
                <w:iCs/>
                <w:kern w:val="0"/>
                <w:sz w:val="24"/>
                <w:szCs w:val="24"/>
                <w:lang w:val="es-MX" w:eastAsia="en-US" w:bidi="ar-SA"/>
              </w:rPr>
              <w:t>Itinerario Educativo, 57</w:t>
            </w:r>
            <w:r>
              <w:rPr>
                <w:rFonts w:eastAsia="Calibri" w:cs="Calibri" w:cstheme="minorHAnsi"/>
                <w:kern w:val="0"/>
                <w:sz w:val="24"/>
                <w:szCs w:val="24"/>
                <w:lang w:val="es-MX" w:eastAsia="en-US" w:bidi="ar-SA"/>
              </w:rPr>
              <w:t>, 157-183.</w:t>
            </w:r>
          </w:p>
          <w:p>
            <w:pPr>
              <w:pStyle w:val="Normal"/>
              <w:widowControl/>
              <w:spacing w:lineRule="auto" w:line="240" w:before="0" w:after="120"/>
              <w:jc w:val="left"/>
              <w:rPr>
                <w:rFonts w:cs="Calibri"/>
                <w:sz w:val="24"/>
                <w:szCs w:val="24"/>
              </w:rPr>
            </w:pPr>
            <w:hyperlink r:id="rId41">
              <w:r>
                <w:rPr>
                  <w:rStyle w:val="InternetLink"/>
                  <w:rFonts w:eastAsia="Calibri" w:cs="Calibri" w:cstheme="minorHAnsi"/>
                  <w:kern w:val="0"/>
                  <w:sz w:val="24"/>
                  <w:szCs w:val="24"/>
                  <w:lang w:val="es-MX" w:eastAsia="en-US" w:bidi="ar-SA"/>
                </w:rPr>
                <w:t>file:///C:/Users/Admin/Documents/documentos%20bueno/ASUNTOS%202022/Programa%20de%20pr%C3%A1cticas%20de%20ACA%20III/Dialnet-ManipulablesFisicosParaLaFormacionDeConceptosArtif-6280162.pdf</w:t>
              </w:r>
            </w:hyperlink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cs="Calibri"/>
                <w:color w:val="000000"/>
                <w:sz w:val="24"/>
                <w:szCs w:val="24"/>
              </w:rPr>
            </w:pPr>
            <w:r>
              <w:rPr>
                <w:rFonts w:eastAsia="Calibri" w:cs="Calibri" w:cstheme="minorHAnsi"/>
                <w:color w:val="000000"/>
                <w:kern w:val="0"/>
                <w:sz w:val="24"/>
                <w:szCs w:val="24"/>
                <w:lang w:val="es-MX" w:eastAsia="en-US" w:bidi="ar-SA"/>
              </w:rPr>
              <w:t>De los siguientes sitios los dos primeros te dan acceso a demostraciones interactivas de rotación mental, en el tercero podrás participar en un experimento de rotación mental.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Style w:val="InternetLink"/>
                <w:rFonts w:cs="Calibri"/>
                <w:sz w:val="24"/>
                <w:szCs w:val="24"/>
              </w:rPr>
            </w:pPr>
            <w:hyperlink r:id="rId42">
              <w:r>
                <w:rPr>
                  <w:rStyle w:val="InternetLink"/>
                  <w:rFonts w:eastAsia="Calibri" w:cs="Calibri" w:cstheme="minorHAnsi"/>
                  <w:kern w:val="0"/>
                  <w:sz w:val="24"/>
                  <w:szCs w:val="24"/>
                  <w:lang w:val="es-MX" w:eastAsia="en-US" w:bidi="ar-SA"/>
                </w:rPr>
                <w:t>https://www.psytoolkit.org/experiment-library/mentalrotation.html</w:t>
              </w:r>
            </w:hyperlink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cs="Calibri"/>
                <w:sz w:val="24"/>
                <w:szCs w:val="24"/>
              </w:rPr>
            </w:pPr>
            <w:r>
              <w:fldChar w:fldCharType="begin"/>
            </w:r>
            <w:r>
              <w:rPr>
                <w:rStyle w:val="InternetLink"/>
                <w:sz w:val="24"/>
                <w:kern w:val="0"/>
                <w:szCs w:val="24"/>
                <w:rFonts w:eastAsia="Calibri" w:cs="Calibri"/>
                <w:lang w:val="es-MX" w:eastAsia="en-US" w:bidi="ar-SA"/>
              </w:rPr>
              <w:instrText xml:space="preserve"> HYPERLINK "http://courses.missouristate.edu/timothybender/mem/mydemos.html" \l "recent"</w:instrText>
            </w:r>
            <w:r>
              <w:rPr>
                <w:rStyle w:val="InternetLink"/>
                <w:sz w:val="24"/>
                <w:kern w:val="0"/>
                <w:szCs w:val="24"/>
                <w:rFonts w:eastAsia="Calibri" w:cs="Calibri"/>
                <w:lang w:val="es-MX" w:eastAsia="en-US" w:bidi="ar-SA"/>
              </w:rPr>
              <w:fldChar w:fldCharType="separate"/>
            </w:r>
            <w:r>
              <w:rPr>
                <w:rStyle w:val="InternetLink"/>
                <w:rFonts w:eastAsia="Calibri" w:cs="Calibri" w:cstheme="minorHAnsi"/>
                <w:kern w:val="0"/>
                <w:sz w:val="24"/>
                <w:szCs w:val="24"/>
                <w:lang w:val="es-MX" w:eastAsia="en-US" w:bidi="ar-SA"/>
              </w:rPr>
              <w:t>http://courses.missouristate.edu/timothybender/mem/mydemos.html#recent</w:t>
            </w:r>
            <w:r>
              <w:rPr>
                <w:rStyle w:val="InternetLink"/>
                <w:sz w:val="24"/>
                <w:kern w:val="0"/>
                <w:szCs w:val="24"/>
                <w:rFonts w:eastAsia="Calibri" w:cs="Calibri"/>
                <w:lang w:val="es-MX" w:eastAsia="en-US" w:bidi="ar-SA"/>
              </w:rPr>
              <w:fldChar w:fldCharType="end"/>
            </w:r>
          </w:p>
          <w:p>
            <w:pPr>
              <w:pStyle w:val="Normal"/>
              <w:widowControl/>
              <w:spacing w:lineRule="auto" w:line="240" w:before="0" w:after="120"/>
              <w:jc w:val="left"/>
              <w:rPr>
                <w:rStyle w:val="InternetLink"/>
                <w:rFonts w:cs="Calibri"/>
                <w:sz w:val="24"/>
                <w:szCs w:val="24"/>
              </w:rPr>
            </w:pPr>
            <w:hyperlink r:id="rId43">
              <w:r>
                <w:rPr>
                  <w:rStyle w:val="InternetLink"/>
                  <w:rFonts w:eastAsia="Calibri" w:cs="Calibri" w:cstheme="minorHAnsi"/>
                  <w:kern w:val="0"/>
                  <w:sz w:val="24"/>
                  <w:szCs w:val="24"/>
                  <w:lang w:val="es-MX" w:eastAsia="en-US" w:bidi="ar-SA"/>
                </w:rPr>
                <w:t>https://psych.hanover.edu/javatest/cle/cognition/cognition.html</w:t>
              </w:r>
            </w:hyperlink>
          </w:p>
          <w:p>
            <w:pPr>
              <w:pStyle w:val="Normal"/>
              <w:widowControl/>
              <w:spacing w:lineRule="auto" w:line="240" w:before="0" w:after="0"/>
              <w:ind w:left="-20" w:hanging="0"/>
              <w:jc w:val="both"/>
              <w:rPr>
                <w:rFonts w:cs="Calibri"/>
                <w:sz w:val="24"/>
                <w:szCs w:val="24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es-MX" w:eastAsia="en-US" w:bidi="ar-SA"/>
              </w:rPr>
              <w:t>En el sitio siguiente podrás participar en un experimento con la tarea de clasificación de tarjetas de Wisconsin, que implica formación de conceptos y cambios en la regla para formarlos.</w:t>
            </w:r>
          </w:p>
          <w:p>
            <w:pPr>
              <w:pStyle w:val="Normal"/>
              <w:widowControl/>
              <w:spacing w:lineRule="auto" w:line="240" w:before="0" w:after="0"/>
              <w:ind w:left="-20" w:hanging="0"/>
              <w:jc w:val="both"/>
              <w:rPr>
                <w:rFonts w:cs="Calibri"/>
                <w:color w:val="0000FF"/>
                <w:sz w:val="24"/>
                <w:szCs w:val="24"/>
              </w:rPr>
            </w:pPr>
            <w:r>
              <w:rPr>
                <w:rFonts w:eastAsia="Calibri" w:cs="Calibri" w:cstheme="minorHAnsi"/>
                <w:color w:val="0000FF"/>
                <w:kern w:val="0"/>
                <w:sz w:val="24"/>
                <w:szCs w:val="24"/>
                <w:lang w:val="es-MX" w:eastAsia="en-US" w:bidi="ar-SA"/>
              </w:rPr>
              <w:t xml:space="preserve">https://www.psytoolkit.org/experiment-library/wcst.html </w:t>
            </w:r>
          </w:p>
          <w:p>
            <w:pPr>
              <w:pStyle w:val="Normal"/>
              <w:widowControl/>
              <w:spacing w:lineRule="auto" w:line="240" w:before="240" w:after="120"/>
              <w:jc w:val="left"/>
              <w:rPr>
                <w:rFonts w:cs="Calibri"/>
                <w:sz w:val="24"/>
                <w:szCs w:val="24"/>
                <w:u w:val="single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es-MX" w:eastAsia="en-US" w:bidi="ar-SA"/>
              </w:rPr>
              <w:t>Videos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cs="Calibri"/>
                <w:sz w:val="24"/>
                <w:szCs w:val="24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es-MX" w:eastAsia="en-US" w:bidi="ar-SA"/>
              </w:rPr>
              <w:t>Imágenes Mentales y Representaciones proposicionales</w:t>
            </w:r>
          </w:p>
          <w:p>
            <w:pPr>
              <w:pStyle w:val="Normal"/>
              <w:widowControl/>
              <w:spacing w:lineRule="auto" w:line="240" w:before="0" w:after="120"/>
              <w:jc w:val="both"/>
              <w:rPr>
                <w:rFonts w:cs="Calibri"/>
                <w:sz w:val="24"/>
                <w:szCs w:val="24"/>
              </w:rPr>
            </w:pPr>
            <w:hyperlink r:id="rId44">
              <w:r>
                <w:rPr>
                  <w:rStyle w:val="InternetLink"/>
                  <w:rFonts w:eastAsia="Calibri" w:cs="Calibri" w:cstheme="minorHAnsi"/>
                  <w:kern w:val="0"/>
                  <w:sz w:val="24"/>
                  <w:szCs w:val="24"/>
                  <w:lang w:val="es-MX" w:eastAsia="en-US" w:bidi="ar-SA"/>
                </w:rPr>
                <w:t>https://www.youtube.com/watch?v=iPS6PIQvuqQ</w:t>
              </w:r>
            </w:hyperlink>
          </w:p>
          <w:p>
            <w:pPr>
              <w:pStyle w:val="Normal"/>
              <w:widowControl/>
              <w:numPr>
                <w:ilvl w:val="0"/>
                <w:numId w:val="0"/>
              </w:numPr>
              <w:shd w:val="clear" w:color="auto" w:fill="FFFFFF"/>
              <w:spacing w:lineRule="auto" w:line="240" w:before="0" w:after="0"/>
              <w:jc w:val="both"/>
              <w:outlineLvl w:val="0"/>
              <w:rPr>
                <w:rFonts w:eastAsia="Times New Roman" w:cs="Calibri"/>
                <w:color w:val="0F0F0F"/>
                <w:kern w:val="2"/>
                <w:sz w:val="24"/>
                <w:szCs w:val="24"/>
                <w:lang w:eastAsia="es-MX"/>
              </w:rPr>
            </w:pPr>
            <w:r>
              <w:rPr>
                <w:rFonts w:eastAsia="Times New Roman" w:cs="Calibri" w:cstheme="minorHAnsi"/>
                <w:color w:val="0F0F0F"/>
                <w:kern w:val="2"/>
                <w:sz w:val="24"/>
                <w:szCs w:val="24"/>
                <w:lang w:val="es-MX" w:eastAsia="es-MX" w:bidi="ar-SA"/>
              </w:rPr>
              <w:t>Manipulación de imágenes mentales-psicología cognitiva</w:t>
            </w:r>
          </w:p>
          <w:p>
            <w:pPr>
              <w:pStyle w:val="Normal"/>
              <w:widowControl/>
              <w:spacing w:lineRule="auto" w:line="240" w:before="0" w:after="120"/>
              <w:jc w:val="both"/>
              <w:rPr>
                <w:rFonts w:cs="Calibri"/>
                <w:sz w:val="24"/>
                <w:szCs w:val="24"/>
              </w:rPr>
            </w:pPr>
            <w:hyperlink r:id="rId45">
              <w:r>
                <w:rPr>
                  <w:rStyle w:val="InternetLink"/>
                  <w:rFonts w:eastAsia="Calibri" w:cs="Calibri" w:cstheme="minorHAnsi"/>
                  <w:kern w:val="0"/>
                  <w:sz w:val="24"/>
                  <w:szCs w:val="24"/>
                  <w:lang w:val="es-MX" w:eastAsia="en-US" w:bidi="ar-SA"/>
                </w:rPr>
                <w:t>https://www.youtube.com/watch?v=tYkakKOri0M</w:t>
              </w:r>
            </w:hyperlink>
          </w:p>
          <w:p>
            <w:pPr>
              <w:pStyle w:val="Heading1"/>
              <w:widowControl/>
              <w:spacing w:lineRule="auto" w:line="240" w:before="0" w:after="0"/>
              <w:jc w:val="both"/>
              <w:rPr>
                <w:rFonts w:ascii="Calibri" w:hAnsi="Calibri" w:cs="Calibri"/>
                <w:b/>
                <w:b/>
                <w:bCs/>
                <w:color w:val="auto"/>
                <w:sz w:val="24"/>
                <w:szCs w:val="24"/>
              </w:rPr>
            </w:pPr>
            <w:r>
              <w:rPr>
                <w:rFonts w:cs="Calibri" w:ascii="Calibri" w:hAnsi="Calibri" w:asciiTheme="minorHAnsi" w:cstheme="minorHAnsi" w:hAnsiTheme="minorHAnsi"/>
                <w:color w:val="auto"/>
                <w:kern w:val="0"/>
                <w:sz w:val="24"/>
                <w:szCs w:val="24"/>
                <w:lang w:val="es-MX" w:eastAsia="en-US" w:bidi="ar-SA"/>
              </w:rPr>
              <w:t xml:space="preserve">Imagery debate. La </w:t>
            </w:r>
            <w:hyperlink r:id="rId46">
              <w:r>
                <w:rPr>
                  <w:rStyle w:val="InternetLink"/>
                  <w:rFonts w:cs="Calibri" w:ascii="Calibri" w:hAnsi="Calibri" w:asciiTheme="minorHAnsi" w:cstheme="minorHAnsi" w:hAnsiTheme="minorHAnsi"/>
                  <w:color w:val="auto"/>
                  <w:kern w:val="0"/>
                  <w:sz w:val="24"/>
                  <w:szCs w:val="24"/>
                  <w:u w:val="none"/>
                  <w:lang w:val="es-MX" w:eastAsia="en-US" w:bidi="ar-SA"/>
                </w:rPr>
                <w:t>Dra. Amy Hoga</w:t>
              </w:r>
            </w:hyperlink>
            <w:r>
              <w:rPr>
                <w:rStyle w:val="InternetLink"/>
                <w:rFonts w:cs="Calibri" w:ascii="Calibri" w:hAnsi="Calibri" w:asciiTheme="minorHAnsi" w:cstheme="minorHAnsi" w:hAnsiTheme="minorHAnsi"/>
                <w:color w:val="auto"/>
                <w:kern w:val="0"/>
                <w:sz w:val="24"/>
                <w:szCs w:val="24"/>
                <w:u w:val="none"/>
                <w:lang w:val="es-MX" w:eastAsia="en-US" w:bidi="ar-SA"/>
              </w:rPr>
              <w:t>n presenta evidencia de semejanzas entre imágenes mentales y percepciones y aborda el debate de la naturaleza espacial o proposicional de las imágenes mentales.</w:t>
            </w:r>
          </w:p>
          <w:p>
            <w:pPr>
              <w:pStyle w:val="Normal"/>
              <w:widowControl/>
              <w:spacing w:lineRule="auto" w:line="240" w:before="0" w:after="120"/>
              <w:jc w:val="both"/>
              <w:rPr>
                <w:rFonts w:cs="Calibri"/>
                <w:sz w:val="24"/>
                <w:szCs w:val="24"/>
                <w:lang w:eastAsia="es-MX"/>
              </w:rPr>
            </w:pPr>
            <w:hyperlink r:id="rId47">
              <w:r>
                <w:rPr>
                  <w:rStyle w:val="InternetLink"/>
                  <w:rFonts w:eastAsia="Calibri" w:cs="Calibri" w:cstheme="minorHAnsi"/>
                  <w:kern w:val="0"/>
                  <w:sz w:val="24"/>
                  <w:szCs w:val="24"/>
                  <w:lang w:val="es-MX" w:eastAsia="es-MX" w:bidi="ar-SA"/>
                </w:rPr>
                <w:t>https://www.youtube.com/watch?v=ILpSb4wjVW8&amp;list=RDLVILpSb4wjVW8&amp;start_radio=1&amp;rv=ILpSb4wjVW8&amp;t=123</w:t>
              </w:r>
            </w:hyperlink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/>
                <w:color w:val="202124"/>
                <w:sz w:val="24"/>
                <w:szCs w:val="24"/>
              </w:rPr>
            </w:pPr>
            <w:r>
              <w:rPr>
                <w:rFonts w:eastAsia="Calibri" w:cs="Calibri" w:cstheme="minorHAnsi"/>
                <w:color w:val="202124"/>
                <w:kern w:val="0"/>
                <w:sz w:val="24"/>
                <w:szCs w:val="24"/>
                <w:shd w:fill="FFFFFF" w:val="clear"/>
                <w:lang w:val="es-MX" w:eastAsia="en-US" w:bidi="ar-SA"/>
              </w:rPr>
              <w:t>Conceptos y categorías.</w:t>
            </w:r>
          </w:p>
          <w:p>
            <w:pPr>
              <w:pStyle w:val="Normal"/>
              <w:widowControl/>
              <w:spacing w:lineRule="auto" w:line="240" w:before="0" w:after="120"/>
              <w:jc w:val="left"/>
              <w:rPr>
                <w:rFonts w:cs="Calibri"/>
                <w:sz w:val="24"/>
                <w:szCs w:val="24"/>
              </w:rPr>
            </w:pPr>
            <w:r>
              <w:fldChar w:fldCharType="begin"/>
            </w:r>
            <w:r>
              <w:rPr>
                <w:rStyle w:val="InternetLink"/>
                <w:sz w:val="24"/>
                <w:kern w:val="0"/>
                <w:szCs w:val="24"/>
                <w:rFonts w:eastAsia="Calibri" w:cs="Calibri"/>
                <w:lang w:val="es-MX" w:eastAsia="en-US" w:bidi="ar-SA"/>
              </w:rPr>
              <w:instrText xml:space="preserve"> HYPERLINK "https://www.google.com/search?q=conceptos+y+categorias&amp;rlz=1C1ONGR_esMX990MX990&amp;sxsrf=AJOqlzUctyWPY_7GrL-4K2QjPMOFIraGVQ:1673081868510&amp;source=lnms&amp;tbm=vid&amp;sa=X&amp;ved=2ahUKEwjkm8_Ti7X8AhXrm2oFHbCsBXkQ_AUoAnoECAEQBA&amp;biw=1366&amp;bih=657&amp;dpr=1" \l "fpstate=ive&amp;vld=cid:6b9e8c30,vid:hcflhCeD-D4"</w:instrText>
            </w:r>
            <w:r>
              <w:rPr>
                <w:rStyle w:val="InternetLink"/>
                <w:sz w:val="24"/>
                <w:kern w:val="0"/>
                <w:szCs w:val="24"/>
                <w:rFonts w:eastAsia="Calibri" w:cs="Calibri"/>
                <w:lang w:val="es-MX" w:eastAsia="en-US" w:bidi="ar-SA"/>
              </w:rPr>
              <w:fldChar w:fldCharType="separate"/>
            </w:r>
            <w:r>
              <w:rPr>
                <w:rStyle w:val="InternetLink"/>
                <w:rFonts w:eastAsia="Calibri" w:cs="Calibri" w:cstheme="minorHAnsi"/>
                <w:kern w:val="0"/>
                <w:sz w:val="24"/>
                <w:szCs w:val="24"/>
                <w:lang w:val="es-MX" w:eastAsia="en-US" w:bidi="ar-SA"/>
              </w:rPr>
              <w:t>https://www.google.com/search?q=conceptos+y+categorias&amp;rlz=1C1ONGR_esMX990MX990&amp;sxsrf=AJOqlzUctyWPY_7GrL-4K2QjPMOFIraGVQ:1673081868510&amp;source=lnms&amp;tbm=vid&amp;sa=X&amp;ved=2ahUKEwjkm8_Ti7X8AhXrm2oFHbCsBXkQ_AUoAnoECAEQBA&amp;biw=1366&amp;bih=657&amp;dpr=1#fpstate=ive&amp;vld=cid:6b9e8c30,vid:hcflhCeD-D4</w:t>
            </w:r>
            <w:r>
              <w:rPr>
                <w:rStyle w:val="InternetLink"/>
                <w:sz w:val="24"/>
                <w:kern w:val="0"/>
                <w:szCs w:val="24"/>
                <w:rFonts w:eastAsia="Calibri" w:cs="Calibri"/>
                <w:lang w:val="es-MX" w:eastAsia="en-US" w:bidi="ar-SA"/>
              </w:rPr>
              <w:fldChar w:fldCharType="end"/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hd w:val="clear" w:color="auto" w:fill="FFFFFF"/>
              <w:spacing w:lineRule="auto" w:line="240" w:before="0" w:after="0"/>
              <w:jc w:val="left"/>
              <w:outlineLvl w:val="0"/>
              <w:rPr>
                <w:rFonts w:eastAsia="Times New Roman" w:cs="Calibri"/>
                <w:color w:val="0F0F0F"/>
                <w:kern w:val="2"/>
                <w:sz w:val="24"/>
                <w:szCs w:val="24"/>
                <w:lang w:eastAsia="es-MX"/>
              </w:rPr>
            </w:pPr>
            <w:r>
              <w:rPr>
                <w:rFonts w:eastAsia="Times New Roman" w:cs="Calibri" w:cstheme="minorHAnsi"/>
                <w:color w:val="0F0F0F"/>
                <w:kern w:val="2"/>
                <w:sz w:val="24"/>
                <w:szCs w:val="24"/>
                <w:lang w:val="es-MX" w:eastAsia="es-MX" w:bidi="ar-SA"/>
              </w:rPr>
              <w:t>Formación de conceptos. Método de Vygotsky.</w:t>
            </w:r>
          </w:p>
          <w:p>
            <w:pPr>
              <w:pStyle w:val="Normal"/>
              <w:widowControl/>
              <w:spacing w:lineRule="auto" w:line="240" w:before="0" w:after="120"/>
              <w:jc w:val="left"/>
              <w:rPr>
                <w:rFonts w:ascii="Arial" w:hAnsi="Arial" w:cs="Arial"/>
                <w:sz w:val="24"/>
                <w:szCs w:val="24"/>
              </w:rPr>
            </w:pPr>
            <w:hyperlink r:id="rId48">
              <w:r>
                <w:rPr>
                  <w:rStyle w:val="InternetLink"/>
                  <w:rFonts w:eastAsia="Calibri" w:cs="Arial" w:ascii="Arial" w:hAnsi="Arial"/>
                  <w:kern w:val="0"/>
                  <w:sz w:val="24"/>
                  <w:szCs w:val="24"/>
                  <w:lang w:val="es-MX" w:eastAsia="en-US" w:bidi="ar-SA"/>
                </w:rPr>
                <w:t>https://www.youtube.com/watch?v=dDUy-O104I0</w:t>
              </w:r>
            </w:hyperlink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/>
                <w:sz w:val="24"/>
                <w:szCs w:val="24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es-MX" w:eastAsia="en-US" w:bidi="ar-SA"/>
              </w:rPr>
              <w:t>Esquemas.</w:t>
            </w:r>
          </w:p>
          <w:p>
            <w:pPr>
              <w:pStyle w:val="Normal"/>
              <w:widowControl/>
              <w:spacing w:lineRule="auto" w:line="240" w:before="0" w:after="120"/>
              <w:jc w:val="left"/>
              <w:rPr>
                <w:rFonts w:cs="Calibri"/>
                <w:sz w:val="24"/>
                <w:szCs w:val="24"/>
              </w:rPr>
            </w:pPr>
            <w:hyperlink r:id="rId49">
              <w:r>
                <w:rPr>
                  <w:rStyle w:val="InternetLink"/>
                  <w:rFonts w:eastAsia="Calibri" w:cs="Calibri" w:cstheme="minorHAnsi"/>
                  <w:kern w:val="0"/>
                  <w:sz w:val="24"/>
                  <w:szCs w:val="24"/>
                  <w:lang w:val="es-MX" w:eastAsia="en-US" w:bidi="ar-SA"/>
                </w:rPr>
                <w:t>https://www.youtube.com/watch?v=Yyai7yRdKKQ</w:t>
              </w:r>
            </w:hyperlink>
          </w:p>
          <w:p>
            <w:pPr>
              <w:pStyle w:val="Normal"/>
              <w:widowControl/>
              <w:spacing w:lineRule="auto" w:line="240" w:before="0" w:after="120"/>
              <w:jc w:val="both"/>
              <w:rPr>
                <w:rFonts w:cs="Calibri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Calibri" w:cstheme="minorHAnsi"/>
                <w:b/>
                <w:bCs/>
                <w:kern w:val="0"/>
                <w:sz w:val="24"/>
                <w:szCs w:val="24"/>
                <w:lang w:val="es-MX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120"/>
              <w:jc w:val="both"/>
              <w:rPr>
                <w:rFonts w:cs="Calibri"/>
                <w:sz w:val="24"/>
                <w:szCs w:val="24"/>
              </w:rPr>
            </w:pPr>
            <w:r>
              <w:rPr>
                <w:rFonts w:eastAsia="Calibri" w:cs="Calibri" w:cstheme="minorHAnsi"/>
                <w:b/>
                <w:bCs/>
                <w:kern w:val="0"/>
                <w:sz w:val="24"/>
                <w:szCs w:val="24"/>
                <w:lang w:val="es-MX" w:eastAsia="en-US" w:bidi="ar-SA"/>
              </w:rPr>
              <w:t>Unidad 6</w:t>
            </w:r>
          </w:p>
          <w:p>
            <w:pPr>
              <w:pStyle w:val="Normal"/>
              <w:widowControl/>
              <w:spacing w:lineRule="auto" w:line="240" w:before="0" w:after="120"/>
              <w:jc w:val="both"/>
              <w:rPr>
                <w:rFonts w:cs="Calibri"/>
                <w:sz w:val="24"/>
                <w:szCs w:val="24"/>
                <w:lang w:val="en-US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es-MX" w:eastAsia="en-US" w:bidi="ar-SA"/>
              </w:rPr>
              <w:t xml:space="preserve">De Martino, B., Kumaran, D., Seymour, B., &amp; Dolan, R. J. (2006). </w:t>
            </w:r>
            <w:r>
              <w:rPr>
                <w:rFonts w:eastAsia="Calibri" w:cs="Calibri" w:cstheme="minorHAnsi"/>
                <w:kern w:val="0"/>
                <w:sz w:val="24"/>
                <w:szCs w:val="24"/>
                <w:lang w:val="en-US" w:eastAsia="en-US" w:bidi="ar-SA"/>
              </w:rPr>
              <w:t>Frames, biases, and rational decision-making in the human brain</w:t>
            </w:r>
            <w:r>
              <w:rPr>
                <w:rFonts w:eastAsia="Calibri" w:cs="Calibri" w:cstheme="minorHAnsi"/>
                <w:i/>
                <w:iCs/>
                <w:kern w:val="0"/>
                <w:sz w:val="24"/>
                <w:szCs w:val="24"/>
                <w:lang w:val="en-US" w:eastAsia="en-US" w:bidi="ar-SA"/>
              </w:rPr>
              <w:t>. Science</w:t>
            </w:r>
            <w:r>
              <w:rPr>
                <w:rFonts w:eastAsia="Calibri" w:cs="Calibri" w:cstheme="minorHAnsi"/>
                <w:kern w:val="0"/>
                <w:sz w:val="24"/>
                <w:szCs w:val="24"/>
                <w:lang w:val="en-US" w:eastAsia="en-US" w:bidi="ar-SA"/>
              </w:rPr>
              <w:t>, 313, 684–687.</w:t>
            </w:r>
          </w:p>
          <w:p>
            <w:pPr>
              <w:pStyle w:val="Normal"/>
              <w:widowControl/>
              <w:spacing w:lineRule="auto" w:line="240" w:before="0" w:after="120"/>
              <w:jc w:val="both"/>
              <w:rPr>
                <w:rFonts w:cs="Calibri"/>
                <w:sz w:val="24"/>
                <w:szCs w:val="24"/>
                <w:lang w:val="en-US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shd w:fill="FFFFFF" w:val="clear"/>
                <w:lang w:val="en-US" w:eastAsia="en-US" w:bidi="ar-SA"/>
              </w:rPr>
              <w:t xml:space="preserve">Jung, N., Wranke, C., Hamburger, K., &amp; Knauff, M. (2014). How emotions affect logical reasoning: evidence from experiments with mood-manipulated participants, spider phobics, and people with exam anxiety. </w:t>
            </w:r>
            <w:r>
              <w:rPr>
                <w:rFonts w:eastAsia="Calibri" w:cs="Calibri" w:cstheme="minorHAnsi"/>
                <w:i/>
                <w:iCs/>
                <w:kern w:val="0"/>
                <w:sz w:val="24"/>
                <w:szCs w:val="24"/>
                <w:shd w:fill="FFFFFF" w:val="clear"/>
                <w:lang w:val="en-US" w:eastAsia="en-US" w:bidi="ar-SA"/>
              </w:rPr>
              <w:t>Frontiers in psychology</w:t>
            </w:r>
            <w:r>
              <w:rPr>
                <w:rFonts w:eastAsia="Calibri" w:cs="Calibri" w:cstheme="minorHAnsi"/>
                <w:kern w:val="0"/>
                <w:sz w:val="24"/>
                <w:szCs w:val="24"/>
                <w:shd w:fill="FFFFFF" w:val="clear"/>
                <w:lang w:val="en-US" w:eastAsia="en-US" w:bidi="ar-SA"/>
              </w:rPr>
              <w:t xml:space="preserve">, </w:t>
            </w:r>
            <w:r>
              <w:rPr>
                <w:rFonts w:eastAsia="Calibri" w:cs="Calibri" w:cstheme="minorHAnsi"/>
                <w:i/>
                <w:iCs/>
                <w:kern w:val="0"/>
                <w:sz w:val="24"/>
                <w:szCs w:val="24"/>
                <w:shd w:fill="FFFFFF" w:val="clear"/>
                <w:lang w:val="en-US" w:eastAsia="en-US" w:bidi="ar-SA"/>
              </w:rPr>
              <w:t>5</w:t>
            </w:r>
            <w:r>
              <w:rPr>
                <w:rFonts w:eastAsia="Calibri" w:cs="Calibri" w:cstheme="minorHAnsi"/>
                <w:kern w:val="0"/>
                <w:sz w:val="24"/>
                <w:szCs w:val="24"/>
                <w:shd w:fill="FFFFFF" w:val="clear"/>
                <w:lang w:val="en-US" w:eastAsia="en-US" w:bidi="ar-SA"/>
              </w:rPr>
              <w:t>, 570. https://doi.org/10.3389/fpsyg.2014.00570</w:t>
            </w:r>
          </w:p>
          <w:p>
            <w:pPr>
              <w:pStyle w:val="Normal"/>
              <w:widowControl/>
              <w:spacing w:lineRule="auto" w:line="240" w:before="0" w:after="120"/>
              <w:jc w:val="both"/>
              <w:rPr>
                <w:rFonts w:cs="Calibri"/>
                <w:sz w:val="24"/>
                <w:szCs w:val="24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en-US" w:eastAsia="en-US" w:bidi="ar-SA"/>
              </w:rPr>
              <w:t xml:space="preserve">Kahneman, D., &amp; Tversky, A. (1983). Choices, Values and Frames. </w:t>
            </w:r>
            <w:r>
              <w:rPr>
                <w:rFonts w:eastAsia="Calibri" w:cs="Calibri" w:cstheme="minorHAnsi"/>
                <w:i/>
                <w:iCs/>
                <w:kern w:val="0"/>
                <w:sz w:val="24"/>
                <w:szCs w:val="24"/>
                <w:lang w:val="en-US" w:eastAsia="en-US" w:bidi="ar-SA"/>
              </w:rPr>
              <w:t xml:space="preserve">American Psychological Association. </w:t>
            </w:r>
            <w:r>
              <w:rPr>
                <w:rFonts w:eastAsia="Calibri" w:cs="Calibri" w:cstheme="minorHAnsi"/>
                <w:i/>
                <w:iCs/>
                <w:kern w:val="0"/>
                <w:sz w:val="24"/>
                <w:szCs w:val="24"/>
                <w:lang w:val="es-MX" w:eastAsia="en-US" w:bidi="ar-SA"/>
              </w:rPr>
              <w:t>39</w:t>
            </w:r>
            <w:r>
              <w:rPr>
                <w:rFonts w:eastAsia="Calibri" w:cs="Calibri" w:cstheme="minorHAnsi"/>
                <w:kern w:val="0"/>
                <w:sz w:val="24"/>
                <w:szCs w:val="24"/>
                <w:lang w:val="es-MX" w:eastAsia="en-US" w:bidi="ar-SA"/>
              </w:rPr>
              <w:t xml:space="preserve">, 341-350. </w:t>
            </w:r>
          </w:p>
          <w:p>
            <w:pPr>
              <w:pStyle w:val="Normal"/>
              <w:widowControl/>
              <w:spacing w:lineRule="auto" w:line="240" w:before="0" w:after="120"/>
              <w:jc w:val="both"/>
              <w:rPr>
                <w:rFonts w:cs="Calibri"/>
                <w:sz w:val="24"/>
                <w:szCs w:val="24"/>
                <w:lang w:val="en-US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shd w:fill="FFFFFF" w:val="clear"/>
                <w:lang w:val="es-MX" w:eastAsia="en-US" w:bidi="ar-SA"/>
              </w:rPr>
              <w:t xml:space="preserve">Monteverde, V. H. (2020). Ciencias del comportamiento y corrupción: Modelo microeconómico de la corrupción. </w:t>
            </w:r>
            <w:r>
              <w:rPr>
                <w:rFonts w:eastAsia="Calibri" w:cs="Calibri" w:cstheme="minorHAnsi"/>
                <w:i/>
                <w:iCs/>
                <w:kern w:val="0"/>
                <w:sz w:val="24"/>
                <w:szCs w:val="24"/>
                <w:shd w:fill="FFFFFF" w:val="clear"/>
                <w:lang w:val="en-US" w:eastAsia="en-US" w:bidi="ar-SA"/>
              </w:rPr>
              <w:t xml:space="preserve">Encuentros Multidisciplinares, </w:t>
            </w:r>
            <w:r>
              <w:rPr>
                <w:rFonts w:eastAsia="Calibri" w:cs="Calibri" w:cstheme="minorHAnsi"/>
                <w:kern w:val="0"/>
                <w:sz w:val="24"/>
                <w:szCs w:val="24"/>
                <w:shd w:fill="FFFFFF" w:val="clear"/>
                <w:lang w:val="en-US" w:eastAsia="en-US" w:bidi="ar-SA"/>
              </w:rPr>
              <w:t>64, 1-11.</w:t>
            </w:r>
          </w:p>
          <w:p>
            <w:pPr>
              <w:pStyle w:val="Normal"/>
              <w:widowControl/>
              <w:spacing w:lineRule="auto" w:line="240" w:before="0" w:after="120"/>
              <w:jc w:val="both"/>
              <w:rPr>
                <w:rFonts w:cs="Calibri"/>
                <w:sz w:val="24"/>
                <w:szCs w:val="24"/>
                <w:lang w:val="en-US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en-US" w:eastAsia="en-US" w:bidi="ar-SA"/>
              </w:rPr>
              <w:t xml:space="preserve">Nisbett, R. E. (2011). </w:t>
            </w:r>
            <w:r>
              <w:rPr>
                <w:rFonts w:eastAsia="Calibri" w:cs="Calibri" w:cstheme="minorHAnsi"/>
                <w:i/>
                <w:iCs/>
                <w:kern w:val="0"/>
                <w:sz w:val="24"/>
                <w:szCs w:val="24"/>
                <w:lang w:val="en-US" w:eastAsia="en-US" w:bidi="ar-SA"/>
              </w:rPr>
              <w:t>The geography of thought</w:t>
            </w:r>
            <w:r>
              <w:rPr>
                <w:rFonts w:eastAsia="Calibri" w:cs="Calibri" w:cstheme="minorHAnsi"/>
                <w:kern w:val="0"/>
                <w:sz w:val="24"/>
                <w:szCs w:val="24"/>
                <w:lang w:val="en-US" w:eastAsia="en-US" w:bidi="ar-SA"/>
              </w:rPr>
              <w:t xml:space="preserve">. New York: Free Press. </w:t>
            </w:r>
          </w:p>
          <w:p>
            <w:pPr>
              <w:pStyle w:val="Normal"/>
              <w:widowControl/>
              <w:spacing w:lineRule="auto" w:line="240" w:before="0" w:after="120"/>
              <w:jc w:val="both"/>
              <w:rPr>
                <w:rFonts w:cs="Calibri"/>
                <w:sz w:val="24"/>
                <w:szCs w:val="24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en-US" w:eastAsia="en-US" w:bidi="ar-SA"/>
              </w:rPr>
              <w:t xml:space="preserve">Soon, C. S., Brass, M., Heinze, H. J., &amp; Haynes, J. D. (2008). Unconscious determinants of free decisions in the human brain. </w:t>
            </w:r>
            <w:r>
              <w:rPr>
                <w:rFonts w:eastAsia="Calibri" w:cs="Calibri" w:cstheme="minorHAnsi"/>
                <w:i/>
                <w:iCs/>
                <w:kern w:val="0"/>
                <w:sz w:val="24"/>
                <w:szCs w:val="24"/>
                <w:lang w:val="es-MX" w:eastAsia="en-US" w:bidi="ar-SA"/>
              </w:rPr>
              <w:t>Nature Neuroscience, 11,</w:t>
            </w:r>
            <w:r>
              <w:rPr>
                <w:rFonts w:eastAsia="Calibri" w:cs="Calibri" w:cstheme="minorHAnsi"/>
                <w:kern w:val="0"/>
                <w:sz w:val="24"/>
                <w:szCs w:val="24"/>
                <w:lang w:val="es-MX" w:eastAsia="en-US" w:bidi="ar-SA"/>
              </w:rPr>
              <w:t xml:space="preserve"> 543–545.</w:t>
            </w:r>
          </w:p>
          <w:p>
            <w:pPr>
              <w:pStyle w:val="Normal"/>
              <w:widowControl/>
              <w:spacing w:lineRule="auto" w:line="240" w:before="0" w:after="120"/>
              <w:jc w:val="both"/>
              <w:rPr>
                <w:rFonts w:cs="Calibri"/>
                <w:sz w:val="24"/>
                <w:szCs w:val="24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es-MX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cs="Calibri"/>
                <w:color w:val="000000"/>
                <w:sz w:val="24"/>
                <w:szCs w:val="24"/>
              </w:rPr>
            </w:pPr>
            <w:r>
              <w:rPr>
                <w:rFonts w:eastAsia="Calibri" w:cs="Calibri" w:cstheme="minorHAnsi"/>
                <w:color w:val="000000"/>
                <w:kern w:val="0"/>
                <w:sz w:val="24"/>
                <w:szCs w:val="24"/>
                <w:lang w:val="es-MX" w:eastAsia="en-US" w:bidi="ar-SA"/>
              </w:rPr>
              <w:t xml:space="preserve">En el siguiente sitio hay una demostración, bien explicada, del problema de Monty Hall </w:t>
            </w:r>
          </w:p>
          <w:p>
            <w:pPr>
              <w:pStyle w:val="ListParagraph"/>
              <w:widowControl/>
              <w:spacing w:lineRule="auto" w:line="240" w:before="0" w:after="120"/>
              <w:ind w:left="0" w:hanging="0"/>
              <w:contextualSpacing/>
              <w:jc w:val="both"/>
              <w:rPr>
                <w:rFonts w:cs="Calibri"/>
                <w:color w:val="000000"/>
                <w:sz w:val="24"/>
                <w:szCs w:val="24"/>
              </w:rPr>
            </w:pPr>
            <w:r>
              <w:fldChar w:fldCharType="begin"/>
            </w:r>
            <w:r>
              <w:rPr>
                <w:rStyle w:val="InternetLink"/>
                <w:sz w:val="24"/>
                <w:kern w:val="0"/>
                <w:szCs w:val="24"/>
                <w:rFonts w:eastAsia="Calibri" w:cs="Calibri"/>
                <w:lang w:val="es-MX" w:eastAsia="en-US" w:bidi="ar-SA"/>
              </w:rPr>
              <w:instrText xml:space="preserve"> HYPERLINK "https://www.google.com/search?q=monty+hall+en+español&amp;rlz=1C1ONGR_esMX990MX990&amp;sxsrf=ALiCzsZJ55fL3jbyoYe4rMPQ4UwziegV8Q:1670982265867&amp;source=lnms&amp;tbm=vid&amp;sa=X&amp;ved=2ahUKEwjO5IeD_vf7AhWhl2oFHbr1DeQQ_AUoAXoECAIQAw&amp;biw=1366&amp;bih=657&amp;dpr=1" \l "fpstate=ive&amp;vld=cid:f1c8d5e2,vid:QsWwNbr8G0o"</w:instrText>
            </w:r>
            <w:r>
              <w:rPr>
                <w:rStyle w:val="InternetLink"/>
                <w:sz w:val="24"/>
                <w:kern w:val="0"/>
                <w:szCs w:val="24"/>
                <w:rFonts w:eastAsia="Calibri" w:cs="Calibri"/>
                <w:lang w:val="es-MX" w:eastAsia="en-US" w:bidi="ar-SA"/>
              </w:rPr>
              <w:fldChar w:fldCharType="separate"/>
            </w:r>
            <w:r>
              <w:rPr>
                <w:rStyle w:val="InternetLink"/>
                <w:rFonts w:eastAsia="Calibri" w:cs="Calibri" w:cstheme="minorHAnsi"/>
                <w:kern w:val="0"/>
                <w:sz w:val="24"/>
                <w:szCs w:val="24"/>
                <w:lang w:val="es-MX" w:eastAsia="en-US" w:bidi="ar-SA"/>
              </w:rPr>
              <w:t>https://www.google.com/search?q=monty+hall+en+espa%C3%B1ol&amp;rlz=1C1ONGR_esMX990MX990&amp;sxsrf=ALiCzsZJ55fL3jbyoYe4rMPQ4UwziegV8Q:1670982265867&amp;source=lnms&amp;tbm=vid&amp;sa=X&amp;ved=2ahUKEwjO5IeD_vf7AhWhl2oFHbr1DeQQ_AUoAXoECAIQAw&amp;biw=1366&amp;bih=657&amp;dpr=1#fpstate=ive&amp;vld=cid:f1c8d5e2,vid:QsWwNbr8G0o</w:t>
            </w:r>
            <w:r>
              <w:rPr>
                <w:rStyle w:val="InternetLink"/>
                <w:sz w:val="24"/>
                <w:kern w:val="0"/>
                <w:szCs w:val="24"/>
                <w:rFonts w:eastAsia="Calibri" w:cs="Calibri"/>
                <w:lang w:val="es-MX" w:eastAsia="en-US" w:bidi="ar-SA"/>
              </w:rPr>
              <w:fldChar w:fldCharType="end"/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cs="Calibri"/>
                <w:color w:val="000000"/>
                <w:sz w:val="24"/>
                <w:szCs w:val="24"/>
              </w:rPr>
            </w:pPr>
            <w:r>
              <w:rPr>
                <w:rFonts w:eastAsia="Calibri" w:cs="Calibri" w:cstheme="minorHAnsi"/>
                <w:color w:val="000000"/>
                <w:kern w:val="0"/>
                <w:sz w:val="24"/>
                <w:szCs w:val="24"/>
                <w:lang w:val="es-MX" w:eastAsia="en-US" w:bidi="ar-SA"/>
              </w:rPr>
              <w:t>En cualquiera de los sitios siguientes podrás participar en experimentos del dilema del prisionero.</w:t>
            </w:r>
          </w:p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both"/>
              <w:rPr>
                <w:rStyle w:val="InternetLink"/>
                <w:rFonts w:cs="Calibri"/>
                <w:sz w:val="24"/>
                <w:szCs w:val="24"/>
              </w:rPr>
            </w:pPr>
            <w:hyperlink r:id="rId50">
              <w:r>
                <w:rPr>
                  <w:rStyle w:val="InternetLink"/>
                  <w:rFonts w:eastAsia="Calibri" w:cs="Calibri" w:cstheme="minorHAnsi"/>
                  <w:kern w:val="0"/>
                  <w:sz w:val="24"/>
                  <w:szCs w:val="24"/>
                  <w:lang w:val="es-MX" w:eastAsia="en-US" w:bidi="ar-SA"/>
                </w:rPr>
                <w:t>https://psychology.hanover.edu/JavaTest/CLE/Cognition/Cognition/prisonerdilemma_instructions.html</w:t>
              </w:r>
            </w:hyperlink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Style w:val="InternetLink"/>
                <w:rFonts w:cs="Calibri"/>
                <w:sz w:val="24"/>
                <w:szCs w:val="24"/>
              </w:rPr>
            </w:pPr>
            <w:hyperlink r:id="rId51">
              <w:r>
                <w:rPr>
                  <w:rStyle w:val="InternetLink"/>
                  <w:rFonts w:eastAsia="Calibri" w:cs="Calibri" w:cstheme="minorHAnsi"/>
                  <w:kern w:val="0"/>
                  <w:sz w:val="24"/>
                  <w:szCs w:val="24"/>
                  <w:lang w:val="es-MX" w:eastAsia="en-US" w:bidi="ar-SA"/>
                </w:rPr>
                <w:t>https://www.mikeshor.com/gametheory/Mike/applets/PDilemma/Pdilemma.html</w:t>
              </w:r>
            </w:hyperlink>
          </w:p>
          <w:p>
            <w:pPr>
              <w:pStyle w:val="Normal"/>
              <w:widowControl/>
              <w:spacing w:lineRule="auto" w:line="240" w:before="0" w:after="120"/>
              <w:jc w:val="both"/>
              <w:rPr>
                <w:rFonts w:cs="Calibri"/>
                <w:sz w:val="24"/>
                <w:szCs w:val="24"/>
              </w:rPr>
            </w:pPr>
            <w:hyperlink r:id="rId52">
              <w:r>
                <w:rPr>
                  <w:rStyle w:val="InternetLink"/>
                  <w:rFonts w:eastAsia="Calibri" w:cs="Calibri" w:cstheme="minorHAnsi"/>
                  <w:kern w:val="0"/>
                  <w:sz w:val="24"/>
                  <w:szCs w:val="24"/>
                  <w:lang w:val="es-MX" w:eastAsia="en-US" w:bidi="ar-SA"/>
                </w:rPr>
                <w:t>http://www.taumoda.com/web/PD/TFT/TFTApplet.html</w:t>
              </w:r>
            </w:hyperlink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/>
                <w:sz w:val="24"/>
                <w:szCs w:val="24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es-MX" w:eastAsia="en-US" w:bidi="ar-SA"/>
              </w:rPr>
              <w:t>En los sitios que a continuación se muestran hay una demostración interactiva del problema de la Torre de Hanoi. En el primero el problema incluye tres discos, en el segundo incluye cinco.</w:t>
            </w:r>
          </w:p>
          <w:p>
            <w:pPr>
              <w:pStyle w:val="NormalWeb"/>
              <w:widowControl/>
              <w:shd w:val="clear" w:color="auto" w:fill="FFFFFF"/>
              <w:spacing w:beforeAutospacing="0" w:before="0" w:after="0"/>
              <w:jc w:val="left"/>
              <w:rPr>
                <w:rFonts w:ascii="Calibri" w:hAnsi="Calibri" w:cs="Calibri"/>
              </w:rPr>
            </w:pPr>
            <w:hyperlink r:id="rId53">
              <w:r>
                <w:rPr>
                  <w:rStyle w:val="InternetLink"/>
                  <w:rFonts w:cs="Calibri" w:ascii="Calibri" w:hAnsi="Calibri" w:asciiTheme="minorHAnsi" w:cstheme="minorHAnsi" w:hAnsiTheme="minorHAnsi"/>
                  <w:kern w:val="0"/>
                  <w:lang w:val="es-MX" w:bidi="ar-SA"/>
                </w:rPr>
                <w:t>https://www.psytoolkit.org/experiment-library/tower_hanoi.html</w:t>
              </w:r>
            </w:hyperlink>
          </w:p>
          <w:p>
            <w:pPr>
              <w:pStyle w:val="Normal"/>
              <w:widowControl/>
              <w:spacing w:lineRule="auto" w:line="240" w:before="0" w:after="120"/>
              <w:jc w:val="both"/>
              <w:rPr>
                <w:rFonts w:cs="Calibri"/>
                <w:color w:val="000000"/>
                <w:sz w:val="24"/>
                <w:szCs w:val="24"/>
              </w:rPr>
            </w:pPr>
            <w:hyperlink r:id="rId54">
              <w:r>
                <w:rPr>
                  <w:rStyle w:val="InternetLink"/>
                  <w:rFonts w:eastAsia="Calibri" w:cs="Calibri" w:cstheme="minorHAnsi"/>
                  <w:kern w:val="0"/>
                  <w:sz w:val="24"/>
                  <w:szCs w:val="24"/>
                  <w:lang w:val="es-MX" w:eastAsia="en-US" w:bidi="ar-SA"/>
                </w:rPr>
                <w:t>https://www.geogebra.org/m/NqyWJVra</w:t>
              </w:r>
            </w:hyperlink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Style w:val="InternetLink"/>
                <w:rFonts w:cs="Calibri"/>
                <w:color w:val="auto"/>
                <w:sz w:val="24"/>
                <w:szCs w:val="24"/>
                <w:u w:val="none"/>
              </w:rPr>
            </w:pPr>
            <w:r>
              <w:rPr>
                <w:rFonts w:eastAsia="Calibri" w:cs="Calibri" w:cstheme="minorHAnsi"/>
                <w:color w:val="000000"/>
                <w:kern w:val="0"/>
                <w:sz w:val="24"/>
                <w:szCs w:val="24"/>
                <w:lang w:val="es-MX" w:eastAsia="en-US" w:bidi="ar-SA"/>
              </w:rPr>
              <w:t>En el siguiente sitio podrás participar en un experimento con la tarea de J</w:t>
            </w:r>
            <w:r>
              <w:rPr>
                <w:rFonts w:eastAsia="Calibri" w:cs="Calibri" w:cstheme="minorHAnsi"/>
                <w:kern w:val="0"/>
                <w:sz w:val="24"/>
                <w:szCs w:val="24"/>
                <w:lang w:val="es-MX" w:eastAsia="en-US" w:bidi="ar-SA"/>
              </w:rPr>
              <w:t>uego de Iowa.</w:t>
            </w:r>
          </w:p>
          <w:p>
            <w:pPr>
              <w:pStyle w:val="NormalWeb"/>
              <w:widowControl/>
              <w:shd w:val="clear" w:color="auto" w:fill="FFFFFF"/>
              <w:spacing w:beforeAutospacing="0" w:before="0" w:after="150"/>
              <w:jc w:val="left"/>
              <w:rPr>
                <w:rFonts w:ascii="Calibri" w:hAnsi="Calibri" w:cs="Calibri"/>
              </w:rPr>
            </w:pPr>
            <w:hyperlink r:id="rId55">
              <w:r>
                <w:rPr>
                  <w:rStyle w:val="InternetLink"/>
                  <w:rFonts w:cs="Calibri" w:ascii="Calibri" w:hAnsi="Calibri" w:asciiTheme="minorHAnsi" w:cstheme="minorHAnsi" w:hAnsiTheme="minorHAnsi"/>
                  <w:kern w:val="0"/>
                  <w:lang w:val="es-MX" w:bidi="ar-SA"/>
                </w:rPr>
                <w:t>https://www.psytoolkit.org/experiment-library/igt.html</w:t>
              </w:r>
            </w:hyperlink>
          </w:p>
          <w:p>
            <w:pPr>
              <w:pStyle w:val="Normal"/>
              <w:widowControl/>
              <w:spacing w:lineRule="auto" w:line="240" w:before="0" w:after="120"/>
              <w:jc w:val="both"/>
              <w:rPr>
                <w:rFonts w:cs="Calibri"/>
                <w:color w:val="000000"/>
                <w:sz w:val="24"/>
                <w:szCs w:val="24"/>
              </w:rPr>
            </w:pPr>
            <w:r>
              <w:rPr>
                <w:rFonts w:eastAsia="Calibri" w:cs="Calibri" w:cstheme="minorHAnsi"/>
                <w:color w:val="000000"/>
                <w:kern w:val="0"/>
                <w:sz w:val="24"/>
                <w:szCs w:val="24"/>
                <w:lang w:val="es-MX" w:eastAsia="en-US" w:bidi="ar-SA"/>
              </w:rPr>
              <w:t>Videos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/>
                <w:sz w:val="24"/>
                <w:szCs w:val="24"/>
              </w:rPr>
            </w:pPr>
            <w:hyperlink r:id="rId56">
              <w:r>
                <w:rPr>
                  <w:rFonts w:eastAsia="Calibri" w:cs="Calibri" w:cstheme="minorHAnsi"/>
                  <w:color w:val="202124"/>
                  <w:kern w:val="0"/>
                  <w:sz w:val="24"/>
                  <w:szCs w:val="24"/>
                  <w:shd w:fill="FFFFFF" w:val="clear"/>
                  <w:lang w:val="es-MX" w:eastAsia="en-US" w:bidi="ar-SA"/>
                </w:rPr>
                <w:t>Problema de los exploradores y los</w:t>
              </w:r>
              <w:r>
                <w:rPr>
                  <w:rFonts w:eastAsia="Calibri" w:cs="Calibri" w:cstheme="minorHAnsi"/>
                  <w:kern w:val="0"/>
                  <w:sz w:val="24"/>
                  <w:szCs w:val="24"/>
                  <w:lang w:val="es-MX" w:eastAsia="en-US" w:bidi="ar-SA"/>
                </w:rPr>
                <w:t xml:space="preserve"> caníbales.</w:t>
              </w:r>
            </w:hyperlink>
          </w:p>
          <w:p>
            <w:pPr>
              <w:pStyle w:val="Normal"/>
              <w:widowControl/>
              <w:spacing w:lineRule="auto" w:line="240" w:before="0" w:after="120"/>
              <w:jc w:val="both"/>
              <w:rPr>
                <w:rFonts w:cs="Calibri"/>
                <w:sz w:val="24"/>
                <w:szCs w:val="24"/>
              </w:rPr>
            </w:pPr>
            <w:r>
              <w:fldChar w:fldCharType="begin"/>
            </w:r>
            <w:r>
              <w:rPr>
                <w:rStyle w:val="InternetLink"/>
                <w:sz w:val="24"/>
                <w:kern w:val="0"/>
                <w:szCs w:val="24"/>
                <w:rFonts w:eastAsia="Calibri" w:cs="Calibri"/>
                <w:lang w:val="es-MX" w:eastAsia="en-US" w:bidi="ar-SA"/>
              </w:rPr>
              <w:instrText xml:space="preserve"> HYPERLINK "https://www.google.com/search?q=problema+de+los+caníbales+y+misioneros+inteligencia+artificial&amp;rlz=1C1ONGR_esMX990MX990&amp;sxsrf=AJOqlzVM1SRBWaMlb97cycMCLCGk78bRMg:1673247339347&amp;source=lnms&amp;tbm=vid&amp;sa=X&amp;ved=2ahUKEwjdz6GK9Ln8AhVkkmoFHQDzAD0Q_AUoA3oECAMQBQ&amp;biw=1366&amp;bih=600&amp;dpr=1" \l "fpstate=ive&amp;vld=cid:f5bffa27,vid:lw_4npx5l_U"</w:instrText>
            </w:r>
            <w:r>
              <w:rPr>
                <w:rStyle w:val="InternetLink"/>
                <w:sz w:val="24"/>
                <w:kern w:val="0"/>
                <w:szCs w:val="24"/>
                <w:rFonts w:eastAsia="Calibri" w:cs="Calibri"/>
                <w:lang w:val="es-MX" w:eastAsia="en-US" w:bidi="ar-SA"/>
              </w:rPr>
              <w:fldChar w:fldCharType="separate"/>
            </w:r>
            <w:r>
              <w:rPr>
                <w:rStyle w:val="InternetLink"/>
                <w:rFonts w:eastAsia="Calibri" w:cs="Calibri" w:cstheme="minorHAnsi"/>
                <w:kern w:val="0"/>
                <w:sz w:val="24"/>
                <w:szCs w:val="24"/>
                <w:lang w:val="es-MX" w:eastAsia="en-US" w:bidi="ar-SA"/>
              </w:rPr>
              <w:t>https://www.google.com/search?q=problema+de+los+can%C3%ADbales+y+misioneros+inteligencia+artificial&amp;rlz=1C1ONGR_esMX990MX990&amp;sxsrf=AJOqlzVM1SRBWaMlb97cycMCLCGk78bRMg:1673247339347&amp;source=lnms&amp;tbm=vid&amp;sa=X&amp;ved=2ahUKEwjdz6GK9Ln8AhVkkmoFHQDzAD0Q_AUoA3oECAMQBQ&amp;biw=1366&amp;bih=600&amp;dpr=1#fpstate=ive&amp;vld=cid:f5bffa27,vid:lw_4npx5l_U</w:t>
            </w:r>
            <w:r>
              <w:rPr>
                <w:rStyle w:val="InternetLink"/>
                <w:sz w:val="24"/>
                <w:kern w:val="0"/>
                <w:szCs w:val="24"/>
                <w:rFonts w:eastAsia="Calibri" w:cs="Calibri"/>
                <w:lang w:val="es-MX" w:eastAsia="en-US" w:bidi="ar-SA"/>
              </w:rPr>
              <w:fldChar w:fldCharType="end"/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/>
                <w:sz w:val="24"/>
                <w:szCs w:val="24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es-MX" w:eastAsia="en-US" w:bidi="ar-SA"/>
              </w:rPr>
              <w:t>Köhler (Gestalt) y la solución de problemas.</w:t>
            </w:r>
          </w:p>
          <w:p>
            <w:pPr>
              <w:pStyle w:val="Normal"/>
              <w:widowControl/>
              <w:spacing w:lineRule="auto" w:line="240" w:before="0" w:after="120"/>
              <w:jc w:val="left"/>
              <w:rPr>
                <w:rFonts w:cs="Calibri"/>
                <w:sz w:val="24"/>
                <w:szCs w:val="24"/>
              </w:rPr>
            </w:pPr>
            <w:hyperlink r:id="rId57">
              <w:r>
                <w:rPr>
                  <w:rStyle w:val="InternetLink"/>
                  <w:rFonts w:eastAsia="Calibri" w:cs="Calibri" w:cstheme="minorHAnsi"/>
                  <w:kern w:val="0"/>
                  <w:sz w:val="24"/>
                  <w:szCs w:val="24"/>
                  <w:lang w:val="es-MX" w:eastAsia="en-US" w:bidi="ar-SA"/>
                </w:rPr>
                <w:t>https://www.youtube.com/watch?v=9g7wGDs_X_g&amp;t=247s</w:t>
              </w:r>
            </w:hyperlink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cs="Calibri"/>
                <w:color w:val="000000"/>
                <w:sz w:val="24"/>
                <w:szCs w:val="24"/>
              </w:rPr>
            </w:pPr>
            <w:r>
              <w:rPr>
                <w:rStyle w:val="Stylescope"/>
                <w:rFonts w:eastAsia="Calibri" w:cs="Calibri" w:cstheme="minorHAnsi"/>
                <w:color w:val="0F0F0F"/>
                <w:kern w:val="0"/>
                <w:sz w:val="24"/>
                <w:szCs w:val="24"/>
                <w:lang w:val="es-MX" w:eastAsia="en-US" w:bidi="ar-SA"/>
              </w:rPr>
              <w:t>Epstein y Skinner muestran como los pichones, con el entrenamiento correcto, pueden comportarse de forma tal que parecen demostrar fenómenos humanos avanzados como autocuidado, imitación y comunicación simbólica.</w:t>
            </w:r>
          </w:p>
          <w:p>
            <w:pPr>
              <w:pStyle w:val="ListParagraph"/>
              <w:widowControl/>
              <w:spacing w:lineRule="auto" w:line="240" w:before="0" w:after="120"/>
              <w:ind w:left="0" w:hanging="0"/>
              <w:contextualSpacing w:val="false"/>
              <w:jc w:val="left"/>
              <w:rPr>
                <w:rFonts w:ascii="Arial" w:hAnsi="Arial" w:cs="Arial"/>
                <w:sz w:val="20"/>
                <w:szCs w:val="20"/>
              </w:rPr>
            </w:pPr>
            <w:hyperlink r:id="rId58">
              <w:r>
                <w:rPr>
                  <w:rStyle w:val="InternetLink"/>
                  <w:rFonts w:eastAsia="Calibri" w:cs="Arial" w:ascii="Arial" w:hAnsi="Arial"/>
                  <w:kern w:val="0"/>
                  <w:sz w:val="20"/>
                  <w:szCs w:val="20"/>
                  <w:lang w:val="es-MX" w:eastAsia="en-US" w:bidi="ar-SA"/>
                </w:rPr>
                <w:t>https://www.youtube.com/watch?v=QKSvu3mj-14</w:t>
              </w:r>
            </w:hyperlink>
          </w:p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rFonts w:cs="Calibri"/>
                <w:sz w:val="24"/>
                <w:szCs w:val="24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es-MX" w:eastAsia="en-US" w:bidi="ar-SA"/>
              </w:rPr>
              <w:t xml:space="preserve">Aprendizaje por Insight. Una paloma resuelve el problema clásico del plátano y la caja. </w:t>
            </w:r>
          </w:p>
          <w:p>
            <w:pPr>
              <w:pStyle w:val="ListParagraph"/>
              <w:widowControl/>
              <w:spacing w:lineRule="auto" w:line="240" w:before="0" w:after="120"/>
              <w:ind w:left="0" w:hanging="0"/>
              <w:contextualSpacing/>
              <w:jc w:val="left"/>
              <w:rPr>
                <w:rStyle w:val="InternetLink"/>
                <w:rFonts w:cs="Calibri"/>
                <w:sz w:val="24"/>
                <w:szCs w:val="24"/>
              </w:rPr>
            </w:pPr>
            <w:hyperlink r:id="rId59">
              <w:r>
                <w:rPr>
                  <w:rStyle w:val="InternetLink"/>
                  <w:rFonts w:eastAsia="Calibri" w:cs="Calibri" w:cstheme="minorHAnsi"/>
                  <w:kern w:val="0"/>
                  <w:sz w:val="24"/>
                  <w:szCs w:val="24"/>
                  <w:lang w:val="es-MX" w:eastAsia="en-US" w:bidi="ar-SA"/>
                </w:rPr>
                <w:t>https://www.youtube.com/watch?v=XtHYyfDdSUg</w:t>
              </w:r>
            </w:hyperlink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cs="Calibri"/>
                <w:color w:val="000000"/>
                <w:sz w:val="24"/>
                <w:szCs w:val="24"/>
              </w:rPr>
            </w:pPr>
            <w:r>
              <w:rPr>
                <w:rFonts w:eastAsia="Calibri" w:cs="Calibri" w:cstheme="minorHAnsi"/>
                <w:color w:val="000000"/>
                <w:kern w:val="0"/>
                <w:sz w:val="24"/>
                <w:szCs w:val="24"/>
                <w:lang w:val="es-MX" w:eastAsia="en-US" w:bidi="ar-SA"/>
              </w:rPr>
              <w:t xml:space="preserve">Un cuervo presenta patrones de conducta muy complejos, para obtener comida. </w:t>
            </w:r>
          </w:p>
          <w:p>
            <w:pPr>
              <w:pStyle w:val="Normal"/>
              <w:widowControl/>
              <w:spacing w:lineRule="auto" w:line="240" w:before="0" w:after="120"/>
              <w:jc w:val="both"/>
              <w:rPr>
                <w:rFonts w:cs="Calibri"/>
                <w:color w:val="000000"/>
                <w:sz w:val="24"/>
                <w:szCs w:val="24"/>
              </w:rPr>
            </w:pPr>
            <w:hyperlink r:id="rId60">
              <w:r>
                <w:rPr>
                  <w:rStyle w:val="InternetLink"/>
                  <w:rFonts w:eastAsia="Calibri" w:cs="Arial" w:ascii="Arial" w:hAnsi="Arial"/>
                  <w:kern w:val="0"/>
                  <w:sz w:val="20"/>
                  <w:szCs w:val="20"/>
                  <w:lang w:val="es-MX" w:eastAsia="en-US" w:bidi="ar-SA"/>
                </w:rPr>
                <w:t>https://www.youtube.com/watch?v=cbSu2PXOTOc</w:t>
              </w:r>
            </w:hyperlink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cs="Calibri"/>
                <w:color w:val="000000"/>
                <w:sz w:val="24"/>
                <w:szCs w:val="24"/>
              </w:rPr>
            </w:pPr>
            <w:r>
              <w:rPr>
                <w:rFonts w:eastAsia="Calibri" w:cs="Calibri" w:cstheme="minorHAnsi"/>
                <w:color w:val="000000"/>
                <w:kern w:val="0"/>
                <w:sz w:val="24"/>
                <w:szCs w:val="24"/>
                <w:lang w:val="es-MX" w:eastAsia="en-US" w:bidi="ar-SA"/>
              </w:rPr>
              <w:t>Tres versiones de la tarea de Wason.</w:t>
            </w:r>
          </w:p>
          <w:p>
            <w:pPr>
              <w:pStyle w:val="Normal"/>
              <w:widowControl/>
              <w:spacing w:lineRule="auto" w:line="240" w:before="0" w:after="120"/>
              <w:jc w:val="both"/>
              <w:rPr>
                <w:rFonts w:cs="Calibri"/>
                <w:color w:val="000000"/>
                <w:sz w:val="24"/>
                <w:szCs w:val="24"/>
              </w:rPr>
            </w:pPr>
            <w:hyperlink r:id="rId61">
              <w:r>
                <w:rPr>
                  <w:rStyle w:val="InternetLink"/>
                  <w:rFonts w:eastAsia="Calibri" w:cs="Calibri" w:cstheme="minorHAnsi"/>
                  <w:kern w:val="0"/>
                  <w:sz w:val="24"/>
                  <w:szCs w:val="24"/>
                  <w:lang w:val="es-MX" w:eastAsia="en-US" w:bidi="ar-SA"/>
                </w:rPr>
                <w:t>https://www.youtube.com/watch?v=jZd86AcykTo</w:t>
              </w:r>
            </w:hyperlink>
          </w:p>
          <w:p>
            <w:pPr>
              <w:pStyle w:val="Heading1"/>
              <w:widowControl/>
              <w:shd w:val="clear" w:color="auto" w:fill="FFFFFF"/>
              <w:spacing w:lineRule="auto" w:line="240" w:before="0" w:after="0"/>
              <w:jc w:val="left"/>
              <w:rPr>
                <w:rFonts w:ascii="Calibri" w:hAnsi="Calibri" w:cs="Calibri"/>
                <w:color w:val="0F0F0F"/>
                <w:sz w:val="24"/>
                <w:szCs w:val="24"/>
              </w:rPr>
            </w:pPr>
            <w:r>
              <w:rPr>
                <w:rFonts w:cs="Calibri" w:ascii="Calibri" w:hAnsi="Calibri" w:asciiTheme="minorHAnsi" w:cstheme="minorHAnsi" w:hAnsiTheme="minorHAnsi"/>
                <w:color w:val="0F0F0F"/>
                <w:kern w:val="0"/>
                <w:sz w:val="24"/>
                <w:szCs w:val="24"/>
                <w:lang w:val="es-MX" w:eastAsia="en-US" w:bidi="ar-SA"/>
              </w:rPr>
              <w:t>Métodos de concordancia y diferencia de Stuart Mill</w:t>
            </w:r>
          </w:p>
          <w:p>
            <w:pPr>
              <w:pStyle w:val="Normal"/>
              <w:widowControl/>
              <w:spacing w:lineRule="auto" w:line="240" w:before="0" w:after="120"/>
              <w:jc w:val="both"/>
              <w:rPr>
                <w:rFonts w:cs="Calibri"/>
                <w:color w:val="000000"/>
                <w:sz w:val="24"/>
                <w:szCs w:val="24"/>
              </w:rPr>
            </w:pPr>
            <w:hyperlink r:id="rId62">
              <w:r>
                <w:rPr>
                  <w:rStyle w:val="InternetLink"/>
                  <w:rFonts w:eastAsia="Calibri" w:cs="Calibri" w:cstheme="minorHAnsi"/>
                  <w:kern w:val="0"/>
                  <w:sz w:val="24"/>
                  <w:szCs w:val="24"/>
                  <w:lang w:val="es-MX" w:eastAsia="en-US" w:bidi="ar-SA"/>
                </w:rPr>
                <w:t>https://www.youtube.com/watch?v=pQiOC05Q4Xw&amp;t=11s</w:t>
              </w:r>
            </w:hyperlink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Calibri" w:cs="Calibri" w:cstheme="minorHAnsi"/>
                <w:color w:val="000000"/>
                <w:kern w:val="0"/>
                <w:sz w:val="24"/>
                <w:szCs w:val="24"/>
                <w:lang w:val="es-MX" w:eastAsia="en-US" w:bidi="ar-SA"/>
              </w:rPr>
              <w:t xml:space="preserve">Problema de </w:t>
            </w: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es-MX" w:eastAsia="en-US" w:bidi="ar-SA"/>
              </w:rPr>
              <w:t>Monty Hall, primero en versión normal y luego extendido a 100 opciones</w:t>
            </w:r>
          </w:p>
          <w:p>
            <w:pPr>
              <w:pStyle w:val="ListParagraph"/>
              <w:widowControl/>
              <w:spacing w:lineRule="auto" w:line="240" w:before="0" w:after="120"/>
              <w:ind w:left="0" w:hanging="0"/>
              <w:contextualSpacing/>
              <w:jc w:val="both"/>
              <w:rPr>
                <w:rFonts w:cs="Calibri"/>
                <w:sz w:val="24"/>
                <w:szCs w:val="24"/>
              </w:rPr>
            </w:pPr>
            <w:hyperlink r:id="rId63">
              <w:r>
                <w:rPr>
                  <w:rStyle w:val="InternetLink"/>
                  <w:rFonts w:eastAsia="Calibri" w:cs="Calibri" w:cstheme="minorHAnsi"/>
                  <w:kern w:val="0"/>
                  <w:sz w:val="24"/>
                  <w:szCs w:val="24"/>
                  <w:lang w:val="es-MX" w:eastAsia="en-US" w:bidi="ar-SA"/>
                </w:rPr>
                <w:t>https://www.youtube.com/watch?v=4Lb-6rxZxx0</w:t>
              </w:r>
            </w:hyperlink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es-MX" w:eastAsia="en-US" w:bidi="ar-SA"/>
              </w:rPr>
              <w:t>Heurísticos.</w:t>
            </w:r>
          </w:p>
          <w:p>
            <w:pPr>
              <w:pStyle w:val="Normal"/>
              <w:widowControl/>
              <w:spacing w:lineRule="auto" w:line="240" w:before="0" w:after="120"/>
              <w:jc w:val="left"/>
              <w:rPr>
                <w:rFonts w:cs="Calibri"/>
                <w:color w:val="000000"/>
                <w:sz w:val="24"/>
                <w:szCs w:val="24"/>
              </w:rPr>
            </w:pPr>
            <w:hyperlink r:id="rId64">
              <w:r>
                <w:rPr>
                  <w:rStyle w:val="InternetLink"/>
                  <w:rFonts w:eastAsia="Calibri" w:cs="Arial" w:ascii="Arial" w:hAnsi="Arial"/>
                  <w:kern w:val="0"/>
                  <w:sz w:val="24"/>
                  <w:szCs w:val="24"/>
                  <w:lang w:val="es-MX" w:eastAsia="en-US" w:bidi="ar-SA"/>
                </w:rPr>
                <w:t>https://www.youtube.com/watch?v=pJI8LfnPPB8</w:t>
              </w:r>
            </w:hyperlink>
          </w:p>
          <w:p>
            <w:pPr>
              <w:pStyle w:val="Normal"/>
              <w:widowControl/>
              <w:spacing w:lineRule="auto" w:line="240" w:before="0" w:after="120"/>
              <w:jc w:val="both"/>
              <w:rPr>
                <w:rFonts w:cs="Calibri"/>
                <w:sz w:val="24"/>
                <w:szCs w:val="24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es-MX" w:eastAsia="en-US" w:bidi="ar-SA"/>
              </w:rPr>
            </w:r>
          </w:p>
          <w:p>
            <w:pPr>
              <w:pStyle w:val="Normal"/>
              <w:widowControl/>
              <w:spacing w:lineRule="auto" w:line="240" w:before="120" w:after="0"/>
              <w:jc w:val="both"/>
              <w:rPr>
                <w:rFonts w:cs="Calibri"/>
                <w:i/>
                <w:i/>
                <w:iCs/>
                <w:sz w:val="24"/>
                <w:szCs w:val="24"/>
              </w:rPr>
            </w:pPr>
            <w:r>
              <w:rPr>
                <w:rFonts w:eastAsia="Calibri" w:cs="Calibri" w:cstheme="minorHAnsi"/>
                <w:i/>
                <w:iCs/>
                <w:kern w:val="0"/>
                <w:sz w:val="24"/>
                <w:szCs w:val="24"/>
                <w:lang w:val="es-MX" w:eastAsia="en-US" w:bidi="ar-SA"/>
              </w:rPr>
              <w:t>BIBLIOGRAFÍA Y RECURSOS COMPLEMENTARIOS</w:t>
            </w:r>
          </w:p>
          <w:p>
            <w:pPr>
              <w:pStyle w:val="Normal"/>
              <w:widowControl/>
              <w:spacing w:lineRule="auto" w:line="240" w:before="120" w:after="0"/>
              <w:jc w:val="both"/>
              <w:rPr>
                <w:rFonts w:cs="Calibri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Calibri" w:cstheme="minorHAnsi"/>
                <w:b/>
                <w:bCs/>
                <w:kern w:val="0"/>
                <w:sz w:val="24"/>
                <w:szCs w:val="24"/>
                <w:lang w:val="es-MX" w:eastAsia="en-US" w:bidi="ar-SA"/>
              </w:rPr>
              <w:t>Unidad 1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/>
                <w:color w:val="202124"/>
                <w:sz w:val="24"/>
                <w:szCs w:val="24"/>
              </w:rPr>
            </w:pPr>
            <w:r>
              <w:rPr>
                <w:rFonts w:eastAsia="Calibri" w:cs="Calibri" w:cstheme="minorHAnsi"/>
                <w:color w:val="202124"/>
                <w:kern w:val="0"/>
                <w:sz w:val="24"/>
                <w:szCs w:val="24"/>
                <w:shd w:fill="FFFFFF" w:val="clear"/>
                <w:lang w:val="es-MX" w:eastAsia="en-US" w:bidi="ar-SA"/>
              </w:rPr>
              <w:t>Introducción al software estadístico R</w:t>
            </w:r>
          </w:p>
          <w:p>
            <w:pPr>
              <w:pStyle w:val="Normal"/>
              <w:widowControl/>
              <w:spacing w:lineRule="auto" w:line="240" w:before="0" w:after="120"/>
              <w:jc w:val="left"/>
              <w:rPr>
                <w:rFonts w:cs="Calibri"/>
                <w:sz w:val="24"/>
                <w:szCs w:val="24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es-MX" w:eastAsia="en-US" w:bidi="ar-SA"/>
              </w:rPr>
              <w:t>https://www.google.com/search?rlz=1C1ONGR_esMX990MX990&amp;tbm=vid&amp;sxsrf=ALiCzsbvcvXDpHqHA5mKGxiML5_ZpjmPbg:1671501203133&amp;q=Proyecto+R&amp;sa=X&amp;ved=2ahUKEwjY4tCbi4f8AhWij4kEHb7cD0YQ8ccDegQIMxAD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/>
                <w:sz w:val="24"/>
                <w:szCs w:val="24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es-MX" w:eastAsia="en-US" w:bidi="ar-SA"/>
              </w:rPr>
              <w:t>Aprende Python en 15 Minutos </w:t>
            </w:r>
          </w:p>
          <w:p>
            <w:pPr>
              <w:pStyle w:val="Normal"/>
              <w:widowControl/>
              <w:spacing w:lineRule="auto" w:line="240" w:before="0" w:after="120"/>
              <w:jc w:val="left"/>
              <w:rPr>
                <w:rFonts w:cs="Calibri"/>
                <w:sz w:val="24"/>
                <w:szCs w:val="24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es-MX" w:eastAsia="en-US" w:bidi="ar-SA"/>
              </w:rPr>
              <w:t>https://www.google.com/search?q=Python&amp;rlz=1C1ONGR_esMX990MX990&amp;tbm=vid&amp;sxsrf=ALiCzsbT2RcAJm_h99x_QCPdh6uDIi138w:1671502128085&amp;ei=MBmhY-_0BMSJwbkPk8aBWA&amp;start=10&amp;sa=N&amp;ved=2ahUKEwjvzNfUjof8AhXERDABHRNjAAsQ8tMDegQIDxAE&amp;biw=1366&amp;bih=657&amp;dpr=1#fpstate=ive&amp;vld=cid:786877b3,vid:gOR9qZ3ZgwA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/>
                <w:b/>
                <w:b/>
                <w:bCs/>
                <w:color w:val="202124"/>
                <w:sz w:val="24"/>
                <w:szCs w:val="24"/>
              </w:rPr>
            </w:pPr>
            <w:r>
              <w:rPr>
                <w:rFonts w:eastAsia="Calibri" w:cs="Calibri" w:cstheme="minorHAnsi"/>
                <w:b/>
                <w:bCs/>
                <w:color w:val="202124"/>
                <w:kern w:val="0"/>
                <w:sz w:val="24"/>
                <w:szCs w:val="24"/>
                <w:shd w:fill="FFFFFF" w:val="clear"/>
                <w:lang w:val="es-MX" w:eastAsia="en-US" w:bidi="ar-SA"/>
              </w:rPr>
              <w:t xml:space="preserve">JASP </w:t>
            </w:r>
            <w:r>
              <w:rPr>
                <w:rFonts w:eastAsia="Calibri" w:cs="Calibri" w:cstheme="minorHAnsi"/>
                <w:color w:val="202124"/>
                <w:kern w:val="0"/>
                <w:sz w:val="24"/>
                <w:szCs w:val="24"/>
                <w:shd w:fill="FFFFFF" w:val="clear"/>
                <w:lang w:val="es-MX" w:eastAsia="en-US" w:bidi="ar-SA"/>
              </w:rPr>
              <w:t>Presentación, descarga y crear una base de datos</w:t>
            </w:r>
          </w:p>
          <w:p>
            <w:pPr>
              <w:pStyle w:val="Normal"/>
              <w:widowControl/>
              <w:spacing w:lineRule="auto" w:line="240" w:before="0" w:after="120"/>
              <w:jc w:val="left"/>
              <w:rPr>
                <w:rFonts w:cs="Calibri"/>
                <w:sz w:val="24"/>
                <w:szCs w:val="24"/>
                <w:shd w:fill="FFFFFF" w:val="clear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shd w:fill="FFFFFF" w:val="clear"/>
                <w:lang w:val="es-MX" w:eastAsia="en-US" w:bidi="ar-SA"/>
              </w:rPr>
              <w:t>https://www.google.com/search?q=JASP&amp;rlz=1C1ONGR_esMX990MX990&amp;sxsrf=ALiCzsZwpK55ZXEPq6dPZ67mQwobLHiqUg:1671502784936&amp;source=lnms&amp;tbm=vid&amp;sa=X&amp;ved=2ahUKEwjYvfKNkYf8AhWTlIkEHapXBrEQ_AUoAXoECAEQAw&amp;biw=1366&amp;bih=657&amp;dpr=1#fpstate=ive&amp;vld=cid:663fe4a9,vid:u2e-5wW3b_A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/>
                <w:sz w:val="24"/>
                <w:szCs w:val="24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shd w:fill="FFFFFF" w:val="clear"/>
                <w:lang w:val="es-MX" w:eastAsia="en-US" w:bidi="ar-SA"/>
              </w:rPr>
              <w:t>Qué es Matlab y Como Funciona</w:t>
            </w:r>
          </w:p>
          <w:p>
            <w:pPr>
              <w:pStyle w:val="Normal"/>
              <w:widowControl/>
              <w:spacing w:lineRule="auto" w:line="240" w:before="0" w:after="120"/>
              <w:jc w:val="left"/>
              <w:rPr>
                <w:rFonts w:cs="Calibri"/>
                <w:sz w:val="24"/>
                <w:szCs w:val="24"/>
                <w:shd w:fill="FFFFFF" w:val="clear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shd w:fill="FFFFFF" w:val="clear"/>
                <w:lang w:val="es-MX" w:eastAsia="en-US" w:bidi="ar-SA"/>
              </w:rPr>
              <w:t>https://www.google.com/search?q=matlab&amp;rlz=1C1ONGR_esMX990MX990&amp;sxsrf=ALiCzsapOuhXkjOVHhXEqFk0FhF72fPsGA:1671522472914&amp;source=lnms&amp;tbm=vid&amp;sa=X&amp;ved=2ahUKEwiOq-252of8AhVOQjABHYvuAV0Q_AUoA3oECAEQBQ&amp;biw=1366&amp;bih=657&amp;dpr=1#fpstate=ive&amp;vld=cid:017d98aa,vid:H-0dY_pQ2nI</w:t>
            </w:r>
          </w:p>
          <w:p>
            <w:pPr>
              <w:pStyle w:val="Normal"/>
              <w:widowControl/>
              <w:spacing w:lineRule="auto" w:line="240" w:before="0" w:after="120"/>
              <w:jc w:val="both"/>
              <w:rPr>
                <w:rFonts w:cs="Calibri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Calibri" w:cstheme="minorHAnsi"/>
                <w:b/>
                <w:bCs/>
                <w:kern w:val="0"/>
                <w:sz w:val="24"/>
                <w:szCs w:val="24"/>
                <w:lang w:val="es-MX" w:eastAsia="en-US" w:bidi="ar-SA"/>
              </w:rPr>
              <w:t>Unidad 2</w:t>
            </w:r>
          </w:p>
          <w:p>
            <w:pPr>
              <w:pStyle w:val="Normal"/>
              <w:widowControl/>
              <w:spacing w:lineRule="auto" w:line="240" w:before="0" w:after="120"/>
              <w:jc w:val="left"/>
              <w:rPr>
                <w:rFonts w:cs="Calibri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Palmer, S. E., Brooks, J. L., &amp; Nelson, R. (2003). When does perceptual grouping happen? Acta Psychologica, 114, 311-330.</w:t>
            </w:r>
          </w:p>
          <w:p>
            <w:pPr>
              <w:pStyle w:val="Normal"/>
              <w:widowControl/>
              <w:spacing w:lineRule="auto" w:line="240" w:before="0" w:after="120"/>
              <w:jc w:val="both"/>
              <w:rPr>
                <w:rFonts w:cs="Calibri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Calibri" w:cstheme="minorHAnsi"/>
                <w:b/>
                <w:bCs/>
                <w:kern w:val="0"/>
                <w:sz w:val="24"/>
                <w:szCs w:val="24"/>
                <w:lang w:val="es-MX" w:eastAsia="en-US" w:bidi="ar-SA"/>
              </w:rPr>
              <w:t>Unidad 3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cs="Calibri"/>
                <w:sz w:val="24"/>
                <w:szCs w:val="24"/>
                <w:lang w:val="en-US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es-MX" w:eastAsia="en-US" w:bidi="ar-SA"/>
              </w:rPr>
              <w:t xml:space="preserve">Dux, P. E. &amp; Marois, R. (2009). </w:t>
            </w:r>
            <w:r>
              <w:rPr>
                <w:rFonts w:eastAsia="Calibri" w:cs="Calibri" w:cstheme="minorHAnsi"/>
                <w:kern w:val="0"/>
                <w:sz w:val="24"/>
                <w:szCs w:val="24"/>
                <w:lang w:val="en-US" w:eastAsia="en-US" w:bidi="ar-SA"/>
              </w:rPr>
              <w:t xml:space="preserve">The attentional blink: A review of data and theory. </w:t>
            </w:r>
            <w:r>
              <w:rPr>
                <w:rFonts w:eastAsia="Calibri" w:cs="Calibri" w:cstheme="minorHAnsi"/>
                <w:i/>
                <w:iCs/>
                <w:kern w:val="0"/>
                <w:sz w:val="24"/>
                <w:szCs w:val="24"/>
                <w:lang w:val="en-US" w:eastAsia="en-US" w:bidi="ar-SA"/>
              </w:rPr>
              <w:t>Attention, Perception, &amp; Psychophysics, 71</w:t>
            </w:r>
            <w:r>
              <w:rPr>
                <w:rFonts w:eastAsia="Calibri" w:cs="Calibri" w:cstheme="minorHAnsi"/>
                <w:kern w:val="0"/>
                <w:sz w:val="24"/>
                <w:szCs w:val="24"/>
                <w:lang w:val="en-US" w:eastAsia="en-US" w:bidi="ar-SA"/>
              </w:rPr>
              <w:t>(8), 1683-1700.</w:t>
            </w:r>
          </w:p>
          <w:p>
            <w:pPr>
              <w:pStyle w:val="NormalWeb"/>
              <w:widowControl/>
              <w:spacing w:before="280" w:after="0"/>
              <w:jc w:val="both"/>
              <w:rPr>
                <w:rFonts w:ascii="Calibri" w:hAnsi="Calibri" w:cs="Calibri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kern w:val="0"/>
                <w:lang w:val="en-US" w:bidi="ar-SA"/>
              </w:rPr>
              <w:t xml:space="preserve">McLeod, C. M. (1991). Half a century of research on the Stroop effect: An integrative review. </w:t>
            </w:r>
            <w:r>
              <w:rPr>
                <w:rStyle w:val="Emphasis"/>
                <w:rFonts w:cs="Calibri" w:ascii="Calibri" w:hAnsi="Calibri" w:asciiTheme="minorHAnsi" w:cstheme="minorHAnsi" w:hAnsiTheme="minorHAnsi"/>
                <w:kern w:val="0"/>
                <w:lang w:val="en-US" w:bidi="ar-SA"/>
              </w:rPr>
              <w:t>Psychological Bulletin, 109</w:t>
            </w:r>
            <w:r>
              <w:rPr>
                <w:rFonts w:cs="Calibri" w:ascii="Calibri" w:hAnsi="Calibri" w:asciiTheme="minorHAnsi" w:cstheme="minorHAnsi" w:hAnsiTheme="minorHAnsi"/>
                <w:kern w:val="0"/>
                <w:lang w:val="en-US" w:bidi="ar-SA"/>
              </w:rPr>
              <w:t>, 163-203.</w:t>
            </w:r>
          </w:p>
          <w:p>
            <w:pPr>
              <w:pStyle w:val="Normal"/>
              <w:widowControl/>
              <w:spacing w:lineRule="auto" w:line="240" w:before="120" w:after="120"/>
              <w:jc w:val="both"/>
              <w:rPr>
                <w:rFonts w:cs="Calibri"/>
                <w:b/>
                <w:b/>
                <w:bCs/>
                <w:sz w:val="24"/>
                <w:szCs w:val="24"/>
                <w:lang w:val="en-US"/>
              </w:rPr>
            </w:pPr>
            <w:r>
              <w:rPr>
                <w:rFonts w:eastAsia="Calibri" w:cs="Calibri" w:cstheme="minorHAnsi"/>
                <w:b/>
                <w:bCs/>
                <w:kern w:val="0"/>
                <w:sz w:val="24"/>
                <w:szCs w:val="24"/>
                <w:lang w:val="en-US" w:eastAsia="en-US" w:bidi="ar-SA"/>
              </w:rPr>
              <w:t>Unidad 4</w:t>
            </w:r>
          </w:p>
          <w:p>
            <w:pPr>
              <w:pStyle w:val="Normal"/>
              <w:widowControl/>
              <w:spacing w:lineRule="auto" w:line="240" w:before="0" w:after="120"/>
              <w:jc w:val="both"/>
              <w:rPr>
                <w:rFonts w:cs="Calibri"/>
                <w:sz w:val="24"/>
                <w:szCs w:val="24"/>
                <w:lang w:val="en-US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en-US" w:eastAsia="en-US" w:bidi="ar-SA"/>
              </w:rPr>
              <w:t xml:space="preserve">Bayliss, D. M., Jarrold, C., Baddeley, A. D., &amp; Leigh, E. (2005). Differential constraints on the working memory and reading abilities of individuals with learning difficulties and typically developing children. </w:t>
            </w:r>
            <w:r>
              <w:rPr>
                <w:rFonts w:eastAsia="Calibri" w:cs="Calibri" w:cstheme="minorHAnsi"/>
                <w:i/>
                <w:iCs/>
                <w:kern w:val="0"/>
                <w:sz w:val="24"/>
                <w:szCs w:val="24"/>
                <w:lang w:val="en-US" w:eastAsia="en-US" w:bidi="ar-SA"/>
              </w:rPr>
              <w:t>Journal of Experimental Child Psychology, 92</w:t>
            </w:r>
            <w:r>
              <w:rPr>
                <w:rFonts w:eastAsia="Calibri" w:cs="Calibri" w:cstheme="minorHAnsi"/>
                <w:kern w:val="0"/>
                <w:sz w:val="24"/>
                <w:szCs w:val="24"/>
                <w:lang w:val="en-US" w:eastAsia="en-US" w:bidi="ar-SA"/>
              </w:rPr>
              <w:t>, 76–99.</w:t>
            </w:r>
          </w:p>
          <w:p>
            <w:pPr>
              <w:pStyle w:val="Normal"/>
              <w:widowControl/>
              <w:spacing w:lineRule="auto" w:line="240" w:before="0" w:after="120"/>
              <w:jc w:val="both"/>
              <w:rPr>
                <w:rFonts w:cs="Calibri"/>
                <w:sz w:val="24"/>
                <w:szCs w:val="24"/>
                <w:lang w:val="en-US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en-US" w:eastAsia="en-US" w:bidi="ar-SA"/>
              </w:rPr>
              <w:t>Principe, G. F., Kanaya, T., Ceci, S. J., &amp; Singh, M. (2006). Believing is seeing: How rumors can engender false memories in preschoolers</w:t>
            </w:r>
            <w:r>
              <w:rPr>
                <w:rFonts w:eastAsia="Calibri" w:cs="Calibri" w:cstheme="minorHAnsi"/>
                <w:i/>
                <w:iCs/>
                <w:kern w:val="0"/>
                <w:sz w:val="24"/>
                <w:szCs w:val="24"/>
                <w:lang w:val="en-US" w:eastAsia="en-US" w:bidi="ar-SA"/>
              </w:rPr>
              <w:t>. Psychological Science, 17</w:t>
            </w:r>
            <w:r>
              <w:rPr>
                <w:rFonts w:eastAsia="Calibri" w:cs="Calibri" w:cstheme="minorHAnsi"/>
                <w:kern w:val="0"/>
                <w:sz w:val="24"/>
                <w:szCs w:val="24"/>
                <w:lang w:val="en-US" w:eastAsia="en-US" w:bidi="ar-SA"/>
              </w:rPr>
              <w:t>, 243–248.</w:t>
            </w:r>
          </w:p>
          <w:p>
            <w:pPr>
              <w:pStyle w:val="Normal"/>
              <w:widowControl/>
              <w:spacing w:lineRule="auto" w:line="240" w:before="0" w:after="120"/>
              <w:jc w:val="both"/>
              <w:rPr>
                <w:rFonts w:cs="Calibri"/>
                <w:sz w:val="24"/>
                <w:szCs w:val="24"/>
                <w:lang w:val="en-US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en-US" w:eastAsia="en-US" w:bidi="ar-SA"/>
              </w:rPr>
              <w:t xml:space="preserve">Roediger, H. &amp; McDermott, K. (1995). Creating false memories: remembering words not presented in list. </w:t>
            </w:r>
            <w:r>
              <w:rPr>
                <w:rFonts w:eastAsia="Calibri" w:cs="Calibri" w:cstheme="minorHAnsi"/>
                <w:i/>
                <w:iCs/>
                <w:kern w:val="0"/>
                <w:sz w:val="24"/>
                <w:szCs w:val="24"/>
                <w:lang w:val="en-US" w:eastAsia="en-US" w:bidi="ar-SA"/>
              </w:rPr>
              <w:t>Journal of the Experimental Psychology Learning Memory and Cognition. 21</w:t>
            </w:r>
            <w:r>
              <w:rPr>
                <w:rFonts w:eastAsia="Calibri" w:cs="Calibri" w:cstheme="minorHAnsi"/>
                <w:kern w:val="0"/>
                <w:sz w:val="24"/>
                <w:szCs w:val="24"/>
                <w:lang w:val="en-US" w:eastAsia="en-US" w:bidi="ar-SA"/>
              </w:rPr>
              <w:t>, 803-814. (1)</w:t>
            </w:r>
          </w:p>
          <w:p>
            <w:pPr>
              <w:pStyle w:val="Normal"/>
              <w:widowControl/>
              <w:spacing w:lineRule="auto" w:line="240" w:before="120" w:after="120"/>
              <w:jc w:val="both"/>
              <w:rPr>
                <w:rFonts w:cs="Calibri"/>
                <w:b/>
                <w:b/>
                <w:bCs/>
                <w:sz w:val="24"/>
                <w:szCs w:val="24"/>
                <w:lang w:val="en-US"/>
              </w:rPr>
            </w:pPr>
            <w:r>
              <w:rPr>
                <w:rFonts w:eastAsia="Calibri" w:cs="Calibri" w:cstheme="minorHAnsi"/>
                <w:b/>
                <w:bCs/>
                <w:kern w:val="0"/>
                <w:sz w:val="24"/>
                <w:szCs w:val="24"/>
                <w:lang w:val="en-US" w:eastAsia="en-US" w:bidi="ar-SA"/>
              </w:rPr>
              <w:t>Unidad 5</w:t>
            </w:r>
          </w:p>
          <w:p>
            <w:pPr>
              <w:pStyle w:val="Normal"/>
              <w:widowControl/>
              <w:spacing w:lineRule="auto" w:line="240" w:before="0" w:after="120"/>
              <w:jc w:val="left"/>
              <w:rPr>
                <w:rFonts w:cs="Calibri"/>
                <w:sz w:val="24"/>
                <w:szCs w:val="24"/>
                <w:lang w:val="en-US"/>
              </w:rPr>
            </w:pPr>
            <w:r>
              <w:rPr>
                <w:rFonts w:eastAsia="Calibri" w:cs="Calibri" w:cstheme="minorHAnsi"/>
                <w:color w:val="222222"/>
                <w:kern w:val="0"/>
                <w:sz w:val="24"/>
                <w:szCs w:val="24"/>
                <w:shd w:fill="FFFFFF" w:val="clear"/>
                <w:lang w:val="es-MX" w:eastAsia="en-US" w:bidi="ar-SA"/>
              </w:rPr>
              <w:t xml:space="preserve">Escobar, R. (2014). Redes neuronales, procesos cognoscitivos y análisis de la conducta. </w:t>
            </w:r>
            <w:r>
              <w:rPr>
                <w:rFonts w:eastAsia="Calibri" w:cs="Calibri" w:cstheme="minorHAnsi"/>
                <w:i/>
                <w:iCs/>
                <w:color w:val="222222"/>
                <w:kern w:val="0"/>
                <w:sz w:val="24"/>
                <w:szCs w:val="24"/>
                <w:shd w:fill="FFFFFF" w:val="clear"/>
                <w:lang w:val="en-US" w:eastAsia="en-US" w:bidi="ar-SA"/>
              </w:rPr>
              <w:t>Conductual</w:t>
            </w:r>
            <w:r>
              <w:rPr>
                <w:rFonts w:eastAsia="Calibri" w:cs="Calibri" w:cstheme="minorHAnsi"/>
                <w:color w:val="222222"/>
                <w:kern w:val="0"/>
                <w:sz w:val="24"/>
                <w:szCs w:val="24"/>
                <w:shd w:fill="FFFFFF" w:val="clear"/>
                <w:lang w:val="en-US" w:eastAsia="en-US" w:bidi="ar-SA"/>
              </w:rPr>
              <w:t xml:space="preserve">, </w:t>
            </w:r>
            <w:r>
              <w:rPr>
                <w:rFonts w:eastAsia="Calibri" w:cs="Calibri" w:cstheme="minorHAnsi"/>
                <w:i/>
                <w:iCs/>
                <w:color w:val="222222"/>
                <w:kern w:val="0"/>
                <w:sz w:val="24"/>
                <w:szCs w:val="24"/>
                <w:shd w:fill="FFFFFF" w:val="clear"/>
                <w:lang w:val="en-US" w:eastAsia="en-US" w:bidi="ar-SA"/>
              </w:rPr>
              <w:t>2</w:t>
            </w:r>
            <w:r>
              <w:rPr>
                <w:rFonts w:eastAsia="Calibri" w:cs="Calibri" w:cstheme="minorHAnsi"/>
                <w:color w:val="222222"/>
                <w:kern w:val="0"/>
                <w:sz w:val="24"/>
                <w:szCs w:val="24"/>
                <w:shd w:fill="FFFFFF" w:val="clear"/>
                <w:lang w:val="en-US" w:eastAsia="en-US" w:bidi="ar-SA"/>
              </w:rPr>
              <w:t>(1), 23-43.</w:t>
            </w:r>
          </w:p>
          <w:p>
            <w:pPr>
              <w:pStyle w:val="Normal"/>
              <w:widowControl/>
              <w:spacing w:lineRule="auto" w:line="240" w:before="0" w:after="120"/>
              <w:jc w:val="left"/>
              <w:rPr>
                <w:rFonts w:cs="Calibri"/>
                <w:sz w:val="24"/>
                <w:szCs w:val="24"/>
                <w:lang w:val="en-US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en-US" w:eastAsia="en-US" w:bidi="ar-SA"/>
              </w:rPr>
              <w:t xml:space="preserve">Ganis, G., &amp; Kievit, R. (2015). A new set of three-dimensional shapes for investigating mental otation processes: validation data and stimulus set. </w:t>
            </w:r>
            <w:r>
              <w:rPr>
                <w:rFonts w:eastAsia="Calibri" w:cs="Calibri" w:cstheme="minorHAnsi"/>
                <w:i/>
                <w:iCs/>
                <w:kern w:val="0"/>
                <w:sz w:val="24"/>
                <w:szCs w:val="24"/>
                <w:lang w:val="en-US" w:eastAsia="en-US" w:bidi="ar-SA"/>
              </w:rPr>
              <w:t>Journal of Open Psychology Data, 3</w:t>
            </w:r>
            <w:r>
              <w:rPr>
                <w:rFonts w:eastAsia="Calibri" w:cs="Calibri" w:cstheme="minorHAnsi"/>
                <w:kern w:val="0"/>
                <w:sz w:val="24"/>
                <w:szCs w:val="24"/>
                <w:lang w:val="en-US" w:eastAsia="en-US" w:bidi="ar-SA"/>
              </w:rPr>
              <w:t xml:space="preserve">, 1-7. </w:t>
            </w:r>
          </w:p>
          <w:p>
            <w:pPr>
              <w:pStyle w:val="Normal"/>
              <w:widowControl/>
              <w:spacing w:lineRule="auto" w:line="240" w:before="0" w:after="120"/>
              <w:jc w:val="both"/>
              <w:rPr>
                <w:rFonts w:cs="Calibri"/>
                <w:sz w:val="24"/>
                <w:szCs w:val="24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en-US" w:eastAsia="en-US" w:bidi="ar-SA"/>
              </w:rPr>
              <w:t xml:space="preserve">Morales-Martínez, G. E., López-Pérez, R. M., García-Collantes, A., &amp; López-Ramírez, E. O. (2020). </w:t>
            </w:r>
            <w:r>
              <w:rPr>
                <w:rFonts w:eastAsia="Calibri" w:cs="Calibri" w:cstheme="minorHAnsi"/>
                <w:kern w:val="0"/>
                <w:sz w:val="24"/>
                <w:szCs w:val="24"/>
                <w:lang w:val="es-MX" w:eastAsia="en-US" w:bidi="ar-SA"/>
              </w:rPr>
              <w:t xml:space="preserve">Evaluación constructiva cronométrica para evaluar el aprendizaje en línea y presencial. </w:t>
            </w:r>
            <w:r>
              <w:rPr>
                <w:rFonts w:eastAsia="Calibri" w:cs="Calibri" w:cstheme="minorHAnsi"/>
                <w:i/>
                <w:iCs/>
                <w:kern w:val="0"/>
                <w:sz w:val="24"/>
                <w:szCs w:val="24"/>
                <w:lang w:val="es-MX" w:eastAsia="en-US" w:bidi="ar-SA"/>
              </w:rPr>
              <w:t>Tecnología, Ciencia y Educación</w:t>
            </w:r>
            <w:r>
              <w:rPr>
                <w:rFonts w:eastAsia="Calibri" w:cs="Calibri" w:cstheme="minorHAnsi"/>
                <w:kern w:val="0"/>
                <w:sz w:val="24"/>
                <w:szCs w:val="24"/>
                <w:lang w:val="es-MX" w:eastAsia="en-US" w:bidi="ar-SA"/>
              </w:rPr>
              <w:t>, 15(1), 105−124.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/>
                <w:sz w:val="24"/>
                <w:szCs w:val="24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es-MX" w:eastAsia="en-US" w:bidi="ar-SA"/>
              </w:rPr>
              <w:t xml:space="preserve">Shepard, R. N., &amp; Metzler, J. (1970). Mental rotation of Three-Dimensional Objects. </w:t>
            </w:r>
            <w:r>
              <w:rPr>
                <w:rFonts w:eastAsia="Calibri" w:cs="Calibri" w:cstheme="minorHAnsi"/>
                <w:i/>
                <w:iCs/>
                <w:kern w:val="0"/>
                <w:sz w:val="24"/>
                <w:szCs w:val="24"/>
                <w:lang w:val="es-MX" w:eastAsia="en-US" w:bidi="ar-SA"/>
              </w:rPr>
              <w:t>Science, 171</w:t>
            </w:r>
            <w:r>
              <w:rPr>
                <w:rFonts w:eastAsia="Calibri" w:cs="Calibri" w:cstheme="minorHAnsi"/>
                <w:kern w:val="0"/>
                <w:sz w:val="24"/>
                <w:szCs w:val="24"/>
                <w:lang w:val="es-MX" w:eastAsia="en-US" w:bidi="ar-SA"/>
              </w:rPr>
              <w:t xml:space="preserve">, 701-703. </w:t>
            </w:r>
          </w:p>
          <w:p>
            <w:pPr>
              <w:pStyle w:val="Normal"/>
              <w:widowControl/>
              <w:spacing w:lineRule="auto" w:line="240" w:before="120" w:after="120"/>
              <w:jc w:val="both"/>
              <w:rPr>
                <w:rFonts w:cs="Calibri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Calibri" w:cstheme="minorHAnsi"/>
                <w:b/>
                <w:bCs/>
                <w:kern w:val="0"/>
                <w:sz w:val="24"/>
                <w:szCs w:val="24"/>
                <w:lang w:val="es-MX" w:eastAsia="en-US" w:bidi="ar-SA"/>
              </w:rPr>
              <w:t>Unidad 6</w:t>
            </w:r>
          </w:p>
          <w:p>
            <w:pPr>
              <w:pStyle w:val="Normal"/>
              <w:widowControl/>
              <w:spacing w:lineRule="auto" w:line="240" w:before="0" w:after="120"/>
              <w:jc w:val="both"/>
              <w:rPr>
                <w:rFonts w:cs="Calibri"/>
                <w:sz w:val="24"/>
                <w:szCs w:val="24"/>
                <w:lang w:val="en-US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es-MX" w:eastAsia="en-US" w:bidi="ar-SA"/>
              </w:rPr>
              <w:t xml:space="preserve">Epstein, R., Kirshnit, C., Lanza, R., &amp; Rubin, L. (1984). </w:t>
            </w:r>
            <w:r>
              <w:rPr>
                <w:rFonts w:eastAsia="Calibri" w:cs="Calibri" w:cstheme="minorHAnsi"/>
                <w:kern w:val="0"/>
                <w:sz w:val="24"/>
                <w:szCs w:val="24"/>
                <w:lang w:val="en-US" w:eastAsia="en-US" w:bidi="ar-SA"/>
              </w:rPr>
              <w:t xml:space="preserve">'Insight' in the pigeon: Antecedents and determinants of an intelligent performance. </w:t>
            </w:r>
            <w:r>
              <w:rPr>
                <w:rFonts w:eastAsia="Calibri" w:cs="Calibri" w:cstheme="minorHAnsi"/>
                <w:i/>
                <w:iCs/>
                <w:kern w:val="0"/>
                <w:sz w:val="24"/>
                <w:szCs w:val="24"/>
                <w:lang w:val="en-US" w:eastAsia="en-US" w:bidi="ar-SA"/>
              </w:rPr>
              <w:t>Nature. 308</w:t>
            </w:r>
            <w:r>
              <w:rPr>
                <w:rFonts w:eastAsia="Calibri" w:cs="Calibri" w:cstheme="minorHAnsi"/>
                <w:kern w:val="0"/>
                <w:sz w:val="24"/>
                <w:szCs w:val="24"/>
                <w:lang w:val="en-US" w:eastAsia="en-US" w:bidi="ar-SA"/>
              </w:rPr>
              <w:t>. 61-62.</w:t>
            </w:r>
          </w:p>
          <w:p>
            <w:pPr>
              <w:pStyle w:val="Normal"/>
              <w:widowControl/>
              <w:spacing w:lineRule="auto" w:line="240" w:before="0" w:after="120"/>
              <w:jc w:val="both"/>
              <w:rPr>
                <w:rFonts w:cs="Calibri"/>
                <w:sz w:val="24"/>
                <w:szCs w:val="24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en-US" w:eastAsia="en-US" w:bidi="ar-SA"/>
              </w:rPr>
              <w:t xml:space="preserve">Tversky, A., &amp; Kahneman. D. (1981). The framing of decisions and the psychology of choice. </w:t>
            </w:r>
            <w:r>
              <w:rPr>
                <w:rFonts w:eastAsia="Calibri" w:cs="Calibri" w:cstheme="minorHAnsi"/>
                <w:i/>
                <w:iCs/>
                <w:kern w:val="0"/>
                <w:sz w:val="24"/>
                <w:szCs w:val="24"/>
                <w:lang w:val="en-US" w:eastAsia="en-US" w:bidi="ar-SA"/>
              </w:rPr>
              <w:t>Science, 211</w:t>
            </w:r>
            <w:r>
              <w:rPr>
                <w:rFonts w:eastAsia="Calibri" w:cs="Calibri" w:cstheme="minorHAnsi"/>
                <w:kern w:val="0"/>
                <w:sz w:val="24"/>
                <w:szCs w:val="24"/>
                <w:lang w:val="en-US" w:eastAsia="en-US" w:bidi="ar-SA"/>
              </w:rPr>
              <w:t xml:space="preserve"> (4481), 453-458.</w:t>
            </w:r>
          </w:p>
          <w:p>
            <w:pPr>
              <w:pStyle w:val="Normal"/>
              <w:widowControl/>
              <w:spacing w:lineRule="auto" w:line="240" w:before="0" w:after="120"/>
              <w:jc w:val="both"/>
              <w:rPr>
                <w:rFonts w:cs="Calibri"/>
                <w:sz w:val="24"/>
                <w:szCs w:val="24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es-MX" w:eastAsia="en-US" w:bidi="ar-SA"/>
              </w:rPr>
            </w:r>
          </w:p>
        </w:tc>
      </w:tr>
      <w:tr>
        <w:trPr>
          <w:trHeight w:val="567" w:hRule="atLeast"/>
        </w:trPr>
        <w:tc>
          <w:tcPr>
            <w:tcW w:w="9962" w:type="dxa"/>
            <w:tcBorders/>
            <w:vAlign w:val="center"/>
          </w:tcPr>
          <w:p>
            <w:pPr>
              <w:pStyle w:val="Normal"/>
              <w:widowControl/>
              <w:spacing w:lineRule="auto" w:line="240" w:before="120" w:after="120"/>
              <w:jc w:val="both"/>
              <w:rPr>
                <w:rFonts w:cs="Calibri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Calibri" w:cstheme="minorHAnsi"/>
                <w:b/>
                <w:bCs/>
                <w:kern w:val="0"/>
                <w:sz w:val="24"/>
                <w:szCs w:val="24"/>
                <w:lang w:val="es-MX" w:eastAsia="en-US" w:bidi="ar-SA"/>
              </w:rPr>
              <w:t>ANEXO. RECURSOS SUGERIDOS PARA ILUSTRACIÓN EN CLASE.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/>
                <w:b/>
                <w:b/>
                <w:bCs/>
                <w:sz w:val="24"/>
                <w:szCs w:val="24"/>
              </w:rPr>
            </w:pPr>
            <w:bookmarkStart w:id="8" w:name="_Hlk122496590"/>
            <w:r>
              <w:rPr>
                <w:rFonts w:eastAsia="Calibri" w:cs="Calibri" w:cstheme="minorHAnsi"/>
                <w:b/>
                <w:bCs/>
                <w:kern w:val="0"/>
                <w:sz w:val="24"/>
                <w:szCs w:val="24"/>
                <w:lang w:val="es-MX" w:eastAsia="en-US" w:bidi="ar-SA"/>
              </w:rPr>
              <w:t>Unidad 3.</w:t>
            </w:r>
          </w:p>
          <w:p>
            <w:pPr>
              <w:pStyle w:val="Normal"/>
              <w:widowControl/>
              <w:spacing w:lineRule="auto" w:line="240" w:before="0" w:after="0"/>
              <w:ind w:left="-20" w:hanging="0"/>
              <w:jc w:val="left"/>
              <w:rPr>
                <w:rFonts w:cs="Calibri"/>
                <w:sz w:val="24"/>
                <w:szCs w:val="24"/>
              </w:rPr>
            </w:pPr>
            <w:bookmarkStart w:id="9" w:name="_Hlk122496590"/>
            <w:r>
              <w:rPr>
                <w:rFonts w:eastAsia="Calibri" w:cs="Calibri" w:cstheme="minorHAnsi"/>
                <w:kern w:val="0"/>
                <w:sz w:val="24"/>
                <w:szCs w:val="24"/>
                <w:lang w:val="es-MX" w:eastAsia="en-US" w:bidi="ar-SA"/>
              </w:rPr>
              <w:t>Realizar junto con los estudiantes la siguiente demostración</w:t>
            </w:r>
            <w:bookmarkEnd w:id="9"/>
            <w:r>
              <w:rPr>
                <w:rFonts w:eastAsia="Calibri" w:cs="Calibri" w:cstheme="minorHAnsi"/>
                <w:kern w:val="0"/>
                <w:sz w:val="24"/>
                <w:szCs w:val="24"/>
                <w:lang w:val="es-MX" w:eastAsia="en-US" w:bidi="ar-SA"/>
              </w:rPr>
              <w:t xml:space="preserve">. Efecto Stroop: </w:t>
            </w:r>
          </w:p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rFonts w:cs="Calibri"/>
                <w:sz w:val="24"/>
                <w:szCs w:val="24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es-MX" w:eastAsia="en-US" w:bidi="ar-SA"/>
              </w:rPr>
              <w:t xml:space="preserve">Presentar la siguiente imagen </w:t>
            </w:r>
          </w:p>
          <w:p>
            <w:pPr>
              <w:pStyle w:val="ListParagraph"/>
              <w:widowControl/>
              <w:spacing w:lineRule="auto" w:line="240" w:before="0" w:after="0"/>
              <w:ind w:left="340" w:hanging="0"/>
              <w:contextualSpacing/>
              <w:jc w:val="left"/>
              <w:rPr>
                <w:rFonts w:cs="Calibri"/>
                <w:sz w:val="24"/>
                <w:szCs w:val="24"/>
              </w:rPr>
            </w:pPr>
            <w:r>
              <w:rPr>
                <w:rFonts w:eastAsia="Calibri"/>
                <w:kern w:val="0"/>
                <w:lang w:val="es-MX" w:eastAsia="en-US" w:bidi="ar-SA"/>
              </w:rPr>
              <w:drawing>
                <wp:inline distT="0" distB="0" distL="0" distR="0">
                  <wp:extent cx="1322705" cy="601345"/>
                  <wp:effectExtent l="0" t="0" r="0" b="0"/>
                  <wp:docPr id="3" name="Imagen 4" descr="El efecto Stroop - Psicología del color y teoría del col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n 4" descr="El efecto Stroop - Psicología del color y teoría del col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2705" cy="601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rFonts w:cs="Calibri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es-MX" w:eastAsia="en-US" w:bidi="ar-SA"/>
              </w:rPr>
              <w:t xml:space="preserve">Pedir a 10 alumnos que uno por uno diga, al ver la imagen, el color de la palabra y no que lean la palabra. Registrar el tiempo que le lleve a cada alumno realizar la tarea, los aciertos y los errores que tengan; posteriormente, analizar los datos. </w:t>
            </w:r>
          </w:p>
          <w:p>
            <w:pPr>
              <w:pStyle w:val="Normal"/>
              <w:widowControl/>
              <w:spacing w:lineRule="auto" w:line="240" w:before="120" w:after="0"/>
              <w:jc w:val="left"/>
              <w:rPr>
                <w:rFonts w:cs="Calibri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Calibri" w:cstheme="minorHAnsi"/>
                <w:b/>
                <w:bCs/>
                <w:kern w:val="0"/>
                <w:sz w:val="24"/>
                <w:szCs w:val="24"/>
                <w:lang w:val="es-MX" w:eastAsia="en-US" w:bidi="ar-SA"/>
              </w:rPr>
              <w:t>Unidad 5.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s-MX" w:eastAsia="en-US" w:bidi="ar-SA"/>
              </w:rPr>
              <w:t>Realizar junto con los estudiantes la siguiente demostración. Rotación mental de figuras.</w:t>
            </w:r>
          </w:p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s-MX" w:eastAsia="en-US" w:bidi="ar-SA"/>
              </w:rPr>
              <w:t xml:space="preserve">Los alumnos tienen que escribir en una hoja si las figuras son iguales o diferentes. A las personas les lleva más tiempo determinar si las figuras son iguales o diferentes, cuando las figuras son espejo y tienen un mayor grado de rotación que cuando las figuras tienen un menor grado de rotación. Las figuras se obtienen del siguiente link 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  <w:hyperlink r:id="rId66">
              <w:r>
                <w:rPr>
                  <w:rStyle w:val="InternetLink"/>
                  <w:rFonts w:eastAsia="Calibri" w:cs="Arial" w:ascii="Arial" w:hAnsi="Arial"/>
                  <w:kern w:val="0"/>
                  <w:sz w:val="20"/>
                  <w:szCs w:val="20"/>
                  <w:lang w:val="es-MX" w:eastAsia="en-US" w:bidi="ar-SA"/>
                </w:rPr>
                <w:t>https://figshare.com/articles/A_new_set_of_three_dimensional_stimuli_for_investigating_mental_rotation_processes/1045385</w:t>
              </w:r>
            </w:hyperlink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cs="Calibri"/>
                <w:sz w:val="24"/>
                <w:szCs w:val="24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es-MX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cs="Calibri"/>
                <w:sz w:val="24"/>
                <w:szCs w:val="24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es-MX" w:eastAsia="en-US" w:bidi="ar-SA"/>
              </w:rPr>
              <w:t>Realizar junto con los alumnos la siguiente demostración. Formación de conceptos.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cs="Calibri"/>
                <w:sz w:val="24"/>
                <w:szCs w:val="24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es-MX" w:eastAsia="en-US" w:bidi="ar-SA"/>
              </w:rPr>
              <w:t>Presentar la siguiente imagen.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cs="Calibri"/>
                <w:sz w:val="24"/>
                <w:szCs w:val="24"/>
              </w:rPr>
            </w:pPr>
            <w:r>
              <w:rPr>
                <w:rFonts w:eastAsia="Calibri"/>
                <w:kern w:val="0"/>
                <w:lang w:val="es-MX" w:eastAsia="en-US" w:bidi="ar-SA"/>
              </w:rPr>
              <w:drawing>
                <wp:inline distT="0" distB="0" distL="0" distR="0">
                  <wp:extent cx="1489710" cy="1144270"/>
                  <wp:effectExtent l="0" t="0" r="0" b="0"/>
                  <wp:docPr id="4" name="Imagen 2" descr="Obras de Vigotsky, tomo 2, capítulo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n 2" descr="Obras de Vigotsky, tomo 2, capítulo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9710" cy="1144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cs="Calibri"/>
                <w:sz w:val="24"/>
                <w:szCs w:val="24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es-MX" w:eastAsia="en-US" w:bidi="ar-SA"/>
              </w:rPr>
              <w:t>Elija usted el concepto al que corresponden las figuras de una de las filas, por ejemplo las de la segunda fila, figuras pequeñas y altas. Diga a los alumnos que algunas de esas 22 figuras son ejemplares de un concepto, y ellos deben descubrir cuál es ese concepto. Elija al azar alguna figura de la segunda fila y señálela; pregunte a un alumno si cree que esa figura corresponde al concepto y responda “acierto” o “error” de acuerdo con lo que haya dicho el alumno. Señale otra figura, que no sea de la fila dos y pregunte a otro alumno si cree que esa figura corresponde al concepto; responda al alumno “acierto” o “error” según lo que haya dicho. Continue igual, eligiendo figuras al azar, y ocasionalmente pregunte a los alumnos si alguno ya sabe cuál es el concepto. Cuando algún alumno diga que son las figuras pequeñas y altas, felicítelo y concluya la demostración.</w:t>
            </w:r>
          </w:p>
        </w:tc>
      </w:tr>
    </w:tbl>
    <w:p>
      <w:pPr>
        <w:pStyle w:val="Normal"/>
        <w:spacing w:lineRule="auto" w:line="240" w:before="0" w:after="120"/>
        <w:jc w:val="both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Style w:val="TableNormal1"/>
        <w:tblW w:w="9078" w:type="dxa"/>
        <w:jc w:val="left"/>
        <w:tblInd w:w="323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 w:noHBand="0" w:noVBand="0" w:firstColumn="1" w:lastRow="1" w:lastColumn="1" w:firstRow="1"/>
      </w:tblPr>
      <w:tblGrid>
        <w:gridCol w:w="3062"/>
        <w:gridCol w:w="443"/>
        <w:gridCol w:w="295"/>
        <w:gridCol w:w="443"/>
        <w:gridCol w:w="295"/>
        <w:gridCol w:w="3063"/>
        <w:gridCol w:w="442"/>
        <w:gridCol w:w="296"/>
        <w:gridCol w:w="443"/>
        <w:gridCol w:w="295"/>
      </w:tblGrid>
      <w:tr>
        <w:trPr>
          <w:trHeight w:val="506" w:hRule="atLeast"/>
        </w:trPr>
        <w:tc>
          <w:tcPr>
            <w:tcW w:w="453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35" w:before="0" w:after="0"/>
              <w:ind w:left="788" w:right="753" w:hanging="0"/>
              <w:jc w:val="center"/>
              <w:rPr>
                <w:b/>
                <w:b/>
                <w:sz w:val="24"/>
              </w:rPr>
            </w:pPr>
            <w:r>
              <w:rPr>
                <w:b/>
                <w:kern w:val="0"/>
                <w:sz w:val="24"/>
                <w:szCs w:val="22"/>
              </w:rPr>
              <w:t>ESTRATEGIAS DE ENSEÑANZA</w:t>
            </w:r>
          </w:p>
          <w:p>
            <w:pPr>
              <w:pStyle w:val="TableParagraph"/>
              <w:widowControl w:val="false"/>
              <w:spacing w:lineRule="exact" w:line="251" w:before="0" w:after="0"/>
              <w:ind w:left="780" w:right="753" w:hanging="0"/>
              <w:jc w:val="center"/>
              <w:rPr>
                <w:b/>
                <w:b/>
                <w:sz w:val="24"/>
              </w:rPr>
            </w:pPr>
            <w:r>
              <w:rPr>
                <w:b/>
                <w:kern w:val="0"/>
                <w:sz w:val="24"/>
                <w:szCs w:val="22"/>
              </w:rPr>
              <w:t>APRENDIZAJE</w:t>
            </w:r>
          </w:p>
        </w:tc>
        <w:tc>
          <w:tcPr>
            <w:tcW w:w="453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00" w:after="0"/>
              <w:ind w:left="1057" w:hanging="0"/>
              <w:jc w:val="left"/>
              <w:rPr>
                <w:b/>
                <w:b/>
                <w:sz w:val="24"/>
              </w:rPr>
            </w:pPr>
            <w:r>
              <w:rPr>
                <w:b/>
                <w:kern w:val="0"/>
                <w:sz w:val="24"/>
                <w:szCs w:val="22"/>
              </w:rPr>
              <w:t>MECANISMOS DE EVALUACIÓN</w:t>
            </w:r>
          </w:p>
        </w:tc>
      </w:tr>
      <w:tr>
        <w:trPr>
          <w:trHeight w:val="293" w:hRule="atLeast"/>
        </w:trPr>
        <w:tc>
          <w:tcPr>
            <w:tcW w:w="3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70" w:before="4" w:after="0"/>
              <w:ind w:left="68" w:hanging="0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</w:rPr>
              <w:t>Exposición oral</w:t>
            </w: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70" w:before="4" w:after="0"/>
              <w:ind w:left="158" w:right="69" w:hanging="0"/>
              <w:jc w:val="center"/>
              <w:rPr>
                <w:sz w:val="24"/>
              </w:rPr>
            </w:pPr>
            <w:r>
              <w:rPr>
                <w:kern w:val="0"/>
                <w:sz w:val="24"/>
                <w:szCs w:val="22"/>
              </w:rPr>
              <w:t>Sí</w:t>
            </w:r>
          </w:p>
        </w:tc>
        <w:tc>
          <w:tcPr>
            <w:tcW w:w="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68" w:before="5" w:after="0"/>
              <w:ind w:left="29" w:hanging="0"/>
              <w:jc w:val="center"/>
              <w:rPr>
                <w:b/>
                <w:b/>
                <w:sz w:val="24"/>
              </w:rPr>
            </w:pPr>
            <w:r>
              <w:rPr>
                <w:b/>
                <w:kern w:val="0"/>
                <w:sz w:val="24"/>
                <w:szCs w:val="22"/>
              </w:rPr>
              <w:t>X</w:t>
            </w: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70" w:before="4" w:after="0"/>
              <w:ind w:right="30" w:hanging="0"/>
              <w:jc w:val="right"/>
              <w:rPr>
                <w:sz w:val="24"/>
              </w:rPr>
            </w:pPr>
            <w:r>
              <w:rPr>
                <w:kern w:val="0"/>
                <w:sz w:val="24"/>
                <w:szCs w:val="22"/>
              </w:rPr>
              <w:t>No</w:t>
            </w:r>
          </w:p>
        </w:tc>
        <w:tc>
          <w:tcPr>
            <w:tcW w:w="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</w:rPr>
            </w:r>
          </w:p>
        </w:tc>
        <w:tc>
          <w:tcPr>
            <w:tcW w:w="3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70" w:before="4" w:after="0"/>
              <w:ind w:left="67" w:hanging="0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</w:rPr>
              <w:t>Exámenes parciales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70" w:before="4" w:after="0"/>
              <w:ind w:right="91" w:hanging="0"/>
              <w:jc w:val="right"/>
              <w:rPr>
                <w:sz w:val="24"/>
              </w:rPr>
            </w:pPr>
            <w:r>
              <w:rPr>
                <w:kern w:val="0"/>
                <w:sz w:val="24"/>
                <w:szCs w:val="22"/>
              </w:rPr>
              <w:t>Sí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70" w:before="4" w:after="0"/>
              <w:ind w:right="29" w:hanging="0"/>
              <w:jc w:val="right"/>
              <w:rPr>
                <w:b/>
                <w:b/>
                <w:sz w:val="24"/>
              </w:rPr>
            </w:pPr>
            <w:r>
              <w:rPr>
                <w:b/>
                <w:kern w:val="0"/>
                <w:sz w:val="24"/>
                <w:szCs w:val="22"/>
              </w:rPr>
              <w:t>X</w:t>
            </w: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70" w:before="4" w:after="0"/>
              <w:ind w:right="33" w:hanging="0"/>
              <w:jc w:val="right"/>
              <w:rPr>
                <w:sz w:val="24"/>
              </w:rPr>
            </w:pPr>
            <w:r>
              <w:rPr>
                <w:kern w:val="0"/>
                <w:sz w:val="24"/>
                <w:szCs w:val="22"/>
              </w:rPr>
              <w:t>No</w:t>
            </w:r>
          </w:p>
        </w:tc>
        <w:tc>
          <w:tcPr>
            <w:tcW w:w="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</w:rPr>
            </w:r>
          </w:p>
        </w:tc>
      </w:tr>
      <w:tr>
        <w:trPr>
          <w:trHeight w:val="397" w:hRule="atLeast"/>
        </w:trPr>
        <w:tc>
          <w:tcPr>
            <w:tcW w:w="3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52" w:after="0"/>
              <w:ind w:left="68" w:hanging="0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</w:rPr>
              <w:t>Exposición audiovisual</w:t>
            </w: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52" w:after="0"/>
              <w:ind w:left="158" w:right="69" w:hanging="0"/>
              <w:jc w:val="center"/>
              <w:rPr>
                <w:sz w:val="24"/>
              </w:rPr>
            </w:pPr>
            <w:r>
              <w:rPr>
                <w:kern w:val="0"/>
                <w:sz w:val="24"/>
                <w:szCs w:val="22"/>
              </w:rPr>
              <w:t>Sí</w:t>
            </w:r>
          </w:p>
        </w:tc>
        <w:tc>
          <w:tcPr>
            <w:tcW w:w="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52" w:after="0"/>
              <w:ind w:left="29" w:hanging="0"/>
              <w:jc w:val="center"/>
              <w:rPr>
                <w:b/>
                <w:b/>
                <w:sz w:val="24"/>
              </w:rPr>
            </w:pPr>
            <w:r>
              <w:rPr>
                <w:b/>
                <w:kern w:val="0"/>
                <w:sz w:val="24"/>
                <w:szCs w:val="22"/>
              </w:rPr>
              <w:t>X</w:t>
            </w: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52" w:after="0"/>
              <w:ind w:right="31" w:hanging="0"/>
              <w:jc w:val="right"/>
              <w:rPr>
                <w:sz w:val="24"/>
              </w:rPr>
            </w:pPr>
            <w:r>
              <w:rPr>
                <w:kern w:val="0"/>
                <w:sz w:val="24"/>
                <w:szCs w:val="22"/>
              </w:rPr>
              <w:t>No</w:t>
            </w:r>
          </w:p>
        </w:tc>
        <w:tc>
          <w:tcPr>
            <w:tcW w:w="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2"/>
              </w:rPr>
            </w:r>
          </w:p>
        </w:tc>
        <w:tc>
          <w:tcPr>
            <w:tcW w:w="3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52" w:after="0"/>
              <w:ind w:left="67" w:hanging="0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</w:rPr>
              <w:t>Examen final escrito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52" w:after="0"/>
              <w:ind w:right="91" w:hanging="0"/>
              <w:jc w:val="right"/>
              <w:rPr>
                <w:sz w:val="24"/>
              </w:rPr>
            </w:pPr>
            <w:r>
              <w:rPr>
                <w:kern w:val="0"/>
                <w:sz w:val="24"/>
                <w:szCs w:val="22"/>
              </w:rPr>
              <w:t>Sí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52" w:after="0"/>
              <w:ind w:right="29" w:hanging="0"/>
              <w:jc w:val="right"/>
              <w:rPr>
                <w:b/>
                <w:b/>
                <w:sz w:val="24"/>
              </w:rPr>
            </w:pPr>
            <w:r>
              <w:rPr>
                <w:b/>
                <w:kern w:val="0"/>
                <w:sz w:val="24"/>
                <w:szCs w:val="22"/>
              </w:rPr>
              <w:t>X</w:t>
            </w: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52" w:after="0"/>
              <w:ind w:right="33" w:hanging="0"/>
              <w:jc w:val="right"/>
              <w:rPr>
                <w:sz w:val="24"/>
              </w:rPr>
            </w:pPr>
            <w:r>
              <w:rPr>
                <w:kern w:val="0"/>
                <w:sz w:val="24"/>
                <w:szCs w:val="22"/>
              </w:rPr>
              <w:t>No</w:t>
            </w:r>
          </w:p>
        </w:tc>
        <w:tc>
          <w:tcPr>
            <w:tcW w:w="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2"/>
              </w:rPr>
            </w:r>
          </w:p>
        </w:tc>
      </w:tr>
      <w:tr>
        <w:trPr>
          <w:trHeight w:val="275" w:hRule="atLeast"/>
        </w:trPr>
        <w:tc>
          <w:tcPr>
            <w:tcW w:w="3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50" w:before="5" w:after="0"/>
              <w:ind w:left="68" w:hanging="0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</w:rPr>
              <w:t>Ejercicios dentro de clase</w:t>
            </w: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50" w:before="5" w:after="0"/>
              <w:ind w:left="158" w:right="69" w:hanging="0"/>
              <w:jc w:val="center"/>
              <w:rPr>
                <w:sz w:val="24"/>
              </w:rPr>
            </w:pPr>
            <w:r>
              <w:rPr>
                <w:kern w:val="0"/>
                <w:sz w:val="24"/>
                <w:szCs w:val="22"/>
              </w:rPr>
              <w:t>Sí</w:t>
            </w:r>
          </w:p>
        </w:tc>
        <w:tc>
          <w:tcPr>
            <w:tcW w:w="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49" w:before="6" w:after="0"/>
              <w:ind w:left="29" w:hanging="0"/>
              <w:jc w:val="center"/>
              <w:rPr>
                <w:b/>
                <w:b/>
                <w:sz w:val="24"/>
              </w:rPr>
            </w:pPr>
            <w:r>
              <w:rPr>
                <w:b/>
                <w:kern w:val="0"/>
                <w:sz w:val="24"/>
                <w:szCs w:val="22"/>
              </w:rPr>
              <w:t>X</w:t>
            </w: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50" w:before="5" w:after="0"/>
              <w:ind w:right="31" w:hanging="0"/>
              <w:jc w:val="right"/>
              <w:rPr>
                <w:sz w:val="24"/>
              </w:rPr>
            </w:pPr>
            <w:r>
              <w:rPr>
                <w:kern w:val="0"/>
                <w:sz w:val="24"/>
                <w:szCs w:val="22"/>
              </w:rPr>
              <w:t>No</w:t>
            </w:r>
          </w:p>
        </w:tc>
        <w:tc>
          <w:tcPr>
            <w:tcW w:w="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2"/>
              </w:rPr>
            </w:r>
          </w:p>
        </w:tc>
        <w:tc>
          <w:tcPr>
            <w:tcW w:w="3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50" w:before="5" w:after="0"/>
              <w:ind w:left="67" w:hanging="0"/>
              <w:jc w:val="left"/>
              <w:rPr>
                <w:sz w:val="24"/>
              </w:rPr>
            </w:pPr>
            <w:r>
              <w:rPr>
                <w:spacing w:val="-4"/>
                <w:kern w:val="0"/>
                <w:sz w:val="24"/>
                <w:szCs w:val="22"/>
              </w:rPr>
              <w:t xml:space="preserve">Trabajos </w:t>
            </w:r>
            <w:r>
              <w:rPr>
                <w:kern w:val="0"/>
                <w:sz w:val="24"/>
                <w:szCs w:val="22"/>
              </w:rPr>
              <w:t xml:space="preserve">y </w:t>
            </w:r>
            <w:r>
              <w:rPr>
                <w:spacing w:val="-4"/>
                <w:kern w:val="0"/>
                <w:sz w:val="24"/>
                <w:szCs w:val="22"/>
              </w:rPr>
              <w:t xml:space="preserve">tareas </w:t>
            </w:r>
            <w:r>
              <w:rPr>
                <w:spacing w:val="-3"/>
                <w:kern w:val="0"/>
                <w:sz w:val="24"/>
                <w:szCs w:val="22"/>
              </w:rPr>
              <w:t>fuera del aula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50" w:before="5" w:after="0"/>
              <w:ind w:right="91" w:hanging="0"/>
              <w:jc w:val="right"/>
              <w:rPr>
                <w:sz w:val="24"/>
              </w:rPr>
            </w:pPr>
            <w:r>
              <w:rPr>
                <w:kern w:val="0"/>
                <w:sz w:val="24"/>
                <w:szCs w:val="22"/>
              </w:rPr>
              <w:t>Sí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50" w:before="5" w:after="0"/>
              <w:ind w:right="29" w:hanging="0"/>
              <w:jc w:val="right"/>
              <w:rPr>
                <w:b/>
                <w:b/>
                <w:sz w:val="24"/>
              </w:rPr>
            </w:pPr>
            <w:r>
              <w:rPr>
                <w:b/>
                <w:kern w:val="0"/>
                <w:sz w:val="24"/>
                <w:szCs w:val="22"/>
              </w:rPr>
              <w:t>X</w:t>
            </w: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50" w:before="5" w:after="0"/>
              <w:ind w:right="33" w:hanging="0"/>
              <w:jc w:val="right"/>
              <w:rPr>
                <w:sz w:val="24"/>
              </w:rPr>
            </w:pPr>
            <w:r>
              <w:rPr>
                <w:kern w:val="0"/>
                <w:sz w:val="24"/>
                <w:szCs w:val="22"/>
              </w:rPr>
              <w:t>No</w:t>
            </w:r>
          </w:p>
        </w:tc>
        <w:tc>
          <w:tcPr>
            <w:tcW w:w="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2"/>
              </w:rPr>
            </w:r>
          </w:p>
        </w:tc>
      </w:tr>
      <w:tr>
        <w:trPr>
          <w:trHeight w:val="562" w:hRule="atLeast"/>
        </w:trPr>
        <w:tc>
          <w:tcPr>
            <w:tcW w:w="3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29" w:after="0"/>
              <w:ind w:left="68" w:hanging="0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</w:rPr>
              <w:t>Ejercicios fuera del aula</w:t>
            </w: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29" w:after="0"/>
              <w:ind w:left="158" w:right="69" w:hanging="0"/>
              <w:jc w:val="center"/>
              <w:rPr>
                <w:sz w:val="24"/>
              </w:rPr>
            </w:pPr>
            <w:r>
              <w:rPr>
                <w:kern w:val="0"/>
                <w:sz w:val="24"/>
                <w:szCs w:val="22"/>
              </w:rPr>
              <w:t>Sí</w:t>
            </w:r>
          </w:p>
        </w:tc>
        <w:tc>
          <w:tcPr>
            <w:tcW w:w="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34" w:after="0"/>
              <w:ind w:left="29" w:hanging="0"/>
              <w:jc w:val="center"/>
              <w:rPr>
                <w:b/>
                <w:b/>
                <w:sz w:val="24"/>
              </w:rPr>
            </w:pPr>
            <w:r>
              <w:rPr>
                <w:b/>
                <w:kern w:val="0"/>
                <w:sz w:val="24"/>
                <w:szCs w:val="22"/>
              </w:rPr>
              <w:t>X</w:t>
            </w: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29" w:after="0"/>
              <w:ind w:right="31" w:hanging="0"/>
              <w:jc w:val="right"/>
              <w:rPr>
                <w:sz w:val="24"/>
              </w:rPr>
            </w:pPr>
            <w:r>
              <w:rPr>
                <w:kern w:val="0"/>
                <w:sz w:val="24"/>
                <w:szCs w:val="22"/>
              </w:rPr>
              <w:t>No</w:t>
            </w:r>
          </w:p>
        </w:tc>
        <w:tc>
          <w:tcPr>
            <w:tcW w:w="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2"/>
              </w:rPr>
            </w:r>
          </w:p>
        </w:tc>
        <w:tc>
          <w:tcPr>
            <w:tcW w:w="3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06" w:before="25" w:after="0"/>
              <w:ind w:left="67" w:right="519" w:hanging="0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</w:rPr>
              <w:t>Exposición de seminarios por los alumnos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29" w:after="0"/>
              <w:ind w:right="91" w:hanging="0"/>
              <w:jc w:val="right"/>
              <w:rPr>
                <w:sz w:val="24"/>
              </w:rPr>
            </w:pPr>
            <w:r>
              <w:rPr>
                <w:kern w:val="0"/>
                <w:sz w:val="24"/>
                <w:szCs w:val="22"/>
              </w:rPr>
              <w:t>Sí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2"/>
              </w:rPr>
            </w: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29" w:after="0"/>
              <w:ind w:right="33" w:hanging="0"/>
              <w:jc w:val="right"/>
              <w:rPr>
                <w:sz w:val="24"/>
              </w:rPr>
            </w:pPr>
            <w:r>
              <w:rPr>
                <w:kern w:val="0"/>
                <w:sz w:val="24"/>
                <w:szCs w:val="22"/>
              </w:rPr>
              <w:t>No</w:t>
            </w:r>
          </w:p>
        </w:tc>
        <w:tc>
          <w:tcPr>
            <w:tcW w:w="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34" w:after="0"/>
              <w:ind w:right="31" w:hanging="0"/>
              <w:jc w:val="right"/>
              <w:rPr>
                <w:b/>
                <w:b/>
                <w:sz w:val="24"/>
              </w:rPr>
            </w:pPr>
            <w:r>
              <w:rPr>
                <w:b/>
                <w:kern w:val="0"/>
                <w:sz w:val="24"/>
                <w:szCs w:val="22"/>
              </w:rPr>
              <w:t>X</w:t>
            </w:r>
          </w:p>
        </w:tc>
      </w:tr>
      <w:tr>
        <w:trPr>
          <w:trHeight w:val="274" w:hRule="atLeast"/>
        </w:trPr>
        <w:tc>
          <w:tcPr>
            <w:tcW w:w="3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49" w:before="5" w:after="0"/>
              <w:ind w:left="68" w:hanging="0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</w:rPr>
              <w:t>Seminario</w:t>
            </w: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49" w:before="5" w:after="0"/>
              <w:ind w:left="158" w:right="69" w:hanging="0"/>
              <w:jc w:val="center"/>
              <w:rPr>
                <w:sz w:val="24"/>
              </w:rPr>
            </w:pPr>
            <w:r>
              <w:rPr>
                <w:kern w:val="0"/>
                <w:sz w:val="24"/>
                <w:szCs w:val="22"/>
              </w:rPr>
              <w:t>Sí</w:t>
            </w:r>
          </w:p>
        </w:tc>
        <w:tc>
          <w:tcPr>
            <w:tcW w:w="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48" w:before="6" w:after="0"/>
              <w:ind w:left="29" w:hanging="0"/>
              <w:jc w:val="center"/>
              <w:rPr>
                <w:b/>
                <w:b/>
                <w:sz w:val="24"/>
              </w:rPr>
            </w:pPr>
            <w:r>
              <w:rPr>
                <w:b/>
                <w:kern w:val="0"/>
                <w:sz w:val="24"/>
                <w:szCs w:val="22"/>
              </w:rPr>
              <w:t>X</w:t>
            </w: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49" w:before="5" w:after="0"/>
              <w:ind w:right="31" w:hanging="0"/>
              <w:jc w:val="right"/>
              <w:rPr>
                <w:sz w:val="24"/>
              </w:rPr>
            </w:pPr>
            <w:r>
              <w:rPr>
                <w:kern w:val="0"/>
                <w:sz w:val="24"/>
                <w:szCs w:val="22"/>
              </w:rPr>
              <w:t>No</w:t>
            </w:r>
          </w:p>
        </w:tc>
        <w:tc>
          <w:tcPr>
            <w:tcW w:w="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2"/>
              </w:rPr>
            </w:r>
          </w:p>
        </w:tc>
        <w:tc>
          <w:tcPr>
            <w:tcW w:w="3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49" w:before="5" w:after="0"/>
              <w:ind w:left="67" w:hanging="0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</w:rPr>
              <w:t>Participación en clase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49" w:before="5" w:after="0"/>
              <w:ind w:right="91" w:hanging="0"/>
              <w:jc w:val="right"/>
              <w:rPr>
                <w:sz w:val="24"/>
              </w:rPr>
            </w:pPr>
            <w:r>
              <w:rPr>
                <w:kern w:val="0"/>
                <w:sz w:val="24"/>
                <w:szCs w:val="22"/>
              </w:rPr>
              <w:t>Sí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49" w:before="5" w:after="0"/>
              <w:ind w:right="29" w:hanging="0"/>
              <w:jc w:val="right"/>
              <w:rPr>
                <w:b/>
                <w:b/>
                <w:sz w:val="24"/>
              </w:rPr>
            </w:pPr>
            <w:r>
              <w:rPr>
                <w:b/>
                <w:kern w:val="0"/>
                <w:sz w:val="24"/>
                <w:szCs w:val="22"/>
              </w:rPr>
              <w:t>X</w:t>
            </w: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49" w:before="5" w:after="0"/>
              <w:ind w:right="33" w:hanging="0"/>
              <w:jc w:val="right"/>
              <w:rPr>
                <w:sz w:val="24"/>
              </w:rPr>
            </w:pPr>
            <w:r>
              <w:rPr>
                <w:kern w:val="0"/>
                <w:sz w:val="24"/>
                <w:szCs w:val="22"/>
              </w:rPr>
              <w:t>No</w:t>
            </w:r>
          </w:p>
        </w:tc>
        <w:tc>
          <w:tcPr>
            <w:tcW w:w="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2"/>
              </w:rPr>
            </w:r>
          </w:p>
        </w:tc>
      </w:tr>
      <w:tr>
        <w:trPr>
          <w:trHeight w:val="276" w:hRule="atLeast"/>
        </w:trPr>
        <w:tc>
          <w:tcPr>
            <w:tcW w:w="3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52" w:before="5" w:after="0"/>
              <w:ind w:left="68" w:hanging="0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</w:rPr>
              <w:t>Lecturas obligatorias</w:t>
            </w: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52" w:before="5" w:after="0"/>
              <w:ind w:left="158" w:right="69" w:hanging="0"/>
              <w:jc w:val="center"/>
              <w:rPr>
                <w:sz w:val="24"/>
              </w:rPr>
            </w:pPr>
            <w:r>
              <w:rPr>
                <w:kern w:val="0"/>
                <w:sz w:val="24"/>
                <w:szCs w:val="22"/>
              </w:rPr>
              <w:t>Sí</w:t>
            </w:r>
          </w:p>
        </w:tc>
        <w:tc>
          <w:tcPr>
            <w:tcW w:w="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52" w:before="5" w:after="0"/>
              <w:ind w:left="29" w:hanging="0"/>
              <w:jc w:val="center"/>
              <w:rPr>
                <w:b/>
                <w:b/>
                <w:sz w:val="24"/>
              </w:rPr>
            </w:pPr>
            <w:r>
              <w:rPr>
                <w:b/>
                <w:kern w:val="0"/>
                <w:sz w:val="24"/>
                <w:szCs w:val="22"/>
              </w:rPr>
              <w:t>X</w:t>
            </w: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52" w:before="5" w:after="0"/>
              <w:ind w:right="31" w:hanging="0"/>
              <w:jc w:val="right"/>
              <w:rPr>
                <w:sz w:val="24"/>
              </w:rPr>
            </w:pPr>
            <w:r>
              <w:rPr>
                <w:kern w:val="0"/>
                <w:sz w:val="24"/>
                <w:szCs w:val="22"/>
              </w:rPr>
              <w:t>No</w:t>
            </w:r>
          </w:p>
        </w:tc>
        <w:tc>
          <w:tcPr>
            <w:tcW w:w="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2"/>
              </w:rPr>
            </w:r>
          </w:p>
        </w:tc>
        <w:tc>
          <w:tcPr>
            <w:tcW w:w="3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52" w:before="5" w:after="0"/>
              <w:ind w:left="67" w:hanging="0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</w:rPr>
              <w:t>Asistencia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52" w:before="5" w:after="0"/>
              <w:ind w:right="91" w:hanging="0"/>
              <w:jc w:val="right"/>
              <w:rPr>
                <w:sz w:val="24"/>
              </w:rPr>
            </w:pPr>
            <w:r>
              <w:rPr>
                <w:kern w:val="0"/>
                <w:sz w:val="24"/>
                <w:szCs w:val="22"/>
              </w:rPr>
              <w:t>Sí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53" w:before="4" w:after="0"/>
              <w:ind w:right="29" w:hanging="0"/>
              <w:jc w:val="right"/>
              <w:rPr>
                <w:b/>
                <w:b/>
                <w:sz w:val="24"/>
              </w:rPr>
            </w:pPr>
            <w:r>
              <w:rPr>
                <w:b/>
                <w:kern w:val="0"/>
                <w:sz w:val="24"/>
                <w:szCs w:val="22"/>
              </w:rPr>
              <w:t>X</w:t>
            </w: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52" w:before="5" w:after="0"/>
              <w:ind w:right="33" w:hanging="0"/>
              <w:jc w:val="right"/>
              <w:rPr>
                <w:sz w:val="24"/>
              </w:rPr>
            </w:pPr>
            <w:r>
              <w:rPr>
                <w:kern w:val="0"/>
                <w:sz w:val="24"/>
                <w:szCs w:val="22"/>
              </w:rPr>
              <w:t>No</w:t>
            </w:r>
          </w:p>
        </w:tc>
        <w:tc>
          <w:tcPr>
            <w:tcW w:w="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2"/>
              </w:rPr>
            </w:r>
          </w:p>
        </w:tc>
      </w:tr>
      <w:tr>
        <w:trPr>
          <w:trHeight w:val="268" w:hRule="atLeast"/>
        </w:trPr>
        <w:tc>
          <w:tcPr>
            <w:tcW w:w="3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44" w:before="4" w:after="0"/>
              <w:ind w:left="68" w:hanging="0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</w:rPr>
              <w:t>Trabajos de investigación</w:t>
            </w: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44" w:before="4" w:after="0"/>
              <w:ind w:left="158" w:right="69" w:hanging="0"/>
              <w:jc w:val="center"/>
              <w:rPr>
                <w:sz w:val="24"/>
              </w:rPr>
            </w:pPr>
            <w:r>
              <w:rPr>
                <w:kern w:val="0"/>
                <w:sz w:val="24"/>
                <w:szCs w:val="22"/>
              </w:rPr>
              <w:t>Sí</w:t>
            </w:r>
          </w:p>
        </w:tc>
        <w:tc>
          <w:tcPr>
            <w:tcW w:w="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kern w:val="0"/>
                <w:sz w:val="18"/>
                <w:szCs w:val="22"/>
              </w:rPr>
            </w: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44" w:before="4" w:after="0"/>
              <w:ind w:right="31" w:hanging="0"/>
              <w:jc w:val="right"/>
              <w:rPr>
                <w:sz w:val="24"/>
              </w:rPr>
            </w:pPr>
            <w:r>
              <w:rPr>
                <w:kern w:val="0"/>
                <w:sz w:val="24"/>
                <w:szCs w:val="22"/>
              </w:rPr>
              <w:t>No</w:t>
            </w:r>
          </w:p>
        </w:tc>
        <w:tc>
          <w:tcPr>
            <w:tcW w:w="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43" w:before="5" w:after="0"/>
              <w:ind w:right="60" w:hanging="0"/>
              <w:jc w:val="right"/>
              <w:rPr>
                <w:b/>
                <w:b/>
                <w:sz w:val="24"/>
              </w:rPr>
            </w:pPr>
            <w:r>
              <w:rPr>
                <w:b/>
                <w:kern w:val="0"/>
                <w:sz w:val="24"/>
                <w:szCs w:val="22"/>
              </w:rPr>
              <w:t>X</w:t>
            </w:r>
          </w:p>
        </w:tc>
        <w:tc>
          <w:tcPr>
            <w:tcW w:w="3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44" w:before="4" w:after="0"/>
              <w:ind w:left="67" w:hanging="0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</w:rPr>
              <w:t>Seminario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44" w:before="4" w:after="0"/>
              <w:ind w:right="91" w:hanging="0"/>
              <w:jc w:val="right"/>
              <w:rPr>
                <w:sz w:val="24"/>
              </w:rPr>
            </w:pPr>
            <w:r>
              <w:rPr>
                <w:kern w:val="0"/>
                <w:sz w:val="24"/>
                <w:szCs w:val="22"/>
              </w:rPr>
              <w:t>Sí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kern w:val="0"/>
                <w:sz w:val="18"/>
                <w:szCs w:val="22"/>
              </w:rPr>
            </w: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44" w:before="4" w:after="0"/>
              <w:ind w:right="33" w:hanging="0"/>
              <w:jc w:val="right"/>
              <w:rPr>
                <w:sz w:val="24"/>
              </w:rPr>
            </w:pPr>
            <w:r>
              <w:rPr>
                <w:kern w:val="0"/>
                <w:sz w:val="24"/>
                <w:szCs w:val="22"/>
              </w:rPr>
              <w:t>No</w:t>
            </w:r>
          </w:p>
        </w:tc>
        <w:tc>
          <w:tcPr>
            <w:tcW w:w="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44" w:before="4" w:after="0"/>
              <w:ind w:right="31" w:hanging="0"/>
              <w:jc w:val="right"/>
              <w:rPr>
                <w:b/>
                <w:b/>
                <w:sz w:val="24"/>
              </w:rPr>
            </w:pPr>
            <w:r>
              <w:rPr>
                <w:b/>
                <w:kern w:val="0"/>
                <w:sz w:val="24"/>
                <w:szCs w:val="22"/>
              </w:rPr>
              <w:t>X</w:t>
            </w:r>
          </w:p>
        </w:tc>
      </w:tr>
      <w:tr>
        <w:trPr>
          <w:trHeight w:val="555" w:hRule="atLeast"/>
        </w:trPr>
        <w:tc>
          <w:tcPr>
            <w:tcW w:w="3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tLeast" w:line="290" w:before="5" w:after="0"/>
              <w:ind w:left="68" w:hanging="0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</w:rPr>
              <w:t>Prácticas de taller o laboratorio</w:t>
            </w: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30" w:after="0"/>
              <w:ind w:left="158" w:right="69" w:hanging="0"/>
              <w:jc w:val="center"/>
              <w:rPr>
                <w:sz w:val="24"/>
              </w:rPr>
            </w:pPr>
            <w:r>
              <w:rPr>
                <w:kern w:val="0"/>
                <w:sz w:val="24"/>
                <w:szCs w:val="22"/>
              </w:rPr>
              <w:t>Sí</w:t>
            </w:r>
          </w:p>
        </w:tc>
        <w:tc>
          <w:tcPr>
            <w:tcW w:w="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30" w:after="0"/>
              <w:ind w:left="29" w:hanging="0"/>
              <w:jc w:val="center"/>
              <w:rPr>
                <w:b/>
                <w:b/>
                <w:sz w:val="24"/>
              </w:rPr>
            </w:pPr>
            <w:r>
              <w:rPr>
                <w:b/>
                <w:kern w:val="0"/>
                <w:sz w:val="24"/>
                <w:szCs w:val="22"/>
              </w:rPr>
              <w:t>X</w:t>
            </w: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30" w:after="0"/>
              <w:ind w:right="31" w:hanging="0"/>
              <w:jc w:val="right"/>
              <w:rPr>
                <w:sz w:val="24"/>
              </w:rPr>
            </w:pPr>
            <w:r>
              <w:rPr>
                <w:kern w:val="0"/>
                <w:sz w:val="24"/>
                <w:szCs w:val="22"/>
              </w:rPr>
              <w:t>No</w:t>
            </w:r>
          </w:p>
        </w:tc>
        <w:tc>
          <w:tcPr>
            <w:tcW w:w="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2"/>
              </w:rPr>
            </w:r>
          </w:p>
        </w:tc>
        <w:tc>
          <w:tcPr>
            <w:tcW w:w="3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30" w:after="0"/>
              <w:ind w:left="67" w:hanging="0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</w:rPr>
              <w:t>Bitácora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30" w:after="0"/>
              <w:ind w:right="91" w:hanging="0"/>
              <w:jc w:val="right"/>
              <w:rPr>
                <w:sz w:val="24"/>
              </w:rPr>
            </w:pPr>
            <w:r>
              <w:rPr>
                <w:kern w:val="0"/>
                <w:sz w:val="24"/>
                <w:szCs w:val="22"/>
              </w:rPr>
              <w:t>Sí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2"/>
              </w:rPr>
            </w: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30" w:after="0"/>
              <w:ind w:right="33" w:hanging="0"/>
              <w:jc w:val="right"/>
              <w:rPr>
                <w:sz w:val="24"/>
              </w:rPr>
            </w:pPr>
            <w:r>
              <w:rPr>
                <w:kern w:val="0"/>
                <w:sz w:val="24"/>
                <w:szCs w:val="22"/>
              </w:rPr>
              <w:t>No</w:t>
            </w:r>
          </w:p>
        </w:tc>
        <w:tc>
          <w:tcPr>
            <w:tcW w:w="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30" w:after="0"/>
              <w:ind w:right="31" w:hanging="0"/>
              <w:jc w:val="right"/>
              <w:rPr>
                <w:b/>
                <w:b/>
                <w:sz w:val="24"/>
              </w:rPr>
            </w:pPr>
            <w:r>
              <w:rPr>
                <w:b/>
                <w:kern w:val="0"/>
                <w:sz w:val="24"/>
                <w:szCs w:val="22"/>
              </w:rPr>
              <w:t>X</w:t>
            </w:r>
          </w:p>
        </w:tc>
      </w:tr>
      <w:tr>
        <w:trPr>
          <w:trHeight w:val="228" w:hRule="atLeast"/>
        </w:trPr>
        <w:tc>
          <w:tcPr>
            <w:tcW w:w="3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09" w:before="0" w:after="0"/>
              <w:ind w:left="68" w:hanging="0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</w:rPr>
              <w:t>Prácticas de campo</w:t>
            </w: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09" w:before="0" w:after="0"/>
              <w:ind w:left="158" w:right="69" w:hanging="0"/>
              <w:jc w:val="center"/>
              <w:rPr>
                <w:sz w:val="24"/>
              </w:rPr>
            </w:pPr>
            <w:r>
              <w:rPr>
                <w:kern w:val="0"/>
                <w:sz w:val="24"/>
                <w:szCs w:val="22"/>
              </w:rPr>
              <w:t>Sí</w:t>
            </w:r>
          </w:p>
        </w:tc>
        <w:tc>
          <w:tcPr>
            <w:tcW w:w="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kern w:val="0"/>
                <w:sz w:val="16"/>
                <w:szCs w:val="22"/>
              </w:rPr>
            </w: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09" w:before="0" w:after="0"/>
              <w:ind w:right="31" w:hanging="0"/>
              <w:jc w:val="right"/>
              <w:rPr>
                <w:sz w:val="24"/>
              </w:rPr>
            </w:pPr>
            <w:r>
              <w:rPr>
                <w:kern w:val="0"/>
                <w:sz w:val="24"/>
                <w:szCs w:val="22"/>
              </w:rPr>
              <w:t>No</w:t>
            </w:r>
          </w:p>
        </w:tc>
        <w:tc>
          <w:tcPr>
            <w:tcW w:w="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09" w:before="0" w:after="0"/>
              <w:ind w:right="60" w:hanging="0"/>
              <w:jc w:val="right"/>
              <w:rPr>
                <w:b/>
                <w:b/>
                <w:sz w:val="24"/>
              </w:rPr>
            </w:pPr>
            <w:r>
              <w:rPr>
                <w:b/>
                <w:kern w:val="0"/>
                <w:sz w:val="24"/>
                <w:szCs w:val="22"/>
              </w:rPr>
              <w:t>X</w:t>
            </w:r>
          </w:p>
        </w:tc>
        <w:tc>
          <w:tcPr>
            <w:tcW w:w="3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09" w:before="0" w:after="0"/>
              <w:ind w:left="67" w:hanging="0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</w:rPr>
              <w:t>Diario de Campo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09" w:before="0" w:after="0"/>
              <w:ind w:right="91" w:hanging="0"/>
              <w:jc w:val="right"/>
              <w:rPr>
                <w:sz w:val="24"/>
              </w:rPr>
            </w:pPr>
            <w:r>
              <w:rPr>
                <w:kern w:val="0"/>
                <w:sz w:val="24"/>
                <w:szCs w:val="22"/>
              </w:rPr>
              <w:t>Sí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kern w:val="0"/>
                <w:sz w:val="16"/>
                <w:szCs w:val="22"/>
              </w:rPr>
            </w: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09" w:before="0" w:after="0"/>
              <w:ind w:right="33" w:hanging="0"/>
              <w:jc w:val="right"/>
              <w:rPr>
                <w:sz w:val="24"/>
              </w:rPr>
            </w:pPr>
            <w:r>
              <w:rPr>
                <w:kern w:val="0"/>
                <w:sz w:val="24"/>
                <w:szCs w:val="22"/>
              </w:rPr>
              <w:t>No</w:t>
            </w:r>
          </w:p>
        </w:tc>
        <w:tc>
          <w:tcPr>
            <w:tcW w:w="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09" w:before="0" w:after="0"/>
              <w:ind w:right="31" w:hanging="0"/>
              <w:jc w:val="right"/>
              <w:rPr>
                <w:b/>
                <w:b/>
                <w:sz w:val="24"/>
              </w:rPr>
            </w:pPr>
            <w:r>
              <w:rPr>
                <w:b/>
                <w:kern w:val="0"/>
                <w:sz w:val="24"/>
                <w:szCs w:val="22"/>
              </w:rPr>
              <w:t>X</w:t>
            </w:r>
          </w:p>
        </w:tc>
      </w:tr>
      <w:tr>
        <w:trPr>
          <w:trHeight w:val="759" w:hRule="atLeast"/>
        </w:trPr>
        <w:tc>
          <w:tcPr>
            <w:tcW w:w="3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04" w:before="129" w:after="0"/>
              <w:ind w:left="68" w:hanging="0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</w:rPr>
              <w:t>Aprendizaje basado en solución de problemas</w:t>
            </w: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7" w:after="0"/>
              <w:jc w:val="left"/>
              <w:rPr>
                <w:sz w:val="18"/>
              </w:rPr>
            </w:pPr>
            <w:r>
              <w:rPr>
                <w:kern w:val="0"/>
                <w:sz w:val="18"/>
                <w:szCs w:val="22"/>
              </w:rPr>
            </w:r>
          </w:p>
          <w:p>
            <w:pPr>
              <w:pStyle w:val="TableParagraph"/>
              <w:widowControl w:val="false"/>
              <w:spacing w:before="0" w:after="0"/>
              <w:ind w:left="158" w:right="69" w:hanging="0"/>
              <w:jc w:val="center"/>
              <w:rPr>
                <w:sz w:val="24"/>
              </w:rPr>
            </w:pPr>
            <w:r>
              <w:rPr>
                <w:kern w:val="0"/>
                <w:sz w:val="24"/>
                <w:szCs w:val="22"/>
              </w:rPr>
              <w:t>Sí</w:t>
            </w:r>
          </w:p>
        </w:tc>
        <w:tc>
          <w:tcPr>
            <w:tcW w:w="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sz w:val="19"/>
              </w:rPr>
            </w:pPr>
            <w:r>
              <w:rPr>
                <w:kern w:val="0"/>
                <w:sz w:val="19"/>
                <w:szCs w:val="22"/>
              </w:rPr>
            </w:r>
          </w:p>
          <w:p>
            <w:pPr>
              <w:pStyle w:val="TableParagraph"/>
              <w:widowControl w:val="false"/>
              <w:spacing w:before="0" w:after="0"/>
              <w:ind w:left="29" w:hanging="0"/>
              <w:jc w:val="center"/>
              <w:rPr>
                <w:b/>
                <w:b/>
                <w:sz w:val="24"/>
              </w:rPr>
            </w:pPr>
            <w:r>
              <w:rPr>
                <w:b/>
                <w:kern w:val="0"/>
                <w:sz w:val="24"/>
                <w:szCs w:val="22"/>
              </w:rPr>
              <w:t>X</w:t>
            </w: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7" w:after="0"/>
              <w:jc w:val="left"/>
              <w:rPr>
                <w:sz w:val="18"/>
              </w:rPr>
            </w:pPr>
            <w:r>
              <w:rPr>
                <w:kern w:val="0"/>
                <w:sz w:val="18"/>
                <w:szCs w:val="22"/>
              </w:rPr>
            </w:r>
          </w:p>
          <w:p>
            <w:pPr>
              <w:pStyle w:val="TableParagraph"/>
              <w:widowControl w:val="false"/>
              <w:spacing w:before="0" w:after="0"/>
              <w:ind w:right="31" w:hanging="0"/>
              <w:jc w:val="right"/>
              <w:rPr>
                <w:sz w:val="24"/>
              </w:rPr>
            </w:pPr>
            <w:r>
              <w:rPr>
                <w:kern w:val="0"/>
                <w:sz w:val="24"/>
                <w:szCs w:val="22"/>
              </w:rPr>
              <w:t>No</w:t>
            </w:r>
          </w:p>
        </w:tc>
        <w:tc>
          <w:tcPr>
            <w:tcW w:w="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2"/>
              </w:rPr>
            </w:r>
          </w:p>
        </w:tc>
        <w:tc>
          <w:tcPr>
            <w:tcW w:w="3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04" w:before="129" w:after="0"/>
              <w:ind w:left="67" w:hanging="0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</w:rPr>
              <w:t>Evaluación centrada en desempeños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7" w:after="0"/>
              <w:jc w:val="left"/>
              <w:rPr>
                <w:sz w:val="18"/>
              </w:rPr>
            </w:pPr>
            <w:r>
              <w:rPr>
                <w:kern w:val="0"/>
                <w:sz w:val="18"/>
                <w:szCs w:val="22"/>
              </w:rPr>
            </w:r>
          </w:p>
          <w:p>
            <w:pPr>
              <w:pStyle w:val="TableParagraph"/>
              <w:widowControl w:val="false"/>
              <w:spacing w:before="0" w:after="0"/>
              <w:ind w:right="91" w:hanging="0"/>
              <w:jc w:val="right"/>
              <w:rPr>
                <w:sz w:val="24"/>
              </w:rPr>
            </w:pPr>
            <w:r>
              <w:rPr>
                <w:kern w:val="0"/>
                <w:sz w:val="24"/>
                <w:szCs w:val="22"/>
              </w:rPr>
              <w:t>Sí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2"/>
              </w:rPr>
            </w: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7" w:after="0"/>
              <w:jc w:val="left"/>
              <w:rPr>
                <w:sz w:val="18"/>
              </w:rPr>
            </w:pPr>
            <w:r>
              <w:rPr>
                <w:kern w:val="0"/>
                <w:sz w:val="18"/>
                <w:szCs w:val="22"/>
              </w:rPr>
            </w:r>
          </w:p>
          <w:p>
            <w:pPr>
              <w:pStyle w:val="TableParagraph"/>
              <w:widowControl w:val="false"/>
              <w:spacing w:before="0" w:after="0"/>
              <w:ind w:right="33" w:hanging="0"/>
              <w:jc w:val="right"/>
              <w:rPr>
                <w:sz w:val="24"/>
              </w:rPr>
            </w:pPr>
            <w:r>
              <w:rPr>
                <w:kern w:val="0"/>
                <w:sz w:val="24"/>
                <w:szCs w:val="22"/>
              </w:rPr>
              <w:t>No</w:t>
            </w:r>
          </w:p>
        </w:tc>
        <w:tc>
          <w:tcPr>
            <w:tcW w:w="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sz w:val="19"/>
              </w:rPr>
            </w:pPr>
            <w:r>
              <w:rPr>
                <w:kern w:val="0"/>
                <w:sz w:val="19"/>
                <w:szCs w:val="22"/>
              </w:rPr>
            </w:r>
          </w:p>
          <w:p>
            <w:pPr>
              <w:pStyle w:val="TableParagraph"/>
              <w:widowControl w:val="false"/>
              <w:spacing w:before="0" w:after="0"/>
              <w:ind w:right="31" w:hanging="0"/>
              <w:jc w:val="right"/>
              <w:rPr>
                <w:b/>
                <w:b/>
                <w:sz w:val="24"/>
              </w:rPr>
            </w:pPr>
            <w:r>
              <w:rPr>
                <w:b/>
                <w:kern w:val="0"/>
                <w:sz w:val="24"/>
                <w:szCs w:val="22"/>
              </w:rPr>
              <w:t>X</w:t>
            </w:r>
          </w:p>
        </w:tc>
      </w:tr>
      <w:tr>
        <w:trPr>
          <w:trHeight w:val="493" w:hRule="atLeast"/>
        </w:trPr>
        <w:tc>
          <w:tcPr>
            <w:tcW w:w="3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41" w:before="0" w:after="0"/>
              <w:ind w:left="68" w:hanging="0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</w:rPr>
              <w:t>Enseñanza mediante</w:t>
            </w:r>
          </w:p>
          <w:p>
            <w:pPr>
              <w:pStyle w:val="TableParagraph"/>
              <w:widowControl w:val="false"/>
              <w:spacing w:lineRule="exact" w:line="233" w:before="0" w:after="0"/>
              <w:ind w:left="68" w:hanging="0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</w:rPr>
              <w:t>análisis de casos</w:t>
            </w: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94" w:after="0"/>
              <w:ind w:left="158" w:right="69" w:hanging="0"/>
              <w:jc w:val="center"/>
              <w:rPr>
                <w:sz w:val="24"/>
              </w:rPr>
            </w:pPr>
            <w:r>
              <w:rPr>
                <w:kern w:val="0"/>
                <w:sz w:val="24"/>
                <w:szCs w:val="22"/>
              </w:rPr>
              <w:t>Sí</w:t>
            </w:r>
          </w:p>
        </w:tc>
        <w:tc>
          <w:tcPr>
            <w:tcW w:w="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2"/>
              </w:rPr>
            </w: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94" w:after="0"/>
              <w:ind w:right="31" w:hanging="0"/>
              <w:jc w:val="right"/>
              <w:rPr>
                <w:sz w:val="24"/>
              </w:rPr>
            </w:pPr>
            <w:r>
              <w:rPr>
                <w:kern w:val="0"/>
                <w:sz w:val="24"/>
                <w:szCs w:val="22"/>
              </w:rPr>
              <w:t>No</w:t>
            </w:r>
          </w:p>
        </w:tc>
        <w:tc>
          <w:tcPr>
            <w:tcW w:w="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00" w:after="0"/>
              <w:ind w:right="29" w:hanging="0"/>
              <w:jc w:val="right"/>
              <w:rPr>
                <w:b/>
                <w:b/>
                <w:sz w:val="24"/>
              </w:rPr>
            </w:pPr>
            <w:r>
              <w:rPr>
                <w:b/>
                <w:kern w:val="0"/>
                <w:sz w:val="24"/>
                <w:szCs w:val="22"/>
              </w:rPr>
              <w:t>X</w:t>
            </w:r>
          </w:p>
        </w:tc>
        <w:tc>
          <w:tcPr>
            <w:tcW w:w="3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41" w:before="0" w:after="0"/>
              <w:ind w:left="67" w:hanging="0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</w:rPr>
              <w:t>Evaluación mediante</w:t>
            </w:r>
          </w:p>
          <w:p>
            <w:pPr>
              <w:pStyle w:val="TableParagraph"/>
              <w:widowControl w:val="false"/>
              <w:spacing w:lineRule="exact" w:line="233" w:before="0" w:after="0"/>
              <w:ind w:left="67" w:hanging="0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</w:rPr>
              <w:t>portafolios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94" w:after="0"/>
              <w:ind w:right="91" w:hanging="0"/>
              <w:jc w:val="right"/>
              <w:rPr>
                <w:sz w:val="24"/>
              </w:rPr>
            </w:pPr>
            <w:r>
              <w:rPr>
                <w:kern w:val="0"/>
                <w:sz w:val="24"/>
                <w:szCs w:val="22"/>
              </w:rPr>
              <w:t>Sí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2"/>
              </w:rPr>
            </w: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94" w:after="0"/>
              <w:ind w:right="33" w:hanging="0"/>
              <w:jc w:val="right"/>
              <w:rPr>
                <w:sz w:val="24"/>
              </w:rPr>
            </w:pPr>
            <w:r>
              <w:rPr>
                <w:kern w:val="0"/>
                <w:sz w:val="24"/>
                <w:szCs w:val="22"/>
              </w:rPr>
              <w:t>No</w:t>
            </w:r>
          </w:p>
        </w:tc>
        <w:tc>
          <w:tcPr>
            <w:tcW w:w="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00" w:after="0"/>
              <w:ind w:right="31" w:hanging="0"/>
              <w:jc w:val="right"/>
              <w:rPr>
                <w:b/>
                <w:b/>
                <w:sz w:val="24"/>
              </w:rPr>
            </w:pPr>
            <w:r>
              <w:rPr>
                <w:b/>
                <w:kern w:val="0"/>
                <w:sz w:val="24"/>
                <w:szCs w:val="22"/>
              </w:rPr>
              <w:t>X</w:t>
            </w:r>
          </w:p>
        </w:tc>
      </w:tr>
      <w:tr>
        <w:trPr>
          <w:trHeight w:val="283" w:hRule="atLeast"/>
        </w:trPr>
        <w:tc>
          <w:tcPr>
            <w:tcW w:w="3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59" w:before="5" w:after="0"/>
              <w:ind w:left="68" w:hanging="0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</w:rPr>
              <w:t>Trabajo por Proyectos</w:t>
            </w: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59" w:before="5" w:after="0"/>
              <w:ind w:left="158" w:right="69" w:hanging="0"/>
              <w:jc w:val="center"/>
              <w:rPr>
                <w:sz w:val="24"/>
              </w:rPr>
            </w:pPr>
            <w:r>
              <w:rPr>
                <w:kern w:val="0"/>
                <w:sz w:val="24"/>
                <w:szCs w:val="22"/>
              </w:rPr>
              <w:t>Sí</w:t>
            </w:r>
          </w:p>
        </w:tc>
        <w:tc>
          <w:tcPr>
            <w:tcW w:w="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2"/>
              </w:rPr>
            </w: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59" w:before="5" w:after="0"/>
              <w:ind w:right="31" w:hanging="0"/>
              <w:jc w:val="right"/>
              <w:rPr>
                <w:sz w:val="24"/>
              </w:rPr>
            </w:pPr>
            <w:r>
              <w:rPr>
                <w:kern w:val="0"/>
                <w:sz w:val="24"/>
                <w:szCs w:val="22"/>
              </w:rPr>
              <w:t>No</w:t>
            </w:r>
          </w:p>
        </w:tc>
        <w:tc>
          <w:tcPr>
            <w:tcW w:w="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59" w:before="5" w:after="0"/>
              <w:ind w:right="60" w:hanging="0"/>
              <w:jc w:val="right"/>
              <w:rPr>
                <w:b/>
                <w:b/>
                <w:sz w:val="24"/>
              </w:rPr>
            </w:pPr>
            <w:r>
              <w:rPr>
                <w:b/>
                <w:kern w:val="0"/>
                <w:sz w:val="24"/>
                <w:szCs w:val="22"/>
              </w:rPr>
              <w:t>X</w:t>
            </w:r>
          </w:p>
        </w:tc>
        <w:tc>
          <w:tcPr>
            <w:tcW w:w="3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59" w:before="5" w:after="0"/>
              <w:ind w:left="67" w:hanging="0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</w:rPr>
              <w:t>Autoevaluación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59" w:before="5" w:after="0"/>
              <w:ind w:right="91" w:hanging="0"/>
              <w:jc w:val="right"/>
              <w:rPr>
                <w:sz w:val="24"/>
              </w:rPr>
            </w:pPr>
            <w:r>
              <w:rPr>
                <w:kern w:val="0"/>
                <w:sz w:val="24"/>
                <w:szCs w:val="22"/>
              </w:rPr>
              <w:t>Sí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2"/>
              </w:rPr>
            </w: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59" w:before="5" w:after="0"/>
              <w:ind w:right="66" w:hanging="0"/>
              <w:jc w:val="right"/>
              <w:rPr>
                <w:sz w:val="24"/>
              </w:rPr>
            </w:pPr>
            <w:r>
              <w:rPr>
                <w:kern w:val="0"/>
                <w:sz w:val="24"/>
                <w:szCs w:val="22"/>
              </w:rPr>
              <w:t>No</w:t>
            </w:r>
          </w:p>
        </w:tc>
        <w:tc>
          <w:tcPr>
            <w:tcW w:w="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60" w:before="4" w:after="0"/>
              <w:ind w:right="31" w:hanging="0"/>
              <w:jc w:val="right"/>
              <w:rPr>
                <w:b/>
                <w:b/>
                <w:sz w:val="24"/>
              </w:rPr>
            </w:pPr>
            <w:r>
              <w:rPr>
                <w:b/>
                <w:kern w:val="0"/>
                <w:sz w:val="24"/>
                <w:szCs w:val="22"/>
              </w:rPr>
              <w:t>X</w:t>
            </w:r>
          </w:p>
        </w:tc>
      </w:tr>
      <w:tr>
        <w:trPr>
          <w:trHeight w:val="818" w:hRule="atLeast"/>
        </w:trPr>
        <w:tc>
          <w:tcPr>
            <w:tcW w:w="3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04" w:before="30" w:after="0"/>
              <w:ind w:left="68" w:right="609" w:hanging="0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</w:rPr>
              <w:t>Intervención supervisada en escenarios reales</w:t>
            </w: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1" w:after="0"/>
              <w:jc w:val="left"/>
              <w:rPr>
                <w:sz w:val="20"/>
              </w:rPr>
            </w:pPr>
            <w:r>
              <w:rPr>
                <w:kern w:val="0"/>
                <w:sz w:val="20"/>
                <w:szCs w:val="22"/>
              </w:rPr>
            </w:r>
          </w:p>
          <w:p>
            <w:pPr>
              <w:pStyle w:val="TableParagraph"/>
              <w:widowControl w:val="false"/>
              <w:spacing w:before="1" w:after="0"/>
              <w:ind w:left="158" w:right="69" w:hanging="0"/>
              <w:jc w:val="center"/>
              <w:rPr>
                <w:sz w:val="24"/>
              </w:rPr>
            </w:pPr>
            <w:r>
              <w:rPr>
                <w:kern w:val="0"/>
                <w:sz w:val="24"/>
                <w:szCs w:val="22"/>
              </w:rPr>
              <w:t>Sí</w:t>
            </w:r>
          </w:p>
        </w:tc>
        <w:tc>
          <w:tcPr>
            <w:tcW w:w="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2"/>
              </w:rPr>
            </w: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1" w:after="0"/>
              <w:jc w:val="left"/>
              <w:rPr>
                <w:sz w:val="20"/>
              </w:rPr>
            </w:pPr>
            <w:r>
              <w:rPr>
                <w:kern w:val="0"/>
                <w:sz w:val="20"/>
                <w:szCs w:val="22"/>
              </w:rPr>
            </w:r>
          </w:p>
          <w:p>
            <w:pPr>
              <w:pStyle w:val="TableParagraph"/>
              <w:widowControl w:val="false"/>
              <w:spacing w:before="1" w:after="0"/>
              <w:ind w:right="31" w:hanging="0"/>
              <w:jc w:val="right"/>
              <w:rPr>
                <w:sz w:val="24"/>
              </w:rPr>
            </w:pPr>
            <w:r>
              <w:rPr>
                <w:kern w:val="0"/>
                <w:sz w:val="24"/>
                <w:szCs w:val="22"/>
              </w:rPr>
              <w:t>No</w:t>
            </w:r>
          </w:p>
        </w:tc>
        <w:tc>
          <w:tcPr>
            <w:tcW w:w="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5" w:after="0"/>
              <w:jc w:val="left"/>
              <w:rPr>
                <w:sz w:val="21"/>
              </w:rPr>
            </w:pPr>
            <w:r>
              <w:rPr>
                <w:kern w:val="0"/>
                <w:sz w:val="21"/>
                <w:szCs w:val="22"/>
              </w:rPr>
            </w:r>
          </w:p>
          <w:p>
            <w:pPr>
              <w:pStyle w:val="TableParagraph"/>
              <w:widowControl w:val="false"/>
              <w:spacing w:before="0" w:after="0"/>
              <w:ind w:right="29" w:hanging="0"/>
              <w:jc w:val="right"/>
              <w:rPr>
                <w:b/>
                <w:b/>
                <w:sz w:val="24"/>
              </w:rPr>
            </w:pPr>
            <w:r>
              <w:rPr>
                <w:b/>
                <w:kern w:val="0"/>
                <w:sz w:val="24"/>
                <w:szCs w:val="22"/>
              </w:rPr>
              <w:t>X</w:t>
            </w:r>
          </w:p>
        </w:tc>
        <w:tc>
          <w:tcPr>
            <w:tcW w:w="3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1" w:after="0"/>
              <w:jc w:val="left"/>
              <w:rPr>
                <w:sz w:val="20"/>
              </w:rPr>
            </w:pPr>
            <w:r>
              <w:rPr>
                <w:kern w:val="0"/>
                <w:sz w:val="20"/>
                <w:szCs w:val="22"/>
              </w:rPr>
            </w:r>
          </w:p>
          <w:p>
            <w:pPr>
              <w:pStyle w:val="TableParagraph"/>
              <w:widowControl w:val="false"/>
              <w:spacing w:before="1" w:after="0"/>
              <w:ind w:left="67" w:hanging="0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</w:rPr>
              <w:t>Coevaluación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1" w:after="0"/>
              <w:jc w:val="left"/>
              <w:rPr>
                <w:sz w:val="20"/>
              </w:rPr>
            </w:pPr>
            <w:r>
              <w:rPr>
                <w:kern w:val="0"/>
                <w:sz w:val="20"/>
                <w:szCs w:val="22"/>
              </w:rPr>
            </w:r>
          </w:p>
          <w:p>
            <w:pPr>
              <w:pStyle w:val="TableParagraph"/>
              <w:widowControl w:val="false"/>
              <w:spacing w:before="1" w:after="0"/>
              <w:ind w:right="91" w:hanging="0"/>
              <w:jc w:val="right"/>
              <w:rPr>
                <w:sz w:val="24"/>
              </w:rPr>
            </w:pPr>
            <w:r>
              <w:rPr>
                <w:kern w:val="0"/>
                <w:sz w:val="24"/>
                <w:szCs w:val="22"/>
              </w:rPr>
              <w:t>Si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2"/>
              </w:rPr>
            </w: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1" w:after="0"/>
              <w:jc w:val="left"/>
              <w:rPr>
                <w:sz w:val="20"/>
              </w:rPr>
            </w:pPr>
            <w:r>
              <w:rPr>
                <w:kern w:val="0"/>
                <w:sz w:val="20"/>
                <w:szCs w:val="22"/>
              </w:rPr>
            </w:r>
          </w:p>
          <w:p>
            <w:pPr>
              <w:pStyle w:val="TableParagraph"/>
              <w:widowControl w:val="false"/>
              <w:spacing w:before="1" w:after="0"/>
              <w:ind w:right="33" w:hanging="0"/>
              <w:jc w:val="right"/>
              <w:rPr>
                <w:sz w:val="24"/>
              </w:rPr>
            </w:pPr>
            <w:r>
              <w:rPr>
                <w:kern w:val="0"/>
                <w:sz w:val="24"/>
                <w:szCs w:val="22"/>
              </w:rPr>
              <w:t>No</w:t>
            </w:r>
          </w:p>
        </w:tc>
        <w:tc>
          <w:tcPr>
            <w:tcW w:w="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5" w:after="0"/>
              <w:jc w:val="left"/>
              <w:rPr>
                <w:sz w:val="21"/>
              </w:rPr>
            </w:pPr>
            <w:r>
              <w:rPr>
                <w:kern w:val="0"/>
                <w:sz w:val="21"/>
                <w:szCs w:val="22"/>
              </w:rPr>
            </w:r>
          </w:p>
          <w:p>
            <w:pPr>
              <w:pStyle w:val="TableParagraph"/>
              <w:widowControl w:val="false"/>
              <w:spacing w:before="0" w:after="0"/>
              <w:ind w:right="31" w:hanging="0"/>
              <w:jc w:val="right"/>
              <w:rPr>
                <w:b/>
                <w:b/>
                <w:sz w:val="24"/>
              </w:rPr>
            </w:pPr>
            <w:r>
              <w:rPr>
                <w:b/>
                <w:kern w:val="0"/>
                <w:sz w:val="24"/>
                <w:szCs w:val="22"/>
              </w:rPr>
              <w:t>X</w:t>
            </w:r>
          </w:p>
        </w:tc>
      </w:tr>
      <w:tr>
        <w:trPr>
          <w:trHeight w:val="505" w:hRule="atLeast"/>
        </w:trPr>
        <w:tc>
          <w:tcPr>
            <w:tcW w:w="3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39" w:before="0" w:after="0"/>
              <w:ind w:left="68" w:hanging="0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</w:rPr>
              <w:t>Investigación supervisada en</w:t>
            </w:r>
          </w:p>
          <w:p>
            <w:pPr>
              <w:pStyle w:val="TableParagraph"/>
              <w:widowControl w:val="false"/>
              <w:spacing w:lineRule="exact" w:line="247" w:before="0" w:after="0"/>
              <w:ind w:left="68" w:hanging="0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</w:rPr>
              <w:t>escenarios reales</w:t>
            </w: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00" w:after="0"/>
              <w:ind w:left="158" w:right="69" w:hanging="0"/>
              <w:jc w:val="center"/>
              <w:rPr>
                <w:sz w:val="24"/>
              </w:rPr>
            </w:pPr>
            <w:r>
              <w:rPr>
                <w:kern w:val="0"/>
                <w:sz w:val="24"/>
                <w:szCs w:val="22"/>
              </w:rPr>
              <w:t>Sí</w:t>
            </w:r>
          </w:p>
        </w:tc>
        <w:tc>
          <w:tcPr>
            <w:tcW w:w="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2"/>
              </w:rPr>
            </w: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00" w:after="0"/>
              <w:ind w:right="31" w:hanging="0"/>
              <w:jc w:val="right"/>
              <w:rPr>
                <w:sz w:val="24"/>
              </w:rPr>
            </w:pPr>
            <w:r>
              <w:rPr>
                <w:kern w:val="0"/>
                <w:sz w:val="24"/>
                <w:szCs w:val="22"/>
              </w:rPr>
              <w:t>No</w:t>
            </w:r>
          </w:p>
        </w:tc>
        <w:tc>
          <w:tcPr>
            <w:tcW w:w="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05" w:after="0"/>
              <w:ind w:right="29" w:hanging="0"/>
              <w:jc w:val="right"/>
              <w:rPr>
                <w:b/>
                <w:b/>
                <w:sz w:val="24"/>
              </w:rPr>
            </w:pPr>
            <w:r>
              <w:rPr>
                <w:b/>
                <w:kern w:val="0"/>
                <w:sz w:val="24"/>
                <w:szCs w:val="22"/>
              </w:rPr>
              <w:t>X</w:t>
            </w:r>
          </w:p>
        </w:tc>
        <w:tc>
          <w:tcPr>
            <w:tcW w:w="4539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</w:rPr>
            </w:r>
          </w:p>
          <w:p>
            <w:pPr>
              <w:pStyle w:val="TableParagraph"/>
              <w:widowControl w:val="false"/>
              <w:spacing w:before="0" w:after="0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</w:rPr>
            </w:r>
          </w:p>
          <w:p>
            <w:pPr>
              <w:pStyle w:val="TableParagraph"/>
              <w:widowControl w:val="false"/>
              <w:spacing w:before="8" w:after="0"/>
              <w:jc w:val="left"/>
              <w:rPr>
                <w:sz w:val="17"/>
              </w:rPr>
            </w:pPr>
            <w:r>
              <w:rPr>
                <w:kern w:val="0"/>
                <w:sz w:val="17"/>
                <w:szCs w:val="22"/>
              </w:rPr>
            </w:r>
          </w:p>
          <w:p>
            <w:pPr>
              <w:pStyle w:val="TableParagraph"/>
              <w:widowControl w:val="false"/>
              <w:spacing w:before="0" w:after="0"/>
              <w:ind w:left="67" w:hanging="0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</w:rPr>
              <w:t>Otros:</w:t>
            </w:r>
          </w:p>
        </w:tc>
      </w:tr>
      <w:tr>
        <w:trPr>
          <w:trHeight w:val="503" w:hRule="atLeast"/>
        </w:trPr>
        <w:tc>
          <w:tcPr>
            <w:tcW w:w="3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40" w:before="0" w:after="0"/>
              <w:ind w:left="68" w:hanging="0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</w:rPr>
              <w:t>Aprendizaje basado en</w:t>
            </w:r>
          </w:p>
          <w:p>
            <w:pPr>
              <w:pStyle w:val="TableParagraph"/>
              <w:widowControl w:val="false"/>
              <w:spacing w:lineRule="exact" w:line="244" w:before="0" w:after="0"/>
              <w:ind w:left="68" w:hanging="0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</w:rPr>
              <w:t>tecnologías de la información</w:t>
            </w: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99" w:after="0"/>
              <w:ind w:left="158" w:right="69" w:hanging="0"/>
              <w:jc w:val="center"/>
              <w:rPr>
                <w:sz w:val="24"/>
              </w:rPr>
            </w:pPr>
            <w:r>
              <w:rPr>
                <w:kern w:val="0"/>
                <w:sz w:val="24"/>
                <w:szCs w:val="22"/>
              </w:rPr>
              <w:t>Sí</w:t>
            </w:r>
          </w:p>
        </w:tc>
        <w:tc>
          <w:tcPr>
            <w:tcW w:w="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05" w:after="0"/>
              <w:ind w:left="29" w:hanging="0"/>
              <w:jc w:val="center"/>
              <w:rPr>
                <w:b/>
                <w:b/>
                <w:sz w:val="24"/>
              </w:rPr>
            </w:pPr>
            <w:r>
              <w:rPr>
                <w:b/>
                <w:kern w:val="0"/>
                <w:sz w:val="24"/>
                <w:szCs w:val="22"/>
              </w:rPr>
              <w:t>X</w:t>
            </w: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99" w:after="0"/>
              <w:ind w:right="31" w:hanging="0"/>
              <w:jc w:val="right"/>
              <w:rPr>
                <w:sz w:val="24"/>
              </w:rPr>
            </w:pPr>
            <w:r>
              <w:rPr>
                <w:kern w:val="0"/>
                <w:sz w:val="24"/>
                <w:szCs w:val="22"/>
              </w:rPr>
              <w:t>No</w:t>
            </w:r>
          </w:p>
        </w:tc>
        <w:tc>
          <w:tcPr>
            <w:tcW w:w="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2"/>
              </w:rPr>
            </w:r>
          </w:p>
        </w:tc>
        <w:tc>
          <w:tcPr>
            <w:tcW w:w="4539" w:type="dxa"/>
            <w:gridSpan w:val="5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sz w:val="2"/>
                <w:szCs w:val="2"/>
              </w:rPr>
            </w:pPr>
            <w:r>
              <w:rPr>
                <w:rFonts w:eastAsia="Calibri" w:cs=""/>
                <w:kern w:val="0"/>
                <w:sz w:val="2"/>
                <w:szCs w:val="2"/>
                <w:lang w:val="en-US" w:eastAsia="en-US" w:bidi="ar-SA"/>
              </w:rPr>
            </w:r>
          </w:p>
        </w:tc>
      </w:tr>
      <w:tr>
        <w:trPr>
          <w:trHeight w:val="285" w:hRule="atLeast"/>
        </w:trPr>
        <w:tc>
          <w:tcPr>
            <w:tcW w:w="3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60" w:before="5" w:after="0"/>
              <w:ind w:left="68" w:hanging="0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</w:rPr>
              <w:t>Aprendizaje cooperativo</w:t>
            </w: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60" w:before="5" w:after="0"/>
              <w:ind w:left="158" w:right="69" w:hanging="0"/>
              <w:jc w:val="center"/>
              <w:rPr>
                <w:sz w:val="24"/>
              </w:rPr>
            </w:pPr>
            <w:r>
              <w:rPr>
                <w:kern w:val="0"/>
                <w:sz w:val="24"/>
                <w:szCs w:val="22"/>
              </w:rPr>
              <w:t>Sí</w:t>
            </w:r>
          </w:p>
        </w:tc>
        <w:tc>
          <w:tcPr>
            <w:tcW w:w="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60" w:before="5" w:after="0"/>
              <w:ind w:left="29" w:hanging="0"/>
              <w:jc w:val="center"/>
              <w:rPr>
                <w:b/>
                <w:b/>
                <w:sz w:val="24"/>
              </w:rPr>
            </w:pPr>
            <w:r>
              <w:rPr>
                <w:b/>
                <w:kern w:val="0"/>
                <w:sz w:val="24"/>
                <w:szCs w:val="22"/>
              </w:rPr>
              <w:t>X</w:t>
            </w: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60" w:before="5" w:after="0"/>
              <w:ind w:right="31" w:hanging="0"/>
              <w:jc w:val="right"/>
              <w:rPr>
                <w:sz w:val="24"/>
              </w:rPr>
            </w:pPr>
            <w:r>
              <w:rPr>
                <w:kern w:val="0"/>
                <w:sz w:val="24"/>
                <w:szCs w:val="22"/>
              </w:rPr>
              <w:t>No</w:t>
            </w:r>
          </w:p>
        </w:tc>
        <w:tc>
          <w:tcPr>
            <w:tcW w:w="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2"/>
              </w:rPr>
            </w:r>
          </w:p>
        </w:tc>
        <w:tc>
          <w:tcPr>
            <w:tcW w:w="4539" w:type="dxa"/>
            <w:gridSpan w:val="5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sz w:val="2"/>
                <w:szCs w:val="2"/>
              </w:rPr>
            </w:pPr>
            <w:r>
              <w:rPr>
                <w:rFonts w:eastAsia="Calibri" w:cs=""/>
                <w:kern w:val="0"/>
                <w:sz w:val="2"/>
                <w:szCs w:val="2"/>
                <w:lang w:val="en-US" w:eastAsia="en-US" w:bidi="ar-SA"/>
              </w:rPr>
            </w:r>
          </w:p>
        </w:tc>
      </w:tr>
      <w:tr>
        <w:trPr>
          <w:trHeight w:val="585" w:hRule="atLeast"/>
        </w:trPr>
        <w:tc>
          <w:tcPr>
            <w:tcW w:w="453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86" w:before="0" w:after="0"/>
              <w:ind w:left="4" w:hanging="0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</w:rPr>
              <w:t>Otras:</w:t>
            </w:r>
          </w:p>
        </w:tc>
        <w:tc>
          <w:tcPr>
            <w:tcW w:w="4539" w:type="dxa"/>
            <w:gridSpan w:val="5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sz w:val="2"/>
                <w:szCs w:val="2"/>
              </w:rPr>
            </w:pPr>
            <w:r>
              <w:rPr>
                <w:rFonts w:eastAsia="Calibri" w:cs=""/>
                <w:kern w:val="0"/>
                <w:sz w:val="2"/>
                <w:szCs w:val="2"/>
                <w:lang w:val="en-US" w:eastAsia="en-US" w:bidi="ar-SA"/>
              </w:rPr>
            </w:r>
          </w:p>
        </w:tc>
      </w:tr>
    </w:tbl>
    <w:p>
      <w:pPr>
        <w:pStyle w:val="TextBody"/>
        <w:rPr/>
      </w:pPr>
      <w:r>
        <w:rPr/>
      </w:r>
    </w:p>
    <w:p>
      <w:pPr>
        <w:pStyle w:val="TextBody"/>
        <w:spacing w:before="2" w:after="0"/>
        <w:rPr/>
      </w:pPr>
      <w:r>
        <w:rPr/>
      </w:r>
    </w:p>
    <w:p>
      <w:pPr>
        <w:pStyle w:val="Heading1"/>
        <w:spacing w:before="52" w:after="0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>PERFIL PROFESIOGRÁFICO DE QUIENES PUEDEN IMPARTIR LA ASIGNATURA:</w:t>
      </w:r>
    </w:p>
    <w:p>
      <w:pPr>
        <w:pStyle w:val="TextBody"/>
        <w:spacing w:before="1" w:after="0"/>
        <w:ind w:left="220" w:right="103" w:hanging="0"/>
        <w:jc w:val="both"/>
        <w:rPr/>
      </w:pPr>
      <w:r>
        <w:rPr>
          <w:rFonts w:cs="Calibri" w:cstheme="minorHAnsi"/>
        </w:rPr>
        <w:t>Con estudios mínimos de licenciatura en psicología y con experiencia en investigación, conducción de prácticas de laboratorio y enseñanza en el campo del análisis experimental del comportamiento o ciencias cognitivas</w:t>
      </w:r>
      <w:r>
        <w:rPr/>
        <w:t>.</w:t>
      </w:r>
    </w:p>
    <w:p>
      <w:pPr>
        <w:pStyle w:val="Normal"/>
        <w:spacing w:lineRule="auto" w:line="240" w:before="0" w:after="120"/>
        <w:jc w:val="both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inherit"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val="bestFit" w:percent="101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MX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60068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MX" w:eastAsia="en-US" w:bidi="ar-SA"/>
    </w:rPr>
  </w:style>
  <w:style w:type="paragraph" w:styleId="Heading1">
    <w:name w:val="Heading 1"/>
    <w:basedOn w:val="Normal"/>
    <w:next w:val="Normal"/>
    <w:link w:val="Ttulo1Car"/>
    <w:uiPriority w:val="9"/>
    <w:qFormat/>
    <w:rsid w:val="00db5d2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Ttulo2Car"/>
    <w:uiPriority w:val="9"/>
    <w:unhideWhenUsed/>
    <w:qFormat/>
    <w:rsid w:val="006a7e41"/>
    <w:pPr>
      <w:widowControl w:val="false"/>
      <w:spacing w:lineRule="auto" w:line="240" w:before="0" w:after="0"/>
      <w:ind w:left="220" w:hanging="0"/>
      <w:outlineLvl w:val="1"/>
    </w:pPr>
    <w:rPr>
      <w:rFonts w:ascii="Calibri" w:hAnsi="Calibri" w:eastAsia="Calibri" w:cs="Calibri"/>
      <w:b/>
      <w:bCs/>
      <w:i/>
      <w:sz w:val="24"/>
      <w:szCs w:val="24"/>
      <w:lang w:val="es-ES" w:eastAsia="es-ES" w:bidi="es-ES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Ttulo2Car" w:customStyle="1">
    <w:name w:val="Título 2 Car"/>
    <w:basedOn w:val="DefaultParagraphFont"/>
    <w:link w:val="Heading2"/>
    <w:uiPriority w:val="9"/>
    <w:qFormat/>
    <w:rsid w:val="006a7e41"/>
    <w:rPr>
      <w:rFonts w:ascii="Calibri" w:hAnsi="Calibri" w:eastAsia="Calibri" w:cs="Calibri"/>
      <w:b/>
      <w:bCs/>
      <w:i/>
      <w:sz w:val="24"/>
      <w:szCs w:val="24"/>
      <w:lang w:val="es-ES" w:eastAsia="es-ES" w:bidi="es-ES"/>
    </w:rPr>
  </w:style>
  <w:style w:type="character" w:styleId="InternetLink">
    <w:name w:val="Hyperlink"/>
    <w:basedOn w:val="DefaultParagraphFont"/>
    <w:uiPriority w:val="99"/>
    <w:unhideWhenUsed/>
    <w:rsid w:val="007d43a7"/>
    <w:rPr>
      <w:color w:val="0000FF"/>
      <w:u w:val="single"/>
    </w:rPr>
  </w:style>
  <w:style w:type="character" w:styleId="TextoindependienteCar" w:customStyle="1">
    <w:name w:val="Texto independiente Car"/>
    <w:basedOn w:val="DefaultParagraphFont"/>
    <w:uiPriority w:val="1"/>
    <w:qFormat/>
    <w:rsid w:val="000613e3"/>
    <w:rPr>
      <w:rFonts w:ascii="Calibri" w:hAnsi="Calibri" w:eastAsia="Calibri" w:cs="Calibri"/>
      <w:sz w:val="24"/>
      <w:szCs w:val="24"/>
      <w:lang w:val="es-ES" w:eastAsia="es-ES" w:bidi="es-ES"/>
    </w:rPr>
  </w:style>
  <w:style w:type="character" w:styleId="Ttulo1Car" w:customStyle="1">
    <w:name w:val="Título 1 Car"/>
    <w:basedOn w:val="DefaultParagraphFont"/>
    <w:link w:val="Heading1"/>
    <w:uiPriority w:val="9"/>
    <w:qFormat/>
    <w:rsid w:val="00db5d2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aa29cd"/>
    <w:rPr>
      <w:color w:val="605E5C"/>
      <w:shd w:fill="E1DFDD" w:val="clear"/>
    </w:rPr>
  </w:style>
  <w:style w:type="character" w:styleId="Emphasis">
    <w:name w:val="Emphasis"/>
    <w:basedOn w:val="DefaultParagraphFont"/>
    <w:uiPriority w:val="20"/>
    <w:qFormat/>
    <w:rsid w:val="00aa07b5"/>
    <w:rPr>
      <w:i/>
      <w:iCs/>
    </w:rPr>
  </w:style>
  <w:style w:type="character" w:styleId="Stylescope" w:customStyle="1">
    <w:name w:val="style-scope"/>
    <w:basedOn w:val="DefaultParagraphFont"/>
    <w:qFormat/>
    <w:rsid w:val="0085774f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link w:val="TextoindependienteCar"/>
    <w:uiPriority w:val="1"/>
    <w:qFormat/>
    <w:rsid w:val="000613e3"/>
    <w:pPr>
      <w:widowControl w:val="false"/>
      <w:spacing w:lineRule="auto" w:line="240" w:before="0" w:after="0"/>
    </w:pPr>
    <w:rPr>
      <w:rFonts w:ascii="Calibri" w:hAnsi="Calibri" w:eastAsia="Calibri" w:cs="Calibri"/>
      <w:sz w:val="24"/>
      <w:szCs w:val="24"/>
      <w:lang w:val="es-ES" w:eastAsia="es-ES" w:bidi="es-ES"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333373"/>
    <w:pPr>
      <w:spacing w:before="0" w:after="160"/>
      <w:ind w:left="720" w:hanging="0"/>
      <w:contextualSpacing/>
    </w:pPr>
    <w:rPr/>
  </w:style>
  <w:style w:type="paragraph" w:styleId="Default" w:customStyle="1">
    <w:name w:val="Default"/>
    <w:qFormat/>
    <w:rsid w:val="002f5202"/>
    <w:pPr>
      <w:widowControl/>
      <w:bidi w:val="0"/>
      <w:spacing w:lineRule="auto" w:line="240" w:before="0" w:after="0"/>
      <w:jc w:val="left"/>
    </w:pPr>
    <w:rPr>
      <w:rFonts w:ascii="Times New Roman" w:hAnsi="Times New Roman" w:cs="Times New Roman" w:eastAsia="Calibri"/>
      <w:color w:val="000000"/>
      <w:kern w:val="0"/>
      <w:sz w:val="24"/>
      <w:szCs w:val="24"/>
      <w:lang w:val="es-MX" w:eastAsia="en-US" w:bidi="ar-SA"/>
    </w:rPr>
  </w:style>
  <w:style w:type="paragraph" w:styleId="TableParagraph" w:customStyle="1">
    <w:name w:val="Table Paragraph"/>
    <w:basedOn w:val="Normal"/>
    <w:uiPriority w:val="1"/>
    <w:qFormat/>
    <w:rsid w:val="000613e3"/>
    <w:pPr>
      <w:widowControl w:val="false"/>
      <w:spacing w:lineRule="auto" w:line="240" w:before="0" w:after="0"/>
    </w:pPr>
    <w:rPr>
      <w:rFonts w:ascii="Calibri" w:hAnsi="Calibri" w:eastAsia="Calibri" w:cs="Calibri"/>
      <w:lang w:val="es-ES" w:eastAsia="es-ES" w:bidi="es-ES"/>
    </w:rPr>
  </w:style>
  <w:style w:type="paragraph" w:styleId="NormalWeb">
    <w:name w:val="Normal (Web)"/>
    <w:basedOn w:val="Normal"/>
    <w:uiPriority w:val="99"/>
    <w:unhideWhenUsed/>
    <w:qFormat/>
    <w:rsid w:val="00673c13"/>
    <w:pPr>
      <w:spacing w:lineRule="auto" w:line="240" w:beforeAutospacing="1" w:after="300"/>
    </w:pPr>
    <w:rPr>
      <w:rFonts w:ascii="inherit" w:hAnsi="inherit" w:eastAsia="Times New Roman" w:cs="Times New Roman"/>
      <w:spacing w:val="-2"/>
      <w:sz w:val="24"/>
      <w:szCs w:val="24"/>
      <w:lang w:eastAsia="es-MX"/>
    </w:rPr>
  </w:style>
  <w:style w:type="paragraph" w:styleId="Linkgroup" w:customStyle="1">
    <w:name w:val="linkgroup"/>
    <w:basedOn w:val="Normal"/>
    <w:qFormat/>
    <w:rsid w:val="00ed513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s-M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26006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eNormal1">
    <w:name w:val="Table Normal1"/>
    <w:uiPriority w:val="2"/>
    <w:semiHidden/>
    <w:unhideWhenUsed/>
    <w:qFormat/>
    <w:rsid w:val="000613e3"/>
    <w:pPr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https://www.psychopy.org/online/" TargetMode="External"/><Relationship Id="rId5" Type="http://schemas.openxmlformats.org/officeDocument/2006/relationships/hyperlink" Target="https://www.r-project.org/" TargetMode="External"/><Relationship Id="rId6" Type="http://schemas.openxmlformats.org/officeDocument/2006/relationships/hyperlink" Target="https://rstudio.com/" TargetMode="External"/><Relationship Id="rId7" Type="http://schemas.openxmlformats.org/officeDocument/2006/relationships/hyperlink" Target="https://jasp-stats.org/" TargetMode="External"/><Relationship Id="rId8" Type="http://schemas.openxmlformats.org/officeDocument/2006/relationships/hyperlink" Target="https://es.mathworks.com/products/matlab-online.html" TargetMode="External"/><Relationship Id="rId9" Type="http://schemas.openxmlformats.org/officeDocument/2006/relationships/hyperlink" Target="https://www.youtube.com/watch?v=zeSIXD6y3WQ" TargetMode="External"/><Relationship Id="rId10" Type="http://schemas.openxmlformats.org/officeDocument/2006/relationships/hyperlink" Target="https://adrifelcha.shinyapps.io/TDS_2020/" TargetMode="External"/><Relationship Id="rId11" Type="http://schemas.openxmlformats.org/officeDocument/2006/relationships/hyperlink" Target="https://psychology.hanover.edu/JavaTest/CLE/Cognition_js/exp/Poggendorf.html" TargetMode="External"/><Relationship Id="rId12" Type="http://schemas.openxmlformats.org/officeDocument/2006/relationships/hyperlink" Target="https://www.youtube.com/watch?v=SFqu7uUQVWI&amp;t=2s" TargetMode="External"/><Relationship Id="rId13" Type="http://schemas.openxmlformats.org/officeDocument/2006/relationships/hyperlink" Target="https://www.youtube.com/watch?v=aS-vzPuZzuk" TargetMode="External"/><Relationship Id="rId14" Type="http://schemas.openxmlformats.org/officeDocument/2006/relationships/hyperlink" Target="https://www.youtube.com/watch?v=0Ql_Cb1KmoM" TargetMode="External"/><Relationship Id="rId15" Type="http://schemas.openxmlformats.org/officeDocument/2006/relationships/hyperlink" Target="https://www.youtube.com/watch?v=qdJ8ZT34wBk" TargetMode="External"/><Relationship Id="rId16" Type="http://schemas.openxmlformats.org/officeDocument/2006/relationships/hyperlink" Target="https://www.youtube.com/watch?v=8M2bHcSq0lk" TargetMode="External"/><Relationship Id="rId17" Type="http://schemas.openxmlformats.org/officeDocument/2006/relationships/hyperlink" Target="https://youtu.be/d5iuG8QZVg4" TargetMode="External"/><Relationship Id="rId18" Type="http://schemas.openxmlformats.org/officeDocument/2006/relationships/hyperlink" Target="https://www.youtube.com/watch?v=zAOonTUJyDE" TargetMode="External"/><Relationship Id="rId19" Type="http://schemas.openxmlformats.org/officeDocument/2006/relationships/hyperlink" Target="https://www.youtube.com/watch?v=GdhYmBXZ1WA" TargetMode="External"/><Relationship Id="rId20" Type="http://schemas.openxmlformats.org/officeDocument/2006/relationships/hyperlink" Target="https://youtu.be/aQk8wSgS_bg" TargetMode="External"/><Relationship Id="rId21" Type="http://schemas.openxmlformats.org/officeDocument/2006/relationships/hyperlink" Target="https://isle.hanover.edu/" TargetMode="External"/><Relationship Id="rId22" Type="http://schemas.openxmlformats.org/officeDocument/2006/relationships/hyperlink" Target="https://www.psytoolkit.org/experiment-library/experiment_stroop.html" TargetMode="External"/><Relationship Id="rId23" Type="http://schemas.openxmlformats.org/officeDocument/2006/relationships/hyperlink" Target="https://psychology.hanover.edu/JavaTest/CLE/Cognition_js/exp/stroop.html" TargetMode="External"/><Relationship Id="rId24" Type="http://schemas.openxmlformats.org/officeDocument/2006/relationships/hyperlink" Target="https://www.psytoolkit.org/experiment-library/experiment_simon.html" TargetMode="External"/><Relationship Id="rId25" Type="http://schemas.openxmlformats.org/officeDocument/2006/relationships/hyperlink" Target="https://www.psytoolkit.org/experiment-library/experiment_iat.html" TargetMode="External"/><Relationship Id="rId26" Type="http://schemas.openxmlformats.org/officeDocument/2006/relationships/hyperlink" Target="https://psych.hanover.edu/JavaTest/CLE/Cognition/Cognition/IAT_instructions.html" TargetMode="External"/><Relationship Id="rId27" Type="http://schemas.openxmlformats.org/officeDocument/2006/relationships/hyperlink" Target="https://psychology.hanover.edu/JavaTest/CLE/Cognition_js/exp/attnBlink.html" TargetMode="External"/><Relationship Id="rId28" Type="http://schemas.openxmlformats.org/officeDocument/2006/relationships/hyperlink" Target="https://www.psytoolkit.org/experiment-library/multitasking.html" TargetMode="External"/><Relationship Id="rId29" Type="http://schemas.openxmlformats.org/officeDocument/2006/relationships/hyperlink" Target="https://www.psicoactiva.com/stroop.htm" TargetMode="External"/><Relationship Id="rId30" Type="http://schemas.openxmlformats.org/officeDocument/2006/relationships/hyperlink" Target="https://youtu.be/vJG698U2Mvo" TargetMode="External"/><Relationship Id="rId31" Type="http://schemas.openxmlformats.org/officeDocument/2006/relationships/hyperlink" Target="https://youtu.be/H31oce0tjXA" TargetMode="External"/><Relationship Id="rId32" Type="http://schemas.openxmlformats.org/officeDocument/2006/relationships/hyperlink" Target="https://www.youtube.com/watch?v=Cewb3pCXi10" TargetMode="External"/><Relationship Id="rId33" Type="http://schemas.openxmlformats.org/officeDocument/2006/relationships/hyperlink" Target="https://psych.hanover.edu/javatest/cle/cognition/cognition.html" TargetMode="External"/><Relationship Id="rId34" Type="http://schemas.openxmlformats.org/officeDocument/2006/relationships/hyperlink" Target="https://www.psytoolkit.org/experiment-library/corsi.html" TargetMode="External"/><Relationship Id="rId35" Type="http://schemas.openxmlformats.org/officeDocument/2006/relationships/hyperlink" Target="https://www.psytoolkit.org/experiment-library/backward_corsi.html" TargetMode="External"/><Relationship Id="rId36" Type="http://schemas.openxmlformats.org/officeDocument/2006/relationships/hyperlink" Target="https://psychology.hanover.edu/JavaTest/CLE/Cognition_js/exp/DRMfalseMemory.htm" TargetMode="External"/><Relationship Id="rId37" Type="http://schemas.openxmlformats.org/officeDocument/2006/relationships/hyperlink" Target="https://psych.hanover.edu/javatest/cle/Cognition_js/exp/DRMfalseMemory.html" TargetMode="External"/><Relationship Id="rId38" Type="http://schemas.openxmlformats.org/officeDocument/2006/relationships/hyperlink" Target="https://www.psytoolkit.org/experiment-library/nback2.html" TargetMode="External"/><Relationship Id="rId39" Type="http://schemas.openxmlformats.org/officeDocument/2006/relationships/hyperlink" Target="https://www.youtube.com/watch?v=VNSzX0UFuvk&amp;t=90s" TargetMode="External"/><Relationship Id="rId40" Type="http://schemas.openxmlformats.org/officeDocument/2006/relationships/hyperlink" Target="https://www.youtube.com/watch?v=uoU6kk0e0s4" TargetMode="External"/><Relationship Id="rId41" Type="http://schemas.openxmlformats.org/officeDocument/2006/relationships/hyperlink" Target="../../../../../../C:/Users/Admin/Documents/documentos%20bueno/ASUNTOS%202022/Programa%20de%20pr&#225;cticas%20de%20ACA%20III/Dialnet-ManipulablesFisicosParaLaFormacionDeConceptosArtif-6280162.pdf" TargetMode="External"/><Relationship Id="rId42" Type="http://schemas.openxmlformats.org/officeDocument/2006/relationships/hyperlink" Target="https://www.psytoolkit.org/experiment-library/mentalrotation.html" TargetMode="External"/><Relationship Id="rId43" Type="http://schemas.openxmlformats.org/officeDocument/2006/relationships/hyperlink" Target="https://psych.hanover.edu/javatest/cle/cognition/cognition.html" TargetMode="External"/><Relationship Id="rId44" Type="http://schemas.openxmlformats.org/officeDocument/2006/relationships/hyperlink" Target="https://www.youtube.com/watch?v=iPS6PIQvuqQ" TargetMode="External"/><Relationship Id="rId45" Type="http://schemas.openxmlformats.org/officeDocument/2006/relationships/hyperlink" Target="https://www.youtube.com/watch?v=tYkakKOri0M" TargetMode="External"/><Relationship Id="rId46" Type="http://schemas.openxmlformats.org/officeDocument/2006/relationships/hyperlink" Target="https://www.youtube.com/@roseanglais" TargetMode="External"/><Relationship Id="rId47" Type="http://schemas.openxmlformats.org/officeDocument/2006/relationships/hyperlink" Target="https://www.youtube.com/watch?v=ILpSb4wjVW8&amp;list=RDLVILpSb4wjVW8&amp;start_radio=1&amp;rv=ILpSb4wjVW8&amp;t=123" TargetMode="External"/><Relationship Id="rId48" Type="http://schemas.openxmlformats.org/officeDocument/2006/relationships/hyperlink" Target="https://www.youtube.com/watch?v=dDUy-O104I0" TargetMode="External"/><Relationship Id="rId49" Type="http://schemas.openxmlformats.org/officeDocument/2006/relationships/hyperlink" Target="https://www.youtube.com/watch?v=Yyai7yRdKKQ" TargetMode="External"/><Relationship Id="rId50" Type="http://schemas.openxmlformats.org/officeDocument/2006/relationships/hyperlink" Target="https://psychology.hanover.edu/JavaTest/CLE/Cognition/Cognition/prisonerdilemma_instructions.html" TargetMode="External"/><Relationship Id="rId51" Type="http://schemas.openxmlformats.org/officeDocument/2006/relationships/hyperlink" Target="https://www.mikeshor.com/gametheory/Mike/applets/PDilemma/Pdilemma.html" TargetMode="External"/><Relationship Id="rId52" Type="http://schemas.openxmlformats.org/officeDocument/2006/relationships/hyperlink" Target="http://www.taumoda.com/web/PD/TFT/TFTApplet.html" TargetMode="External"/><Relationship Id="rId53" Type="http://schemas.openxmlformats.org/officeDocument/2006/relationships/hyperlink" Target="https://www.psytoolkit.org/experiment-library/tower_hanoi.html" TargetMode="External"/><Relationship Id="rId54" Type="http://schemas.openxmlformats.org/officeDocument/2006/relationships/hyperlink" Target="https://www.geogebra.org/m/NqyWJVra" TargetMode="External"/><Relationship Id="rId55" Type="http://schemas.openxmlformats.org/officeDocument/2006/relationships/hyperlink" Target="https://www.psytoolkit.org/experiment-library/igt.html" TargetMode="External"/><Relationship Id="rId56" Type="http://schemas.openxmlformats.org/officeDocument/2006/relationships/hyperlink" Target="https://www.youtube.com/watch?v=lw_4npx5l_U" TargetMode="External"/><Relationship Id="rId57" Type="http://schemas.openxmlformats.org/officeDocument/2006/relationships/hyperlink" Target="https://www.youtube.com/watch?v=9g7wGDs_X_g&amp;t=247s" TargetMode="External"/><Relationship Id="rId58" Type="http://schemas.openxmlformats.org/officeDocument/2006/relationships/hyperlink" Target="https://www.youtube.com/watch?v=QKSvu3mj-14" TargetMode="External"/><Relationship Id="rId59" Type="http://schemas.openxmlformats.org/officeDocument/2006/relationships/hyperlink" Target="https://www.youtube.com/watch?v=XtHYyfDdSUg" TargetMode="External"/><Relationship Id="rId60" Type="http://schemas.openxmlformats.org/officeDocument/2006/relationships/hyperlink" Target="https://www.youtube.com/watch?v=cbSu2PXOTOc" TargetMode="External"/><Relationship Id="rId61" Type="http://schemas.openxmlformats.org/officeDocument/2006/relationships/hyperlink" Target="https://www.youtube.com/watch?v=jZd86AcykTo" TargetMode="External"/><Relationship Id="rId62" Type="http://schemas.openxmlformats.org/officeDocument/2006/relationships/hyperlink" Target="https://www.youtube.com/watch?v=pQiOC05Q4Xw&amp;t=11s" TargetMode="External"/><Relationship Id="rId63" Type="http://schemas.openxmlformats.org/officeDocument/2006/relationships/hyperlink" Target="https://www.youtube.com/watch?v=4Lb-6rxZxx0" TargetMode="External"/><Relationship Id="rId64" Type="http://schemas.openxmlformats.org/officeDocument/2006/relationships/hyperlink" Target="https://www.youtube.com/watch?v=pJI8LfnPPB8" TargetMode="External"/><Relationship Id="rId65" Type="http://schemas.openxmlformats.org/officeDocument/2006/relationships/image" Target="media/image3.png"/><Relationship Id="rId66" Type="http://schemas.openxmlformats.org/officeDocument/2006/relationships/hyperlink" Target="https://figshare.com/articles/A_new_set_of_three_dimensional_stimuli_for_investigating_mental_rotation_processes/1045385" TargetMode="External"/><Relationship Id="rId67" Type="http://schemas.openxmlformats.org/officeDocument/2006/relationships/image" Target="media/image4.jpeg"/><Relationship Id="rId68" Type="http://schemas.openxmlformats.org/officeDocument/2006/relationships/numbering" Target="numbering.xml"/><Relationship Id="rId69" Type="http://schemas.openxmlformats.org/officeDocument/2006/relationships/fontTable" Target="fontTable.xml"/><Relationship Id="rId70" Type="http://schemas.openxmlformats.org/officeDocument/2006/relationships/settings" Target="settings.xml"/><Relationship Id="rId7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6246</TotalTime>
  <Application>LibreOffice/7.4.5.1$Linux_X86_64 LibreOffice_project/40$Build-1</Application>
  <AppVersion>15.0000</AppVersion>
  <Pages>17</Pages>
  <Words>3442</Words>
  <Characters>25747</Characters>
  <CharactersWithSpaces>28717</CharactersWithSpaces>
  <Paragraphs>513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2022-12-15T00:18:00Z</dcterms:created>
  <dc:creator>user2950</dc:creator>
  <dc:description/>
  <dc:language>en-US</dc:language>
  <cp:lastModifiedBy/>
  <dcterms:modified xsi:type="dcterms:W3CDTF">2023-01-27T20:17:29Z</dcterms:modified>
  <cp:revision>74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