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90648634"/>
        <w:docPartObj>
          <w:docPartGallery w:val="Cover Pages"/>
          <w:docPartUnique/>
        </w:docPartObj>
      </w:sdtPr>
      <w:sdtContent>
        <w:p w14:paraId="3C98BBB0" w14:textId="18BDE283" w:rsidR="0037181B" w:rsidRDefault="0037181B">
          <w:r>
            <w:rPr>
              <w:noProof/>
            </w:rPr>
            <mc:AlternateContent>
              <mc:Choice Requires="wps">
                <w:drawing>
                  <wp:anchor distT="0" distB="0" distL="114300" distR="114300" simplePos="0" relativeHeight="251664384" behindDoc="0" locked="0" layoutInCell="1" allowOverlap="1" wp14:anchorId="4A65172B" wp14:editId="2336AA5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A0531E4" w14:textId="22C54A96" w:rsidR="00055417" w:rsidRDefault="00055417">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Hicham Keskas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A65172B"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4A0531E4" w14:textId="22C54A96" w:rsidR="00055417" w:rsidRDefault="00055417">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Hicham Keskas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33247D1" wp14:editId="3AF9DFD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69F1EE" w14:textId="77777777" w:rsidR="00055417" w:rsidRDefault="0005541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3247D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669F1EE" w14:textId="77777777" w:rsidR="00055417" w:rsidRDefault="0005541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F0CF674" wp14:editId="4F57853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48E02" w14:textId="63D2AECE" w:rsidR="00055417" w:rsidRDefault="0057386C">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Pr="0057386C">
                                      <w:rPr>
                                        <w:color w:val="FFFFFF" w:themeColor="background1"/>
                                      </w:rPr>
                                      <w:t>Ce document reprend le cahier des charges fourni dans l’énoncé. Il contiendra les spécifications fonctionnelles</w:t>
                                    </w:r>
                                    <w:r>
                                      <w:rPr>
                                        <w:color w:val="FFFFFF" w:themeColor="background1"/>
                                      </w:rPr>
                                      <w:t xml:space="preserve"> et </w:t>
                                    </w:r>
                                    <w:r w:rsidRPr="0057386C">
                                      <w:rPr>
                                        <w:color w:val="FFFFFF" w:themeColor="background1"/>
                                      </w:rPr>
                                      <w:t>technique</w:t>
                                    </w:r>
                                    <w:r>
                                      <w:rPr>
                                        <w:color w:val="FFFFFF" w:themeColor="background1"/>
                                      </w:rPr>
                                      <w:t>s</w:t>
                                    </w:r>
                                    <w:r w:rsidRPr="0057386C">
                                      <w:rPr>
                                        <w:color w:val="FFFFFF" w:themeColor="background1"/>
                                      </w:rPr>
                                      <w:t xml:space="preserve"> </w:t>
                                    </w:r>
                                    <w:r w:rsidRPr="0057386C">
                                      <w:rPr>
                                        <w:color w:val="FFFFFF" w:themeColor="background1"/>
                                      </w:rPr>
                                      <w:t>de l’application. Il détaillera l’architecture logicielle et logique de l’application.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F0CF67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3848E02" w14:textId="63D2AECE" w:rsidR="00055417" w:rsidRDefault="0057386C">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sidRPr="0057386C">
                                <w:rPr>
                                  <w:color w:val="FFFFFF" w:themeColor="background1"/>
                                </w:rPr>
                                <w:t>Ce document reprend le cahier des charges fourni dans l’énoncé. Il contiendra les spécifications fonctionnelles</w:t>
                              </w:r>
                              <w:r>
                                <w:rPr>
                                  <w:color w:val="FFFFFF" w:themeColor="background1"/>
                                </w:rPr>
                                <w:t xml:space="preserve"> et </w:t>
                              </w:r>
                              <w:r w:rsidRPr="0057386C">
                                <w:rPr>
                                  <w:color w:val="FFFFFF" w:themeColor="background1"/>
                                </w:rPr>
                                <w:t>technique</w:t>
                              </w:r>
                              <w:r>
                                <w:rPr>
                                  <w:color w:val="FFFFFF" w:themeColor="background1"/>
                                </w:rPr>
                                <w:t>s</w:t>
                              </w:r>
                              <w:r w:rsidRPr="0057386C">
                                <w:rPr>
                                  <w:color w:val="FFFFFF" w:themeColor="background1"/>
                                </w:rPr>
                                <w:t xml:space="preserve"> </w:t>
                              </w:r>
                              <w:r w:rsidRPr="0057386C">
                                <w:rPr>
                                  <w:color w:val="FFFFFF" w:themeColor="background1"/>
                                </w:rPr>
                                <w:t>de l’application. Il détaillera l’architecture logicielle et logique de l’application.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B9EC7AD" wp14:editId="455F2E3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50D8A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F7D8D55" wp14:editId="3EA3F86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29D76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37D7171" wp14:editId="6E75D6B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2104600E" w14:textId="02981D0B" w:rsidR="00055417" w:rsidRDefault="0005541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 de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3FE5AB5D" w14:textId="2939128C" w:rsidR="00055417" w:rsidRDefault="0057386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Evaluation en cours de formation. Bachelor Java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7D7171"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2104600E" w14:textId="02981D0B" w:rsidR="00055417" w:rsidRDefault="00055417">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Document de conception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3FE5AB5D" w14:textId="2939128C" w:rsidR="00055417" w:rsidRDefault="0057386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Evaluation en cours de formation. Bachelor Java</w:t>
                              </w:r>
                            </w:p>
                          </w:sdtContent>
                        </w:sdt>
                      </w:txbxContent>
                    </v:textbox>
                    <w10:wrap type="square" anchorx="page" anchory="page"/>
                  </v:shape>
                </w:pict>
              </mc:Fallback>
            </mc:AlternateContent>
          </w:r>
        </w:p>
        <w:p w14:paraId="6D871DCB" w14:textId="39BAFC14" w:rsidR="0037181B" w:rsidRDefault="0037181B">
          <w:r>
            <w:br w:type="page"/>
          </w:r>
        </w:p>
      </w:sdtContent>
    </w:sdt>
    <w:p w14:paraId="4319C639" w14:textId="073252F6" w:rsidR="0037181B" w:rsidRDefault="000F31B8" w:rsidP="000F31B8">
      <w:pPr>
        <w:pStyle w:val="Titre"/>
      </w:pPr>
      <w:r>
        <w:lastRenderedPageBreak/>
        <w:t>Analyse</w:t>
      </w:r>
    </w:p>
    <w:p w14:paraId="12F3C781" w14:textId="2E968A33" w:rsidR="000F31B8" w:rsidRPr="000F31B8" w:rsidRDefault="000F31B8" w:rsidP="000F31B8">
      <w:pPr>
        <w:pStyle w:val="Titre1"/>
      </w:pPr>
      <w:r>
        <w:t>Objectif</w:t>
      </w:r>
    </w:p>
    <w:p w14:paraId="0605D9AF" w14:textId="047978BE" w:rsidR="002441DB" w:rsidRDefault="002441DB">
      <w:r>
        <w:t>Pour l’évaluation en cours de formation, il nous est demandé de réaliser une solution de placement de placement de paris sportifs.</w:t>
      </w:r>
    </w:p>
    <w:p w14:paraId="420B7CA3" w14:textId="2F6FEB35" w:rsidR="00B80EA4" w:rsidRDefault="00B80EA4">
      <w:r>
        <w:t>L’objectif de l’application est de :</w:t>
      </w:r>
    </w:p>
    <w:p w14:paraId="0E778218" w14:textId="4A7F31DB" w:rsidR="00B80EA4" w:rsidRDefault="002441DB" w:rsidP="00B80EA4">
      <w:pPr>
        <w:pStyle w:val="Paragraphedeliste"/>
        <w:numPr>
          <w:ilvl w:val="0"/>
          <w:numId w:val="1"/>
        </w:numPr>
      </w:pPr>
      <w:r>
        <w:t>Permettre le placement de paris</w:t>
      </w:r>
    </w:p>
    <w:p w14:paraId="0CA87D45" w14:textId="02EA6555" w:rsidR="002441DB" w:rsidRDefault="002441DB" w:rsidP="00B80EA4">
      <w:pPr>
        <w:pStyle w:val="Paragraphedeliste"/>
        <w:numPr>
          <w:ilvl w:val="0"/>
          <w:numId w:val="1"/>
        </w:numPr>
      </w:pPr>
      <w:r>
        <w:t>Lier les paris effectués à un utilisateur</w:t>
      </w:r>
    </w:p>
    <w:p w14:paraId="753E0F85" w14:textId="5EA51CB6" w:rsidR="002441DB" w:rsidRDefault="002441DB" w:rsidP="00B80EA4">
      <w:pPr>
        <w:pStyle w:val="Paragraphedeliste"/>
        <w:numPr>
          <w:ilvl w:val="0"/>
          <w:numId w:val="1"/>
        </w:numPr>
      </w:pPr>
      <w:r>
        <w:t>Voir les informations sur les matchs en passés, en cours et à venir.</w:t>
      </w:r>
    </w:p>
    <w:p w14:paraId="7F4B58B1" w14:textId="35A1292E" w:rsidR="002441DB" w:rsidRDefault="002441DB" w:rsidP="002441DB">
      <w:r>
        <w:t>Les fonctionnalités secondaires comprennent :</w:t>
      </w:r>
    </w:p>
    <w:p w14:paraId="02B5A62D" w14:textId="061F5C90" w:rsidR="002441DB" w:rsidRDefault="002441DB" w:rsidP="002441DB">
      <w:pPr>
        <w:pStyle w:val="Paragraphedeliste"/>
        <w:numPr>
          <w:ilvl w:val="0"/>
          <w:numId w:val="3"/>
        </w:numPr>
      </w:pPr>
      <w:r>
        <w:t>La multi-sélection lors des paris</w:t>
      </w:r>
    </w:p>
    <w:p w14:paraId="7C2EB030" w14:textId="49AEA4E1" w:rsidR="002441DB" w:rsidRDefault="002441DB" w:rsidP="002441DB">
      <w:pPr>
        <w:pStyle w:val="Paragraphedeliste"/>
        <w:numPr>
          <w:ilvl w:val="0"/>
          <w:numId w:val="3"/>
        </w:numPr>
      </w:pPr>
      <w:r>
        <w:t>L’enregistrement d’utilisateur</w:t>
      </w:r>
    </w:p>
    <w:p w14:paraId="4D6FE60E" w14:textId="306C4255" w:rsidR="002441DB" w:rsidRDefault="002441DB" w:rsidP="000F31B8">
      <w:pPr>
        <w:pStyle w:val="Paragraphedeliste"/>
        <w:numPr>
          <w:ilvl w:val="0"/>
          <w:numId w:val="3"/>
        </w:numPr>
      </w:pPr>
      <w:r>
        <w:t>La connexion à un compte utilisateur</w:t>
      </w:r>
    </w:p>
    <w:p w14:paraId="6D696BEC" w14:textId="49A53437" w:rsidR="000F31B8" w:rsidRDefault="000F31B8" w:rsidP="000F31B8">
      <w:pPr>
        <w:pStyle w:val="Titre1"/>
      </w:pPr>
      <w:r>
        <w:t>L’application</w:t>
      </w:r>
    </w:p>
    <w:p w14:paraId="048D7088" w14:textId="44398328" w:rsidR="002441DB" w:rsidRDefault="002441DB" w:rsidP="002441DB">
      <w:pPr>
        <w:jc w:val="both"/>
      </w:pPr>
      <w:r>
        <w:t>Pour réaliser l’application demandée, je me baserai sur :</w:t>
      </w:r>
    </w:p>
    <w:p w14:paraId="3218D1D9" w14:textId="3A1CB71C" w:rsidR="002441DB" w:rsidRDefault="002441DB" w:rsidP="002441DB">
      <w:pPr>
        <w:pStyle w:val="Paragraphedeliste"/>
        <w:numPr>
          <w:ilvl w:val="0"/>
          <w:numId w:val="4"/>
        </w:numPr>
        <w:jc w:val="both"/>
      </w:pPr>
      <w:r>
        <w:t>Une base de donnée SQL</w:t>
      </w:r>
    </w:p>
    <w:p w14:paraId="7AA983C9" w14:textId="12BA79F7" w:rsidR="002441DB" w:rsidRDefault="002441DB" w:rsidP="002441DB">
      <w:pPr>
        <w:pStyle w:val="Paragraphedeliste"/>
        <w:numPr>
          <w:ilvl w:val="0"/>
          <w:numId w:val="4"/>
        </w:numPr>
        <w:jc w:val="both"/>
      </w:pPr>
      <w:r>
        <w:t>Un langage de programmation JAVA</w:t>
      </w:r>
    </w:p>
    <w:p w14:paraId="16E5A1F2" w14:textId="4741233D" w:rsidR="002441DB" w:rsidRDefault="002441DB" w:rsidP="002441DB">
      <w:pPr>
        <w:pStyle w:val="Paragraphedeliste"/>
        <w:numPr>
          <w:ilvl w:val="0"/>
          <w:numId w:val="4"/>
        </w:numPr>
        <w:jc w:val="both"/>
      </w:pPr>
      <w:r>
        <w:t>Le logiciel</w:t>
      </w:r>
      <w:r w:rsidR="00187EFA">
        <w:t xml:space="preserve"> trello pour la gestion de projet</w:t>
      </w:r>
    </w:p>
    <w:p w14:paraId="28F1A305" w14:textId="069B52FE" w:rsidR="00187EFA" w:rsidRDefault="00367BCA" w:rsidP="00187EFA">
      <w:pPr>
        <w:jc w:val="both"/>
      </w:pPr>
      <w:r>
        <w:t xml:space="preserve">Initialement, je démarre par lister l’ensemble des activités identifiés dans un board trello : </w:t>
      </w:r>
      <w:hyperlink r:id="rId8" w:history="1">
        <w:r w:rsidRPr="00472DA5">
          <w:rPr>
            <w:rStyle w:val="Lienhypertexte"/>
          </w:rPr>
          <w:t>https://trello.com/b/JohZzxbD/stania-nfl</w:t>
        </w:r>
      </w:hyperlink>
      <w:r>
        <w:t>.</w:t>
      </w:r>
    </w:p>
    <w:p w14:paraId="697644AB" w14:textId="0FCB952C" w:rsidR="00367BCA" w:rsidRDefault="00367BCA" w:rsidP="00187EFA">
      <w:pPr>
        <w:jc w:val="both"/>
      </w:pPr>
      <w:r>
        <w:t xml:space="preserve">Ensuite je créée les tickets correspondants dans un tableau kanban : </w:t>
      </w:r>
      <w:hyperlink r:id="rId9" w:history="1">
        <w:r w:rsidRPr="00472DA5">
          <w:rPr>
            <w:rStyle w:val="Lienhypertexte"/>
          </w:rPr>
          <w:t>https://trello.com/b/ZGqXxp5l/kanban-template</w:t>
        </w:r>
      </w:hyperlink>
      <w:r>
        <w:t>.</w:t>
      </w:r>
    </w:p>
    <w:p w14:paraId="47A8046D" w14:textId="61D10B7A" w:rsidR="00367BCA" w:rsidRDefault="00367BCA" w:rsidP="00187EFA">
      <w:pPr>
        <w:jc w:val="both"/>
      </w:pPr>
      <w:r>
        <w:t>Ensuite, je commence la conception de mon application.</w:t>
      </w:r>
    </w:p>
    <w:p w14:paraId="2BB23DEF" w14:textId="6FFEC1E7" w:rsidR="000F31B8" w:rsidRDefault="000F31B8">
      <w:r>
        <w:br w:type="page"/>
      </w:r>
    </w:p>
    <w:p w14:paraId="1B61B115" w14:textId="1FA5D193" w:rsidR="000F31B8" w:rsidRDefault="000F31B8" w:rsidP="000F31B8">
      <w:pPr>
        <w:pStyle w:val="Titre"/>
      </w:pPr>
      <w:r>
        <w:lastRenderedPageBreak/>
        <w:t>Spécification</w:t>
      </w:r>
    </w:p>
    <w:p w14:paraId="52A45D11" w14:textId="49A403FB" w:rsidR="00367BCA" w:rsidRDefault="00367BCA" w:rsidP="00187EFA">
      <w:pPr>
        <w:jc w:val="both"/>
      </w:pPr>
      <w:r>
        <w:t>La conception démarre par identifier les spécifications fonctionnelles à partir du besoin et de l’énoncé.</w:t>
      </w:r>
    </w:p>
    <w:p w14:paraId="34398615" w14:textId="2F5E72AD" w:rsidR="00367BCA" w:rsidRDefault="00367BCA" w:rsidP="00187EFA">
      <w:pPr>
        <w:jc w:val="both"/>
      </w:pPr>
      <w:r>
        <w:t>Première chose qui frappe, l’application est commandée pour le Super Bowl et non pour la NFL. Le Super</w:t>
      </w:r>
      <w:r w:rsidR="009E1CCC">
        <w:t>b</w:t>
      </w:r>
      <w:r>
        <w:t>owl étant la finale, nous ne devrions avoir qu’un seul match</w:t>
      </w:r>
      <w:r w:rsidR="009E1CCC">
        <w:t xml:space="preserve"> et</w:t>
      </w:r>
      <w:r>
        <w:t xml:space="preserve"> deux équipes</w:t>
      </w:r>
      <w:r w:rsidR="009E1CCC">
        <w:t>. Cela facilite grandement la gestion de données et rend caduque une partie de la demande d’administration.</w:t>
      </w:r>
    </w:p>
    <w:p w14:paraId="650A27BE" w14:textId="12BF2F4B" w:rsidR="009E1CCC" w:rsidRDefault="009E1CCC" w:rsidP="00187EFA">
      <w:pPr>
        <w:jc w:val="both"/>
      </w:pPr>
      <w:r>
        <w:t>Cependant, nous allons partir du postulat que le client souhaite contracter l’entreprise pour l’intégralité de la saison et non pour le Superbowl.</w:t>
      </w:r>
    </w:p>
    <w:p w14:paraId="4B85FAF4" w14:textId="49675FE9" w:rsidR="0037181B" w:rsidRDefault="0037181B" w:rsidP="000F31B8">
      <w:pPr>
        <w:pStyle w:val="Titre1"/>
      </w:pPr>
      <w:r>
        <w:t>Spécifications fonctionnelles :</w:t>
      </w:r>
    </w:p>
    <w:p w14:paraId="16B58C2D" w14:textId="77777777" w:rsidR="005075A5" w:rsidRPr="00974F8C" w:rsidRDefault="0037181B" w:rsidP="00974F8C">
      <w:pPr>
        <w:spacing w:after="0"/>
        <w:jc w:val="both"/>
        <w:rPr>
          <w:u w:val="single"/>
        </w:rPr>
      </w:pPr>
      <w:r w:rsidRPr="00974F8C">
        <w:rPr>
          <w:u w:val="single"/>
        </w:rPr>
        <w:t xml:space="preserve">US 1 : Page d’accueil </w:t>
      </w:r>
    </w:p>
    <w:p w14:paraId="26A6F548" w14:textId="77777777" w:rsidR="005075A5" w:rsidRPr="00974F8C" w:rsidRDefault="0037181B" w:rsidP="00974F8C">
      <w:pPr>
        <w:spacing w:after="0"/>
        <w:jc w:val="both"/>
        <w:rPr>
          <w:i/>
          <w:iCs/>
        </w:rPr>
      </w:pPr>
      <w:r w:rsidRPr="00974F8C">
        <w:rPr>
          <w:i/>
          <w:iCs/>
        </w:rPr>
        <w:t xml:space="preserve">Utilisateur concerné : Visiteur </w:t>
      </w:r>
    </w:p>
    <w:p w14:paraId="58242826" w14:textId="77777777" w:rsidR="005075A5" w:rsidRDefault="0037181B" w:rsidP="00974F8C">
      <w:pPr>
        <w:spacing w:after="0"/>
        <w:jc w:val="both"/>
      </w:pPr>
      <w:r>
        <w:t xml:space="preserve">La page d’accueil comporte une description de l’évènement et présente tous les matchs qui ont lieu ce jour. </w:t>
      </w:r>
    </w:p>
    <w:p w14:paraId="71C557B6" w14:textId="77777777" w:rsidR="005075A5" w:rsidRDefault="0037181B" w:rsidP="00974F8C">
      <w:pPr>
        <w:spacing w:after="0"/>
        <w:jc w:val="both"/>
      </w:pPr>
      <w:r>
        <w:t xml:space="preserve">Au travers d’un menu, le visiteur a accès à plusieurs fonctionnalités : </w:t>
      </w:r>
    </w:p>
    <w:p w14:paraId="5F456FD0" w14:textId="3DFD820D" w:rsidR="005075A5" w:rsidRDefault="0037181B" w:rsidP="00974F8C">
      <w:pPr>
        <w:pStyle w:val="Paragraphedeliste"/>
        <w:numPr>
          <w:ilvl w:val="0"/>
          <w:numId w:val="4"/>
        </w:numPr>
        <w:spacing w:after="0"/>
        <w:jc w:val="both"/>
      </w:pPr>
      <w:r>
        <w:t xml:space="preserve">Se connecter </w:t>
      </w:r>
    </w:p>
    <w:p w14:paraId="6737B798" w14:textId="3E94CE14" w:rsidR="005075A5" w:rsidRDefault="0037181B" w:rsidP="00974F8C">
      <w:pPr>
        <w:pStyle w:val="Paragraphedeliste"/>
        <w:numPr>
          <w:ilvl w:val="0"/>
          <w:numId w:val="4"/>
        </w:numPr>
        <w:spacing w:after="0"/>
        <w:jc w:val="both"/>
      </w:pPr>
      <w:r>
        <w:t xml:space="preserve">Visualiser tous les matchs </w:t>
      </w:r>
    </w:p>
    <w:p w14:paraId="1DD753B3" w14:textId="6DB2A390" w:rsidR="0037181B" w:rsidRDefault="00055417" w:rsidP="00974F8C">
      <w:pPr>
        <w:pStyle w:val="Paragraphedeliste"/>
        <w:numPr>
          <w:ilvl w:val="0"/>
          <w:numId w:val="4"/>
        </w:numPr>
        <w:spacing w:after="0"/>
        <w:jc w:val="both"/>
      </w:pPr>
      <w:r>
        <w:t>Parier</w:t>
      </w:r>
    </w:p>
    <w:tbl>
      <w:tblPr>
        <w:tblStyle w:val="Grilledutableau"/>
        <w:tblpPr w:leftFromText="141" w:rightFromText="141" w:vertAnchor="text" w:horzAnchor="margin" w:tblpY="130"/>
        <w:tblW w:w="0" w:type="auto"/>
        <w:tblLook w:val="04A0" w:firstRow="1" w:lastRow="0" w:firstColumn="1" w:lastColumn="0" w:noHBand="0" w:noVBand="1"/>
      </w:tblPr>
      <w:tblGrid>
        <w:gridCol w:w="2122"/>
        <w:gridCol w:w="5244"/>
        <w:gridCol w:w="1696"/>
      </w:tblGrid>
      <w:tr w:rsidR="00055417" w14:paraId="4832ED87" w14:textId="77777777" w:rsidTr="00055417">
        <w:tc>
          <w:tcPr>
            <w:tcW w:w="2122" w:type="dxa"/>
          </w:tcPr>
          <w:p w14:paraId="2E5AD50E" w14:textId="77777777" w:rsidR="00055417" w:rsidRDefault="00055417" w:rsidP="00055417">
            <w:pPr>
              <w:jc w:val="both"/>
            </w:pPr>
            <w:r>
              <w:t>Numéro de Fonction</w:t>
            </w:r>
          </w:p>
        </w:tc>
        <w:tc>
          <w:tcPr>
            <w:tcW w:w="5244" w:type="dxa"/>
          </w:tcPr>
          <w:p w14:paraId="6DAC36DA" w14:textId="77777777" w:rsidR="00055417" w:rsidRDefault="00055417" w:rsidP="00055417">
            <w:pPr>
              <w:jc w:val="both"/>
            </w:pPr>
            <w:r>
              <w:t>Description</w:t>
            </w:r>
          </w:p>
        </w:tc>
        <w:tc>
          <w:tcPr>
            <w:tcW w:w="1696" w:type="dxa"/>
          </w:tcPr>
          <w:p w14:paraId="02C12EF4" w14:textId="77777777" w:rsidR="00055417" w:rsidRDefault="00055417" w:rsidP="00055417">
            <w:pPr>
              <w:jc w:val="both"/>
            </w:pPr>
            <w:r>
              <w:t>Couverture</w:t>
            </w:r>
          </w:p>
        </w:tc>
      </w:tr>
      <w:tr w:rsidR="00055417" w14:paraId="39F6996B" w14:textId="77777777" w:rsidTr="00055417">
        <w:tc>
          <w:tcPr>
            <w:tcW w:w="2122" w:type="dxa"/>
          </w:tcPr>
          <w:p w14:paraId="64CF384C" w14:textId="77777777" w:rsidR="00055417" w:rsidRDefault="00055417" w:rsidP="00055417">
            <w:pPr>
              <w:jc w:val="both"/>
            </w:pPr>
            <w:r>
              <w:t>SF-01</w:t>
            </w:r>
          </w:p>
        </w:tc>
        <w:tc>
          <w:tcPr>
            <w:tcW w:w="5244" w:type="dxa"/>
          </w:tcPr>
          <w:p w14:paraId="7CAFADCC" w14:textId="77777777" w:rsidR="00055417" w:rsidRDefault="00055417" w:rsidP="00055417">
            <w:pPr>
              <w:jc w:val="both"/>
            </w:pPr>
            <w:r>
              <w:t>L’application doit récupérer les matchs qui correspondent à la date du jour et les présenter à l’utilisateur dans l’interface graphique.</w:t>
            </w:r>
          </w:p>
          <w:p w14:paraId="7AAB646A" w14:textId="77777777" w:rsidR="00055417" w:rsidRDefault="00055417" w:rsidP="00055417">
            <w:pPr>
              <w:jc w:val="both"/>
            </w:pPr>
            <w:r>
              <w:t xml:space="preserve">L’application doit présenter les informations : </w:t>
            </w:r>
          </w:p>
          <w:p w14:paraId="1C3839B6" w14:textId="77777777" w:rsidR="00055417" w:rsidRDefault="00055417" w:rsidP="00055417">
            <w:pPr>
              <w:pStyle w:val="Paragraphedeliste"/>
              <w:numPr>
                <w:ilvl w:val="0"/>
                <w:numId w:val="6"/>
              </w:numPr>
              <w:jc w:val="both"/>
            </w:pPr>
            <w:r>
              <w:t>Nom des équipes</w:t>
            </w:r>
          </w:p>
          <w:p w14:paraId="340AB0B1" w14:textId="77777777" w:rsidR="00055417" w:rsidRDefault="00055417" w:rsidP="00055417">
            <w:pPr>
              <w:pStyle w:val="Paragraphedeliste"/>
              <w:numPr>
                <w:ilvl w:val="0"/>
                <w:numId w:val="6"/>
              </w:numPr>
              <w:jc w:val="both"/>
            </w:pPr>
            <w:r>
              <w:t>Statut du match</w:t>
            </w:r>
          </w:p>
          <w:p w14:paraId="19294B46" w14:textId="77777777" w:rsidR="00055417" w:rsidRDefault="00055417" w:rsidP="00055417">
            <w:pPr>
              <w:pStyle w:val="Paragraphedeliste"/>
              <w:numPr>
                <w:ilvl w:val="0"/>
                <w:numId w:val="6"/>
              </w:numPr>
              <w:jc w:val="both"/>
            </w:pPr>
            <w:r>
              <w:t>Date du match</w:t>
            </w:r>
          </w:p>
          <w:p w14:paraId="60396F28" w14:textId="77777777" w:rsidR="00055417" w:rsidRDefault="00055417" w:rsidP="00055417">
            <w:pPr>
              <w:pStyle w:val="Paragraphedeliste"/>
              <w:numPr>
                <w:ilvl w:val="0"/>
                <w:numId w:val="6"/>
              </w:numPr>
              <w:jc w:val="both"/>
            </w:pPr>
            <w:r>
              <w:t>Heure de début</w:t>
            </w:r>
          </w:p>
          <w:p w14:paraId="166A2A40" w14:textId="77777777" w:rsidR="00055417" w:rsidRDefault="00055417" w:rsidP="00055417">
            <w:pPr>
              <w:pStyle w:val="Paragraphedeliste"/>
              <w:numPr>
                <w:ilvl w:val="0"/>
                <w:numId w:val="6"/>
              </w:numPr>
              <w:jc w:val="both"/>
            </w:pPr>
            <w:r>
              <w:t>Heure de fin</w:t>
            </w:r>
          </w:p>
          <w:p w14:paraId="01E38F21" w14:textId="77777777" w:rsidR="00055417" w:rsidRDefault="00055417" w:rsidP="00055417">
            <w:pPr>
              <w:pStyle w:val="Paragraphedeliste"/>
              <w:numPr>
                <w:ilvl w:val="0"/>
                <w:numId w:val="6"/>
              </w:numPr>
              <w:jc w:val="both"/>
            </w:pPr>
            <w:r>
              <w:t>Scores</w:t>
            </w:r>
          </w:p>
        </w:tc>
        <w:tc>
          <w:tcPr>
            <w:tcW w:w="1696" w:type="dxa"/>
          </w:tcPr>
          <w:p w14:paraId="11F6891B" w14:textId="5EA39DC3" w:rsidR="00055417" w:rsidRDefault="007D1E26" w:rsidP="00055417">
            <w:pPr>
              <w:jc w:val="both"/>
            </w:pPr>
            <w:r>
              <w:t>US 0</w:t>
            </w:r>
            <w:r w:rsidR="00055417">
              <w:t>1</w:t>
            </w:r>
          </w:p>
        </w:tc>
      </w:tr>
      <w:tr w:rsidR="00055417" w14:paraId="5C129519" w14:textId="77777777" w:rsidTr="00055417">
        <w:tc>
          <w:tcPr>
            <w:tcW w:w="2122" w:type="dxa"/>
          </w:tcPr>
          <w:p w14:paraId="446868B9" w14:textId="77777777" w:rsidR="00055417" w:rsidRDefault="00055417" w:rsidP="00055417">
            <w:pPr>
              <w:jc w:val="both"/>
            </w:pPr>
            <w:r>
              <w:t>SF-02</w:t>
            </w:r>
          </w:p>
        </w:tc>
        <w:tc>
          <w:tcPr>
            <w:tcW w:w="5244" w:type="dxa"/>
          </w:tcPr>
          <w:p w14:paraId="74866CA7" w14:textId="77777777" w:rsidR="00055417" w:rsidRDefault="00055417" w:rsidP="00055417">
            <w:pPr>
              <w:jc w:val="both"/>
            </w:pPr>
            <w:r>
              <w:t>L’application doit présenter un menu permettant une sélection parmi plusieurs actions en fonction du statut de l’utilisateur.</w:t>
            </w:r>
          </w:p>
          <w:p w14:paraId="64032EA3" w14:textId="77777777" w:rsidR="00055417" w:rsidRDefault="00055417" w:rsidP="00055417">
            <w:pPr>
              <w:jc w:val="both"/>
            </w:pPr>
            <w:r>
              <w:t>Pour un visiteur : Se connecter, Visualiser tous les matchs, Parier.</w:t>
            </w:r>
          </w:p>
          <w:p w14:paraId="692119AD" w14:textId="77777777" w:rsidR="00055417" w:rsidRDefault="00055417" w:rsidP="00055417">
            <w:pPr>
              <w:jc w:val="both"/>
            </w:pPr>
            <w:r>
              <w:t>Pour un Utilisateur connecté : Espace Utilisateur, Visualiser tous les matchs, Parier.</w:t>
            </w:r>
          </w:p>
        </w:tc>
        <w:tc>
          <w:tcPr>
            <w:tcW w:w="1696" w:type="dxa"/>
          </w:tcPr>
          <w:p w14:paraId="35E2E25B" w14:textId="789104CE" w:rsidR="00055417" w:rsidRDefault="007D1E26" w:rsidP="00055417">
            <w:pPr>
              <w:jc w:val="both"/>
            </w:pPr>
            <w:r>
              <w:t>US 0</w:t>
            </w:r>
            <w:r w:rsidR="00055417">
              <w:t>1</w:t>
            </w:r>
          </w:p>
        </w:tc>
      </w:tr>
      <w:tr w:rsidR="00055417" w14:paraId="06E3D99F" w14:textId="77777777" w:rsidTr="00055417">
        <w:tc>
          <w:tcPr>
            <w:tcW w:w="2122" w:type="dxa"/>
          </w:tcPr>
          <w:p w14:paraId="4FEECA54" w14:textId="77777777" w:rsidR="00055417" w:rsidRDefault="00055417" w:rsidP="00055417">
            <w:pPr>
              <w:jc w:val="both"/>
            </w:pPr>
            <w:r>
              <w:t>SF-03</w:t>
            </w:r>
          </w:p>
        </w:tc>
        <w:tc>
          <w:tcPr>
            <w:tcW w:w="5244" w:type="dxa"/>
          </w:tcPr>
          <w:p w14:paraId="16D4E816" w14:textId="77777777" w:rsidR="00055417" w:rsidRDefault="00055417" w:rsidP="00055417">
            <w:pPr>
              <w:jc w:val="both"/>
            </w:pPr>
            <w:r>
              <w:t>L’application redirige l’utilisateur cliquant sur le bouton « Parier » depuis le menu de la page d’accueil vers la page de pari à multi sélection.</w:t>
            </w:r>
          </w:p>
        </w:tc>
        <w:tc>
          <w:tcPr>
            <w:tcW w:w="1696" w:type="dxa"/>
          </w:tcPr>
          <w:p w14:paraId="00D8593B" w14:textId="3241BFE2" w:rsidR="00055417" w:rsidRDefault="007D1E26" w:rsidP="00055417">
            <w:pPr>
              <w:jc w:val="both"/>
            </w:pPr>
            <w:r>
              <w:t>US 0</w:t>
            </w:r>
            <w:r w:rsidR="00055417">
              <w:t>1</w:t>
            </w:r>
          </w:p>
        </w:tc>
      </w:tr>
      <w:tr w:rsidR="00055417" w14:paraId="2B8AFDF3" w14:textId="77777777" w:rsidTr="00055417">
        <w:tc>
          <w:tcPr>
            <w:tcW w:w="2122" w:type="dxa"/>
          </w:tcPr>
          <w:p w14:paraId="6E204A2E" w14:textId="77777777" w:rsidR="00055417" w:rsidRDefault="00055417" w:rsidP="00055417">
            <w:pPr>
              <w:jc w:val="both"/>
            </w:pPr>
            <w:r>
              <w:t>SF-04</w:t>
            </w:r>
          </w:p>
        </w:tc>
        <w:tc>
          <w:tcPr>
            <w:tcW w:w="5244" w:type="dxa"/>
          </w:tcPr>
          <w:p w14:paraId="67CAAC80" w14:textId="77777777" w:rsidR="00055417" w:rsidRDefault="00055417" w:rsidP="00055417">
            <w:pPr>
              <w:jc w:val="both"/>
            </w:pPr>
            <w:r>
              <w:t>L’application redirige l’utilisateur cliquant sur le bouton « Visualiser tous les matchs » depuis le menu de la page d’accueil vers la page « Visualiser les matchs ».</w:t>
            </w:r>
          </w:p>
        </w:tc>
        <w:tc>
          <w:tcPr>
            <w:tcW w:w="1696" w:type="dxa"/>
          </w:tcPr>
          <w:p w14:paraId="65488E61" w14:textId="6785C8CB" w:rsidR="00055417" w:rsidRDefault="007D1E26" w:rsidP="00055417">
            <w:pPr>
              <w:jc w:val="both"/>
            </w:pPr>
            <w:r>
              <w:t>US 0</w:t>
            </w:r>
            <w:r w:rsidR="00055417">
              <w:t>1</w:t>
            </w:r>
          </w:p>
        </w:tc>
      </w:tr>
      <w:tr w:rsidR="00055417" w14:paraId="52576303" w14:textId="77777777" w:rsidTr="00055417">
        <w:tc>
          <w:tcPr>
            <w:tcW w:w="2122" w:type="dxa"/>
          </w:tcPr>
          <w:p w14:paraId="0E3D1D89" w14:textId="77777777" w:rsidR="00055417" w:rsidRDefault="00055417" w:rsidP="00055417">
            <w:pPr>
              <w:jc w:val="both"/>
            </w:pPr>
            <w:r>
              <w:t>SF-05</w:t>
            </w:r>
          </w:p>
        </w:tc>
        <w:tc>
          <w:tcPr>
            <w:tcW w:w="5244" w:type="dxa"/>
          </w:tcPr>
          <w:p w14:paraId="59A2C478" w14:textId="77777777" w:rsidR="00055417" w:rsidRDefault="00055417" w:rsidP="00055417">
            <w:pPr>
              <w:jc w:val="both"/>
            </w:pPr>
            <w:r>
              <w:t>L’application redirige l’utilisateur cliquant sur le bouton « Se Connecter » depuis le menu de la page d’accueil vers la page de connexion.</w:t>
            </w:r>
          </w:p>
        </w:tc>
        <w:tc>
          <w:tcPr>
            <w:tcW w:w="1696" w:type="dxa"/>
          </w:tcPr>
          <w:p w14:paraId="5458162B" w14:textId="2FBC2C43" w:rsidR="00055417" w:rsidRDefault="007D1E26" w:rsidP="00055417">
            <w:pPr>
              <w:jc w:val="both"/>
            </w:pPr>
            <w:r>
              <w:t>US 0</w:t>
            </w:r>
            <w:r w:rsidR="00055417">
              <w:t>1</w:t>
            </w:r>
          </w:p>
        </w:tc>
      </w:tr>
    </w:tbl>
    <w:p w14:paraId="26100EB6" w14:textId="77777777" w:rsidR="009E2BEF" w:rsidRDefault="009E2BEF" w:rsidP="005075A5">
      <w:pPr>
        <w:spacing w:after="0"/>
        <w:jc w:val="both"/>
        <w:rPr>
          <w:u w:val="single"/>
        </w:rPr>
      </w:pPr>
    </w:p>
    <w:p w14:paraId="253322FF" w14:textId="11DEE8C0" w:rsidR="005075A5" w:rsidRPr="00974F8C" w:rsidRDefault="007D1E26" w:rsidP="005075A5">
      <w:pPr>
        <w:spacing w:after="0"/>
        <w:jc w:val="both"/>
        <w:rPr>
          <w:u w:val="single"/>
        </w:rPr>
      </w:pPr>
      <w:r>
        <w:rPr>
          <w:u w:val="single"/>
        </w:rPr>
        <w:t>US 0</w:t>
      </w:r>
      <w:r w:rsidR="0037181B" w:rsidRPr="00974F8C">
        <w:rPr>
          <w:u w:val="single"/>
        </w:rPr>
        <w:t xml:space="preserve">2 : Visualiser tous les matchs </w:t>
      </w:r>
    </w:p>
    <w:p w14:paraId="63F83FBE" w14:textId="77777777" w:rsidR="005075A5" w:rsidRPr="00055417" w:rsidRDefault="0037181B" w:rsidP="005075A5">
      <w:pPr>
        <w:spacing w:after="0"/>
        <w:jc w:val="both"/>
        <w:rPr>
          <w:i/>
          <w:iCs/>
        </w:rPr>
      </w:pPr>
      <w:r w:rsidRPr="00055417">
        <w:rPr>
          <w:i/>
          <w:iCs/>
        </w:rPr>
        <w:lastRenderedPageBreak/>
        <w:t xml:space="preserve">Utilisateur concerné : Visiteur </w:t>
      </w:r>
    </w:p>
    <w:p w14:paraId="6835437C" w14:textId="35D2684E" w:rsidR="000F31B8" w:rsidRDefault="0037181B" w:rsidP="005075A5">
      <w:pPr>
        <w:spacing w:after="0"/>
        <w:jc w:val="both"/>
      </w:pPr>
      <w:r>
        <w:t xml:space="preserve">Tous les matchs peuvent être visualisés, aussi bien ceux passés que ceux en cours ou à venir. Chaque ligne de match doit contenir : </w:t>
      </w:r>
    </w:p>
    <w:p w14:paraId="4718A35F" w14:textId="7129FD07" w:rsidR="000F31B8" w:rsidRDefault="0037181B" w:rsidP="005075A5">
      <w:pPr>
        <w:pStyle w:val="Paragraphedeliste"/>
        <w:numPr>
          <w:ilvl w:val="0"/>
          <w:numId w:val="6"/>
        </w:numPr>
        <w:spacing w:after="0"/>
        <w:jc w:val="both"/>
      </w:pPr>
      <w:r>
        <w:t xml:space="preserve">Nom des équipes </w:t>
      </w:r>
    </w:p>
    <w:p w14:paraId="17299B49" w14:textId="06C2DCB5" w:rsidR="000F31B8" w:rsidRDefault="0037181B" w:rsidP="005075A5">
      <w:pPr>
        <w:pStyle w:val="Paragraphedeliste"/>
        <w:numPr>
          <w:ilvl w:val="0"/>
          <w:numId w:val="6"/>
        </w:numPr>
        <w:spacing w:after="0"/>
        <w:jc w:val="both"/>
      </w:pPr>
      <w:r>
        <w:t xml:space="preserve">Jour du match ainsi que l’heure du début et de fin </w:t>
      </w:r>
    </w:p>
    <w:p w14:paraId="0422CF23" w14:textId="44589DD8" w:rsidR="000F31B8" w:rsidRDefault="0037181B" w:rsidP="005075A5">
      <w:pPr>
        <w:pStyle w:val="Paragraphedeliste"/>
        <w:numPr>
          <w:ilvl w:val="0"/>
          <w:numId w:val="6"/>
        </w:numPr>
        <w:spacing w:after="0"/>
        <w:jc w:val="both"/>
      </w:pPr>
      <w:r>
        <w:t xml:space="preserve">Statut du match : « Termine », « À venir », « En Cours » </w:t>
      </w:r>
    </w:p>
    <w:p w14:paraId="030236F1" w14:textId="77777777" w:rsidR="000F31B8" w:rsidRDefault="0037181B" w:rsidP="005075A5">
      <w:pPr>
        <w:pStyle w:val="Paragraphedeliste"/>
        <w:numPr>
          <w:ilvl w:val="0"/>
          <w:numId w:val="6"/>
        </w:numPr>
        <w:spacing w:after="0"/>
        <w:jc w:val="both"/>
      </w:pPr>
      <w:r>
        <w:t xml:space="preserve">Le score doit être spécifié si le match est en « Termine » ou « En Cours » </w:t>
      </w:r>
    </w:p>
    <w:p w14:paraId="08E3A34D" w14:textId="070280B7" w:rsidR="0037181B" w:rsidRDefault="0037181B" w:rsidP="005075A5">
      <w:pPr>
        <w:spacing w:after="0"/>
        <w:jc w:val="both"/>
      </w:pPr>
      <w:r>
        <w:t>Au clic sur un match, il doit être possible d’accéder aux détails.</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37181B" w14:paraId="63953C77" w14:textId="77777777" w:rsidTr="0037181B">
        <w:trPr>
          <w:trHeight w:val="274"/>
        </w:trPr>
        <w:tc>
          <w:tcPr>
            <w:tcW w:w="2122" w:type="dxa"/>
          </w:tcPr>
          <w:p w14:paraId="58BCD012" w14:textId="4829101E" w:rsidR="0037181B" w:rsidRDefault="0037181B" w:rsidP="0037181B">
            <w:pPr>
              <w:jc w:val="both"/>
            </w:pPr>
            <w:r>
              <w:t>Numéro de Fonction</w:t>
            </w:r>
          </w:p>
        </w:tc>
        <w:tc>
          <w:tcPr>
            <w:tcW w:w="5244" w:type="dxa"/>
          </w:tcPr>
          <w:p w14:paraId="01D6D5B7" w14:textId="6A5C37CC" w:rsidR="0037181B" w:rsidRDefault="0037181B" w:rsidP="0037181B">
            <w:pPr>
              <w:jc w:val="both"/>
            </w:pPr>
            <w:r>
              <w:t>Description</w:t>
            </w:r>
          </w:p>
        </w:tc>
        <w:tc>
          <w:tcPr>
            <w:tcW w:w="1696" w:type="dxa"/>
          </w:tcPr>
          <w:p w14:paraId="29D1757E" w14:textId="6ED57256" w:rsidR="0037181B" w:rsidRDefault="0037181B" w:rsidP="0037181B">
            <w:pPr>
              <w:jc w:val="both"/>
            </w:pPr>
            <w:r>
              <w:t>Couverture</w:t>
            </w:r>
          </w:p>
        </w:tc>
      </w:tr>
      <w:tr w:rsidR="0037181B" w14:paraId="79F6351F" w14:textId="77777777" w:rsidTr="0037181B">
        <w:tc>
          <w:tcPr>
            <w:tcW w:w="2122" w:type="dxa"/>
          </w:tcPr>
          <w:p w14:paraId="6F3D7BF7" w14:textId="5C8C7480" w:rsidR="0037181B" w:rsidRDefault="0037181B" w:rsidP="0037181B">
            <w:pPr>
              <w:jc w:val="both"/>
            </w:pPr>
            <w:r>
              <w:t>SF-0</w:t>
            </w:r>
            <w:r w:rsidR="00B02236">
              <w:t>6</w:t>
            </w:r>
          </w:p>
        </w:tc>
        <w:tc>
          <w:tcPr>
            <w:tcW w:w="5244" w:type="dxa"/>
          </w:tcPr>
          <w:p w14:paraId="4C2630D9" w14:textId="10F6802D" w:rsidR="000F31B8" w:rsidRDefault="000F31B8" w:rsidP="000F31B8">
            <w:pPr>
              <w:jc w:val="both"/>
            </w:pPr>
            <w:r>
              <w:t>L’application doit récupérer tous les matchs et les présenter à l’utilisateur dans l</w:t>
            </w:r>
            <w:r w:rsidR="00B02236">
              <w:t>a page « Visualiser les matchs »</w:t>
            </w:r>
            <w:r>
              <w:t>.</w:t>
            </w:r>
          </w:p>
          <w:p w14:paraId="702CD7CF" w14:textId="70E9383B" w:rsidR="000F31B8" w:rsidRDefault="00B02236" w:rsidP="000F31B8">
            <w:pPr>
              <w:jc w:val="both"/>
            </w:pPr>
            <w:r>
              <w:t>L</w:t>
            </w:r>
            <w:r w:rsidR="000F31B8">
              <w:t xml:space="preserve">’application doit présenter les informations : </w:t>
            </w:r>
          </w:p>
          <w:p w14:paraId="03601E62" w14:textId="77777777" w:rsidR="000F31B8" w:rsidRDefault="000F31B8" w:rsidP="000F31B8">
            <w:pPr>
              <w:pStyle w:val="Paragraphedeliste"/>
              <w:numPr>
                <w:ilvl w:val="0"/>
                <w:numId w:val="6"/>
              </w:numPr>
              <w:jc w:val="both"/>
            </w:pPr>
            <w:r>
              <w:t>Nom des équipes</w:t>
            </w:r>
          </w:p>
          <w:p w14:paraId="27A407D6" w14:textId="5ACD5430" w:rsidR="000F31B8" w:rsidRDefault="000F31B8" w:rsidP="000F31B8">
            <w:pPr>
              <w:pStyle w:val="Paragraphedeliste"/>
              <w:numPr>
                <w:ilvl w:val="0"/>
                <w:numId w:val="6"/>
              </w:numPr>
              <w:jc w:val="both"/>
            </w:pPr>
            <w:r>
              <w:t>Date du match</w:t>
            </w:r>
          </w:p>
          <w:p w14:paraId="12239F2A" w14:textId="5A597C77" w:rsidR="000F31B8" w:rsidRDefault="000F31B8" w:rsidP="000F31B8">
            <w:pPr>
              <w:pStyle w:val="Paragraphedeliste"/>
              <w:numPr>
                <w:ilvl w:val="0"/>
                <w:numId w:val="6"/>
              </w:numPr>
              <w:jc w:val="both"/>
            </w:pPr>
            <w:r>
              <w:t>Heure de début</w:t>
            </w:r>
          </w:p>
          <w:p w14:paraId="3608B8D3" w14:textId="020156E1" w:rsidR="000F31B8" w:rsidRDefault="000F31B8" w:rsidP="000F31B8">
            <w:pPr>
              <w:pStyle w:val="Paragraphedeliste"/>
              <w:numPr>
                <w:ilvl w:val="0"/>
                <w:numId w:val="6"/>
              </w:numPr>
              <w:jc w:val="both"/>
            </w:pPr>
            <w:r>
              <w:t>Heure de fin</w:t>
            </w:r>
          </w:p>
          <w:p w14:paraId="197A4496" w14:textId="3C0AFBC0" w:rsidR="000F31B8" w:rsidRDefault="000F31B8" w:rsidP="000F31B8">
            <w:pPr>
              <w:pStyle w:val="Paragraphedeliste"/>
              <w:numPr>
                <w:ilvl w:val="0"/>
                <w:numId w:val="6"/>
              </w:numPr>
              <w:jc w:val="both"/>
            </w:pPr>
            <w:r>
              <w:t>Statut du match (Terminé, À venir, En cours)</w:t>
            </w:r>
          </w:p>
          <w:p w14:paraId="24C9B1A9" w14:textId="50A5A3B0" w:rsidR="0037181B" w:rsidRDefault="000F31B8" w:rsidP="000F31B8">
            <w:pPr>
              <w:pStyle w:val="Paragraphedeliste"/>
              <w:numPr>
                <w:ilvl w:val="0"/>
                <w:numId w:val="6"/>
              </w:numPr>
              <w:jc w:val="both"/>
            </w:pPr>
            <w:r>
              <w:t>Score (seuls les matchs Terminé ou En cours)</w:t>
            </w:r>
          </w:p>
        </w:tc>
        <w:tc>
          <w:tcPr>
            <w:tcW w:w="1696" w:type="dxa"/>
          </w:tcPr>
          <w:p w14:paraId="68B16ED8" w14:textId="53CD0FB4" w:rsidR="0037181B" w:rsidRDefault="007D1E26" w:rsidP="0037181B">
            <w:pPr>
              <w:jc w:val="both"/>
            </w:pPr>
            <w:r>
              <w:t>US 0</w:t>
            </w:r>
            <w:r w:rsidR="0037181B">
              <w:t>2</w:t>
            </w:r>
          </w:p>
        </w:tc>
      </w:tr>
      <w:tr w:rsidR="0037181B" w14:paraId="61C7BE88" w14:textId="77777777" w:rsidTr="0037181B">
        <w:tc>
          <w:tcPr>
            <w:tcW w:w="2122" w:type="dxa"/>
          </w:tcPr>
          <w:p w14:paraId="7560F299" w14:textId="21503AD4" w:rsidR="0037181B" w:rsidRDefault="0037181B" w:rsidP="0037181B">
            <w:pPr>
              <w:jc w:val="both"/>
            </w:pPr>
            <w:r>
              <w:t>SF-0</w:t>
            </w:r>
            <w:r w:rsidR="00B02236">
              <w:t>7</w:t>
            </w:r>
          </w:p>
        </w:tc>
        <w:tc>
          <w:tcPr>
            <w:tcW w:w="5244" w:type="dxa"/>
          </w:tcPr>
          <w:p w14:paraId="3F194C07" w14:textId="77777777" w:rsidR="0037181B" w:rsidRDefault="0037181B" w:rsidP="0037181B">
            <w:pPr>
              <w:jc w:val="both"/>
            </w:pPr>
            <w:r>
              <w:t>L’application doit présenter un</w:t>
            </w:r>
            <w:r w:rsidR="00B02236">
              <w:t xml:space="preserve"> élément</w:t>
            </w:r>
            <w:r>
              <w:t xml:space="preserve"> </w:t>
            </w:r>
            <w:r w:rsidR="00B02236">
              <w:t>d’</w:t>
            </w:r>
            <w:r>
              <w:t>interface pour accéder aux détails d’un match.</w:t>
            </w:r>
          </w:p>
          <w:p w14:paraId="2347E007" w14:textId="16D9AA78" w:rsidR="00B02236" w:rsidRDefault="00B02236" w:rsidP="0037181B">
            <w:pPr>
              <w:jc w:val="both"/>
            </w:pPr>
            <w:r>
              <w:t>À l’activation de ce dernier, l’application doit rediriger l’utilisateur vers la page « Détail du match ».</w:t>
            </w:r>
          </w:p>
        </w:tc>
        <w:tc>
          <w:tcPr>
            <w:tcW w:w="1696" w:type="dxa"/>
          </w:tcPr>
          <w:p w14:paraId="176A3D8B" w14:textId="46CA2AE0" w:rsidR="0037181B" w:rsidRDefault="007D1E26" w:rsidP="0037181B">
            <w:pPr>
              <w:jc w:val="both"/>
            </w:pPr>
            <w:r>
              <w:t>US 0</w:t>
            </w:r>
            <w:r w:rsidR="0037181B">
              <w:t>2</w:t>
            </w:r>
          </w:p>
        </w:tc>
      </w:tr>
    </w:tbl>
    <w:p w14:paraId="794AD883" w14:textId="0C00D81A" w:rsidR="005075A5" w:rsidRPr="00974F8C" w:rsidRDefault="007D1E26" w:rsidP="005075A5">
      <w:pPr>
        <w:spacing w:after="0"/>
        <w:jc w:val="both"/>
        <w:rPr>
          <w:u w:val="single"/>
        </w:rPr>
      </w:pPr>
      <w:r>
        <w:rPr>
          <w:u w:val="single"/>
        </w:rPr>
        <w:t>US 0</w:t>
      </w:r>
      <w:r w:rsidR="0037181B" w:rsidRPr="00974F8C">
        <w:rPr>
          <w:u w:val="single"/>
        </w:rPr>
        <w:t xml:space="preserve">3 : Visualiser un match </w:t>
      </w:r>
    </w:p>
    <w:p w14:paraId="7138E8BC" w14:textId="77777777" w:rsidR="005075A5" w:rsidRPr="00055417" w:rsidRDefault="0037181B" w:rsidP="005075A5">
      <w:pPr>
        <w:spacing w:after="0"/>
        <w:jc w:val="both"/>
        <w:rPr>
          <w:i/>
          <w:iCs/>
        </w:rPr>
      </w:pPr>
      <w:r w:rsidRPr="00055417">
        <w:rPr>
          <w:i/>
          <w:iCs/>
        </w:rPr>
        <w:t xml:space="preserve">Utilisateur concerné : Visiteur </w:t>
      </w:r>
    </w:p>
    <w:p w14:paraId="4BE4E627" w14:textId="47610CE8" w:rsidR="000F31B8" w:rsidRDefault="0037181B" w:rsidP="005075A5">
      <w:pPr>
        <w:spacing w:after="0"/>
        <w:jc w:val="both"/>
      </w:pPr>
      <w:r>
        <w:t xml:space="preserve">Le détail d’un match doit pouvoir afficher plusieurs éléments : </w:t>
      </w:r>
    </w:p>
    <w:p w14:paraId="67684BC6" w14:textId="63AA9115" w:rsidR="000F31B8" w:rsidRDefault="0037181B" w:rsidP="005075A5">
      <w:pPr>
        <w:pStyle w:val="Paragraphedeliste"/>
        <w:numPr>
          <w:ilvl w:val="0"/>
          <w:numId w:val="6"/>
        </w:numPr>
        <w:spacing w:after="0"/>
        <w:jc w:val="both"/>
      </w:pPr>
      <w:r>
        <w:t xml:space="preserve">Nom des équipes </w:t>
      </w:r>
    </w:p>
    <w:p w14:paraId="719928D6" w14:textId="636B0DB2" w:rsidR="000F31B8" w:rsidRDefault="0037181B" w:rsidP="005075A5">
      <w:pPr>
        <w:pStyle w:val="Paragraphedeliste"/>
        <w:numPr>
          <w:ilvl w:val="0"/>
          <w:numId w:val="6"/>
        </w:numPr>
        <w:spacing w:after="0"/>
        <w:jc w:val="both"/>
      </w:pPr>
      <w:r>
        <w:t xml:space="preserve">L’heure de début ainsi que l’heure de fin </w:t>
      </w:r>
    </w:p>
    <w:p w14:paraId="7C00C3DA" w14:textId="4688A45A" w:rsidR="005075A5" w:rsidRDefault="0037181B" w:rsidP="005075A5">
      <w:pPr>
        <w:pStyle w:val="Paragraphedeliste"/>
        <w:numPr>
          <w:ilvl w:val="0"/>
          <w:numId w:val="6"/>
        </w:numPr>
        <w:spacing w:after="0"/>
        <w:jc w:val="both"/>
      </w:pPr>
      <w:r>
        <w:t>Leurs compositions : nombre de joueurs ainsi que le nom et prénom de chacun o La cote des équipes</w:t>
      </w:r>
    </w:p>
    <w:p w14:paraId="28D3D530" w14:textId="7D6E3D6F" w:rsidR="005075A5" w:rsidRDefault="0037181B" w:rsidP="005075A5">
      <w:pPr>
        <w:pStyle w:val="Paragraphedeliste"/>
        <w:numPr>
          <w:ilvl w:val="0"/>
          <w:numId w:val="6"/>
        </w:numPr>
        <w:spacing w:after="0"/>
        <w:jc w:val="both"/>
      </w:pPr>
      <w:r>
        <w:t xml:space="preserve">Le statut du match </w:t>
      </w:r>
    </w:p>
    <w:p w14:paraId="43805175" w14:textId="44666F97" w:rsidR="000F31B8" w:rsidRDefault="0037181B" w:rsidP="005075A5">
      <w:pPr>
        <w:pStyle w:val="Paragraphedeliste"/>
        <w:numPr>
          <w:ilvl w:val="0"/>
          <w:numId w:val="6"/>
        </w:numPr>
        <w:spacing w:after="0"/>
        <w:jc w:val="both"/>
      </w:pPr>
      <w:r>
        <w:t xml:space="preserve">La météo lors du match </w:t>
      </w:r>
    </w:p>
    <w:p w14:paraId="2483BA64" w14:textId="51FA746E" w:rsidR="000F31B8" w:rsidRDefault="0037181B" w:rsidP="005075A5">
      <w:pPr>
        <w:pStyle w:val="Paragraphedeliste"/>
        <w:numPr>
          <w:ilvl w:val="0"/>
          <w:numId w:val="6"/>
        </w:numPr>
        <w:spacing w:after="0"/>
        <w:jc w:val="both"/>
      </w:pPr>
      <w:r>
        <w:t xml:space="preserve">Les commentaires donnés par le commentateur ainsi que le score, s’il y a des informations </w:t>
      </w:r>
    </w:p>
    <w:p w14:paraId="64E5D41A" w14:textId="693C2036" w:rsidR="0037181B" w:rsidRDefault="0037181B" w:rsidP="005075A5">
      <w:pPr>
        <w:pStyle w:val="Paragraphedeliste"/>
        <w:numPr>
          <w:ilvl w:val="0"/>
          <w:numId w:val="6"/>
        </w:numPr>
        <w:spacing w:after="0"/>
        <w:jc w:val="both"/>
      </w:pPr>
      <w:r>
        <w:t>Un bouton « miser » doit être présent afin de pouvoir amorcer un pari : seulement si le match n’est pas commencé ou terminé.</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37181B" w14:paraId="1011F79B" w14:textId="77777777" w:rsidTr="00055417">
        <w:trPr>
          <w:trHeight w:val="274"/>
        </w:trPr>
        <w:tc>
          <w:tcPr>
            <w:tcW w:w="2122" w:type="dxa"/>
          </w:tcPr>
          <w:p w14:paraId="69390C8A" w14:textId="77777777" w:rsidR="0037181B" w:rsidRDefault="0037181B" w:rsidP="00055417">
            <w:pPr>
              <w:jc w:val="both"/>
            </w:pPr>
            <w:r>
              <w:t>Numéro de Fonction</w:t>
            </w:r>
          </w:p>
        </w:tc>
        <w:tc>
          <w:tcPr>
            <w:tcW w:w="5244" w:type="dxa"/>
          </w:tcPr>
          <w:p w14:paraId="4CA2F235" w14:textId="77777777" w:rsidR="0037181B" w:rsidRDefault="0037181B" w:rsidP="00055417">
            <w:pPr>
              <w:jc w:val="both"/>
            </w:pPr>
            <w:r>
              <w:t>Description</w:t>
            </w:r>
          </w:p>
        </w:tc>
        <w:tc>
          <w:tcPr>
            <w:tcW w:w="1696" w:type="dxa"/>
          </w:tcPr>
          <w:p w14:paraId="2232C08F" w14:textId="77777777" w:rsidR="0037181B" w:rsidRDefault="0037181B" w:rsidP="00055417">
            <w:pPr>
              <w:jc w:val="both"/>
            </w:pPr>
            <w:r>
              <w:t>Couverture</w:t>
            </w:r>
          </w:p>
        </w:tc>
      </w:tr>
      <w:tr w:rsidR="0037181B" w14:paraId="7AC90F38" w14:textId="77777777" w:rsidTr="00055417">
        <w:tc>
          <w:tcPr>
            <w:tcW w:w="2122" w:type="dxa"/>
          </w:tcPr>
          <w:p w14:paraId="1C54BDFE" w14:textId="3EF1FDE9" w:rsidR="0037181B" w:rsidRDefault="0037181B" w:rsidP="00055417">
            <w:pPr>
              <w:jc w:val="both"/>
            </w:pPr>
            <w:r>
              <w:t>SF-0</w:t>
            </w:r>
            <w:r w:rsidR="00B02236">
              <w:t>8</w:t>
            </w:r>
          </w:p>
        </w:tc>
        <w:tc>
          <w:tcPr>
            <w:tcW w:w="5244" w:type="dxa"/>
          </w:tcPr>
          <w:p w14:paraId="7A097417" w14:textId="0E910416" w:rsidR="0037181B" w:rsidRDefault="005075A5" w:rsidP="00055417">
            <w:pPr>
              <w:jc w:val="both"/>
            </w:pPr>
            <w:r>
              <w:t xml:space="preserve">L’application doit présenter une page de détail pour chaque match. La page </w:t>
            </w:r>
            <w:r w:rsidR="00B02236">
              <w:t>« Détail du match »</w:t>
            </w:r>
            <w:r>
              <w:t xml:space="preserve"> comprendra toutes les informations disponibles dans la base de données :</w:t>
            </w:r>
          </w:p>
          <w:p w14:paraId="1E0142F7" w14:textId="4F7B4A91" w:rsidR="005075A5" w:rsidRDefault="005075A5" w:rsidP="005075A5">
            <w:pPr>
              <w:pStyle w:val="Paragraphedeliste"/>
              <w:numPr>
                <w:ilvl w:val="0"/>
                <w:numId w:val="9"/>
              </w:numPr>
              <w:jc w:val="both"/>
            </w:pPr>
            <w:r>
              <w:t>Nom des équipes</w:t>
            </w:r>
          </w:p>
          <w:p w14:paraId="47E882A7" w14:textId="04E9C40E" w:rsidR="005075A5" w:rsidRDefault="005075A5" w:rsidP="005075A5">
            <w:pPr>
              <w:pStyle w:val="Paragraphedeliste"/>
              <w:numPr>
                <w:ilvl w:val="0"/>
                <w:numId w:val="9"/>
              </w:numPr>
              <w:jc w:val="both"/>
            </w:pPr>
            <w:r>
              <w:t>Heure de début</w:t>
            </w:r>
          </w:p>
          <w:p w14:paraId="17130416" w14:textId="5F256060" w:rsidR="005075A5" w:rsidRDefault="005075A5" w:rsidP="005075A5">
            <w:pPr>
              <w:pStyle w:val="Paragraphedeliste"/>
              <w:numPr>
                <w:ilvl w:val="0"/>
                <w:numId w:val="9"/>
              </w:numPr>
              <w:jc w:val="both"/>
            </w:pPr>
            <w:r>
              <w:t>Heure de fin</w:t>
            </w:r>
          </w:p>
          <w:p w14:paraId="37EF1D9D" w14:textId="359CC856" w:rsidR="005075A5" w:rsidRDefault="005075A5" w:rsidP="005075A5">
            <w:pPr>
              <w:pStyle w:val="Paragraphedeliste"/>
              <w:numPr>
                <w:ilvl w:val="0"/>
                <w:numId w:val="9"/>
              </w:numPr>
              <w:jc w:val="both"/>
            </w:pPr>
            <w:r>
              <w:t>Composition des équipes</w:t>
            </w:r>
          </w:p>
          <w:p w14:paraId="5ABE544C" w14:textId="0CB3AE17" w:rsidR="005075A5" w:rsidRDefault="005075A5" w:rsidP="005075A5">
            <w:pPr>
              <w:pStyle w:val="Paragraphedeliste"/>
              <w:numPr>
                <w:ilvl w:val="0"/>
                <w:numId w:val="9"/>
              </w:numPr>
              <w:jc w:val="both"/>
            </w:pPr>
            <w:r>
              <w:t>Météo</w:t>
            </w:r>
          </w:p>
          <w:p w14:paraId="642A59F5" w14:textId="06748CD4" w:rsidR="005075A5" w:rsidRDefault="005075A5" w:rsidP="005075A5">
            <w:pPr>
              <w:pStyle w:val="Paragraphedeliste"/>
              <w:numPr>
                <w:ilvl w:val="0"/>
                <w:numId w:val="9"/>
              </w:numPr>
              <w:jc w:val="both"/>
            </w:pPr>
            <w:r>
              <w:t>Commentaires</w:t>
            </w:r>
          </w:p>
          <w:p w14:paraId="565B3835" w14:textId="36F4EDB9" w:rsidR="005075A5" w:rsidRDefault="005075A5" w:rsidP="005075A5">
            <w:pPr>
              <w:pStyle w:val="Paragraphedeliste"/>
              <w:numPr>
                <w:ilvl w:val="0"/>
                <w:numId w:val="9"/>
              </w:numPr>
              <w:jc w:val="both"/>
            </w:pPr>
            <w:r>
              <w:t>Score</w:t>
            </w:r>
          </w:p>
          <w:p w14:paraId="57B786BF" w14:textId="0ED1331C" w:rsidR="0037181B" w:rsidRDefault="005075A5" w:rsidP="00055417">
            <w:pPr>
              <w:pStyle w:val="Paragraphedeliste"/>
              <w:numPr>
                <w:ilvl w:val="0"/>
                <w:numId w:val="9"/>
              </w:numPr>
              <w:jc w:val="both"/>
            </w:pPr>
            <w:r>
              <w:t>Statut</w:t>
            </w:r>
          </w:p>
        </w:tc>
        <w:tc>
          <w:tcPr>
            <w:tcW w:w="1696" w:type="dxa"/>
          </w:tcPr>
          <w:p w14:paraId="36B938E9" w14:textId="1C47AFA2" w:rsidR="0037181B" w:rsidRDefault="007D1E26" w:rsidP="00055417">
            <w:pPr>
              <w:jc w:val="both"/>
            </w:pPr>
            <w:r>
              <w:t>US 0</w:t>
            </w:r>
            <w:r w:rsidR="002C479F">
              <w:t>3</w:t>
            </w:r>
          </w:p>
        </w:tc>
      </w:tr>
      <w:tr w:rsidR="0037181B" w14:paraId="0F8BF584" w14:textId="77777777" w:rsidTr="00055417">
        <w:tc>
          <w:tcPr>
            <w:tcW w:w="2122" w:type="dxa"/>
          </w:tcPr>
          <w:p w14:paraId="0E59C99D" w14:textId="661E64F6" w:rsidR="0037181B" w:rsidRDefault="0037181B" w:rsidP="00055417">
            <w:pPr>
              <w:jc w:val="both"/>
            </w:pPr>
            <w:r>
              <w:lastRenderedPageBreak/>
              <w:t>SF-0</w:t>
            </w:r>
            <w:r w:rsidR="00B02236">
              <w:t>9</w:t>
            </w:r>
          </w:p>
        </w:tc>
        <w:tc>
          <w:tcPr>
            <w:tcW w:w="5244" w:type="dxa"/>
          </w:tcPr>
          <w:p w14:paraId="11EE650E" w14:textId="5AFF6263" w:rsidR="0037181B" w:rsidRDefault="005075A5" w:rsidP="00055417">
            <w:pPr>
              <w:jc w:val="both"/>
            </w:pPr>
            <w:r>
              <w:t xml:space="preserve">Si le statut du match est À venir, l’application doit permettre à l’utilisateur de placer un pari via un bouton </w:t>
            </w:r>
            <w:r w:rsidR="002C479F">
              <w:t>« M</w:t>
            </w:r>
            <w:r>
              <w:t>iser</w:t>
            </w:r>
            <w:r w:rsidR="002C479F">
              <w:t> »</w:t>
            </w:r>
            <w:r>
              <w:t>.</w:t>
            </w:r>
          </w:p>
          <w:p w14:paraId="5FA56D46" w14:textId="77777777" w:rsidR="00B02236" w:rsidRDefault="002C479F" w:rsidP="00B02236">
            <w:pPr>
              <w:jc w:val="both"/>
            </w:pPr>
            <w:r>
              <w:t xml:space="preserve">L’activation de ce bout provoque l’apparition </w:t>
            </w:r>
            <w:r w:rsidR="00B02236">
              <w:t>de la fenêtre pop-up « Miser »</w:t>
            </w:r>
            <w:r>
              <w:t>.</w:t>
            </w:r>
            <w:r w:rsidR="00B02236">
              <w:t xml:space="preserve"> </w:t>
            </w:r>
          </w:p>
          <w:p w14:paraId="1E0FF4DC" w14:textId="5C5262CE" w:rsidR="00B02236" w:rsidRDefault="00B02236" w:rsidP="00B02236">
            <w:pPr>
              <w:jc w:val="both"/>
            </w:pPr>
            <w:r>
              <w:t>L’application doit contrôler que l’utilisateur est un Utilisateur connecté pour donner l’accès au pop-up « Miser ».</w:t>
            </w:r>
          </w:p>
          <w:p w14:paraId="25983FAA" w14:textId="6531570A" w:rsidR="002C479F" w:rsidRDefault="00B02236" w:rsidP="00B02236">
            <w:pPr>
              <w:jc w:val="both"/>
            </w:pPr>
            <w:r>
              <w:t>Sinon, il est redirigé vers l’écran de connexion.</w:t>
            </w:r>
          </w:p>
        </w:tc>
        <w:tc>
          <w:tcPr>
            <w:tcW w:w="1696" w:type="dxa"/>
          </w:tcPr>
          <w:p w14:paraId="5CCF1600" w14:textId="257328F3" w:rsidR="002C479F" w:rsidRDefault="007D1E26" w:rsidP="00055417">
            <w:pPr>
              <w:jc w:val="both"/>
            </w:pPr>
            <w:r>
              <w:t>US 0</w:t>
            </w:r>
            <w:r w:rsidR="00B02236">
              <w:t>3</w:t>
            </w:r>
          </w:p>
        </w:tc>
      </w:tr>
    </w:tbl>
    <w:p w14:paraId="09AFDDA5" w14:textId="0CBFD214" w:rsidR="005075A5" w:rsidRPr="00974F8C" w:rsidRDefault="007D1E26" w:rsidP="00974F8C">
      <w:pPr>
        <w:spacing w:after="0"/>
        <w:jc w:val="both"/>
        <w:rPr>
          <w:u w:val="single"/>
        </w:rPr>
      </w:pPr>
      <w:r>
        <w:rPr>
          <w:u w:val="single"/>
        </w:rPr>
        <w:t>US 0</w:t>
      </w:r>
      <w:r w:rsidR="005075A5" w:rsidRPr="00974F8C">
        <w:rPr>
          <w:u w:val="single"/>
        </w:rPr>
        <w:t xml:space="preserve">4 : Miser </w:t>
      </w:r>
    </w:p>
    <w:p w14:paraId="5871CBF1" w14:textId="77777777" w:rsidR="005075A5" w:rsidRPr="00055417" w:rsidRDefault="005075A5" w:rsidP="00974F8C">
      <w:pPr>
        <w:spacing w:after="0"/>
        <w:jc w:val="both"/>
        <w:rPr>
          <w:i/>
          <w:iCs/>
        </w:rPr>
      </w:pPr>
      <w:r w:rsidRPr="00055417">
        <w:rPr>
          <w:i/>
          <w:iCs/>
        </w:rPr>
        <w:t xml:space="preserve">Utilisateur concerné : Utilisateur </w:t>
      </w:r>
    </w:p>
    <w:p w14:paraId="2A5C6547" w14:textId="77777777" w:rsidR="005075A5" w:rsidRDefault="005075A5" w:rsidP="00974F8C">
      <w:pPr>
        <w:spacing w:after="0"/>
        <w:jc w:val="both"/>
      </w:pPr>
      <w:r w:rsidRPr="005075A5">
        <w:t xml:space="preserve">Le clic sur le bouton « miser » d’une vision détaillée est possible que si le visiteur est authentifié. Cela donne accès à une interface où on rappelle les cotes des équipes pour le match donné à l’utilisateur. Également, on demande à l’utilisateur combien il souhaite miser et sur quelle équipe. La validation de cette fenêtre entraîne un enregistrement dans l’espace utilisateur. </w:t>
      </w:r>
    </w:p>
    <w:p w14:paraId="00B1FFD9" w14:textId="20A9BA4A" w:rsidR="0037181B" w:rsidRDefault="005075A5" w:rsidP="00974F8C">
      <w:pPr>
        <w:spacing w:after="0"/>
        <w:jc w:val="both"/>
      </w:pPr>
      <w:r w:rsidRPr="005075A5">
        <w:t>Si une mise est déjà existante pour ce match, l’utilisateur n’aura pas un bouton « validation », mais « actualisation » (un remplissage de 0 pour les deux équipes entraîne la suppression de la mise) afin de mettre à jour sa mise. Bien sûr, l’espace utilisateur est mis à jour concernant cette mise.</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5075A5" w14:paraId="3B924C45" w14:textId="77777777" w:rsidTr="00055417">
        <w:trPr>
          <w:trHeight w:val="274"/>
        </w:trPr>
        <w:tc>
          <w:tcPr>
            <w:tcW w:w="2122" w:type="dxa"/>
          </w:tcPr>
          <w:p w14:paraId="1B1CBEE8" w14:textId="77777777" w:rsidR="005075A5" w:rsidRDefault="005075A5" w:rsidP="00055417">
            <w:pPr>
              <w:jc w:val="both"/>
            </w:pPr>
            <w:bookmarkStart w:id="0" w:name="_Hlk151324876"/>
            <w:r>
              <w:t>Numéro de Fonction</w:t>
            </w:r>
          </w:p>
        </w:tc>
        <w:tc>
          <w:tcPr>
            <w:tcW w:w="5244" w:type="dxa"/>
          </w:tcPr>
          <w:p w14:paraId="38D493A3" w14:textId="77777777" w:rsidR="005075A5" w:rsidRDefault="005075A5" w:rsidP="00055417">
            <w:pPr>
              <w:jc w:val="both"/>
            </w:pPr>
            <w:r>
              <w:t>Description</w:t>
            </w:r>
          </w:p>
        </w:tc>
        <w:tc>
          <w:tcPr>
            <w:tcW w:w="1696" w:type="dxa"/>
          </w:tcPr>
          <w:p w14:paraId="4E30A762" w14:textId="77777777" w:rsidR="005075A5" w:rsidRDefault="005075A5" w:rsidP="00055417">
            <w:pPr>
              <w:jc w:val="both"/>
            </w:pPr>
            <w:r>
              <w:t>Couverture</w:t>
            </w:r>
          </w:p>
        </w:tc>
      </w:tr>
      <w:tr w:rsidR="005075A5" w14:paraId="3711F453" w14:textId="77777777" w:rsidTr="00055417">
        <w:tc>
          <w:tcPr>
            <w:tcW w:w="2122" w:type="dxa"/>
          </w:tcPr>
          <w:p w14:paraId="7684BB98" w14:textId="664E5BBF" w:rsidR="005075A5" w:rsidRDefault="005075A5" w:rsidP="00055417">
            <w:pPr>
              <w:jc w:val="both"/>
            </w:pPr>
            <w:r>
              <w:t>SF-</w:t>
            </w:r>
            <w:r w:rsidR="00B02236">
              <w:t>10</w:t>
            </w:r>
          </w:p>
        </w:tc>
        <w:tc>
          <w:tcPr>
            <w:tcW w:w="5244" w:type="dxa"/>
          </w:tcPr>
          <w:p w14:paraId="689B96D2" w14:textId="1CD8009B" w:rsidR="005075A5" w:rsidRDefault="002C479F" w:rsidP="002C479F">
            <w:pPr>
              <w:jc w:val="both"/>
            </w:pPr>
            <w:r>
              <w:t>L’application ouvre une fenêtre pop-up à l’action du bouton miser qui contient :</w:t>
            </w:r>
          </w:p>
          <w:p w14:paraId="259C0A2F" w14:textId="345D9D20" w:rsidR="002C479F" w:rsidRDefault="002C479F" w:rsidP="002C479F">
            <w:pPr>
              <w:pStyle w:val="Paragraphedeliste"/>
              <w:numPr>
                <w:ilvl w:val="0"/>
                <w:numId w:val="11"/>
              </w:numPr>
              <w:jc w:val="both"/>
            </w:pPr>
            <w:r>
              <w:t>Le nom de chacune des équipes</w:t>
            </w:r>
          </w:p>
          <w:p w14:paraId="7E4F625C" w14:textId="04E4556E" w:rsidR="00DE1A35" w:rsidRDefault="00DE1A35" w:rsidP="002C479F">
            <w:pPr>
              <w:pStyle w:val="Paragraphedeliste"/>
              <w:numPr>
                <w:ilvl w:val="0"/>
                <w:numId w:val="11"/>
              </w:numPr>
              <w:jc w:val="both"/>
            </w:pPr>
            <w:r>
              <w:t>La cote de chaque équipe</w:t>
            </w:r>
          </w:p>
          <w:p w14:paraId="0661A7E0" w14:textId="58C1F24E" w:rsidR="002C479F" w:rsidRDefault="002C479F" w:rsidP="002C479F">
            <w:pPr>
              <w:pStyle w:val="Paragraphedeliste"/>
              <w:numPr>
                <w:ilvl w:val="0"/>
                <w:numId w:val="11"/>
              </w:numPr>
              <w:jc w:val="both"/>
            </w:pPr>
            <w:r>
              <w:t>Un champ de saisie de somme</w:t>
            </w:r>
          </w:p>
          <w:p w14:paraId="75AB5762" w14:textId="77777777" w:rsidR="005075A5" w:rsidRDefault="002C479F" w:rsidP="002C479F">
            <w:pPr>
              <w:jc w:val="both"/>
            </w:pPr>
            <w:r>
              <w:t>Il n’est possible de saisir que l’un des deux champs.</w:t>
            </w:r>
          </w:p>
          <w:p w14:paraId="33F5DD77" w14:textId="7EC73A6B" w:rsidR="002C479F" w:rsidRDefault="002C479F" w:rsidP="002C479F">
            <w:pPr>
              <w:jc w:val="both"/>
            </w:pPr>
            <w:r>
              <w:t>La saisie de la valeur 0 entraîne la suppression du pari associé.</w:t>
            </w:r>
          </w:p>
        </w:tc>
        <w:tc>
          <w:tcPr>
            <w:tcW w:w="1696" w:type="dxa"/>
          </w:tcPr>
          <w:p w14:paraId="7A3DFCA3" w14:textId="13BDCD63" w:rsidR="005075A5" w:rsidRDefault="007D1E26" w:rsidP="00055417">
            <w:pPr>
              <w:jc w:val="both"/>
            </w:pPr>
            <w:r>
              <w:t>US 0</w:t>
            </w:r>
            <w:r w:rsidR="002C479F">
              <w:t>4</w:t>
            </w:r>
          </w:p>
        </w:tc>
      </w:tr>
      <w:bookmarkEnd w:id="0"/>
      <w:tr w:rsidR="00DE1A35" w14:paraId="5D686A6A" w14:textId="77777777" w:rsidTr="00055417">
        <w:tc>
          <w:tcPr>
            <w:tcW w:w="2122" w:type="dxa"/>
          </w:tcPr>
          <w:p w14:paraId="7108ED58" w14:textId="272941B6" w:rsidR="00DE1A35" w:rsidRDefault="00DE1A35" w:rsidP="00055417">
            <w:pPr>
              <w:jc w:val="both"/>
            </w:pPr>
            <w:r>
              <w:t>SF-</w:t>
            </w:r>
            <w:r w:rsidR="00B02236">
              <w:t>11</w:t>
            </w:r>
          </w:p>
        </w:tc>
        <w:tc>
          <w:tcPr>
            <w:tcW w:w="5244" w:type="dxa"/>
          </w:tcPr>
          <w:p w14:paraId="62555D27" w14:textId="77777777" w:rsidR="00DE1A35" w:rsidRDefault="00DE1A35" w:rsidP="002C479F">
            <w:pPr>
              <w:jc w:val="both"/>
            </w:pPr>
            <w:r>
              <w:t>L’application doit calculer la cote de chaque équipe à chaque nouveau pari.</w:t>
            </w:r>
          </w:p>
          <w:p w14:paraId="1617CEE1" w14:textId="77777777" w:rsidR="00DE1A35" w:rsidRDefault="00DE1A35" w:rsidP="002C479F">
            <w:pPr>
              <w:jc w:val="both"/>
            </w:pPr>
            <w:r>
              <w:t>La cote se calcule de manière indépendante sur chaque match.</w:t>
            </w:r>
          </w:p>
          <w:p w14:paraId="3218C489" w14:textId="77777777" w:rsidR="00DE1A35" w:rsidRDefault="00DE1A35" w:rsidP="002C479F">
            <w:pPr>
              <w:jc w:val="both"/>
            </w:pPr>
            <w:r>
              <w:t>La cote c est fonction de la somme des mises placées pour un match (s</w:t>
            </w:r>
            <w:r w:rsidRPr="00DE1A35">
              <w:rPr>
                <w:vertAlign w:val="subscript"/>
              </w:rPr>
              <w:t>m</w:t>
            </w:r>
            <w:r>
              <w:t>) et des mises placées sur l’équipe pour le match (s</w:t>
            </w:r>
            <w:r w:rsidRPr="00DE1A35">
              <w:rPr>
                <w:vertAlign w:val="subscript"/>
              </w:rPr>
              <w:t>e</w:t>
            </w:r>
            <w:r>
              <w:t>) selon la formule c</w:t>
            </w:r>
            <w:r w:rsidR="00CA7D66">
              <w:t xml:space="preserve"> </w:t>
            </w:r>
            <w:r>
              <w:t>= ( s</w:t>
            </w:r>
            <w:r w:rsidRPr="00DE1A35">
              <w:rPr>
                <w:vertAlign w:val="subscript"/>
              </w:rPr>
              <w:t>m</w:t>
            </w:r>
            <w:r>
              <w:t xml:space="preserve"> / s</w:t>
            </w:r>
            <w:r w:rsidRPr="00DE1A35">
              <w:rPr>
                <w:vertAlign w:val="subscript"/>
              </w:rPr>
              <w:t>e</w:t>
            </w:r>
            <w:r>
              <w:t xml:space="preserve"> ).</w:t>
            </w:r>
            <w:r w:rsidR="00CA7D66">
              <w:t xml:space="preserve"> Si s</w:t>
            </w:r>
            <w:r w:rsidR="00CA7D66" w:rsidRPr="00DE1A35">
              <w:rPr>
                <w:vertAlign w:val="subscript"/>
              </w:rPr>
              <w:t>e</w:t>
            </w:r>
            <w:r w:rsidR="00CA7D66">
              <w:t xml:space="preserve"> est égal à 0, alors la cote est fixée à 2</w:t>
            </w:r>
            <w:r w:rsidR="00CA7D66" w:rsidRPr="00CA7D66">
              <w:t>.</w:t>
            </w:r>
          </w:p>
          <w:p w14:paraId="7E862F18" w14:textId="5B8F5F7B" w:rsidR="00974F8C" w:rsidRPr="00974F8C" w:rsidRDefault="00974F8C" w:rsidP="002C479F">
            <w:pPr>
              <w:jc w:val="both"/>
              <w:rPr>
                <w:i/>
                <w:iCs/>
              </w:rPr>
            </w:pPr>
            <w:r w:rsidRPr="00974F8C">
              <w:rPr>
                <w:i/>
                <w:iCs/>
              </w:rPr>
              <w:t>Le pari sur les matchs nuls et les paris composés sont exclus du périmètre de l’application.</w:t>
            </w:r>
          </w:p>
        </w:tc>
        <w:tc>
          <w:tcPr>
            <w:tcW w:w="1696" w:type="dxa"/>
          </w:tcPr>
          <w:p w14:paraId="7CC99BBC" w14:textId="1F4929EA" w:rsidR="00DE1A35" w:rsidRDefault="007D1E26" w:rsidP="00055417">
            <w:pPr>
              <w:jc w:val="both"/>
            </w:pPr>
            <w:r>
              <w:t>US 0</w:t>
            </w:r>
            <w:r w:rsidR="00DE1A35">
              <w:t>4</w:t>
            </w:r>
          </w:p>
        </w:tc>
      </w:tr>
      <w:tr w:rsidR="005075A5" w14:paraId="7CCE1729" w14:textId="77777777" w:rsidTr="00055417">
        <w:tc>
          <w:tcPr>
            <w:tcW w:w="2122" w:type="dxa"/>
          </w:tcPr>
          <w:p w14:paraId="46D6D869" w14:textId="22C03AFC" w:rsidR="005075A5" w:rsidRDefault="005075A5" w:rsidP="00055417">
            <w:pPr>
              <w:jc w:val="both"/>
            </w:pPr>
            <w:r>
              <w:t>SF-</w:t>
            </w:r>
            <w:r w:rsidR="00B02236">
              <w:t>12</w:t>
            </w:r>
          </w:p>
        </w:tc>
        <w:tc>
          <w:tcPr>
            <w:tcW w:w="5244" w:type="dxa"/>
          </w:tcPr>
          <w:p w14:paraId="3B392031" w14:textId="13AF807B" w:rsidR="005075A5" w:rsidRDefault="00CA7D66" w:rsidP="00055417">
            <w:pPr>
              <w:jc w:val="both"/>
            </w:pPr>
            <w:r>
              <w:t>Si l’utilisateur connecté a déjà placé une mise et que le statut du match est « À venir », l’application doit afficher un bout actualisation permettant de modifier la mise placée. Si la mise placée est modifiée à 0 sur les deux champs, alors l’application doit supprimer le pari de la base.</w:t>
            </w:r>
          </w:p>
        </w:tc>
        <w:tc>
          <w:tcPr>
            <w:tcW w:w="1696" w:type="dxa"/>
          </w:tcPr>
          <w:p w14:paraId="1994CECC" w14:textId="3D6A4A2B" w:rsidR="005075A5" w:rsidRDefault="007D1E26" w:rsidP="00055417">
            <w:pPr>
              <w:jc w:val="both"/>
            </w:pPr>
            <w:r>
              <w:t>US 0</w:t>
            </w:r>
            <w:r w:rsidR="002C479F">
              <w:t>4</w:t>
            </w:r>
          </w:p>
        </w:tc>
      </w:tr>
    </w:tbl>
    <w:p w14:paraId="03AD880D" w14:textId="339E2D75" w:rsidR="00CA7D66" w:rsidRPr="00974F8C" w:rsidRDefault="007D1E26" w:rsidP="00CA7D66">
      <w:pPr>
        <w:spacing w:after="0"/>
        <w:rPr>
          <w:u w:val="single"/>
        </w:rPr>
      </w:pPr>
      <w:r>
        <w:rPr>
          <w:u w:val="single"/>
        </w:rPr>
        <w:t>US 0</w:t>
      </w:r>
      <w:r w:rsidR="00CA7D66" w:rsidRPr="00974F8C">
        <w:rPr>
          <w:u w:val="single"/>
        </w:rPr>
        <w:t>5 : Parier</w:t>
      </w:r>
    </w:p>
    <w:p w14:paraId="33491F0F" w14:textId="77777777" w:rsidR="00CA7D66" w:rsidRPr="00055417" w:rsidRDefault="00CA7D66" w:rsidP="00CA7D66">
      <w:pPr>
        <w:spacing w:after="0"/>
        <w:rPr>
          <w:i/>
          <w:iCs/>
        </w:rPr>
      </w:pPr>
      <w:r w:rsidRPr="00055417">
        <w:rPr>
          <w:i/>
          <w:iCs/>
        </w:rPr>
        <w:t>Utilisateur concerné : Visiteur</w:t>
      </w:r>
    </w:p>
    <w:p w14:paraId="0C9C6B52" w14:textId="77B26864" w:rsidR="00CA7D66" w:rsidRDefault="00CA7D66" w:rsidP="00CA7D66">
      <w:pPr>
        <w:spacing w:after="0"/>
      </w:pPr>
      <w:r>
        <w:t>Le bouton « Parier » du menu donne accès à un écran permettant à l’utilisateur de parier.</w:t>
      </w:r>
    </w:p>
    <w:p w14:paraId="5EECB55B" w14:textId="56680FAE" w:rsidR="00CA7D66" w:rsidRDefault="00CA7D66" w:rsidP="00CA7D66">
      <w:pPr>
        <w:spacing w:after="0"/>
      </w:pPr>
      <w:r>
        <w:t>Le contenu de la page est le même que celui de l’</w:t>
      </w:r>
      <w:r w:rsidR="007D1E26">
        <w:t>US 0</w:t>
      </w:r>
      <w:r>
        <w:t xml:space="preserve">2, mais une coche est présente devant chaque match afin de sélectionner tous les matchs auxquels on souhaite parier. </w:t>
      </w:r>
    </w:p>
    <w:p w14:paraId="471B43AA" w14:textId="77777777" w:rsidR="00CA7D66" w:rsidRDefault="00CA7D66" w:rsidP="00CA7D66">
      <w:pPr>
        <w:spacing w:after="0"/>
      </w:pPr>
      <w:r>
        <w:t>Un bouton « Miser sur la sélection » est présent et est cliquable que si le visiteur est authentifié.</w:t>
      </w:r>
      <w:r>
        <w:cr/>
      </w:r>
    </w:p>
    <w:tbl>
      <w:tblPr>
        <w:tblStyle w:val="Grilledutableau1"/>
        <w:tblpPr w:leftFromText="141" w:rightFromText="141" w:vertAnchor="text" w:horzAnchor="margin" w:tblpY="67"/>
        <w:tblW w:w="0" w:type="auto"/>
        <w:tblLook w:val="04A0" w:firstRow="1" w:lastRow="0" w:firstColumn="1" w:lastColumn="0" w:noHBand="0" w:noVBand="1"/>
      </w:tblPr>
      <w:tblGrid>
        <w:gridCol w:w="2122"/>
        <w:gridCol w:w="5244"/>
        <w:gridCol w:w="1696"/>
      </w:tblGrid>
      <w:tr w:rsidR="00CA7D66" w:rsidRPr="00CA7D66" w14:paraId="1EB9E658" w14:textId="77777777" w:rsidTr="00055417">
        <w:trPr>
          <w:trHeight w:val="274"/>
        </w:trPr>
        <w:tc>
          <w:tcPr>
            <w:tcW w:w="2122" w:type="dxa"/>
          </w:tcPr>
          <w:p w14:paraId="7BFFA3DA" w14:textId="77777777" w:rsidR="00CA7D66" w:rsidRPr="00CA7D66" w:rsidRDefault="00CA7D66" w:rsidP="00CA7D66">
            <w:pPr>
              <w:spacing w:after="160" w:line="259" w:lineRule="auto"/>
              <w:jc w:val="both"/>
            </w:pPr>
            <w:r w:rsidRPr="00CA7D66">
              <w:lastRenderedPageBreak/>
              <w:t>Numéro de Fonction</w:t>
            </w:r>
          </w:p>
        </w:tc>
        <w:tc>
          <w:tcPr>
            <w:tcW w:w="5244" w:type="dxa"/>
          </w:tcPr>
          <w:p w14:paraId="193DCCE5" w14:textId="77777777" w:rsidR="00CA7D66" w:rsidRPr="00CA7D66" w:rsidRDefault="00CA7D66" w:rsidP="00CA7D66">
            <w:pPr>
              <w:spacing w:after="160" w:line="259" w:lineRule="auto"/>
              <w:jc w:val="both"/>
            </w:pPr>
            <w:r w:rsidRPr="00CA7D66">
              <w:t>Description</w:t>
            </w:r>
          </w:p>
        </w:tc>
        <w:tc>
          <w:tcPr>
            <w:tcW w:w="1696" w:type="dxa"/>
          </w:tcPr>
          <w:p w14:paraId="72EA39D7" w14:textId="77777777" w:rsidR="00CA7D66" w:rsidRPr="00CA7D66" w:rsidRDefault="00CA7D66" w:rsidP="00CA7D66">
            <w:pPr>
              <w:spacing w:after="160" w:line="259" w:lineRule="auto"/>
              <w:jc w:val="both"/>
            </w:pPr>
            <w:r w:rsidRPr="00CA7D66">
              <w:t>Couverture</w:t>
            </w:r>
          </w:p>
        </w:tc>
      </w:tr>
      <w:tr w:rsidR="00CA7D66" w:rsidRPr="00CA7D66" w14:paraId="55191C68" w14:textId="77777777" w:rsidTr="00055417">
        <w:trPr>
          <w:trHeight w:val="274"/>
        </w:trPr>
        <w:tc>
          <w:tcPr>
            <w:tcW w:w="2122" w:type="dxa"/>
          </w:tcPr>
          <w:p w14:paraId="5CC66D8C" w14:textId="6C854C53" w:rsidR="00CA7D66" w:rsidRPr="00CA7D66" w:rsidRDefault="00CA7D66" w:rsidP="00CA7D66">
            <w:pPr>
              <w:spacing w:after="160" w:line="259" w:lineRule="auto"/>
              <w:jc w:val="both"/>
            </w:pPr>
            <w:r w:rsidRPr="00CA7D66">
              <w:t>SF-</w:t>
            </w:r>
            <w:r>
              <w:t>1</w:t>
            </w:r>
            <w:r w:rsidR="00974F8C">
              <w:t>3</w:t>
            </w:r>
          </w:p>
        </w:tc>
        <w:tc>
          <w:tcPr>
            <w:tcW w:w="5244" w:type="dxa"/>
          </w:tcPr>
          <w:p w14:paraId="11294F70" w14:textId="7933FEF6" w:rsidR="00B02236" w:rsidRDefault="00B02236" w:rsidP="00B02236">
            <w:pPr>
              <w:jc w:val="both"/>
            </w:pPr>
            <w:r>
              <w:t>L’application doit récupérer tous les matchs</w:t>
            </w:r>
            <w:r w:rsidR="00974F8C">
              <w:t xml:space="preserve"> dont le statut est « À venir »</w:t>
            </w:r>
            <w:r>
              <w:t xml:space="preserve"> et les présenter à l’utilisateur dans la page « Parier ».</w:t>
            </w:r>
          </w:p>
          <w:p w14:paraId="78D93142" w14:textId="3A0257F3" w:rsidR="00B02236" w:rsidRDefault="00B02236" w:rsidP="00B02236">
            <w:pPr>
              <w:jc w:val="both"/>
            </w:pPr>
            <w:r>
              <w:t xml:space="preserve">L’application doit présenter les informations : </w:t>
            </w:r>
          </w:p>
          <w:p w14:paraId="3F43AC4F" w14:textId="77777777" w:rsidR="00B02236" w:rsidRDefault="00B02236" w:rsidP="00B02236">
            <w:pPr>
              <w:pStyle w:val="Paragraphedeliste"/>
              <w:numPr>
                <w:ilvl w:val="0"/>
                <w:numId w:val="6"/>
              </w:numPr>
              <w:jc w:val="both"/>
            </w:pPr>
            <w:r>
              <w:t>Nom des équipes</w:t>
            </w:r>
          </w:p>
          <w:p w14:paraId="22362BF1" w14:textId="77777777" w:rsidR="00B02236" w:rsidRDefault="00B02236" w:rsidP="00B02236">
            <w:pPr>
              <w:pStyle w:val="Paragraphedeliste"/>
              <w:numPr>
                <w:ilvl w:val="0"/>
                <w:numId w:val="6"/>
              </w:numPr>
              <w:jc w:val="both"/>
            </w:pPr>
            <w:r>
              <w:t>Date du match</w:t>
            </w:r>
          </w:p>
          <w:p w14:paraId="13407CD8" w14:textId="77777777" w:rsidR="00B02236" w:rsidRDefault="00B02236" w:rsidP="00B02236">
            <w:pPr>
              <w:pStyle w:val="Paragraphedeliste"/>
              <w:numPr>
                <w:ilvl w:val="0"/>
                <w:numId w:val="6"/>
              </w:numPr>
              <w:jc w:val="both"/>
            </w:pPr>
            <w:r>
              <w:t>Heure de début</w:t>
            </w:r>
          </w:p>
          <w:p w14:paraId="2C02181A" w14:textId="77777777" w:rsidR="00B02236" w:rsidRDefault="00B02236" w:rsidP="00B02236">
            <w:pPr>
              <w:pStyle w:val="Paragraphedeliste"/>
              <w:numPr>
                <w:ilvl w:val="0"/>
                <w:numId w:val="6"/>
              </w:numPr>
              <w:jc w:val="both"/>
            </w:pPr>
            <w:r>
              <w:t>Heure de fin</w:t>
            </w:r>
          </w:p>
          <w:p w14:paraId="676368AC" w14:textId="6FF26E0F" w:rsidR="00B02236" w:rsidRDefault="00B02236" w:rsidP="00B02236">
            <w:pPr>
              <w:pStyle w:val="Paragraphedeliste"/>
              <w:numPr>
                <w:ilvl w:val="0"/>
                <w:numId w:val="6"/>
              </w:numPr>
              <w:jc w:val="both"/>
            </w:pPr>
            <w:r>
              <w:t xml:space="preserve">Statut du match </w:t>
            </w:r>
            <w:r w:rsidR="00974F8C">
              <w:t>(</w:t>
            </w:r>
            <w:r>
              <w:t>À venir)</w:t>
            </w:r>
          </w:p>
          <w:p w14:paraId="71524A9D" w14:textId="77777777" w:rsidR="00974F8C" w:rsidRDefault="00974F8C" w:rsidP="00974F8C">
            <w:pPr>
              <w:pStyle w:val="Paragraphedeliste"/>
              <w:numPr>
                <w:ilvl w:val="0"/>
                <w:numId w:val="6"/>
              </w:numPr>
              <w:jc w:val="both"/>
            </w:pPr>
            <w:r>
              <w:t>Coche de sélection</w:t>
            </w:r>
          </w:p>
          <w:p w14:paraId="27254712" w14:textId="008F1B43" w:rsidR="00974F8C" w:rsidRPr="00974F8C" w:rsidRDefault="00974F8C" w:rsidP="00974F8C">
            <w:pPr>
              <w:jc w:val="both"/>
              <w:rPr>
                <w:i/>
                <w:iCs/>
              </w:rPr>
            </w:pPr>
            <w:r w:rsidRPr="00974F8C">
              <w:rPr>
                <w:i/>
                <w:iCs/>
              </w:rPr>
              <w:t>Comme l’utilisateur ne peut parier que sur les matchs « À venir », inutile de surcharger l’interface avec ceux sur lesquels il ne peut pas parier.</w:t>
            </w:r>
            <w:r>
              <w:rPr>
                <w:i/>
                <w:iCs/>
              </w:rPr>
              <w:t xml:space="preserve"> De même inutile d’afficher les scores, car ceux-ci sont vierges pour les matchs « À venir ».</w:t>
            </w:r>
          </w:p>
        </w:tc>
        <w:tc>
          <w:tcPr>
            <w:tcW w:w="1696" w:type="dxa"/>
          </w:tcPr>
          <w:p w14:paraId="74900B94" w14:textId="19D473A8" w:rsidR="00CA7D66" w:rsidRPr="00CA7D66" w:rsidRDefault="007D1E26" w:rsidP="00CA7D66">
            <w:pPr>
              <w:spacing w:after="160" w:line="259" w:lineRule="auto"/>
              <w:jc w:val="both"/>
            </w:pPr>
            <w:r>
              <w:t>US 0</w:t>
            </w:r>
            <w:r w:rsidR="00CA7D66">
              <w:t>5</w:t>
            </w:r>
          </w:p>
        </w:tc>
      </w:tr>
      <w:tr w:rsidR="00CA7D66" w:rsidRPr="00CA7D66" w14:paraId="13251349" w14:textId="77777777" w:rsidTr="00055417">
        <w:tc>
          <w:tcPr>
            <w:tcW w:w="2122" w:type="dxa"/>
          </w:tcPr>
          <w:p w14:paraId="3F63B47F" w14:textId="0BDC6F76" w:rsidR="00CA7D66" w:rsidRPr="00CA7D66" w:rsidRDefault="00CA7D66" w:rsidP="00CA7D66">
            <w:pPr>
              <w:spacing w:after="160" w:line="259" w:lineRule="auto"/>
              <w:jc w:val="both"/>
            </w:pPr>
            <w:r w:rsidRPr="00CA7D66">
              <w:t>SF-</w:t>
            </w:r>
            <w:r>
              <w:t>1</w:t>
            </w:r>
            <w:r w:rsidR="00974F8C">
              <w:t>4</w:t>
            </w:r>
          </w:p>
        </w:tc>
        <w:tc>
          <w:tcPr>
            <w:tcW w:w="5244" w:type="dxa"/>
          </w:tcPr>
          <w:p w14:paraId="7ACEEE41" w14:textId="6D6854B0" w:rsidR="00CA7D66" w:rsidRPr="00CA7D66" w:rsidRDefault="00CA7D66" w:rsidP="00CA7D66">
            <w:pPr>
              <w:spacing w:after="160" w:line="259" w:lineRule="auto"/>
              <w:jc w:val="both"/>
            </w:pPr>
            <w:r>
              <w:t xml:space="preserve">L’application </w:t>
            </w:r>
            <w:r w:rsidR="00974F8C">
              <w:t>doit présenter un bouton « Miser sur la sélection » qui permet d’ouvrir la page pop-up « Miser sur la sélection » si l’utilisateur est un Utilisateur connecté. Sinon il renvoie vers la page « Se connecte</w:t>
            </w:r>
            <w:r w:rsidR="00055417">
              <w:t>r</w:t>
            </w:r>
            <w:r w:rsidR="00974F8C">
              <w:t> ».</w:t>
            </w:r>
          </w:p>
        </w:tc>
        <w:tc>
          <w:tcPr>
            <w:tcW w:w="1696" w:type="dxa"/>
          </w:tcPr>
          <w:p w14:paraId="6F971C49" w14:textId="08A94BEE" w:rsidR="00CA7D66" w:rsidRPr="00CA7D66" w:rsidRDefault="007D1E26" w:rsidP="00CA7D66">
            <w:pPr>
              <w:spacing w:after="160" w:line="259" w:lineRule="auto"/>
              <w:jc w:val="both"/>
            </w:pPr>
            <w:r>
              <w:t>US 0</w:t>
            </w:r>
            <w:r w:rsidR="00CA7D66">
              <w:t>5</w:t>
            </w:r>
          </w:p>
        </w:tc>
      </w:tr>
    </w:tbl>
    <w:p w14:paraId="372F62D3" w14:textId="6A879614" w:rsidR="00974F8C" w:rsidRPr="00974F8C" w:rsidRDefault="007D1E26" w:rsidP="00974F8C">
      <w:pPr>
        <w:spacing w:after="0"/>
        <w:rPr>
          <w:u w:val="single"/>
        </w:rPr>
      </w:pPr>
      <w:r>
        <w:rPr>
          <w:u w:val="single"/>
        </w:rPr>
        <w:t>US 0</w:t>
      </w:r>
      <w:r w:rsidR="00974F8C" w:rsidRPr="00974F8C">
        <w:rPr>
          <w:u w:val="single"/>
        </w:rPr>
        <w:t>6 : Miser sur la sélection</w:t>
      </w:r>
    </w:p>
    <w:p w14:paraId="2FEEF6FE" w14:textId="77777777" w:rsidR="00974F8C" w:rsidRPr="00055417" w:rsidRDefault="00974F8C" w:rsidP="00974F8C">
      <w:pPr>
        <w:spacing w:after="0"/>
        <w:rPr>
          <w:i/>
          <w:iCs/>
        </w:rPr>
      </w:pPr>
      <w:r w:rsidRPr="00055417">
        <w:rPr>
          <w:i/>
          <w:iCs/>
        </w:rPr>
        <w:t>Utilisateur concerné : Utilisateur</w:t>
      </w:r>
    </w:p>
    <w:p w14:paraId="77BE0DCB" w14:textId="74A85C8B" w:rsidR="00974F8C" w:rsidRDefault="00974F8C" w:rsidP="00974F8C">
      <w:pPr>
        <w:spacing w:after="0"/>
      </w:pPr>
      <w:r>
        <w:t>Au clic sur « Miser sur la sélection », l’utilisateur a accès à une interface semblable à l’</w:t>
      </w:r>
      <w:r w:rsidR="007D1E26">
        <w:t>US 0</w:t>
      </w:r>
      <w:r>
        <w:t>4. Chaque ligne des matchs sélectionnés sera affichée et l’utilisateur devra spécifier son pari.</w:t>
      </w:r>
    </w:p>
    <w:p w14:paraId="7E668B82" w14:textId="5C5DA0C4" w:rsidR="00CA7D66" w:rsidRDefault="00974F8C" w:rsidP="00974F8C">
      <w:pPr>
        <w:spacing w:after="0"/>
      </w:pPr>
      <w:r>
        <w:t>Au terme de sa saisie, il cliquera sur un bouton « Valider ma sélection » qui demandera une seconde confirmation, par précaution. Cela entraîne, la mise à jour de l’espace utilisateur.</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974F8C" w14:paraId="5444067E" w14:textId="77777777" w:rsidTr="00055417">
        <w:trPr>
          <w:trHeight w:val="274"/>
        </w:trPr>
        <w:tc>
          <w:tcPr>
            <w:tcW w:w="2122" w:type="dxa"/>
          </w:tcPr>
          <w:p w14:paraId="241CD490" w14:textId="77777777" w:rsidR="00974F8C" w:rsidRDefault="00974F8C" w:rsidP="00055417">
            <w:pPr>
              <w:jc w:val="both"/>
            </w:pPr>
            <w:bookmarkStart w:id="1" w:name="_Hlk151327730"/>
            <w:r>
              <w:t>Numéro de Fonction</w:t>
            </w:r>
          </w:p>
        </w:tc>
        <w:tc>
          <w:tcPr>
            <w:tcW w:w="5244" w:type="dxa"/>
          </w:tcPr>
          <w:p w14:paraId="01136891" w14:textId="77777777" w:rsidR="00974F8C" w:rsidRDefault="00974F8C" w:rsidP="00055417">
            <w:pPr>
              <w:jc w:val="both"/>
            </w:pPr>
            <w:r>
              <w:t>Description</w:t>
            </w:r>
          </w:p>
        </w:tc>
        <w:tc>
          <w:tcPr>
            <w:tcW w:w="1696" w:type="dxa"/>
          </w:tcPr>
          <w:p w14:paraId="609F2464" w14:textId="77777777" w:rsidR="00974F8C" w:rsidRDefault="00974F8C" w:rsidP="00055417">
            <w:pPr>
              <w:jc w:val="both"/>
            </w:pPr>
            <w:r>
              <w:t>Couverture</w:t>
            </w:r>
          </w:p>
        </w:tc>
      </w:tr>
      <w:tr w:rsidR="00974F8C" w14:paraId="6B7B8D72" w14:textId="77777777" w:rsidTr="00055417">
        <w:tc>
          <w:tcPr>
            <w:tcW w:w="2122" w:type="dxa"/>
          </w:tcPr>
          <w:p w14:paraId="50B9DFDF" w14:textId="1A7E28EB" w:rsidR="00974F8C" w:rsidRDefault="00974F8C" w:rsidP="00055417">
            <w:pPr>
              <w:jc w:val="both"/>
            </w:pPr>
            <w:r>
              <w:t>SF-1</w:t>
            </w:r>
            <w:r w:rsidR="00055417">
              <w:t>5</w:t>
            </w:r>
          </w:p>
        </w:tc>
        <w:tc>
          <w:tcPr>
            <w:tcW w:w="5244" w:type="dxa"/>
          </w:tcPr>
          <w:p w14:paraId="789900BE" w14:textId="77777777" w:rsidR="00974F8C" w:rsidRDefault="00055417" w:rsidP="00055417">
            <w:pPr>
              <w:jc w:val="both"/>
            </w:pPr>
            <w:r>
              <w:t>L’application doit récupérer la sélection effectuée sur la page « Parier » et afficher les éléments des matchs sélectionnés suivants :</w:t>
            </w:r>
          </w:p>
          <w:p w14:paraId="7080292E" w14:textId="77777777" w:rsidR="00055417" w:rsidRDefault="00055417" w:rsidP="00055417">
            <w:pPr>
              <w:pStyle w:val="Paragraphedeliste"/>
              <w:numPr>
                <w:ilvl w:val="0"/>
                <w:numId w:val="11"/>
              </w:numPr>
              <w:jc w:val="both"/>
            </w:pPr>
            <w:r>
              <w:t>Le nom de chacune des équipes</w:t>
            </w:r>
          </w:p>
          <w:p w14:paraId="7FB8BA1A" w14:textId="77777777" w:rsidR="00055417" w:rsidRDefault="00055417" w:rsidP="00055417">
            <w:pPr>
              <w:pStyle w:val="Paragraphedeliste"/>
              <w:numPr>
                <w:ilvl w:val="0"/>
                <w:numId w:val="11"/>
              </w:numPr>
              <w:jc w:val="both"/>
            </w:pPr>
            <w:r>
              <w:t>La cote de chaque équipe</w:t>
            </w:r>
          </w:p>
          <w:p w14:paraId="31C4C0B3" w14:textId="77777777" w:rsidR="00055417" w:rsidRDefault="00055417" w:rsidP="00055417">
            <w:pPr>
              <w:pStyle w:val="Paragraphedeliste"/>
              <w:numPr>
                <w:ilvl w:val="0"/>
                <w:numId w:val="11"/>
              </w:numPr>
              <w:jc w:val="both"/>
            </w:pPr>
            <w:r>
              <w:t>Un champ de saisie de somme</w:t>
            </w:r>
          </w:p>
          <w:p w14:paraId="025AB140" w14:textId="77777777" w:rsidR="00055417" w:rsidRDefault="00055417" w:rsidP="00055417">
            <w:pPr>
              <w:jc w:val="both"/>
            </w:pPr>
            <w:r>
              <w:t>Pour chaque ligne de match, l’utilisateur ne peut remplir qu’un champ.</w:t>
            </w:r>
          </w:p>
          <w:p w14:paraId="785DFBD6" w14:textId="77777777" w:rsidR="00055417" w:rsidRDefault="00055417" w:rsidP="00055417">
            <w:pPr>
              <w:jc w:val="both"/>
            </w:pPr>
            <w:r>
              <w:t>Sur chaque ligne, une saisie est obligatoire.</w:t>
            </w:r>
          </w:p>
          <w:p w14:paraId="15D1D480" w14:textId="323A36DA" w:rsidR="00055417" w:rsidRDefault="00055417" w:rsidP="00055417">
            <w:pPr>
              <w:jc w:val="both"/>
            </w:pPr>
            <w:r>
              <w:t>Les champs renseignés écrasent les paris déjà saisis.</w:t>
            </w:r>
          </w:p>
        </w:tc>
        <w:tc>
          <w:tcPr>
            <w:tcW w:w="1696" w:type="dxa"/>
          </w:tcPr>
          <w:p w14:paraId="2DD1FA49" w14:textId="02CF72BF" w:rsidR="00974F8C" w:rsidRDefault="007D1E26" w:rsidP="00055417">
            <w:pPr>
              <w:jc w:val="both"/>
            </w:pPr>
            <w:r>
              <w:t>US 0</w:t>
            </w:r>
            <w:r w:rsidR="00055417">
              <w:t>6</w:t>
            </w:r>
          </w:p>
        </w:tc>
      </w:tr>
      <w:tr w:rsidR="00974F8C" w14:paraId="302C1388" w14:textId="77777777" w:rsidTr="00055417">
        <w:tc>
          <w:tcPr>
            <w:tcW w:w="2122" w:type="dxa"/>
          </w:tcPr>
          <w:p w14:paraId="7DEE40D3" w14:textId="627C0E44" w:rsidR="00974F8C" w:rsidRDefault="00974F8C" w:rsidP="00055417">
            <w:pPr>
              <w:jc w:val="both"/>
            </w:pPr>
            <w:r>
              <w:t>SF-1</w:t>
            </w:r>
            <w:r w:rsidR="00055417">
              <w:t>6</w:t>
            </w:r>
          </w:p>
        </w:tc>
        <w:tc>
          <w:tcPr>
            <w:tcW w:w="5244" w:type="dxa"/>
          </w:tcPr>
          <w:p w14:paraId="723BFDE3" w14:textId="5D6BAFF1" w:rsidR="00974F8C" w:rsidRPr="00055417" w:rsidRDefault="00055417" w:rsidP="00055417">
            <w:pPr>
              <w:jc w:val="both"/>
            </w:pPr>
            <w:r>
              <w:t xml:space="preserve">L’application doit présenter un bouton « Valider ma sélection » qui entraîne l’apparition d’une fenêtre </w:t>
            </w:r>
            <w:r w:rsidR="0010199E">
              <w:t>modale</w:t>
            </w:r>
            <w:r>
              <w:t xml:space="preserve"> « Valider ma sélection ».</w:t>
            </w:r>
          </w:p>
        </w:tc>
        <w:tc>
          <w:tcPr>
            <w:tcW w:w="1696" w:type="dxa"/>
          </w:tcPr>
          <w:p w14:paraId="0287D612" w14:textId="0419CAF7" w:rsidR="00974F8C" w:rsidRDefault="007D1E26" w:rsidP="00055417">
            <w:pPr>
              <w:jc w:val="both"/>
            </w:pPr>
            <w:r>
              <w:t>US 0</w:t>
            </w:r>
            <w:r w:rsidR="00055417">
              <w:t>6</w:t>
            </w:r>
          </w:p>
        </w:tc>
      </w:tr>
      <w:bookmarkEnd w:id="1"/>
      <w:tr w:rsidR="00055417" w14:paraId="5581EF1C" w14:textId="77777777" w:rsidTr="00055417">
        <w:tc>
          <w:tcPr>
            <w:tcW w:w="2122" w:type="dxa"/>
          </w:tcPr>
          <w:p w14:paraId="63D454BE" w14:textId="756A14E8" w:rsidR="00055417" w:rsidRDefault="00055417" w:rsidP="00055417">
            <w:pPr>
              <w:jc w:val="both"/>
            </w:pPr>
            <w:r>
              <w:t>SF-17</w:t>
            </w:r>
          </w:p>
        </w:tc>
        <w:tc>
          <w:tcPr>
            <w:tcW w:w="5244" w:type="dxa"/>
          </w:tcPr>
          <w:p w14:paraId="6E63BA80" w14:textId="77777777" w:rsidR="00055417" w:rsidRDefault="00055417" w:rsidP="00055417">
            <w:pPr>
              <w:jc w:val="both"/>
            </w:pPr>
            <w:r>
              <w:t>L’application doit présenter deux boutons « Oui » et « Non » avec le récapitulatif des données saisies dans la fenêtre « Miser sur la sélection ».</w:t>
            </w:r>
          </w:p>
          <w:p w14:paraId="35AB1EBB" w14:textId="77777777" w:rsidR="00055417" w:rsidRDefault="00055417" w:rsidP="00055417">
            <w:pPr>
              <w:jc w:val="both"/>
            </w:pPr>
            <w:r>
              <w:t>Si l’utilisateur connecté sélectionne « Oui », les informations sont enregistrées.</w:t>
            </w:r>
          </w:p>
          <w:p w14:paraId="63C3F535" w14:textId="337BD0E4" w:rsidR="00055417" w:rsidRDefault="00055417" w:rsidP="00055417">
            <w:pPr>
              <w:jc w:val="both"/>
            </w:pPr>
            <w:r>
              <w:t>Si l’utilisateur connecté sélectionne « Non », la fenêtre pop-up « Valider ma sélection » se ferme et l’utilisateur revient sur la fenêtre « Miser sur la sélection ».</w:t>
            </w:r>
          </w:p>
        </w:tc>
        <w:tc>
          <w:tcPr>
            <w:tcW w:w="1696" w:type="dxa"/>
          </w:tcPr>
          <w:p w14:paraId="6FA2D994" w14:textId="2EFB02A4" w:rsidR="00055417" w:rsidRDefault="00055417" w:rsidP="00055417">
            <w:pPr>
              <w:jc w:val="both"/>
            </w:pPr>
            <w:r>
              <w:t>US</w:t>
            </w:r>
            <w:r w:rsidR="007D1E26">
              <w:t xml:space="preserve"> 0</w:t>
            </w:r>
            <w:r>
              <w:t>6</w:t>
            </w:r>
          </w:p>
        </w:tc>
      </w:tr>
    </w:tbl>
    <w:p w14:paraId="0BA4F9C2" w14:textId="55FA9490" w:rsidR="00055417" w:rsidRPr="00055417" w:rsidRDefault="007D1E26" w:rsidP="00055417">
      <w:pPr>
        <w:spacing w:after="0"/>
        <w:rPr>
          <w:u w:val="single"/>
        </w:rPr>
      </w:pPr>
      <w:r>
        <w:rPr>
          <w:u w:val="single"/>
        </w:rPr>
        <w:lastRenderedPageBreak/>
        <w:t>US 0</w:t>
      </w:r>
      <w:r w:rsidR="00055417" w:rsidRPr="00055417">
        <w:rPr>
          <w:u w:val="single"/>
        </w:rPr>
        <w:t xml:space="preserve">7 : Création d’un compte </w:t>
      </w:r>
    </w:p>
    <w:p w14:paraId="530E437E" w14:textId="77777777" w:rsidR="00055417" w:rsidRPr="00055417" w:rsidRDefault="00055417" w:rsidP="00055417">
      <w:pPr>
        <w:spacing w:after="0"/>
        <w:rPr>
          <w:i/>
          <w:iCs/>
        </w:rPr>
      </w:pPr>
      <w:r w:rsidRPr="00055417">
        <w:rPr>
          <w:i/>
          <w:iCs/>
        </w:rPr>
        <w:t>Utilisateur concerné : Visiteur</w:t>
      </w:r>
    </w:p>
    <w:p w14:paraId="52CBBFF1" w14:textId="381E9BAF" w:rsidR="00055417" w:rsidRDefault="00055417" w:rsidP="00055417">
      <w:pPr>
        <w:spacing w:after="0"/>
      </w:pPr>
      <w:r>
        <w:t>Un Visiteur a la possibilité de créer un compte, pour ce faire, juste son nom, prénom et mail sont nécessaires. À l’inscription, un mail est envoyé afin de valider son inscription.</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9E2BEF" w14:paraId="1AE761CC" w14:textId="77777777" w:rsidTr="00F617E2">
        <w:trPr>
          <w:trHeight w:val="274"/>
        </w:trPr>
        <w:tc>
          <w:tcPr>
            <w:tcW w:w="2122" w:type="dxa"/>
          </w:tcPr>
          <w:p w14:paraId="2CB9B8C2" w14:textId="77777777" w:rsidR="009E2BEF" w:rsidRDefault="009E2BEF" w:rsidP="00F617E2">
            <w:pPr>
              <w:jc w:val="both"/>
            </w:pPr>
            <w:r>
              <w:t>Numéro de Fonction</w:t>
            </w:r>
          </w:p>
        </w:tc>
        <w:tc>
          <w:tcPr>
            <w:tcW w:w="5244" w:type="dxa"/>
          </w:tcPr>
          <w:p w14:paraId="6BF1A60B" w14:textId="77777777" w:rsidR="009E2BEF" w:rsidRDefault="009E2BEF" w:rsidP="00F617E2">
            <w:pPr>
              <w:jc w:val="both"/>
            </w:pPr>
            <w:r>
              <w:t>Description</w:t>
            </w:r>
          </w:p>
        </w:tc>
        <w:tc>
          <w:tcPr>
            <w:tcW w:w="1696" w:type="dxa"/>
          </w:tcPr>
          <w:p w14:paraId="307BDD59" w14:textId="77777777" w:rsidR="009E2BEF" w:rsidRDefault="009E2BEF" w:rsidP="00F617E2">
            <w:pPr>
              <w:jc w:val="both"/>
            </w:pPr>
            <w:r>
              <w:t>Couverture</w:t>
            </w:r>
          </w:p>
        </w:tc>
      </w:tr>
      <w:tr w:rsidR="009E2BEF" w14:paraId="40432A39" w14:textId="77777777" w:rsidTr="00F617E2">
        <w:tc>
          <w:tcPr>
            <w:tcW w:w="2122" w:type="dxa"/>
          </w:tcPr>
          <w:p w14:paraId="399F8702" w14:textId="47DE69BC" w:rsidR="009E2BEF" w:rsidRDefault="009E2BEF" w:rsidP="00F617E2">
            <w:pPr>
              <w:jc w:val="both"/>
            </w:pPr>
            <w:r>
              <w:t>SF-1</w:t>
            </w:r>
            <w:r w:rsidR="0057386C">
              <w:t>8</w:t>
            </w:r>
          </w:p>
        </w:tc>
        <w:tc>
          <w:tcPr>
            <w:tcW w:w="5244" w:type="dxa"/>
          </w:tcPr>
          <w:p w14:paraId="5EFDC1FF" w14:textId="77777777" w:rsidR="009E2BEF" w:rsidRDefault="009E2BEF" w:rsidP="00F617E2">
            <w:pPr>
              <w:jc w:val="both"/>
            </w:pPr>
            <w:r>
              <w:t>L’application doit afficher des champs permettant la saisie des informations personnelles du visiteur pour la création de compte :</w:t>
            </w:r>
          </w:p>
          <w:p w14:paraId="4294E625" w14:textId="77777777" w:rsidR="009E2BEF" w:rsidRDefault="009E2BEF" w:rsidP="009E2BEF">
            <w:pPr>
              <w:pStyle w:val="Paragraphedeliste"/>
              <w:numPr>
                <w:ilvl w:val="0"/>
                <w:numId w:val="12"/>
              </w:numPr>
              <w:jc w:val="both"/>
            </w:pPr>
            <w:r>
              <w:t>Prénom</w:t>
            </w:r>
          </w:p>
          <w:p w14:paraId="5BF28207" w14:textId="77777777" w:rsidR="009E2BEF" w:rsidRDefault="009E2BEF" w:rsidP="009E2BEF">
            <w:pPr>
              <w:pStyle w:val="Paragraphedeliste"/>
              <w:numPr>
                <w:ilvl w:val="0"/>
                <w:numId w:val="12"/>
              </w:numPr>
              <w:jc w:val="both"/>
            </w:pPr>
            <w:r>
              <w:t>Nom</w:t>
            </w:r>
          </w:p>
          <w:p w14:paraId="5CDA8544" w14:textId="77777777" w:rsidR="009E2BEF" w:rsidRDefault="009E2BEF" w:rsidP="009E2BEF">
            <w:pPr>
              <w:pStyle w:val="Paragraphedeliste"/>
              <w:numPr>
                <w:ilvl w:val="0"/>
                <w:numId w:val="12"/>
              </w:numPr>
              <w:jc w:val="both"/>
            </w:pPr>
            <w:r>
              <w:t>Adresse email</w:t>
            </w:r>
          </w:p>
          <w:p w14:paraId="6CA84448" w14:textId="570E1E9F" w:rsidR="009E2BEF" w:rsidRDefault="009E2BEF" w:rsidP="009E2BEF">
            <w:pPr>
              <w:jc w:val="both"/>
            </w:pPr>
            <w:r>
              <w:t>L’application affiche également deux boutons « Se connecter » et « Créer un compte ».</w:t>
            </w:r>
          </w:p>
        </w:tc>
        <w:tc>
          <w:tcPr>
            <w:tcW w:w="1696" w:type="dxa"/>
          </w:tcPr>
          <w:p w14:paraId="0E50791E" w14:textId="010A46E9" w:rsidR="009E2BEF" w:rsidRDefault="007D1E26" w:rsidP="00F617E2">
            <w:pPr>
              <w:jc w:val="both"/>
            </w:pPr>
            <w:r>
              <w:t>US 0</w:t>
            </w:r>
            <w:r w:rsidR="009E2BEF">
              <w:t>7</w:t>
            </w:r>
          </w:p>
        </w:tc>
      </w:tr>
      <w:tr w:rsidR="009E2BEF" w14:paraId="33E1EC0B" w14:textId="77777777" w:rsidTr="00F617E2">
        <w:tc>
          <w:tcPr>
            <w:tcW w:w="2122" w:type="dxa"/>
          </w:tcPr>
          <w:p w14:paraId="6BB79AA1" w14:textId="07B512E2" w:rsidR="009E2BEF" w:rsidRDefault="009E2BEF" w:rsidP="00F617E2">
            <w:pPr>
              <w:jc w:val="both"/>
            </w:pPr>
            <w:r>
              <w:t>SF-1</w:t>
            </w:r>
            <w:r w:rsidR="0057386C">
              <w:t>9</w:t>
            </w:r>
          </w:p>
        </w:tc>
        <w:tc>
          <w:tcPr>
            <w:tcW w:w="5244" w:type="dxa"/>
          </w:tcPr>
          <w:p w14:paraId="0A6B1487" w14:textId="77777777" w:rsidR="009E2BEF" w:rsidRDefault="009E2BEF" w:rsidP="00F617E2">
            <w:pPr>
              <w:jc w:val="both"/>
            </w:pPr>
            <w:r>
              <w:t>Si le visiteur clique sur le bouton « Créer un compte », l’application doit vérifier que l’adresse mail utilisée n’est pas déjà présente dans le registre des utilisateurs.</w:t>
            </w:r>
          </w:p>
          <w:p w14:paraId="1F25217B" w14:textId="7D38830C" w:rsidR="009E2BEF" w:rsidRDefault="009E2BEF" w:rsidP="00F617E2">
            <w:pPr>
              <w:jc w:val="both"/>
            </w:pPr>
            <w:r>
              <w:t>Si c’est le cas, la demande de création de compte est refusée et le visiteur est renvoyé vers la page « Mot de passe oublié ».</w:t>
            </w:r>
          </w:p>
          <w:p w14:paraId="048C6DDD" w14:textId="66C23FAE" w:rsidR="009E2BEF" w:rsidRDefault="009E2BEF" w:rsidP="00F617E2">
            <w:pPr>
              <w:jc w:val="both"/>
            </w:pPr>
            <w:r>
              <w:t>Si ce n’est pas le cas, la demande de création de compte est acceptée et l’application doit envoyer un email à l’adresse saisie par l’utilisateur contenant un mot de passe généré.</w:t>
            </w:r>
          </w:p>
          <w:p w14:paraId="7DB40F17" w14:textId="3D9048C8" w:rsidR="009E2BEF" w:rsidRPr="00055417" w:rsidRDefault="009E2BEF" w:rsidP="00F617E2">
            <w:pPr>
              <w:jc w:val="both"/>
            </w:pPr>
            <w:r>
              <w:t>Le compte utilisateur créé contiendra un drapeau indiquant que le mot de passe doit être modifié à la prochaine connexion.</w:t>
            </w:r>
          </w:p>
        </w:tc>
        <w:tc>
          <w:tcPr>
            <w:tcW w:w="1696" w:type="dxa"/>
          </w:tcPr>
          <w:p w14:paraId="7FB3E840" w14:textId="36064EE7" w:rsidR="009E2BEF" w:rsidRDefault="007D1E26" w:rsidP="00F617E2">
            <w:pPr>
              <w:jc w:val="both"/>
            </w:pPr>
            <w:r>
              <w:t>US 0</w:t>
            </w:r>
            <w:r w:rsidR="009E2BEF">
              <w:t>7</w:t>
            </w:r>
          </w:p>
        </w:tc>
      </w:tr>
    </w:tbl>
    <w:p w14:paraId="65D52A5F" w14:textId="47AD4A6A" w:rsidR="009E2BEF" w:rsidRPr="009E2BEF" w:rsidRDefault="007D1E26" w:rsidP="009E2BEF">
      <w:pPr>
        <w:spacing w:after="0"/>
        <w:rPr>
          <w:u w:val="single"/>
        </w:rPr>
      </w:pPr>
      <w:r>
        <w:rPr>
          <w:u w:val="single"/>
        </w:rPr>
        <w:t>US 0</w:t>
      </w:r>
      <w:r w:rsidR="009E2BEF" w:rsidRPr="009E2BEF">
        <w:rPr>
          <w:u w:val="single"/>
        </w:rPr>
        <w:t>8 : Mot de passe oublié</w:t>
      </w:r>
    </w:p>
    <w:p w14:paraId="3DC77C9E" w14:textId="77777777" w:rsidR="009E2BEF" w:rsidRPr="009E2BEF" w:rsidRDefault="009E2BEF" w:rsidP="009E2BEF">
      <w:pPr>
        <w:spacing w:after="0"/>
        <w:rPr>
          <w:i/>
          <w:iCs/>
        </w:rPr>
      </w:pPr>
      <w:r w:rsidRPr="009E2BEF">
        <w:rPr>
          <w:i/>
          <w:iCs/>
        </w:rPr>
        <w:t>Utilisateur concerné : Utilisateur</w:t>
      </w:r>
    </w:p>
    <w:p w14:paraId="094750BC" w14:textId="3E999F1D" w:rsidR="00055417" w:rsidRDefault="009E2BEF" w:rsidP="009E2BEF">
      <w:pPr>
        <w:spacing w:after="0"/>
      </w:pPr>
      <w:r>
        <w:t>Un Utilisateur peut avoir oublié son mot de passe, de ce fait, il doit avoir la possibilité de cliquer sur « mot de passe oublié » afin de pouvoir en obtenir un nouveau. Le clic sur le bouton lui demande son nom ainsi que son mail. Si les informations sont exactes, il recevra un mail avec un mot de passe qu’il devra changer lors de sa prochaine connexion.</w:t>
      </w:r>
    </w:p>
    <w:tbl>
      <w:tblPr>
        <w:tblStyle w:val="Grilledutableau"/>
        <w:tblpPr w:leftFromText="141" w:rightFromText="141" w:vertAnchor="text" w:horzAnchor="margin" w:tblpY="67"/>
        <w:tblW w:w="0" w:type="auto"/>
        <w:tblLook w:val="04A0" w:firstRow="1" w:lastRow="0" w:firstColumn="1" w:lastColumn="0" w:noHBand="0" w:noVBand="1"/>
      </w:tblPr>
      <w:tblGrid>
        <w:gridCol w:w="2122"/>
        <w:gridCol w:w="5244"/>
        <w:gridCol w:w="1696"/>
      </w:tblGrid>
      <w:tr w:rsidR="0057386C" w14:paraId="0123F773" w14:textId="77777777" w:rsidTr="00F617E2">
        <w:trPr>
          <w:trHeight w:val="274"/>
        </w:trPr>
        <w:tc>
          <w:tcPr>
            <w:tcW w:w="2122" w:type="dxa"/>
          </w:tcPr>
          <w:p w14:paraId="52B055AD" w14:textId="77777777" w:rsidR="0057386C" w:rsidRDefault="0057386C" w:rsidP="00F617E2">
            <w:pPr>
              <w:jc w:val="both"/>
            </w:pPr>
            <w:bookmarkStart w:id="2" w:name="_Hlk151328716"/>
            <w:r>
              <w:t>Numéro de Fonction</w:t>
            </w:r>
          </w:p>
        </w:tc>
        <w:tc>
          <w:tcPr>
            <w:tcW w:w="5244" w:type="dxa"/>
          </w:tcPr>
          <w:p w14:paraId="51D3BCAA" w14:textId="77777777" w:rsidR="0057386C" w:rsidRDefault="0057386C" w:rsidP="00F617E2">
            <w:pPr>
              <w:jc w:val="both"/>
            </w:pPr>
            <w:r>
              <w:t>Description</w:t>
            </w:r>
          </w:p>
        </w:tc>
        <w:tc>
          <w:tcPr>
            <w:tcW w:w="1696" w:type="dxa"/>
          </w:tcPr>
          <w:p w14:paraId="42F9B866" w14:textId="77777777" w:rsidR="0057386C" w:rsidRDefault="0057386C" w:rsidP="00F617E2">
            <w:pPr>
              <w:jc w:val="both"/>
            </w:pPr>
            <w:r>
              <w:t>Couverture</w:t>
            </w:r>
          </w:p>
        </w:tc>
      </w:tr>
      <w:tr w:rsidR="0057386C" w14:paraId="5A66786E" w14:textId="77777777" w:rsidTr="00F617E2">
        <w:tc>
          <w:tcPr>
            <w:tcW w:w="2122" w:type="dxa"/>
          </w:tcPr>
          <w:p w14:paraId="5BD8BAD0" w14:textId="55E189EF" w:rsidR="0057386C" w:rsidRDefault="0057386C" w:rsidP="00F617E2">
            <w:pPr>
              <w:jc w:val="both"/>
            </w:pPr>
            <w:r>
              <w:t>SF-</w:t>
            </w:r>
            <w:r>
              <w:t>20</w:t>
            </w:r>
          </w:p>
        </w:tc>
        <w:tc>
          <w:tcPr>
            <w:tcW w:w="5244" w:type="dxa"/>
          </w:tcPr>
          <w:p w14:paraId="174B44DD" w14:textId="4EE4BBBA" w:rsidR="0057386C" w:rsidRDefault="0057386C" w:rsidP="0057386C">
            <w:pPr>
              <w:jc w:val="both"/>
            </w:pPr>
            <w:r>
              <w:t xml:space="preserve">L’application doit afficher des champs permettant la saisie des informations personnelles du visiteur pour la </w:t>
            </w:r>
            <w:r>
              <w:t>génération d’un mot de passe</w:t>
            </w:r>
            <w:r>
              <w:t> :</w:t>
            </w:r>
          </w:p>
          <w:p w14:paraId="60B3C968" w14:textId="77777777" w:rsidR="0057386C" w:rsidRDefault="0057386C" w:rsidP="0057386C">
            <w:pPr>
              <w:pStyle w:val="Paragraphedeliste"/>
              <w:numPr>
                <w:ilvl w:val="0"/>
                <w:numId w:val="12"/>
              </w:numPr>
              <w:jc w:val="both"/>
            </w:pPr>
            <w:r>
              <w:t>Nom</w:t>
            </w:r>
          </w:p>
          <w:p w14:paraId="6C4272AB" w14:textId="77777777" w:rsidR="0057386C" w:rsidRDefault="0057386C" w:rsidP="0057386C">
            <w:pPr>
              <w:pStyle w:val="Paragraphedeliste"/>
              <w:numPr>
                <w:ilvl w:val="0"/>
                <w:numId w:val="12"/>
              </w:numPr>
              <w:jc w:val="both"/>
            </w:pPr>
            <w:r>
              <w:t>Adresse email</w:t>
            </w:r>
          </w:p>
          <w:p w14:paraId="340B0087" w14:textId="31A21042" w:rsidR="0057386C" w:rsidRDefault="0057386C" w:rsidP="0057386C">
            <w:pPr>
              <w:jc w:val="both"/>
            </w:pPr>
            <w:r>
              <w:t xml:space="preserve">L’application affiche également </w:t>
            </w:r>
            <w:r>
              <w:t>un</w:t>
            </w:r>
            <w:r>
              <w:t xml:space="preserve"> bouton « </w:t>
            </w:r>
            <w:r>
              <w:t xml:space="preserve">Générer un mot de passe </w:t>
            </w:r>
            <w:r>
              <w:t>».</w:t>
            </w:r>
          </w:p>
        </w:tc>
        <w:tc>
          <w:tcPr>
            <w:tcW w:w="1696" w:type="dxa"/>
          </w:tcPr>
          <w:p w14:paraId="25201230" w14:textId="22C2296C" w:rsidR="0057386C" w:rsidRDefault="007D1E26" w:rsidP="00F617E2">
            <w:pPr>
              <w:jc w:val="both"/>
            </w:pPr>
            <w:r>
              <w:t>US 0</w:t>
            </w:r>
            <w:r w:rsidR="0057386C">
              <w:t>8</w:t>
            </w:r>
          </w:p>
        </w:tc>
      </w:tr>
      <w:tr w:rsidR="0057386C" w14:paraId="0FA4961E" w14:textId="77777777" w:rsidTr="00F617E2">
        <w:tc>
          <w:tcPr>
            <w:tcW w:w="2122" w:type="dxa"/>
          </w:tcPr>
          <w:p w14:paraId="2826E842" w14:textId="208DEC22" w:rsidR="0057386C" w:rsidRDefault="0057386C" w:rsidP="00F617E2">
            <w:pPr>
              <w:jc w:val="both"/>
            </w:pPr>
            <w:r>
              <w:t>SF-</w:t>
            </w:r>
            <w:r>
              <w:t>21</w:t>
            </w:r>
          </w:p>
        </w:tc>
        <w:tc>
          <w:tcPr>
            <w:tcW w:w="5244" w:type="dxa"/>
          </w:tcPr>
          <w:p w14:paraId="37FD698B" w14:textId="77777777" w:rsidR="0057386C" w:rsidRDefault="0057386C" w:rsidP="00F617E2">
            <w:pPr>
              <w:jc w:val="both"/>
            </w:pPr>
            <w:r>
              <w:t>Si les informations saisies par le visiteur correspondent à une entrée dans le registre des utilisateurs, l’application génère un mot de passe et l’envoie à l’adresse mail saisie.</w:t>
            </w:r>
          </w:p>
          <w:p w14:paraId="7F6E8C9F" w14:textId="3A204BE1" w:rsidR="0057386C" w:rsidRPr="00055417" w:rsidRDefault="0057386C" w:rsidP="00F617E2">
            <w:pPr>
              <w:jc w:val="both"/>
            </w:pPr>
            <w:r>
              <w:t>Sinon, le visiteur est redirigé vers la page de « Mot de passe oublié » et les champs sont réinitialisés.</w:t>
            </w:r>
          </w:p>
        </w:tc>
        <w:tc>
          <w:tcPr>
            <w:tcW w:w="1696" w:type="dxa"/>
          </w:tcPr>
          <w:p w14:paraId="4F15BA9A" w14:textId="7C4A7059" w:rsidR="0057386C" w:rsidRDefault="007D1E26" w:rsidP="00F617E2">
            <w:pPr>
              <w:jc w:val="both"/>
            </w:pPr>
            <w:r>
              <w:t>US 0</w:t>
            </w:r>
            <w:r w:rsidR="0057386C">
              <w:t>8</w:t>
            </w:r>
          </w:p>
        </w:tc>
      </w:tr>
    </w:tbl>
    <w:bookmarkEnd w:id="2"/>
    <w:p w14:paraId="739BA5B4" w14:textId="7822814E" w:rsidR="0057386C" w:rsidRPr="0057386C" w:rsidRDefault="007D1E26" w:rsidP="009E2BEF">
      <w:pPr>
        <w:spacing w:after="0"/>
        <w:rPr>
          <w:u w:val="single"/>
        </w:rPr>
      </w:pPr>
      <w:r>
        <w:rPr>
          <w:u w:val="single"/>
        </w:rPr>
        <w:t>US 0</w:t>
      </w:r>
      <w:r w:rsidR="0057386C" w:rsidRPr="0057386C">
        <w:rPr>
          <w:u w:val="single"/>
        </w:rPr>
        <w:t>9 : Espace utilisateur</w:t>
      </w:r>
    </w:p>
    <w:p w14:paraId="2DF2BA01" w14:textId="6729646F" w:rsidR="0057386C" w:rsidRPr="0057386C" w:rsidRDefault="0057386C" w:rsidP="009E2BEF">
      <w:pPr>
        <w:spacing w:after="0"/>
        <w:rPr>
          <w:i/>
          <w:iCs/>
        </w:rPr>
      </w:pPr>
      <w:r w:rsidRPr="0057386C">
        <w:rPr>
          <w:i/>
          <w:iCs/>
        </w:rPr>
        <w:t>Utilisateur concerné : Utilisateur</w:t>
      </w:r>
    </w:p>
    <w:p w14:paraId="2679F407" w14:textId="2488F57F" w:rsidR="009E2BEF" w:rsidRDefault="0057386C" w:rsidP="009E2BEF">
      <w:pPr>
        <w:spacing w:after="0"/>
      </w:pPr>
      <w:r>
        <w:t xml:space="preserve">Un Utilisateur aura accès un nouveau bouton sur le menu de l’application, qui est « mon Espace ». Son espace comportera un onglet comportant ses informations (son nom, prénom et mail), mais </w:t>
      </w:r>
      <w:r>
        <w:lastRenderedPageBreak/>
        <w:t>également un onglet « Historique des mises ». Par défaut, il arrive sur l’onglet « Dashboard » de l’espace utilisateur qui est un graphique affichant en ordonnée les dates des paris et en abscisse les montants gagnés ou perdus. Le graphique affiche uniquement les données des matchs terminés.</w:t>
      </w:r>
    </w:p>
    <w:tbl>
      <w:tblPr>
        <w:tblStyle w:val="Grilledutableau2"/>
        <w:tblpPr w:leftFromText="141" w:rightFromText="141" w:vertAnchor="text" w:horzAnchor="margin" w:tblpY="67"/>
        <w:tblW w:w="0" w:type="auto"/>
        <w:tblLook w:val="04A0" w:firstRow="1" w:lastRow="0" w:firstColumn="1" w:lastColumn="0" w:noHBand="0" w:noVBand="1"/>
      </w:tblPr>
      <w:tblGrid>
        <w:gridCol w:w="2122"/>
        <w:gridCol w:w="5244"/>
        <w:gridCol w:w="1696"/>
      </w:tblGrid>
      <w:tr w:rsidR="0057386C" w:rsidRPr="0057386C" w14:paraId="5A2E57F4" w14:textId="77777777" w:rsidTr="00F617E2">
        <w:trPr>
          <w:trHeight w:val="274"/>
        </w:trPr>
        <w:tc>
          <w:tcPr>
            <w:tcW w:w="2122" w:type="dxa"/>
          </w:tcPr>
          <w:p w14:paraId="23E59FC1" w14:textId="77777777" w:rsidR="0057386C" w:rsidRPr="0057386C" w:rsidRDefault="0057386C" w:rsidP="0057386C">
            <w:pPr>
              <w:spacing w:after="160" w:line="259" w:lineRule="auto"/>
              <w:jc w:val="both"/>
            </w:pPr>
            <w:r w:rsidRPr="0057386C">
              <w:t>Numéro de Fonction</w:t>
            </w:r>
          </w:p>
        </w:tc>
        <w:tc>
          <w:tcPr>
            <w:tcW w:w="5244" w:type="dxa"/>
          </w:tcPr>
          <w:p w14:paraId="3B2E6F41" w14:textId="77777777" w:rsidR="0057386C" w:rsidRPr="0057386C" w:rsidRDefault="0057386C" w:rsidP="0057386C">
            <w:pPr>
              <w:spacing w:after="160" w:line="259" w:lineRule="auto"/>
              <w:jc w:val="both"/>
            </w:pPr>
            <w:r w:rsidRPr="0057386C">
              <w:t>Description</w:t>
            </w:r>
          </w:p>
        </w:tc>
        <w:tc>
          <w:tcPr>
            <w:tcW w:w="1696" w:type="dxa"/>
          </w:tcPr>
          <w:p w14:paraId="7F6ED6AB" w14:textId="77777777" w:rsidR="0057386C" w:rsidRPr="0057386C" w:rsidRDefault="0057386C" w:rsidP="0057386C">
            <w:pPr>
              <w:spacing w:after="160" w:line="259" w:lineRule="auto"/>
              <w:jc w:val="both"/>
            </w:pPr>
            <w:r w:rsidRPr="0057386C">
              <w:t>Couverture</w:t>
            </w:r>
          </w:p>
        </w:tc>
      </w:tr>
      <w:tr w:rsidR="0057386C" w:rsidRPr="0057386C" w14:paraId="0D517CEF" w14:textId="77777777" w:rsidTr="00F617E2">
        <w:tc>
          <w:tcPr>
            <w:tcW w:w="2122" w:type="dxa"/>
          </w:tcPr>
          <w:p w14:paraId="3EF112F8" w14:textId="27E39D53" w:rsidR="0057386C" w:rsidRPr="0057386C" w:rsidRDefault="0057386C" w:rsidP="0057386C">
            <w:pPr>
              <w:spacing w:after="160" w:line="259" w:lineRule="auto"/>
              <w:jc w:val="both"/>
            </w:pPr>
            <w:r w:rsidRPr="0057386C">
              <w:t>SF-</w:t>
            </w:r>
            <w:r>
              <w:t>22</w:t>
            </w:r>
          </w:p>
        </w:tc>
        <w:tc>
          <w:tcPr>
            <w:tcW w:w="5244" w:type="dxa"/>
          </w:tcPr>
          <w:p w14:paraId="7DCA663A" w14:textId="6BE3FAA5" w:rsidR="0057386C" w:rsidRDefault="0057386C" w:rsidP="0057386C">
            <w:pPr>
              <w:jc w:val="both"/>
            </w:pPr>
            <w:r>
              <w:t xml:space="preserve">L’application doit afficher </w:t>
            </w:r>
            <w:r w:rsidR="009A17A9">
              <w:t>dans la page « Espace utilisateur » une</w:t>
            </w:r>
            <w:r>
              <w:t xml:space="preserve"> page avec onglets intégrés :</w:t>
            </w:r>
          </w:p>
          <w:p w14:paraId="07FAFD7C" w14:textId="05993AD1" w:rsidR="0010199E" w:rsidRDefault="0010199E" w:rsidP="0057386C">
            <w:pPr>
              <w:pStyle w:val="Paragraphedeliste"/>
              <w:numPr>
                <w:ilvl w:val="0"/>
                <w:numId w:val="13"/>
              </w:numPr>
              <w:jc w:val="both"/>
            </w:pPr>
            <w:r>
              <w:t>Dashboard</w:t>
            </w:r>
          </w:p>
          <w:p w14:paraId="4B4F2B01" w14:textId="631717DA" w:rsidR="0057386C" w:rsidRDefault="0057386C" w:rsidP="0057386C">
            <w:pPr>
              <w:pStyle w:val="Paragraphedeliste"/>
              <w:numPr>
                <w:ilvl w:val="0"/>
                <w:numId w:val="13"/>
              </w:numPr>
              <w:jc w:val="both"/>
            </w:pPr>
            <w:r>
              <w:t>Mes informations</w:t>
            </w:r>
          </w:p>
          <w:p w14:paraId="558041EE" w14:textId="77777777" w:rsidR="0057386C" w:rsidRDefault="0057386C" w:rsidP="0057386C">
            <w:pPr>
              <w:pStyle w:val="Paragraphedeliste"/>
              <w:numPr>
                <w:ilvl w:val="0"/>
                <w:numId w:val="13"/>
              </w:numPr>
              <w:jc w:val="both"/>
            </w:pPr>
            <w:r>
              <w:t>Historique des mises</w:t>
            </w:r>
          </w:p>
          <w:p w14:paraId="1A45B38A" w14:textId="05582C2B" w:rsidR="0010199E" w:rsidRPr="0057386C" w:rsidRDefault="0010199E" w:rsidP="0010199E">
            <w:pPr>
              <w:jc w:val="both"/>
            </w:pPr>
            <w:r>
              <w:t>L’utilisateur arrive par défaut sur l’onglet « Dashboard »</w:t>
            </w:r>
          </w:p>
        </w:tc>
        <w:tc>
          <w:tcPr>
            <w:tcW w:w="1696" w:type="dxa"/>
          </w:tcPr>
          <w:p w14:paraId="7F05671B" w14:textId="28A1D80D" w:rsidR="0057386C" w:rsidRPr="0057386C" w:rsidRDefault="007D1E26" w:rsidP="0057386C">
            <w:pPr>
              <w:spacing w:after="160" w:line="259" w:lineRule="auto"/>
              <w:jc w:val="both"/>
            </w:pPr>
            <w:r>
              <w:t>US 0</w:t>
            </w:r>
            <w:r w:rsidR="0057386C">
              <w:t>9</w:t>
            </w:r>
          </w:p>
        </w:tc>
      </w:tr>
      <w:tr w:rsidR="0057386C" w:rsidRPr="0057386C" w14:paraId="1107AB22" w14:textId="77777777" w:rsidTr="00F617E2">
        <w:tc>
          <w:tcPr>
            <w:tcW w:w="2122" w:type="dxa"/>
          </w:tcPr>
          <w:p w14:paraId="0A3295B3" w14:textId="25818191" w:rsidR="0057386C" w:rsidRPr="0057386C" w:rsidRDefault="0057386C" w:rsidP="0057386C">
            <w:pPr>
              <w:spacing w:after="160" w:line="259" w:lineRule="auto"/>
              <w:jc w:val="both"/>
            </w:pPr>
            <w:r w:rsidRPr="0057386C">
              <w:t>SF-</w:t>
            </w:r>
            <w:r>
              <w:t>23</w:t>
            </w:r>
          </w:p>
        </w:tc>
        <w:tc>
          <w:tcPr>
            <w:tcW w:w="5244" w:type="dxa"/>
          </w:tcPr>
          <w:p w14:paraId="1A1ACFE9" w14:textId="504F3B25" w:rsidR="0057386C" w:rsidRDefault="0057386C" w:rsidP="0057386C">
            <w:pPr>
              <w:spacing w:line="259" w:lineRule="auto"/>
              <w:jc w:val="both"/>
            </w:pPr>
            <w:r>
              <w:t>L’onglet « Mes informations »</w:t>
            </w:r>
            <w:r w:rsidR="007D1E26">
              <w:t xml:space="preserve"> doit</w:t>
            </w:r>
            <w:r>
              <w:t xml:space="preserve"> cont</w:t>
            </w:r>
            <w:r w:rsidR="007D1E26">
              <w:t>enir</w:t>
            </w:r>
            <w:r>
              <w:t xml:space="preserve"> les informations de l’utilisateurs :</w:t>
            </w:r>
          </w:p>
          <w:p w14:paraId="2F25D963" w14:textId="77777777" w:rsidR="0057386C" w:rsidRDefault="0057386C" w:rsidP="0057386C">
            <w:pPr>
              <w:pStyle w:val="Paragraphedeliste"/>
              <w:numPr>
                <w:ilvl w:val="0"/>
                <w:numId w:val="14"/>
              </w:numPr>
              <w:jc w:val="both"/>
            </w:pPr>
            <w:r>
              <w:t>Prénom</w:t>
            </w:r>
          </w:p>
          <w:p w14:paraId="120CBFCC" w14:textId="77777777" w:rsidR="0057386C" w:rsidRDefault="0057386C" w:rsidP="0057386C">
            <w:pPr>
              <w:pStyle w:val="Paragraphedeliste"/>
              <w:numPr>
                <w:ilvl w:val="0"/>
                <w:numId w:val="14"/>
              </w:numPr>
              <w:jc w:val="both"/>
            </w:pPr>
            <w:r>
              <w:t>Nom</w:t>
            </w:r>
          </w:p>
          <w:p w14:paraId="5A517A75" w14:textId="5356F40B" w:rsidR="0057386C" w:rsidRPr="0057386C" w:rsidRDefault="0057386C" w:rsidP="0057386C">
            <w:pPr>
              <w:pStyle w:val="Paragraphedeliste"/>
              <w:numPr>
                <w:ilvl w:val="0"/>
                <w:numId w:val="14"/>
              </w:numPr>
              <w:jc w:val="both"/>
            </w:pPr>
            <w:r>
              <w:t>Adresse email</w:t>
            </w:r>
          </w:p>
        </w:tc>
        <w:tc>
          <w:tcPr>
            <w:tcW w:w="1696" w:type="dxa"/>
          </w:tcPr>
          <w:p w14:paraId="02D3C3B5" w14:textId="2B07D47F" w:rsidR="0057386C" w:rsidRPr="0057386C" w:rsidRDefault="007D1E26" w:rsidP="0057386C">
            <w:pPr>
              <w:spacing w:after="160" w:line="259" w:lineRule="auto"/>
              <w:jc w:val="both"/>
            </w:pPr>
            <w:r>
              <w:t>US 0</w:t>
            </w:r>
            <w:r w:rsidR="0057386C">
              <w:t>9</w:t>
            </w:r>
          </w:p>
        </w:tc>
      </w:tr>
      <w:tr w:rsidR="007D1E26" w:rsidRPr="0057386C" w14:paraId="64A32C9C" w14:textId="77777777" w:rsidTr="00F617E2">
        <w:tc>
          <w:tcPr>
            <w:tcW w:w="2122" w:type="dxa"/>
          </w:tcPr>
          <w:p w14:paraId="229CC3D3" w14:textId="457790DC" w:rsidR="007D1E26" w:rsidRDefault="007D1E26" w:rsidP="0057386C">
            <w:pPr>
              <w:jc w:val="both"/>
            </w:pPr>
            <w:r>
              <w:t>SF-25</w:t>
            </w:r>
          </w:p>
        </w:tc>
        <w:tc>
          <w:tcPr>
            <w:tcW w:w="5244" w:type="dxa"/>
          </w:tcPr>
          <w:p w14:paraId="731148D2" w14:textId="377F37BA" w:rsidR="007D1E26" w:rsidRDefault="007D1E26" w:rsidP="0057386C">
            <w:pPr>
              <w:jc w:val="both"/>
            </w:pPr>
            <w:r>
              <w:t>L’onglet « Dashboard » contient un graphique de type histogramme contenant en ordonnée les dates des paris et en abscisse les montants gagnés et perdus des paris.</w:t>
            </w:r>
          </w:p>
        </w:tc>
        <w:tc>
          <w:tcPr>
            <w:tcW w:w="1696" w:type="dxa"/>
          </w:tcPr>
          <w:p w14:paraId="792391F4" w14:textId="17939AA6" w:rsidR="007D1E26" w:rsidRDefault="007D1E26" w:rsidP="0057386C">
            <w:pPr>
              <w:jc w:val="both"/>
            </w:pPr>
            <w:r>
              <w:t>US 09</w:t>
            </w:r>
          </w:p>
        </w:tc>
      </w:tr>
      <w:tr w:rsidR="009A17A9" w:rsidRPr="0057386C" w14:paraId="6C45D87C" w14:textId="77777777" w:rsidTr="00F617E2">
        <w:tc>
          <w:tcPr>
            <w:tcW w:w="2122" w:type="dxa"/>
          </w:tcPr>
          <w:p w14:paraId="48A732AF" w14:textId="50ABE535" w:rsidR="009A17A9" w:rsidRDefault="009A17A9" w:rsidP="009A17A9">
            <w:pPr>
              <w:jc w:val="both"/>
            </w:pPr>
            <w:r>
              <w:t>SF-2</w:t>
            </w:r>
            <w:r>
              <w:t>6</w:t>
            </w:r>
          </w:p>
        </w:tc>
        <w:tc>
          <w:tcPr>
            <w:tcW w:w="5244" w:type="dxa"/>
          </w:tcPr>
          <w:p w14:paraId="51505264" w14:textId="1E696828" w:rsidR="009A17A9" w:rsidRDefault="009A17A9" w:rsidP="009A17A9">
            <w:pPr>
              <w:jc w:val="both"/>
            </w:pPr>
            <w:r>
              <w:t>L’application doit permettre à un Administrateur d’accéder à un espace administrateur depuis la fenêtre « Espace Utilisateur »</w:t>
            </w:r>
            <w:r>
              <w:t xml:space="preserve"> via un onglet « Espace administrateur » disponible uniquement pour les Administrateurs.</w:t>
            </w:r>
          </w:p>
        </w:tc>
        <w:tc>
          <w:tcPr>
            <w:tcW w:w="1696" w:type="dxa"/>
          </w:tcPr>
          <w:p w14:paraId="1175B8F9" w14:textId="2991040D" w:rsidR="009A17A9" w:rsidRDefault="009A17A9" w:rsidP="009A17A9">
            <w:pPr>
              <w:jc w:val="both"/>
            </w:pPr>
            <w:r>
              <w:t xml:space="preserve"> US 11</w:t>
            </w:r>
          </w:p>
        </w:tc>
      </w:tr>
    </w:tbl>
    <w:p w14:paraId="353EC8C0" w14:textId="77777777" w:rsidR="0057386C" w:rsidRDefault="0057386C" w:rsidP="009E2BEF">
      <w:pPr>
        <w:spacing w:after="0"/>
      </w:pPr>
    </w:p>
    <w:p w14:paraId="300F74B3" w14:textId="32C6139C" w:rsidR="007D1E26" w:rsidRPr="007D1E26" w:rsidRDefault="007D1E26" w:rsidP="007D1E26">
      <w:pPr>
        <w:spacing w:after="0"/>
        <w:rPr>
          <w:u w:val="single"/>
        </w:rPr>
      </w:pPr>
      <w:r>
        <w:rPr>
          <w:u w:val="single"/>
        </w:rPr>
        <w:t xml:space="preserve">US </w:t>
      </w:r>
      <w:r w:rsidRPr="007D1E26">
        <w:rPr>
          <w:u w:val="single"/>
        </w:rPr>
        <w:t>10 : Historique des mises</w:t>
      </w:r>
    </w:p>
    <w:p w14:paraId="2BFDAEDA" w14:textId="77777777" w:rsidR="007D1E26" w:rsidRPr="007D1E26" w:rsidRDefault="007D1E26" w:rsidP="007D1E26">
      <w:pPr>
        <w:spacing w:after="0"/>
        <w:rPr>
          <w:i/>
          <w:iCs/>
        </w:rPr>
      </w:pPr>
      <w:r w:rsidRPr="007D1E26">
        <w:rPr>
          <w:i/>
          <w:iCs/>
        </w:rPr>
        <w:t>Utilisateur concerné : Utilisateur</w:t>
      </w:r>
    </w:p>
    <w:p w14:paraId="5DE3233F" w14:textId="0AAD3B3C" w:rsidR="007D1E26" w:rsidRDefault="007D1E26" w:rsidP="007D1E26">
      <w:pPr>
        <w:spacing w:after="0"/>
      </w:pPr>
      <w:r>
        <w:t>Cet US est l’onglet « Historique des mises » de l’</w:t>
      </w:r>
      <w:r>
        <w:t>US 0</w:t>
      </w:r>
      <w:r>
        <w:t>9. Elle permet d’afficher un tableau récapitulatif de toutes les mises effectuées depuis la création du compte, ce tableau comporte plusieurs lignes, mais chacune d’entre elles, ont :</w:t>
      </w:r>
    </w:p>
    <w:p w14:paraId="608A2182" w14:textId="0E6DB737" w:rsidR="007D1E26" w:rsidRDefault="007D1E26" w:rsidP="007D1E26">
      <w:pPr>
        <w:pStyle w:val="Paragraphedeliste"/>
        <w:numPr>
          <w:ilvl w:val="0"/>
          <w:numId w:val="16"/>
        </w:numPr>
        <w:spacing w:after="0"/>
      </w:pPr>
      <w:r>
        <w:t>Noms des équipes</w:t>
      </w:r>
    </w:p>
    <w:p w14:paraId="09B8A198" w14:textId="3275E100" w:rsidR="007D1E26" w:rsidRDefault="007D1E26" w:rsidP="007D1E26">
      <w:pPr>
        <w:pStyle w:val="Paragraphedeliste"/>
        <w:numPr>
          <w:ilvl w:val="0"/>
          <w:numId w:val="16"/>
        </w:numPr>
        <w:spacing w:after="0"/>
      </w:pPr>
      <w:r>
        <w:t>Date du match, ainsi que les heures de début et de fin</w:t>
      </w:r>
    </w:p>
    <w:p w14:paraId="4CDF3E63" w14:textId="46FA8C47" w:rsidR="007D1E26" w:rsidRDefault="007D1E26" w:rsidP="007D1E26">
      <w:pPr>
        <w:pStyle w:val="Paragraphedeliste"/>
        <w:numPr>
          <w:ilvl w:val="0"/>
          <w:numId w:val="16"/>
        </w:numPr>
        <w:spacing w:after="0"/>
      </w:pPr>
      <w:r>
        <w:t>Mise effectuée par l’utilisateur avec la date</w:t>
      </w:r>
    </w:p>
    <w:p w14:paraId="0370FC55" w14:textId="072850A6" w:rsidR="007D1E26" w:rsidRDefault="007D1E26" w:rsidP="007D1E26">
      <w:pPr>
        <w:pStyle w:val="Paragraphedeliste"/>
        <w:numPr>
          <w:ilvl w:val="0"/>
          <w:numId w:val="16"/>
        </w:numPr>
        <w:spacing w:after="0"/>
      </w:pPr>
      <w:r>
        <w:t>Montant gagné ou perdu si le match est terminé.</w:t>
      </w:r>
    </w:p>
    <w:p w14:paraId="77989844" w14:textId="77777777" w:rsidR="007D1E26" w:rsidRDefault="007D1E26" w:rsidP="007D1E26">
      <w:pPr>
        <w:spacing w:after="0"/>
      </w:pPr>
      <w:r>
        <w:t xml:space="preserve">Une icône « suppression » ou « mise à jour » est présente seulement si le match n’est pas terminé ou en cours. </w:t>
      </w:r>
    </w:p>
    <w:p w14:paraId="5A725AF8" w14:textId="016E17ED" w:rsidR="007D1E26" w:rsidRDefault="007D1E26" w:rsidP="007D1E26">
      <w:pPr>
        <w:spacing w:after="0"/>
      </w:pPr>
      <w:r>
        <w:t>Au clic sur l’icône de « suppression », une fenêtre modale demande confirmation de la suppression, au clic sur le « oui », la mise est tout simplement supprimé.</w:t>
      </w:r>
    </w:p>
    <w:p w14:paraId="26A2A47D" w14:textId="77777777" w:rsidR="007D1E26" w:rsidRDefault="007D1E26" w:rsidP="007D1E26">
      <w:pPr>
        <w:spacing w:after="0"/>
      </w:pPr>
      <w:r>
        <w:t xml:space="preserve">Au clic sur l’icône de « mise à jour », l’utilisateur est redirigé à l’US </w:t>
      </w:r>
      <w:r>
        <w:t>0</w:t>
      </w:r>
      <w:r>
        <w:t>4</w:t>
      </w:r>
      <w:r>
        <w:t>.</w:t>
      </w:r>
    </w:p>
    <w:tbl>
      <w:tblPr>
        <w:tblStyle w:val="Grilledutableau2"/>
        <w:tblpPr w:leftFromText="141" w:rightFromText="141" w:vertAnchor="text" w:horzAnchor="margin" w:tblpY="67"/>
        <w:tblW w:w="0" w:type="auto"/>
        <w:tblLook w:val="04A0" w:firstRow="1" w:lastRow="0" w:firstColumn="1" w:lastColumn="0" w:noHBand="0" w:noVBand="1"/>
      </w:tblPr>
      <w:tblGrid>
        <w:gridCol w:w="2122"/>
        <w:gridCol w:w="5244"/>
        <w:gridCol w:w="1696"/>
      </w:tblGrid>
      <w:tr w:rsidR="0010199E" w:rsidRPr="0057386C" w14:paraId="1B181FFD" w14:textId="77777777" w:rsidTr="00F617E2">
        <w:trPr>
          <w:trHeight w:val="274"/>
        </w:trPr>
        <w:tc>
          <w:tcPr>
            <w:tcW w:w="2122" w:type="dxa"/>
          </w:tcPr>
          <w:p w14:paraId="52601FAF" w14:textId="77777777" w:rsidR="007D1E26" w:rsidRPr="0057386C" w:rsidRDefault="007D1E26" w:rsidP="00F617E2">
            <w:pPr>
              <w:spacing w:after="160" w:line="259" w:lineRule="auto"/>
              <w:jc w:val="both"/>
            </w:pPr>
            <w:r w:rsidRPr="0057386C">
              <w:t>Numéro de Fonction</w:t>
            </w:r>
          </w:p>
        </w:tc>
        <w:tc>
          <w:tcPr>
            <w:tcW w:w="5244" w:type="dxa"/>
          </w:tcPr>
          <w:p w14:paraId="4CAC4CE6" w14:textId="77777777" w:rsidR="007D1E26" w:rsidRPr="0057386C" w:rsidRDefault="007D1E26" w:rsidP="00F617E2">
            <w:pPr>
              <w:spacing w:after="160" w:line="259" w:lineRule="auto"/>
              <w:jc w:val="both"/>
            </w:pPr>
            <w:r w:rsidRPr="0057386C">
              <w:t>Description</w:t>
            </w:r>
          </w:p>
        </w:tc>
        <w:tc>
          <w:tcPr>
            <w:tcW w:w="1696" w:type="dxa"/>
          </w:tcPr>
          <w:p w14:paraId="090EE29C" w14:textId="77777777" w:rsidR="007D1E26" w:rsidRPr="0057386C" w:rsidRDefault="007D1E26" w:rsidP="00F617E2">
            <w:pPr>
              <w:spacing w:after="160" w:line="259" w:lineRule="auto"/>
              <w:jc w:val="both"/>
            </w:pPr>
            <w:r w:rsidRPr="0057386C">
              <w:t>Couverture</w:t>
            </w:r>
          </w:p>
        </w:tc>
      </w:tr>
      <w:tr w:rsidR="0010199E" w:rsidRPr="0057386C" w14:paraId="5A1A8CD6" w14:textId="77777777" w:rsidTr="00F617E2">
        <w:tc>
          <w:tcPr>
            <w:tcW w:w="2122" w:type="dxa"/>
          </w:tcPr>
          <w:p w14:paraId="078FF1EC" w14:textId="23C1DFA2" w:rsidR="0010199E" w:rsidRPr="0057386C" w:rsidRDefault="0010199E" w:rsidP="0010199E">
            <w:pPr>
              <w:spacing w:after="160" w:line="259" w:lineRule="auto"/>
              <w:jc w:val="both"/>
            </w:pPr>
            <w:r>
              <w:t>SF-2</w:t>
            </w:r>
            <w:r w:rsidR="009A17A9">
              <w:t>7</w:t>
            </w:r>
          </w:p>
        </w:tc>
        <w:tc>
          <w:tcPr>
            <w:tcW w:w="5244" w:type="dxa"/>
          </w:tcPr>
          <w:p w14:paraId="6FB0A9AC" w14:textId="6D8B8790" w:rsidR="0010199E" w:rsidRDefault="0010199E" w:rsidP="0010199E">
            <w:pPr>
              <w:jc w:val="both"/>
            </w:pPr>
            <w:r>
              <w:t>L’onglet « </w:t>
            </w:r>
            <w:r>
              <w:t>Historique d</w:t>
            </w:r>
            <w:r>
              <w:t>es mises » contient l’ensemble des paris liés à l’utilisateur connecté avec les informations :</w:t>
            </w:r>
          </w:p>
          <w:p w14:paraId="2E6276B4" w14:textId="77777777" w:rsidR="0010199E" w:rsidRDefault="0010199E" w:rsidP="0010199E">
            <w:pPr>
              <w:pStyle w:val="Paragraphedeliste"/>
              <w:numPr>
                <w:ilvl w:val="0"/>
                <w:numId w:val="16"/>
              </w:numPr>
              <w:jc w:val="both"/>
            </w:pPr>
            <w:r>
              <w:t>Nom des Equipes</w:t>
            </w:r>
          </w:p>
          <w:p w14:paraId="676A161B" w14:textId="1270980F" w:rsidR="0010199E" w:rsidRDefault="0010199E" w:rsidP="0010199E">
            <w:pPr>
              <w:pStyle w:val="Paragraphedeliste"/>
              <w:numPr>
                <w:ilvl w:val="0"/>
                <w:numId w:val="16"/>
              </w:numPr>
              <w:jc w:val="both"/>
            </w:pPr>
            <w:r>
              <w:t>Date du match</w:t>
            </w:r>
          </w:p>
          <w:p w14:paraId="04862190" w14:textId="1BC12529" w:rsidR="0010199E" w:rsidRDefault="0010199E" w:rsidP="0010199E">
            <w:pPr>
              <w:pStyle w:val="Paragraphedeliste"/>
              <w:numPr>
                <w:ilvl w:val="0"/>
                <w:numId w:val="16"/>
              </w:numPr>
              <w:jc w:val="both"/>
            </w:pPr>
            <w:r>
              <w:t>Heure du début du match</w:t>
            </w:r>
          </w:p>
          <w:p w14:paraId="5BBB58A7" w14:textId="1126F408" w:rsidR="0010199E" w:rsidRDefault="0010199E" w:rsidP="0010199E">
            <w:pPr>
              <w:pStyle w:val="Paragraphedeliste"/>
              <w:numPr>
                <w:ilvl w:val="0"/>
                <w:numId w:val="16"/>
              </w:numPr>
              <w:jc w:val="both"/>
            </w:pPr>
            <w:r>
              <w:t>Heure de fin du match</w:t>
            </w:r>
          </w:p>
          <w:p w14:paraId="6836B109" w14:textId="77777777" w:rsidR="0010199E" w:rsidRDefault="0010199E" w:rsidP="0010199E">
            <w:pPr>
              <w:pStyle w:val="Paragraphedeliste"/>
              <w:numPr>
                <w:ilvl w:val="0"/>
                <w:numId w:val="16"/>
              </w:numPr>
              <w:jc w:val="both"/>
            </w:pPr>
            <w:r>
              <w:t>Montant misé</w:t>
            </w:r>
          </w:p>
          <w:p w14:paraId="3378B134" w14:textId="77777777" w:rsidR="0010199E" w:rsidRDefault="0010199E" w:rsidP="0010199E">
            <w:pPr>
              <w:pStyle w:val="Paragraphedeliste"/>
              <w:numPr>
                <w:ilvl w:val="0"/>
                <w:numId w:val="16"/>
              </w:numPr>
              <w:jc w:val="both"/>
            </w:pPr>
            <w:r>
              <w:lastRenderedPageBreak/>
              <w:t>Date du pari</w:t>
            </w:r>
          </w:p>
          <w:p w14:paraId="6E8E3D1E" w14:textId="77777777" w:rsidR="0010199E" w:rsidRDefault="0010199E" w:rsidP="0010199E">
            <w:pPr>
              <w:pStyle w:val="Paragraphedeliste"/>
              <w:numPr>
                <w:ilvl w:val="0"/>
                <w:numId w:val="16"/>
              </w:numPr>
              <w:jc w:val="both"/>
            </w:pPr>
            <w:r>
              <w:t>Gains ou pertes si le match est terminé</w:t>
            </w:r>
          </w:p>
          <w:p w14:paraId="7CA444FA" w14:textId="6B0F1BD5" w:rsidR="0010199E" w:rsidRPr="0057386C" w:rsidRDefault="0010199E" w:rsidP="0010199E">
            <w:pPr>
              <w:jc w:val="both"/>
            </w:pPr>
            <w:r>
              <w:t>L’application doit afficher les boutons « Mettre à jour » et « Supprimer » pour tous les paris dont les matchs sont « À venir ».</w:t>
            </w:r>
          </w:p>
        </w:tc>
        <w:tc>
          <w:tcPr>
            <w:tcW w:w="1696" w:type="dxa"/>
          </w:tcPr>
          <w:p w14:paraId="44F730DE" w14:textId="21F58F10" w:rsidR="0010199E" w:rsidRPr="0057386C" w:rsidRDefault="0010199E" w:rsidP="0010199E">
            <w:pPr>
              <w:spacing w:after="160" w:line="259" w:lineRule="auto"/>
              <w:jc w:val="both"/>
            </w:pPr>
            <w:r>
              <w:lastRenderedPageBreak/>
              <w:t>US 10</w:t>
            </w:r>
          </w:p>
        </w:tc>
      </w:tr>
      <w:tr w:rsidR="0010199E" w:rsidRPr="0057386C" w14:paraId="46D634C2" w14:textId="77777777" w:rsidTr="00F617E2">
        <w:tc>
          <w:tcPr>
            <w:tcW w:w="2122" w:type="dxa"/>
          </w:tcPr>
          <w:p w14:paraId="4799E5ED" w14:textId="0AFDCB80" w:rsidR="0010199E" w:rsidRPr="0057386C" w:rsidRDefault="0010199E" w:rsidP="0010199E">
            <w:pPr>
              <w:spacing w:after="160" w:line="259" w:lineRule="auto"/>
              <w:jc w:val="both"/>
            </w:pPr>
            <w:r w:rsidRPr="0057386C">
              <w:t>SF-</w:t>
            </w:r>
            <w:r>
              <w:t>2</w:t>
            </w:r>
            <w:r w:rsidR="009A17A9">
              <w:t>8</w:t>
            </w:r>
          </w:p>
        </w:tc>
        <w:tc>
          <w:tcPr>
            <w:tcW w:w="5244" w:type="dxa"/>
          </w:tcPr>
          <w:p w14:paraId="1B772CD1" w14:textId="02272745" w:rsidR="0010199E" w:rsidRDefault="0010199E" w:rsidP="0010199E">
            <w:pPr>
              <w:jc w:val="both"/>
            </w:pPr>
            <w:r>
              <w:t>Si l’utilisateur connecté clique sur le bouton « Supprimer », l’application affiche une fenêtre modale « Confirmer la suppre</w:t>
            </w:r>
            <w:r w:rsidR="009A17A9">
              <w:t>s</w:t>
            </w:r>
            <w:r>
              <w:t>sion » contenant les boutons « Oui » et « Non ».</w:t>
            </w:r>
          </w:p>
          <w:p w14:paraId="2B43E05F" w14:textId="517D0533" w:rsidR="0010199E" w:rsidRDefault="0010199E" w:rsidP="0010199E">
            <w:pPr>
              <w:jc w:val="both"/>
            </w:pPr>
            <w:r>
              <w:t>Si l’utilisateur connecté clique sur « Oui », le pari associé est supprimé</w:t>
            </w:r>
            <w:r w:rsidR="009A17A9">
              <w:t xml:space="preserve"> et la fenêtre « Confirmer la suppression » se ferme</w:t>
            </w:r>
            <w:r>
              <w:t>.</w:t>
            </w:r>
          </w:p>
          <w:p w14:paraId="25C7AA87" w14:textId="3AF5C8DA" w:rsidR="0010199E" w:rsidRPr="0057386C" w:rsidRDefault="0010199E" w:rsidP="0010199E">
            <w:pPr>
              <w:jc w:val="both"/>
            </w:pPr>
            <w:r>
              <w:t xml:space="preserve">Si l’utilisateur connecté clique sur « Non », </w:t>
            </w:r>
            <w:r w:rsidR="009A17A9">
              <w:t xml:space="preserve">la </w:t>
            </w:r>
            <w:r w:rsidR="009A17A9">
              <w:t>fenêtre « Confirmer la suppression » se ferme</w:t>
            </w:r>
            <w:r w:rsidR="009A17A9">
              <w:t>.</w:t>
            </w:r>
          </w:p>
        </w:tc>
        <w:tc>
          <w:tcPr>
            <w:tcW w:w="1696" w:type="dxa"/>
          </w:tcPr>
          <w:p w14:paraId="77E5D2D5" w14:textId="6F0595B6" w:rsidR="0010199E" w:rsidRPr="0057386C" w:rsidRDefault="0010199E" w:rsidP="0010199E">
            <w:pPr>
              <w:spacing w:after="160" w:line="259" w:lineRule="auto"/>
              <w:jc w:val="both"/>
            </w:pPr>
            <w:r>
              <w:t xml:space="preserve">US </w:t>
            </w:r>
            <w:r>
              <w:t>10</w:t>
            </w:r>
          </w:p>
        </w:tc>
      </w:tr>
    </w:tbl>
    <w:p w14:paraId="58E8DBB1" w14:textId="77777777" w:rsidR="009A17A9" w:rsidRPr="009A17A9" w:rsidRDefault="009A17A9" w:rsidP="009A17A9">
      <w:pPr>
        <w:spacing w:after="0"/>
        <w:rPr>
          <w:u w:val="single"/>
        </w:rPr>
      </w:pPr>
      <w:r w:rsidRPr="009A17A9">
        <w:rPr>
          <w:u w:val="single"/>
        </w:rPr>
        <w:t>US 11 : Espace Administrateur</w:t>
      </w:r>
    </w:p>
    <w:p w14:paraId="78410551" w14:textId="77777777" w:rsidR="009A17A9" w:rsidRPr="009A17A9" w:rsidRDefault="009A17A9" w:rsidP="009A17A9">
      <w:pPr>
        <w:spacing w:after="0"/>
        <w:rPr>
          <w:i/>
          <w:iCs/>
        </w:rPr>
      </w:pPr>
      <w:r w:rsidRPr="009A17A9">
        <w:rPr>
          <w:i/>
          <w:iCs/>
        </w:rPr>
        <w:t>Utilisateur Concerné : Administrateur</w:t>
      </w:r>
    </w:p>
    <w:p w14:paraId="7175E378" w14:textId="77777777" w:rsidR="009A17A9" w:rsidRDefault="009A17A9" w:rsidP="009A17A9">
      <w:pPr>
        <w:spacing w:after="0"/>
      </w:pPr>
      <w:r>
        <w:t xml:space="preserve">Un Administrateur, depuis son espace, peut créer plusieurs éléments : </w:t>
      </w:r>
    </w:p>
    <w:p w14:paraId="52A453ED" w14:textId="491638B3" w:rsidR="009A17A9" w:rsidRDefault="009A17A9" w:rsidP="009A17A9">
      <w:pPr>
        <w:pStyle w:val="Paragraphedeliste"/>
        <w:numPr>
          <w:ilvl w:val="0"/>
          <w:numId w:val="16"/>
        </w:numPr>
        <w:spacing w:after="0"/>
      </w:pPr>
      <w:r>
        <w:t>Création des équipes ainsi que des joueurs</w:t>
      </w:r>
    </w:p>
    <w:p w14:paraId="05348324" w14:textId="5A37B693" w:rsidR="009A17A9" w:rsidRDefault="009A17A9" w:rsidP="009A17A9">
      <w:pPr>
        <w:pStyle w:val="Paragraphedeliste"/>
        <w:numPr>
          <w:ilvl w:val="0"/>
          <w:numId w:val="16"/>
        </w:numPr>
        <w:spacing w:after="0"/>
      </w:pPr>
      <w:r>
        <w:t>Affectation des équipes dans des matchs avec configuration des cotes</w:t>
      </w:r>
    </w:p>
    <w:p w14:paraId="1D4EDC08" w14:textId="77777777" w:rsidR="009A17A9" w:rsidRDefault="009A17A9" w:rsidP="009A17A9">
      <w:pPr>
        <w:pStyle w:val="Paragraphedeliste"/>
        <w:numPr>
          <w:ilvl w:val="0"/>
          <w:numId w:val="16"/>
        </w:numPr>
        <w:spacing w:after="0"/>
      </w:pPr>
      <w:r>
        <w:t>Planifications des matchs par jour</w:t>
      </w:r>
      <w:r>
        <w:t xml:space="preserve"> </w:t>
      </w:r>
    </w:p>
    <w:tbl>
      <w:tblPr>
        <w:tblStyle w:val="Grilledutableau2"/>
        <w:tblpPr w:leftFromText="141" w:rightFromText="141" w:vertAnchor="text" w:horzAnchor="margin" w:tblpY="67"/>
        <w:tblW w:w="0" w:type="auto"/>
        <w:tblLook w:val="04A0" w:firstRow="1" w:lastRow="0" w:firstColumn="1" w:lastColumn="0" w:noHBand="0" w:noVBand="1"/>
      </w:tblPr>
      <w:tblGrid>
        <w:gridCol w:w="2122"/>
        <w:gridCol w:w="5244"/>
        <w:gridCol w:w="1696"/>
      </w:tblGrid>
      <w:tr w:rsidR="009A17A9" w:rsidRPr="0057386C" w14:paraId="45C51EB3" w14:textId="77777777" w:rsidTr="00F617E2">
        <w:trPr>
          <w:trHeight w:val="274"/>
        </w:trPr>
        <w:tc>
          <w:tcPr>
            <w:tcW w:w="2122" w:type="dxa"/>
          </w:tcPr>
          <w:p w14:paraId="6D6A822C" w14:textId="77777777" w:rsidR="009A17A9" w:rsidRPr="0057386C" w:rsidRDefault="009A17A9" w:rsidP="00F617E2">
            <w:pPr>
              <w:spacing w:after="160" w:line="259" w:lineRule="auto"/>
              <w:jc w:val="both"/>
            </w:pPr>
            <w:r w:rsidRPr="0057386C">
              <w:t>Numéro de Fonction</w:t>
            </w:r>
          </w:p>
        </w:tc>
        <w:tc>
          <w:tcPr>
            <w:tcW w:w="5244" w:type="dxa"/>
          </w:tcPr>
          <w:p w14:paraId="2A10B7F7" w14:textId="77777777" w:rsidR="009A17A9" w:rsidRPr="0057386C" w:rsidRDefault="009A17A9" w:rsidP="00F617E2">
            <w:pPr>
              <w:spacing w:after="160" w:line="259" w:lineRule="auto"/>
              <w:jc w:val="both"/>
            </w:pPr>
            <w:r w:rsidRPr="0057386C">
              <w:t>Description</w:t>
            </w:r>
          </w:p>
        </w:tc>
        <w:tc>
          <w:tcPr>
            <w:tcW w:w="1696" w:type="dxa"/>
          </w:tcPr>
          <w:p w14:paraId="5E6E3A72" w14:textId="77777777" w:rsidR="009A17A9" w:rsidRPr="0057386C" w:rsidRDefault="009A17A9" w:rsidP="00F617E2">
            <w:pPr>
              <w:spacing w:after="160" w:line="259" w:lineRule="auto"/>
              <w:jc w:val="both"/>
            </w:pPr>
            <w:r w:rsidRPr="0057386C">
              <w:t>Couverture</w:t>
            </w:r>
          </w:p>
        </w:tc>
      </w:tr>
      <w:tr w:rsidR="009A17A9" w:rsidRPr="0057386C" w14:paraId="230CCD85" w14:textId="77777777" w:rsidTr="00F617E2">
        <w:trPr>
          <w:trHeight w:val="274"/>
        </w:trPr>
        <w:tc>
          <w:tcPr>
            <w:tcW w:w="2122" w:type="dxa"/>
          </w:tcPr>
          <w:p w14:paraId="67361BC7" w14:textId="27D1972A" w:rsidR="009A17A9" w:rsidRPr="0057386C" w:rsidRDefault="009A17A9" w:rsidP="00F617E2">
            <w:pPr>
              <w:jc w:val="both"/>
            </w:pPr>
            <w:r>
              <w:t>SF-29</w:t>
            </w:r>
          </w:p>
        </w:tc>
        <w:tc>
          <w:tcPr>
            <w:tcW w:w="5244" w:type="dxa"/>
          </w:tcPr>
          <w:p w14:paraId="21D4906A" w14:textId="06978B32" w:rsidR="009A17A9" w:rsidRPr="0057386C" w:rsidRDefault="009A17A9" w:rsidP="00F617E2">
            <w:pPr>
              <w:jc w:val="both"/>
            </w:pPr>
            <w:r>
              <w:t>L’application doit afficher sur l’onglet « Espace administrateur » de ma page « Espace utilisateur » les boutons « Créer équipe », « Créer match » et « Modifier  match »</w:t>
            </w:r>
          </w:p>
        </w:tc>
        <w:tc>
          <w:tcPr>
            <w:tcW w:w="1696" w:type="dxa"/>
          </w:tcPr>
          <w:p w14:paraId="72B4F44B" w14:textId="77777777" w:rsidR="009A17A9" w:rsidRPr="0057386C" w:rsidRDefault="009A17A9" w:rsidP="00F617E2">
            <w:pPr>
              <w:jc w:val="both"/>
            </w:pPr>
          </w:p>
        </w:tc>
      </w:tr>
    </w:tbl>
    <w:p w14:paraId="7A67E725" w14:textId="3FFB0DD8" w:rsidR="00055417" w:rsidRDefault="00055417" w:rsidP="009A17A9">
      <w:pPr>
        <w:spacing w:after="0"/>
      </w:pPr>
      <w:r>
        <w:br w:type="page"/>
      </w:r>
    </w:p>
    <w:p w14:paraId="347AC2CB" w14:textId="77777777" w:rsidR="000F31B8" w:rsidRDefault="000F31B8" w:rsidP="00CA7D66">
      <w:pPr>
        <w:spacing w:after="0"/>
      </w:pPr>
    </w:p>
    <w:p w14:paraId="53DD3DC7" w14:textId="19C024CC" w:rsidR="000F31B8" w:rsidRDefault="000F31B8" w:rsidP="000F31B8">
      <w:pPr>
        <w:pStyle w:val="Titre"/>
      </w:pPr>
      <w:r>
        <w:t>Conception</w:t>
      </w:r>
    </w:p>
    <w:p w14:paraId="7B50766E" w14:textId="77777777" w:rsidR="000F31B8" w:rsidRPr="000F31B8" w:rsidRDefault="000F31B8" w:rsidP="000F31B8"/>
    <w:p w14:paraId="30429AD2" w14:textId="14E31B1E" w:rsidR="00367BCA" w:rsidRDefault="00367BCA" w:rsidP="00187EFA">
      <w:pPr>
        <w:jc w:val="both"/>
      </w:pPr>
      <w:r>
        <w:t xml:space="preserve">En sachant que l’application demandée doit passer par une base de </w:t>
      </w:r>
      <w:r w:rsidR="000F31B8">
        <w:t>données relationnelle</w:t>
      </w:r>
      <w:r>
        <w:t>, je commence par créer la modélisation du modèle de données nécessaire.</w:t>
      </w:r>
    </w:p>
    <w:p w14:paraId="7A93D5C3" w14:textId="77777777" w:rsidR="00367BCA" w:rsidRDefault="00367BCA" w:rsidP="00187EFA">
      <w:pPr>
        <w:jc w:val="both"/>
      </w:pPr>
    </w:p>
    <w:p w14:paraId="59E7BAE2" w14:textId="61121062" w:rsidR="00367BCA" w:rsidRDefault="00367BCA" w:rsidP="00367BCA">
      <w:pPr>
        <w:jc w:val="center"/>
      </w:pPr>
      <w:r>
        <w:rPr>
          <w:noProof/>
        </w:rPr>
        <w:drawing>
          <wp:inline distT="0" distB="0" distL="0" distR="0" wp14:anchorId="74163451" wp14:editId="74544CC5">
            <wp:extent cx="4848225" cy="310047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4787" cy="3111062"/>
                    </a:xfrm>
                    <a:prstGeom prst="rect">
                      <a:avLst/>
                    </a:prstGeom>
                    <a:noFill/>
                  </pic:spPr>
                </pic:pic>
              </a:graphicData>
            </a:graphic>
          </wp:inline>
        </w:drawing>
      </w:r>
    </w:p>
    <w:p w14:paraId="0D0B7252" w14:textId="3F262303" w:rsidR="00367BCA" w:rsidRDefault="00367BCA" w:rsidP="00367BCA">
      <w:r>
        <w:t xml:space="preserve">J’en arrive à une base de </w:t>
      </w:r>
      <w:r w:rsidR="000F31B8">
        <w:t>données constituée</w:t>
      </w:r>
      <w:r>
        <w:t xml:space="preserve"> de 5 tables. D’après l’énoncé, ces 5 tables devraient pouvoir suffire à stocker l’ensemble des données nécessaires.</w:t>
      </w:r>
    </w:p>
    <w:p w14:paraId="12182465" w14:textId="5D92B141" w:rsidR="00367BCA" w:rsidRDefault="00367BCA" w:rsidP="00367BCA">
      <w:r>
        <w:t>Je commence à définir les classes nécessaires et à les mapper aux différentes tables définies.</w:t>
      </w:r>
    </w:p>
    <w:p w14:paraId="5FA6E5F3" w14:textId="77777777" w:rsidR="00367BCA" w:rsidRDefault="00367BCA" w:rsidP="00367BCA"/>
    <w:sectPr w:rsidR="00367BCA" w:rsidSect="0037181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8D194" w14:textId="77777777" w:rsidR="00B734A4" w:rsidRDefault="00B734A4" w:rsidP="002441DB">
      <w:pPr>
        <w:spacing w:after="0" w:line="240" w:lineRule="auto"/>
      </w:pPr>
      <w:r>
        <w:separator/>
      </w:r>
    </w:p>
  </w:endnote>
  <w:endnote w:type="continuationSeparator" w:id="0">
    <w:p w14:paraId="038DAF28" w14:textId="77777777" w:rsidR="00B734A4" w:rsidRDefault="00B734A4" w:rsidP="0024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817D7" w14:textId="77777777" w:rsidR="00B734A4" w:rsidRDefault="00B734A4" w:rsidP="002441DB">
      <w:pPr>
        <w:spacing w:after="0" w:line="240" w:lineRule="auto"/>
      </w:pPr>
      <w:r>
        <w:separator/>
      </w:r>
    </w:p>
  </w:footnote>
  <w:footnote w:type="continuationSeparator" w:id="0">
    <w:p w14:paraId="4152F871" w14:textId="77777777" w:rsidR="00B734A4" w:rsidRDefault="00B734A4" w:rsidP="00244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0B0B"/>
    <w:multiLevelType w:val="hybridMultilevel"/>
    <w:tmpl w:val="AB2C4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5A2234"/>
    <w:multiLevelType w:val="hybridMultilevel"/>
    <w:tmpl w:val="AB14A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B46B03"/>
    <w:multiLevelType w:val="hybridMultilevel"/>
    <w:tmpl w:val="504A8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A647DE"/>
    <w:multiLevelType w:val="hybridMultilevel"/>
    <w:tmpl w:val="BF720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43B55"/>
    <w:multiLevelType w:val="hybridMultilevel"/>
    <w:tmpl w:val="D30A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076B31"/>
    <w:multiLevelType w:val="hybridMultilevel"/>
    <w:tmpl w:val="2F5C68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616D12"/>
    <w:multiLevelType w:val="hybridMultilevel"/>
    <w:tmpl w:val="24ECC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155869"/>
    <w:multiLevelType w:val="hybridMultilevel"/>
    <w:tmpl w:val="1C6CB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BB68B1"/>
    <w:multiLevelType w:val="hybridMultilevel"/>
    <w:tmpl w:val="5A722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C54DCD"/>
    <w:multiLevelType w:val="hybridMultilevel"/>
    <w:tmpl w:val="DCC871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EF5455"/>
    <w:multiLevelType w:val="hybridMultilevel"/>
    <w:tmpl w:val="249CE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707C58"/>
    <w:multiLevelType w:val="hybridMultilevel"/>
    <w:tmpl w:val="1A741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077DD5"/>
    <w:multiLevelType w:val="hybridMultilevel"/>
    <w:tmpl w:val="53F41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C0777B"/>
    <w:multiLevelType w:val="hybridMultilevel"/>
    <w:tmpl w:val="DE3EABFE"/>
    <w:lvl w:ilvl="0" w:tplc="040C0001">
      <w:start w:val="1"/>
      <w:numFmt w:val="bullet"/>
      <w:lvlText w:val=""/>
      <w:lvlJc w:val="left"/>
      <w:pPr>
        <w:ind w:left="767" w:hanging="360"/>
      </w:pPr>
      <w:rPr>
        <w:rFonts w:ascii="Symbol" w:hAnsi="Symbol"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14" w15:restartNumberingAfterBreak="0">
    <w:nsid w:val="5F8A77B3"/>
    <w:multiLevelType w:val="hybridMultilevel"/>
    <w:tmpl w:val="CAAC9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C9142FE"/>
    <w:multiLevelType w:val="hybridMultilevel"/>
    <w:tmpl w:val="7B0A9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3E1405"/>
    <w:multiLevelType w:val="hybridMultilevel"/>
    <w:tmpl w:val="5D46A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B6789C"/>
    <w:multiLevelType w:val="hybridMultilevel"/>
    <w:tmpl w:val="84484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
  </w:num>
  <w:num w:numId="5">
    <w:abstractNumId w:val="9"/>
  </w:num>
  <w:num w:numId="6">
    <w:abstractNumId w:val="4"/>
  </w:num>
  <w:num w:numId="7">
    <w:abstractNumId w:val="15"/>
  </w:num>
  <w:num w:numId="8">
    <w:abstractNumId w:val="11"/>
  </w:num>
  <w:num w:numId="9">
    <w:abstractNumId w:val="0"/>
  </w:num>
  <w:num w:numId="10">
    <w:abstractNumId w:val="14"/>
  </w:num>
  <w:num w:numId="11">
    <w:abstractNumId w:val="16"/>
  </w:num>
  <w:num w:numId="12">
    <w:abstractNumId w:val="12"/>
  </w:num>
  <w:num w:numId="13">
    <w:abstractNumId w:val="13"/>
  </w:num>
  <w:num w:numId="14">
    <w:abstractNumId w:val="3"/>
  </w:num>
  <w:num w:numId="15">
    <w:abstractNumId w:val="6"/>
  </w:num>
  <w:num w:numId="16">
    <w:abstractNumId w:val="10"/>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A4"/>
    <w:rsid w:val="00032C81"/>
    <w:rsid w:val="00055417"/>
    <w:rsid w:val="000F31B8"/>
    <w:rsid w:val="0010199E"/>
    <w:rsid w:val="00187EFA"/>
    <w:rsid w:val="002441DB"/>
    <w:rsid w:val="002C479F"/>
    <w:rsid w:val="002D3273"/>
    <w:rsid w:val="00367BCA"/>
    <w:rsid w:val="0037181B"/>
    <w:rsid w:val="003A7789"/>
    <w:rsid w:val="005075A5"/>
    <w:rsid w:val="0057386C"/>
    <w:rsid w:val="007D1E26"/>
    <w:rsid w:val="00974F8C"/>
    <w:rsid w:val="009A17A9"/>
    <w:rsid w:val="009E1CCC"/>
    <w:rsid w:val="009E2BEF"/>
    <w:rsid w:val="00A27A6A"/>
    <w:rsid w:val="00B02236"/>
    <w:rsid w:val="00B734A4"/>
    <w:rsid w:val="00B80EA4"/>
    <w:rsid w:val="00CA7D66"/>
    <w:rsid w:val="00DE1A35"/>
    <w:rsid w:val="00E704A6"/>
    <w:rsid w:val="00EA27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95CB"/>
  <w15:chartTrackingRefBased/>
  <w15:docId w15:val="{0EF6140A-032A-4A35-BB72-F4C06EAF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86C"/>
  </w:style>
  <w:style w:type="paragraph" w:styleId="Titre1">
    <w:name w:val="heading 1"/>
    <w:basedOn w:val="Normal"/>
    <w:next w:val="Normal"/>
    <w:link w:val="Titre1Car"/>
    <w:uiPriority w:val="9"/>
    <w:qFormat/>
    <w:rsid w:val="000F3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0EA4"/>
    <w:pPr>
      <w:ind w:left="720"/>
      <w:contextualSpacing/>
    </w:pPr>
  </w:style>
  <w:style w:type="paragraph" w:styleId="En-tte">
    <w:name w:val="header"/>
    <w:basedOn w:val="Normal"/>
    <w:link w:val="En-tteCar"/>
    <w:uiPriority w:val="99"/>
    <w:unhideWhenUsed/>
    <w:rsid w:val="002441DB"/>
    <w:pPr>
      <w:tabs>
        <w:tab w:val="center" w:pos="4536"/>
        <w:tab w:val="right" w:pos="9072"/>
      </w:tabs>
      <w:spacing w:after="0" w:line="240" w:lineRule="auto"/>
    </w:pPr>
  </w:style>
  <w:style w:type="character" w:customStyle="1" w:styleId="En-tteCar">
    <w:name w:val="En-tête Car"/>
    <w:basedOn w:val="Policepardfaut"/>
    <w:link w:val="En-tte"/>
    <w:uiPriority w:val="99"/>
    <w:rsid w:val="002441DB"/>
  </w:style>
  <w:style w:type="paragraph" w:styleId="Pieddepage">
    <w:name w:val="footer"/>
    <w:basedOn w:val="Normal"/>
    <w:link w:val="PieddepageCar"/>
    <w:uiPriority w:val="99"/>
    <w:unhideWhenUsed/>
    <w:rsid w:val="002441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1DB"/>
  </w:style>
  <w:style w:type="character" w:styleId="Lienhypertexte">
    <w:name w:val="Hyperlink"/>
    <w:basedOn w:val="Policepardfaut"/>
    <w:uiPriority w:val="99"/>
    <w:unhideWhenUsed/>
    <w:rsid w:val="00367BCA"/>
    <w:rPr>
      <w:color w:val="0563C1" w:themeColor="hyperlink"/>
      <w:u w:val="single"/>
    </w:rPr>
  </w:style>
  <w:style w:type="character" w:styleId="Mentionnonrsolue">
    <w:name w:val="Unresolved Mention"/>
    <w:basedOn w:val="Policepardfaut"/>
    <w:uiPriority w:val="99"/>
    <w:semiHidden/>
    <w:unhideWhenUsed/>
    <w:rsid w:val="00367BCA"/>
    <w:rPr>
      <w:color w:val="605E5C"/>
      <w:shd w:val="clear" w:color="auto" w:fill="E1DFDD"/>
    </w:rPr>
  </w:style>
  <w:style w:type="table" w:styleId="Grilledutableau">
    <w:name w:val="Table Grid"/>
    <w:basedOn w:val="TableauNormal"/>
    <w:uiPriority w:val="39"/>
    <w:rsid w:val="00367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371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181B"/>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7181B"/>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7181B"/>
    <w:rPr>
      <w:rFonts w:eastAsiaTheme="minorEastAsia"/>
      <w:lang w:eastAsia="ja-JP"/>
    </w:rPr>
  </w:style>
  <w:style w:type="character" w:customStyle="1" w:styleId="Titre1Car">
    <w:name w:val="Titre 1 Car"/>
    <w:basedOn w:val="Policepardfaut"/>
    <w:link w:val="Titre1"/>
    <w:uiPriority w:val="9"/>
    <w:rsid w:val="000F31B8"/>
    <w:rPr>
      <w:rFonts w:asciiTheme="majorHAnsi" w:eastAsiaTheme="majorEastAsia" w:hAnsiTheme="majorHAnsi" w:cstheme="majorBidi"/>
      <w:color w:val="2F5496" w:themeColor="accent1" w:themeShade="BF"/>
      <w:sz w:val="32"/>
      <w:szCs w:val="32"/>
    </w:rPr>
  </w:style>
  <w:style w:type="table" w:customStyle="1" w:styleId="Grilledutableau1">
    <w:name w:val="Grille du tableau1"/>
    <w:basedOn w:val="TableauNormal"/>
    <w:next w:val="Grilledutableau"/>
    <w:uiPriority w:val="39"/>
    <w:rsid w:val="00CA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573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JohZzxbD/stania-nf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ZGqXxp5l/kanban-templa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Ce document reprend le cahier des charges fourni dans l’énoncé. Il contiendra les spécifications fonctionnelles et techniques de l’application. Il détaillera l’architecture logicielle et logique de l’application.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10</Pages>
  <Words>2460</Words>
  <Characters>13531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Document de conception</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conception</dc:title>
  <dc:subject>Evaluation en cours de formation. Bachelor Java</dc:subject>
  <dc:creator>Hicham Keskas</dc:creator>
  <cp:keywords/>
  <dc:description/>
  <cp:lastModifiedBy>Hicham Keskas</cp:lastModifiedBy>
  <cp:revision>4</cp:revision>
  <dcterms:created xsi:type="dcterms:W3CDTF">2023-11-19T17:50:00Z</dcterms:created>
  <dcterms:modified xsi:type="dcterms:W3CDTF">2023-11-19T23:59:00Z</dcterms:modified>
</cp:coreProperties>
</file>