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ОРЕНБУРГСКОЙ ОБЛАСТИ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ГОСУДАРСТВЕННОЕ БЮДЖЕТНОЕ ОБРАЗОВАТЕЛЬНОЕ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УЧРЕЖДЕНИЕ СРЕДНЕГО ПРОФЕССИОНАЛЬНОГО ОБРАЗОВАНИЯ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«ОРЕНБУРГСКИЙ КОЛЛЕДЖ ЭКОНОМИКИ И ИНФОРМАТИКИ»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(ГАПОУ ОКЭИ)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GOST type A" w:hAnsi="GOST type A" w:cs="Arial"/>
          <w:i/>
          <w:sz w:val="36"/>
          <w:szCs w:val="36"/>
        </w:rPr>
        <w:t>ОКЭИ 09.02.07. 9023. 0</w:t>
      </w:r>
      <w:r>
        <w:rPr>
          <w:rFonts w:hint="default" w:ascii="GOST type A" w:hAnsi="GOST type A" w:cs="Arial"/>
          <w:i/>
          <w:sz w:val="36"/>
          <w:szCs w:val="36"/>
          <w:lang w:val="ru-RU"/>
        </w:rPr>
        <w:t>6</w:t>
      </w:r>
      <w:r>
        <w:rPr>
          <w:rFonts w:ascii="GOST type A" w:hAnsi="GOST type A" w:cs="Arial"/>
          <w:i/>
          <w:sz w:val="36"/>
          <w:szCs w:val="36"/>
        </w:rPr>
        <w:t xml:space="preserve"> П</w:t>
      </w:r>
      <w:r>
        <w:br w:type="textWrapping"/>
      </w:r>
    </w:p>
    <w:p>
      <w:pPr>
        <w:spacing w:after="0" w:line="240" w:lineRule="auto"/>
        <w:jc w:val="center"/>
        <w:rPr>
          <w:rFonts w:ascii="GOST type A" w:hAnsi="GOST type A" w:cs="Times New Roman"/>
          <w:i/>
          <w:sz w:val="36"/>
          <w:szCs w:val="36"/>
        </w:rPr>
      </w:pPr>
      <w:r>
        <w:rPr>
          <w:rFonts w:ascii="GOST type A" w:hAnsi="GOST type A" w:cs="Times New Roman"/>
          <w:i/>
          <w:sz w:val="36"/>
          <w:szCs w:val="36"/>
        </w:rPr>
        <w:t xml:space="preserve"> </w:t>
      </w:r>
    </w:p>
    <w:p>
      <w:pPr>
        <w:spacing w:after="0" w:line="240" w:lineRule="auto"/>
        <w:jc w:val="center"/>
        <w:rPr>
          <w:rFonts w:ascii="GOST type A" w:hAnsi="GOST type A" w:cs="Times New Roman"/>
          <w:i/>
          <w:sz w:val="36"/>
          <w:szCs w:val="36"/>
        </w:rPr>
      </w:pPr>
    </w:p>
    <w:p>
      <w:pPr>
        <w:spacing w:after="0" w:line="240" w:lineRule="auto"/>
        <w:jc w:val="both"/>
        <w:rPr>
          <w:rFonts w:ascii="GOST type A" w:hAnsi="GOST type A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профилю специальности </w:t>
      </w:r>
      <w:r>
        <w:rPr>
          <w:rFonts w:ascii="GOST type A" w:hAnsi="GOST type A" w:cs="Times New Roman"/>
          <w:i/>
          <w:sz w:val="28"/>
          <w:szCs w:val="28"/>
          <w:u w:val="single"/>
        </w:rPr>
        <w:t xml:space="preserve">09.02.07 Информационные системы и программирование </w:t>
      </w:r>
      <w:r>
        <w:rPr>
          <w:rFonts w:ascii="GOST type A" w:hAnsi="GOST type A"/>
          <w:i/>
          <w:iCs/>
          <w:sz w:val="28"/>
          <w:szCs w:val="28"/>
          <w:u w:val="single"/>
        </w:rPr>
        <w:t>ПМ.01 Разработка модулей программного обеспечения для компьютерных систем</w:t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</w:p>
    <w:p>
      <w:pPr>
        <w:spacing w:after="0" w:line="240" w:lineRule="auto"/>
        <w:rPr>
          <w:rFonts w:ascii="GOST type A" w:hAnsi="GOST type A"/>
          <w:i/>
          <w:sz w:val="28"/>
          <w:szCs w:val="28"/>
          <w:u w:val="single"/>
        </w:rPr>
      </w:pPr>
      <w:r>
        <w:rPr>
          <w:rFonts w:ascii="GOST type A" w:hAnsi="GOST type A" w:cs="Arial"/>
          <w:i/>
          <w:sz w:val="28"/>
          <w:szCs w:val="28"/>
          <w:u w:val="single"/>
        </w:rPr>
        <w:t xml:space="preserve">                                                       Учебная</w:t>
      </w:r>
      <w:r>
        <w:rPr>
          <w:rFonts w:ascii="GOST type A" w:hAnsi="GOST type A" w:cs="Arial"/>
          <w:i/>
          <w:sz w:val="28"/>
          <w:szCs w:val="28"/>
          <w:u w:val="single"/>
        </w:rPr>
        <w:tab/>
      </w:r>
      <w:r>
        <w:rPr>
          <w:rFonts w:ascii="GOST type A" w:hAnsi="GOST type A" w:cs="Arial"/>
          <w:i/>
          <w:sz w:val="28"/>
          <w:szCs w:val="28"/>
          <w:u w:val="single"/>
        </w:rPr>
        <w:tab/>
      </w:r>
      <w:r>
        <w:rPr>
          <w:rFonts w:ascii="GOST type A" w:hAnsi="GOST type A" w:cs="Arial"/>
          <w:i/>
          <w:sz w:val="28"/>
          <w:szCs w:val="28"/>
          <w:u w:val="single"/>
        </w:rPr>
        <w:tab/>
      </w:r>
      <w:r>
        <w:rPr>
          <w:rFonts w:ascii="GOST type A" w:hAnsi="GOST type A" w:cs="Arial"/>
          <w:i/>
          <w:sz w:val="28"/>
          <w:szCs w:val="28"/>
          <w:u w:val="single"/>
        </w:rPr>
        <w:tab/>
      </w:r>
      <w:r>
        <w:rPr>
          <w:rFonts w:ascii="GOST type A" w:hAnsi="GOST type A" w:cs="Arial"/>
          <w:i/>
          <w:sz w:val="28"/>
          <w:szCs w:val="28"/>
          <w:u w:val="single"/>
        </w:rPr>
        <w:tab/>
      </w:r>
      <w:r>
        <w:rPr>
          <w:rFonts w:ascii="GOST type A" w:hAnsi="GOST type A" w:cs="Arial"/>
          <w:i/>
          <w:sz w:val="28"/>
          <w:szCs w:val="28"/>
          <w:u w:val="single"/>
        </w:rPr>
        <w:tab/>
      </w:r>
      <w:r>
        <w:rPr>
          <w:rFonts w:ascii="GOST type A" w:hAnsi="GOST type A" w:cs="Arial"/>
          <w:i/>
          <w:sz w:val="28"/>
          <w:szCs w:val="28"/>
          <w:u w:val="single"/>
        </w:rPr>
        <w:tab/>
      </w:r>
    </w:p>
    <w:p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(вид практики)</w:t>
      </w:r>
    </w:p>
    <w:p>
      <w:pPr>
        <w:spacing w:after="0" w:line="240" w:lineRule="auto"/>
        <w:jc w:val="center"/>
        <w:rPr>
          <w:rFonts w:ascii="GOST type A" w:hAnsi="GOST type A"/>
          <w:i/>
          <w:sz w:val="28"/>
          <w:szCs w:val="28"/>
          <w:u w:val="single"/>
        </w:rPr>
      </w:pPr>
      <w:r>
        <w:rPr>
          <w:rFonts w:ascii="GOST type A" w:hAnsi="GOST type A" w:cs="Arial"/>
          <w:i/>
          <w:sz w:val="28"/>
          <w:szCs w:val="28"/>
          <w:u w:val="single"/>
        </w:rPr>
        <w:t xml:space="preserve">                                                   ГАПОУ «ОКЭИ»</w:t>
      </w:r>
      <w:r>
        <w:rPr>
          <w:rFonts w:ascii="GOST type A" w:hAnsi="GOST type A" w:cs="Arial"/>
          <w:i/>
          <w:sz w:val="28"/>
          <w:szCs w:val="28"/>
          <w:u w:val="single"/>
        </w:rPr>
        <w:tab/>
      </w:r>
      <w:r>
        <w:rPr>
          <w:rFonts w:ascii="GOST type A" w:hAnsi="GOST type A" w:cs="Arial"/>
          <w:i/>
          <w:sz w:val="28"/>
          <w:szCs w:val="28"/>
          <w:u w:val="single"/>
        </w:rPr>
        <w:tab/>
      </w:r>
      <w:r>
        <w:rPr>
          <w:rFonts w:ascii="GOST type A" w:hAnsi="GOST type A" w:cs="Arial"/>
          <w:i/>
          <w:sz w:val="28"/>
          <w:szCs w:val="28"/>
          <w:u w:val="single"/>
        </w:rPr>
        <w:tab/>
      </w:r>
      <w:r>
        <w:rPr>
          <w:rFonts w:ascii="GOST type A" w:hAnsi="GOST type A" w:cs="Arial"/>
          <w:i/>
          <w:sz w:val="28"/>
          <w:szCs w:val="28"/>
          <w:u w:val="single"/>
        </w:rPr>
        <w:tab/>
      </w:r>
      <w:r>
        <w:rPr>
          <w:rFonts w:ascii="GOST type A" w:hAnsi="GOST type A" w:cs="Arial"/>
          <w:i/>
          <w:sz w:val="28"/>
          <w:szCs w:val="28"/>
          <w:u w:val="single"/>
        </w:rPr>
        <w:tab/>
      </w:r>
      <w:r>
        <w:rPr>
          <w:rFonts w:ascii="GOST type A" w:hAnsi="GOST type A" w:cs="Arial"/>
          <w:i/>
          <w:sz w:val="28"/>
          <w:szCs w:val="28"/>
          <w:u w:val="single"/>
        </w:rPr>
        <w:tab/>
      </w:r>
      <w:r>
        <w:rPr>
          <w:rFonts w:ascii="GOST type A" w:hAnsi="GOST type A" w:cs="Arial"/>
          <w:i/>
          <w:sz w:val="28"/>
          <w:szCs w:val="28"/>
          <w:u w:val="single"/>
        </w:rPr>
        <w:tab/>
      </w:r>
    </w:p>
    <w:p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(место прохождения практики)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GOST type A" w:hAnsi="GOST type A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листов: </w:t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</w:p>
    <w:p>
      <w:pPr>
        <w:spacing w:after="0" w:line="240" w:lineRule="auto"/>
        <w:jc w:val="both"/>
        <w:rPr>
          <w:rFonts w:ascii="GOST type A" w:hAnsi="GOST type A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готовности: </w:t>
      </w:r>
      <w:r>
        <w:rPr>
          <w:rFonts w:ascii="GOST type A" w:hAnsi="GOST type A" w:cs="Times New Roman"/>
          <w:i/>
          <w:sz w:val="28"/>
          <w:szCs w:val="28"/>
          <w:u w:val="single"/>
        </w:rPr>
        <w:t>07.03.2023</w:t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</w:p>
    <w:p>
      <w:pPr>
        <w:spacing w:after="0" w:line="240" w:lineRule="auto"/>
        <w:jc w:val="both"/>
        <w:rPr>
          <w:rFonts w:ascii="GOST type A" w:hAnsi="GOST type A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Разработал: </w:t>
      </w:r>
      <w:r>
        <w:rPr>
          <w:rFonts w:ascii="GOST type A" w:hAnsi="GOST type A" w:cs="Times New Roman"/>
          <w:i/>
          <w:sz w:val="28"/>
          <w:szCs w:val="28"/>
          <w:u w:val="single"/>
          <w:lang w:val="ru-RU"/>
        </w:rPr>
        <w:t>Гизбрехт</w:t>
      </w:r>
      <w:r>
        <w:rPr>
          <w:rFonts w:hint="default" w:ascii="GOST type A" w:hAnsi="GOST type A" w:cs="Times New Roman"/>
          <w:i/>
          <w:sz w:val="28"/>
          <w:szCs w:val="28"/>
          <w:u w:val="single"/>
          <w:lang w:val="ru-RU"/>
        </w:rPr>
        <w:t xml:space="preserve"> Юлиан Александрович</w:t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</w:p>
    <w:p>
      <w:pPr>
        <w:spacing w:after="0" w:line="240" w:lineRule="auto"/>
        <w:jc w:val="both"/>
        <w:rPr>
          <w:rFonts w:ascii="GOST type A" w:hAnsi="GOST type A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GOST type A" w:hAnsi="GOST type A" w:cs="Times New Roman"/>
          <w:i/>
          <w:sz w:val="28"/>
          <w:szCs w:val="28"/>
          <w:u w:val="single"/>
        </w:rPr>
        <w:t>Лукьяненко Ольга Владимировна</w:t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  <w:r>
        <w:rPr>
          <w:rFonts w:ascii="GOST type A" w:hAnsi="GOST type A" w:cs="Times New Roman"/>
          <w:i/>
          <w:sz w:val="28"/>
          <w:szCs w:val="28"/>
          <w:u w:val="single"/>
        </w:rPr>
        <w:tab/>
      </w:r>
    </w:p>
    <w:p>
      <w:pPr>
        <w:spacing w:after="0" w:line="240" w:lineRule="auto"/>
        <w:jc w:val="both"/>
        <w:rPr>
          <w:rFonts w:ascii="GOST type A" w:hAnsi="GOST type A" w:cs="Times New Roman"/>
          <w:i/>
          <w:sz w:val="28"/>
          <w:szCs w:val="28"/>
          <w:u w:val="singl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Соответствие отчета с заданием на практику: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(ФИО. Подпись руководителя от учебного заведения)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567" w:bottom="1134" w:left="1417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Оренбург 2023</w:t>
      </w:r>
    </w:p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72619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4021_WPSOffice_Type2"/>
          <w:r>
            <w:rPr>
              <w:rFonts w:ascii="SimSun" w:hAnsi="SimSun" w:eastAsia="SimSun"/>
              <w:sz w:val="21"/>
            </w:rPr>
            <w:t>Оглавление</w:t>
          </w:r>
        </w:p>
        <w:p>
          <w:pPr>
            <w:pStyle w:val="9"/>
            <w:tabs>
              <w:tab w:val="right" w:leader="dot" w:pos="9922"/>
            </w:tabs>
          </w:pPr>
          <w:sdt>
            <w:sdtPr>
              <w:rPr>
                <w:rFonts w:ascii="Times New Roman" w:hAnsi="Times New Roman" w:cs="Times New Roman" w:eastAsiaTheme="minorHAnsi"/>
                <w:b/>
                <w:bCs/>
                <w:sz w:val="28"/>
                <w:szCs w:val="28"/>
                <w:lang w:val="ru-RU" w:eastAsia="en-US" w:bidi="ar-SA"/>
              </w:rPr>
              <w:id w:val="147472619"/>
              <w:placeholder>
                <w:docPart w:val="{96ad723a-9d5c-456d-8358-d65fc18a4508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b/>
                <w:bCs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b/>
                  <w:bCs/>
                </w:rPr>
                <w:t>Уровень 1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</w:t>
          </w:r>
        </w:p>
        <w:p>
          <w:pPr>
            <w:pStyle w:val="10"/>
            <w:tabs>
              <w:tab w:val="right" w:leader="dot" w:pos="9922"/>
            </w:tabs>
          </w:pPr>
          <w:sdt>
            <w:sdtPr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  <w:id w:val="147472619"/>
              <w:placeholder>
                <w:docPart w:val="{7616501e-0a16-43c7-994c-7f6447035165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sdtEndPr>
            <w:sdtContent>
              <w:r>
                <w:t>Уровень 2</w:t>
              </w:r>
            </w:sdtContent>
          </w:sdt>
          <w:r>
            <w:tab/>
          </w:r>
          <w:r>
            <w:t>2</w:t>
          </w:r>
        </w:p>
        <w:p>
          <w:pPr>
            <w:pStyle w:val="10"/>
            <w:tabs>
              <w:tab w:val="right" w:leader="dot" w:pos="9922"/>
            </w:tabs>
          </w:pPr>
          <w:sdt>
            <w:sdtPr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  <w:id w:val="147472619"/>
              <w:placeholder>
                <w:docPart w:val="{0214ee8e-f6c2-49f2-911a-80e4aa52741c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sdtEndPr>
            <w:sdtContent>
              <w:r>
                <w:t>Уровень 2</w:t>
              </w:r>
            </w:sdtContent>
          </w:sdt>
          <w:r>
            <w:tab/>
          </w:r>
          <w:r>
            <w:t>3</w:t>
          </w:r>
        </w:p>
        <w:p>
          <w:pPr>
            <w:pStyle w:val="9"/>
            <w:tabs>
              <w:tab w:val="right" w:leader="dot" w:pos="9922"/>
            </w:tabs>
          </w:pPr>
          <w:sdt>
            <w:sdtPr>
              <w:rPr>
                <w:rFonts w:ascii="Times New Roman" w:hAnsi="Times New Roman" w:cs="Times New Roman" w:eastAsiaTheme="minorHAnsi"/>
                <w:b/>
                <w:bCs/>
                <w:sz w:val="28"/>
                <w:szCs w:val="28"/>
                <w:lang w:val="ru-RU" w:eastAsia="en-US" w:bidi="ar-SA"/>
              </w:rPr>
              <w:id w:val="147472619"/>
              <w:placeholder>
                <w:docPart w:val="{dbc65979-3dc0-4839-a54b-0407d4c1db32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b/>
                <w:bCs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b/>
                  <w:bCs/>
                </w:rPr>
                <w:t>Уровень 1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>
          <w:pPr>
            <w:pStyle w:val="10"/>
            <w:tabs>
              <w:tab w:val="right" w:leader="dot" w:pos="9922"/>
            </w:tabs>
          </w:pPr>
          <w:sdt>
            <w:sdtPr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  <w:id w:val="147472619"/>
              <w:placeholder>
                <w:docPart w:val="{5d11f730-ac1f-4fef-90f0-88d9e9373106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sdtEndPr>
            <w:sdtContent>
              <w:r>
                <w:t>Уровень 2</w:t>
              </w:r>
            </w:sdtContent>
          </w:sdt>
          <w:r>
            <w:tab/>
          </w:r>
          <w:r>
            <w:t>5</w:t>
          </w:r>
        </w:p>
        <w:p>
          <w:pPr>
            <w:pStyle w:val="10"/>
            <w:tabs>
              <w:tab w:val="right" w:leader="dot" w:pos="9922"/>
            </w:tabs>
          </w:pPr>
          <w:sdt>
            <w:sdtPr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  <w:id w:val="147472619"/>
              <w:placeholder>
                <w:docPart w:val="{b930d0dc-1b2b-4208-873b-66522445d30c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sdtEndPr>
            <w:sdtContent>
              <w:r>
                <w:t>Уровень 2</w:t>
              </w:r>
            </w:sdtContent>
          </w:sdt>
          <w:r>
            <w:tab/>
          </w:r>
          <w:r>
            <w:t>6</w:t>
          </w:r>
          <w:bookmarkEnd w:id="0"/>
        </w:p>
      </w:sdtContent>
    </w:sdt>
    <w:p>
      <w:pPr>
        <w:jc w:val="center"/>
        <w:rPr>
          <w:rFonts w:ascii="Times New Roman" w:hAnsi="Times New Roman" w:cs="Times New Roman"/>
          <w:sz w:val="28"/>
          <w:szCs w:val="28"/>
        </w:rPr>
        <w:sectPr>
          <w:headerReference r:id="rId5" w:type="default"/>
          <w:pgSz w:w="11906" w:h="16838"/>
          <w:pgMar w:top="1134" w:right="567" w:bottom="1134" w:left="1417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60" w:lineRule="auto"/>
        <w:jc w:val="center"/>
        <w:textAlignment w:val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 настоящее время, в связи с глобальным развитием сети Интернет, в программировании все более резко выделяться отдельная его отрасль - web-программирование. Изначально, оно не могло даже сравниться по своей сложности с другими областями «программистского ремесла», не дотягиваясь не только до системного, но даже и до прикладного программирования. Речь идет, конечно, о программировании сценариев для интернет сайтов, или, Web-программировании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Во время стремительного прогресса просто красиво оформленный текст и картинки на веб-сайте уже никого не удивят. Требования к сайтам, изменились - теперь для успешного представительства компании в Интернет необходимо предоставить своим посетителям различные возможности: обратную связь, форум, голосование, интернет-магазин, различные web-тесты, поиск по сайту, счётчик посещений и многое другое. При помощи обычного html этого не достичь, ведь html - это язык гипертекстовой разметки - инструмент для создания гиперссылок, вставки изображений, таблиц и др. С помощью языка html легко и быстро можно сделать форму для отправки какого-либо запроса. Такая форма будет иметь все необходимые атрибуты: и поле для ввода текста, и кнопку отправки. Однако, при нажатии на такую кнопку в большинстве случаев не произойдет ровным счетом ничего - ведь не был задан сценарий действий, которые следует выполнить, чтобы получить результат. Поэтому создание интерактивных компонентов - это задача для web-программирования.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Веб-программирование осуществляется при помощи специальных программных средств - скриптов. Эти программные средства подразделяются на два основных вида: серверные и клиентские. Серверные скрипты выполняются на стороне сервера, то есть того компьютера, на котором размещен сайт. Они выполняются еще до загрузки страниц сайта на компьютер пользователя. В свою очередь, клиентские скрипты выполняются на компьютере клиента уже после загрузки страницы с сервера и не требуют ее дополнительной перезагрузки.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Языки веб - программирования, на которых выполняются и те, и другие скрипты различны. Некоторые из языков используются только для создания серверных скриптов, другие - только для клиентских, а многие языки - для тех и других.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Целью работы является разработка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Frontend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для сайта интернет-магазина продовольственных товаров.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Основные задачи данной работы:</w:t>
      </w:r>
    </w:p>
    <w:p>
      <w:pPr>
        <w:pStyle w:val="11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провести обзор существующих аналогов </w:t>
      </w:r>
      <w:r>
        <w:rPr>
          <w:rFonts w:ascii="Times New Roman" w:hAnsi="Times New Roman" w:eastAsia="Times New Roman"/>
          <w:sz w:val="28"/>
          <w:lang w:val="ru-RU"/>
        </w:rPr>
        <w:t>сайта</w:t>
      </w:r>
      <w:r>
        <w:rPr>
          <w:rFonts w:ascii="Times New Roman" w:hAnsi="Times New Roman" w:eastAsia="Times New Roman"/>
          <w:sz w:val="28"/>
        </w:rPr>
        <w:t>;</w:t>
      </w:r>
    </w:p>
    <w:p>
      <w:pPr>
        <w:pStyle w:val="11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</w:rPr>
        <w:t xml:space="preserve">спроектировать </w:t>
      </w:r>
      <w:r>
        <w:rPr>
          <w:rFonts w:ascii="Times New Roman" w:hAnsi="Times New Roman" w:eastAsia="Times New Roman"/>
          <w:sz w:val="28"/>
          <w:lang w:val="ru-RU"/>
        </w:rPr>
        <w:t>дизайн</w:t>
      </w:r>
      <w:r>
        <w:rPr>
          <w:rFonts w:hint="default" w:ascii="Times New Roman" w:hAnsi="Times New Roman" w:eastAsia="Times New Roman"/>
          <w:sz w:val="28"/>
          <w:lang w:val="ru-RU"/>
        </w:rPr>
        <w:t xml:space="preserve"> сайта</w:t>
      </w:r>
      <w:r>
        <w:rPr>
          <w:rFonts w:ascii="Times New Roman" w:hAnsi="Times New Roman" w:eastAsia="Times New Roman"/>
          <w:sz w:val="28"/>
        </w:rPr>
        <w:t>;</w:t>
      </w:r>
    </w:p>
    <w:p>
      <w:pPr>
        <w:pStyle w:val="11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eastAsia="Times New Roman"/>
          <w:sz w:val="28"/>
        </w:rPr>
        <w:t xml:space="preserve">реализовать </w:t>
      </w:r>
      <w:r>
        <w:rPr>
          <w:rFonts w:ascii="Times New Roman" w:hAnsi="Times New Roman" w:eastAsia="Times New Roman"/>
          <w:sz w:val="28"/>
          <w:lang w:val="ru-RU"/>
        </w:rPr>
        <w:t>сайт</w:t>
      </w:r>
      <w:r>
        <w:rPr>
          <w:rFonts w:hint="default" w:ascii="Times New Roman" w:hAnsi="Times New Roman" w:eastAsia="Times New Roman"/>
          <w:sz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sectPr>
          <w:headerReference r:id="rId6" w:type="default"/>
          <w:footerReference r:id="rId7" w:type="default"/>
          <w:pgSz w:w="11906" w:h="16838"/>
          <w:pgMar w:top="1134" w:right="567" w:bottom="1134" w:left="1417" w:header="720" w:footer="720" w:gutter="0"/>
          <w:pgNumType w:fmt="decimal" w:start="3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 Логика работы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Программный продукт «Интернет-магазин» состоит из 7 основных форм, 8 компонентов,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процедур и функций. В таблице 1 представлена структура основных форм программы  с перечнем процедур и функций, используемых в каждой форме.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Таблица 1 — Структура основных форм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14"/>
        <w:gridCol w:w="7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Название форм</w:t>
            </w:r>
          </w:p>
        </w:tc>
        <w:tc>
          <w:tcPr>
            <w:tcW w:w="70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Перечень основных  процедур и функций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Home</w:t>
            </w:r>
          </w:p>
        </w:tc>
        <w:tc>
          <w:tcPr>
            <w:tcW w:w="70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— 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filterTrendProducts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filterBestProducts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Cart</w:t>
            </w:r>
          </w:p>
        </w:tc>
        <w:tc>
          <w:tcPr>
            <w:tcW w:w="70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cartItems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totalAmount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Процедура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deleteProduct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Shop</w:t>
            </w:r>
          </w:p>
        </w:tc>
        <w:tc>
          <w:tcPr>
            <w:tcW w:w="70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productsData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searchedProducts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— Процедура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setProductsData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Checkout</w:t>
            </w:r>
          </w:p>
        </w:tc>
        <w:tc>
          <w:tcPr>
            <w:tcW w:w="70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totalQty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totalAmount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ProductDetails</w:t>
            </w:r>
          </w:p>
        </w:tc>
        <w:tc>
          <w:tcPr>
            <w:tcW w:w="70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reviewUser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— 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reviewMsg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reviewobj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— Процедура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addToCart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Login</w:t>
            </w:r>
          </w:p>
        </w:tc>
        <w:tc>
          <w:tcPr>
            <w:tcW w:w="70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Процедура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SignIn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userCredential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SignUp</w:t>
            </w:r>
          </w:p>
        </w:tc>
        <w:tc>
          <w:tcPr>
            <w:tcW w:w="70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Процедура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SignUp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userCredential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— 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storageRef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Функция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uploadTask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—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Процедура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updateProfile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—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 Процедура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setDoc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Основной формой программного продукта является форма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Home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Форма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Home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загружается при открытии сайта и отображается на весь экран.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Форма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Cart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открывается при выборе пункта «Корзина» на шапке сайта. Назначением данной формы является предоставление информации пользователю о товарах, которые он добавлял в корзину, а также для оплаты товара. При работе данного модуля происходит выполнение функций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cartItems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totalAmount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Форма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Shop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открывается при выборе пункта «Магазин» на шапке сайта. Назначением данной формы является отображение каталога товаров. При работе данного модуля происходит выполнение функции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productsData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Форма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ProductDetails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открывается при нажатии на какой-либо товар. Назначением данной формы является отображение полной информации о товаре, а так же отзывов от пользователей. При работе данного модуля происходит выполнение функции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products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Форма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Login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открывается при выборе пункта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Login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меню пользователя. Назначением данной формы является авторизация на сайте. При работе данного модуля происходит выполнение функции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userCredential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и процедуры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SignIn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Форма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SignUp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открывается при выборе пункта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SignUp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меню пользователя. Назначением данной формы является регистрация на сайте. При работе данного модуля происходит выполнение функций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userCredential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»,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storageRef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» 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uploadTask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», а так же процедур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SignUp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»,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updateProfile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» и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setDoc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sectPr>
          <w:footerReference r:id="rId8" w:type="default"/>
          <w:pgSz w:w="11906" w:h="16838"/>
          <w:pgMar w:top="1134" w:right="567" w:bottom="1134" w:left="1417" w:header="720" w:footer="720" w:gutter="0"/>
          <w:pgNumType w:fmt="decimal" w:start="4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60" w:lineRule="auto"/>
        <w:ind w:firstLine="850"/>
        <w:jc w:val="both"/>
        <w:textAlignment w:val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Руководство системного программиста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разработки и работы программного продукта требуется установить браузер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Chrome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VisualStudio Code.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Системные требования для корректной работы программного продукта представлены на рисунке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888355" cy="3642360"/>
            <wp:effectExtent l="0" t="0" r="17145" b="15240"/>
            <wp:docPr id="2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— Системные требования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установки браузера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Chrome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перейдите на сайт 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"https://www.google.com/intl/ru_ru/chrome/"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https://www.google.com/intl/ru_ru/chrome/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 нажмите на кнопку «Скачать </w:t>
      </w:r>
      <w:r>
        <w:rPr>
          <w:rFonts w:hint="default" w:ascii="Times New Roman" w:hAnsi="Times New Roman"/>
          <w:sz w:val="28"/>
          <w:szCs w:val="28"/>
          <w:lang w:val="en-US"/>
        </w:rPr>
        <w:t>Chrome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ru-RU"/>
        </w:rPr>
        <w:t>рисунок 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4411980" cy="2151380"/>
            <wp:effectExtent l="0" t="0" r="7620" b="1270"/>
            <wp:docPr id="2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2 — Установка браузера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Откроется страница с загрузкой и инструкцией по установке. Сделуйте инструкции, рисунок 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87695" cy="2769235"/>
            <wp:effectExtent l="0" t="0" r="8255" b="12065"/>
            <wp:docPr id="2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3 — Инструкция по установке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Для установки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VisualStudio Code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перейдите по ссылке 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"https://code.visualstudio.com/download."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https://code.visualstudio.com/download.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Выберите вашу ОС и нажмите на соответствующую кнопку, рисунок 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6297295" cy="3061335"/>
            <wp:effectExtent l="0" t="0" r="8255" b="5715"/>
            <wp:docPr id="2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4 — Установка </w:t>
      </w:r>
      <w:r>
        <w:rPr>
          <w:rFonts w:hint="default" w:ascii="Times New Roman" w:hAnsi="Times New Roman"/>
          <w:sz w:val="28"/>
          <w:szCs w:val="28"/>
          <w:lang w:val="en-US"/>
        </w:rPr>
        <w:t>VS 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Запустите установщик. Выберите пункт «Я принимаю условия соглашения» и нажмите кнопку «Далее», рисунок 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4159250" cy="3210560"/>
            <wp:effectExtent l="0" t="0" r="12700" b="8890"/>
            <wp:docPr id="2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5 — Установка </w:t>
      </w:r>
      <w:r>
        <w:rPr>
          <w:rFonts w:hint="default" w:ascii="Times New Roman" w:hAnsi="Times New Roman"/>
          <w:sz w:val="28"/>
          <w:szCs w:val="28"/>
          <w:lang w:val="en-US"/>
        </w:rPr>
        <w:t>VS 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Далее выберите дополнительные задачи, после чего нажмите кнопку «Далее», рисунок 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4221480" cy="3244215"/>
            <wp:effectExtent l="0" t="0" r="7620" b="13335"/>
            <wp:docPr id="3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6 — Выбор дополнительных задач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открывшемся окне нажмите на кнопку «Установить», после чего начнется процесс установки программы, рисунок 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4184015" cy="3232150"/>
            <wp:effectExtent l="0" t="0" r="6985" b="6350"/>
            <wp:docPr id="3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7 — Установка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85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запуска проекта необходимо установить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Node.js.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установки перейдите по ссылке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"https://nodejs.org/ru/download/"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https://nodejs.org/ru/download/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Выберите необходимую ОС и нажмите на соответствующую кнопку скачивания, рисунок 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478780" cy="2667000"/>
            <wp:effectExtent l="0" t="0" r="7620" b="0"/>
            <wp:docPr id="3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Рисунок 8 — Скачивание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Node.js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Запустите установщик. Начнется установка программы. После завершения установки, нажмите кнопку «</w:t>
      </w:r>
      <w:r>
        <w:rPr>
          <w:rFonts w:hint="default" w:ascii="Times New Roman" w:hAnsi="Times New Roman"/>
          <w:sz w:val="28"/>
          <w:szCs w:val="28"/>
          <w:lang w:val="en-US"/>
        </w:rPr>
        <w:t>Finish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ru-RU"/>
        </w:rPr>
        <w:t>рисунок 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3790950" cy="2957195"/>
            <wp:effectExtent l="0" t="0" r="0" b="14605"/>
            <wp:docPr id="3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9 — Завершение установки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60" w:lineRule="auto"/>
        <w:ind w:firstLine="850"/>
        <w:jc w:val="both"/>
        <w:textAlignment w:val="auto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60" w:lineRule="auto"/>
        <w:ind w:firstLine="850"/>
        <w:jc w:val="both"/>
        <w:textAlignment w:val="auto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60" w:lineRule="auto"/>
        <w:ind w:firstLine="850"/>
        <w:jc w:val="both"/>
        <w:textAlignment w:val="auto"/>
        <w:rPr>
          <w:rFonts w:ascii="Times New Roman" w:hAnsi="Times New Roman" w:cs="Times New Roman"/>
          <w:b/>
          <w:bCs/>
          <w:sz w:val="32"/>
          <w:szCs w:val="32"/>
        </w:rPr>
        <w:sectPr>
          <w:footerReference r:id="rId9" w:type="default"/>
          <w:pgSz w:w="11906" w:h="16838"/>
          <w:pgMar w:top="1134" w:right="567" w:bottom="1134" w:left="1417" w:header="720" w:footer="720" w:gutter="0"/>
          <w:pgNumType w:fmt="decimal" w:start="6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3 Руководство оператора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Интерфейс сайта реализован с помощью языка гипертекстовой разметки документа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html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Объекты пользовательского интерфейса: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85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Шапка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сайта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85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страница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85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магазина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85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корзины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85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авторизации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85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регистрации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85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85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оплаты;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firstLine="85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Нижний колонтитул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запуске программного продукта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открывается главная страница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которое показано на рисунке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1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" w:name="_GoBack"/>
      <w:bookmarkEnd w:id="1"/>
    </w:p>
    <w:p>
      <w:pPr>
        <w:pStyle w:val="11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10 — Главная страница сайта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60" w:lineRule="auto"/>
        <w:ind w:firstLine="850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sectPr>
          <w:footerReference r:id="rId10" w:type="default"/>
          <w:pgSz w:w="11906" w:h="16838"/>
          <w:pgMar w:top="1134" w:right="567" w:bottom="1134" w:left="1417" w:header="720" w:footer="720" w:gutter="0"/>
          <w:pgNumType w:fmt="decimal" w:start="11"/>
          <w:cols w:space="720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sectPr>
      <w:footerReference r:id="rId11" w:type="default"/>
      <w:pgSz w:w="11906" w:h="16838"/>
      <w:pgMar w:top="1134" w:right="567" w:bottom="1134" w:left="1417" w:header="720" w:footer="720" w:gutter="0"/>
      <w:pgNumType w:fmt="decimal" w:start="7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 Основной текст">
    <w:altName w:val="Aq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qum">
    <w:panose1 w:val="02000500000000000000"/>
    <w:charset w:val="00"/>
    <w:family w:val="auto"/>
    <w:pitch w:val="default"/>
    <w:sig w:usb0="000002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6064250</wp:posOffset>
              </wp:positionH>
              <wp:positionV relativeFrom="paragraph">
                <wp:posOffset>238125</wp:posOffset>
              </wp:positionV>
              <wp:extent cx="321945" cy="1828800"/>
              <wp:effectExtent l="0" t="0" r="0" b="0"/>
              <wp:wrapNone/>
              <wp:docPr id="19" name="Текстовое пол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94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7.5pt;margin-top:18.75pt;height:144pt;width:25.35pt;mso-position-horizontal-relative:margin;z-index:251661312;mso-width-relative:page;mso-height-relative:page;" filled="f" stroked="f" coordsize="21600,21600" o:gfxdata="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AowB0DZAAAACwEAAA8AAAAAAAAA&#10;AQAgAAAAIgAAAGRycy9kb3ducmV2LnhtbFBLAQIUABQAAAAIAIdO4kAGKNo49AIAADkGAAAOAAAA&#10;AAAAAAEAIAAAACgBAABkcnMvZTJvRG9jLnhtbFBLBQYAAAAABgAGAFkBAACO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jc w:val="center"/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6064250</wp:posOffset>
              </wp:positionH>
              <wp:positionV relativeFrom="paragraph">
                <wp:posOffset>238125</wp:posOffset>
              </wp:positionV>
              <wp:extent cx="321945" cy="1828800"/>
              <wp:effectExtent l="0" t="0" r="0" b="0"/>
              <wp:wrapNone/>
              <wp:docPr id="20" name="Текстовое поле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94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7.5pt;margin-top:18.75pt;height:144pt;width:25.35pt;mso-position-horizontal-relative:margin;z-index:251662336;mso-width-relative:page;mso-height-relative:page;" filled="f" stroked="f" coordsize="21600,21600" o:gfxdata="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jAHQNkAAAALAQAADwAAAAAA&#10;AAABACAAAAAiAAAAZHJzL2Rvd25yZXYueG1sUEsBAhQAFAAAAAgAh07iQAHMgipLAgAAdgQAAA4A&#10;AAAAAAAAAQAgAAAAKAEAAGRycy9lMm9Eb2MueG1sUEsFBgAAAAAGAAYAWQEAAOU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jc w:val="center"/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6064250</wp:posOffset>
              </wp:positionH>
              <wp:positionV relativeFrom="paragraph">
                <wp:posOffset>238125</wp:posOffset>
              </wp:positionV>
              <wp:extent cx="321945" cy="1828800"/>
              <wp:effectExtent l="0" t="0" r="0" b="0"/>
              <wp:wrapNone/>
              <wp:docPr id="21" name="Текстовое поле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94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7.5pt;margin-top:18.75pt;height:144pt;width:25.35pt;mso-position-horizontal-relative:margin;z-index:251663360;mso-width-relative:page;mso-height-relative:page;" filled="f" stroked="f" coordsize="21600,21600" o:gfxdata="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KMAdA2QAAAAsBAAAPAAAAAAAA&#10;AAEAIAAAACIAAABkcnMvZG93bnJldi54bWxQSwECFAAUAAAACACHTuJASPZtr0oCAAB2BAAADgAA&#10;AAAAAAABACAAAAAoAQAAZHJzL2Uyb0RvYy54bWxQSwUGAAAAAAYABgBZAQAA5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jc w:val="center"/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6064250</wp:posOffset>
              </wp:positionH>
              <wp:positionV relativeFrom="paragraph">
                <wp:posOffset>238125</wp:posOffset>
              </wp:positionV>
              <wp:extent cx="321945" cy="1828800"/>
              <wp:effectExtent l="0" t="0" r="0" b="0"/>
              <wp:wrapNone/>
              <wp:docPr id="22" name="Текстовое пол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94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7.5pt;margin-top:18.75pt;height:144pt;width:25.35pt;mso-position-horizontal-relative:margin;z-index:251664384;mso-width-relative:page;mso-height-relative:page;" filled="f" stroked="f" coordsize="21600,21600" o:gfxdata="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jAHQNkAAAALAQAADwAAAAAA&#10;AAABACAAAAAiAAAAZHJzL2Rvd25yZXYueG1sUEsBAhQAFAAAAAgAh07iQNK+LfpLAgAAdgQAAA4A&#10;AAAAAAAAAQAgAAAAKAEAAGRycy9lMm9Eb2MueG1sUEsFBgAAAAAGAAYAWQEAAOU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jc w:val="center"/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6064250</wp:posOffset>
              </wp:positionH>
              <wp:positionV relativeFrom="paragraph">
                <wp:posOffset>238125</wp:posOffset>
              </wp:positionV>
              <wp:extent cx="321945" cy="1828800"/>
              <wp:effectExtent l="0" t="0" r="0" b="0"/>
              <wp:wrapNone/>
              <wp:docPr id="23" name="Текстовое пол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94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7.5pt;margin-top:18.75pt;height:144pt;width:25.35pt;mso-position-horizontal-relative:margin;z-index:251665408;mso-width-relative:page;mso-height-relative:page;" filled="f" stroked="f" coordsize="21600,21600" o:gfxdata="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jAHQNkAAAALAQAADwAAAAAA&#10;AAABACAAAAAiAAAAZHJzL2Rvd25yZXYueG1sUEsBAhQAFAAAAAgAh07iQJuEwn9LAgAAdgQAAA4A&#10;AAAAAAAAAQAgAAAAKAEAAGRycy9lMm9Eb2MueG1sUEsFBgAAAAAGAAYAWQEAAOU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jc w:val="center"/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cs="Times New Roman"/>
        <w:b/>
        <w:color w:val="auto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3970" t="13970" r="25400" b="2603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  <w:t>ОКЭИ 09.02.07. 9023. 0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i/>
                                      <w:sz w:val="32"/>
                                      <w:szCs w:val="32"/>
                                      <w:lang w:val="ru-RU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  <w:t xml:space="preserve"> 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Гизбрехт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sz w:val="20"/>
                                      <w:lang w:val="ru-RU"/>
                                    </w:rPr>
                                    <w:t xml:space="preserve"> Ю. 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Cs w:val="28"/>
                                    </w:rPr>
                                    <w:t>ПМ.01 Разработка модулей программного обеспечения для</w:t>
                                  </w:r>
                                  <w:r>
                                    <w:rPr>
                                      <w:rFonts w:ascii="GOST type A" w:hAnsi="GOST type A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A" w:hAnsi="GOST type A"/>
                                      <w:szCs w:val="28"/>
                                    </w:rPr>
                                    <w:t>компьютерных систем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Лукьяненко О. 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  <w:t>п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  <w:t xml:space="preserve">Отделение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lang w:val="ru-RU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  <w:t xml:space="preserve"> программирования, гр. 4пк1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7pt;margin-top:18.2pt;height:803.85pt;width:518.9pt;mso-position-horizontal-relative:page;mso-position-vertical-relative:page;z-index:251659264;mso-width-relative:page;mso-height-relative:page;" coordorigin="1134,397" coordsize="10378,16044" o:allowincell="f" o:gfxdata="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BCbpgraAAAADAEAAA8AAAAAAAAAAQAgAAAAIgAA&#10;AGRycy9kb3ducmV2LnhtbFBLAQIUABQAAAAIAIdO4kDA1onFXAMAAB4OAAAOAAAAAAAAAAEAIAAA&#10;ACkBAABkcnMvZTJvRG9jLnhtbFBLBQYAAAAABgAGAFkBAAD3BgAAAAA=&#10;">
              <o:lock v:ext="edit" aspectratio="f"/>
              <v:shape id="Text Box 3" o:spid="_x0000_s1026" o:spt="202" type="#_x0000_t202" style="position:absolute;left:1137;top:14173;height:2268;width:10375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>ОКЭИ 09.02.07. 9023. 0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32"/>
                                <w:szCs w:val="32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 xml:space="preserve"> 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hint="default"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Гизбрехт</w:t>
                            </w:r>
                            <w:r>
                              <w:rPr>
                                <w:rFonts w:hint="default" w:ascii="GOST type A" w:hAnsi="GOST type A"/>
                                <w:sz w:val="20"/>
                                <w:lang w:val="ru-RU"/>
                              </w:rPr>
                              <w:t xml:space="preserve"> Ю. 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Cs w:val="28"/>
                              </w:rPr>
                              <w:t>ПМ.01 Разработка модулей программного обеспечения для</w:t>
                            </w:r>
                            <w:r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szCs w:val="28"/>
                              </w:rPr>
                              <w:t>компьютерных систем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Лукьяненко О. 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  <w:t>п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color="auto" w:sz="18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Отделение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–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 программирования, гр. 4пк1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  <v:line id="Line 4" o:spid="_x0000_s1026" o:spt="20" style="position:absolute;left:1134;top:397;height:16044;width:0;" filled="f" stroked="t" coordsize="21600,21600" o:gfxdata="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9Q9n7sAAADa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5" o:spid="_x0000_s1026" o:spt="20" style="position:absolute;left:11509;top:397;height:16044;width:0;" filled="f" stroked="t" coordsize="21600,21600" o:gfxdata="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2l67sAAADa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6" o:spid="_x0000_s1026" o:spt="20" style="position:absolute;left:1137;top:16441;height:0;width:10375;" filled="f" stroked="t" coordsize="21600,21600" o:gfxdata="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3EAcLsAAADa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7" o:spid="_x0000_s1026" o:spt="20" style="position:absolute;left:1137;top:14173;height:0;width:10375;" filled="f" stroked="t" coordsize="21600,21600" o:gfxdata="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jnge8AAAA&#10;2g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8" o:spid="_x0000_s1026" o:spt="20" style="position:absolute;left:1134;top:397;height:0;width:10375;" filled="f" stroked="t" coordsize="21600,21600" o:gfxdata="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vO5y8AAAA&#10;2g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cs="Times New Roman"/>
        <w:color w:val="auto"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3970" t="13970" r="25400" b="27940"/>
              <wp:wrapNone/>
              <wp:docPr id="17" name="Группа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3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2"/>
                                    </w:rPr>
                                    <w:t>ОКЭИ 09.02.07. 902</w:t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2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2"/>
                                    </w:rPr>
                                    <w:t>. 0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sz w:val="32"/>
                                      <w:szCs w:val="32"/>
                                      <w:lang w:val="ru-RU"/>
                                    </w:rPr>
                                    <w:t xml:space="preserve">6 </w:t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2"/>
                                    </w:rPr>
                                    <w:t>П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7pt;margin-top:19.85pt;height:802.2pt;width:518.9pt;mso-position-horizontal-relative:page;mso-position-vertical-relative:page;z-index:251660288;mso-width-relative:page;mso-height-relative:page;" coordorigin="1134,397" coordsize="10378,16044" o:allowincell="f" o:gfxdata="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BD9XNZ2wAAAAwBAAAPAAAAAAAAAAEAIAAAACIA&#10;AABkcnMvZG93bnJldi54bWxQSwECFAAUAAAACACHTuJAnEGoO1wDAAArDgAADgAAAAAAAAABACAA&#10;AAAqAQAAZHJzL2Uyb0RvYy54bWxQSwUGAAAAAAYABgBZAQAA+AYAAAAA&#10;">
              <o:lock v:ext="edit" aspectratio="f"/>
              <v:line id="Line 10" o:spid="_x0000_s1026" o:spt="20" style="position:absolute;left:1134;top:397;height:16044;width:0;" filled="f" stroked="t" coordsize="21600,21600" o:gfxdata="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n1C6L4A&#10;AADb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1" o:spid="_x0000_s1026" o:spt="20" style="position:absolute;left:11509;top:397;height:16044;width:0;" filled="f" stroked="t" coordsize="21600,21600" o:gfxdata="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tO7r4A&#10;AADb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2" o:spid="_x0000_s1026" o:spt="20" style="position:absolute;left:1137;top:16441;height:0;width:10375;" filled="f" stroked="t" coordsize="21600,21600" o:gfxdata="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R+t1ugAAANsA&#10;AAAPAAAAAAAAAAEAIAAAACIAAABkcnMvZG93bnJldi54bWxQSwECFAAUAAAACACHTuJAMy8FnjsA&#10;AAA5AAAAEAAAAAAAAAABACAAAAAJAQAAZHJzL3NoYXBleG1sLnhtbFBLBQYAAAAABgAGAFsBAACz&#10;AwAAAAA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3" o:spid="_x0000_s1026" o:spt="20" style="position:absolute;left:1134;top:15591;height:0;width:10375;" filled="f" stroked="t" coordsize="21600,21600" o:gfxdata="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VdQK8AAAA&#10;2w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4" o:spid="_x0000_s1026" o:spt="20" style="position:absolute;left:1134;top:397;height:0;width:10375;" filled="f" stroked="t" coordsize="21600,21600" o:gfxdata="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0Jm5AAAA2wAA&#10;AA8AAAAAAAAAAQAgAAAAIgAAAGRycy9kb3ducmV2LnhtbFBLAQIUABQAAAAIAIdO4kAzLwWeOwAA&#10;ADkAAAAQAAAAAAAAAAEAIAAAAAgBAABkcnMvc2hhcGV4bWwueG1sUEsFBgAAAAAGAAYAWwEAALID&#10;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shape id="Text Box 15" o:spid="_x0000_s1026" o:spt="202" type="#_x0000_t202" style="position:absolute;left:1137;top:15591;height:850;width:10375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  <w:t>ОКЭИ 09.02.07. 902</w:t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  <w:t>. 0</w:t>
                            </w:r>
                            <w:r>
                              <w:rPr>
                                <w:rFonts w:hint="default" w:ascii="GOST type A" w:hAnsi="GOST type A"/>
                                <w:sz w:val="32"/>
                                <w:szCs w:val="32"/>
                                <w:lang w:val="ru-RU"/>
                              </w:rPr>
                              <w:t xml:space="preserve">6 </w:t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  <w:t>П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063C71"/>
    <w:multiLevelType w:val="multilevel"/>
    <w:tmpl w:val="6D063C71"/>
    <w:lvl w:ilvl="0" w:tentative="0">
      <w:start w:val="1"/>
      <w:numFmt w:val="bullet"/>
      <w:lvlText w:val=""/>
      <w:lvlJc w:val="left"/>
      <w:pPr>
        <w:ind w:left="1571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 w:cs="Wingdings"/>
      </w:rPr>
    </w:lvl>
  </w:abstractNum>
  <w:abstractNum w:abstractNumId="1">
    <w:nsid w:val="75633205"/>
    <w:multiLevelType w:val="multilevel"/>
    <w:tmpl w:val="75633205"/>
    <w:lvl w:ilvl="0" w:tentative="0">
      <w:start w:val="1"/>
      <w:numFmt w:val="bullet"/>
      <w:lvlText w:val=""/>
      <w:lvlJc w:val="left"/>
      <w:pPr>
        <w:ind w:left="1571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36EDC"/>
    <w:rsid w:val="2E936EDC"/>
    <w:rsid w:val="4FCE330F"/>
    <w:rsid w:val="7509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6ad723a-9d5c-456d-8358-d65fc18a450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ad723a-9d5c-456d-8358-d65fc18a4508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616501e-0a16-43c7-994c-7f644703516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16501e-0a16-43c7-994c-7f6447035165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214ee8e-f6c2-49f2-911a-80e4aa52741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14ee8e-f6c2-49f2-911a-80e4aa52741c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bc65979-3dc0-4839-a54b-0407d4c1db32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c65979-3dc0-4839-a54b-0407d4c1db32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5d11f730-ac1f-4fef-90f0-88d9e937310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11f730-ac1f-4fef-90f0-88d9e9373106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930d0dc-1b2b-4208-873b-66522445d30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30d0dc-1b2b-4208-873b-66522445d30c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2023-03-03T04:39:00Z</dcterms:created>
  <dc:creator>Юлик</dc:creator>
  <cp:lastModifiedBy>Юлик</cp:lastModifiedBy>
  <dcterms:modified xsi:type="dcterms:W3CDTF">2023-03-03T07:04:05Z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59B3B06CCF134A8194120B1676E786E5</vt:lpwstr>
  </property>
</Properties>
</file>