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7"/>
        <w:gridCol w:w="2735"/>
        <w:gridCol w:w="2146"/>
        <w:gridCol w:w="1250"/>
        <w:gridCol w:w="1253"/>
        <w:gridCol w:w="2325"/>
        <w:gridCol w:w="1181"/>
        <w:gridCol w:w="1680"/>
      </w:tblGrid>
      <w:tr w:rsidR="004E6A5B" w:rsidRPr="00E01B57" w:rsidTr="00E01B57">
        <w:trPr>
          <w:trHeight w:val="227"/>
        </w:trPr>
        <w:tc>
          <w:tcPr>
            <w:tcW w:w="988" w:type="pct"/>
            <w:shd w:val="clear" w:color="auto" w:fill="auto"/>
            <w:tcMar>
              <w:bottom w:w="57" w:type="dxa"/>
            </w:tcMar>
          </w:tcPr>
          <w:p w:rsidR="004E6A5B" w:rsidRPr="00E01B57" w:rsidRDefault="004E6A5B" w:rsidP="00E01B57">
            <w:pPr>
              <w:pStyle w:val="FormTableText"/>
            </w:pPr>
            <w:bookmarkStart w:id="0" w:name="_GoBack"/>
            <w:bookmarkEnd w:id="0"/>
            <w:r w:rsidRPr="00E01B57">
              <w:t>Pre-Start Meeting Conducted By:</w:t>
            </w:r>
          </w:p>
        </w:tc>
        <w:tc>
          <w:tcPr>
            <w:tcW w:w="1558" w:type="pct"/>
            <w:gridSpan w:val="2"/>
          </w:tcPr>
          <w:p w:rsidR="004E6A5B" w:rsidRPr="00E01B57" w:rsidRDefault="0047642A" w:rsidP="00E01B57">
            <w:pPr>
              <w:pStyle w:val="FormTableText"/>
            </w:pPr>
            <w:r w:rsidRPr="00E01B57">
              <w:fldChar w:fldCharType="begin">
                <w:ffData>
                  <w:name w:val="Text6"/>
                  <w:enabled/>
                  <w:calcOnExit w:val="0"/>
                  <w:textInput/>
                </w:ffData>
              </w:fldChar>
            </w:r>
            <w:bookmarkStart w:id="1" w:name="Text6"/>
            <w:r w:rsidR="00585849" w:rsidRPr="00E01B57">
              <w:instrText xml:space="preserve"> FORMTEXT </w:instrText>
            </w:r>
            <w:r w:rsidRPr="00E01B57">
              <w:fldChar w:fldCharType="separate"/>
            </w:r>
            <w:r w:rsidR="0012357C">
              <w:rPr>
                <w:noProof/>
              </w:rPr>
              <w:t> </w:t>
            </w:r>
            <w:r w:rsidR="0012357C">
              <w:rPr>
                <w:noProof/>
              </w:rPr>
              <w:t> </w:t>
            </w:r>
            <w:r w:rsidR="0012357C">
              <w:rPr>
                <w:noProof/>
              </w:rPr>
              <w:t> </w:t>
            </w:r>
            <w:r w:rsidR="0012357C">
              <w:rPr>
                <w:noProof/>
              </w:rPr>
              <w:t> </w:t>
            </w:r>
            <w:r w:rsidR="0012357C">
              <w:rPr>
                <w:noProof/>
              </w:rPr>
              <w:t> </w:t>
            </w:r>
            <w:r w:rsidRPr="00E01B57">
              <w:fldChar w:fldCharType="end"/>
            </w:r>
            <w:bookmarkEnd w:id="1"/>
          </w:p>
        </w:tc>
        <w:tc>
          <w:tcPr>
            <w:tcW w:w="399" w:type="pct"/>
            <w:shd w:val="clear" w:color="auto" w:fill="auto"/>
            <w:tcMar>
              <w:top w:w="57" w:type="dxa"/>
              <w:left w:w="57" w:type="dxa"/>
              <w:bottom w:w="57" w:type="dxa"/>
              <w:right w:w="57" w:type="dxa"/>
            </w:tcMar>
          </w:tcPr>
          <w:p w:rsidR="004E6A5B" w:rsidRPr="00E01B57" w:rsidRDefault="004E6A5B" w:rsidP="00E01B57">
            <w:pPr>
              <w:pStyle w:val="FormTableText"/>
            </w:pPr>
            <w:r w:rsidRPr="00E01B57">
              <w:t>Signature:</w:t>
            </w:r>
          </w:p>
        </w:tc>
        <w:tc>
          <w:tcPr>
            <w:tcW w:w="1142" w:type="pct"/>
            <w:gridSpan w:val="2"/>
          </w:tcPr>
          <w:p w:rsidR="004E6A5B" w:rsidRPr="00E01B57" w:rsidRDefault="004E6A5B" w:rsidP="00E01B57">
            <w:pPr>
              <w:pStyle w:val="FormTableText"/>
            </w:pPr>
          </w:p>
        </w:tc>
        <w:tc>
          <w:tcPr>
            <w:tcW w:w="377" w:type="pct"/>
            <w:shd w:val="clear" w:color="auto" w:fill="auto"/>
            <w:tcMar>
              <w:top w:w="57" w:type="dxa"/>
              <w:left w:w="57" w:type="dxa"/>
              <w:bottom w:w="57" w:type="dxa"/>
              <w:right w:w="57" w:type="dxa"/>
            </w:tcMar>
          </w:tcPr>
          <w:p w:rsidR="004E6A5B" w:rsidRPr="00E01B57" w:rsidRDefault="004E6A5B" w:rsidP="00E01B57">
            <w:pPr>
              <w:pStyle w:val="FormTableText"/>
            </w:pPr>
            <w:r w:rsidRPr="00E01B57">
              <w:t>Date</w:t>
            </w:r>
            <w:r w:rsidR="00E01B57">
              <w:t>:</w:t>
            </w:r>
          </w:p>
        </w:tc>
        <w:tc>
          <w:tcPr>
            <w:tcW w:w="536" w:type="pct"/>
            <w:shd w:val="clear" w:color="auto" w:fill="auto"/>
            <w:tcMar>
              <w:top w:w="57" w:type="dxa"/>
              <w:bottom w:w="57" w:type="dxa"/>
            </w:tcMar>
          </w:tcPr>
          <w:p w:rsidR="004E6A5B" w:rsidRPr="00E01B57" w:rsidRDefault="004E6A5B" w:rsidP="00E01B57">
            <w:pPr>
              <w:pStyle w:val="FormTableText"/>
            </w:pPr>
            <w:r w:rsidRPr="00E01B57">
              <w:t>Time</w:t>
            </w:r>
            <w:r w:rsidR="00E01B57">
              <w:t>:</w:t>
            </w:r>
          </w:p>
        </w:tc>
      </w:tr>
      <w:tr w:rsidR="004E6A5B" w:rsidRPr="00E01B57" w:rsidTr="00E01B57">
        <w:trPr>
          <w:trHeight w:val="227"/>
        </w:trPr>
        <w:tc>
          <w:tcPr>
            <w:tcW w:w="988" w:type="pct"/>
            <w:shd w:val="clear" w:color="auto" w:fill="auto"/>
            <w:tcMar>
              <w:top w:w="57" w:type="dxa"/>
              <w:left w:w="57" w:type="dxa"/>
              <w:bottom w:w="57" w:type="dxa"/>
              <w:right w:w="57" w:type="dxa"/>
            </w:tcMar>
          </w:tcPr>
          <w:p w:rsidR="004E6A5B" w:rsidRPr="00E01B57" w:rsidRDefault="004E6A5B" w:rsidP="00E01B57">
            <w:pPr>
              <w:pStyle w:val="FormTableText"/>
            </w:pPr>
            <w:r w:rsidRPr="00E01B57">
              <w:t>Scope of Works for Shift:</w:t>
            </w:r>
          </w:p>
        </w:tc>
        <w:tc>
          <w:tcPr>
            <w:tcW w:w="3099" w:type="pct"/>
            <w:gridSpan w:val="5"/>
            <w:tcMar>
              <w:top w:w="57" w:type="dxa"/>
              <w:left w:w="57" w:type="dxa"/>
              <w:bottom w:w="57" w:type="dxa"/>
              <w:right w:w="57" w:type="dxa"/>
            </w:tcMar>
          </w:tcPr>
          <w:p w:rsidR="004E6A5B" w:rsidRPr="00E01B57" w:rsidRDefault="0047642A" w:rsidP="00E01B57">
            <w:pPr>
              <w:pStyle w:val="FormTableText"/>
            </w:pPr>
            <w:r w:rsidRPr="00E01B57">
              <w:fldChar w:fldCharType="begin">
                <w:ffData>
                  <w:name w:val="Text7"/>
                  <w:enabled/>
                  <w:calcOnExit w:val="0"/>
                  <w:textInput/>
                </w:ffData>
              </w:fldChar>
            </w:r>
            <w:bookmarkStart w:id="2" w:name="Text7"/>
            <w:r w:rsidR="00585849" w:rsidRPr="00E01B57">
              <w:instrText xml:space="preserve"> FORMTEXT </w:instrText>
            </w:r>
            <w:r w:rsidRPr="00E01B57">
              <w:fldChar w:fldCharType="separate"/>
            </w:r>
            <w:r w:rsidR="0012357C">
              <w:rPr>
                <w:noProof/>
              </w:rPr>
              <w:t> </w:t>
            </w:r>
            <w:r w:rsidR="0012357C">
              <w:rPr>
                <w:noProof/>
              </w:rPr>
              <w:t> </w:t>
            </w:r>
            <w:r w:rsidR="0012357C">
              <w:rPr>
                <w:noProof/>
              </w:rPr>
              <w:t> </w:t>
            </w:r>
            <w:r w:rsidR="0012357C">
              <w:rPr>
                <w:noProof/>
              </w:rPr>
              <w:t> </w:t>
            </w:r>
            <w:r w:rsidR="0012357C">
              <w:rPr>
                <w:noProof/>
              </w:rPr>
              <w:t> </w:t>
            </w:r>
            <w:r w:rsidRPr="00E01B57">
              <w:fldChar w:fldCharType="end"/>
            </w:r>
            <w:bookmarkEnd w:id="2"/>
          </w:p>
        </w:tc>
        <w:bookmarkStart w:id="3" w:name="Text1"/>
        <w:tc>
          <w:tcPr>
            <w:tcW w:w="377" w:type="pct"/>
            <w:tcMar>
              <w:top w:w="57" w:type="dxa"/>
              <w:left w:w="57" w:type="dxa"/>
              <w:bottom w:w="57" w:type="dxa"/>
              <w:right w:w="57" w:type="dxa"/>
            </w:tcMar>
          </w:tcPr>
          <w:p w:rsidR="004E6A5B" w:rsidRPr="00E01B57" w:rsidRDefault="0047642A" w:rsidP="00E01B57">
            <w:pPr>
              <w:pStyle w:val="FormTableText"/>
            </w:pPr>
            <w:r w:rsidRPr="00E01B57">
              <w:fldChar w:fldCharType="begin">
                <w:ffData>
                  <w:name w:val="Text1"/>
                  <w:enabled/>
                  <w:calcOnExit w:val="0"/>
                  <w:textInput>
                    <w:maxLength w:val="2"/>
                  </w:textInput>
                </w:ffData>
              </w:fldChar>
            </w:r>
            <w:r w:rsidR="004E6A5B" w:rsidRPr="00E01B57">
              <w:instrText xml:space="preserve"> FORMTEXT </w:instrText>
            </w:r>
            <w:r w:rsidRPr="00E01B57">
              <w:fldChar w:fldCharType="separate"/>
            </w:r>
            <w:r w:rsidR="0012357C">
              <w:rPr>
                <w:noProof/>
              </w:rPr>
              <w:t> </w:t>
            </w:r>
            <w:r w:rsidR="0012357C">
              <w:rPr>
                <w:noProof/>
              </w:rPr>
              <w:t> </w:t>
            </w:r>
            <w:r w:rsidRPr="00E01B57">
              <w:fldChar w:fldCharType="end"/>
            </w:r>
            <w:bookmarkEnd w:id="3"/>
            <w:r w:rsidR="004E6A5B" w:rsidRPr="00E01B57">
              <w:t xml:space="preserve"> /</w:t>
            </w:r>
            <w:bookmarkStart w:id="4" w:name="Text2"/>
            <w:r w:rsidR="004E6A5B" w:rsidRPr="00E01B57">
              <w:t xml:space="preserve"> </w:t>
            </w:r>
            <w:r w:rsidRPr="00E01B57">
              <w:fldChar w:fldCharType="begin">
                <w:ffData>
                  <w:name w:val="Text2"/>
                  <w:enabled/>
                  <w:calcOnExit w:val="0"/>
                  <w:textInput>
                    <w:maxLength w:val="2"/>
                  </w:textInput>
                </w:ffData>
              </w:fldChar>
            </w:r>
            <w:r w:rsidR="004E6A5B" w:rsidRPr="00E01B57">
              <w:instrText xml:space="preserve"> FORMTEXT </w:instrText>
            </w:r>
            <w:r w:rsidRPr="00E01B57">
              <w:fldChar w:fldCharType="separate"/>
            </w:r>
            <w:r w:rsidR="0012357C">
              <w:rPr>
                <w:noProof/>
              </w:rPr>
              <w:t> </w:t>
            </w:r>
            <w:r w:rsidR="0012357C">
              <w:rPr>
                <w:noProof/>
              </w:rPr>
              <w:t> </w:t>
            </w:r>
            <w:r w:rsidRPr="00E01B57">
              <w:fldChar w:fldCharType="end"/>
            </w:r>
            <w:bookmarkEnd w:id="4"/>
            <w:r w:rsidR="004E6A5B" w:rsidRPr="00E01B57">
              <w:t xml:space="preserve"> /</w:t>
            </w:r>
            <w:bookmarkStart w:id="5" w:name="Text3"/>
            <w:r w:rsidR="004E6A5B" w:rsidRPr="00E01B57">
              <w:t xml:space="preserve"> </w:t>
            </w:r>
            <w:r w:rsidRPr="00E01B57">
              <w:fldChar w:fldCharType="begin">
                <w:ffData>
                  <w:name w:val="Text3"/>
                  <w:enabled/>
                  <w:calcOnExit w:val="0"/>
                  <w:textInput>
                    <w:maxLength w:val="2"/>
                  </w:textInput>
                </w:ffData>
              </w:fldChar>
            </w:r>
            <w:r w:rsidR="004E6A5B" w:rsidRPr="00E01B57">
              <w:instrText xml:space="preserve"> FORMTEXT </w:instrText>
            </w:r>
            <w:r w:rsidRPr="00E01B57">
              <w:fldChar w:fldCharType="separate"/>
            </w:r>
            <w:r w:rsidR="0012357C">
              <w:rPr>
                <w:noProof/>
              </w:rPr>
              <w:t> </w:t>
            </w:r>
            <w:r w:rsidR="0012357C">
              <w:rPr>
                <w:noProof/>
              </w:rPr>
              <w:t> </w:t>
            </w:r>
            <w:r w:rsidRPr="00E01B57">
              <w:fldChar w:fldCharType="end"/>
            </w:r>
            <w:bookmarkEnd w:id="5"/>
          </w:p>
        </w:tc>
        <w:bookmarkStart w:id="6" w:name="Text4"/>
        <w:tc>
          <w:tcPr>
            <w:tcW w:w="536" w:type="pct"/>
            <w:tcMar>
              <w:top w:w="57" w:type="dxa"/>
              <w:left w:w="57" w:type="dxa"/>
              <w:bottom w:w="57" w:type="dxa"/>
              <w:right w:w="57" w:type="dxa"/>
            </w:tcMar>
          </w:tcPr>
          <w:p w:rsidR="004E6A5B" w:rsidRPr="00E01B57" w:rsidRDefault="0047642A" w:rsidP="00E01B57">
            <w:pPr>
              <w:pStyle w:val="FormTableText"/>
            </w:pPr>
            <w:r w:rsidRPr="00E01B57">
              <w:fldChar w:fldCharType="begin">
                <w:ffData>
                  <w:name w:val="Text4"/>
                  <w:enabled/>
                  <w:calcOnExit w:val="0"/>
                  <w:textInput>
                    <w:maxLength w:val="2"/>
                  </w:textInput>
                </w:ffData>
              </w:fldChar>
            </w:r>
            <w:r w:rsidR="004E6A5B" w:rsidRPr="00E01B57">
              <w:instrText xml:space="preserve"> FORMTEXT </w:instrText>
            </w:r>
            <w:r w:rsidRPr="00E01B57">
              <w:fldChar w:fldCharType="separate"/>
            </w:r>
            <w:r w:rsidR="0012357C">
              <w:rPr>
                <w:noProof/>
              </w:rPr>
              <w:t> </w:t>
            </w:r>
            <w:r w:rsidR="0012357C">
              <w:rPr>
                <w:noProof/>
              </w:rPr>
              <w:t> </w:t>
            </w:r>
            <w:r w:rsidRPr="00E01B57">
              <w:fldChar w:fldCharType="end"/>
            </w:r>
            <w:bookmarkEnd w:id="6"/>
            <w:r w:rsidR="004E6A5B" w:rsidRPr="00E01B57">
              <w:t xml:space="preserve"> :</w:t>
            </w:r>
            <w:bookmarkStart w:id="7" w:name="Text5"/>
            <w:r w:rsidR="004E6A5B" w:rsidRPr="00E01B57">
              <w:t xml:space="preserve"> </w:t>
            </w:r>
            <w:r w:rsidRPr="00E01B57">
              <w:fldChar w:fldCharType="begin">
                <w:ffData>
                  <w:name w:val="Text5"/>
                  <w:enabled/>
                  <w:calcOnExit w:val="0"/>
                  <w:textInput>
                    <w:maxLength w:val="2"/>
                  </w:textInput>
                </w:ffData>
              </w:fldChar>
            </w:r>
            <w:r w:rsidR="004E6A5B" w:rsidRPr="00E01B57">
              <w:instrText xml:space="preserve"> FORMTEXT </w:instrText>
            </w:r>
            <w:r w:rsidRPr="00E01B57">
              <w:fldChar w:fldCharType="separate"/>
            </w:r>
            <w:r w:rsidR="0012357C">
              <w:rPr>
                <w:noProof/>
              </w:rPr>
              <w:t> </w:t>
            </w:r>
            <w:r w:rsidR="0012357C">
              <w:rPr>
                <w:noProof/>
              </w:rPr>
              <w:t> </w:t>
            </w:r>
            <w:r w:rsidRPr="00E01B57">
              <w:fldChar w:fldCharType="end"/>
            </w:r>
            <w:bookmarkEnd w:id="7"/>
            <w:r w:rsidR="00E01B57">
              <w:t xml:space="preserve"> </w:t>
            </w:r>
            <w:r w:rsidR="004E6A5B" w:rsidRPr="00E01B57">
              <w:t>am / pm</w:t>
            </w:r>
          </w:p>
        </w:tc>
      </w:tr>
      <w:tr w:rsidR="004E6A5B" w:rsidRPr="00E01B57" w:rsidTr="00E01B57">
        <w:trPr>
          <w:trHeight w:val="378"/>
        </w:trPr>
        <w:tc>
          <w:tcPr>
            <w:tcW w:w="988" w:type="pct"/>
            <w:shd w:val="clear" w:color="auto" w:fill="auto"/>
            <w:tcMar>
              <w:top w:w="57" w:type="dxa"/>
              <w:left w:w="57" w:type="dxa"/>
              <w:bottom w:w="57" w:type="dxa"/>
              <w:right w:w="57" w:type="dxa"/>
            </w:tcMar>
          </w:tcPr>
          <w:p w:rsidR="004E6A5B" w:rsidRPr="00E01B57" w:rsidRDefault="004E6A5B" w:rsidP="00405EBA">
            <w:pPr>
              <w:pStyle w:val="FormTableText"/>
            </w:pPr>
            <w:r w:rsidRPr="00E01B57">
              <w:t>Site/ Project (incl. location):</w:t>
            </w:r>
          </w:p>
        </w:tc>
        <w:tc>
          <w:tcPr>
            <w:tcW w:w="873" w:type="pct"/>
            <w:tcMar>
              <w:top w:w="57" w:type="dxa"/>
              <w:left w:w="57" w:type="dxa"/>
              <w:bottom w:w="57" w:type="dxa"/>
              <w:right w:w="57" w:type="dxa"/>
            </w:tcMar>
          </w:tcPr>
          <w:p w:rsidR="004E6A5B" w:rsidRPr="00E01B57" w:rsidRDefault="0047642A" w:rsidP="00E01B57">
            <w:pPr>
              <w:pStyle w:val="FormTableText"/>
            </w:pPr>
            <w:r w:rsidRPr="00E01B57">
              <w:fldChar w:fldCharType="begin">
                <w:ffData>
                  <w:name w:val="Text8"/>
                  <w:enabled/>
                  <w:calcOnExit w:val="0"/>
                  <w:textInput/>
                </w:ffData>
              </w:fldChar>
            </w:r>
            <w:bookmarkStart w:id="8" w:name="Text8"/>
            <w:r w:rsidR="00585849" w:rsidRPr="00E01B57">
              <w:instrText xml:space="preserve"> FORMTEXT </w:instrText>
            </w:r>
            <w:r w:rsidRPr="00E01B57">
              <w:fldChar w:fldCharType="separate"/>
            </w:r>
            <w:r w:rsidR="0012357C">
              <w:rPr>
                <w:noProof/>
              </w:rPr>
              <w:t> </w:t>
            </w:r>
            <w:r w:rsidR="0012357C">
              <w:rPr>
                <w:noProof/>
              </w:rPr>
              <w:t> </w:t>
            </w:r>
            <w:r w:rsidR="0012357C">
              <w:rPr>
                <w:noProof/>
              </w:rPr>
              <w:t> </w:t>
            </w:r>
            <w:r w:rsidR="0012357C">
              <w:rPr>
                <w:noProof/>
              </w:rPr>
              <w:t> </w:t>
            </w:r>
            <w:r w:rsidR="0012357C">
              <w:rPr>
                <w:noProof/>
              </w:rPr>
              <w:t> </w:t>
            </w:r>
            <w:r w:rsidRPr="00E01B57">
              <w:fldChar w:fldCharType="end"/>
            </w:r>
            <w:bookmarkEnd w:id="8"/>
          </w:p>
        </w:tc>
        <w:tc>
          <w:tcPr>
            <w:tcW w:w="685" w:type="pct"/>
            <w:shd w:val="clear" w:color="auto" w:fill="auto"/>
            <w:tcMar>
              <w:top w:w="57" w:type="dxa"/>
              <w:left w:w="57" w:type="dxa"/>
              <w:bottom w:w="57" w:type="dxa"/>
              <w:right w:w="57" w:type="dxa"/>
            </w:tcMar>
          </w:tcPr>
          <w:p w:rsidR="004E6A5B" w:rsidRPr="00E01B57" w:rsidRDefault="00221F7B" w:rsidP="00E01B57">
            <w:pPr>
              <w:pStyle w:val="FormTableText"/>
            </w:pPr>
            <w:r>
              <w:t xml:space="preserve"> </w:t>
            </w:r>
            <w:r w:rsidR="00405EBA">
              <w:rPr>
                <w:noProof/>
                <w:lang w:val="en-US" w:eastAsia="en-US"/>
              </w:rPr>
              <w:drawing>
                <wp:inline distT="0" distB="0" distL="0" distR="0" wp14:anchorId="25123450" wp14:editId="25123451">
                  <wp:extent cx="266507" cy="266507"/>
                  <wp:effectExtent l="0" t="0" r="63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e/ISO_7010_E003_-_First_aid_sign.svg/2000px-ISO_7010_E003_-_First_aid_sign.svg.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66507" cy="266507"/>
                          </a:xfrm>
                          <a:prstGeom prst="rect">
                            <a:avLst/>
                          </a:prstGeom>
                          <a:noFill/>
                          <a:ln>
                            <a:noFill/>
                          </a:ln>
                        </pic:spPr>
                      </pic:pic>
                    </a:graphicData>
                  </a:graphic>
                </wp:inline>
              </w:drawing>
            </w:r>
            <w:r w:rsidR="00405EBA">
              <w:t xml:space="preserve"> </w:t>
            </w:r>
            <w:r w:rsidR="004E6A5B" w:rsidRPr="00E01B57">
              <w:t>Nearest Hospital:</w:t>
            </w:r>
          </w:p>
        </w:tc>
        <w:tc>
          <w:tcPr>
            <w:tcW w:w="799" w:type="pct"/>
            <w:gridSpan w:val="2"/>
          </w:tcPr>
          <w:p w:rsidR="004E6A5B" w:rsidRPr="00E01B57" w:rsidRDefault="0047642A" w:rsidP="00E01B57">
            <w:pPr>
              <w:pStyle w:val="FormTableText"/>
            </w:pPr>
            <w:r w:rsidRPr="00E01B57">
              <w:fldChar w:fldCharType="begin">
                <w:ffData>
                  <w:name w:val="Text9"/>
                  <w:enabled/>
                  <w:calcOnExit w:val="0"/>
                  <w:textInput/>
                </w:ffData>
              </w:fldChar>
            </w:r>
            <w:bookmarkStart w:id="9" w:name="Text9"/>
            <w:r w:rsidR="00585849" w:rsidRPr="00E01B57">
              <w:instrText xml:space="preserve"> FORMTEXT </w:instrText>
            </w:r>
            <w:r w:rsidRPr="00E01B57">
              <w:fldChar w:fldCharType="separate"/>
            </w:r>
            <w:r w:rsidR="0012357C">
              <w:rPr>
                <w:noProof/>
              </w:rPr>
              <w:t> </w:t>
            </w:r>
            <w:r w:rsidR="0012357C">
              <w:rPr>
                <w:noProof/>
              </w:rPr>
              <w:t> </w:t>
            </w:r>
            <w:r w:rsidR="0012357C">
              <w:rPr>
                <w:noProof/>
              </w:rPr>
              <w:t> </w:t>
            </w:r>
            <w:r w:rsidR="0012357C">
              <w:rPr>
                <w:noProof/>
              </w:rPr>
              <w:t> </w:t>
            </w:r>
            <w:r w:rsidR="0012357C">
              <w:rPr>
                <w:noProof/>
              </w:rPr>
              <w:t> </w:t>
            </w:r>
            <w:r w:rsidRPr="00E01B57">
              <w:fldChar w:fldCharType="end"/>
            </w:r>
            <w:bookmarkEnd w:id="9"/>
          </w:p>
        </w:tc>
        <w:tc>
          <w:tcPr>
            <w:tcW w:w="742" w:type="pct"/>
            <w:shd w:val="clear" w:color="auto" w:fill="auto"/>
            <w:tcMar>
              <w:top w:w="57" w:type="dxa"/>
              <w:left w:w="57" w:type="dxa"/>
              <w:bottom w:w="57" w:type="dxa"/>
              <w:right w:w="57" w:type="dxa"/>
            </w:tcMar>
          </w:tcPr>
          <w:p w:rsidR="004E6A5B" w:rsidRPr="00E01B57" w:rsidRDefault="00221F7B" w:rsidP="00E01B57">
            <w:pPr>
              <w:pStyle w:val="FormTableText"/>
            </w:pPr>
            <w:r>
              <w:rPr>
                <w:noProof/>
                <w:lang w:val="en-US" w:eastAsia="en-US"/>
              </w:rPr>
              <w:drawing>
                <wp:inline distT="0" distB="0" distL="0" distR="0" wp14:anchorId="25123452" wp14:editId="25123453">
                  <wp:extent cx="266700" cy="266700"/>
                  <wp:effectExtent l="0" t="0" r="0" b="0"/>
                  <wp:docPr id="1" name="Picture 1" descr="https://upload.wikimedia.org/wikipedia/commons/thumb/0/0e/ISO_7010_E003_-_First_aid_sign.svg/2000px-ISO_7010_E003_-_First_aid_sig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e/ISO_7010_E003_-_First_aid_sign.svg/2000px-ISO_7010_E003_-_First_aid_sign.sv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6507" cy="266507"/>
                          </a:xfrm>
                          <a:prstGeom prst="rect">
                            <a:avLst/>
                          </a:prstGeom>
                          <a:noFill/>
                          <a:ln>
                            <a:noFill/>
                          </a:ln>
                        </pic:spPr>
                      </pic:pic>
                    </a:graphicData>
                  </a:graphic>
                </wp:inline>
              </w:drawing>
            </w:r>
            <w:r>
              <w:t xml:space="preserve"> </w:t>
            </w:r>
            <w:r w:rsidR="004E6A5B" w:rsidRPr="00E01B57">
              <w:t>First Aid Officers:</w:t>
            </w:r>
          </w:p>
        </w:tc>
        <w:tc>
          <w:tcPr>
            <w:tcW w:w="913" w:type="pct"/>
            <w:gridSpan w:val="2"/>
          </w:tcPr>
          <w:p w:rsidR="004E6A5B" w:rsidRPr="00E01B57" w:rsidRDefault="0047642A" w:rsidP="00E01B57">
            <w:pPr>
              <w:pStyle w:val="FormTableText"/>
            </w:pPr>
            <w:r w:rsidRPr="00E01B57">
              <w:fldChar w:fldCharType="begin">
                <w:ffData>
                  <w:name w:val="Text10"/>
                  <w:enabled/>
                  <w:calcOnExit w:val="0"/>
                  <w:textInput/>
                </w:ffData>
              </w:fldChar>
            </w:r>
            <w:bookmarkStart w:id="10" w:name="Text10"/>
            <w:r w:rsidR="00585849" w:rsidRPr="00E01B57">
              <w:instrText xml:space="preserve"> FORMTEXT </w:instrText>
            </w:r>
            <w:r w:rsidRPr="00E01B57">
              <w:fldChar w:fldCharType="separate"/>
            </w:r>
            <w:r w:rsidR="0012357C">
              <w:rPr>
                <w:noProof/>
              </w:rPr>
              <w:t> </w:t>
            </w:r>
            <w:r w:rsidR="0012357C">
              <w:rPr>
                <w:noProof/>
              </w:rPr>
              <w:t> </w:t>
            </w:r>
            <w:r w:rsidR="0012357C">
              <w:rPr>
                <w:noProof/>
              </w:rPr>
              <w:t> </w:t>
            </w:r>
            <w:r w:rsidR="0012357C">
              <w:rPr>
                <w:noProof/>
              </w:rPr>
              <w:t> </w:t>
            </w:r>
            <w:r w:rsidR="0012357C">
              <w:rPr>
                <w:noProof/>
              </w:rPr>
              <w:t> </w:t>
            </w:r>
            <w:r w:rsidRPr="00E01B57">
              <w:fldChar w:fldCharType="end"/>
            </w:r>
            <w:bookmarkEnd w:id="10"/>
          </w:p>
        </w:tc>
      </w:tr>
      <w:tr w:rsidR="00FD4166" w:rsidRPr="00E01B57" w:rsidTr="00FD4166">
        <w:trPr>
          <w:trHeight w:val="378"/>
        </w:trPr>
        <w:tc>
          <w:tcPr>
            <w:tcW w:w="988" w:type="pct"/>
            <w:shd w:val="clear" w:color="auto" w:fill="auto"/>
            <w:tcMar>
              <w:top w:w="57" w:type="dxa"/>
              <w:left w:w="57" w:type="dxa"/>
              <w:bottom w:w="57" w:type="dxa"/>
              <w:right w:w="57" w:type="dxa"/>
            </w:tcMar>
          </w:tcPr>
          <w:p w:rsidR="00FD4166" w:rsidRPr="00E01B57" w:rsidRDefault="00FD4166" w:rsidP="00405EBA">
            <w:pPr>
              <w:pStyle w:val="FormTableText"/>
            </w:pPr>
            <w:r>
              <w:t>Site Emergency Contact</w:t>
            </w:r>
          </w:p>
        </w:tc>
        <w:tc>
          <w:tcPr>
            <w:tcW w:w="873" w:type="pct"/>
            <w:tcMar>
              <w:top w:w="57" w:type="dxa"/>
              <w:left w:w="57" w:type="dxa"/>
              <w:bottom w:w="57" w:type="dxa"/>
              <w:right w:w="57" w:type="dxa"/>
            </w:tcMar>
          </w:tcPr>
          <w:p w:rsidR="00FD4166" w:rsidRPr="00E01B57" w:rsidRDefault="00FD4166" w:rsidP="00E01B57">
            <w:pPr>
              <w:pStyle w:val="FormTableText"/>
            </w:pPr>
          </w:p>
        </w:tc>
        <w:tc>
          <w:tcPr>
            <w:tcW w:w="685" w:type="pct"/>
            <w:shd w:val="clear" w:color="auto" w:fill="auto"/>
            <w:tcMar>
              <w:top w:w="57" w:type="dxa"/>
              <w:left w:w="57" w:type="dxa"/>
              <w:bottom w:w="57" w:type="dxa"/>
              <w:right w:w="57" w:type="dxa"/>
            </w:tcMar>
          </w:tcPr>
          <w:p w:rsidR="00FD4166" w:rsidRDefault="00FD4166" w:rsidP="00FD4166">
            <w:pPr>
              <w:pStyle w:val="FormTableText"/>
            </w:pPr>
            <w:r>
              <w:t>Emergency Evac Point</w:t>
            </w:r>
          </w:p>
        </w:tc>
        <w:tc>
          <w:tcPr>
            <w:tcW w:w="2454" w:type="pct"/>
            <w:gridSpan w:val="5"/>
          </w:tcPr>
          <w:p w:rsidR="00FD4166" w:rsidRPr="00E01B57" w:rsidRDefault="00FD4166" w:rsidP="00E01B57">
            <w:pPr>
              <w:pStyle w:val="FormTableText"/>
            </w:pPr>
          </w:p>
        </w:tc>
      </w:tr>
    </w:tbl>
    <w:p w:rsidR="00585849" w:rsidRDefault="004E6A5B" w:rsidP="00732E0C">
      <w:pPr>
        <w:pStyle w:val="FormTableText"/>
      </w:pPr>
      <w:r w:rsidRPr="004E6A5B">
        <w:rPr>
          <w:b/>
        </w:rPr>
        <w:t xml:space="preserve">High Risk tasks </w:t>
      </w:r>
      <w:r w:rsidRPr="00E01B57">
        <w:rPr>
          <w:rStyle w:val="InstructionalText"/>
        </w:rPr>
        <w:t>(mark applicable for shift)</w:t>
      </w:r>
      <w:r w:rsidRPr="004E6A5B">
        <w:rPr>
          <w:b/>
        </w:rPr>
        <w:t>:</w:t>
      </w:r>
      <w:r w:rsidRPr="004E6A5B">
        <w:t xml:space="preserve"> </w:t>
      </w:r>
      <w:r w:rsidR="0047642A" w:rsidRPr="004E6A5B">
        <w:fldChar w:fldCharType="begin">
          <w:ffData>
            <w:name w:val="Check1"/>
            <w:enabled/>
            <w:calcOnExit w:val="0"/>
            <w:checkBox>
              <w:sizeAuto/>
              <w:default w:val="0"/>
            </w:checkBox>
          </w:ffData>
        </w:fldChar>
      </w:r>
      <w:bookmarkStart w:id="11" w:name="Check1"/>
      <w:r w:rsidRPr="004E6A5B">
        <w:instrText xml:space="preserve"> FORMCHECKBOX </w:instrText>
      </w:r>
      <w:r w:rsidR="00E966C0">
        <w:fldChar w:fldCharType="separate"/>
      </w:r>
      <w:r w:rsidR="0047642A" w:rsidRPr="004E6A5B">
        <w:fldChar w:fldCharType="end"/>
      </w:r>
      <w:bookmarkEnd w:id="11"/>
      <w:r w:rsidRPr="004E6A5B">
        <w:t xml:space="preserve"> Excavation/</w:t>
      </w:r>
      <w:r w:rsidR="00405EBA">
        <w:t xml:space="preserve"> </w:t>
      </w:r>
      <w:r w:rsidRPr="004E6A5B">
        <w:t xml:space="preserve">Trenching, </w:t>
      </w:r>
      <w:r w:rsidR="0047642A" w:rsidRPr="004E6A5B">
        <w:fldChar w:fldCharType="begin">
          <w:ffData>
            <w:name w:val="Check2"/>
            <w:enabled/>
            <w:calcOnExit w:val="0"/>
            <w:checkBox>
              <w:sizeAuto/>
              <w:default w:val="0"/>
            </w:checkBox>
          </w:ffData>
        </w:fldChar>
      </w:r>
      <w:bookmarkStart w:id="12" w:name="Check2"/>
      <w:r w:rsidRPr="004E6A5B">
        <w:instrText xml:space="preserve"> FORMCHECKBOX </w:instrText>
      </w:r>
      <w:r w:rsidR="00E966C0">
        <w:fldChar w:fldCharType="separate"/>
      </w:r>
      <w:r w:rsidR="0047642A" w:rsidRPr="004E6A5B">
        <w:fldChar w:fldCharType="end"/>
      </w:r>
      <w:bookmarkEnd w:id="12"/>
      <w:r w:rsidRPr="004E6A5B">
        <w:t xml:space="preserve"> Hot Work, </w:t>
      </w:r>
      <w:r w:rsidR="0047642A" w:rsidRPr="004E6A5B">
        <w:fldChar w:fldCharType="begin">
          <w:ffData>
            <w:name w:val="Check4"/>
            <w:enabled/>
            <w:calcOnExit w:val="0"/>
            <w:checkBox>
              <w:sizeAuto/>
              <w:default w:val="0"/>
            </w:checkBox>
          </w:ffData>
        </w:fldChar>
      </w:r>
      <w:bookmarkStart w:id="13" w:name="Check4"/>
      <w:r w:rsidRPr="004E6A5B">
        <w:instrText xml:space="preserve"> FORMCHECKBOX </w:instrText>
      </w:r>
      <w:r w:rsidR="00E966C0">
        <w:fldChar w:fldCharType="separate"/>
      </w:r>
      <w:r w:rsidR="0047642A" w:rsidRPr="004E6A5B">
        <w:fldChar w:fldCharType="end"/>
      </w:r>
      <w:bookmarkEnd w:id="13"/>
      <w:r w:rsidRPr="004E6A5B">
        <w:t xml:space="preserve"> Working at Heights, </w:t>
      </w:r>
      <w:r w:rsidR="0047642A" w:rsidRPr="004E6A5B">
        <w:fldChar w:fldCharType="begin">
          <w:ffData>
            <w:name w:val="Check11"/>
            <w:enabled/>
            <w:calcOnExit w:val="0"/>
            <w:checkBox>
              <w:sizeAuto/>
              <w:default w:val="0"/>
            </w:checkBox>
          </w:ffData>
        </w:fldChar>
      </w:r>
      <w:bookmarkStart w:id="14" w:name="Check11"/>
      <w:r w:rsidRPr="004E6A5B">
        <w:instrText xml:space="preserve"> FORMCHECKBOX </w:instrText>
      </w:r>
      <w:r w:rsidR="00E966C0">
        <w:fldChar w:fldCharType="separate"/>
      </w:r>
      <w:r w:rsidR="0047642A" w:rsidRPr="004E6A5B">
        <w:fldChar w:fldCharType="end"/>
      </w:r>
      <w:bookmarkEnd w:id="14"/>
      <w:r w:rsidRPr="004E6A5B">
        <w:t xml:space="preserve"> Confined Space</w:t>
      </w:r>
      <w:r w:rsidR="00585849">
        <w:t>s</w:t>
      </w:r>
      <w:r w:rsidRPr="004E6A5B">
        <w:t xml:space="preserve">, </w:t>
      </w:r>
      <w:r w:rsidR="0047642A" w:rsidRPr="004E6A5B">
        <w:fldChar w:fldCharType="begin">
          <w:ffData>
            <w:name w:val="Check14"/>
            <w:enabled/>
            <w:calcOnExit w:val="0"/>
            <w:checkBox>
              <w:sizeAuto/>
              <w:default w:val="0"/>
            </w:checkBox>
          </w:ffData>
        </w:fldChar>
      </w:r>
      <w:bookmarkStart w:id="15" w:name="Check14"/>
      <w:r w:rsidRPr="004E6A5B">
        <w:instrText xml:space="preserve"> FORMCHECKBOX </w:instrText>
      </w:r>
      <w:r w:rsidR="00E966C0">
        <w:fldChar w:fldCharType="separate"/>
      </w:r>
      <w:r w:rsidR="0047642A" w:rsidRPr="004E6A5B">
        <w:fldChar w:fldCharType="end"/>
      </w:r>
      <w:bookmarkEnd w:id="15"/>
      <w:r w:rsidRPr="004E6A5B">
        <w:t xml:space="preserve"> Working near Overhead Services, </w:t>
      </w:r>
      <w:r w:rsidR="0047642A" w:rsidRPr="004E6A5B">
        <w:fldChar w:fldCharType="begin">
          <w:ffData>
            <w:name w:val="Check3"/>
            <w:enabled/>
            <w:calcOnExit w:val="0"/>
            <w:checkBox>
              <w:sizeAuto/>
              <w:default w:val="0"/>
            </w:checkBox>
          </w:ffData>
        </w:fldChar>
      </w:r>
      <w:bookmarkStart w:id="16" w:name="Check3"/>
      <w:r w:rsidRPr="004E6A5B">
        <w:instrText xml:space="preserve"> FORMCHECKBOX </w:instrText>
      </w:r>
      <w:r w:rsidR="00E966C0">
        <w:fldChar w:fldCharType="separate"/>
      </w:r>
      <w:r w:rsidR="0047642A" w:rsidRPr="004E6A5B">
        <w:fldChar w:fldCharType="end"/>
      </w:r>
      <w:bookmarkEnd w:id="16"/>
      <w:r w:rsidRPr="004E6A5B">
        <w:t xml:space="preserve"> Electrical Work, </w:t>
      </w:r>
      <w:r w:rsidR="0047642A" w:rsidRPr="004E6A5B">
        <w:fldChar w:fldCharType="begin">
          <w:ffData>
            <w:name w:val="Check6"/>
            <w:enabled/>
            <w:calcOnExit w:val="0"/>
            <w:checkBox>
              <w:sizeAuto/>
              <w:default w:val="0"/>
            </w:checkBox>
          </w:ffData>
        </w:fldChar>
      </w:r>
      <w:bookmarkStart w:id="17" w:name="Check6"/>
      <w:r w:rsidRPr="004E6A5B">
        <w:instrText xml:space="preserve"> FORMCHECKBOX </w:instrText>
      </w:r>
      <w:r w:rsidR="00E966C0">
        <w:fldChar w:fldCharType="separate"/>
      </w:r>
      <w:r w:rsidR="0047642A" w:rsidRPr="004E6A5B">
        <w:fldChar w:fldCharType="end"/>
      </w:r>
      <w:bookmarkEnd w:id="17"/>
      <w:r w:rsidRPr="004E6A5B">
        <w:t xml:space="preserve"> Working near Traffic</w:t>
      </w:r>
      <w:r>
        <w:t xml:space="preserve">, </w:t>
      </w:r>
      <w:r w:rsidR="0047642A" w:rsidRPr="004E6A5B">
        <w:fldChar w:fldCharType="begin">
          <w:ffData>
            <w:name w:val="Check5"/>
            <w:enabled/>
            <w:calcOnExit w:val="0"/>
            <w:checkBox>
              <w:sizeAuto/>
              <w:default w:val="0"/>
            </w:checkBox>
          </w:ffData>
        </w:fldChar>
      </w:r>
      <w:bookmarkStart w:id="18" w:name="Check5"/>
      <w:r w:rsidRPr="004E6A5B">
        <w:instrText xml:space="preserve"> FORMCHECKBOX </w:instrText>
      </w:r>
      <w:r w:rsidR="00E966C0">
        <w:fldChar w:fldCharType="separate"/>
      </w:r>
      <w:r w:rsidR="0047642A" w:rsidRPr="004E6A5B">
        <w:fldChar w:fldCharType="end"/>
      </w:r>
      <w:bookmarkEnd w:id="18"/>
      <w:r w:rsidRPr="004E6A5B">
        <w:t xml:space="preserve"> Working in the vicinity of Mobile Plant, </w:t>
      </w:r>
      <w:r w:rsidR="0047642A" w:rsidRPr="004E6A5B">
        <w:fldChar w:fldCharType="begin">
          <w:ffData>
            <w:name w:val="Check7"/>
            <w:enabled/>
            <w:calcOnExit w:val="0"/>
            <w:checkBox>
              <w:sizeAuto/>
              <w:default w:val="0"/>
            </w:checkBox>
          </w:ffData>
        </w:fldChar>
      </w:r>
      <w:bookmarkStart w:id="19" w:name="Check7"/>
      <w:r w:rsidRPr="004E6A5B">
        <w:instrText xml:space="preserve"> FORMCHECKBOX </w:instrText>
      </w:r>
      <w:r w:rsidR="00E966C0">
        <w:fldChar w:fldCharType="separate"/>
      </w:r>
      <w:r w:rsidR="0047642A" w:rsidRPr="004E6A5B">
        <w:fldChar w:fldCharType="end"/>
      </w:r>
      <w:bookmarkEnd w:id="19"/>
      <w:r w:rsidRPr="004E6A5B">
        <w:t xml:space="preserve"> Operation of powered plant or equipment, </w:t>
      </w:r>
      <w:r w:rsidR="0047642A" w:rsidRPr="004E6A5B">
        <w:fldChar w:fldCharType="begin">
          <w:ffData>
            <w:name w:val="Check8"/>
            <w:enabled/>
            <w:calcOnExit w:val="0"/>
            <w:checkBox>
              <w:sizeAuto/>
              <w:default w:val="0"/>
            </w:checkBox>
          </w:ffData>
        </w:fldChar>
      </w:r>
      <w:bookmarkStart w:id="20" w:name="Check8"/>
      <w:r w:rsidRPr="004E6A5B">
        <w:instrText xml:space="preserve"> FORMCHECKBOX </w:instrText>
      </w:r>
      <w:r w:rsidR="00E966C0">
        <w:fldChar w:fldCharType="separate"/>
      </w:r>
      <w:r w:rsidR="0047642A" w:rsidRPr="004E6A5B">
        <w:fldChar w:fldCharType="end"/>
      </w:r>
      <w:bookmarkEnd w:id="20"/>
      <w:r w:rsidRPr="004E6A5B">
        <w:t xml:space="preserve"> Working in Isolation, </w:t>
      </w:r>
      <w:r w:rsidR="0047642A" w:rsidRPr="004E6A5B">
        <w:fldChar w:fldCharType="begin">
          <w:ffData>
            <w:name w:val="Check9"/>
            <w:enabled/>
            <w:calcOnExit w:val="0"/>
            <w:checkBox>
              <w:sizeAuto/>
              <w:default w:val="0"/>
            </w:checkBox>
          </w:ffData>
        </w:fldChar>
      </w:r>
      <w:bookmarkStart w:id="21" w:name="Check9"/>
      <w:r w:rsidRPr="004E6A5B">
        <w:instrText xml:space="preserve"> FORMCHECKBOX </w:instrText>
      </w:r>
      <w:r w:rsidR="00E966C0">
        <w:fldChar w:fldCharType="separate"/>
      </w:r>
      <w:r w:rsidR="0047642A" w:rsidRPr="004E6A5B">
        <w:fldChar w:fldCharType="end"/>
      </w:r>
      <w:bookmarkEnd w:id="21"/>
      <w:r w:rsidRPr="004E6A5B">
        <w:t xml:space="preserve"> Hazardous Manual Handling, </w:t>
      </w:r>
      <w:r w:rsidR="0047642A" w:rsidRPr="004E6A5B">
        <w:fldChar w:fldCharType="begin">
          <w:ffData>
            <w:name w:val="Check10"/>
            <w:enabled/>
            <w:calcOnExit w:val="0"/>
            <w:checkBox>
              <w:sizeAuto/>
              <w:default w:val="0"/>
            </w:checkBox>
          </w:ffData>
        </w:fldChar>
      </w:r>
      <w:bookmarkStart w:id="22" w:name="Check10"/>
      <w:r w:rsidRPr="004E6A5B">
        <w:instrText xml:space="preserve"> FORMCHECKBOX </w:instrText>
      </w:r>
      <w:r w:rsidR="00E966C0">
        <w:fldChar w:fldCharType="separate"/>
      </w:r>
      <w:r w:rsidR="0047642A" w:rsidRPr="004E6A5B">
        <w:fldChar w:fldCharType="end"/>
      </w:r>
      <w:bookmarkEnd w:id="22"/>
      <w:r w:rsidRPr="004E6A5B">
        <w:t xml:space="preserve"> Asbestos Removal, </w:t>
      </w:r>
      <w:r w:rsidR="0047642A" w:rsidRPr="004E6A5B">
        <w:fldChar w:fldCharType="begin">
          <w:ffData>
            <w:name w:val="Check12"/>
            <w:enabled/>
            <w:calcOnExit w:val="0"/>
            <w:checkBox>
              <w:sizeAuto/>
              <w:default w:val="0"/>
            </w:checkBox>
          </w:ffData>
        </w:fldChar>
      </w:r>
      <w:bookmarkStart w:id="23" w:name="Check12"/>
      <w:r w:rsidRPr="004E6A5B">
        <w:instrText xml:space="preserve"> FORMCHECKBOX </w:instrText>
      </w:r>
      <w:r w:rsidR="00E966C0">
        <w:fldChar w:fldCharType="separate"/>
      </w:r>
      <w:r w:rsidR="0047642A" w:rsidRPr="004E6A5B">
        <w:fldChar w:fldCharType="end"/>
      </w:r>
      <w:bookmarkEnd w:id="23"/>
      <w:r w:rsidRPr="004E6A5B">
        <w:t xml:space="preserve"> Working within Rail Corridor,</w:t>
      </w:r>
      <w:r w:rsidR="00585849">
        <w:t xml:space="preserve"> </w:t>
      </w:r>
      <w:r w:rsidR="0047642A" w:rsidRPr="004E6A5B">
        <w:fldChar w:fldCharType="begin">
          <w:ffData>
            <w:name w:val="Check13"/>
            <w:enabled/>
            <w:calcOnExit w:val="0"/>
            <w:checkBox>
              <w:sizeAuto/>
              <w:default w:val="0"/>
            </w:checkBox>
          </w:ffData>
        </w:fldChar>
      </w:r>
      <w:bookmarkStart w:id="24" w:name="Check13"/>
      <w:r w:rsidRPr="004E6A5B">
        <w:instrText xml:space="preserve"> FORMCHECKBOX </w:instrText>
      </w:r>
      <w:r w:rsidR="00E966C0">
        <w:fldChar w:fldCharType="separate"/>
      </w:r>
      <w:r w:rsidR="0047642A" w:rsidRPr="004E6A5B">
        <w:fldChar w:fldCharType="end"/>
      </w:r>
      <w:bookmarkEnd w:id="24"/>
      <w:r w:rsidRPr="004E6A5B">
        <w:t xml:space="preserve"> Handling/</w:t>
      </w:r>
      <w:r w:rsidR="00405EBA">
        <w:t xml:space="preserve"> </w:t>
      </w:r>
      <w:r w:rsidRPr="004E6A5B">
        <w:t>Tra</w:t>
      </w:r>
      <w:r w:rsidR="009315C0">
        <w:t>nsporting Hazardous Substances and</w:t>
      </w:r>
      <w:r w:rsidRPr="004E6A5B">
        <w:t xml:space="preserve"> Dangerous Goods, </w:t>
      </w:r>
      <w:r w:rsidR="0047642A" w:rsidRPr="004E6A5B">
        <w:fldChar w:fldCharType="begin">
          <w:ffData>
            <w:name w:val="Check15"/>
            <w:enabled/>
            <w:calcOnExit w:val="0"/>
            <w:checkBox>
              <w:sizeAuto/>
              <w:default w:val="0"/>
            </w:checkBox>
          </w:ffData>
        </w:fldChar>
      </w:r>
      <w:bookmarkStart w:id="25" w:name="Check15"/>
      <w:r w:rsidRPr="004E6A5B">
        <w:instrText xml:space="preserve"> FORMCHECKBOX </w:instrText>
      </w:r>
      <w:r w:rsidR="00E966C0">
        <w:fldChar w:fldCharType="separate"/>
      </w:r>
      <w:r w:rsidR="0047642A" w:rsidRPr="004E6A5B">
        <w:fldChar w:fldCharType="end"/>
      </w:r>
      <w:bookmarkEnd w:id="25"/>
      <w:r w:rsidRPr="004E6A5B">
        <w:t xml:space="preserve"> Isolation Testing and Tagging, </w:t>
      </w:r>
      <w:r w:rsidR="0047642A" w:rsidRPr="004E6A5B">
        <w:fldChar w:fldCharType="begin">
          <w:ffData>
            <w:name w:val="Check16"/>
            <w:enabled/>
            <w:calcOnExit w:val="0"/>
            <w:checkBox>
              <w:sizeAuto/>
              <w:default w:val="0"/>
            </w:checkBox>
          </w:ffData>
        </w:fldChar>
      </w:r>
      <w:bookmarkStart w:id="26" w:name="Check16"/>
      <w:r w:rsidRPr="004E6A5B">
        <w:instrText xml:space="preserve"> FORMCHECKBOX </w:instrText>
      </w:r>
      <w:r w:rsidR="00E966C0">
        <w:fldChar w:fldCharType="separate"/>
      </w:r>
      <w:r w:rsidR="0047642A" w:rsidRPr="004E6A5B">
        <w:fldChar w:fldCharType="end"/>
      </w:r>
      <w:bookmarkEnd w:id="26"/>
      <w:r w:rsidRPr="004E6A5B">
        <w:t xml:space="preserve"> Working near or over Water, </w:t>
      </w:r>
      <w:r w:rsidR="0047642A" w:rsidRPr="004E6A5B">
        <w:fldChar w:fldCharType="begin">
          <w:ffData>
            <w:name w:val="Check16"/>
            <w:enabled/>
            <w:calcOnExit w:val="0"/>
            <w:checkBox>
              <w:sizeAuto/>
              <w:default w:val="0"/>
            </w:checkBox>
          </w:ffData>
        </w:fldChar>
      </w:r>
      <w:r w:rsidRPr="004E6A5B">
        <w:instrText xml:space="preserve"> FORMCHECKBOX </w:instrText>
      </w:r>
      <w:r w:rsidR="00E966C0">
        <w:fldChar w:fldCharType="separate"/>
      </w:r>
      <w:r w:rsidR="0047642A" w:rsidRPr="004E6A5B">
        <w:fldChar w:fldCharType="end"/>
      </w:r>
      <w:r w:rsidRPr="004E6A5B">
        <w:t xml:space="preserve"> Crane Operation and Rigging</w:t>
      </w:r>
      <w:r w:rsidR="00585849">
        <w:t xml:space="preserve">, </w:t>
      </w:r>
      <w:r w:rsidR="0047642A" w:rsidRPr="004E6A5B">
        <w:fldChar w:fldCharType="begin">
          <w:ffData>
            <w:name w:val="Check17"/>
            <w:enabled/>
            <w:calcOnExit w:val="0"/>
            <w:checkBox>
              <w:sizeAuto/>
              <w:default w:val="0"/>
            </w:checkBox>
          </w:ffData>
        </w:fldChar>
      </w:r>
      <w:bookmarkStart w:id="27" w:name="Check17"/>
      <w:r w:rsidR="00585849" w:rsidRPr="004E6A5B">
        <w:instrText xml:space="preserve"> FORMCHECKBOX </w:instrText>
      </w:r>
      <w:r w:rsidR="00E966C0">
        <w:fldChar w:fldCharType="separate"/>
      </w:r>
      <w:r w:rsidR="0047642A" w:rsidRPr="004E6A5B">
        <w:fldChar w:fldCharType="end"/>
      </w:r>
      <w:bookmarkEnd w:id="27"/>
      <w:r w:rsidR="00585849" w:rsidRPr="004E6A5B">
        <w:t xml:space="preserve"> </w:t>
      </w:r>
      <w:r w:rsidR="00585849">
        <w:t>Rail Crossings</w:t>
      </w:r>
      <w:r w:rsidR="009315C0">
        <w:t xml:space="preserve"> Utilised</w:t>
      </w:r>
      <w:r w:rsidR="00585849">
        <w:t>,</w:t>
      </w:r>
      <w:r w:rsidR="00992987" w:rsidRPr="00992987">
        <w:t xml:space="preserve"> </w:t>
      </w:r>
      <w:r w:rsidR="0047642A">
        <w:fldChar w:fldCharType="begin">
          <w:ffData>
            <w:name w:val="Check17"/>
            <w:enabled/>
            <w:calcOnExit w:val="0"/>
            <w:checkBox>
              <w:sizeAuto/>
              <w:default w:val="0"/>
            </w:checkBox>
          </w:ffData>
        </w:fldChar>
      </w:r>
      <w:r w:rsidR="00992987">
        <w:instrText xml:space="preserve"> FORMCHECKBOX </w:instrText>
      </w:r>
      <w:r w:rsidR="00E966C0">
        <w:fldChar w:fldCharType="separate"/>
      </w:r>
      <w:r w:rsidR="0047642A">
        <w:fldChar w:fldCharType="end"/>
      </w:r>
      <w:r w:rsidR="00992987">
        <w:t xml:space="preserve"> </w:t>
      </w:r>
      <w:r w:rsidR="00992987" w:rsidRPr="00FD4166">
        <w:t>Work in Proximity to Environmentally Sensitive Areas</w:t>
      </w:r>
      <w:r w:rsidR="00992987">
        <w:t xml:space="preserve"> </w:t>
      </w:r>
      <w:r w:rsidR="00992987" w:rsidRPr="00992987">
        <w:t xml:space="preserve"> </w:t>
      </w:r>
      <w:r w:rsidR="0047642A" w:rsidRPr="004E6A5B">
        <w:fldChar w:fldCharType="begin">
          <w:ffData>
            <w:name w:val="Check17"/>
            <w:enabled/>
            <w:calcOnExit w:val="0"/>
            <w:checkBox>
              <w:sizeAuto/>
              <w:default w:val="0"/>
            </w:checkBox>
          </w:ffData>
        </w:fldChar>
      </w:r>
      <w:r w:rsidR="00992987" w:rsidRPr="004E6A5B">
        <w:instrText xml:space="preserve"> FORMCHECKBOX </w:instrText>
      </w:r>
      <w:r w:rsidR="00E966C0">
        <w:fldChar w:fldCharType="separate"/>
      </w:r>
      <w:r w:rsidR="0047642A" w:rsidRPr="004E6A5B">
        <w:fldChar w:fldCharType="end"/>
      </w:r>
      <w:r w:rsidR="00992987" w:rsidRPr="004E6A5B">
        <w:t xml:space="preserve"> O</w:t>
      </w:r>
      <w:r w:rsidR="00992987">
        <w:t xml:space="preserve">ther </w:t>
      </w:r>
      <w:r w:rsidR="00C33B59">
        <w:t xml:space="preserve">  </w:t>
      </w:r>
      <w:r w:rsidR="00992987">
        <w:t>_________________________________</w:t>
      </w:r>
    </w:p>
    <w:p w:rsidR="00434631" w:rsidRPr="00E13A6E" w:rsidRDefault="00732E0C" w:rsidP="00FD4166">
      <w:pPr>
        <w:spacing w:before="60" w:after="60"/>
        <w:ind w:right="-624"/>
        <w:rPr>
          <w:sz w:val="2"/>
          <w:szCs w:val="2"/>
        </w:rPr>
      </w:pPr>
      <w:r>
        <w:rPr>
          <w:noProof/>
          <w:lang w:val="en-US" w:eastAsia="en-US"/>
        </w:rPr>
        <w:drawing>
          <wp:anchor distT="0" distB="0" distL="114300" distR="114300" simplePos="0" relativeHeight="251661824" behindDoc="1" locked="0" layoutInCell="1" allowOverlap="1" wp14:anchorId="0106D979" wp14:editId="5EACBDEC">
            <wp:simplePos x="0" y="0"/>
            <wp:positionH relativeFrom="column">
              <wp:posOffset>6893560</wp:posOffset>
            </wp:positionH>
            <wp:positionV relativeFrom="paragraph">
              <wp:posOffset>81915</wp:posOffset>
            </wp:positionV>
            <wp:extent cx="2943225" cy="3781425"/>
            <wp:effectExtent l="0" t="0" r="9525" b="9525"/>
            <wp:wrapTight wrapText="bothSides">
              <wp:wrapPolygon edited="0">
                <wp:start x="0" y="0"/>
                <wp:lineTo x="0" y="21546"/>
                <wp:lineTo x="21530" y="21546"/>
                <wp:lineTo x="21530" y="0"/>
                <wp:lineTo x="0" y="0"/>
              </wp:wrapPolygon>
            </wp:wrapTight>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owner Cardinal Rules A3 .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43225" cy="3781425"/>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55680" behindDoc="0" locked="0" layoutInCell="1" allowOverlap="1" wp14:anchorId="25123456" wp14:editId="741B843B">
                <wp:simplePos x="0" y="0"/>
                <wp:positionH relativeFrom="column">
                  <wp:posOffset>-88900</wp:posOffset>
                </wp:positionH>
                <wp:positionV relativeFrom="paragraph">
                  <wp:posOffset>83820</wp:posOffset>
                </wp:positionV>
                <wp:extent cx="6600825" cy="3901440"/>
                <wp:effectExtent l="0" t="0" r="0" b="3810"/>
                <wp:wrapNone/>
                <wp:docPr id="2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390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12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458"/>
                              <w:gridCol w:w="8530"/>
                              <w:gridCol w:w="1134"/>
                            </w:tblGrid>
                            <w:tr w:rsidR="009D1582" w:rsidRPr="00E01B57" w:rsidTr="00732E0C">
                              <w:trPr>
                                <w:trHeight w:val="243"/>
                              </w:trPr>
                              <w:tc>
                                <w:tcPr>
                                  <w:tcW w:w="458" w:type="dxa"/>
                                  <w:shd w:val="clear" w:color="auto" w:fill="000000"/>
                                  <w:tcMar>
                                    <w:top w:w="57" w:type="dxa"/>
                                    <w:left w:w="57" w:type="dxa"/>
                                    <w:bottom w:w="57" w:type="dxa"/>
                                    <w:right w:w="57" w:type="dxa"/>
                                  </w:tcMar>
                                  <w:vAlign w:val="center"/>
                                </w:tcPr>
                                <w:p w:rsidR="009D1582" w:rsidRPr="00E01B57" w:rsidRDefault="009D1582" w:rsidP="00E01B57">
                                  <w:pPr>
                                    <w:pStyle w:val="FormTableText"/>
                                    <w:spacing w:before="0" w:after="0"/>
                                    <w:rPr>
                                      <w:sz w:val="14"/>
                                      <w:szCs w:val="14"/>
                                    </w:rPr>
                                  </w:pPr>
                                  <w:r w:rsidRPr="00E01B57">
                                    <w:rPr>
                                      <w:sz w:val="14"/>
                                      <w:szCs w:val="14"/>
                                    </w:rPr>
                                    <w:t>Item No.</w:t>
                                  </w:r>
                                </w:p>
                              </w:tc>
                              <w:tc>
                                <w:tcPr>
                                  <w:tcW w:w="8530" w:type="dxa"/>
                                  <w:shd w:val="clear" w:color="auto" w:fill="000000"/>
                                  <w:tcMar>
                                    <w:top w:w="57" w:type="dxa"/>
                                    <w:left w:w="57" w:type="dxa"/>
                                    <w:bottom w:w="57" w:type="dxa"/>
                                    <w:right w:w="57" w:type="dxa"/>
                                  </w:tcMar>
                                  <w:vAlign w:val="center"/>
                                </w:tcPr>
                                <w:p w:rsidR="009D1582" w:rsidRPr="00E01B57" w:rsidRDefault="009D1582" w:rsidP="00E01B57">
                                  <w:pPr>
                                    <w:pStyle w:val="FormTableText"/>
                                    <w:spacing w:before="0" w:after="0"/>
                                    <w:rPr>
                                      <w:b/>
                                      <w:color w:val="FFFFFF"/>
                                      <w:sz w:val="14"/>
                                      <w:szCs w:val="14"/>
                                    </w:rPr>
                                  </w:pPr>
                                  <w:r w:rsidRPr="00E01B57">
                                    <w:rPr>
                                      <w:b/>
                                      <w:color w:val="FFFFFF"/>
                                      <w:sz w:val="14"/>
                                      <w:szCs w:val="14"/>
                                    </w:rPr>
                                    <w:t>Requirement</w:t>
                                  </w:r>
                                </w:p>
                              </w:tc>
                              <w:tc>
                                <w:tcPr>
                                  <w:tcW w:w="1134" w:type="dxa"/>
                                  <w:shd w:val="clear" w:color="auto" w:fill="000000"/>
                                  <w:tcMar>
                                    <w:top w:w="57" w:type="dxa"/>
                                    <w:left w:w="57" w:type="dxa"/>
                                    <w:bottom w:w="57" w:type="dxa"/>
                                    <w:right w:w="57" w:type="dxa"/>
                                  </w:tcMar>
                                  <w:vAlign w:val="center"/>
                                </w:tcPr>
                                <w:p w:rsidR="009D1582" w:rsidRPr="00E01B57" w:rsidRDefault="009D1582" w:rsidP="00E01B57">
                                  <w:pPr>
                                    <w:pStyle w:val="FormTableText"/>
                                    <w:spacing w:before="0" w:after="0"/>
                                    <w:rPr>
                                      <w:b/>
                                      <w:color w:val="FFFFFF"/>
                                      <w:sz w:val="14"/>
                                      <w:szCs w:val="14"/>
                                    </w:rPr>
                                  </w:pPr>
                                  <w:r w:rsidRPr="00E01B57">
                                    <w:rPr>
                                      <w:b/>
                                      <w:color w:val="FFFFFF"/>
                                      <w:sz w:val="14"/>
                                      <w:szCs w:val="14"/>
                                    </w:rPr>
                                    <w:t>Yes / No N/A</w:t>
                                  </w:r>
                                </w:p>
                              </w:tc>
                            </w:tr>
                            <w:tr w:rsidR="009D1582" w:rsidRPr="00E01B57" w:rsidTr="00732E0C">
                              <w:trPr>
                                <w:trHeight w:val="221"/>
                              </w:trPr>
                              <w:tc>
                                <w:tcPr>
                                  <w:tcW w:w="458" w:type="dxa"/>
                                  <w:tcMar>
                                    <w:top w:w="57" w:type="dxa"/>
                                    <w:left w:w="57" w:type="dxa"/>
                                    <w:bottom w:w="57" w:type="dxa"/>
                                    <w:right w:w="57" w:type="dxa"/>
                                  </w:tcMar>
                                  <w:vAlign w:val="center"/>
                                </w:tcPr>
                                <w:p w:rsidR="009D1582" w:rsidRPr="00E01B57" w:rsidRDefault="009D1582" w:rsidP="00E01B57">
                                  <w:pPr>
                                    <w:pStyle w:val="FormTableText"/>
                                    <w:spacing w:before="0" w:after="0"/>
                                    <w:rPr>
                                      <w:b/>
                                      <w:sz w:val="14"/>
                                      <w:szCs w:val="14"/>
                                    </w:rPr>
                                  </w:pPr>
                                  <w:r w:rsidRPr="00E01B57">
                                    <w:rPr>
                                      <w:b/>
                                      <w:sz w:val="14"/>
                                      <w:szCs w:val="14"/>
                                    </w:rPr>
                                    <w:t>1</w:t>
                                  </w:r>
                                </w:p>
                              </w:tc>
                              <w:tc>
                                <w:tcPr>
                                  <w:tcW w:w="8530" w:type="dxa"/>
                                  <w:tcMar>
                                    <w:top w:w="57" w:type="dxa"/>
                                    <w:left w:w="57" w:type="dxa"/>
                                    <w:bottom w:w="57" w:type="dxa"/>
                                    <w:right w:w="57" w:type="dxa"/>
                                  </w:tcMar>
                                  <w:vAlign w:val="center"/>
                                </w:tcPr>
                                <w:p w:rsidR="009D1582" w:rsidRPr="00E01B57" w:rsidRDefault="009D1582" w:rsidP="00E01B57">
                                  <w:pPr>
                                    <w:pStyle w:val="FormTableText"/>
                                    <w:spacing w:before="0" w:after="0"/>
                                    <w:rPr>
                                      <w:sz w:val="14"/>
                                      <w:szCs w:val="14"/>
                                    </w:rPr>
                                  </w:pPr>
                                  <w:r w:rsidRPr="00E01B57">
                                    <w:rPr>
                                      <w:sz w:val="14"/>
                                      <w:szCs w:val="14"/>
                                    </w:rPr>
                                    <w:t>Are controls in place to ensure personnel working in the vicinity of mobile plant and public vehicles are safe?</w:t>
                                  </w:r>
                                  <w:r w:rsidRPr="00E01B57">
                                    <w:rPr>
                                      <w:b/>
                                      <w:sz w:val="14"/>
                                      <w:szCs w:val="14"/>
                                    </w:rPr>
                                    <w:t xml:space="preserve"> </w:t>
                                  </w:r>
                                  <w:r w:rsidRPr="00E01B57">
                                    <w:rPr>
                                      <w:sz w:val="14"/>
                                      <w:szCs w:val="14"/>
                                    </w:rPr>
                                    <w:t xml:space="preserve">ie. Restricted Access, Barriers, Exclusion Zones, Traffic Control, (Rail) Track Protection, etc... </w:t>
                                  </w:r>
                                  <w:r w:rsidRPr="00E01B57">
                                    <w:rPr>
                                      <w:b/>
                                      <w:sz w:val="14"/>
                                      <w:szCs w:val="14"/>
                                    </w:rPr>
                                    <w:t>Remember the minimum Exclusion Zones around Mobile Plant</w:t>
                                  </w:r>
                                </w:p>
                              </w:tc>
                              <w:tc>
                                <w:tcPr>
                                  <w:tcW w:w="1134" w:type="dxa"/>
                                  <w:tcMar>
                                    <w:top w:w="57" w:type="dxa"/>
                                    <w:left w:w="57" w:type="dxa"/>
                                    <w:bottom w:w="57" w:type="dxa"/>
                                    <w:right w:w="57" w:type="dxa"/>
                                  </w:tcMar>
                                  <w:vAlign w:val="center"/>
                                </w:tcPr>
                                <w:p w:rsidR="009D1582" w:rsidRPr="00E01B57" w:rsidRDefault="009D1582" w:rsidP="00E01B57">
                                  <w:pPr>
                                    <w:pStyle w:val="FormTableText"/>
                                    <w:spacing w:before="0" w:after="0"/>
                                    <w:rPr>
                                      <w:sz w:val="14"/>
                                      <w:szCs w:val="14"/>
                                    </w:rPr>
                                  </w:pPr>
                                </w:p>
                              </w:tc>
                            </w:tr>
                            <w:tr w:rsidR="009D1582" w:rsidRPr="00E01B57" w:rsidTr="00732E0C">
                              <w:trPr>
                                <w:trHeight w:val="24"/>
                              </w:trPr>
                              <w:tc>
                                <w:tcPr>
                                  <w:tcW w:w="458" w:type="dxa"/>
                                  <w:tcMar>
                                    <w:top w:w="57" w:type="dxa"/>
                                    <w:left w:w="57" w:type="dxa"/>
                                    <w:bottom w:w="57" w:type="dxa"/>
                                    <w:right w:w="57" w:type="dxa"/>
                                  </w:tcMar>
                                  <w:vAlign w:val="center"/>
                                </w:tcPr>
                                <w:p w:rsidR="009D1582" w:rsidRPr="00E01B57" w:rsidRDefault="009D1582" w:rsidP="00E01B57">
                                  <w:pPr>
                                    <w:pStyle w:val="FormTableText"/>
                                    <w:spacing w:before="0" w:after="0"/>
                                    <w:rPr>
                                      <w:b/>
                                      <w:sz w:val="14"/>
                                      <w:szCs w:val="14"/>
                                    </w:rPr>
                                  </w:pPr>
                                  <w:r w:rsidRPr="00E01B57">
                                    <w:rPr>
                                      <w:b/>
                                      <w:sz w:val="14"/>
                                      <w:szCs w:val="14"/>
                                    </w:rPr>
                                    <w:t>2</w:t>
                                  </w:r>
                                </w:p>
                              </w:tc>
                              <w:tc>
                                <w:tcPr>
                                  <w:tcW w:w="8530" w:type="dxa"/>
                                  <w:tcMar>
                                    <w:top w:w="57" w:type="dxa"/>
                                    <w:left w:w="57" w:type="dxa"/>
                                    <w:bottom w:w="57" w:type="dxa"/>
                                    <w:right w:w="57" w:type="dxa"/>
                                  </w:tcMar>
                                  <w:vAlign w:val="center"/>
                                </w:tcPr>
                                <w:p w:rsidR="009D1582" w:rsidRPr="00E01B57" w:rsidRDefault="009D1582" w:rsidP="00E01B57">
                                  <w:pPr>
                                    <w:pStyle w:val="FormTableText"/>
                                    <w:spacing w:before="0" w:after="0"/>
                                    <w:rPr>
                                      <w:sz w:val="14"/>
                                      <w:szCs w:val="14"/>
                                    </w:rPr>
                                  </w:pPr>
                                  <w:r w:rsidRPr="00E01B57">
                                    <w:rPr>
                                      <w:sz w:val="14"/>
                                      <w:szCs w:val="14"/>
                                    </w:rPr>
                                    <w:t>Is reversing on site kept to a minimum and has a designated spotter been assigned?</w:t>
                                  </w:r>
                                </w:p>
                              </w:tc>
                              <w:tc>
                                <w:tcPr>
                                  <w:tcW w:w="1134" w:type="dxa"/>
                                  <w:tcMar>
                                    <w:top w:w="57" w:type="dxa"/>
                                    <w:left w:w="57" w:type="dxa"/>
                                    <w:bottom w:w="57" w:type="dxa"/>
                                    <w:right w:w="57" w:type="dxa"/>
                                  </w:tcMar>
                                  <w:vAlign w:val="center"/>
                                </w:tcPr>
                                <w:p w:rsidR="009D1582" w:rsidRPr="00E01B57" w:rsidRDefault="009D1582" w:rsidP="00E01B57">
                                  <w:pPr>
                                    <w:pStyle w:val="FormTableText"/>
                                    <w:spacing w:before="0" w:after="0"/>
                                    <w:rPr>
                                      <w:sz w:val="14"/>
                                      <w:szCs w:val="14"/>
                                    </w:rPr>
                                  </w:pPr>
                                </w:p>
                              </w:tc>
                            </w:tr>
                            <w:tr w:rsidR="009D1582" w:rsidRPr="00E01B57" w:rsidTr="00732E0C">
                              <w:trPr>
                                <w:trHeight w:val="24"/>
                              </w:trPr>
                              <w:tc>
                                <w:tcPr>
                                  <w:tcW w:w="458" w:type="dxa"/>
                                  <w:tcMar>
                                    <w:top w:w="57" w:type="dxa"/>
                                    <w:left w:w="57" w:type="dxa"/>
                                    <w:bottom w:w="57" w:type="dxa"/>
                                    <w:right w:w="57" w:type="dxa"/>
                                  </w:tcMar>
                                  <w:vAlign w:val="center"/>
                                </w:tcPr>
                                <w:p w:rsidR="009D1582" w:rsidRPr="00E01B57" w:rsidRDefault="009D1582" w:rsidP="00E01B57">
                                  <w:pPr>
                                    <w:pStyle w:val="FormTableText"/>
                                    <w:spacing w:before="0" w:after="0"/>
                                    <w:rPr>
                                      <w:b/>
                                      <w:sz w:val="14"/>
                                      <w:szCs w:val="14"/>
                                    </w:rPr>
                                  </w:pPr>
                                  <w:r w:rsidRPr="00E01B57">
                                    <w:rPr>
                                      <w:b/>
                                      <w:sz w:val="14"/>
                                      <w:szCs w:val="14"/>
                                    </w:rPr>
                                    <w:t>3</w:t>
                                  </w:r>
                                </w:p>
                              </w:tc>
                              <w:tc>
                                <w:tcPr>
                                  <w:tcW w:w="8530" w:type="dxa"/>
                                  <w:tcMar>
                                    <w:top w:w="57" w:type="dxa"/>
                                    <w:left w:w="57" w:type="dxa"/>
                                    <w:bottom w:w="57" w:type="dxa"/>
                                    <w:right w:w="57" w:type="dxa"/>
                                  </w:tcMar>
                                  <w:vAlign w:val="center"/>
                                </w:tcPr>
                                <w:p w:rsidR="009D1582" w:rsidRPr="00E01B57" w:rsidRDefault="009D1582" w:rsidP="00E01B57">
                                  <w:pPr>
                                    <w:pStyle w:val="FormTableText"/>
                                    <w:spacing w:before="0" w:after="0"/>
                                    <w:rPr>
                                      <w:sz w:val="14"/>
                                      <w:szCs w:val="14"/>
                                    </w:rPr>
                                  </w:pPr>
                                  <w:r w:rsidRPr="00E01B57">
                                    <w:rPr>
                                      <w:sz w:val="14"/>
                                      <w:szCs w:val="14"/>
                                    </w:rPr>
                                    <w:t>Is there adequate protection around Open Pits / Trenches, Excavations etc?</w:t>
                                  </w:r>
                                </w:p>
                              </w:tc>
                              <w:tc>
                                <w:tcPr>
                                  <w:tcW w:w="1134" w:type="dxa"/>
                                  <w:tcMar>
                                    <w:top w:w="57" w:type="dxa"/>
                                    <w:left w:w="57" w:type="dxa"/>
                                    <w:bottom w:w="57" w:type="dxa"/>
                                    <w:right w:w="57" w:type="dxa"/>
                                  </w:tcMar>
                                  <w:vAlign w:val="center"/>
                                </w:tcPr>
                                <w:p w:rsidR="009D1582" w:rsidRPr="00E01B57" w:rsidRDefault="009D1582" w:rsidP="00E01B57">
                                  <w:pPr>
                                    <w:pStyle w:val="FormTableText"/>
                                    <w:spacing w:before="0" w:after="0"/>
                                    <w:rPr>
                                      <w:sz w:val="14"/>
                                      <w:szCs w:val="14"/>
                                    </w:rPr>
                                  </w:pPr>
                                </w:p>
                              </w:tc>
                            </w:tr>
                            <w:tr w:rsidR="009D1582" w:rsidRPr="00E01B57" w:rsidTr="00732E0C">
                              <w:trPr>
                                <w:trHeight w:val="24"/>
                              </w:trPr>
                              <w:tc>
                                <w:tcPr>
                                  <w:tcW w:w="458" w:type="dxa"/>
                                  <w:tcMar>
                                    <w:top w:w="57" w:type="dxa"/>
                                    <w:left w:w="57" w:type="dxa"/>
                                    <w:bottom w:w="57" w:type="dxa"/>
                                    <w:right w:w="57" w:type="dxa"/>
                                  </w:tcMar>
                                  <w:vAlign w:val="center"/>
                                </w:tcPr>
                                <w:p w:rsidR="009D1582" w:rsidRPr="00E01B57" w:rsidRDefault="009D1582" w:rsidP="00E01B57">
                                  <w:pPr>
                                    <w:pStyle w:val="FormTableText"/>
                                    <w:spacing w:before="0" w:after="0"/>
                                    <w:rPr>
                                      <w:b/>
                                      <w:sz w:val="14"/>
                                      <w:szCs w:val="14"/>
                                    </w:rPr>
                                  </w:pPr>
                                  <w:r w:rsidRPr="00E01B57">
                                    <w:rPr>
                                      <w:b/>
                                      <w:sz w:val="14"/>
                                      <w:szCs w:val="14"/>
                                    </w:rPr>
                                    <w:t>4</w:t>
                                  </w:r>
                                </w:p>
                              </w:tc>
                              <w:tc>
                                <w:tcPr>
                                  <w:tcW w:w="8530" w:type="dxa"/>
                                  <w:tcMar>
                                    <w:top w:w="57" w:type="dxa"/>
                                    <w:left w:w="57" w:type="dxa"/>
                                    <w:bottom w:w="57" w:type="dxa"/>
                                    <w:right w:w="57" w:type="dxa"/>
                                  </w:tcMar>
                                  <w:vAlign w:val="center"/>
                                </w:tcPr>
                                <w:p w:rsidR="009D1582" w:rsidRPr="00E01B57" w:rsidRDefault="009D1582" w:rsidP="00E01B57">
                                  <w:pPr>
                                    <w:pStyle w:val="FormTableText"/>
                                    <w:spacing w:before="0" w:after="0"/>
                                    <w:rPr>
                                      <w:sz w:val="14"/>
                                      <w:szCs w:val="14"/>
                                    </w:rPr>
                                  </w:pPr>
                                  <w:r w:rsidRPr="00E01B57">
                                    <w:rPr>
                                      <w:sz w:val="14"/>
                                      <w:szCs w:val="14"/>
                                    </w:rPr>
                                    <w:t xml:space="preserve">Have all services been identified (Overhead and Underground)? For the identification of Underground Services, has a </w:t>
                                  </w:r>
                                  <w:r w:rsidRPr="00E01B57">
                                    <w:rPr>
                                      <w:b/>
                                      <w:sz w:val="14"/>
                                      <w:szCs w:val="14"/>
                                    </w:rPr>
                                    <w:t>Dial before you Dig</w:t>
                                  </w:r>
                                  <w:r w:rsidRPr="00E01B57">
                                    <w:rPr>
                                      <w:sz w:val="14"/>
                                      <w:szCs w:val="14"/>
                                    </w:rPr>
                                    <w:t xml:space="preserve"> been undertaken?</w:t>
                                  </w:r>
                                </w:p>
                              </w:tc>
                              <w:tc>
                                <w:tcPr>
                                  <w:tcW w:w="1134" w:type="dxa"/>
                                  <w:tcMar>
                                    <w:top w:w="57" w:type="dxa"/>
                                    <w:left w:w="57" w:type="dxa"/>
                                    <w:bottom w:w="57" w:type="dxa"/>
                                    <w:right w:w="57" w:type="dxa"/>
                                  </w:tcMar>
                                  <w:vAlign w:val="center"/>
                                </w:tcPr>
                                <w:p w:rsidR="009D1582" w:rsidRPr="00E01B57" w:rsidRDefault="009D1582" w:rsidP="00E01B57">
                                  <w:pPr>
                                    <w:pStyle w:val="FormTableText"/>
                                    <w:spacing w:before="0" w:after="0"/>
                                    <w:rPr>
                                      <w:sz w:val="14"/>
                                      <w:szCs w:val="14"/>
                                    </w:rPr>
                                  </w:pPr>
                                </w:p>
                              </w:tc>
                            </w:tr>
                            <w:tr w:rsidR="009D1582" w:rsidRPr="00E01B57" w:rsidTr="00732E0C">
                              <w:trPr>
                                <w:trHeight w:val="24"/>
                              </w:trPr>
                              <w:tc>
                                <w:tcPr>
                                  <w:tcW w:w="458" w:type="dxa"/>
                                  <w:tcMar>
                                    <w:top w:w="57" w:type="dxa"/>
                                    <w:left w:w="57" w:type="dxa"/>
                                    <w:bottom w:w="57" w:type="dxa"/>
                                    <w:right w:w="57" w:type="dxa"/>
                                  </w:tcMar>
                                  <w:vAlign w:val="center"/>
                                </w:tcPr>
                                <w:p w:rsidR="009D1582" w:rsidRPr="00E01B57" w:rsidRDefault="009D1582" w:rsidP="00E01B57">
                                  <w:pPr>
                                    <w:pStyle w:val="FormTableText"/>
                                    <w:spacing w:before="0" w:after="0"/>
                                    <w:rPr>
                                      <w:b/>
                                      <w:sz w:val="14"/>
                                      <w:szCs w:val="14"/>
                                    </w:rPr>
                                  </w:pPr>
                                  <w:r w:rsidRPr="00E01B57">
                                    <w:rPr>
                                      <w:b/>
                                      <w:sz w:val="14"/>
                                      <w:szCs w:val="14"/>
                                    </w:rPr>
                                    <w:t>5</w:t>
                                  </w:r>
                                </w:p>
                              </w:tc>
                              <w:tc>
                                <w:tcPr>
                                  <w:tcW w:w="8530" w:type="dxa"/>
                                  <w:tcMar>
                                    <w:top w:w="57" w:type="dxa"/>
                                    <w:left w:w="57" w:type="dxa"/>
                                    <w:bottom w:w="57" w:type="dxa"/>
                                    <w:right w:w="57" w:type="dxa"/>
                                  </w:tcMar>
                                  <w:vAlign w:val="center"/>
                                </w:tcPr>
                                <w:p w:rsidR="009D1582" w:rsidRPr="00E01B57" w:rsidRDefault="009D1582" w:rsidP="00E01B57">
                                  <w:pPr>
                                    <w:pStyle w:val="FormTableText"/>
                                    <w:spacing w:before="0" w:after="0"/>
                                    <w:rPr>
                                      <w:sz w:val="14"/>
                                      <w:szCs w:val="14"/>
                                    </w:rPr>
                                  </w:pPr>
                                  <w:r w:rsidRPr="00E01B57">
                                    <w:rPr>
                                      <w:sz w:val="14"/>
                                      <w:szCs w:val="14"/>
                                    </w:rPr>
                                    <w:t>Are controls in place to minimise your impact to the environment? i.e. Clean water diversions, erosion and sediment control, bunding of chemicals, vegetation disturbance in approved areas only, avoid heritage sites, appropriate spoil dumpsites identified.</w:t>
                                  </w:r>
                                </w:p>
                              </w:tc>
                              <w:tc>
                                <w:tcPr>
                                  <w:tcW w:w="1134" w:type="dxa"/>
                                  <w:tcMar>
                                    <w:top w:w="57" w:type="dxa"/>
                                    <w:left w:w="57" w:type="dxa"/>
                                    <w:bottom w:w="57" w:type="dxa"/>
                                    <w:right w:w="57" w:type="dxa"/>
                                  </w:tcMar>
                                  <w:vAlign w:val="center"/>
                                </w:tcPr>
                                <w:p w:rsidR="009D1582" w:rsidRPr="00E01B57" w:rsidRDefault="009D1582" w:rsidP="00E01B57">
                                  <w:pPr>
                                    <w:pStyle w:val="FormTableText"/>
                                    <w:spacing w:before="0" w:after="0"/>
                                    <w:rPr>
                                      <w:sz w:val="14"/>
                                      <w:szCs w:val="14"/>
                                    </w:rPr>
                                  </w:pPr>
                                </w:p>
                              </w:tc>
                            </w:tr>
                            <w:tr w:rsidR="009D1582" w:rsidRPr="00E01B57" w:rsidTr="00732E0C">
                              <w:trPr>
                                <w:trHeight w:val="118"/>
                              </w:trPr>
                              <w:tc>
                                <w:tcPr>
                                  <w:tcW w:w="458" w:type="dxa"/>
                                  <w:tcMar>
                                    <w:top w:w="57" w:type="dxa"/>
                                    <w:left w:w="57" w:type="dxa"/>
                                    <w:bottom w:w="57" w:type="dxa"/>
                                    <w:right w:w="57" w:type="dxa"/>
                                  </w:tcMar>
                                  <w:vAlign w:val="center"/>
                                </w:tcPr>
                                <w:p w:rsidR="009D1582" w:rsidRPr="00E01B57" w:rsidRDefault="009D1582" w:rsidP="00E01B57">
                                  <w:pPr>
                                    <w:pStyle w:val="FormTableText"/>
                                    <w:spacing w:before="0" w:after="0"/>
                                    <w:rPr>
                                      <w:b/>
                                      <w:sz w:val="14"/>
                                      <w:szCs w:val="14"/>
                                    </w:rPr>
                                  </w:pPr>
                                  <w:r w:rsidRPr="00E01B57">
                                    <w:rPr>
                                      <w:b/>
                                      <w:sz w:val="14"/>
                                      <w:szCs w:val="14"/>
                                    </w:rPr>
                                    <w:t>6</w:t>
                                  </w:r>
                                </w:p>
                              </w:tc>
                              <w:tc>
                                <w:tcPr>
                                  <w:tcW w:w="8530" w:type="dxa"/>
                                  <w:tcMar>
                                    <w:top w:w="57" w:type="dxa"/>
                                    <w:left w:w="57" w:type="dxa"/>
                                    <w:bottom w:w="57" w:type="dxa"/>
                                    <w:right w:w="57" w:type="dxa"/>
                                  </w:tcMar>
                                  <w:vAlign w:val="center"/>
                                </w:tcPr>
                                <w:p w:rsidR="009D1582" w:rsidRPr="00E01B57" w:rsidRDefault="009D1582" w:rsidP="00E01B57">
                                  <w:pPr>
                                    <w:pStyle w:val="FormTableText"/>
                                    <w:spacing w:before="0" w:after="0"/>
                                    <w:rPr>
                                      <w:sz w:val="14"/>
                                      <w:szCs w:val="14"/>
                                    </w:rPr>
                                  </w:pPr>
                                  <w:r w:rsidRPr="00E01B57">
                                    <w:rPr>
                                      <w:sz w:val="14"/>
                                      <w:szCs w:val="14"/>
                                    </w:rPr>
                                    <w:t>For all high risk tasks identified above, has a SWMS been developed and a permit completed (where applicable)?</w:t>
                                  </w:r>
                                </w:p>
                              </w:tc>
                              <w:tc>
                                <w:tcPr>
                                  <w:tcW w:w="1134" w:type="dxa"/>
                                  <w:tcMar>
                                    <w:top w:w="57" w:type="dxa"/>
                                    <w:left w:w="57" w:type="dxa"/>
                                    <w:bottom w:w="57" w:type="dxa"/>
                                    <w:right w:w="57" w:type="dxa"/>
                                  </w:tcMar>
                                  <w:vAlign w:val="center"/>
                                </w:tcPr>
                                <w:p w:rsidR="009D1582" w:rsidRPr="00E01B57" w:rsidRDefault="009D1582" w:rsidP="00E01B57">
                                  <w:pPr>
                                    <w:pStyle w:val="FormTableText"/>
                                    <w:spacing w:before="0" w:after="0"/>
                                    <w:rPr>
                                      <w:sz w:val="14"/>
                                      <w:szCs w:val="14"/>
                                    </w:rPr>
                                  </w:pPr>
                                </w:p>
                              </w:tc>
                            </w:tr>
                            <w:tr w:rsidR="009D1582" w:rsidRPr="00E01B57" w:rsidTr="00732E0C">
                              <w:trPr>
                                <w:trHeight w:val="118"/>
                              </w:trPr>
                              <w:tc>
                                <w:tcPr>
                                  <w:tcW w:w="458" w:type="dxa"/>
                                  <w:tcMar>
                                    <w:top w:w="57" w:type="dxa"/>
                                    <w:left w:w="57" w:type="dxa"/>
                                    <w:bottom w:w="57" w:type="dxa"/>
                                    <w:right w:w="57" w:type="dxa"/>
                                  </w:tcMar>
                                  <w:vAlign w:val="center"/>
                                </w:tcPr>
                                <w:p w:rsidR="009D1582" w:rsidRPr="00E01B57" w:rsidRDefault="009D1582" w:rsidP="00E01B57">
                                  <w:pPr>
                                    <w:pStyle w:val="FormTableText"/>
                                    <w:spacing w:before="0" w:after="0"/>
                                    <w:rPr>
                                      <w:b/>
                                      <w:sz w:val="14"/>
                                      <w:szCs w:val="14"/>
                                    </w:rPr>
                                  </w:pPr>
                                  <w:r w:rsidRPr="00E01B57">
                                    <w:rPr>
                                      <w:b/>
                                      <w:sz w:val="14"/>
                                      <w:szCs w:val="14"/>
                                    </w:rPr>
                                    <w:t>7</w:t>
                                  </w:r>
                                </w:p>
                              </w:tc>
                              <w:tc>
                                <w:tcPr>
                                  <w:tcW w:w="8530" w:type="dxa"/>
                                  <w:tcMar>
                                    <w:top w:w="57" w:type="dxa"/>
                                    <w:left w:w="57" w:type="dxa"/>
                                    <w:bottom w:w="57" w:type="dxa"/>
                                    <w:right w:w="57" w:type="dxa"/>
                                  </w:tcMar>
                                  <w:vAlign w:val="center"/>
                                </w:tcPr>
                                <w:p w:rsidR="009D1582" w:rsidRPr="00E01B57" w:rsidRDefault="009D1582" w:rsidP="00E01B57">
                                  <w:pPr>
                                    <w:pStyle w:val="FormTableText"/>
                                    <w:spacing w:before="0" w:after="0"/>
                                    <w:rPr>
                                      <w:sz w:val="14"/>
                                      <w:szCs w:val="14"/>
                                    </w:rPr>
                                  </w:pPr>
                                  <w:r w:rsidRPr="00E01B57">
                                    <w:rPr>
                                      <w:sz w:val="14"/>
                                      <w:szCs w:val="14"/>
                                    </w:rPr>
                                    <w:t>Do all personnel understand the requirements of SWMS in use and signed off?</w:t>
                                  </w:r>
                                </w:p>
                              </w:tc>
                              <w:tc>
                                <w:tcPr>
                                  <w:tcW w:w="1134" w:type="dxa"/>
                                  <w:tcMar>
                                    <w:top w:w="57" w:type="dxa"/>
                                    <w:left w:w="57" w:type="dxa"/>
                                    <w:bottom w:w="57" w:type="dxa"/>
                                    <w:right w:w="57" w:type="dxa"/>
                                  </w:tcMar>
                                  <w:vAlign w:val="center"/>
                                </w:tcPr>
                                <w:p w:rsidR="009D1582" w:rsidRPr="00E01B57" w:rsidRDefault="009D1582" w:rsidP="00E01B57">
                                  <w:pPr>
                                    <w:pStyle w:val="FormTableText"/>
                                    <w:spacing w:before="0" w:after="0"/>
                                    <w:rPr>
                                      <w:sz w:val="14"/>
                                      <w:szCs w:val="14"/>
                                    </w:rPr>
                                  </w:pPr>
                                </w:p>
                              </w:tc>
                            </w:tr>
                            <w:tr w:rsidR="009D1582" w:rsidRPr="00E01B57" w:rsidTr="00732E0C">
                              <w:trPr>
                                <w:trHeight w:val="225"/>
                              </w:trPr>
                              <w:tc>
                                <w:tcPr>
                                  <w:tcW w:w="458" w:type="dxa"/>
                                  <w:tcMar>
                                    <w:top w:w="57" w:type="dxa"/>
                                    <w:left w:w="57" w:type="dxa"/>
                                    <w:bottom w:w="57" w:type="dxa"/>
                                    <w:right w:w="57" w:type="dxa"/>
                                  </w:tcMar>
                                  <w:vAlign w:val="center"/>
                                </w:tcPr>
                                <w:p w:rsidR="009D1582" w:rsidRPr="00E01B57" w:rsidRDefault="009D1582" w:rsidP="00E01B57">
                                  <w:pPr>
                                    <w:pStyle w:val="FormTableText"/>
                                    <w:spacing w:before="0" w:after="0"/>
                                    <w:rPr>
                                      <w:b/>
                                      <w:sz w:val="14"/>
                                      <w:szCs w:val="14"/>
                                    </w:rPr>
                                  </w:pPr>
                                  <w:r w:rsidRPr="00E01B57">
                                    <w:rPr>
                                      <w:b/>
                                      <w:sz w:val="14"/>
                                      <w:szCs w:val="14"/>
                                    </w:rPr>
                                    <w:t>8</w:t>
                                  </w:r>
                                </w:p>
                              </w:tc>
                              <w:tc>
                                <w:tcPr>
                                  <w:tcW w:w="8530" w:type="dxa"/>
                                  <w:tcMar>
                                    <w:top w:w="57" w:type="dxa"/>
                                    <w:left w:w="57" w:type="dxa"/>
                                    <w:bottom w:w="57" w:type="dxa"/>
                                    <w:right w:w="57" w:type="dxa"/>
                                  </w:tcMar>
                                  <w:vAlign w:val="center"/>
                                </w:tcPr>
                                <w:p w:rsidR="009D1582" w:rsidRPr="00E01B57" w:rsidRDefault="009D1582" w:rsidP="00405EBA">
                                  <w:pPr>
                                    <w:pStyle w:val="FormTableText"/>
                                    <w:spacing w:before="0" w:after="0"/>
                                    <w:rPr>
                                      <w:sz w:val="14"/>
                                      <w:szCs w:val="14"/>
                                    </w:rPr>
                                  </w:pPr>
                                  <w:r w:rsidRPr="00E01B57">
                                    <w:rPr>
                                      <w:sz w:val="14"/>
                                      <w:szCs w:val="14"/>
                                    </w:rPr>
                                    <w:t xml:space="preserve">Is all equipment fit for purpose and in good working condition? (incl. completion of Pre-Start Checks) </w:t>
                                  </w:r>
                                  <w:r w:rsidRPr="00E01B57">
                                    <w:rPr>
                                      <w:b/>
                                      <w:sz w:val="14"/>
                                      <w:szCs w:val="14"/>
                                    </w:rPr>
                                    <w:t>If not</w:t>
                                  </w:r>
                                  <w:r>
                                    <w:rPr>
                                      <w:b/>
                                      <w:sz w:val="14"/>
                                      <w:szCs w:val="14"/>
                                    </w:rPr>
                                    <w:t>, has it been removed, Isolated</w:t>
                                  </w:r>
                                  <w:r w:rsidRPr="00E01B57">
                                    <w:rPr>
                                      <w:b/>
                                      <w:sz w:val="14"/>
                                      <w:szCs w:val="14"/>
                                    </w:rPr>
                                    <w:t>/ Tagged out?</w:t>
                                  </w:r>
                                </w:p>
                              </w:tc>
                              <w:tc>
                                <w:tcPr>
                                  <w:tcW w:w="1134" w:type="dxa"/>
                                  <w:tcMar>
                                    <w:top w:w="57" w:type="dxa"/>
                                    <w:left w:w="57" w:type="dxa"/>
                                    <w:bottom w:w="57" w:type="dxa"/>
                                    <w:right w:w="57" w:type="dxa"/>
                                  </w:tcMar>
                                  <w:vAlign w:val="center"/>
                                </w:tcPr>
                                <w:p w:rsidR="009D1582" w:rsidRPr="00E01B57" w:rsidRDefault="009D1582" w:rsidP="00E01B57">
                                  <w:pPr>
                                    <w:pStyle w:val="FormTableText"/>
                                    <w:spacing w:before="0" w:after="0"/>
                                    <w:rPr>
                                      <w:sz w:val="14"/>
                                      <w:szCs w:val="14"/>
                                    </w:rPr>
                                  </w:pPr>
                                </w:p>
                              </w:tc>
                            </w:tr>
                            <w:tr w:rsidR="009D1582" w:rsidRPr="00E01B57" w:rsidTr="00732E0C">
                              <w:trPr>
                                <w:trHeight w:val="144"/>
                              </w:trPr>
                              <w:tc>
                                <w:tcPr>
                                  <w:tcW w:w="458" w:type="dxa"/>
                                  <w:tcMar>
                                    <w:top w:w="57" w:type="dxa"/>
                                    <w:left w:w="57" w:type="dxa"/>
                                    <w:bottom w:w="57" w:type="dxa"/>
                                    <w:right w:w="57" w:type="dxa"/>
                                  </w:tcMar>
                                  <w:vAlign w:val="center"/>
                                </w:tcPr>
                                <w:p w:rsidR="009D1582" w:rsidRPr="00E01B57" w:rsidRDefault="009D1582" w:rsidP="00E01B57">
                                  <w:pPr>
                                    <w:pStyle w:val="FormTableText"/>
                                    <w:spacing w:before="0" w:after="0"/>
                                    <w:rPr>
                                      <w:b/>
                                      <w:sz w:val="14"/>
                                      <w:szCs w:val="14"/>
                                    </w:rPr>
                                  </w:pPr>
                                  <w:r w:rsidRPr="00E01B57">
                                    <w:rPr>
                                      <w:b/>
                                      <w:sz w:val="14"/>
                                      <w:szCs w:val="14"/>
                                    </w:rPr>
                                    <w:t>9</w:t>
                                  </w:r>
                                </w:p>
                              </w:tc>
                              <w:tc>
                                <w:tcPr>
                                  <w:tcW w:w="8530" w:type="dxa"/>
                                  <w:tcMar>
                                    <w:top w:w="57" w:type="dxa"/>
                                    <w:left w:w="57" w:type="dxa"/>
                                    <w:bottom w:w="57" w:type="dxa"/>
                                    <w:right w:w="57" w:type="dxa"/>
                                  </w:tcMar>
                                  <w:vAlign w:val="center"/>
                                </w:tcPr>
                                <w:p w:rsidR="009D1582" w:rsidRPr="00E01B57" w:rsidRDefault="009D1582" w:rsidP="00E01B57">
                                  <w:pPr>
                                    <w:pStyle w:val="FormTableText"/>
                                    <w:spacing w:before="0" w:after="0"/>
                                    <w:rPr>
                                      <w:sz w:val="14"/>
                                      <w:szCs w:val="14"/>
                                    </w:rPr>
                                  </w:pPr>
                                  <w:r w:rsidRPr="00E01B57">
                                    <w:rPr>
                                      <w:sz w:val="14"/>
                                      <w:szCs w:val="14"/>
                                    </w:rPr>
                                    <w:t>Are all plant operators or trades onsite licensed, competent and fit for work? Have you verified documents that are required on the</w:t>
                                  </w:r>
                                  <w:hyperlink r:id="rId16" w:history="1">
                                    <w:r w:rsidRPr="00E01B57">
                                      <w:rPr>
                                        <w:rStyle w:val="Hyperlink"/>
                                        <w:color w:val="auto"/>
                                        <w:sz w:val="14"/>
                                        <w:szCs w:val="14"/>
                                      </w:rPr>
                                      <w:t xml:space="preserve"> </w:t>
                                    </w:r>
                                    <w:r w:rsidRPr="00E01B57">
                                      <w:rPr>
                                        <w:rStyle w:val="Hyperlink"/>
                                        <w:b w:val="0"/>
                                        <w:i w:val="0"/>
                                        <w:color w:val="auto"/>
                                        <w:sz w:val="14"/>
                                        <w:szCs w:val="14"/>
                                      </w:rPr>
                                      <w:t>Authority to Work Permit</w:t>
                                    </w:r>
                                  </w:hyperlink>
                                  <w:r w:rsidRPr="00E01B57">
                                    <w:rPr>
                                      <w:sz w:val="14"/>
                                      <w:szCs w:val="14"/>
                                    </w:rPr>
                                    <w:t xml:space="preserve"> (for contractors)?</w:t>
                                  </w:r>
                                </w:p>
                              </w:tc>
                              <w:tc>
                                <w:tcPr>
                                  <w:tcW w:w="1134" w:type="dxa"/>
                                  <w:tcMar>
                                    <w:top w:w="57" w:type="dxa"/>
                                    <w:left w:w="57" w:type="dxa"/>
                                    <w:bottom w:w="57" w:type="dxa"/>
                                    <w:right w:w="57" w:type="dxa"/>
                                  </w:tcMar>
                                  <w:vAlign w:val="center"/>
                                </w:tcPr>
                                <w:p w:rsidR="009D1582" w:rsidRPr="00E01B57" w:rsidRDefault="009D1582" w:rsidP="00E01B57">
                                  <w:pPr>
                                    <w:pStyle w:val="FormTableText"/>
                                    <w:spacing w:before="0" w:after="0"/>
                                    <w:rPr>
                                      <w:sz w:val="14"/>
                                      <w:szCs w:val="14"/>
                                    </w:rPr>
                                  </w:pPr>
                                </w:p>
                              </w:tc>
                            </w:tr>
                            <w:tr w:rsidR="009D1582" w:rsidRPr="00E01B57" w:rsidTr="00732E0C">
                              <w:trPr>
                                <w:trHeight w:val="136"/>
                              </w:trPr>
                              <w:tc>
                                <w:tcPr>
                                  <w:tcW w:w="458" w:type="dxa"/>
                                  <w:tcMar>
                                    <w:top w:w="57" w:type="dxa"/>
                                    <w:left w:w="57" w:type="dxa"/>
                                    <w:bottom w:w="57" w:type="dxa"/>
                                    <w:right w:w="57" w:type="dxa"/>
                                  </w:tcMar>
                                  <w:vAlign w:val="center"/>
                                </w:tcPr>
                                <w:p w:rsidR="009D1582" w:rsidRPr="00E01B57" w:rsidRDefault="009D1582" w:rsidP="00E01B57">
                                  <w:pPr>
                                    <w:pStyle w:val="FormTableText"/>
                                    <w:spacing w:before="0" w:after="0"/>
                                    <w:rPr>
                                      <w:b/>
                                      <w:sz w:val="14"/>
                                      <w:szCs w:val="14"/>
                                    </w:rPr>
                                  </w:pPr>
                                  <w:r w:rsidRPr="00E01B57">
                                    <w:rPr>
                                      <w:b/>
                                      <w:sz w:val="14"/>
                                      <w:szCs w:val="14"/>
                                    </w:rPr>
                                    <w:t>10</w:t>
                                  </w:r>
                                </w:p>
                              </w:tc>
                              <w:tc>
                                <w:tcPr>
                                  <w:tcW w:w="8530" w:type="dxa"/>
                                  <w:tcMar>
                                    <w:top w:w="57" w:type="dxa"/>
                                    <w:left w:w="57" w:type="dxa"/>
                                    <w:bottom w:w="57" w:type="dxa"/>
                                    <w:right w:w="57" w:type="dxa"/>
                                  </w:tcMar>
                                  <w:vAlign w:val="center"/>
                                </w:tcPr>
                                <w:p w:rsidR="009D1582" w:rsidRPr="00E01B57" w:rsidRDefault="009D1582" w:rsidP="00E01B57">
                                  <w:pPr>
                                    <w:pStyle w:val="FormTableText"/>
                                    <w:spacing w:before="0" w:after="0"/>
                                    <w:rPr>
                                      <w:sz w:val="14"/>
                                      <w:szCs w:val="14"/>
                                    </w:rPr>
                                  </w:pPr>
                                  <w:r w:rsidRPr="00E01B57">
                                    <w:rPr>
                                      <w:sz w:val="14"/>
                                      <w:szCs w:val="14"/>
                                    </w:rPr>
                                    <w:t>Are all personnel including contractors wearing the appropriate</w:t>
                                  </w:r>
                                  <w:r w:rsidRPr="00E01B57">
                                    <w:rPr>
                                      <w:b/>
                                      <w:sz w:val="14"/>
                                      <w:szCs w:val="14"/>
                                    </w:rPr>
                                    <w:t xml:space="preserve"> PPE</w:t>
                                  </w:r>
                                  <w:r w:rsidRPr="00E01B57">
                                    <w:rPr>
                                      <w:sz w:val="14"/>
                                      <w:szCs w:val="14"/>
                                    </w:rPr>
                                    <w:t xml:space="preserve"> for the job?</w:t>
                                  </w:r>
                                </w:p>
                              </w:tc>
                              <w:tc>
                                <w:tcPr>
                                  <w:tcW w:w="1134" w:type="dxa"/>
                                  <w:tcMar>
                                    <w:top w:w="57" w:type="dxa"/>
                                    <w:left w:w="57" w:type="dxa"/>
                                    <w:bottom w:w="57" w:type="dxa"/>
                                    <w:right w:w="57" w:type="dxa"/>
                                  </w:tcMar>
                                  <w:vAlign w:val="center"/>
                                </w:tcPr>
                                <w:p w:rsidR="009D1582" w:rsidRPr="00E01B57" w:rsidRDefault="009D1582" w:rsidP="00E01B57">
                                  <w:pPr>
                                    <w:pStyle w:val="FormTableText"/>
                                    <w:spacing w:before="0" w:after="0"/>
                                    <w:rPr>
                                      <w:sz w:val="14"/>
                                      <w:szCs w:val="14"/>
                                    </w:rPr>
                                  </w:pPr>
                                </w:p>
                              </w:tc>
                            </w:tr>
                            <w:tr w:rsidR="009D1582" w:rsidRPr="00E01B57" w:rsidTr="00732E0C">
                              <w:trPr>
                                <w:trHeight w:val="136"/>
                              </w:trPr>
                              <w:tc>
                                <w:tcPr>
                                  <w:tcW w:w="458" w:type="dxa"/>
                                  <w:tcMar>
                                    <w:top w:w="57" w:type="dxa"/>
                                    <w:left w:w="57" w:type="dxa"/>
                                    <w:bottom w:w="57" w:type="dxa"/>
                                    <w:right w:w="57" w:type="dxa"/>
                                  </w:tcMar>
                                  <w:vAlign w:val="center"/>
                                </w:tcPr>
                                <w:p w:rsidR="009D1582" w:rsidRPr="00E01B57" w:rsidRDefault="009D1582" w:rsidP="00E01B57">
                                  <w:pPr>
                                    <w:pStyle w:val="FormTableText"/>
                                    <w:spacing w:before="0" w:after="0"/>
                                    <w:rPr>
                                      <w:b/>
                                      <w:sz w:val="14"/>
                                      <w:szCs w:val="14"/>
                                    </w:rPr>
                                  </w:pPr>
                                  <w:r w:rsidRPr="00E01B57">
                                    <w:rPr>
                                      <w:b/>
                                      <w:sz w:val="14"/>
                                      <w:szCs w:val="14"/>
                                    </w:rPr>
                                    <w:t>11</w:t>
                                  </w:r>
                                </w:p>
                              </w:tc>
                              <w:tc>
                                <w:tcPr>
                                  <w:tcW w:w="8530" w:type="dxa"/>
                                  <w:tcMar>
                                    <w:top w:w="57" w:type="dxa"/>
                                    <w:left w:w="57" w:type="dxa"/>
                                    <w:bottom w:w="57" w:type="dxa"/>
                                    <w:right w:w="57" w:type="dxa"/>
                                  </w:tcMar>
                                  <w:vAlign w:val="center"/>
                                </w:tcPr>
                                <w:p w:rsidR="009D1582" w:rsidRPr="00E01B57" w:rsidRDefault="009D1582" w:rsidP="00E01B57">
                                  <w:pPr>
                                    <w:pStyle w:val="FormTableText"/>
                                    <w:spacing w:before="0" w:after="0"/>
                                    <w:rPr>
                                      <w:sz w:val="14"/>
                                      <w:szCs w:val="14"/>
                                    </w:rPr>
                                  </w:pPr>
                                  <w:r w:rsidRPr="00E01B57">
                                    <w:rPr>
                                      <w:sz w:val="14"/>
                                      <w:szCs w:val="14"/>
                                    </w:rPr>
                                    <w:t>Are Emergency procedures in place and equipment available?</w:t>
                                  </w:r>
                                </w:p>
                              </w:tc>
                              <w:tc>
                                <w:tcPr>
                                  <w:tcW w:w="1134" w:type="dxa"/>
                                  <w:tcMar>
                                    <w:top w:w="57" w:type="dxa"/>
                                    <w:left w:w="57" w:type="dxa"/>
                                    <w:bottom w:w="57" w:type="dxa"/>
                                    <w:right w:w="57" w:type="dxa"/>
                                  </w:tcMar>
                                  <w:vAlign w:val="center"/>
                                </w:tcPr>
                                <w:p w:rsidR="009D1582" w:rsidRPr="00E01B57" w:rsidRDefault="009D1582" w:rsidP="00E01B57">
                                  <w:pPr>
                                    <w:pStyle w:val="FormTableText"/>
                                    <w:spacing w:before="0" w:after="0"/>
                                    <w:rPr>
                                      <w:sz w:val="14"/>
                                      <w:szCs w:val="14"/>
                                    </w:rPr>
                                  </w:pPr>
                                </w:p>
                              </w:tc>
                            </w:tr>
                            <w:tr w:rsidR="009D1582" w:rsidRPr="00E01B57" w:rsidTr="00732E0C">
                              <w:trPr>
                                <w:trHeight w:val="136"/>
                              </w:trPr>
                              <w:tc>
                                <w:tcPr>
                                  <w:tcW w:w="458" w:type="dxa"/>
                                  <w:tcMar>
                                    <w:top w:w="57" w:type="dxa"/>
                                    <w:left w:w="57" w:type="dxa"/>
                                    <w:bottom w:w="57" w:type="dxa"/>
                                    <w:right w:w="57" w:type="dxa"/>
                                  </w:tcMar>
                                  <w:vAlign w:val="center"/>
                                </w:tcPr>
                                <w:p w:rsidR="009D1582" w:rsidRPr="00E01B57" w:rsidRDefault="009D1582" w:rsidP="00E01B57">
                                  <w:pPr>
                                    <w:pStyle w:val="FormTableText"/>
                                    <w:spacing w:before="0" w:after="0"/>
                                    <w:rPr>
                                      <w:b/>
                                      <w:sz w:val="14"/>
                                      <w:szCs w:val="14"/>
                                    </w:rPr>
                                  </w:pPr>
                                  <w:r w:rsidRPr="00E01B57">
                                    <w:rPr>
                                      <w:b/>
                                      <w:sz w:val="14"/>
                                      <w:szCs w:val="14"/>
                                    </w:rPr>
                                    <w:t>12</w:t>
                                  </w:r>
                                </w:p>
                              </w:tc>
                              <w:tc>
                                <w:tcPr>
                                  <w:tcW w:w="8530" w:type="dxa"/>
                                  <w:tcMar>
                                    <w:top w:w="57" w:type="dxa"/>
                                    <w:left w:w="57" w:type="dxa"/>
                                    <w:bottom w:w="57" w:type="dxa"/>
                                    <w:right w:w="57" w:type="dxa"/>
                                  </w:tcMar>
                                  <w:vAlign w:val="center"/>
                                </w:tcPr>
                                <w:p w:rsidR="009D1582" w:rsidRPr="00E01B57" w:rsidRDefault="009D1582" w:rsidP="00E01B57">
                                  <w:pPr>
                                    <w:pStyle w:val="FormTableText"/>
                                    <w:spacing w:before="0" w:after="0"/>
                                    <w:rPr>
                                      <w:sz w:val="14"/>
                                      <w:szCs w:val="14"/>
                                    </w:rPr>
                                  </w:pPr>
                                  <w:r w:rsidRPr="00E01B57">
                                    <w:rPr>
                                      <w:sz w:val="14"/>
                                      <w:szCs w:val="14"/>
                                    </w:rPr>
                                    <w:t>Are any adverse weather conditions predicted for the shift? i</w:t>
                                  </w:r>
                                  <w:r>
                                    <w:rPr>
                                      <w:sz w:val="14"/>
                                      <w:szCs w:val="14"/>
                                    </w:rPr>
                                    <w:t>.</w:t>
                                  </w:r>
                                  <w:r w:rsidRPr="00E01B57">
                                    <w:rPr>
                                      <w:sz w:val="14"/>
                                      <w:szCs w:val="14"/>
                                    </w:rPr>
                                    <w:t>e. High temperatures / humidity, storms, flood warnings, etc. (also consider Total Fire Ban Days / Fire Danger Periods)</w:t>
                                  </w:r>
                                </w:p>
                              </w:tc>
                              <w:tc>
                                <w:tcPr>
                                  <w:tcW w:w="1134" w:type="dxa"/>
                                  <w:tcMar>
                                    <w:top w:w="57" w:type="dxa"/>
                                    <w:left w:w="57" w:type="dxa"/>
                                    <w:bottom w:w="57" w:type="dxa"/>
                                    <w:right w:w="57" w:type="dxa"/>
                                  </w:tcMar>
                                  <w:vAlign w:val="center"/>
                                </w:tcPr>
                                <w:p w:rsidR="009D1582" w:rsidRPr="00E01B57" w:rsidRDefault="009D1582" w:rsidP="00E01B57">
                                  <w:pPr>
                                    <w:pStyle w:val="FormTableText"/>
                                    <w:spacing w:before="0" w:after="0"/>
                                    <w:rPr>
                                      <w:sz w:val="14"/>
                                      <w:szCs w:val="14"/>
                                    </w:rPr>
                                  </w:pPr>
                                </w:p>
                              </w:tc>
                            </w:tr>
                            <w:tr w:rsidR="009D1582" w:rsidRPr="00E01B57" w:rsidTr="00732E0C">
                              <w:trPr>
                                <w:trHeight w:val="136"/>
                              </w:trPr>
                              <w:tc>
                                <w:tcPr>
                                  <w:tcW w:w="458" w:type="dxa"/>
                                  <w:tcMar>
                                    <w:top w:w="57" w:type="dxa"/>
                                    <w:left w:w="57" w:type="dxa"/>
                                    <w:bottom w:w="57" w:type="dxa"/>
                                    <w:right w:w="57" w:type="dxa"/>
                                  </w:tcMar>
                                  <w:vAlign w:val="center"/>
                                </w:tcPr>
                                <w:p w:rsidR="009D1582" w:rsidRPr="00E01B57" w:rsidRDefault="00676BC2" w:rsidP="00E01B57">
                                  <w:pPr>
                                    <w:pStyle w:val="FormTableText"/>
                                    <w:spacing w:before="0" w:after="0"/>
                                    <w:rPr>
                                      <w:b/>
                                      <w:sz w:val="14"/>
                                      <w:szCs w:val="14"/>
                                    </w:rPr>
                                  </w:pPr>
                                  <w:r>
                                    <w:rPr>
                                      <w:b/>
                                      <w:sz w:val="14"/>
                                      <w:szCs w:val="14"/>
                                    </w:rPr>
                                    <w:t>13</w:t>
                                  </w:r>
                                </w:p>
                              </w:tc>
                              <w:tc>
                                <w:tcPr>
                                  <w:tcW w:w="8530" w:type="dxa"/>
                                  <w:tcMar>
                                    <w:top w:w="57" w:type="dxa"/>
                                    <w:left w:w="57" w:type="dxa"/>
                                    <w:bottom w:w="57" w:type="dxa"/>
                                    <w:right w:w="57" w:type="dxa"/>
                                  </w:tcMar>
                                </w:tcPr>
                                <w:p w:rsidR="009D1582" w:rsidRPr="00E01B57" w:rsidRDefault="009D1582" w:rsidP="00E01B57">
                                  <w:pPr>
                                    <w:pStyle w:val="FormTableText"/>
                                    <w:spacing w:before="0" w:after="0"/>
                                    <w:rPr>
                                      <w:sz w:val="14"/>
                                      <w:szCs w:val="14"/>
                                    </w:rPr>
                                  </w:pPr>
                                  <w:r w:rsidRPr="00FD4166">
                                    <w:rPr>
                                      <w:sz w:val="14"/>
                                      <w:szCs w:val="14"/>
                                    </w:rPr>
                                    <w:t>Have residents been notified of work affecting their property and/or routine?</w:t>
                                  </w:r>
                                </w:p>
                              </w:tc>
                              <w:tc>
                                <w:tcPr>
                                  <w:tcW w:w="1134" w:type="dxa"/>
                                  <w:tcMar>
                                    <w:top w:w="57" w:type="dxa"/>
                                    <w:left w:w="57" w:type="dxa"/>
                                    <w:bottom w:w="57" w:type="dxa"/>
                                    <w:right w:w="57" w:type="dxa"/>
                                  </w:tcMar>
                                  <w:vAlign w:val="center"/>
                                </w:tcPr>
                                <w:p w:rsidR="009D1582" w:rsidRPr="00E01B57" w:rsidRDefault="009D1582" w:rsidP="00E01B57">
                                  <w:pPr>
                                    <w:pStyle w:val="FormTableText"/>
                                    <w:spacing w:before="0" w:after="0"/>
                                    <w:rPr>
                                      <w:sz w:val="14"/>
                                      <w:szCs w:val="14"/>
                                    </w:rPr>
                                  </w:pPr>
                                </w:p>
                              </w:tc>
                            </w:tr>
                          </w:tbl>
                          <w:p w:rsidR="009D1582" w:rsidRDefault="009D1582" w:rsidP="00F96B2A">
                            <w:pPr>
                              <w:pStyle w:val="FormTableTex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123456" id="_x0000_t202" coordsize="21600,21600" o:spt="202" path="m,l,21600r21600,l21600,xe">
                <v:stroke joinstyle="miter"/>
                <v:path gradientshapeok="t" o:connecttype="rect"/>
              </v:shapetype>
              <v:shape id="Text Box 21" o:spid="_x0000_s1026" type="#_x0000_t202" style="position:absolute;margin-left:-7pt;margin-top:6.6pt;width:519.75pt;height:307.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Lk9twIAALwFAAAOAAAAZHJzL2Uyb0RvYy54bWysVG1vmzAQ/j5p/8Hyd4qhhAAqqdoQpknd&#10;i9TuBzhggjWwme2EdNP++86mSZNWk6ZtfLBs3/m5e+4e7up633dox5TmUuQ4uCAYMVHJmotNjr88&#10;lF6CkTZU1LSTguX4kWl8vXj75mocMhbKVnY1UwhAhM7GIcetMUPm+7pqWU/1hRyYAGMjVU8NHNXG&#10;rxUdAb3v/JCQ2B+lqgclK6Y13BaTES8cftOwynxqGs0M6nIMuRm3Kreu7eovrmi2UXRoefWUBv2L&#10;LHrKBQQ9QhXUULRV/BVUzysltWzMRSV7XzYNr5jjAGwC8oLNfUsH5rhAcfRwLJP+f7DVx91nhXid&#10;4/ASI0F76NED2xt0K/coDGx9xkFn4HY/gKPZwz302XHVw52svmok5LKlYsNulJJjy2gN+bmX/snT&#10;CUdbkPX4QdYQh26NdED7RvW2eFAOBOjQp8djb2wuFVzGMSFJOMOoAttlSoIoct3zaXZ4Piht3jHZ&#10;I7vJsYLmO3i6u9MGiIDrwcVGE7LkXecE0ImzC3CcbiA4PLU2m4br54+UpKtklUReFMYrLyJF4d2U&#10;y8iLy2A+Ky6L5bIIftq4QZS1vK6ZsGEO2gqiP+vdk8onVRzVpWXHawtnU9Jqs152Cu0oaLt0n20X&#10;JH/i5p+n4czA5QWlIIzIbZh6ZZzMvaiMZl46J4lHgvQ2jUmURkV5TumOC/bvlNCY43QGTXV0fsuN&#10;uO81N5r13MD06Hif4+ToRDOrwZWoXWsN5d20PymFTf+5FFCxQ6OdYq1IJ7ma/XoPKFbGa1k/gnaV&#10;BGWBQGHkwaaV6jtGI4yPHOtvW6oYRt17AfpPnT6RcYdoNg/hjTq1rE8tVFQAlWOD0bRdmmlGbQfF&#10;Ny1Emv44IW/gn2m4U/NzVkDFHmBEOFJP48zOoNOz83oeuotfAAAA//8DAFBLAwQUAAYACAAAACEA&#10;OejNlN8AAAALAQAADwAAAGRycy9kb3ducmV2LnhtbEyPzU7DMBCE70i8g7WVuLV2QxMgjVNVRVxB&#10;lB+Jmxtvk4h4HcVuE96e7QmOoxnNfFNsJteJMw6h9aRhuVAgkCpvW6o1vL89ze9BhGjIms4TavjB&#10;AJvy+qowufUjveJ5H2vBJRRyo6GJsc+lDFWDzoSF75HYO/rBmchyqKUdzMjlrpOJUpl0piVeaEyP&#10;uwar7/3Jafh4Pn59rtRL/ejSfvSTkuQepNY3s2m7BhFxin9huOAzOpTMdPAnskF0GubLFX+JbNwm&#10;IC4BlaQpiIOGLLnLQJaF/P+h/AUAAP//AwBQSwECLQAUAAYACAAAACEAtoM4kv4AAADhAQAAEwAA&#10;AAAAAAAAAAAAAAAAAAAAW0NvbnRlbnRfVHlwZXNdLnhtbFBLAQItABQABgAIAAAAIQA4/SH/1gAA&#10;AJQBAAALAAAAAAAAAAAAAAAAAC8BAABfcmVscy8ucmVsc1BLAQItABQABgAIAAAAIQCw3Lk9twIA&#10;ALwFAAAOAAAAAAAAAAAAAAAAAC4CAABkcnMvZTJvRG9jLnhtbFBLAQItABQABgAIAAAAIQA56M2U&#10;3wAAAAsBAAAPAAAAAAAAAAAAAAAAABEFAABkcnMvZG93bnJldi54bWxQSwUGAAAAAAQABADzAAAA&#10;HQYAAAAA&#10;" filled="f" stroked="f">
                <v:textbox>
                  <w:txbxContent>
                    <w:tbl>
                      <w:tblPr>
                        <w:tblW w:w="1012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458"/>
                        <w:gridCol w:w="8530"/>
                        <w:gridCol w:w="1134"/>
                      </w:tblGrid>
                      <w:tr w:rsidR="009D1582" w:rsidRPr="00E01B57" w:rsidTr="00732E0C">
                        <w:trPr>
                          <w:trHeight w:val="243"/>
                        </w:trPr>
                        <w:tc>
                          <w:tcPr>
                            <w:tcW w:w="458" w:type="dxa"/>
                            <w:shd w:val="clear" w:color="auto" w:fill="000000"/>
                            <w:tcMar>
                              <w:top w:w="57" w:type="dxa"/>
                              <w:left w:w="57" w:type="dxa"/>
                              <w:bottom w:w="57" w:type="dxa"/>
                              <w:right w:w="57" w:type="dxa"/>
                            </w:tcMar>
                            <w:vAlign w:val="center"/>
                          </w:tcPr>
                          <w:p w:rsidR="009D1582" w:rsidRPr="00E01B57" w:rsidRDefault="009D1582" w:rsidP="00E01B57">
                            <w:pPr>
                              <w:pStyle w:val="FormTableText"/>
                              <w:spacing w:before="0" w:after="0"/>
                              <w:rPr>
                                <w:sz w:val="14"/>
                                <w:szCs w:val="14"/>
                              </w:rPr>
                            </w:pPr>
                            <w:r w:rsidRPr="00E01B57">
                              <w:rPr>
                                <w:sz w:val="14"/>
                                <w:szCs w:val="14"/>
                              </w:rPr>
                              <w:t>Item No.</w:t>
                            </w:r>
                          </w:p>
                        </w:tc>
                        <w:tc>
                          <w:tcPr>
                            <w:tcW w:w="8530" w:type="dxa"/>
                            <w:shd w:val="clear" w:color="auto" w:fill="000000"/>
                            <w:tcMar>
                              <w:top w:w="57" w:type="dxa"/>
                              <w:left w:w="57" w:type="dxa"/>
                              <w:bottom w:w="57" w:type="dxa"/>
                              <w:right w:w="57" w:type="dxa"/>
                            </w:tcMar>
                            <w:vAlign w:val="center"/>
                          </w:tcPr>
                          <w:p w:rsidR="009D1582" w:rsidRPr="00E01B57" w:rsidRDefault="009D1582" w:rsidP="00E01B57">
                            <w:pPr>
                              <w:pStyle w:val="FormTableText"/>
                              <w:spacing w:before="0" w:after="0"/>
                              <w:rPr>
                                <w:b/>
                                <w:color w:val="FFFFFF"/>
                                <w:sz w:val="14"/>
                                <w:szCs w:val="14"/>
                              </w:rPr>
                            </w:pPr>
                            <w:r w:rsidRPr="00E01B57">
                              <w:rPr>
                                <w:b/>
                                <w:color w:val="FFFFFF"/>
                                <w:sz w:val="14"/>
                                <w:szCs w:val="14"/>
                              </w:rPr>
                              <w:t>Requirement</w:t>
                            </w:r>
                          </w:p>
                        </w:tc>
                        <w:tc>
                          <w:tcPr>
                            <w:tcW w:w="1134" w:type="dxa"/>
                            <w:shd w:val="clear" w:color="auto" w:fill="000000"/>
                            <w:tcMar>
                              <w:top w:w="57" w:type="dxa"/>
                              <w:left w:w="57" w:type="dxa"/>
                              <w:bottom w:w="57" w:type="dxa"/>
                              <w:right w:w="57" w:type="dxa"/>
                            </w:tcMar>
                            <w:vAlign w:val="center"/>
                          </w:tcPr>
                          <w:p w:rsidR="009D1582" w:rsidRPr="00E01B57" w:rsidRDefault="009D1582" w:rsidP="00E01B57">
                            <w:pPr>
                              <w:pStyle w:val="FormTableText"/>
                              <w:spacing w:before="0" w:after="0"/>
                              <w:rPr>
                                <w:b/>
                                <w:color w:val="FFFFFF"/>
                                <w:sz w:val="14"/>
                                <w:szCs w:val="14"/>
                              </w:rPr>
                            </w:pPr>
                            <w:r w:rsidRPr="00E01B57">
                              <w:rPr>
                                <w:b/>
                                <w:color w:val="FFFFFF"/>
                                <w:sz w:val="14"/>
                                <w:szCs w:val="14"/>
                              </w:rPr>
                              <w:t>Yes / No N/A</w:t>
                            </w:r>
                          </w:p>
                        </w:tc>
                      </w:tr>
                      <w:tr w:rsidR="009D1582" w:rsidRPr="00E01B57" w:rsidTr="00732E0C">
                        <w:trPr>
                          <w:trHeight w:val="221"/>
                        </w:trPr>
                        <w:tc>
                          <w:tcPr>
                            <w:tcW w:w="458" w:type="dxa"/>
                            <w:tcMar>
                              <w:top w:w="57" w:type="dxa"/>
                              <w:left w:w="57" w:type="dxa"/>
                              <w:bottom w:w="57" w:type="dxa"/>
                              <w:right w:w="57" w:type="dxa"/>
                            </w:tcMar>
                            <w:vAlign w:val="center"/>
                          </w:tcPr>
                          <w:p w:rsidR="009D1582" w:rsidRPr="00E01B57" w:rsidRDefault="009D1582" w:rsidP="00E01B57">
                            <w:pPr>
                              <w:pStyle w:val="FormTableText"/>
                              <w:spacing w:before="0" w:after="0"/>
                              <w:rPr>
                                <w:b/>
                                <w:sz w:val="14"/>
                                <w:szCs w:val="14"/>
                              </w:rPr>
                            </w:pPr>
                            <w:r w:rsidRPr="00E01B57">
                              <w:rPr>
                                <w:b/>
                                <w:sz w:val="14"/>
                                <w:szCs w:val="14"/>
                              </w:rPr>
                              <w:t>1</w:t>
                            </w:r>
                          </w:p>
                        </w:tc>
                        <w:tc>
                          <w:tcPr>
                            <w:tcW w:w="8530" w:type="dxa"/>
                            <w:tcMar>
                              <w:top w:w="57" w:type="dxa"/>
                              <w:left w:w="57" w:type="dxa"/>
                              <w:bottom w:w="57" w:type="dxa"/>
                              <w:right w:w="57" w:type="dxa"/>
                            </w:tcMar>
                            <w:vAlign w:val="center"/>
                          </w:tcPr>
                          <w:p w:rsidR="009D1582" w:rsidRPr="00E01B57" w:rsidRDefault="009D1582" w:rsidP="00E01B57">
                            <w:pPr>
                              <w:pStyle w:val="FormTableText"/>
                              <w:spacing w:before="0" w:after="0"/>
                              <w:rPr>
                                <w:sz w:val="14"/>
                                <w:szCs w:val="14"/>
                              </w:rPr>
                            </w:pPr>
                            <w:r w:rsidRPr="00E01B57">
                              <w:rPr>
                                <w:sz w:val="14"/>
                                <w:szCs w:val="14"/>
                              </w:rPr>
                              <w:t>Are controls in place to ensure personnel working in the vicinity of mobile plant and public vehicles are safe?</w:t>
                            </w:r>
                            <w:r w:rsidRPr="00E01B57">
                              <w:rPr>
                                <w:b/>
                                <w:sz w:val="14"/>
                                <w:szCs w:val="14"/>
                              </w:rPr>
                              <w:t xml:space="preserve"> </w:t>
                            </w:r>
                            <w:r w:rsidRPr="00E01B57">
                              <w:rPr>
                                <w:sz w:val="14"/>
                                <w:szCs w:val="14"/>
                              </w:rPr>
                              <w:t xml:space="preserve">ie. Restricted Access, Barriers, Exclusion Zones, Traffic Control, (Rail) Track Protection, etc... </w:t>
                            </w:r>
                            <w:r w:rsidRPr="00E01B57">
                              <w:rPr>
                                <w:b/>
                                <w:sz w:val="14"/>
                                <w:szCs w:val="14"/>
                              </w:rPr>
                              <w:t>Remember the minimum Exclusion Zones around Mobile Plant</w:t>
                            </w:r>
                          </w:p>
                        </w:tc>
                        <w:tc>
                          <w:tcPr>
                            <w:tcW w:w="1134" w:type="dxa"/>
                            <w:tcMar>
                              <w:top w:w="57" w:type="dxa"/>
                              <w:left w:w="57" w:type="dxa"/>
                              <w:bottom w:w="57" w:type="dxa"/>
                              <w:right w:w="57" w:type="dxa"/>
                            </w:tcMar>
                            <w:vAlign w:val="center"/>
                          </w:tcPr>
                          <w:p w:rsidR="009D1582" w:rsidRPr="00E01B57" w:rsidRDefault="009D1582" w:rsidP="00E01B57">
                            <w:pPr>
                              <w:pStyle w:val="FormTableText"/>
                              <w:spacing w:before="0" w:after="0"/>
                              <w:rPr>
                                <w:sz w:val="14"/>
                                <w:szCs w:val="14"/>
                              </w:rPr>
                            </w:pPr>
                          </w:p>
                        </w:tc>
                      </w:tr>
                      <w:tr w:rsidR="009D1582" w:rsidRPr="00E01B57" w:rsidTr="00732E0C">
                        <w:trPr>
                          <w:trHeight w:val="24"/>
                        </w:trPr>
                        <w:tc>
                          <w:tcPr>
                            <w:tcW w:w="458" w:type="dxa"/>
                            <w:tcMar>
                              <w:top w:w="57" w:type="dxa"/>
                              <w:left w:w="57" w:type="dxa"/>
                              <w:bottom w:w="57" w:type="dxa"/>
                              <w:right w:w="57" w:type="dxa"/>
                            </w:tcMar>
                            <w:vAlign w:val="center"/>
                          </w:tcPr>
                          <w:p w:rsidR="009D1582" w:rsidRPr="00E01B57" w:rsidRDefault="009D1582" w:rsidP="00E01B57">
                            <w:pPr>
                              <w:pStyle w:val="FormTableText"/>
                              <w:spacing w:before="0" w:after="0"/>
                              <w:rPr>
                                <w:b/>
                                <w:sz w:val="14"/>
                                <w:szCs w:val="14"/>
                              </w:rPr>
                            </w:pPr>
                            <w:r w:rsidRPr="00E01B57">
                              <w:rPr>
                                <w:b/>
                                <w:sz w:val="14"/>
                                <w:szCs w:val="14"/>
                              </w:rPr>
                              <w:t>2</w:t>
                            </w:r>
                          </w:p>
                        </w:tc>
                        <w:tc>
                          <w:tcPr>
                            <w:tcW w:w="8530" w:type="dxa"/>
                            <w:tcMar>
                              <w:top w:w="57" w:type="dxa"/>
                              <w:left w:w="57" w:type="dxa"/>
                              <w:bottom w:w="57" w:type="dxa"/>
                              <w:right w:w="57" w:type="dxa"/>
                            </w:tcMar>
                            <w:vAlign w:val="center"/>
                          </w:tcPr>
                          <w:p w:rsidR="009D1582" w:rsidRPr="00E01B57" w:rsidRDefault="009D1582" w:rsidP="00E01B57">
                            <w:pPr>
                              <w:pStyle w:val="FormTableText"/>
                              <w:spacing w:before="0" w:after="0"/>
                              <w:rPr>
                                <w:sz w:val="14"/>
                                <w:szCs w:val="14"/>
                              </w:rPr>
                            </w:pPr>
                            <w:r w:rsidRPr="00E01B57">
                              <w:rPr>
                                <w:sz w:val="14"/>
                                <w:szCs w:val="14"/>
                              </w:rPr>
                              <w:t>Is reversing on site kept to a minimum and has a designated spotter been assigned?</w:t>
                            </w:r>
                          </w:p>
                        </w:tc>
                        <w:tc>
                          <w:tcPr>
                            <w:tcW w:w="1134" w:type="dxa"/>
                            <w:tcMar>
                              <w:top w:w="57" w:type="dxa"/>
                              <w:left w:w="57" w:type="dxa"/>
                              <w:bottom w:w="57" w:type="dxa"/>
                              <w:right w:w="57" w:type="dxa"/>
                            </w:tcMar>
                            <w:vAlign w:val="center"/>
                          </w:tcPr>
                          <w:p w:rsidR="009D1582" w:rsidRPr="00E01B57" w:rsidRDefault="009D1582" w:rsidP="00E01B57">
                            <w:pPr>
                              <w:pStyle w:val="FormTableText"/>
                              <w:spacing w:before="0" w:after="0"/>
                              <w:rPr>
                                <w:sz w:val="14"/>
                                <w:szCs w:val="14"/>
                              </w:rPr>
                            </w:pPr>
                          </w:p>
                        </w:tc>
                      </w:tr>
                      <w:tr w:rsidR="009D1582" w:rsidRPr="00E01B57" w:rsidTr="00732E0C">
                        <w:trPr>
                          <w:trHeight w:val="24"/>
                        </w:trPr>
                        <w:tc>
                          <w:tcPr>
                            <w:tcW w:w="458" w:type="dxa"/>
                            <w:tcMar>
                              <w:top w:w="57" w:type="dxa"/>
                              <w:left w:w="57" w:type="dxa"/>
                              <w:bottom w:w="57" w:type="dxa"/>
                              <w:right w:w="57" w:type="dxa"/>
                            </w:tcMar>
                            <w:vAlign w:val="center"/>
                          </w:tcPr>
                          <w:p w:rsidR="009D1582" w:rsidRPr="00E01B57" w:rsidRDefault="009D1582" w:rsidP="00E01B57">
                            <w:pPr>
                              <w:pStyle w:val="FormTableText"/>
                              <w:spacing w:before="0" w:after="0"/>
                              <w:rPr>
                                <w:b/>
                                <w:sz w:val="14"/>
                                <w:szCs w:val="14"/>
                              </w:rPr>
                            </w:pPr>
                            <w:r w:rsidRPr="00E01B57">
                              <w:rPr>
                                <w:b/>
                                <w:sz w:val="14"/>
                                <w:szCs w:val="14"/>
                              </w:rPr>
                              <w:t>3</w:t>
                            </w:r>
                          </w:p>
                        </w:tc>
                        <w:tc>
                          <w:tcPr>
                            <w:tcW w:w="8530" w:type="dxa"/>
                            <w:tcMar>
                              <w:top w:w="57" w:type="dxa"/>
                              <w:left w:w="57" w:type="dxa"/>
                              <w:bottom w:w="57" w:type="dxa"/>
                              <w:right w:w="57" w:type="dxa"/>
                            </w:tcMar>
                            <w:vAlign w:val="center"/>
                          </w:tcPr>
                          <w:p w:rsidR="009D1582" w:rsidRPr="00E01B57" w:rsidRDefault="009D1582" w:rsidP="00E01B57">
                            <w:pPr>
                              <w:pStyle w:val="FormTableText"/>
                              <w:spacing w:before="0" w:after="0"/>
                              <w:rPr>
                                <w:sz w:val="14"/>
                                <w:szCs w:val="14"/>
                              </w:rPr>
                            </w:pPr>
                            <w:r w:rsidRPr="00E01B57">
                              <w:rPr>
                                <w:sz w:val="14"/>
                                <w:szCs w:val="14"/>
                              </w:rPr>
                              <w:t>Is there adequate protection around Open Pits / Trenches, Excavations etc?</w:t>
                            </w:r>
                          </w:p>
                        </w:tc>
                        <w:tc>
                          <w:tcPr>
                            <w:tcW w:w="1134" w:type="dxa"/>
                            <w:tcMar>
                              <w:top w:w="57" w:type="dxa"/>
                              <w:left w:w="57" w:type="dxa"/>
                              <w:bottom w:w="57" w:type="dxa"/>
                              <w:right w:w="57" w:type="dxa"/>
                            </w:tcMar>
                            <w:vAlign w:val="center"/>
                          </w:tcPr>
                          <w:p w:rsidR="009D1582" w:rsidRPr="00E01B57" w:rsidRDefault="009D1582" w:rsidP="00E01B57">
                            <w:pPr>
                              <w:pStyle w:val="FormTableText"/>
                              <w:spacing w:before="0" w:after="0"/>
                              <w:rPr>
                                <w:sz w:val="14"/>
                                <w:szCs w:val="14"/>
                              </w:rPr>
                            </w:pPr>
                          </w:p>
                        </w:tc>
                      </w:tr>
                      <w:tr w:rsidR="009D1582" w:rsidRPr="00E01B57" w:rsidTr="00732E0C">
                        <w:trPr>
                          <w:trHeight w:val="24"/>
                        </w:trPr>
                        <w:tc>
                          <w:tcPr>
                            <w:tcW w:w="458" w:type="dxa"/>
                            <w:tcMar>
                              <w:top w:w="57" w:type="dxa"/>
                              <w:left w:w="57" w:type="dxa"/>
                              <w:bottom w:w="57" w:type="dxa"/>
                              <w:right w:w="57" w:type="dxa"/>
                            </w:tcMar>
                            <w:vAlign w:val="center"/>
                          </w:tcPr>
                          <w:p w:rsidR="009D1582" w:rsidRPr="00E01B57" w:rsidRDefault="009D1582" w:rsidP="00E01B57">
                            <w:pPr>
                              <w:pStyle w:val="FormTableText"/>
                              <w:spacing w:before="0" w:after="0"/>
                              <w:rPr>
                                <w:b/>
                                <w:sz w:val="14"/>
                                <w:szCs w:val="14"/>
                              </w:rPr>
                            </w:pPr>
                            <w:r w:rsidRPr="00E01B57">
                              <w:rPr>
                                <w:b/>
                                <w:sz w:val="14"/>
                                <w:szCs w:val="14"/>
                              </w:rPr>
                              <w:t>4</w:t>
                            </w:r>
                          </w:p>
                        </w:tc>
                        <w:tc>
                          <w:tcPr>
                            <w:tcW w:w="8530" w:type="dxa"/>
                            <w:tcMar>
                              <w:top w:w="57" w:type="dxa"/>
                              <w:left w:w="57" w:type="dxa"/>
                              <w:bottom w:w="57" w:type="dxa"/>
                              <w:right w:w="57" w:type="dxa"/>
                            </w:tcMar>
                            <w:vAlign w:val="center"/>
                          </w:tcPr>
                          <w:p w:rsidR="009D1582" w:rsidRPr="00E01B57" w:rsidRDefault="009D1582" w:rsidP="00E01B57">
                            <w:pPr>
                              <w:pStyle w:val="FormTableText"/>
                              <w:spacing w:before="0" w:after="0"/>
                              <w:rPr>
                                <w:sz w:val="14"/>
                                <w:szCs w:val="14"/>
                              </w:rPr>
                            </w:pPr>
                            <w:r w:rsidRPr="00E01B57">
                              <w:rPr>
                                <w:sz w:val="14"/>
                                <w:szCs w:val="14"/>
                              </w:rPr>
                              <w:t xml:space="preserve">Have all services been identified (Overhead and Underground)? For the identification of Underground Services, has a </w:t>
                            </w:r>
                            <w:r w:rsidRPr="00E01B57">
                              <w:rPr>
                                <w:b/>
                                <w:sz w:val="14"/>
                                <w:szCs w:val="14"/>
                              </w:rPr>
                              <w:t>Dial before you Dig</w:t>
                            </w:r>
                            <w:r w:rsidRPr="00E01B57">
                              <w:rPr>
                                <w:sz w:val="14"/>
                                <w:szCs w:val="14"/>
                              </w:rPr>
                              <w:t xml:space="preserve"> been undertaken?</w:t>
                            </w:r>
                          </w:p>
                        </w:tc>
                        <w:tc>
                          <w:tcPr>
                            <w:tcW w:w="1134" w:type="dxa"/>
                            <w:tcMar>
                              <w:top w:w="57" w:type="dxa"/>
                              <w:left w:w="57" w:type="dxa"/>
                              <w:bottom w:w="57" w:type="dxa"/>
                              <w:right w:w="57" w:type="dxa"/>
                            </w:tcMar>
                            <w:vAlign w:val="center"/>
                          </w:tcPr>
                          <w:p w:rsidR="009D1582" w:rsidRPr="00E01B57" w:rsidRDefault="009D1582" w:rsidP="00E01B57">
                            <w:pPr>
                              <w:pStyle w:val="FormTableText"/>
                              <w:spacing w:before="0" w:after="0"/>
                              <w:rPr>
                                <w:sz w:val="14"/>
                                <w:szCs w:val="14"/>
                              </w:rPr>
                            </w:pPr>
                          </w:p>
                        </w:tc>
                      </w:tr>
                      <w:tr w:rsidR="009D1582" w:rsidRPr="00E01B57" w:rsidTr="00732E0C">
                        <w:trPr>
                          <w:trHeight w:val="24"/>
                        </w:trPr>
                        <w:tc>
                          <w:tcPr>
                            <w:tcW w:w="458" w:type="dxa"/>
                            <w:tcMar>
                              <w:top w:w="57" w:type="dxa"/>
                              <w:left w:w="57" w:type="dxa"/>
                              <w:bottom w:w="57" w:type="dxa"/>
                              <w:right w:w="57" w:type="dxa"/>
                            </w:tcMar>
                            <w:vAlign w:val="center"/>
                          </w:tcPr>
                          <w:p w:rsidR="009D1582" w:rsidRPr="00E01B57" w:rsidRDefault="009D1582" w:rsidP="00E01B57">
                            <w:pPr>
                              <w:pStyle w:val="FormTableText"/>
                              <w:spacing w:before="0" w:after="0"/>
                              <w:rPr>
                                <w:b/>
                                <w:sz w:val="14"/>
                                <w:szCs w:val="14"/>
                              </w:rPr>
                            </w:pPr>
                            <w:r w:rsidRPr="00E01B57">
                              <w:rPr>
                                <w:b/>
                                <w:sz w:val="14"/>
                                <w:szCs w:val="14"/>
                              </w:rPr>
                              <w:t>5</w:t>
                            </w:r>
                          </w:p>
                        </w:tc>
                        <w:tc>
                          <w:tcPr>
                            <w:tcW w:w="8530" w:type="dxa"/>
                            <w:tcMar>
                              <w:top w:w="57" w:type="dxa"/>
                              <w:left w:w="57" w:type="dxa"/>
                              <w:bottom w:w="57" w:type="dxa"/>
                              <w:right w:w="57" w:type="dxa"/>
                            </w:tcMar>
                            <w:vAlign w:val="center"/>
                          </w:tcPr>
                          <w:p w:rsidR="009D1582" w:rsidRPr="00E01B57" w:rsidRDefault="009D1582" w:rsidP="00E01B57">
                            <w:pPr>
                              <w:pStyle w:val="FormTableText"/>
                              <w:spacing w:before="0" w:after="0"/>
                              <w:rPr>
                                <w:sz w:val="14"/>
                                <w:szCs w:val="14"/>
                              </w:rPr>
                            </w:pPr>
                            <w:r w:rsidRPr="00E01B57">
                              <w:rPr>
                                <w:sz w:val="14"/>
                                <w:szCs w:val="14"/>
                              </w:rPr>
                              <w:t>Are controls in place to minimise your impact to the environment? i.e. Clean water diversions, erosion and sediment control, bunding of chemicals, vegetation disturbance in approved areas only, avoid heritage sites, appropriate spoil dumpsites identified.</w:t>
                            </w:r>
                          </w:p>
                        </w:tc>
                        <w:tc>
                          <w:tcPr>
                            <w:tcW w:w="1134" w:type="dxa"/>
                            <w:tcMar>
                              <w:top w:w="57" w:type="dxa"/>
                              <w:left w:w="57" w:type="dxa"/>
                              <w:bottom w:w="57" w:type="dxa"/>
                              <w:right w:w="57" w:type="dxa"/>
                            </w:tcMar>
                            <w:vAlign w:val="center"/>
                          </w:tcPr>
                          <w:p w:rsidR="009D1582" w:rsidRPr="00E01B57" w:rsidRDefault="009D1582" w:rsidP="00E01B57">
                            <w:pPr>
                              <w:pStyle w:val="FormTableText"/>
                              <w:spacing w:before="0" w:after="0"/>
                              <w:rPr>
                                <w:sz w:val="14"/>
                                <w:szCs w:val="14"/>
                              </w:rPr>
                            </w:pPr>
                          </w:p>
                        </w:tc>
                      </w:tr>
                      <w:tr w:rsidR="009D1582" w:rsidRPr="00E01B57" w:rsidTr="00732E0C">
                        <w:trPr>
                          <w:trHeight w:val="118"/>
                        </w:trPr>
                        <w:tc>
                          <w:tcPr>
                            <w:tcW w:w="458" w:type="dxa"/>
                            <w:tcMar>
                              <w:top w:w="57" w:type="dxa"/>
                              <w:left w:w="57" w:type="dxa"/>
                              <w:bottom w:w="57" w:type="dxa"/>
                              <w:right w:w="57" w:type="dxa"/>
                            </w:tcMar>
                            <w:vAlign w:val="center"/>
                          </w:tcPr>
                          <w:p w:rsidR="009D1582" w:rsidRPr="00E01B57" w:rsidRDefault="009D1582" w:rsidP="00E01B57">
                            <w:pPr>
                              <w:pStyle w:val="FormTableText"/>
                              <w:spacing w:before="0" w:after="0"/>
                              <w:rPr>
                                <w:b/>
                                <w:sz w:val="14"/>
                                <w:szCs w:val="14"/>
                              </w:rPr>
                            </w:pPr>
                            <w:r w:rsidRPr="00E01B57">
                              <w:rPr>
                                <w:b/>
                                <w:sz w:val="14"/>
                                <w:szCs w:val="14"/>
                              </w:rPr>
                              <w:t>6</w:t>
                            </w:r>
                          </w:p>
                        </w:tc>
                        <w:tc>
                          <w:tcPr>
                            <w:tcW w:w="8530" w:type="dxa"/>
                            <w:tcMar>
                              <w:top w:w="57" w:type="dxa"/>
                              <w:left w:w="57" w:type="dxa"/>
                              <w:bottom w:w="57" w:type="dxa"/>
                              <w:right w:w="57" w:type="dxa"/>
                            </w:tcMar>
                            <w:vAlign w:val="center"/>
                          </w:tcPr>
                          <w:p w:rsidR="009D1582" w:rsidRPr="00E01B57" w:rsidRDefault="009D1582" w:rsidP="00E01B57">
                            <w:pPr>
                              <w:pStyle w:val="FormTableText"/>
                              <w:spacing w:before="0" w:after="0"/>
                              <w:rPr>
                                <w:sz w:val="14"/>
                                <w:szCs w:val="14"/>
                              </w:rPr>
                            </w:pPr>
                            <w:r w:rsidRPr="00E01B57">
                              <w:rPr>
                                <w:sz w:val="14"/>
                                <w:szCs w:val="14"/>
                              </w:rPr>
                              <w:t>For all high risk tasks identified above, has a SWMS been developed and a permit completed (where applicable)?</w:t>
                            </w:r>
                          </w:p>
                        </w:tc>
                        <w:tc>
                          <w:tcPr>
                            <w:tcW w:w="1134" w:type="dxa"/>
                            <w:tcMar>
                              <w:top w:w="57" w:type="dxa"/>
                              <w:left w:w="57" w:type="dxa"/>
                              <w:bottom w:w="57" w:type="dxa"/>
                              <w:right w:w="57" w:type="dxa"/>
                            </w:tcMar>
                            <w:vAlign w:val="center"/>
                          </w:tcPr>
                          <w:p w:rsidR="009D1582" w:rsidRPr="00E01B57" w:rsidRDefault="009D1582" w:rsidP="00E01B57">
                            <w:pPr>
                              <w:pStyle w:val="FormTableText"/>
                              <w:spacing w:before="0" w:after="0"/>
                              <w:rPr>
                                <w:sz w:val="14"/>
                                <w:szCs w:val="14"/>
                              </w:rPr>
                            </w:pPr>
                          </w:p>
                        </w:tc>
                      </w:tr>
                      <w:tr w:rsidR="009D1582" w:rsidRPr="00E01B57" w:rsidTr="00732E0C">
                        <w:trPr>
                          <w:trHeight w:val="118"/>
                        </w:trPr>
                        <w:tc>
                          <w:tcPr>
                            <w:tcW w:w="458" w:type="dxa"/>
                            <w:tcMar>
                              <w:top w:w="57" w:type="dxa"/>
                              <w:left w:w="57" w:type="dxa"/>
                              <w:bottom w:w="57" w:type="dxa"/>
                              <w:right w:w="57" w:type="dxa"/>
                            </w:tcMar>
                            <w:vAlign w:val="center"/>
                          </w:tcPr>
                          <w:p w:rsidR="009D1582" w:rsidRPr="00E01B57" w:rsidRDefault="009D1582" w:rsidP="00E01B57">
                            <w:pPr>
                              <w:pStyle w:val="FormTableText"/>
                              <w:spacing w:before="0" w:after="0"/>
                              <w:rPr>
                                <w:b/>
                                <w:sz w:val="14"/>
                                <w:szCs w:val="14"/>
                              </w:rPr>
                            </w:pPr>
                            <w:r w:rsidRPr="00E01B57">
                              <w:rPr>
                                <w:b/>
                                <w:sz w:val="14"/>
                                <w:szCs w:val="14"/>
                              </w:rPr>
                              <w:t>7</w:t>
                            </w:r>
                          </w:p>
                        </w:tc>
                        <w:tc>
                          <w:tcPr>
                            <w:tcW w:w="8530" w:type="dxa"/>
                            <w:tcMar>
                              <w:top w:w="57" w:type="dxa"/>
                              <w:left w:w="57" w:type="dxa"/>
                              <w:bottom w:w="57" w:type="dxa"/>
                              <w:right w:w="57" w:type="dxa"/>
                            </w:tcMar>
                            <w:vAlign w:val="center"/>
                          </w:tcPr>
                          <w:p w:rsidR="009D1582" w:rsidRPr="00E01B57" w:rsidRDefault="009D1582" w:rsidP="00E01B57">
                            <w:pPr>
                              <w:pStyle w:val="FormTableText"/>
                              <w:spacing w:before="0" w:after="0"/>
                              <w:rPr>
                                <w:sz w:val="14"/>
                                <w:szCs w:val="14"/>
                              </w:rPr>
                            </w:pPr>
                            <w:r w:rsidRPr="00E01B57">
                              <w:rPr>
                                <w:sz w:val="14"/>
                                <w:szCs w:val="14"/>
                              </w:rPr>
                              <w:t>Do all personnel understand the requirements of SWMS in use and signed off?</w:t>
                            </w:r>
                          </w:p>
                        </w:tc>
                        <w:tc>
                          <w:tcPr>
                            <w:tcW w:w="1134" w:type="dxa"/>
                            <w:tcMar>
                              <w:top w:w="57" w:type="dxa"/>
                              <w:left w:w="57" w:type="dxa"/>
                              <w:bottom w:w="57" w:type="dxa"/>
                              <w:right w:w="57" w:type="dxa"/>
                            </w:tcMar>
                            <w:vAlign w:val="center"/>
                          </w:tcPr>
                          <w:p w:rsidR="009D1582" w:rsidRPr="00E01B57" w:rsidRDefault="009D1582" w:rsidP="00E01B57">
                            <w:pPr>
                              <w:pStyle w:val="FormTableText"/>
                              <w:spacing w:before="0" w:after="0"/>
                              <w:rPr>
                                <w:sz w:val="14"/>
                                <w:szCs w:val="14"/>
                              </w:rPr>
                            </w:pPr>
                          </w:p>
                        </w:tc>
                      </w:tr>
                      <w:tr w:rsidR="009D1582" w:rsidRPr="00E01B57" w:rsidTr="00732E0C">
                        <w:trPr>
                          <w:trHeight w:val="225"/>
                        </w:trPr>
                        <w:tc>
                          <w:tcPr>
                            <w:tcW w:w="458" w:type="dxa"/>
                            <w:tcMar>
                              <w:top w:w="57" w:type="dxa"/>
                              <w:left w:w="57" w:type="dxa"/>
                              <w:bottom w:w="57" w:type="dxa"/>
                              <w:right w:w="57" w:type="dxa"/>
                            </w:tcMar>
                            <w:vAlign w:val="center"/>
                          </w:tcPr>
                          <w:p w:rsidR="009D1582" w:rsidRPr="00E01B57" w:rsidRDefault="009D1582" w:rsidP="00E01B57">
                            <w:pPr>
                              <w:pStyle w:val="FormTableText"/>
                              <w:spacing w:before="0" w:after="0"/>
                              <w:rPr>
                                <w:b/>
                                <w:sz w:val="14"/>
                                <w:szCs w:val="14"/>
                              </w:rPr>
                            </w:pPr>
                            <w:r w:rsidRPr="00E01B57">
                              <w:rPr>
                                <w:b/>
                                <w:sz w:val="14"/>
                                <w:szCs w:val="14"/>
                              </w:rPr>
                              <w:t>8</w:t>
                            </w:r>
                          </w:p>
                        </w:tc>
                        <w:tc>
                          <w:tcPr>
                            <w:tcW w:w="8530" w:type="dxa"/>
                            <w:tcMar>
                              <w:top w:w="57" w:type="dxa"/>
                              <w:left w:w="57" w:type="dxa"/>
                              <w:bottom w:w="57" w:type="dxa"/>
                              <w:right w:w="57" w:type="dxa"/>
                            </w:tcMar>
                            <w:vAlign w:val="center"/>
                          </w:tcPr>
                          <w:p w:rsidR="009D1582" w:rsidRPr="00E01B57" w:rsidRDefault="009D1582" w:rsidP="00405EBA">
                            <w:pPr>
                              <w:pStyle w:val="FormTableText"/>
                              <w:spacing w:before="0" w:after="0"/>
                              <w:rPr>
                                <w:sz w:val="14"/>
                                <w:szCs w:val="14"/>
                              </w:rPr>
                            </w:pPr>
                            <w:r w:rsidRPr="00E01B57">
                              <w:rPr>
                                <w:sz w:val="14"/>
                                <w:szCs w:val="14"/>
                              </w:rPr>
                              <w:t xml:space="preserve">Is all equipment fit for purpose and in good working condition? (incl. completion of Pre-Start Checks) </w:t>
                            </w:r>
                            <w:r w:rsidRPr="00E01B57">
                              <w:rPr>
                                <w:b/>
                                <w:sz w:val="14"/>
                                <w:szCs w:val="14"/>
                              </w:rPr>
                              <w:t>If not</w:t>
                            </w:r>
                            <w:r>
                              <w:rPr>
                                <w:b/>
                                <w:sz w:val="14"/>
                                <w:szCs w:val="14"/>
                              </w:rPr>
                              <w:t>, has it been removed, Isolated</w:t>
                            </w:r>
                            <w:r w:rsidRPr="00E01B57">
                              <w:rPr>
                                <w:b/>
                                <w:sz w:val="14"/>
                                <w:szCs w:val="14"/>
                              </w:rPr>
                              <w:t>/ Tagged out?</w:t>
                            </w:r>
                          </w:p>
                        </w:tc>
                        <w:tc>
                          <w:tcPr>
                            <w:tcW w:w="1134" w:type="dxa"/>
                            <w:tcMar>
                              <w:top w:w="57" w:type="dxa"/>
                              <w:left w:w="57" w:type="dxa"/>
                              <w:bottom w:w="57" w:type="dxa"/>
                              <w:right w:w="57" w:type="dxa"/>
                            </w:tcMar>
                            <w:vAlign w:val="center"/>
                          </w:tcPr>
                          <w:p w:rsidR="009D1582" w:rsidRPr="00E01B57" w:rsidRDefault="009D1582" w:rsidP="00E01B57">
                            <w:pPr>
                              <w:pStyle w:val="FormTableText"/>
                              <w:spacing w:before="0" w:after="0"/>
                              <w:rPr>
                                <w:sz w:val="14"/>
                                <w:szCs w:val="14"/>
                              </w:rPr>
                            </w:pPr>
                          </w:p>
                        </w:tc>
                      </w:tr>
                      <w:tr w:rsidR="009D1582" w:rsidRPr="00E01B57" w:rsidTr="00732E0C">
                        <w:trPr>
                          <w:trHeight w:val="144"/>
                        </w:trPr>
                        <w:tc>
                          <w:tcPr>
                            <w:tcW w:w="458" w:type="dxa"/>
                            <w:tcMar>
                              <w:top w:w="57" w:type="dxa"/>
                              <w:left w:w="57" w:type="dxa"/>
                              <w:bottom w:w="57" w:type="dxa"/>
                              <w:right w:w="57" w:type="dxa"/>
                            </w:tcMar>
                            <w:vAlign w:val="center"/>
                          </w:tcPr>
                          <w:p w:rsidR="009D1582" w:rsidRPr="00E01B57" w:rsidRDefault="009D1582" w:rsidP="00E01B57">
                            <w:pPr>
                              <w:pStyle w:val="FormTableText"/>
                              <w:spacing w:before="0" w:after="0"/>
                              <w:rPr>
                                <w:b/>
                                <w:sz w:val="14"/>
                                <w:szCs w:val="14"/>
                              </w:rPr>
                            </w:pPr>
                            <w:r w:rsidRPr="00E01B57">
                              <w:rPr>
                                <w:b/>
                                <w:sz w:val="14"/>
                                <w:szCs w:val="14"/>
                              </w:rPr>
                              <w:t>9</w:t>
                            </w:r>
                          </w:p>
                        </w:tc>
                        <w:tc>
                          <w:tcPr>
                            <w:tcW w:w="8530" w:type="dxa"/>
                            <w:tcMar>
                              <w:top w:w="57" w:type="dxa"/>
                              <w:left w:w="57" w:type="dxa"/>
                              <w:bottom w:w="57" w:type="dxa"/>
                              <w:right w:w="57" w:type="dxa"/>
                            </w:tcMar>
                            <w:vAlign w:val="center"/>
                          </w:tcPr>
                          <w:p w:rsidR="009D1582" w:rsidRPr="00E01B57" w:rsidRDefault="009D1582" w:rsidP="00E01B57">
                            <w:pPr>
                              <w:pStyle w:val="FormTableText"/>
                              <w:spacing w:before="0" w:after="0"/>
                              <w:rPr>
                                <w:sz w:val="14"/>
                                <w:szCs w:val="14"/>
                              </w:rPr>
                            </w:pPr>
                            <w:r w:rsidRPr="00E01B57">
                              <w:rPr>
                                <w:sz w:val="14"/>
                                <w:szCs w:val="14"/>
                              </w:rPr>
                              <w:t>Are all plant operators or trades onsite licensed, competent and fit for work? Have you verified documents that are required on the</w:t>
                            </w:r>
                            <w:hyperlink r:id="rId17" w:history="1">
                              <w:r w:rsidRPr="00E01B57">
                                <w:rPr>
                                  <w:rStyle w:val="Hyperlink"/>
                                  <w:color w:val="auto"/>
                                  <w:sz w:val="14"/>
                                  <w:szCs w:val="14"/>
                                </w:rPr>
                                <w:t xml:space="preserve"> </w:t>
                              </w:r>
                              <w:r w:rsidRPr="00E01B57">
                                <w:rPr>
                                  <w:rStyle w:val="Hyperlink"/>
                                  <w:b w:val="0"/>
                                  <w:i w:val="0"/>
                                  <w:color w:val="auto"/>
                                  <w:sz w:val="14"/>
                                  <w:szCs w:val="14"/>
                                </w:rPr>
                                <w:t>Authority to Work Permit</w:t>
                              </w:r>
                            </w:hyperlink>
                            <w:r w:rsidRPr="00E01B57">
                              <w:rPr>
                                <w:sz w:val="14"/>
                                <w:szCs w:val="14"/>
                              </w:rPr>
                              <w:t xml:space="preserve"> (for contractors)?</w:t>
                            </w:r>
                          </w:p>
                        </w:tc>
                        <w:tc>
                          <w:tcPr>
                            <w:tcW w:w="1134" w:type="dxa"/>
                            <w:tcMar>
                              <w:top w:w="57" w:type="dxa"/>
                              <w:left w:w="57" w:type="dxa"/>
                              <w:bottom w:w="57" w:type="dxa"/>
                              <w:right w:w="57" w:type="dxa"/>
                            </w:tcMar>
                            <w:vAlign w:val="center"/>
                          </w:tcPr>
                          <w:p w:rsidR="009D1582" w:rsidRPr="00E01B57" w:rsidRDefault="009D1582" w:rsidP="00E01B57">
                            <w:pPr>
                              <w:pStyle w:val="FormTableText"/>
                              <w:spacing w:before="0" w:after="0"/>
                              <w:rPr>
                                <w:sz w:val="14"/>
                                <w:szCs w:val="14"/>
                              </w:rPr>
                            </w:pPr>
                          </w:p>
                        </w:tc>
                      </w:tr>
                      <w:tr w:rsidR="009D1582" w:rsidRPr="00E01B57" w:rsidTr="00732E0C">
                        <w:trPr>
                          <w:trHeight w:val="136"/>
                        </w:trPr>
                        <w:tc>
                          <w:tcPr>
                            <w:tcW w:w="458" w:type="dxa"/>
                            <w:tcMar>
                              <w:top w:w="57" w:type="dxa"/>
                              <w:left w:w="57" w:type="dxa"/>
                              <w:bottom w:w="57" w:type="dxa"/>
                              <w:right w:w="57" w:type="dxa"/>
                            </w:tcMar>
                            <w:vAlign w:val="center"/>
                          </w:tcPr>
                          <w:p w:rsidR="009D1582" w:rsidRPr="00E01B57" w:rsidRDefault="009D1582" w:rsidP="00E01B57">
                            <w:pPr>
                              <w:pStyle w:val="FormTableText"/>
                              <w:spacing w:before="0" w:after="0"/>
                              <w:rPr>
                                <w:b/>
                                <w:sz w:val="14"/>
                                <w:szCs w:val="14"/>
                              </w:rPr>
                            </w:pPr>
                            <w:r w:rsidRPr="00E01B57">
                              <w:rPr>
                                <w:b/>
                                <w:sz w:val="14"/>
                                <w:szCs w:val="14"/>
                              </w:rPr>
                              <w:t>10</w:t>
                            </w:r>
                          </w:p>
                        </w:tc>
                        <w:tc>
                          <w:tcPr>
                            <w:tcW w:w="8530" w:type="dxa"/>
                            <w:tcMar>
                              <w:top w:w="57" w:type="dxa"/>
                              <w:left w:w="57" w:type="dxa"/>
                              <w:bottom w:w="57" w:type="dxa"/>
                              <w:right w:w="57" w:type="dxa"/>
                            </w:tcMar>
                            <w:vAlign w:val="center"/>
                          </w:tcPr>
                          <w:p w:rsidR="009D1582" w:rsidRPr="00E01B57" w:rsidRDefault="009D1582" w:rsidP="00E01B57">
                            <w:pPr>
                              <w:pStyle w:val="FormTableText"/>
                              <w:spacing w:before="0" w:after="0"/>
                              <w:rPr>
                                <w:sz w:val="14"/>
                                <w:szCs w:val="14"/>
                              </w:rPr>
                            </w:pPr>
                            <w:r w:rsidRPr="00E01B57">
                              <w:rPr>
                                <w:sz w:val="14"/>
                                <w:szCs w:val="14"/>
                              </w:rPr>
                              <w:t>Are all personnel including contractors wearing the appropriate</w:t>
                            </w:r>
                            <w:r w:rsidRPr="00E01B57">
                              <w:rPr>
                                <w:b/>
                                <w:sz w:val="14"/>
                                <w:szCs w:val="14"/>
                              </w:rPr>
                              <w:t xml:space="preserve"> PPE</w:t>
                            </w:r>
                            <w:r w:rsidRPr="00E01B57">
                              <w:rPr>
                                <w:sz w:val="14"/>
                                <w:szCs w:val="14"/>
                              </w:rPr>
                              <w:t xml:space="preserve"> for the job?</w:t>
                            </w:r>
                          </w:p>
                        </w:tc>
                        <w:tc>
                          <w:tcPr>
                            <w:tcW w:w="1134" w:type="dxa"/>
                            <w:tcMar>
                              <w:top w:w="57" w:type="dxa"/>
                              <w:left w:w="57" w:type="dxa"/>
                              <w:bottom w:w="57" w:type="dxa"/>
                              <w:right w:w="57" w:type="dxa"/>
                            </w:tcMar>
                            <w:vAlign w:val="center"/>
                          </w:tcPr>
                          <w:p w:rsidR="009D1582" w:rsidRPr="00E01B57" w:rsidRDefault="009D1582" w:rsidP="00E01B57">
                            <w:pPr>
                              <w:pStyle w:val="FormTableText"/>
                              <w:spacing w:before="0" w:after="0"/>
                              <w:rPr>
                                <w:sz w:val="14"/>
                                <w:szCs w:val="14"/>
                              </w:rPr>
                            </w:pPr>
                          </w:p>
                        </w:tc>
                      </w:tr>
                      <w:tr w:rsidR="009D1582" w:rsidRPr="00E01B57" w:rsidTr="00732E0C">
                        <w:trPr>
                          <w:trHeight w:val="136"/>
                        </w:trPr>
                        <w:tc>
                          <w:tcPr>
                            <w:tcW w:w="458" w:type="dxa"/>
                            <w:tcMar>
                              <w:top w:w="57" w:type="dxa"/>
                              <w:left w:w="57" w:type="dxa"/>
                              <w:bottom w:w="57" w:type="dxa"/>
                              <w:right w:w="57" w:type="dxa"/>
                            </w:tcMar>
                            <w:vAlign w:val="center"/>
                          </w:tcPr>
                          <w:p w:rsidR="009D1582" w:rsidRPr="00E01B57" w:rsidRDefault="009D1582" w:rsidP="00E01B57">
                            <w:pPr>
                              <w:pStyle w:val="FormTableText"/>
                              <w:spacing w:before="0" w:after="0"/>
                              <w:rPr>
                                <w:b/>
                                <w:sz w:val="14"/>
                                <w:szCs w:val="14"/>
                              </w:rPr>
                            </w:pPr>
                            <w:r w:rsidRPr="00E01B57">
                              <w:rPr>
                                <w:b/>
                                <w:sz w:val="14"/>
                                <w:szCs w:val="14"/>
                              </w:rPr>
                              <w:t>11</w:t>
                            </w:r>
                          </w:p>
                        </w:tc>
                        <w:tc>
                          <w:tcPr>
                            <w:tcW w:w="8530" w:type="dxa"/>
                            <w:tcMar>
                              <w:top w:w="57" w:type="dxa"/>
                              <w:left w:w="57" w:type="dxa"/>
                              <w:bottom w:w="57" w:type="dxa"/>
                              <w:right w:w="57" w:type="dxa"/>
                            </w:tcMar>
                            <w:vAlign w:val="center"/>
                          </w:tcPr>
                          <w:p w:rsidR="009D1582" w:rsidRPr="00E01B57" w:rsidRDefault="009D1582" w:rsidP="00E01B57">
                            <w:pPr>
                              <w:pStyle w:val="FormTableText"/>
                              <w:spacing w:before="0" w:after="0"/>
                              <w:rPr>
                                <w:sz w:val="14"/>
                                <w:szCs w:val="14"/>
                              </w:rPr>
                            </w:pPr>
                            <w:r w:rsidRPr="00E01B57">
                              <w:rPr>
                                <w:sz w:val="14"/>
                                <w:szCs w:val="14"/>
                              </w:rPr>
                              <w:t>Are Emergency procedures in place and equipment available?</w:t>
                            </w:r>
                          </w:p>
                        </w:tc>
                        <w:tc>
                          <w:tcPr>
                            <w:tcW w:w="1134" w:type="dxa"/>
                            <w:tcMar>
                              <w:top w:w="57" w:type="dxa"/>
                              <w:left w:w="57" w:type="dxa"/>
                              <w:bottom w:w="57" w:type="dxa"/>
                              <w:right w:w="57" w:type="dxa"/>
                            </w:tcMar>
                            <w:vAlign w:val="center"/>
                          </w:tcPr>
                          <w:p w:rsidR="009D1582" w:rsidRPr="00E01B57" w:rsidRDefault="009D1582" w:rsidP="00E01B57">
                            <w:pPr>
                              <w:pStyle w:val="FormTableText"/>
                              <w:spacing w:before="0" w:after="0"/>
                              <w:rPr>
                                <w:sz w:val="14"/>
                                <w:szCs w:val="14"/>
                              </w:rPr>
                            </w:pPr>
                          </w:p>
                        </w:tc>
                      </w:tr>
                      <w:tr w:rsidR="009D1582" w:rsidRPr="00E01B57" w:rsidTr="00732E0C">
                        <w:trPr>
                          <w:trHeight w:val="136"/>
                        </w:trPr>
                        <w:tc>
                          <w:tcPr>
                            <w:tcW w:w="458" w:type="dxa"/>
                            <w:tcMar>
                              <w:top w:w="57" w:type="dxa"/>
                              <w:left w:w="57" w:type="dxa"/>
                              <w:bottom w:w="57" w:type="dxa"/>
                              <w:right w:w="57" w:type="dxa"/>
                            </w:tcMar>
                            <w:vAlign w:val="center"/>
                          </w:tcPr>
                          <w:p w:rsidR="009D1582" w:rsidRPr="00E01B57" w:rsidRDefault="009D1582" w:rsidP="00E01B57">
                            <w:pPr>
                              <w:pStyle w:val="FormTableText"/>
                              <w:spacing w:before="0" w:after="0"/>
                              <w:rPr>
                                <w:b/>
                                <w:sz w:val="14"/>
                                <w:szCs w:val="14"/>
                              </w:rPr>
                            </w:pPr>
                            <w:r w:rsidRPr="00E01B57">
                              <w:rPr>
                                <w:b/>
                                <w:sz w:val="14"/>
                                <w:szCs w:val="14"/>
                              </w:rPr>
                              <w:t>12</w:t>
                            </w:r>
                          </w:p>
                        </w:tc>
                        <w:tc>
                          <w:tcPr>
                            <w:tcW w:w="8530" w:type="dxa"/>
                            <w:tcMar>
                              <w:top w:w="57" w:type="dxa"/>
                              <w:left w:w="57" w:type="dxa"/>
                              <w:bottom w:w="57" w:type="dxa"/>
                              <w:right w:w="57" w:type="dxa"/>
                            </w:tcMar>
                            <w:vAlign w:val="center"/>
                          </w:tcPr>
                          <w:p w:rsidR="009D1582" w:rsidRPr="00E01B57" w:rsidRDefault="009D1582" w:rsidP="00E01B57">
                            <w:pPr>
                              <w:pStyle w:val="FormTableText"/>
                              <w:spacing w:before="0" w:after="0"/>
                              <w:rPr>
                                <w:sz w:val="14"/>
                                <w:szCs w:val="14"/>
                              </w:rPr>
                            </w:pPr>
                            <w:r w:rsidRPr="00E01B57">
                              <w:rPr>
                                <w:sz w:val="14"/>
                                <w:szCs w:val="14"/>
                              </w:rPr>
                              <w:t>Are any adverse weather conditions predicted for the shift? i</w:t>
                            </w:r>
                            <w:r>
                              <w:rPr>
                                <w:sz w:val="14"/>
                                <w:szCs w:val="14"/>
                              </w:rPr>
                              <w:t>.</w:t>
                            </w:r>
                            <w:r w:rsidRPr="00E01B57">
                              <w:rPr>
                                <w:sz w:val="14"/>
                                <w:szCs w:val="14"/>
                              </w:rPr>
                              <w:t>e. High temperatures / humidity, storms, flood warnings, etc. (also consider Total Fire Ban Days / Fire Danger Periods)</w:t>
                            </w:r>
                          </w:p>
                        </w:tc>
                        <w:tc>
                          <w:tcPr>
                            <w:tcW w:w="1134" w:type="dxa"/>
                            <w:tcMar>
                              <w:top w:w="57" w:type="dxa"/>
                              <w:left w:w="57" w:type="dxa"/>
                              <w:bottom w:w="57" w:type="dxa"/>
                              <w:right w:w="57" w:type="dxa"/>
                            </w:tcMar>
                            <w:vAlign w:val="center"/>
                          </w:tcPr>
                          <w:p w:rsidR="009D1582" w:rsidRPr="00E01B57" w:rsidRDefault="009D1582" w:rsidP="00E01B57">
                            <w:pPr>
                              <w:pStyle w:val="FormTableText"/>
                              <w:spacing w:before="0" w:after="0"/>
                              <w:rPr>
                                <w:sz w:val="14"/>
                                <w:szCs w:val="14"/>
                              </w:rPr>
                            </w:pPr>
                          </w:p>
                        </w:tc>
                      </w:tr>
                      <w:tr w:rsidR="009D1582" w:rsidRPr="00E01B57" w:rsidTr="00732E0C">
                        <w:trPr>
                          <w:trHeight w:val="136"/>
                        </w:trPr>
                        <w:tc>
                          <w:tcPr>
                            <w:tcW w:w="458" w:type="dxa"/>
                            <w:tcMar>
                              <w:top w:w="57" w:type="dxa"/>
                              <w:left w:w="57" w:type="dxa"/>
                              <w:bottom w:w="57" w:type="dxa"/>
                              <w:right w:w="57" w:type="dxa"/>
                            </w:tcMar>
                            <w:vAlign w:val="center"/>
                          </w:tcPr>
                          <w:p w:rsidR="009D1582" w:rsidRPr="00E01B57" w:rsidRDefault="00676BC2" w:rsidP="00E01B57">
                            <w:pPr>
                              <w:pStyle w:val="FormTableText"/>
                              <w:spacing w:before="0" w:after="0"/>
                              <w:rPr>
                                <w:b/>
                                <w:sz w:val="14"/>
                                <w:szCs w:val="14"/>
                              </w:rPr>
                            </w:pPr>
                            <w:r>
                              <w:rPr>
                                <w:b/>
                                <w:sz w:val="14"/>
                                <w:szCs w:val="14"/>
                              </w:rPr>
                              <w:t>13</w:t>
                            </w:r>
                          </w:p>
                        </w:tc>
                        <w:tc>
                          <w:tcPr>
                            <w:tcW w:w="8530" w:type="dxa"/>
                            <w:tcMar>
                              <w:top w:w="57" w:type="dxa"/>
                              <w:left w:w="57" w:type="dxa"/>
                              <w:bottom w:w="57" w:type="dxa"/>
                              <w:right w:w="57" w:type="dxa"/>
                            </w:tcMar>
                          </w:tcPr>
                          <w:p w:rsidR="009D1582" w:rsidRPr="00E01B57" w:rsidRDefault="009D1582" w:rsidP="00E01B57">
                            <w:pPr>
                              <w:pStyle w:val="FormTableText"/>
                              <w:spacing w:before="0" w:after="0"/>
                              <w:rPr>
                                <w:sz w:val="14"/>
                                <w:szCs w:val="14"/>
                              </w:rPr>
                            </w:pPr>
                            <w:r w:rsidRPr="00FD4166">
                              <w:rPr>
                                <w:sz w:val="14"/>
                                <w:szCs w:val="14"/>
                              </w:rPr>
                              <w:t>Have residents been notified of work affecting their property and/or routine?</w:t>
                            </w:r>
                          </w:p>
                        </w:tc>
                        <w:tc>
                          <w:tcPr>
                            <w:tcW w:w="1134" w:type="dxa"/>
                            <w:tcMar>
                              <w:top w:w="57" w:type="dxa"/>
                              <w:left w:w="57" w:type="dxa"/>
                              <w:bottom w:w="57" w:type="dxa"/>
                              <w:right w:w="57" w:type="dxa"/>
                            </w:tcMar>
                            <w:vAlign w:val="center"/>
                          </w:tcPr>
                          <w:p w:rsidR="009D1582" w:rsidRPr="00E01B57" w:rsidRDefault="009D1582" w:rsidP="00E01B57">
                            <w:pPr>
                              <w:pStyle w:val="FormTableText"/>
                              <w:spacing w:before="0" w:after="0"/>
                              <w:rPr>
                                <w:sz w:val="14"/>
                                <w:szCs w:val="14"/>
                              </w:rPr>
                            </w:pPr>
                          </w:p>
                        </w:tc>
                      </w:tr>
                    </w:tbl>
                    <w:p w:rsidR="009D1582" w:rsidRDefault="009D1582" w:rsidP="00F96B2A">
                      <w:pPr>
                        <w:pStyle w:val="FormTableText"/>
                      </w:pPr>
                    </w:p>
                  </w:txbxContent>
                </v:textbox>
              </v:shape>
            </w:pict>
          </mc:Fallback>
        </mc:AlternateContent>
      </w:r>
      <w:r w:rsidR="00E01B57">
        <w:rPr>
          <w:sz w:val="16"/>
          <w:szCs w:val="16"/>
        </w:rPr>
        <w:br w:type="page"/>
      </w:r>
    </w:p>
    <w:p w:rsidR="0002112A" w:rsidRDefault="0002112A" w:rsidP="0002112A">
      <w:pPr>
        <w:spacing w:before="0" w:after="0"/>
      </w:pPr>
    </w:p>
    <w:p w:rsidR="0002112A" w:rsidRDefault="0002112A" w:rsidP="0002112A">
      <w:pPr>
        <w:pStyle w:val="FormTableHeading"/>
      </w:pPr>
      <w:r>
        <w:t>Worksite diagram (zone of understanding)</w:t>
      </w:r>
    </w:p>
    <w:p w:rsidR="0002112A" w:rsidRDefault="0002112A" w:rsidP="0002112A">
      <w:pPr>
        <w:spacing w:before="0" w:after="0"/>
      </w:pPr>
    </w:p>
    <w:tbl>
      <w:tblPr>
        <w:tblStyle w:val="TableGrid"/>
        <w:tblpPr w:leftFromText="180" w:rightFromText="180" w:vertAnchor="page" w:horzAnchor="margin" w:tblpY="2555"/>
        <w:tblW w:w="0" w:type="auto"/>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479"/>
        <w:gridCol w:w="505"/>
        <w:gridCol w:w="446"/>
        <w:gridCol w:w="441"/>
        <w:gridCol w:w="443"/>
        <w:gridCol w:w="441"/>
        <w:gridCol w:w="453"/>
        <w:gridCol w:w="450"/>
        <w:gridCol w:w="448"/>
        <w:gridCol w:w="440"/>
        <w:gridCol w:w="440"/>
        <w:gridCol w:w="440"/>
        <w:gridCol w:w="453"/>
        <w:gridCol w:w="451"/>
        <w:gridCol w:w="448"/>
        <w:gridCol w:w="445"/>
        <w:gridCol w:w="444"/>
        <w:gridCol w:w="440"/>
        <w:gridCol w:w="440"/>
        <w:gridCol w:w="445"/>
        <w:gridCol w:w="445"/>
        <w:gridCol w:w="445"/>
        <w:gridCol w:w="445"/>
        <w:gridCol w:w="445"/>
        <w:gridCol w:w="445"/>
        <w:gridCol w:w="445"/>
        <w:gridCol w:w="445"/>
        <w:gridCol w:w="445"/>
        <w:gridCol w:w="445"/>
        <w:gridCol w:w="445"/>
        <w:gridCol w:w="445"/>
        <w:gridCol w:w="445"/>
        <w:gridCol w:w="445"/>
        <w:gridCol w:w="445"/>
        <w:gridCol w:w="445"/>
      </w:tblGrid>
      <w:tr w:rsidR="0002112A" w:rsidRPr="003D7BD5" w:rsidTr="002E4006">
        <w:trPr>
          <w:trHeight w:hRule="exact" w:val="489"/>
        </w:trPr>
        <w:tc>
          <w:tcPr>
            <w:tcW w:w="479" w:type="dxa"/>
            <w:vAlign w:val="center"/>
          </w:tcPr>
          <w:p w:rsidR="0002112A" w:rsidRPr="003D7BD5" w:rsidRDefault="0002112A" w:rsidP="002E4006">
            <w:pPr>
              <w:spacing w:before="240"/>
              <w:jc w:val="center"/>
              <w:rPr>
                <w:rFonts w:cs="Arial"/>
                <w:b/>
              </w:rPr>
            </w:pPr>
          </w:p>
        </w:tc>
        <w:tc>
          <w:tcPr>
            <w:tcW w:w="505" w:type="dxa"/>
            <w:vAlign w:val="center"/>
          </w:tcPr>
          <w:p w:rsidR="0002112A" w:rsidRPr="003D7BD5" w:rsidRDefault="0002112A" w:rsidP="002E4006">
            <w:pPr>
              <w:spacing w:before="240"/>
              <w:jc w:val="center"/>
              <w:rPr>
                <w:rFonts w:cs="Arial"/>
                <w:b/>
              </w:rPr>
            </w:pPr>
          </w:p>
        </w:tc>
        <w:tc>
          <w:tcPr>
            <w:tcW w:w="446" w:type="dxa"/>
            <w:vAlign w:val="center"/>
          </w:tcPr>
          <w:p w:rsidR="0002112A" w:rsidRPr="003D7BD5" w:rsidRDefault="0002112A" w:rsidP="002E4006">
            <w:pPr>
              <w:spacing w:before="240"/>
              <w:jc w:val="center"/>
              <w:rPr>
                <w:rFonts w:cs="Arial"/>
                <w:b/>
              </w:rPr>
            </w:pPr>
          </w:p>
        </w:tc>
        <w:tc>
          <w:tcPr>
            <w:tcW w:w="441" w:type="dxa"/>
            <w:vAlign w:val="center"/>
          </w:tcPr>
          <w:p w:rsidR="0002112A" w:rsidRPr="003D7BD5" w:rsidRDefault="0002112A" w:rsidP="002E4006">
            <w:pPr>
              <w:spacing w:before="240"/>
              <w:jc w:val="center"/>
              <w:rPr>
                <w:rFonts w:cs="Arial"/>
                <w:b/>
              </w:rPr>
            </w:pPr>
          </w:p>
        </w:tc>
        <w:tc>
          <w:tcPr>
            <w:tcW w:w="443" w:type="dxa"/>
            <w:vAlign w:val="center"/>
          </w:tcPr>
          <w:p w:rsidR="0002112A" w:rsidRPr="003D7BD5" w:rsidRDefault="0002112A" w:rsidP="002E4006">
            <w:pPr>
              <w:spacing w:before="240"/>
              <w:jc w:val="center"/>
              <w:rPr>
                <w:rFonts w:cs="Arial"/>
                <w:b/>
              </w:rPr>
            </w:pPr>
          </w:p>
        </w:tc>
        <w:tc>
          <w:tcPr>
            <w:tcW w:w="441" w:type="dxa"/>
            <w:vAlign w:val="center"/>
          </w:tcPr>
          <w:p w:rsidR="0002112A" w:rsidRPr="003D7BD5" w:rsidRDefault="0002112A" w:rsidP="002E4006">
            <w:pPr>
              <w:spacing w:before="240"/>
              <w:jc w:val="center"/>
              <w:rPr>
                <w:rFonts w:cs="Arial"/>
                <w:b/>
              </w:rPr>
            </w:pPr>
          </w:p>
        </w:tc>
        <w:tc>
          <w:tcPr>
            <w:tcW w:w="453" w:type="dxa"/>
            <w:vAlign w:val="center"/>
          </w:tcPr>
          <w:p w:rsidR="0002112A" w:rsidRPr="003D7BD5" w:rsidRDefault="0002112A" w:rsidP="002E4006">
            <w:pPr>
              <w:spacing w:before="240"/>
              <w:jc w:val="center"/>
              <w:rPr>
                <w:rFonts w:cs="Arial"/>
                <w:b/>
              </w:rPr>
            </w:pPr>
          </w:p>
        </w:tc>
        <w:tc>
          <w:tcPr>
            <w:tcW w:w="450" w:type="dxa"/>
            <w:vAlign w:val="center"/>
          </w:tcPr>
          <w:p w:rsidR="0002112A" w:rsidRPr="003D7BD5" w:rsidRDefault="0002112A" w:rsidP="002E4006">
            <w:pPr>
              <w:spacing w:before="240"/>
              <w:jc w:val="center"/>
              <w:rPr>
                <w:rFonts w:cs="Arial"/>
                <w:b/>
              </w:rPr>
            </w:pPr>
          </w:p>
        </w:tc>
        <w:tc>
          <w:tcPr>
            <w:tcW w:w="448"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53" w:type="dxa"/>
            <w:vAlign w:val="center"/>
          </w:tcPr>
          <w:p w:rsidR="0002112A" w:rsidRPr="003D7BD5" w:rsidRDefault="0002112A" w:rsidP="002E4006">
            <w:pPr>
              <w:spacing w:before="240"/>
              <w:jc w:val="center"/>
              <w:rPr>
                <w:rFonts w:cs="Arial"/>
                <w:b/>
              </w:rPr>
            </w:pPr>
          </w:p>
        </w:tc>
        <w:tc>
          <w:tcPr>
            <w:tcW w:w="451" w:type="dxa"/>
            <w:vAlign w:val="center"/>
          </w:tcPr>
          <w:p w:rsidR="0002112A" w:rsidRPr="003D7BD5" w:rsidRDefault="0002112A" w:rsidP="002E4006">
            <w:pPr>
              <w:spacing w:before="240"/>
              <w:jc w:val="center"/>
              <w:rPr>
                <w:rFonts w:cs="Arial"/>
                <w:b/>
              </w:rPr>
            </w:pPr>
          </w:p>
        </w:tc>
        <w:tc>
          <w:tcPr>
            <w:tcW w:w="448" w:type="dxa"/>
            <w:vAlign w:val="center"/>
          </w:tcPr>
          <w:p w:rsidR="0002112A" w:rsidRPr="003D7BD5" w:rsidRDefault="0002112A" w:rsidP="002E4006">
            <w:pPr>
              <w:spacing w:before="240"/>
              <w:jc w:val="center"/>
              <w:rPr>
                <w:rFonts w:cs="Arial"/>
                <w:b/>
              </w:rPr>
            </w:pPr>
          </w:p>
        </w:tc>
        <w:tc>
          <w:tcPr>
            <w:tcW w:w="445" w:type="dxa"/>
            <w:vAlign w:val="center"/>
          </w:tcPr>
          <w:p w:rsidR="0002112A" w:rsidRPr="003D7BD5" w:rsidRDefault="0002112A" w:rsidP="002E4006">
            <w:pPr>
              <w:spacing w:before="240"/>
              <w:jc w:val="center"/>
              <w:rPr>
                <w:rFonts w:cs="Arial"/>
                <w:b/>
              </w:rPr>
            </w:pPr>
          </w:p>
        </w:tc>
        <w:tc>
          <w:tcPr>
            <w:tcW w:w="444"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5" w:type="dxa"/>
            <w:vAlign w:val="center"/>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r>
      <w:tr w:rsidR="0002112A" w:rsidRPr="003D7BD5" w:rsidTr="002E4006">
        <w:trPr>
          <w:trHeight w:hRule="exact" w:val="489"/>
        </w:trPr>
        <w:tc>
          <w:tcPr>
            <w:tcW w:w="479" w:type="dxa"/>
            <w:vAlign w:val="center"/>
          </w:tcPr>
          <w:p w:rsidR="0002112A" w:rsidRPr="003D7BD5" w:rsidRDefault="0002112A" w:rsidP="002E4006">
            <w:pPr>
              <w:spacing w:before="240"/>
              <w:jc w:val="center"/>
              <w:rPr>
                <w:rFonts w:cs="Arial"/>
                <w:b/>
              </w:rPr>
            </w:pPr>
          </w:p>
        </w:tc>
        <w:tc>
          <w:tcPr>
            <w:tcW w:w="505" w:type="dxa"/>
            <w:vAlign w:val="center"/>
          </w:tcPr>
          <w:p w:rsidR="0002112A" w:rsidRPr="003D7BD5" w:rsidRDefault="0002112A" w:rsidP="002E4006">
            <w:pPr>
              <w:spacing w:before="240"/>
              <w:jc w:val="center"/>
              <w:rPr>
                <w:rFonts w:cs="Arial"/>
                <w:b/>
              </w:rPr>
            </w:pPr>
          </w:p>
        </w:tc>
        <w:tc>
          <w:tcPr>
            <w:tcW w:w="446" w:type="dxa"/>
            <w:vAlign w:val="center"/>
          </w:tcPr>
          <w:p w:rsidR="0002112A" w:rsidRPr="003D7BD5" w:rsidRDefault="0002112A" w:rsidP="002E4006">
            <w:pPr>
              <w:spacing w:before="240"/>
              <w:jc w:val="center"/>
              <w:rPr>
                <w:rFonts w:cs="Arial"/>
                <w:b/>
              </w:rPr>
            </w:pPr>
          </w:p>
        </w:tc>
        <w:tc>
          <w:tcPr>
            <w:tcW w:w="441" w:type="dxa"/>
            <w:vAlign w:val="center"/>
          </w:tcPr>
          <w:p w:rsidR="0002112A" w:rsidRPr="003D7BD5" w:rsidRDefault="0002112A" w:rsidP="002E4006">
            <w:pPr>
              <w:spacing w:before="240"/>
              <w:jc w:val="center"/>
              <w:rPr>
                <w:rFonts w:cs="Arial"/>
                <w:b/>
              </w:rPr>
            </w:pPr>
          </w:p>
        </w:tc>
        <w:tc>
          <w:tcPr>
            <w:tcW w:w="443" w:type="dxa"/>
            <w:vAlign w:val="center"/>
          </w:tcPr>
          <w:p w:rsidR="0002112A" w:rsidRPr="003D7BD5" w:rsidRDefault="0002112A" w:rsidP="002E4006">
            <w:pPr>
              <w:spacing w:before="240"/>
              <w:jc w:val="center"/>
              <w:rPr>
                <w:rFonts w:cs="Arial"/>
                <w:b/>
              </w:rPr>
            </w:pPr>
          </w:p>
        </w:tc>
        <w:tc>
          <w:tcPr>
            <w:tcW w:w="441" w:type="dxa"/>
            <w:vAlign w:val="center"/>
          </w:tcPr>
          <w:p w:rsidR="0002112A" w:rsidRPr="003D7BD5" w:rsidRDefault="0002112A" w:rsidP="002E4006">
            <w:pPr>
              <w:spacing w:before="240"/>
              <w:jc w:val="center"/>
              <w:rPr>
                <w:rFonts w:cs="Arial"/>
                <w:b/>
              </w:rPr>
            </w:pPr>
          </w:p>
        </w:tc>
        <w:tc>
          <w:tcPr>
            <w:tcW w:w="453" w:type="dxa"/>
            <w:vAlign w:val="center"/>
          </w:tcPr>
          <w:p w:rsidR="0002112A" w:rsidRPr="003D7BD5" w:rsidRDefault="0002112A" w:rsidP="002E4006">
            <w:pPr>
              <w:spacing w:before="240"/>
              <w:jc w:val="center"/>
              <w:rPr>
                <w:rFonts w:cs="Arial"/>
                <w:b/>
              </w:rPr>
            </w:pPr>
          </w:p>
        </w:tc>
        <w:tc>
          <w:tcPr>
            <w:tcW w:w="450" w:type="dxa"/>
            <w:vAlign w:val="center"/>
          </w:tcPr>
          <w:p w:rsidR="0002112A" w:rsidRPr="003D7BD5" w:rsidRDefault="0002112A" w:rsidP="002E4006">
            <w:pPr>
              <w:spacing w:before="240"/>
              <w:jc w:val="center"/>
              <w:rPr>
                <w:rFonts w:cs="Arial"/>
                <w:b/>
              </w:rPr>
            </w:pPr>
          </w:p>
        </w:tc>
        <w:tc>
          <w:tcPr>
            <w:tcW w:w="448"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53" w:type="dxa"/>
            <w:vAlign w:val="center"/>
          </w:tcPr>
          <w:p w:rsidR="0002112A" w:rsidRPr="003D7BD5" w:rsidRDefault="0002112A" w:rsidP="002E4006">
            <w:pPr>
              <w:spacing w:before="240"/>
              <w:jc w:val="center"/>
              <w:rPr>
                <w:rFonts w:cs="Arial"/>
                <w:b/>
              </w:rPr>
            </w:pPr>
          </w:p>
        </w:tc>
        <w:tc>
          <w:tcPr>
            <w:tcW w:w="451" w:type="dxa"/>
            <w:vAlign w:val="center"/>
          </w:tcPr>
          <w:p w:rsidR="0002112A" w:rsidRPr="003D7BD5" w:rsidRDefault="0002112A" w:rsidP="002E4006">
            <w:pPr>
              <w:spacing w:before="240"/>
              <w:jc w:val="center"/>
              <w:rPr>
                <w:rFonts w:cs="Arial"/>
                <w:b/>
              </w:rPr>
            </w:pPr>
          </w:p>
        </w:tc>
        <w:tc>
          <w:tcPr>
            <w:tcW w:w="448" w:type="dxa"/>
            <w:vAlign w:val="center"/>
          </w:tcPr>
          <w:p w:rsidR="0002112A" w:rsidRPr="003D7BD5" w:rsidRDefault="0002112A" w:rsidP="002E4006">
            <w:pPr>
              <w:spacing w:before="240"/>
              <w:jc w:val="center"/>
              <w:rPr>
                <w:rFonts w:cs="Arial"/>
                <w:b/>
              </w:rPr>
            </w:pPr>
          </w:p>
        </w:tc>
        <w:tc>
          <w:tcPr>
            <w:tcW w:w="445" w:type="dxa"/>
            <w:vAlign w:val="center"/>
          </w:tcPr>
          <w:p w:rsidR="0002112A" w:rsidRPr="003D7BD5" w:rsidRDefault="0002112A" w:rsidP="002E4006">
            <w:pPr>
              <w:spacing w:before="240"/>
              <w:jc w:val="center"/>
              <w:rPr>
                <w:rFonts w:cs="Arial"/>
                <w:b/>
              </w:rPr>
            </w:pPr>
          </w:p>
        </w:tc>
        <w:tc>
          <w:tcPr>
            <w:tcW w:w="444"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5" w:type="dxa"/>
            <w:vAlign w:val="center"/>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r>
      <w:tr w:rsidR="0002112A" w:rsidRPr="003D7BD5" w:rsidTr="002E4006">
        <w:trPr>
          <w:trHeight w:hRule="exact" w:val="489"/>
        </w:trPr>
        <w:tc>
          <w:tcPr>
            <w:tcW w:w="479" w:type="dxa"/>
            <w:vAlign w:val="center"/>
          </w:tcPr>
          <w:p w:rsidR="0002112A" w:rsidRPr="003D7BD5" w:rsidRDefault="0002112A" w:rsidP="002E4006">
            <w:pPr>
              <w:spacing w:before="240"/>
              <w:jc w:val="center"/>
              <w:rPr>
                <w:rFonts w:cs="Arial"/>
                <w:b/>
              </w:rPr>
            </w:pPr>
          </w:p>
        </w:tc>
        <w:tc>
          <w:tcPr>
            <w:tcW w:w="505" w:type="dxa"/>
            <w:vAlign w:val="center"/>
          </w:tcPr>
          <w:p w:rsidR="0002112A" w:rsidRPr="003D7BD5" w:rsidRDefault="0002112A" w:rsidP="002E4006">
            <w:pPr>
              <w:spacing w:before="240"/>
              <w:jc w:val="center"/>
              <w:rPr>
                <w:rFonts w:cs="Arial"/>
                <w:b/>
              </w:rPr>
            </w:pPr>
          </w:p>
        </w:tc>
        <w:tc>
          <w:tcPr>
            <w:tcW w:w="446" w:type="dxa"/>
            <w:vAlign w:val="center"/>
          </w:tcPr>
          <w:p w:rsidR="0002112A" w:rsidRPr="003D7BD5" w:rsidRDefault="0002112A" w:rsidP="002E4006">
            <w:pPr>
              <w:spacing w:before="240"/>
              <w:jc w:val="center"/>
              <w:rPr>
                <w:rFonts w:cs="Arial"/>
                <w:b/>
              </w:rPr>
            </w:pPr>
          </w:p>
        </w:tc>
        <w:tc>
          <w:tcPr>
            <w:tcW w:w="441" w:type="dxa"/>
            <w:vAlign w:val="center"/>
          </w:tcPr>
          <w:p w:rsidR="0002112A" w:rsidRPr="003D7BD5" w:rsidRDefault="0002112A" w:rsidP="002E4006">
            <w:pPr>
              <w:spacing w:before="240"/>
              <w:jc w:val="center"/>
              <w:rPr>
                <w:rFonts w:cs="Arial"/>
                <w:b/>
              </w:rPr>
            </w:pPr>
          </w:p>
        </w:tc>
        <w:tc>
          <w:tcPr>
            <w:tcW w:w="443" w:type="dxa"/>
            <w:vAlign w:val="center"/>
          </w:tcPr>
          <w:p w:rsidR="0002112A" w:rsidRPr="003D7BD5" w:rsidRDefault="0002112A" w:rsidP="002E4006">
            <w:pPr>
              <w:spacing w:before="240"/>
              <w:jc w:val="center"/>
              <w:rPr>
                <w:rFonts w:cs="Arial"/>
                <w:b/>
              </w:rPr>
            </w:pPr>
          </w:p>
        </w:tc>
        <w:tc>
          <w:tcPr>
            <w:tcW w:w="441" w:type="dxa"/>
            <w:vAlign w:val="center"/>
          </w:tcPr>
          <w:p w:rsidR="0002112A" w:rsidRPr="003D7BD5" w:rsidRDefault="0002112A" w:rsidP="002E4006">
            <w:pPr>
              <w:spacing w:before="240"/>
              <w:jc w:val="center"/>
              <w:rPr>
                <w:rFonts w:cs="Arial"/>
                <w:b/>
              </w:rPr>
            </w:pPr>
          </w:p>
        </w:tc>
        <w:tc>
          <w:tcPr>
            <w:tcW w:w="453" w:type="dxa"/>
            <w:vAlign w:val="center"/>
          </w:tcPr>
          <w:p w:rsidR="0002112A" w:rsidRPr="003D7BD5" w:rsidRDefault="0002112A" w:rsidP="002E4006">
            <w:pPr>
              <w:spacing w:before="240"/>
              <w:jc w:val="center"/>
              <w:rPr>
                <w:rFonts w:cs="Arial"/>
                <w:b/>
              </w:rPr>
            </w:pPr>
          </w:p>
        </w:tc>
        <w:tc>
          <w:tcPr>
            <w:tcW w:w="450" w:type="dxa"/>
            <w:vAlign w:val="center"/>
          </w:tcPr>
          <w:p w:rsidR="0002112A" w:rsidRPr="003D7BD5" w:rsidRDefault="0002112A" w:rsidP="002E4006">
            <w:pPr>
              <w:spacing w:before="240"/>
              <w:jc w:val="center"/>
              <w:rPr>
                <w:rFonts w:cs="Arial"/>
                <w:b/>
              </w:rPr>
            </w:pPr>
          </w:p>
        </w:tc>
        <w:tc>
          <w:tcPr>
            <w:tcW w:w="448"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53" w:type="dxa"/>
            <w:vAlign w:val="center"/>
          </w:tcPr>
          <w:p w:rsidR="0002112A" w:rsidRPr="003D7BD5" w:rsidRDefault="0002112A" w:rsidP="002E4006">
            <w:pPr>
              <w:spacing w:before="240"/>
              <w:jc w:val="center"/>
              <w:rPr>
                <w:rFonts w:cs="Arial"/>
                <w:b/>
              </w:rPr>
            </w:pPr>
          </w:p>
        </w:tc>
        <w:tc>
          <w:tcPr>
            <w:tcW w:w="451" w:type="dxa"/>
            <w:vAlign w:val="center"/>
          </w:tcPr>
          <w:p w:rsidR="0002112A" w:rsidRPr="003D7BD5" w:rsidRDefault="0002112A" w:rsidP="002E4006">
            <w:pPr>
              <w:spacing w:before="240"/>
              <w:jc w:val="center"/>
              <w:rPr>
                <w:rFonts w:cs="Arial"/>
                <w:b/>
              </w:rPr>
            </w:pPr>
          </w:p>
        </w:tc>
        <w:tc>
          <w:tcPr>
            <w:tcW w:w="448" w:type="dxa"/>
            <w:vAlign w:val="center"/>
          </w:tcPr>
          <w:p w:rsidR="0002112A" w:rsidRPr="003D7BD5" w:rsidRDefault="0002112A" w:rsidP="002E4006">
            <w:pPr>
              <w:spacing w:before="240"/>
              <w:jc w:val="center"/>
              <w:rPr>
                <w:rFonts w:cs="Arial"/>
                <w:b/>
              </w:rPr>
            </w:pPr>
          </w:p>
        </w:tc>
        <w:tc>
          <w:tcPr>
            <w:tcW w:w="445" w:type="dxa"/>
            <w:vAlign w:val="center"/>
          </w:tcPr>
          <w:p w:rsidR="0002112A" w:rsidRPr="003D7BD5" w:rsidRDefault="0002112A" w:rsidP="002E4006">
            <w:pPr>
              <w:spacing w:before="240"/>
              <w:jc w:val="center"/>
              <w:rPr>
                <w:rFonts w:cs="Arial"/>
                <w:b/>
              </w:rPr>
            </w:pPr>
          </w:p>
        </w:tc>
        <w:tc>
          <w:tcPr>
            <w:tcW w:w="444"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5" w:type="dxa"/>
            <w:vAlign w:val="center"/>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r>
      <w:tr w:rsidR="0002112A" w:rsidRPr="003D7BD5" w:rsidTr="002E4006">
        <w:trPr>
          <w:trHeight w:hRule="exact" w:val="489"/>
        </w:trPr>
        <w:tc>
          <w:tcPr>
            <w:tcW w:w="479" w:type="dxa"/>
            <w:vAlign w:val="center"/>
          </w:tcPr>
          <w:p w:rsidR="0002112A" w:rsidRPr="003D7BD5" w:rsidRDefault="0002112A" w:rsidP="002E4006">
            <w:pPr>
              <w:spacing w:before="240"/>
              <w:jc w:val="center"/>
              <w:rPr>
                <w:rFonts w:cs="Arial"/>
                <w:b/>
              </w:rPr>
            </w:pPr>
          </w:p>
        </w:tc>
        <w:tc>
          <w:tcPr>
            <w:tcW w:w="505" w:type="dxa"/>
            <w:vAlign w:val="center"/>
          </w:tcPr>
          <w:p w:rsidR="0002112A" w:rsidRPr="003D7BD5" w:rsidRDefault="0002112A" w:rsidP="002E4006">
            <w:pPr>
              <w:spacing w:before="240"/>
              <w:jc w:val="center"/>
              <w:rPr>
                <w:rFonts w:cs="Arial"/>
                <w:b/>
              </w:rPr>
            </w:pPr>
          </w:p>
        </w:tc>
        <w:tc>
          <w:tcPr>
            <w:tcW w:w="446" w:type="dxa"/>
            <w:vAlign w:val="center"/>
          </w:tcPr>
          <w:p w:rsidR="0002112A" w:rsidRPr="003D7BD5" w:rsidRDefault="0002112A" w:rsidP="002E4006">
            <w:pPr>
              <w:spacing w:before="240"/>
              <w:jc w:val="center"/>
              <w:rPr>
                <w:rFonts w:cs="Arial"/>
                <w:b/>
              </w:rPr>
            </w:pPr>
          </w:p>
        </w:tc>
        <w:tc>
          <w:tcPr>
            <w:tcW w:w="441" w:type="dxa"/>
            <w:vAlign w:val="center"/>
          </w:tcPr>
          <w:p w:rsidR="0002112A" w:rsidRPr="003D7BD5" w:rsidRDefault="0002112A" w:rsidP="002E4006">
            <w:pPr>
              <w:spacing w:before="240"/>
              <w:jc w:val="center"/>
              <w:rPr>
                <w:rFonts w:cs="Arial"/>
                <w:b/>
              </w:rPr>
            </w:pPr>
          </w:p>
        </w:tc>
        <w:tc>
          <w:tcPr>
            <w:tcW w:w="443" w:type="dxa"/>
            <w:vAlign w:val="center"/>
          </w:tcPr>
          <w:p w:rsidR="0002112A" w:rsidRPr="003D7BD5" w:rsidRDefault="0002112A" w:rsidP="002E4006">
            <w:pPr>
              <w:spacing w:before="240"/>
              <w:jc w:val="center"/>
              <w:rPr>
                <w:rFonts w:cs="Arial"/>
                <w:b/>
              </w:rPr>
            </w:pPr>
          </w:p>
        </w:tc>
        <w:tc>
          <w:tcPr>
            <w:tcW w:w="441" w:type="dxa"/>
            <w:vAlign w:val="center"/>
          </w:tcPr>
          <w:p w:rsidR="0002112A" w:rsidRPr="003D7BD5" w:rsidRDefault="0002112A" w:rsidP="002E4006">
            <w:pPr>
              <w:spacing w:before="240"/>
              <w:jc w:val="center"/>
              <w:rPr>
                <w:rFonts w:cs="Arial"/>
                <w:b/>
              </w:rPr>
            </w:pPr>
          </w:p>
        </w:tc>
        <w:tc>
          <w:tcPr>
            <w:tcW w:w="453" w:type="dxa"/>
            <w:vAlign w:val="center"/>
          </w:tcPr>
          <w:p w:rsidR="0002112A" w:rsidRPr="003D7BD5" w:rsidRDefault="0002112A" w:rsidP="002E4006">
            <w:pPr>
              <w:spacing w:before="240"/>
              <w:jc w:val="center"/>
              <w:rPr>
                <w:rFonts w:cs="Arial"/>
                <w:b/>
              </w:rPr>
            </w:pPr>
          </w:p>
        </w:tc>
        <w:tc>
          <w:tcPr>
            <w:tcW w:w="450" w:type="dxa"/>
            <w:vAlign w:val="center"/>
          </w:tcPr>
          <w:p w:rsidR="0002112A" w:rsidRPr="003D7BD5" w:rsidRDefault="0002112A" w:rsidP="002E4006">
            <w:pPr>
              <w:spacing w:before="240"/>
              <w:jc w:val="center"/>
              <w:rPr>
                <w:rFonts w:cs="Arial"/>
                <w:b/>
              </w:rPr>
            </w:pPr>
          </w:p>
        </w:tc>
        <w:tc>
          <w:tcPr>
            <w:tcW w:w="448"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53" w:type="dxa"/>
            <w:vAlign w:val="center"/>
          </w:tcPr>
          <w:p w:rsidR="0002112A" w:rsidRPr="003D7BD5" w:rsidRDefault="0002112A" w:rsidP="002E4006">
            <w:pPr>
              <w:spacing w:before="240"/>
              <w:jc w:val="center"/>
              <w:rPr>
                <w:rFonts w:cs="Arial"/>
                <w:b/>
              </w:rPr>
            </w:pPr>
          </w:p>
        </w:tc>
        <w:tc>
          <w:tcPr>
            <w:tcW w:w="451" w:type="dxa"/>
            <w:vAlign w:val="center"/>
          </w:tcPr>
          <w:p w:rsidR="0002112A" w:rsidRPr="003D7BD5" w:rsidRDefault="0002112A" w:rsidP="002E4006">
            <w:pPr>
              <w:spacing w:before="240"/>
              <w:jc w:val="center"/>
              <w:rPr>
                <w:rFonts w:cs="Arial"/>
                <w:b/>
              </w:rPr>
            </w:pPr>
          </w:p>
        </w:tc>
        <w:tc>
          <w:tcPr>
            <w:tcW w:w="448" w:type="dxa"/>
            <w:vAlign w:val="center"/>
          </w:tcPr>
          <w:p w:rsidR="0002112A" w:rsidRPr="003D7BD5" w:rsidRDefault="0002112A" w:rsidP="002E4006">
            <w:pPr>
              <w:spacing w:before="240"/>
              <w:jc w:val="center"/>
              <w:rPr>
                <w:rFonts w:cs="Arial"/>
                <w:b/>
              </w:rPr>
            </w:pPr>
          </w:p>
        </w:tc>
        <w:tc>
          <w:tcPr>
            <w:tcW w:w="445" w:type="dxa"/>
            <w:vAlign w:val="center"/>
          </w:tcPr>
          <w:p w:rsidR="0002112A" w:rsidRPr="003D7BD5" w:rsidRDefault="0002112A" w:rsidP="002E4006">
            <w:pPr>
              <w:spacing w:before="240"/>
              <w:jc w:val="center"/>
              <w:rPr>
                <w:rFonts w:cs="Arial"/>
                <w:b/>
              </w:rPr>
            </w:pPr>
          </w:p>
        </w:tc>
        <w:tc>
          <w:tcPr>
            <w:tcW w:w="444"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5" w:type="dxa"/>
            <w:vAlign w:val="center"/>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r>
      <w:tr w:rsidR="0002112A" w:rsidRPr="003D7BD5" w:rsidTr="002E4006">
        <w:trPr>
          <w:trHeight w:hRule="exact" w:val="489"/>
        </w:trPr>
        <w:tc>
          <w:tcPr>
            <w:tcW w:w="479" w:type="dxa"/>
            <w:vAlign w:val="center"/>
          </w:tcPr>
          <w:p w:rsidR="0002112A" w:rsidRPr="003D7BD5" w:rsidRDefault="0002112A" w:rsidP="002E4006">
            <w:pPr>
              <w:spacing w:before="240"/>
              <w:jc w:val="center"/>
              <w:rPr>
                <w:rFonts w:cs="Arial"/>
                <w:b/>
              </w:rPr>
            </w:pPr>
          </w:p>
        </w:tc>
        <w:tc>
          <w:tcPr>
            <w:tcW w:w="505" w:type="dxa"/>
            <w:vAlign w:val="center"/>
          </w:tcPr>
          <w:p w:rsidR="0002112A" w:rsidRPr="003D7BD5" w:rsidRDefault="0002112A" w:rsidP="002E4006">
            <w:pPr>
              <w:spacing w:before="240"/>
              <w:jc w:val="center"/>
              <w:rPr>
                <w:rFonts w:cs="Arial"/>
                <w:b/>
              </w:rPr>
            </w:pPr>
          </w:p>
        </w:tc>
        <w:tc>
          <w:tcPr>
            <w:tcW w:w="446" w:type="dxa"/>
            <w:vAlign w:val="center"/>
          </w:tcPr>
          <w:p w:rsidR="0002112A" w:rsidRPr="003D7BD5" w:rsidRDefault="0002112A" w:rsidP="002E4006">
            <w:pPr>
              <w:spacing w:before="240"/>
              <w:jc w:val="center"/>
              <w:rPr>
                <w:rFonts w:cs="Arial"/>
                <w:b/>
              </w:rPr>
            </w:pPr>
          </w:p>
        </w:tc>
        <w:tc>
          <w:tcPr>
            <w:tcW w:w="441" w:type="dxa"/>
            <w:vAlign w:val="center"/>
          </w:tcPr>
          <w:p w:rsidR="0002112A" w:rsidRPr="003D7BD5" w:rsidRDefault="0002112A" w:rsidP="002E4006">
            <w:pPr>
              <w:spacing w:before="240"/>
              <w:jc w:val="center"/>
              <w:rPr>
                <w:rFonts w:cs="Arial"/>
                <w:b/>
              </w:rPr>
            </w:pPr>
          </w:p>
        </w:tc>
        <w:tc>
          <w:tcPr>
            <w:tcW w:w="443" w:type="dxa"/>
            <w:vAlign w:val="center"/>
          </w:tcPr>
          <w:p w:rsidR="0002112A" w:rsidRPr="003D7BD5" w:rsidRDefault="0002112A" w:rsidP="002E4006">
            <w:pPr>
              <w:spacing w:before="240"/>
              <w:jc w:val="center"/>
              <w:rPr>
                <w:rFonts w:cs="Arial"/>
                <w:b/>
              </w:rPr>
            </w:pPr>
          </w:p>
        </w:tc>
        <w:tc>
          <w:tcPr>
            <w:tcW w:w="441" w:type="dxa"/>
            <w:vAlign w:val="center"/>
          </w:tcPr>
          <w:p w:rsidR="0002112A" w:rsidRPr="003D7BD5" w:rsidRDefault="0002112A" w:rsidP="002E4006">
            <w:pPr>
              <w:spacing w:before="240"/>
              <w:jc w:val="center"/>
              <w:rPr>
                <w:rFonts w:cs="Arial"/>
                <w:b/>
              </w:rPr>
            </w:pPr>
          </w:p>
        </w:tc>
        <w:tc>
          <w:tcPr>
            <w:tcW w:w="453" w:type="dxa"/>
            <w:vAlign w:val="center"/>
          </w:tcPr>
          <w:p w:rsidR="0002112A" w:rsidRPr="003D7BD5" w:rsidRDefault="0002112A" w:rsidP="002E4006">
            <w:pPr>
              <w:spacing w:before="240"/>
              <w:jc w:val="center"/>
              <w:rPr>
                <w:rFonts w:cs="Arial"/>
                <w:b/>
              </w:rPr>
            </w:pPr>
          </w:p>
        </w:tc>
        <w:tc>
          <w:tcPr>
            <w:tcW w:w="450" w:type="dxa"/>
            <w:vAlign w:val="center"/>
          </w:tcPr>
          <w:p w:rsidR="0002112A" w:rsidRPr="003D7BD5" w:rsidRDefault="0002112A" w:rsidP="002E4006">
            <w:pPr>
              <w:spacing w:before="240"/>
              <w:jc w:val="center"/>
              <w:rPr>
                <w:rFonts w:cs="Arial"/>
                <w:b/>
              </w:rPr>
            </w:pPr>
          </w:p>
        </w:tc>
        <w:tc>
          <w:tcPr>
            <w:tcW w:w="448"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53" w:type="dxa"/>
            <w:vAlign w:val="center"/>
          </w:tcPr>
          <w:p w:rsidR="0002112A" w:rsidRPr="003D7BD5" w:rsidRDefault="0002112A" w:rsidP="002E4006">
            <w:pPr>
              <w:spacing w:before="240"/>
              <w:jc w:val="center"/>
              <w:rPr>
                <w:rFonts w:cs="Arial"/>
                <w:b/>
              </w:rPr>
            </w:pPr>
          </w:p>
        </w:tc>
        <w:tc>
          <w:tcPr>
            <w:tcW w:w="451" w:type="dxa"/>
            <w:vAlign w:val="center"/>
          </w:tcPr>
          <w:p w:rsidR="0002112A" w:rsidRPr="003D7BD5" w:rsidRDefault="0002112A" w:rsidP="002E4006">
            <w:pPr>
              <w:spacing w:before="240"/>
              <w:jc w:val="center"/>
              <w:rPr>
                <w:rFonts w:cs="Arial"/>
                <w:b/>
              </w:rPr>
            </w:pPr>
          </w:p>
        </w:tc>
        <w:tc>
          <w:tcPr>
            <w:tcW w:w="448" w:type="dxa"/>
            <w:vAlign w:val="center"/>
          </w:tcPr>
          <w:p w:rsidR="0002112A" w:rsidRPr="003D7BD5" w:rsidRDefault="0002112A" w:rsidP="002E4006">
            <w:pPr>
              <w:spacing w:before="240"/>
              <w:jc w:val="center"/>
              <w:rPr>
                <w:rFonts w:cs="Arial"/>
                <w:b/>
              </w:rPr>
            </w:pPr>
          </w:p>
        </w:tc>
        <w:tc>
          <w:tcPr>
            <w:tcW w:w="445" w:type="dxa"/>
            <w:vAlign w:val="center"/>
          </w:tcPr>
          <w:p w:rsidR="0002112A" w:rsidRPr="003D7BD5" w:rsidRDefault="0002112A" w:rsidP="002E4006">
            <w:pPr>
              <w:spacing w:before="240"/>
              <w:jc w:val="center"/>
              <w:rPr>
                <w:rFonts w:cs="Arial"/>
                <w:b/>
              </w:rPr>
            </w:pPr>
          </w:p>
        </w:tc>
        <w:tc>
          <w:tcPr>
            <w:tcW w:w="444"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5" w:type="dxa"/>
            <w:vAlign w:val="center"/>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r>
      <w:tr w:rsidR="0002112A" w:rsidRPr="003D7BD5" w:rsidTr="002E4006">
        <w:trPr>
          <w:trHeight w:hRule="exact" w:val="489"/>
        </w:trPr>
        <w:tc>
          <w:tcPr>
            <w:tcW w:w="479" w:type="dxa"/>
            <w:vAlign w:val="center"/>
          </w:tcPr>
          <w:p w:rsidR="0002112A" w:rsidRPr="003D7BD5" w:rsidRDefault="0002112A" w:rsidP="002E4006">
            <w:pPr>
              <w:spacing w:before="240"/>
              <w:jc w:val="center"/>
              <w:rPr>
                <w:rFonts w:cs="Arial"/>
                <w:b/>
              </w:rPr>
            </w:pPr>
          </w:p>
        </w:tc>
        <w:tc>
          <w:tcPr>
            <w:tcW w:w="505" w:type="dxa"/>
            <w:vAlign w:val="center"/>
          </w:tcPr>
          <w:p w:rsidR="0002112A" w:rsidRPr="003D7BD5" w:rsidRDefault="0002112A" w:rsidP="002E4006">
            <w:pPr>
              <w:spacing w:before="240"/>
              <w:jc w:val="center"/>
              <w:rPr>
                <w:rFonts w:cs="Arial"/>
                <w:b/>
              </w:rPr>
            </w:pPr>
          </w:p>
        </w:tc>
        <w:tc>
          <w:tcPr>
            <w:tcW w:w="446" w:type="dxa"/>
            <w:vAlign w:val="center"/>
          </w:tcPr>
          <w:p w:rsidR="0002112A" w:rsidRPr="003D7BD5" w:rsidRDefault="0002112A" w:rsidP="002E4006">
            <w:pPr>
              <w:spacing w:before="240"/>
              <w:jc w:val="center"/>
              <w:rPr>
                <w:rFonts w:cs="Arial"/>
                <w:b/>
              </w:rPr>
            </w:pPr>
          </w:p>
        </w:tc>
        <w:tc>
          <w:tcPr>
            <w:tcW w:w="441" w:type="dxa"/>
            <w:vAlign w:val="center"/>
          </w:tcPr>
          <w:p w:rsidR="0002112A" w:rsidRPr="003D7BD5" w:rsidRDefault="0002112A" w:rsidP="002E4006">
            <w:pPr>
              <w:spacing w:before="240"/>
              <w:jc w:val="center"/>
              <w:rPr>
                <w:rFonts w:cs="Arial"/>
                <w:b/>
              </w:rPr>
            </w:pPr>
          </w:p>
        </w:tc>
        <w:tc>
          <w:tcPr>
            <w:tcW w:w="443" w:type="dxa"/>
            <w:vAlign w:val="center"/>
          </w:tcPr>
          <w:p w:rsidR="0002112A" w:rsidRPr="003D7BD5" w:rsidRDefault="0002112A" w:rsidP="002E4006">
            <w:pPr>
              <w:spacing w:before="240"/>
              <w:jc w:val="center"/>
              <w:rPr>
                <w:rFonts w:cs="Arial"/>
                <w:b/>
              </w:rPr>
            </w:pPr>
          </w:p>
        </w:tc>
        <w:tc>
          <w:tcPr>
            <w:tcW w:w="441" w:type="dxa"/>
            <w:vAlign w:val="center"/>
          </w:tcPr>
          <w:p w:rsidR="0002112A" w:rsidRPr="003D7BD5" w:rsidRDefault="0002112A" w:rsidP="002E4006">
            <w:pPr>
              <w:spacing w:before="240"/>
              <w:jc w:val="center"/>
              <w:rPr>
                <w:rFonts w:cs="Arial"/>
                <w:b/>
              </w:rPr>
            </w:pPr>
          </w:p>
        </w:tc>
        <w:tc>
          <w:tcPr>
            <w:tcW w:w="453" w:type="dxa"/>
            <w:vAlign w:val="center"/>
          </w:tcPr>
          <w:p w:rsidR="0002112A" w:rsidRPr="003D7BD5" w:rsidRDefault="0002112A" w:rsidP="002E4006">
            <w:pPr>
              <w:spacing w:before="240"/>
              <w:jc w:val="center"/>
              <w:rPr>
                <w:rFonts w:cs="Arial"/>
                <w:b/>
              </w:rPr>
            </w:pPr>
          </w:p>
        </w:tc>
        <w:tc>
          <w:tcPr>
            <w:tcW w:w="450" w:type="dxa"/>
            <w:vAlign w:val="center"/>
          </w:tcPr>
          <w:p w:rsidR="0002112A" w:rsidRPr="003D7BD5" w:rsidRDefault="0002112A" w:rsidP="002E4006">
            <w:pPr>
              <w:spacing w:before="240"/>
              <w:jc w:val="center"/>
              <w:rPr>
                <w:rFonts w:cs="Arial"/>
                <w:b/>
              </w:rPr>
            </w:pPr>
          </w:p>
        </w:tc>
        <w:tc>
          <w:tcPr>
            <w:tcW w:w="448"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53" w:type="dxa"/>
            <w:vAlign w:val="center"/>
          </w:tcPr>
          <w:p w:rsidR="0002112A" w:rsidRPr="003D7BD5" w:rsidRDefault="0002112A" w:rsidP="002E4006">
            <w:pPr>
              <w:spacing w:before="240"/>
              <w:jc w:val="center"/>
              <w:rPr>
                <w:rFonts w:cs="Arial"/>
                <w:b/>
              </w:rPr>
            </w:pPr>
          </w:p>
        </w:tc>
        <w:tc>
          <w:tcPr>
            <w:tcW w:w="451" w:type="dxa"/>
            <w:vAlign w:val="center"/>
          </w:tcPr>
          <w:p w:rsidR="0002112A" w:rsidRPr="003D7BD5" w:rsidRDefault="0002112A" w:rsidP="002E4006">
            <w:pPr>
              <w:spacing w:before="240"/>
              <w:jc w:val="center"/>
              <w:rPr>
                <w:rFonts w:cs="Arial"/>
                <w:b/>
              </w:rPr>
            </w:pPr>
          </w:p>
        </w:tc>
        <w:tc>
          <w:tcPr>
            <w:tcW w:w="448" w:type="dxa"/>
            <w:vAlign w:val="center"/>
          </w:tcPr>
          <w:p w:rsidR="0002112A" w:rsidRPr="003D7BD5" w:rsidRDefault="0002112A" w:rsidP="002E4006">
            <w:pPr>
              <w:spacing w:before="240"/>
              <w:jc w:val="center"/>
              <w:rPr>
                <w:rFonts w:cs="Arial"/>
                <w:b/>
              </w:rPr>
            </w:pPr>
          </w:p>
        </w:tc>
        <w:tc>
          <w:tcPr>
            <w:tcW w:w="445" w:type="dxa"/>
            <w:vAlign w:val="center"/>
          </w:tcPr>
          <w:p w:rsidR="0002112A" w:rsidRPr="003D7BD5" w:rsidRDefault="0002112A" w:rsidP="002E4006">
            <w:pPr>
              <w:spacing w:before="240"/>
              <w:jc w:val="center"/>
              <w:rPr>
                <w:rFonts w:cs="Arial"/>
                <w:b/>
              </w:rPr>
            </w:pPr>
          </w:p>
        </w:tc>
        <w:tc>
          <w:tcPr>
            <w:tcW w:w="444"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5" w:type="dxa"/>
            <w:vAlign w:val="center"/>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r>
      <w:tr w:rsidR="0002112A" w:rsidRPr="003D7BD5" w:rsidTr="002E4006">
        <w:trPr>
          <w:trHeight w:hRule="exact" w:val="489"/>
        </w:trPr>
        <w:tc>
          <w:tcPr>
            <w:tcW w:w="479" w:type="dxa"/>
            <w:vAlign w:val="center"/>
          </w:tcPr>
          <w:p w:rsidR="0002112A" w:rsidRPr="003D7BD5" w:rsidRDefault="0002112A" w:rsidP="002E4006">
            <w:pPr>
              <w:spacing w:before="240"/>
              <w:jc w:val="center"/>
              <w:rPr>
                <w:rFonts w:cs="Arial"/>
                <w:b/>
              </w:rPr>
            </w:pPr>
          </w:p>
        </w:tc>
        <w:tc>
          <w:tcPr>
            <w:tcW w:w="505" w:type="dxa"/>
            <w:vAlign w:val="center"/>
          </w:tcPr>
          <w:p w:rsidR="0002112A" w:rsidRPr="003D7BD5" w:rsidRDefault="0002112A" w:rsidP="002E4006">
            <w:pPr>
              <w:spacing w:before="240"/>
              <w:jc w:val="center"/>
              <w:rPr>
                <w:rFonts w:cs="Arial"/>
                <w:b/>
              </w:rPr>
            </w:pPr>
          </w:p>
        </w:tc>
        <w:tc>
          <w:tcPr>
            <w:tcW w:w="446" w:type="dxa"/>
            <w:vAlign w:val="center"/>
          </w:tcPr>
          <w:p w:rsidR="0002112A" w:rsidRPr="003D7BD5" w:rsidRDefault="0002112A" w:rsidP="002E4006">
            <w:pPr>
              <w:spacing w:before="240"/>
              <w:jc w:val="center"/>
              <w:rPr>
                <w:rFonts w:cs="Arial"/>
                <w:b/>
              </w:rPr>
            </w:pPr>
          </w:p>
        </w:tc>
        <w:tc>
          <w:tcPr>
            <w:tcW w:w="441" w:type="dxa"/>
            <w:vAlign w:val="center"/>
          </w:tcPr>
          <w:p w:rsidR="0002112A" w:rsidRPr="003D7BD5" w:rsidRDefault="0002112A" w:rsidP="002E4006">
            <w:pPr>
              <w:spacing w:before="240"/>
              <w:jc w:val="center"/>
              <w:rPr>
                <w:rFonts w:cs="Arial"/>
                <w:b/>
              </w:rPr>
            </w:pPr>
          </w:p>
        </w:tc>
        <w:tc>
          <w:tcPr>
            <w:tcW w:w="443" w:type="dxa"/>
            <w:vAlign w:val="center"/>
          </w:tcPr>
          <w:p w:rsidR="0002112A" w:rsidRPr="003D7BD5" w:rsidRDefault="0002112A" w:rsidP="002E4006">
            <w:pPr>
              <w:spacing w:before="240"/>
              <w:jc w:val="center"/>
              <w:rPr>
                <w:rFonts w:cs="Arial"/>
                <w:b/>
              </w:rPr>
            </w:pPr>
          </w:p>
        </w:tc>
        <w:tc>
          <w:tcPr>
            <w:tcW w:w="441" w:type="dxa"/>
            <w:vAlign w:val="center"/>
          </w:tcPr>
          <w:p w:rsidR="0002112A" w:rsidRPr="003D7BD5" w:rsidRDefault="0002112A" w:rsidP="002E4006">
            <w:pPr>
              <w:spacing w:before="240"/>
              <w:jc w:val="center"/>
              <w:rPr>
                <w:rFonts w:cs="Arial"/>
                <w:b/>
              </w:rPr>
            </w:pPr>
          </w:p>
        </w:tc>
        <w:tc>
          <w:tcPr>
            <w:tcW w:w="453" w:type="dxa"/>
            <w:vAlign w:val="center"/>
          </w:tcPr>
          <w:p w:rsidR="0002112A" w:rsidRPr="003D7BD5" w:rsidRDefault="0002112A" w:rsidP="002E4006">
            <w:pPr>
              <w:spacing w:before="240"/>
              <w:jc w:val="center"/>
              <w:rPr>
                <w:rFonts w:cs="Arial"/>
                <w:b/>
              </w:rPr>
            </w:pPr>
          </w:p>
        </w:tc>
        <w:tc>
          <w:tcPr>
            <w:tcW w:w="450" w:type="dxa"/>
            <w:vAlign w:val="center"/>
          </w:tcPr>
          <w:p w:rsidR="0002112A" w:rsidRPr="003D7BD5" w:rsidRDefault="0002112A" w:rsidP="002E4006">
            <w:pPr>
              <w:spacing w:before="240"/>
              <w:jc w:val="center"/>
              <w:rPr>
                <w:rFonts w:cs="Arial"/>
                <w:b/>
              </w:rPr>
            </w:pPr>
          </w:p>
        </w:tc>
        <w:tc>
          <w:tcPr>
            <w:tcW w:w="448"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53" w:type="dxa"/>
            <w:vAlign w:val="center"/>
          </w:tcPr>
          <w:p w:rsidR="0002112A" w:rsidRPr="003D7BD5" w:rsidRDefault="0002112A" w:rsidP="002E4006">
            <w:pPr>
              <w:spacing w:before="240"/>
              <w:jc w:val="center"/>
              <w:rPr>
                <w:rFonts w:cs="Arial"/>
                <w:b/>
              </w:rPr>
            </w:pPr>
          </w:p>
        </w:tc>
        <w:tc>
          <w:tcPr>
            <w:tcW w:w="451" w:type="dxa"/>
            <w:vAlign w:val="center"/>
          </w:tcPr>
          <w:p w:rsidR="0002112A" w:rsidRPr="003D7BD5" w:rsidRDefault="0002112A" w:rsidP="002E4006">
            <w:pPr>
              <w:spacing w:before="240"/>
              <w:jc w:val="center"/>
              <w:rPr>
                <w:rFonts w:cs="Arial"/>
                <w:b/>
              </w:rPr>
            </w:pPr>
          </w:p>
        </w:tc>
        <w:tc>
          <w:tcPr>
            <w:tcW w:w="448" w:type="dxa"/>
            <w:vAlign w:val="center"/>
          </w:tcPr>
          <w:p w:rsidR="0002112A" w:rsidRPr="003D7BD5" w:rsidRDefault="0002112A" w:rsidP="002E4006">
            <w:pPr>
              <w:spacing w:before="240"/>
              <w:jc w:val="center"/>
              <w:rPr>
                <w:rFonts w:cs="Arial"/>
                <w:b/>
              </w:rPr>
            </w:pPr>
          </w:p>
        </w:tc>
        <w:tc>
          <w:tcPr>
            <w:tcW w:w="445" w:type="dxa"/>
            <w:vAlign w:val="center"/>
          </w:tcPr>
          <w:p w:rsidR="0002112A" w:rsidRPr="003D7BD5" w:rsidRDefault="0002112A" w:rsidP="002E4006">
            <w:pPr>
              <w:spacing w:before="240"/>
              <w:jc w:val="center"/>
              <w:rPr>
                <w:rFonts w:cs="Arial"/>
                <w:b/>
              </w:rPr>
            </w:pPr>
          </w:p>
        </w:tc>
        <w:tc>
          <w:tcPr>
            <w:tcW w:w="444"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5" w:type="dxa"/>
            <w:vAlign w:val="center"/>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r>
      <w:tr w:rsidR="0002112A" w:rsidRPr="003D7BD5" w:rsidTr="002E4006">
        <w:trPr>
          <w:trHeight w:hRule="exact" w:val="489"/>
        </w:trPr>
        <w:tc>
          <w:tcPr>
            <w:tcW w:w="479" w:type="dxa"/>
            <w:vAlign w:val="center"/>
          </w:tcPr>
          <w:p w:rsidR="0002112A" w:rsidRPr="003D7BD5" w:rsidRDefault="0002112A" w:rsidP="002E4006">
            <w:pPr>
              <w:spacing w:before="240"/>
              <w:jc w:val="center"/>
              <w:rPr>
                <w:rFonts w:cs="Arial"/>
                <w:b/>
              </w:rPr>
            </w:pPr>
          </w:p>
        </w:tc>
        <w:tc>
          <w:tcPr>
            <w:tcW w:w="505" w:type="dxa"/>
            <w:vAlign w:val="center"/>
          </w:tcPr>
          <w:p w:rsidR="0002112A" w:rsidRPr="003D7BD5" w:rsidRDefault="0002112A" w:rsidP="002E4006">
            <w:pPr>
              <w:spacing w:before="240"/>
              <w:jc w:val="center"/>
              <w:rPr>
                <w:rFonts w:cs="Arial"/>
                <w:b/>
              </w:rPr>
            </w:pPr>
          </w:p>
        </w:tc>
        <w:tc>
          <w:tcPr>
            <w:tcW w:w="446" w:type="dxa"/>
            <w:vAlign w:val="center"/>
          </w:tcPr>
          <w:p w:rsidR="0002112A" w:rsidRPr="003D7BD5" w:rsidRDefault="0002112A" w:rsidP="002E4006">
            <w:pPr>
              <w:spacing w:before="240"/>
              <w:jc w:val="center"/>
              <w:rPr>
                <w:rFonts w:cs="Arial"/>
                <w:b/>
              </w:rPr>
            </w:pPr>
          </w:p>
        </w:tc>
        <w:tc>
          <w:tcPr>
            <w:tcW w:w="441" w:type="dxa"/>
            <w:vAlign w:val="center"/>
          </w:tcPr>
          <w:p w:rsidR="0002112A" w:rsidRPr="003D7BD5" w:rsidRDefault="0002112A" w:rsidP="002E4006">
            <w:pPr>
              <w:spacing w:before="240"/>
              <w:jc w:val="center"/>
              <w:rPr>
                <w:rFonts w:cs="Arial"/>
                <w:b/>
              </w:rPr>
            </w:pPr>
          </w:p>
        </w:tc>
        <w:tc>
          <w:tcPr>
            <w:tcW w:w="443" w:type="dxa"/>
            <w:vAlign w:val="center"/>
          </w:tcPr>
          <w:p w:rsidR="0002112A" w:rsidRPr="003D7BD5" w:rsidRDefault="0002112A" w:rsidP="002E4006">
            <w:pPr>
              <w:spacing w:before="240"/>
              <w:jc w:val="center"/>
              <w:rPr>
                <w:rFonts w:cs="Arial"/>
                <w:b/>
              </w:rPr>
            </w:pPr>
          </w:p>
        </w:tc>
        <w:tc>
          <w:tcPr>
            <w:tcW w:w="441" w:type="dxa"/>
            <w:vAlign w:val="center"/>
          </w:tcPr>
          <w:p w:rsidR="0002112A" w:rsidRPr="003D7BD5" w:rsidRDefault="0002112A" w:rsidP="002E4006">
            <w:pPr>
              <w:spacing w:before="240"/>
              <w:jc w:val="center"/>
              <w:rPr>
                <w:rFonts w:cs="Arial"/>
                <w:b/>
              </w:rPr>
            </w:pPr>
          </w:p>
        </w:tc>
        <w:tc>
          <w:tcPr>
            <w:tcW w:w="453" w:type="dxa"/>
            <w:vAlign w:val="center"/>
          </w:tcPr>
          <w:p w:rsidR="0002112A" w:rsidRPr="003D7BD5" w:rsidRDefault="0002112A" w:rsidP="002E4006">
            <w:pPr>
              <w:spacing w:before="240"/>
              <w:jc w:val="center"/>
              <w:rPr>
                <w:rFonts w:cs="Arial"/>
                <w:b/>
              </w:rPr>
            </w:pPr>
          </w:p>
        </w:tc>
        <w:tc>
          <w:tcPr>
            <w:tcW w:w="450" w:type="dxa"/>
            <w:vAlign w:val="center"/>
          </w:tcPr>
          <w:p w:rsidR="0002112A" w:rsidRPr="003D7BD5" w:rsidRDefault="0002112A" w:rsidP="002E4006">
            <w:pPr>
              <w:spacing w:before="240"/>
              <w:jc w:val="center"/>
              <w:rPr>
                <w:rFonts w:cs="Arial"/>
                <w:b/>
              </w:rPr>
            </w:pPr>
          </w:p>
        </w:tc>
        <w:tc>
          <w:tcPr>
            <w:tcW w:w="448"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53" w:type="dxa"/>
            <w:vAlign w:val="center"/>
          </w:tcPr>
          <w:p w:rsidR="0002112A" w:rsidRPr="003D7BD5" w:rsidRDefault="0002112A" w:rsidP="002E4006">
            <w:pPr>
              <w:spacing w:before="240"/>
              <w:jc w:val="center"/>
              <w:rPr>
                <w:rFonts w:cs="Arial"/>
                <w:b/>
              </w:rPr>
            </w:pPr>
          </w:p>
        </w:tc>
        <w:tc>
          <w:tcPr>
            <w:tcW w:w="451" w:type="dxa"/>
            <w:vAlign w:val="center"/>
          </w:tcPr>
          <w:p w:rsidR="0002112A" w:rsidRPr="003D7BD5" w:rsidRDefault="0002112A" w:rsidP="002E4006">
            <w:pPr>
              <w:spacing w:before="240"/>
              <w:jc w:val="center"/>
              <w:rPr>
                <w:rFonts w:cs="Arial"/>
                <w:b/>
              </w:rPr>
            </w:pPr>
          </w:p>
        </w:tc>
        <w:tc>
          <w:tcPr>
            <w:tcW w:w="448" w:type="dxa"/>
            <w:vAlign w:val="center"/>
          </w:tcPr>
          <w:p w:rsidR="0002112A" w:rsidRPr="003D7BD5" w:rsidRDefault="0002112A" w:rsidP="002E4006">
            <w:pPr>
              <w:spacing w:before="240"/>
              <w:jc w:val="center"/>
              <w:rPr>
                <w:rFonts w:cs="Arial"/>
                <w:b/>
              </w:rPr>
            </w:pPr>
          </w:p>
        </w:tc>
        <w:tc>
          <w:tcPr>
            <w:tcW w:w="445" w:type="dxa"/>
            <w:vAlign w:val="center"/>
          </w:tcPr>
          <w:p w:rsidR="0002112A" w:rsidRPr="003D7BD5" w:rsidRDefault="0002112A" w:rsidP="002E4006">
            <w:pPr>
              <w:spacing w:before="240"/>
              <w:jc w:val="center"/>
              <w:rPr>
                <w:rFonts w:cs="Arial"/>
                <w:b/>
              </w:rPr>
            </w:pPr>
          </w:p>
        </w:tc>
        <w:tc>
          <w:tcPr>
            <w:tcW w:w="444"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5" w:type="dxa"/>
            <w:vAlign w:val="center"/>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r>
      <w:tr w:rsidR="0002112A" w:rsidRPr="003D7BD5" w:rsidTr="002E4006">
        <w:trPr>
          <w:trHeight w:hRule="exact" w:val="489"/>
        </w:trPr>
        <w:tc>
          <w:tcPr>
            <w:tcW w:w="479" w:type="dxa"/>
            <w:vAlign w:val="center"/>
          </w:tcPr>
          <w:p w:rsidR="0002112A" w:rsidRPr="003D7BD5" w:rsidRDefault="0002112A" w:rsidP="002E4006">
            <w:pPr>
              <w:spacing w:before="240"/>
              <w:jc w:val="center"/>
              <w:rPr>
                <w:rFonts w:cs="Arial"/>
                <w:b/>
              </w:rPr>
            </w:pPr>
          </w:p>
        </w:tc>
        <w:tc>
          <w:tcPr>
            <w:tcW w:w="505" w:type="dxa"/>
            <w:vAlign w:val="center"/>
          </w:tcPr>
          <w:p w:rsidR="0002112A" w:rsidRPr="003D7BD5" w:rsidRDefault="0002112A" w:rsidP="002E4006">
            <w:pPr>
              <w:spacing w:before="240"/>
              <w:jc w:val="center"/>
              <w:rPr>
                <w:rFonts w:cs="Arial"/>
                <w:b/>
              </w:rPr>
            </w:pPr>
          </w:p>
        </w:tc>
        <w:tc>
          <w:tcPr>
            <w:tcW w:w="446" w:type="dxa"/>
            <w:vAlign w:val="center"/>
          </w:tcPr>
          <w:p w:rsidR="0002112A" w:rsidRPr="003D7BD5" w:rsidRDefault="0002112A" w:rsidP="002E4006">
            <w:pPr>
              <w:spacing w:before="240"/>
              <w:jc w:val="center"/>
              <w:rPr>
                <w:rFonts w:cs="Arial"/>
                <w:b/>
              </w:rPr>
            </w:pPr>
          </w:p>
        </w:tc>
        <w:tc>
          <w:tcPr>
            <w:tcW w:w="441" w:type="dxa"/>
            <w:vAlign w:val="center"/>
          </w:tcPr>
          <w:p w:rsidR="0002112A" w:rsidRPr="003D7BD5" w:rsidRDefault="0002112A" w:rsidP="002E4006">
            <w:pPr>
              <w:spacing w:before="240"/>
              <w:jc w:val="center"/>
              <w:rPr>
                <w:rFonts w:cs="Arial"/>
                <w:b/>
              </w:rPr>
            </w:pPr>
          </w:p>
        </w:tc>
        <w:tc>
          <w:tcPr>
            <w:tcW w:w="443" w:type="dxa"/>
            <w:vAlign w:val="center"/>
          </w:tcPr>
          <w:p w:rsidR="0002112A" w:rsidRPr="003D7BD5" w:rsidRDefault="0002112A" w:rsidP="002E4006">
            <w:pPr>
              <w:spacing w:before="240"/>
              <w:jc w:val="center"/>
              <w:rPr>
                <w:rFonts w:cs="Arial"/>
                <w:b/>
              </w:rPr>
            </w:pPr>
          </w:p>
        </w:tc>
        <w:tc>
          <w:tcPr>
            <w:tcW w:w="441" w:type="dxa"/>
            <w:vAlign w:val="center"/>
          </w:tcPr>
          <w:p w:rsidR="0002112A" w:rsidRPr="003D7BD5" w:rsidRDefault="0002112A" w:rsidP="002E4006">
            <w:pPr>
              <w:spacing w:before="240"/>
              <w:jc w:val="center"/>
              <w:rPr>
                <w:rFonts w:cs="Arial"/>
                <w:b/>
              </w:rPr>
            </w:pPr>
          </w:p>
        </w:tc>
        <w:tc>
          <w:tcPr>
            <w:tcW w:w="453" w:type="dxa"/>
            <w:vAlign w:val="center"/>
          </w:tcPr>
          <w:p w:rsidR="0002112A" w:rsidRPr="003D7BD5" w:rsidRDefault="0002112A" w:rsidP="002E4006">
            <w:pPr>
              <w:spacing w:before="240"/>
              <w:jc w:val="center"/>
              <w:rPr>
                <w:rFonts w:cs="Arial"/>
                <w:b/>
              </w:rPr>
            </w:pPr>
          </w:p>
        </w:tc>
        <w:tc>
          <w:tcPr>
            <w:tcW w:w="450" w:type="dxa"/>
            <w:vAlign w:val="center"/>
          </w:tcPr>
          <w:p w:rsidR="0002112A" w:rsidRPr="003D7BD5" w:rsidRDefault="0002112A" w:rsidP="002E4006">
            <w:pPr>
              <w:spacing w:before="240"/>
              <w:jc w:val="center"/>
              <w:rPr>
                <w:rFonts w:cs="Arial"/>
                <w:b/>
              </w:rPr>
            </w:pPr>
          </w:p>
        </w:tc>
        <w:tc>
          <w:tcPr>
            <w:tcW w:w="448"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53" w:type="dxa"/>
            <w:vAlign w:val="center"/>
          </w:tcPr>
          <w:p w:rsidR="0002112A" w:rsidRPr="003D7BD5" w:rsidRDefault="0002112A" w:rsidP="002E4006">
            <w:pPr>
              <w:spacing w:before="240"/>
              <w:jc w:val="center"/>
              <w:rPr>
                <w:rFonts w:cs="Arial"/>
                <w:b/>
              </w:rPr>
            </w:pPr>
          </w:p>
        </w:tc>
        <w:tc>
          <w:tcPr>
            <w:tcW w:w="451" w:type="dxa"/>
            <w:vAlign w:val="center"/>
          </w:tcPr>
          <w:p w:rsidR="0002112A" w:rsidRPr="003D7BD5" w:rsidRDefault="0002112A" w:rsidP="002E4006">
            <w:pPr>
              <w:spacing w:before="240"/>
              <w:jc w:val="center"/>
              <w:rPr>
                <w:rFonts w:cs="Arial"/>
                <w:b/>
              </w:rPr>
            </w:pPr>
          </w:p>
        </w:tc>
        <w:tc>
          <w:tcPr>
            <w:tcW w:w="448" w:type="dxa"/>
            <w:vAlign w:val="center"/>
          </w:tcPr>
          <w:p w:rsidR="0002112A" w:rsidRPr="003D7BD5" w:rsidRDefault="0002112A" w:rsidP="002E4006">
            <w:pPr>
              <w:spacing w:before="240"/>
              <w:jc w:val="center"/>
              <w:rPr>
                <w:rFonts w:cs="Arial"/>
                <w:b/>
              </w:rPr>
            </w:pPr>
          </w:p>
        </w:tc>
        <w:tc>
          <w:tcPr>
            <w:tcW w:w="445" w:type="dxa"/>
            <w:vAlign w:val="center"/>
          </w:tcPr>
          <w:p w:rsidR="0002112A" w:rsidRPr="003D7BD5" w:rsidRDefault="0002112A" w:rsidP="002E4006">
            <w:pPr>
              <w:spacing w:before="240"/>
              <w:jc w:val="center"/>
              <w:rPr>
                <w:rFonts w:cs="Arial"/>
                <w:b/>
              </w:rPr>
            </w:pPr>
          </w:p>
        </w:tc>
        <w:tc>
          <w:tcPr>
            <w:tcW w:w="444"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5" w:type="dxa"/>
            <w:vAlign w:val="center"/>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r>
      <w:tr w:rsidR="0002112A" w:rsidRPr="003D7BD5" w:rsidTr="002E4006">
        <w:trPr>
          <w:trHeight w:hRule="exact" w:val="489"/>
        </w:trPr>
        <w:tc>
          <w:tcPr>
            <w:tcW w:w="479" w:type="dxa"/>
            <w:vAlign w:val="center"/>
          </w:tcPr>
          <w:p w:rsidR="0002112A" w:rsidRPr="003D7BD5" w:rsidRDefault="0002112A" w:rsidP="002E4006">
            <w:pPr>
              <w:spacing w:before="240"/>
              <w:jc w:val="center"/>
              <w:rPr>
                <w:rFonts w:cs="Arial"/>
                <w:b/>
              </w:rPr>
            </w:pPr>
          </w:p>
        </w:tc>
        <w:tc>
          <w:tcPr>
            <w:tcW w:w="505" w:type="dxa"/>
            <w:vAlign w:val="center"/>
          </w:tcPr>
          <w:p w:rsidR="0002112A" w:rsidRPr="003D7BD5" w:rsidRDefault="0002112A" w:rsidP="002E4006">
            <w:pPr>
              <w:spacing w:before="240"/>
              <w:jc w:val="center"/>
              <w:rPr>
                <w:rFonts w:cs="Arial"/>
                <w:b/>
              </w:rPr>
            </w:pPr>
          </w:p>
        </w:tc>
        <w:tc>
          <w:tcPr>
            <w:tcW w:w="446" w:type="dxa"/>
            <w:vAlign w:val="center"/>
          </w:tcPr>
          <w:p w:rsidR="0002112A" w:rsidRPr="003D7BD5" w:rsidRDefault="0002112A" w:rsidP="002E4006">
            <w:pPr>
              <w:spacing w:before="240"/>
              <w:jc w:val="center"/>
              <w:rPr>
                <w:rFonts w:cs="Arial"/>
                <w:b/>
              </w:rPr>
            </w:pPr>
          </w:p>
        </w:tc>
        <w:tc>
          <w:tcPr>
            <w:tcW w:w="441" w:type="dxa"/>
            <w:vAlign w:val="center"/>
          </w:tcPr>
          <w:p w:rsidR="0002112A" w:rsidRPr="003D7BD5" w:rsidRDefault="0002112A" w:rsidP="002E4006">
            <w:pPr>
              <w:spacing w:before="240"/>
              <w:jc w:val="center"/>
              <w:rPr>
                <w:rFonts w:cs="Arial"/>
                <w:b/>
              </w:rPr>
            </w:pPr>
          </w:p>
        </w:tc>
        <w:tc>
          <w:tcPr>
            <w:tcW w:w="443" w:type="dxa"/>
            <w:vAlign w:val="center"/>
          </w:tcPr>
          <w:p w:rsidR="0002112A" w:rsidRPr="003D7BD5" w:rsidRDefault="0002112A" w:rsidP="002E4006">
            <w:pPr>
              <w:spacing w:before="240"/>
              <w:jc w:val="center"/>
              <w:rPr>
                <w:rFonts w:cs="Arial"/>
                <w:b/>
              </w:rPr>
            </w:pPr>
          </w:p>
        </w:tc>
        <w:tc>
          <w:tcPr>
            <w:tcW w:w="441" w:type="dxa"/>
            <w:vAlign w:val="center"/>
          </w:tcPr>
          <w:p w:rsidR="0002112A" w:rsidRPr="003D7BD5" w:rsidRDefault="0002112A" w:rsidP="002E4006">
            <w:pPr>
              <w:spacing w:before="240"/>
              <w:jc w:val="center"/>
              <w:rPr>
                <w:rFonts w:cs="Arial"/>
                <w:b/>
              </w:rPr>
            </w:pPr>
          </w:p>
        </w:tc>
        <w:tc>
          <w:tcPr>
            <w:tcW w:w="453" w:type="dxa"/>
            <w:vAlign w:val="center"/>
          </w:tcPr>
          <w:p w:rsidR="0002112A" w:rsidRPr="003D7BD5" w:rsidRDefault="0002112A" w:rsidP="002E4006">
            <w:pPr>
              <w:spacing w:before="240"/>
              <w:jc w:val="center"/>
              <w:rPr>
                <w:rFonts w:cs="Arial"/>
                <w:b/>
              </w:rPr>
            </w:pPr>
          </w:p>
        </w:tc>
        <w:tc>
          <w:tcPr>
            <w:tcW w:w="450" w:type="dxa"/>
            <w:vAlign w:val="center"/>
          </w:tcPr>
          <w:p w:rsidR="0002112A" w:rsidRPr="003D7BD5" w:rsidRDefault="0002112A" w:rsidP="002E4006">
            <w:pPr>
              <w:spacing w:before="240"/>
              <w:jc w:val="center"/>
              <w:rPr>
                <w:rFonts w:cs="Arial"/>
                <w:b/>
              </w:rPr>
            </w:pPr>
          </w:p>
        </w:tc>
        <w:tc>
          <w:tcPr>
            <w:tcW w:w="448"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53" w:type="dxa"/>
            <w:vAlign w:val="center"/>
          </w:tcPr>
          <w:p w:rsidR="0002112A" w:rsidRPr="003D7BD5" w:rsidRDefault="0002112A" w:rsidP="002E4006">
            <w:pPr>
              <w:spacing w:before="240"/>
              <w:jc w:val="center"/>
              <w:rPr>
                <w:rFonts w:cs="Arial"/>
                <w:b/>
              </w:rPr>
            </w:pPr>
          </w:p>
        </w:tc>
        <w:tc>
          <w:tcPr>
            <w:tcW w:w="451" w:type="dxa"/>
            <w:vAlign w:val="center"/>
          </w:tcPr>
          <w:p w:rsidR="0002112A" w:rsidRPr="003D7BD5" w:rsidRDefault="0002112A" w:rsidP="002E4006">
            <w:pPr>
              <w:spacing w:before="240"/>
              <w:jc w:val="center"/>
              <w:rPr>
                <w:rFonts w:cs="Arial"/>
                <w:b/>
              </w:rPr>
            </w:pPr>
          </w:p>
        </w:tc>
        <w:tc>
          <w:tcPr>
            <w:tcW w:w="448" w:type="dxa"/>
            <w:vAlign w:val="center"/>
          </w:tcPr>
          <w:p w:rsidR="0002112A" w:rsidRPr="003D7BD5" w:rsidRDefault="0002112A" w:rsidP="002E4006">
            <w:pPr>
              <w:spacing w:before="240"/>
              <w:jc w:val="center"/>
              <w:rPr>
                <w:rFonts w:cs="Arial"/>
                <w:b/>
              </w:rPr>
            </w:pPr>
          </w:p>
        </w:tc>
        <w:tc>
          <w:tcPr>
            <w:tcW w:w="445" w:type="dxa"/>
            <w:vAlign w:val="center"/>
          </w:tcPr>
          <w:p w:rsidR="0002112A" w:rsidRPr="003D7BD5" w:rsidRDefault="0002112A" w:rsidP="002E4006">
            <w:pPr>
              <w:spacing w:before="240"/>
              <w:jc w:val="center"/>
              <w:rPr>
                <w:rFonts w:cs="Arial"/>
                <w:b/>
              </w:rPr>
            </w:pPr>
          </w:p>
        </w:tc>
        <w:tc>
          <w:tcPr>
            <w:tcW w:w="444"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5" w:type="dxa"/>
            <w:vAlign w:val="center"/>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r>
      <w:tr w:rsidR="0002112A" w:rsidRPr="003D7BD5" w:rsidTr="002E4006">
        <w:trPr>
          <w:trHeight w:hRule="exact" w:val="489"/>
        </w:trPr>
        <w:tc>
          <w:tcPr>
            <w:tcW w:w="479" w:type="dxa"/>
            <w:vAlign w:val="center"/>
          </w:tcPr>
          <w:p w:rsidR="0002112A" w:rsidRPr="003D7BD5" w:rsidRDefault="0002112A" w:rsidP="002E4006">
            <w:pPr>
              <w:spacing w:before="240"/>
              <w:jc w:val="center"/>
              <w:rPr>
                <w:rFonts w:cs="Arial"/>
                <w:b/>
              </w:rPr>
            </w:pPr>
          </w:p>
        </w:tc>
        <w:tc>
          <w:tcPr>
            <w:tcW w:w="505" w:type="dxa"/>
            <w:vAlign w:val="center"/>
          </w:tcPr>
          <w:p w:rsidR="0002112A" w:rsidRPr="003D7BD5" w:rsidRDefault="0002112A" w:rsidP="002E4006">
            <w:pPr>
              <w:spacing w:before="240"/>
              <w:jc w:val="center"/>
              <w:rPr>
                <w:rFonts w:cs="Arial"/>
                <w:b/>
              </w:rPr>
            </w:pPr>
          </w:p>
        </w:tc>
        <w:tc>
          <w:tcPr>
            <w:tcW w:w="446" w:type="dxa"/>
            <w:vAlign w:val="center"/>
          </w:tcPr>
          <w:p w:rsidR="0002112A" w:rsidRPr="003D7BD5" w:rsidRDefault="0002112A" w:rsidP="002E4006">
            <w:pPr>
              <w:spacing w:before="240"/>
              <w:jc w:val="center"/>
              <w:rPr>
                <w:rFonts w:cs="Arial"/>
                <w:b/>
              </w:rPr>
            </w:pPr>
          </w:p>
        </w:tc>
        <w:tc>
          <w:tcPr>
            <w:tcW w:w="441" w:type="dxa"/>
            <w:vAlign w:val="center"/>
          </w:tcPr>
          <w:p w:rsidR="0002112A" w:rsidRPr="003D7BD5" w:rsidRDefault="0002112A" w:rsidP="002E4006">
            <w:pPr>
              <w:spacing w:before="240"/>
              <w:jc w:val="center"/>
              <w:rPr>
                <w:rFonts w:cs="Arial"/>
                <w:b/>
              </w:rPr>
            </w:pPr>
          </w:p>
        </w:tc>
        <w:tc>
          <w:tcPr>
            <w:tcW w:w="443" w:type="dxa"/>
            <w:vAlign w:val="center"/>
          </w:tcPr>
          <w:p w:rsidR="0002112A" w:rsidRPr="003D7BD5" w:rsidRDefault="0002112A" w:rsidP="002E4006">
            <w:pPr>
              <w:spacing w:before="240"/>
              <w:jc w:val="center"/>
              <w:rPr>
                <w:rFonts w:cs="Arial"/>
                <w:b/>
              </w:rPr>
            </w:pPr>
          </w:p>
        </w:tc>
        <w:tc>
          <w:tcPr>
            <w:tcW w:w="441" w:type="dxa"/>
            <w:vAlign w:val="center"/>
          </w:tcPr>
          <w:p w:rsidR="0002112A" w:rsidRPr="003D7BD5" w:rsidRDefault="0002112A" w:rsidP="002E4006">
            <w:pPr>
              <w:spacing w:before="240"/>
              <w:jc w:val="center"/>
              <w:rPr>
                <w:rFonts w:cs="Arial"/>
                <w:b/>
              </w:rPr>
            </w:pPr>
          </w:p>
        </w:tc>
        <w:tc>
          <w:tcPr>
            <w:tcW w:w="453" w:type="dxa"/>
            <w:vAlign w:val="center"/>
          </w:tcPr>
          <w:p w:rsidR="0002112A" w:rsidRPr="003D7BD5" w:rsidRDefault="0002112A" w:rsidP="002E4006">
            <w:pPr>
              <w:spacing w:before="240"/>
              <w:jc w:val="center"/>
              <w:rPr>
                <w:rFonts w:cs="Arial"/>
                <w:b/>
              </w:rPr>
            </w:pPr>
          </w:p>
        </w:tc>
        <w:tc>
          <w:tcPr>
            <w:tcW w:w="450" w:type="dxa"/>
            <w:vAlign w:val="center"/>
          </w:tcPr>
          <w:p w:rsidR="0002112A" w:rsidRPr="003D7BD5" w:rsidRDefault="0002112A" w:rsidP="002E4006">
            <w:pPr>
              <w:spacing w:before="240"/>
              <w:jc w:val="center"/>
              <w:rPr>
                <w:rFonts w:cs="Arial"/>
                <w:b/>
              </w:rPr>
            </w:pPr>
          </w:p>
        </w:tc>
        <w:tc>
          <w:tcPr>
            <w:tcW w:w="448"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53" w:type="dxa"/>
            <w:vAlign w:val="center"/>
          </w:tcPr>
          <w:p w:rsidR="0002112A" w:rsidRPr="003D7BD5" w:rsidRDefault="0002112A" w:rsidP="002E4006">
            <w:pPr>
              <w:spacing w:before="240"/>
              <w:jc w:val="center"/>
              <w:rPr>
                <w:rFonts w:cs="Arial"/>
                <w:b/>
              </w:rPr>
            </w:pPr>
          </w:p>
        </w:tc>
        <w:tc>
          <w:tcPr>
            <w:tcW w:w="451" w:type="dxa"/>
            <w:vAlign w:val="center"/>
          </w:tcPr>
          <w:p w:rsidR="0002112A" w:rsidRPr="003D7BD5" w:rsidRDefault="0002112A" w:rsidP="002E4006">
            <w:pPr>
              <w:spacing w:before="240"/>
              <w:jc w:val="center"/>
              <w:rPr>
                <w:rFonts w:cs="Arial"/>
                <w:b/>
              </w:rPr>
            </w:pPr>
          </w:p>
        </w:tc>
        <w:tc>
          <w:tcPr>
            <w:tcW w:w="448" w:type="dxa"/>
            <w:vAlign w:val="center"/>
          </w:tcPr>
          <w:p w:rsidR="0002112A" w:rsidRPr="003D7BD5" w:rsidRDefault="0002112A" w:rsidP="002E4006">
            <w:pPr>
              <w:spacing w:before="240"/>
              <w:jc w:val="center"/>
              <w:rPr>
                <w:rFonts w:cs="Arial"/>
                <w:b/>
              </w:rPr>
            </w:pPr>
          </w:p>
        </w:tc>
        <w:tc>
          <w:tcPr>
            <w:tcW w:w="445" w:type="dxa"/>
            <w:vAlign w:val="center"/>
          </w:tcPr>
          <w:p w:rsidR="0002112A" w:rsidRPr="003D7BD5" w:rsidRDefault="0002112A" w:rsidP="002E4006">
            <w:pPr>
              <w:spacing w:before="240"/>
              <w:jc w:val="center"/>
              <w:rPr>
                <w:rFonts w:cs="Arial"/>
                <w:b/>
              </w:rPr>
            </w:pPr>
          </w:p>
        </w:tc>
        <w:tc>
          <w:tcPr>
            <w:tcW w:w="444"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5" w:type="dxa"/>
            <w:vAlign w:val="center"/>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r>
      <w:tr w:rsidR="0002112A" w:rsidRPr="003D7BD5" w:rsidTr="002E4006">
        <w:trPr>
          <w:trHeight w:hRule="exact" w:val="489"/>
        </w:trPr>
        <w:tc>
          <w:tcPr>
            <w:tcW w:w="479" w:type="dxa"/>
            <w:vAlign w:val="center"/>
          </w:tcPr>
          <w:p w:rsidR="0002112A" w:rsidRPr="003D7BD5" w:rsidRDefault="0002112A" w:rsidP="002E4006">
            <w:pPr>
              <w:spacing w:before="240"/>
              <w:jc w:val="center"/>
              <w:rPr>
                <w:rFonts w:cs="Arial"/>
                <w:b/>
              </w:rPr>
            </w:pPr>
          </w:p>
        </w:tc>
        <w:tc>
          <w:tcPr>
            <w:tcW w:w="505" w:type="dxa"/>
            <w:vAlign w:val="center"/>
          </w:tcPr>
          <w:p w:rsidR="0002112A" w:rsidRPr="003D7BD5" w:rsidRDefault="0002112A" w:rsidP="002E4006">
            <w:pPr>
              <w:spacing w:before="240"/>
              <w:jc w:val="center"/>
              <w:rPr>
                <w:rFonts w:cs="Arial"/>
                <w:b/>
              </w:rPr>
            </w:pPr>
          </w:p>
        </w:tc>
        <w:tc>
          <w:tcPr>
            <w:tcW w:w="446" w:type="dxa"/>
            <w:vAlign w:val="center"/>
          </w:tcPr>
          <w:p w:rsidR="0002112A" w:rsidRPr="003D7BD5" w:rsidRDefault="0002112A" w:rsidP="002E4006">
            <w:pPr>
              <w:spacing w:before="240"/>
              <w:jc w:val="center"/>
              <w:rPr>
                <w:rFonts w:cs="Arial"/>
                <w:b/>
              </w:rPr>
            </w:pPr>
          </w:p>
        </w:tc>
        <w:tc>
          <w:tcPr>
            <w:tcW w:w="441" w:type="dxa"/>
            <w:vAlign w:val="center"/>
          </w:tcPr>
          <w:p w:rsidR="0002112A" w:rsidRPr="003D7BD5" w:rsidRDefault="0002112A" w:rsidP="002E4006">
            <w:pPr>
              <w:spacing w:before="240"/>
              <w:jc w:val="center"/>
              <w:rPr>
                <w:rFonts w:cs="Arial"/>
                <w:b/>
              </w:rPr>
            </w:pPr>
          </w:p>
        </w:tc>
        <w:tc>
          <w:tcPr>
            <w:tcW w:w="443" w:type="dxa"/>
            <w:vAlign w:val="center"/>
          </w:tcPr>
          <w:p w:rsidR="0002112A" w:rsidRPr="003D7BD5" w:rsidRDefault="0002112A" w:rsidP="002E4006">
            <w:pPr>
              <w:spacing w:before="240"/>
              <w:jc w:val="center"/>
              <w:rPr>
                <w:rFonts w:cs="Arial"/>
                <w:b/>
              </w:rPr>
            </w:pPr>
          </w:p>
        </w:tc>
        <w:tc>
          <w:tcPr>
            <w:tcW w:w="441" w:type="dxa"/>
            <w:vAlign w:val="center"/>
          </w:tcPr>
          <w:p w:rsidR="0002112A" w:rsidRPr="003D7BD5" w:rsidRDefault="0002112A" w:rsidP="002E4006">
            <w:pPr>
              <w:spacing w:before="240"/>
              <w:jc w:val="center"/>
              <w:rPr>
                <w:rFonts w:cs="Arial"/>
                <w:b/>
              </w:rPr>
            </w:pPr>
          </w:p>
        </w:tc>
        <w:tc>
          <w:tcPr>
            <w:tcW w:w="453" w:type="dxa"/>
            <w:vAlign w:val="center"/>
          </w:tcPr>
          <w:p w:rsidR="0002112A" w:rsidRPr="003D7BD5" w:rsidRDefault="0002112A" w:rsidP="002E4006">
            <w:pPr>
              <w:spacing w:before="240"/>
              <w:jc w:val="center"/>
              <w:rPr>
                <w:rFonts w:cs="Arial"/>
                <w:b/>
              </w:rPr>
            </w:pPr>
          </w:p>
        </w:tc>
        <w:tc>
          <w:tcPr>
            <w:tcW w:w="450" w:type="dxa"/>
            <w:vAlign w:val="center"/>
          </w:tcPr>
          <w:p w:rsidR="0002112A" w:rsidRPr="003D7BD5" w:rsidRDefault="0002112A" w:rsidP="002E4006">
            <w:pPr>
              <w:spacing w:before="240"/>
              <w:jc w:val="center"/>
              <w:rPr>
                <w:rFonts w:cs="Arial"/>
                <w:b/>
              </w:rPr>
            </w:pPr>
          </w:p>
        </w:tc>
        <w:tc>
          <w:tcPr>
            <w:tcW w:w="448"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53" w:type="dxa"/>
            <w:vAlign w:val="center"/>
          </w:tcPr>
          <w:p w:rsidR="0002112A" w:rsidRPr="003D7BD5" w:rsidRDefault="0002112A" w:rsidP="002E4006">
            <w:pPr>
              <w:spacing w:before="240"/>
              <w:jc w:val="center"/>
              <w:rPr>
                <w:rFonts w:cs="Arial"/>
                <w:b/>
              </w:rPr>
            </w:pPr>
          </w:p>
        </w:tc>
        <w:tc>
          <w:tcPr>
            <w:tcW w:w="451" w:type="dxa"/>
            <w:vAlign w:val="center"/>
          </w:tcPr>
          <w:p w:rsidR="0002112A" w:rsidRPr="003D7BD5" w:rsidRDefault="0002112A" w:rsidP="002E4006">
            <w:pPr>
              <w:spacing w:before="240"/>
              <w:jc w:val="center"/>
              <w:rPr>
                <w:rFonts w:cs="Arial"/>
                <w:b/>
              </w:rPr>
            </w:pPr>
          </w:p>
        </w:tc>
        <w:tc>
          <w:tcPr>
            <w:tcW w:w="448" w:type="dxa"/>
            <w:vAlign w:val="center"/>
          </w:tcPr>
          <w:p w:rsidR="0002112A" w:rsidRPr="003D7BD5" w:rsidRDefault="0002112A" w:rsidP="002E4006">
            <w:pPr>
              <w:spacing w:before="240"/>
              <w:jc w:val="center"/>
              <w:rPr>
                <w:rFonts w:cs="Arial"/>
                <w:b/>
              </w:rPr>
            </w:pPr>
          </w:p>
        </w:tc>
        <w:tc>
          <w:tcPr>
            <w:tcW w:w="445" w:type="dxa"/>
            <w:vAlign w:val="center"/>
          </w:tcPr>
          <w:p w:rsidR="0002112A" w:rsidRPr="003D7BD5" w:rsidRDefault="0002112A" w:rsidP="002E4006">
            <w:pPr>
              <w:spacing w:before="240"/>
              <w:jc w:val="center"/>
              <w:rPr>
                <w:rFonts w:cs="Arial"/>
                <w:b/>
              </w:rPr>
            </w:pPr>
          </w:p>
        </w:tc>
        <w:tc>
          <w:tcPr>
            <w:tcW w:w="444"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5" w:type="dxa"/>
            <w:vAlign w:val="center"/>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r>
      <w:tr w:rsidR="0002112A" w:rsidRPr="003D7BD5" w:rsidTr="002E4006">
        <w:trPr>
          <w:trHeight w:hRule="exact" w:val="489"/>
        </w:trPr>
        <w:tc>
          <w:tcPr>
            <w:tcW w:w="479" w:type="dxa"/>
            <w:vAlign w:val="center"/>
          </w:tcPr>
          <w:p w:rsidR="0002112A" w:rsidRPr="003D7BD5" w:rsidRDefault="0002112A" w:rsidP="002E4006">
            <w:pPr>
              <w:spacing w:before="240"/>
              <w:jc w:val="center"/>
              <w:rPr>
                <w:rFonts w:cs="Arial"/>
                <w:b/>
              </w:rPr>
            </w:pPr>
          </w:p>
        </w:tc>
        <w:tc>
          <w:tcPr>
            <w:tcW w:w="505" w:type="dxa"/>
            <w:vAlign w:val="center"/>
          </w:tcPr>
          <w:p w:rsidR="0002112A" w:rsidRPr="003D7BD5" w:rsidRDefault="0002112A" w:rsidP="002E4006">
            <w:pPr>
              <w:spacing w:before="240"/>
              <w:jc w:val="center"/>
              <w:rPr>
                <w:rFonts w:cs="Arial"/>
                <w:b/>
              </w:rPr>
            </w:pPr>
          </w:p>
        </w:tc>
        <w:tc>
          <w:tcPr>
            <w:tcW w:w="446" w:type="dxa"/>
            <w:vAlign w:val="center"/>
          </w:tcPr>
          <w:p w:rsidR="0002112A" w:rsidRPr="003D7BD5" w:rsidRDefault="0002112A" w:rsidP="002E4006">
            <w:pPr>
              <w:spacing w:before="240"/>
              <w:jc w:val="center"/>
              <w:rPr>
                <w:rFonts w:cs="Arial"/>
                <w:b/>
              </w:rPr>
            </w:pPr>
          </w:p>
        </w:tc>
        <w:tc>
          <w:tcPr>
            <w:tcW w:w="441" w:type="dxa"/>
            <w:vAlign w:val="center"/>
          </w:tcPr>
          <w:p w:rsidR="0002112A" w:rsidRPr="003D7BD5" w:rsidRDefault="0002112A" w:rsidP="002E4006">
            <w:pPr>
              <w:spacing w:before="240"/>
              <w:jc w:val="center"/>
              <w:rPr>
                <w:rFonts w:cs="Arial"/>
                <w:b/>
              </w:rPr>
            </w:pPr>
          </w:p>
        </w:tc>
        <w:tc>
          <w:tcPr>
            <w:tcW w:w="443" w:type="dxa"/>
            <w:vAlign w:val="center"/>
          </w:tcPr>
          <w:p w:rsidR="0002112A" w:rsidRPr="003D7BD5" w:rsidRDefault="0002112A" w:rsidP="002E4006">
            <w:pPr>
              <w:spacing w:before="240"/>
              <w:jc w:val="center"/>
              <w:rPr>
                <w:rFonts w:cs="Arial"/>
                <w:b/>
              </w:rPr>
            </w:pPr>
          </w:p>
        </w:tc>
        <w:tc>
          <w:tcPr>
            <w:tcW w:w="441" w:type="dxa"/>
            <w:vAlign w:val="center"/>
          </w:tcPr>
          <w:p w:rsidR="0002112A" w:rsidRPr="003D7BD5" w:rsidRDefault="0002112A" w:rsidP="002E4006">
            <w:pPr>
              <w:spacing w:before="240"/>
              <w:jc w:val="center"/>
              <w:rPr>
                <w:rFonts w:cs="Arial"/>
                <w:b/>
              </w:rPr>
            </w:pPr>
          </w:p>
        </w:tc>
        <w:tc>
          <w:tcPr>
            <w:tcW w:w="453" w:type="dxa"/>
            <w:vAlign w:val="center"/>
          </w:tcPr>
          <w:p w:rsidR="0002112A" w:rsidRPr="003D7BD5" w:rsidRDefault="0002112A" w:rsidP="002E4006">
            <w:pPr>
              <w:spacing w:before="240"/>
              <w:jc w:val="center"/>
              <w:rPr>
                <w:rFonts w:cs="Arial"/>
                <w:b/>
              </w:rPr>
            </w:pPr>
          </w:p>
        </w:tc>
        <w:tc>
          <w:tcPr>
            <w:tcW w:w="450" w:type="dxa"/>
            <w:vAlign w:val="center"/>
          </w:tcPr>
          <w:p w:rsidR="0002112A" w:rsidRPr="003D7BD5" w:rsidRDefault="0002112A" w:rsidP="002E4006">
            <w:pPr>
              <w:spacing w:before="240"/>
              <w:jc w:val="center"/>
              <w:rPr>
                <w:rFonts w:cs="Arial"/>
                <w:b/>
              </w:rPr>
            </w:pPr>
          </w:p>
        </w:tc>
        <w:tc>
          <w:tcPr>
            <w:tcW w:w="448"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53" w:type="dxa"/>
            <w:vAlign w:val="center"/>
          </w:tcPr>
          <w:p w:rsidR="0002112A" w:rsidRPr="003D7BD5" w:rsidRDefault="0002112A" w:rsidP="002E4006">
            <w:pPr>
              <w:spacing w:before="240"/>
              <w:jc w:val="center"/>
              <w:rPr>
                <w:rFonts w:cs="Arial"/>
                <w:b/>
              </w:rPr>
            </w:pPr>
          </w:p>
        </w:tc>
        <w:tc>
          <w:tcPr>
            <w:tcW w:w="451" w:type="dxa"/>
            <w:vAlign w:val="center"/>
          </w:tcPr>
          <w:p w:rsidR="0002112A" w:rsidRPr="003D7BD5" w:rsidRDefault="0002112A" w:rsidP="002E4006">
            <w:pPr>
              <w:spacing w:before="240"/>
              <w:jc w:val="center"/>
              <w:rPr>
                <w:rFonts w:cs="Arial"/>
                <w:b/>
              </w:rPr>
            </w:pPr>
          </w:p>
        </w:tc>
        <w:tc>
          <w:tcPr>
            <w:tcW w:w="448" w:type="dxa"/>
            <w:vAlign w:val="center"/>
          </w:tcPr>
          <w:p w:rsidR="0002112A" w:rsidRPr="003D7BD5" w:rsidRDefault="0002112A" w:rsidP="002E4006">
            <w:pPr>
              <w:spacing w:before="240"/>
              <w:jc w:val="center"/>
              <w:rPr>
                <w:rFonts w:cs="Arial"/>
                <w:b/>
              </w:rPr>
            </w:pPr>
          </w:p>
        </w:tc>
        <w:tc>
          <w:tcPr>
            <w:tcW w:w="445" w:type="dxa"/>
            <w:vAlign w:val="center"/>
          </w:tcPr>
          <w:p w:rsidR="0002112A" w:rsidRPr="003D7BD5" w:rsidRDefault="0002112A" w:rsidP="002E4006">
            <w:pPr>
              <w:spacing w:before="240"/>
              <w:jc w:val="center"/>
              <w:rPr>
                <w:rFonts w:cs="Arial"/>
                <w:b/>
              </w:rPr>
            </w:pPr>
          </w:p>
        </w:tc>
        <w:tc>
          <w:tcPr>
            <w:tcW w:w="444"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5" w:type="dxa"/>
            <w:vAlign w:val="center"/>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r>
      <w:tr w:rsidR="0002112A" w:rsidRPr="003D7BD5" w:rsidTr="002E4006">
        <w:trPr>
          <w:trHeight w:hRule="exact" w:val="489"/>
        </w:trPr>
        <w:tc>
          <w:tcPr>
            <w:tcW w:w="479" w:type="dxa"/>
            <w:vAlign w:val="center"/>
          </w:tcPr>
          <w:p w:rsidR="0002112A" w:rsidRPr="003D7BD5" w:rsidRDefault="0002112A" w:rsidP="002E4006">
            <w:pPr>
              <w:spacing w:before="240"/>
              <w:jc w:val="center"/>
              <w:rPr>
                <w:rFonts w:cs="Arial"/>
                <w:b/>
              </w:rPr>
            </w:pPr>
          </w:p>
        </w:tc>
        <w:tc>
          <w:tcPr>
            <w:tcW w:w="505" w:type="dxa"/>
            <w:vAlign w:val="center"/>
          </w:tcPr>
          <w:p w:rsidR="0002112A" w:rsidRPr="003D7BD5" w:rsidRDefault="0002112A" w:rsidP="002E4006">
            <w:pPr>
              <w:spacing w:before="240"/>
              <w:jc w:val="center"/>
              <w:rPr>
                <w:rFonts w:cs="Arial"/>
                <w:b/>
              </w:rPr>
            </w:pPr>
          </w:p>
        </w:tc>
        <w:tc>
          <w:tcPr>
            <w:tcW w:w="446" w:type="dxa"/>
            <w:vAlign w:val="center"/>
          </w:tcPr>
          <w:p w:rsidR="0002112A" w:rsidRPr="003D7BD5" w:rsidRDefault="0002112A" w:rsidP="002E4006">
            <w:pPr>
              <w:spacing w:before="240"/>
              <w:jc w:val="center"/>
              <w:rPr>
                <w:rFonts w:cs="Arial"/>
                <w:b/>
              </w:rPr>
            </w:pPr>
          </w:p>
        </w:tc>
        <w:tc>
          <w:tcPr>
            <w:tcW w:w="441" w:type="dxa"/>
            <w:vAlign w:val="center"/>
          </w:tcPr>
          <w:p w:rsidR="0002112A" w:rsidRPr="003D7BD5" w:rsidRDefault="0002112A" w:rsidP="002E4006">
            <w:pPr>
              <w:spacing w:before="240"/>
              <w:jc w:val="center"/>
              <w:rPr>
                <w:rFonts w:cs="Arial"/>
                <w:b/>
              </w:rPr>
            </w:pPr>
          </w:p>
        </w:tc>
        <w:tc>
          <w:tcPr>
            <w:tcW w:w="443" w:type="dxa"/>
            <w:vAlign w:val="center"/>
          </w:tcPr>
          <w:p w:rsidR="0002112A" w:rsidRPr="003D7BD5" w:rsidRDefault="0002112A" w:rsidP="002E4006">
            <w:pPr>
              <w:spacing w:before="240"/>
              <w:jc w:val="center"/>
              <w:rPr>
                <w:rFonts w:cs="Arial"/>
                <w:b/>
              </w:rPr>
            </w:pPr>
          </w:p>
        </w:tc>
        <w:tc>
          <w:tcPr>
            <w:tcW w:w="441" w:type="dxa"/>
            <w:vAlign w:val="center"/>
          </w:tcPr>
          <w:p w:rsidR="0002112A" w:rsidRPr="003D7BD5" w:rsidRDefault="0002112A" w:rsidP="002E4006">
            <w:pPr>
              <w:spacing w:before="240"/>
              <w:jc w:val="center"/>
              <w:rPr>
                <w:rFonts w:cs="Arial"/>
                <w:b/>
              </w:rPr>
            </w:pPr>
          </w:p>
        </w:tc>
        <w:tc>
          <w:tcPr>
            <w:tcW w:w="453" w:type="dxa"/>
            <w:vAlign w:val="center"/>
          </w:tcPr>
          <w:p w:rsidR="0002112A" w:rsidRPr="003D7BD5" w:rsidRDefault="0002112A" w:rsidP="002E4006">
            <w:pPr>
              <w:spacing w:before="240"/>
              <w:jc w:val="center"/>
              <w:rPr>
                <w:rFonts w:cs="Arial"/>
                <w:b/>
              </w:rPr>
            </w:pPr>
          </w:p>
        </w:tc>
        <w:tc>
          <w:tcPr>
            <w:tcW w:w="450" w:type="dxa"/>
            <w:vAlign w:val="center"/>
          </w:tcPr>
          <w:p w:rsidR="0002112A" w:rsidRPr="003D7BD5" w:rsidRDefault="0002112A" w:rsidP="002E4006">
            <w:pPr>
              <w:spacing w:before="240"/>
              <w:jc w:val="center"/>
              <w:rPr>
                <w:rFonts w:cs="Arial"/>
                <w:b/>
              </w:rPr>
            </w:pPr>
          </w:p>
        </w:tc>
        <w:tc>
          <w:tcPr>
            <w:tcW w:w="448"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53" w:type="dxa"/>
            <w:vAlign w:val="center"/>
          </w:tcPr>
          <w:p w:rsidR="0002112A" w:rsidRPr="003D7BD5" w:rsidRDefault="0002112A" w:rsidP="002E4006">
            <w:pPr>
              <w:spacing w:before="240"/>
              <w:jc w:val="center"/>
              <w:rPr>
                <w:rFonts w:cs="Arial"/>
                <w:b/>
              </w:rPr>
            </w:pPr>
          </w:p>
        </w:tc>
        <w:tc>
          <w:tcPr>
            <w:tcW w:w="451" w:type="dxa"/>
            <w:vAlign w:val="center"/>
          </w:tcPr>
          <w:p w:rsidR="0002112A" w:rsidRPr="003D7BD5" w:rsidRDefault="0002112A" w:rsidP="002E4006">
            <w:pPr>
              <w:spacing w:before="240"/>
              <w:jc w:val="center"/>
              <w:rPr>
                <w:rFonts w:cs="Arial"/>
                <w:b/>
              </w:rPr>
            </w:pPr>
          </w:p>
        </w:tc>
        <w:tc>
          <w:tcPr>
            <w:tcW w:w="448" w:type="dxa"/>
            <w:vAlign w:val="center"/>
          </w:tcPr>
          <w:p w:rsidR="0002112A" w:rsidRPr="003D7BD5" w:rsidRDefault="0002112A" w:rsidP="002E4006">
            <w:pPr>
              <w:spacing w:before="240"/>
              <w:jc w:val="center"/>
              <w:rPr>
                <w:rFonts w:cs="Arial"/>
                <w:b/>
              </w:rPr>
            </w:pPr>
          </w:p>
        </w:tc>
        <w:tc>
          <w:tcPr>
            <w:tcW w:w="445" w:type="dxa"/>
            <w:vAlign w:val="center"/>
          </w:tcPr>
          <w:p w:rsidR="0002112A" w:rsidRPr="003D7BD5" w:rsidRDefault="0002112A" w:rsidP="002E4006">
            <w:pPr>
              <w:spacing w:before="240"/>
              <w:jc w:val="center"/>
              <w:rPr>
                <w:rFonts w:cs="Arial"/>
                <w:b/>
              </w:rPr>
            </w:pPr>
          </w:p>
        </w:tc>
        <w:tc>
          <w:tcPr>
            <w:tcW w:w="444"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5" w:type="dxa"/>
            <w:vAlign w:val="center"/>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r>
      <w:tr w:rsidR="0002112A" w:rsidRPr="003D7BD5" w:rsidTr="002E4006">
        <w:trPr>
          <w:trHeight w:hRule="exact" w:val="489"/>
        </w:trPr>
        <w:tc>
          <w:tcPr>
            <w:tcW w:w="479" w:type="dxa"/>
            <w:vAlign w:val="center"/>
          </w:tcPr>
          <w:p w:rsidR="0002112A" w:rsidRPr="003D7BD5" w:rsidRDefault="0002112A" w:rsidP="002E4006">
            <w:pPr>
              <w:spacing w:before="240"/>
              <w:jc w:val="center"/>
              <w:rPr>
                <w:rFonts w:cs="Arial"/>
                <w:b/>
              </w:rPr>
            </w:pPr>
          </w:p>
        </w:tc>
        <w:tc>
          <w:tcPr>
            <w:tcW w:w="505" w:type="dxa"/>
            <w:vAlign w:val="center"/>
          </w:tcPr>
          <w:p w:rsidR="0002112A" w:rsidRPr="003D7BD5" w:rsidRDefault="0002112A" w:rsidP="002E4006">
            <w:pPr>
              <w:spacing w:before="240"/>
              <w:jc w:val="center"/>
              <w:rPr>
                <w:rFonts w:cs="Arial"/>
                <w:b/>
              </w:rPr>
            </w:pPr>
          </w:p>
        </w:tc>
        <w:tc>
          <w:tcPr>
            <w:tcW w:w="446" w:type="dxa"/>
            <w:vAlign w:val="center"/>
          </w:tcPr>
          <w:p w:rsidR="0002112A" w:rsidRPr="003D7BD5" w:rsidRDefault="0002112A" w:rsidP="002E4006">
            <w:pPr>
              <w:spacing w:before="240"/>
              <w:jc w:val="center"/>
              <w:rPr>
                <w:rFonts w:cs="Arial"/>
                <w:b/>
              </w:rPr>
            </w:pPr>
          </w:p>
        </w:tc>
        <w:tc>
          <w:tcPr>
            <w:tcW w:w="441" w:type="dxa"/>
            <w:vAlign w:val="center"/>
          </w:tcPr>
          <w:p w:rsidR="0002112A" w:rsidRPr="003D7BD5" w:rsidRDefault="0002112A" w:rsidP="002E4006">
            <w:pPr>
              <w:spacing w:before="240"/>
              <w:jc w:val="center"/>
              <w:rPr>
                <w:rFonts w:cs="Arial"/>
                <w:b/>
              </w:rPr>
            </w:pPr>
          </w:p>
        </w:tc>
        <w:tc>
          <w:tcPr>
            <w:tcW w:w="443" w:type="dxa"/>
            <w:vAlign w:val="center"/>
          </w:tcPr>
          <w:p w:rsidR="0002112A" w:rsidRPr="003D7BD5" w:rsidRDefault="0002112A" w:rsidP="002E4006">
            <w:pPr>
              <w:spacing w:before="240"/>
              <w:jc w:val="center"/>
              <w:rPr>
                <w:rFonts w:cs="Arial"/>
                <w:b/>
              </w:rPr>
            </w:pPr>
          </w:p>
        </w:tc>
        <w:tc>
          <w:tcPr>
            <w:tcW w:w="441" w:type="dxa"/>
            <w:vAlign w:val="center"/>
          </w:tcPr>
          <w:p w:rsidR="0002112A" w:rsidRPr="003D7BD5" w:rsidRDefault="0002112A" w:rsidP="002E4006">
            <w:pPr>
              <w:spacing w:before="240"/>
              <w:jc w:val="center"/>
              <w:rPr>
                <w:rFonts w:cs="Arial"/>
                <w:b/>
              </w:rPr>
            </w:pPr>
          </w:p>
        </w:tc>
        <w:tc>
          <w:tcPr>
            <w:tcW w:w="453" w:type="dxa"/>
            <w:vAlign w:val="center"/>
          </w:tcPr>
          <w:p w:rsidR="0002112A" w:rsidRPr="003D7BD5" w:rsidRDefault="0002112A" w:rsidP="002E4006">
            <w:pPr>
              <w:spacing w:before="240"/>
              <w:jc w:val="center"/>
              <w:rPr>
                <w:rFonts w:cs="Arial"/>
                <w:b/>
              </w:rPr>
            </w:pPr>
          </w:p>
        </w:tc>
        <w:tc>
          <w:tcPr>
            <w:tcW w:w="450" w:type="dxa"/>
            <w:vAlign w:val="center"/>
          </w:tcPr>
          <w:p w:rsidR="0002112A" w:rsidRPr="003D7BD5" w:rsidRDefault="0002112A" w:rsidP="002E4006">
            <w:pPr>
              <w:spacing w:before="240"/>
              <w:jc w:val="center"/>
              <w:rPr>
                <w:rFonts w:cs="Arial"/>
                <w:b/>
              </w:rPr>
            </w:pPr>
          </w:p>
        </w:tc>
        <w:tc>
          <w:tcPr>
            <w:tcW w:w="448"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53" w:type="dxa"/>
            <w:vAlign w:val="center"/>
          </w:tcPr>
          <w:p w:rsidR="0002112A" w:rsidRPr="003D7BD5" w:rsidRDefault="0002112A" w:rsidP="002E4006">
            <w:pPr>
              <w:spacing w:before="240"/>
              <w:jc w:val="center"/>
              <w:rPr>
                <w:rFonts w:cs="Arial"/>
                <w:b/>
              </w:rPr>
            </w:pPr>
          </w:p>
        </w:tc>
        <w:tc>
          <w:tcPr>
            <w:tcW w:w="451" w:type="dxa"/>
            <w:vAlign w:val="center"/>
          </w:tcPr>
          <w:p w:rsidR="0002112A" w:rsidRPr="003D7BD5" w:rsidRDefault="0002112A" w:rsidP="002E4006">
            <w:pPr>
              <w:spacing w:before="240"/>
              <w:jc w:val="center"/>
              <w:rPr>
                <w:rFonts w:cs="Arial"/>
                <w:b/>
              </w:rPr>
            </w:pPr>
          </w:p>
        </w:tc>
        <w:tc>
          <w:tcPr>
            <w:tcW w:w="448" w:type="dxa"/>
            <w:vAlign w:val="center"/>
          </w:tcPr>
          <w:p w:rsidR="0002112A" w:rsidRPr="003D7BD5" w:rsidRDefault="0002112A" w:rsidP="002E4006">
            <w:pPr>
              <w:spacing w:before="240"/>
              <w:jc w:val="center"/>
              <w:rPr>
                <w:rFonts w:cs="Arial"/>
                <w:b/>
              </w:rPr>
            </w:pPr>
          </w:p>
        </w:tc>
        <w:tc>
          <w:tcPr>
            <w:tcW w:w="445" w:type="dxa"/>
            <w:vAlign w:val="center"/>
          </w:tcPr>
          <w:p w:rsidR="0002112A" w:rsidRPr="003D7BD5" w:rsidRDefault="0002112A" w:rsidP="002E4006">
            <w:pPr>
              <w:spacing w:before="240"/>
              <w:jc w:val="center"/>
              <w:rPr>
                <w:rFonts w:cs="Arial"/>
                <w:b/>
              </w:rPr>
            </w:pPr>
          </w:p>
        </w:tc>
        <w:tc>
          <w:tcPr>
            <w:tcW w:w="444"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0" w:type="dxa"/>
            <w:vAlign w:val="center"/>
          </w:tcPr>
          <w:p w:rsidR="0002112A" w:rsidRPr="003D7BD5" w:rsidRDefault="0002112A" w:rsidP="002E4006">
            <w:pPr>
              <w:spacing w:before="240"/>
              <w:jc w:val="center"/>
              <w:rPr>
                <w:rFonts w:cs="Arial"/>
                <w:b/>
              </w:rPr>
            </w:pPr>
          </w:p>
        </w:tc>
        <w:tc>
          <w:tcPr>
            <w:tcW w:w="445" w:type="dxa"/>
            <w:vAlign w:val="center"/>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c>
          <w:tcPr>
            <w:tcW w:w="445" w:type="dxa"/>
          </w:tcPr>
          <w:p w:rsidR="0002112A" w:rsidRPr="003D7BD5" w:rsidRDefault="0002112A" w:rsidP="002E4006">
            <w:pPr>
              <w:spacing w:before="240"/>
              <w:jc w:val="center"/>
              <w:rPr>
                <w:rFonts w:cs="Arial"/>
                <w:b/>
              </w:rPr>
            </w:pPr>
          </w:p>
        </w:tc>
      </w:tr>
    </w:tbl>
    <w:p w:rsidR="0002112A" w:rsidRDefault="0002112A" w:rsidP="0002112A"/>
    <w:p w:rsidR="0002112A" w:rsidRDefault="0002112A" w:rsidP="0002112A">
      <w:pPr>
        <w:spacing w:before="0" w:after="0"/>
      </w:pPr>
      <w:r>
        <w:br w:type="page"/>
      </w:r>
    </w:p>
    <w:tbl>
      <w:tblPr>
        <w:tblW w:w="15085" w:type="dxa"/>
        <w:jc w:val="center"/>
        <w:tblBorders>
          <w:top w:val="single" w:sz="2" w:space="0" w:color="auto"/>
          <w:left w:val="single" w:sz="2" w:space="0" w:color="auto"/>
          <w:bottom w:val="double" w:sz="4" w:space="0" w:color="auto"/>
          <w:right w:val="single" w:sz="2" w:space="0" w:color="auto"/>
          <w:insideH w:val="single" w:sz="2" w:space="0" w:color="auto"/>
          <w:insideV w:val="single" w:sz="2" w:space="0" w:color="auto"/>
        </w:tblBorders>
        <w:tblLook w:val="01E0" w:firstRow="1" w:lastRow="1" w:firstColumn="1" w:lastColumn="1" w:noHBand="0" w:noVBand="0"/>
      </w:tblPr>
      <w:tblGrid>
        <w:gridCol w:w="1696"/>
        <w:gridCol w:w="2062"/>
        <w:gridCol w:w="2265"/>
        <w:gridCol w:w="1933"/>
        <w:gridCol w:w="2273"/>
        <w:gridCol w:w="2016"/>
        <w:gridCol w:w="1279"/>
        <w:gridCol w:w="1561"/>
      </w:tblGrid>
      <w:tr w:rsidR="0002112A" w:rsidRPr="00BB17DF" w:rsidTr="002E4006">
        <w:trPr>
          <w:trHeight w:val="211"/>
          <w:jc w:val="center"/>
        </w:trPr>
        <w:tc>
          <w:tcPr>
            <w:tcW w:w="15085" w:type="dxa"/>
            <w:gridSpan w:val="8"/>
            <w:tcBorders>
              <w:bottom w:val="double" w:sz="4" w:space="0" w:color="auto"/>
            </w:tcBorders>
            <w:shd w:val="clear" w:color="auto" w:fill="D9D9D9" w:themeFill="background1" w:themeFillShade="D9"/>
            <w:tcMar>
              <w:top w:w="57" w:type="dxa"/>
              <w:left w:w="57" w:type="dxa"/>
              <w:bottom w:w="57" w:type="dxa"/>
              <w:right w:w="57" w:type="dxa"/>
            </w:tcMar>
            <w:vAlign w:val="center"/>
          </w:tcPr>
          <w:p w:rsidR="0002112A" w:rsidRPr="00296BC5" w:rsidRDefault="0002112A" w:rsidP="002E4006">
            <w:pPr>
              <w:spacing w:before="0"/>
              <w:jc w:val="center"/>
              <w:rPr>
                <w:b/>
              </w:rPr>
            </w:pPr>
            <w:r>
              <w:rPr>
                <w:b/>
              </w:rPr>
              <w:lastRenderedPageBreak/>
              <w:t xml:space="preserve">CRITICAL RISKS AND CONTROLS – </w:t>
            </w:r>
            <w:r w:rsidRPr="00676BC2">
              <w:rPr>
                <w:b/>
                <w:highlight w:val="yellow"/>
              </w:rPr>
              <w:t>CIRCLE APPLICABLE:</w:t>
            </w:r>
          </w:p>
        </w:tc>
      </w:tr>
      <w:tr w:rsidR="0002112A" w:rsidRPr="00BB17DF" w:rsidTr="002E4006">
        <w:trPr>
          <w:trHeight w:val="211"/>
          <w:jc w:val="center"/>
        </w:trPr>
        <w:tc>
          <w:tcPr>
            <w:tcW w:w="1696" w:type="dxa"/>
            <w:shd w:val="clear" w:color="auto" w:fill="D9D9D9" w:themeFill="background1" w:themeFillShade="D9"/>
            <w:tcMar>
              <w:top w:w="57" w:type="dxa"/>
              <w:left w:w="57" w:type="dxa"/>
              <w:bottom w:w="57" w:type="dxa"/>
              <w:right w:w="57" w:type="dxa"/>
            </w:tcMar>
          </w:tcPr>
          <w:p w:rsidR="0002112A" w:rsidRPr="00A62654" w:rsidRDefault="0002112A" w:rsidP="002E4006">
            <w:pPr>
              <w:pStyle w:val="Bulletpoints"/>
              <w:numPr>
                <w:ilvl w:val="0"/>
                <w:numId w:val="0"/>
              </w:numPr>
              <w:spacing w:after="0"/>
              <w:jc w:val="center"/>
              <w:rPr>
                <w:rFonts w:cs="Arial"/>
                <w:sz w:val="16"/>
                <w:szCs w:val="16"/>
              </w:rPr>
            </w:pPr>
            <w:r w:rsidRPr="00A62654">
              <w:rPr>
                <w:rFonts w:cs="Arial"/>
                <w:b/>
                <w:sz w:val="16"/>
                <w:szCs w:val="16"/>
              </w:rPr>
              <w:t>Plant/People Interaction</w:t>
            </w:r>
            <w:r>
              <w:rPr>
                <w:rFonts w:cs="Arial"/>
                <w:b/>
                <w:sz w:val="16"/>
                <w:szCs w:val="16"/>
              </w:rPr>
              <w:t xml:space="preserve"> Onsite</w:t>
            </w:r>
          </w:p>
        </w:tc>
        <w:tc>
          <w:tcPr>
            <w:tcW w:w="2062" w:type="dxa"/>
            <w:shd w:val="clear" w:color="auto" w:fill="D9D9D9" w:themeFill="background1" w:themeFillShade="D9"/>
          </w:tcPr>
          <w:p w:rsidR="0002112A" w:rsidRPr="00A62654" w:rsidRDefault="0002112A" w:rsidP="002E4006">
            <w:pPr>
              <w:pStyle w:val="Bulletpoints"/>
              <w:numPr>
                <w:ilvl w:val="0"/>
                <w:numId w:val="0"/>
              </w:numPr>
              <w:spacing w:after="0"/>
              <w:jc w:val="center"/>
              <w:rPr>
                <w:rFonts w:cs="Arial"/>
                <w:sz w:val="16"/>
                <w:szCs w:val="16"/>
              </w:rPr>
            </w:pPr>
            <w:r w:rsidRPr="00A62654">
              <w:rPr>
                <w:rFonts w:cs="Arial"/>
                <w:b/>
                <w:sz w:val="16"/>
                <w:szCs w:val="16"/>
              </w:rPr>
              <w:t>Movement of Plant &amp; Vehicles on Public Roads</w:t>
            </w:r>
          </w:p>
        </w:tc>
        <w:tc>
          <w:tcPr>
            <w:tcW w:w="2265" w:type="dxa"/>
            <w:shd w:val="clear" w:color="auto" w:fill="D9D9D9" w:themeFill="background1" w:themeFillShade="D9"/>
          </w:tcPr>
          <w:p w:rsidR="0002112A" w:rsidRPr="00A62654" w:rsidRDefault="0002112A" w:rsidP="002E4006">
            <w:pPr>
              <w:pStyle w:val="Bulletpoints"/>
              <w:numPr>
                <w:ilvl w:val="0"/>
                <w:numId w:val="0"/>
              </w:numPr>
              <w:spacing w:after="0"/>
              <w:jc w:val="center"/>
              <w:rPr>
                <w:rFonts w:cs="Arial"/>
                <w:sz w:val="16"/>
                <w:szCs w:val="16"/>
              </w:rPr>
            </w:pPr>
            <w:r w:rsidRPr="00A62654">
              <w:rPr>
                <w:rFonts w:cs="Arial"/>
                <w:b/>
                <w:sz w:val="16"/>
                <w:szCs w:val="16"/>
              </w:rPr>
              <w:t>Working with or near Electricity</w:t>
            </w:r>
          </w:p>
        </w:tc>
        <w:tc>
          <w:tcPr>
            <w:tcW w:w="1933" w:type="dxa"/>
            <w:shd w:val="clear" w:color="auto" w:fill="D9D9D9" w:themeFill="background1" w:themeFillShade="D9"/>
          </w:tcPr>
          <w:p w:rsidR="0002112A" w:rsidRPr="00A62654" w:rsidRDefault="0002112A" w:rsidP="002E4006">
            <w:pPr>
              <w:pStyle w:val="Bulletpoints"/>
              <w:numPr>
                <w:ilvl w:val="0"/>
                <w:numId w:val="0"/>
              </w:numPr>
              <w:spacing w:after="0"/>
              <w:jc w:val="center"/>
              <w:rPr>
                <w:rFonts w:cs="Arial"/>
                <w:sz w:val="16"/>
                <w:szCs w:val="16"/>
              </w:rPr>
            </w:pPr>
            <w:r w:rsidRPr="00A62654">
              <w:rPr>
                <w:rFonts w:cs="Arial"/>
                <w:b/>
                <w:sz w:val="16"/>
                <w:szCs w:val="16"/>
              </w:rPr>
              <w:t>Working at Height</w:t>
            </w:r>
          </w:p>
        </w:tc>
        <w:tc>
          <w:tcPr>
            <w:tcW w:w="2273" w:type="dxa"/>
            <w:shd w:val="clear" w:color="auto" w:fill="D9D9D9" w:themeFill="background1" w:themeFillShade="D9"/>
          </w:tcPr>
          <w:p w:rsidR="0002112A" w:rsidRPr="00A62654" w:rsidRDefault="0002112A" w:rsidP="002E4006">
            <w:pPr>
              <w:pStyle w:val="Bulletpoints"/>
              <w:numPr>
                <w:ilvl w:val="0"/>
                <w:numId w:val="0"/>
              </w:numPr>
              <w:spacing w:after="0"/>
              <w:jc w:val="center"/>
              <w:rPr>
                <w:rFonts w:cs="Arial"/>
                <w:sz w:val="16"/>
                <w:szCs w:val="16"/>
              </w:rPr>
            </w:pPr>
            <w:r w:rsidRPr="00A62654">
              <w:rPr>
                <w:rFonts w:cs="Arial"/>
                <w:b/>
                <w:sz w:val="16"/>
                <w:szCs w:val="16"/>
              </w:rPr>
              <w:t>Working in Confined Spaces</w:t>
            </w:r>
          </w:p>
        </w:tc>
        <w:tc>
          <w:tcPr>
            <w:tcW w:w="2016" w:type="dxa"/>
            <w:shd w:val="clear" w:color="auto" w:fill="D9D9D9" w:themeFill="background1" w:themeFillShade="D9"/>
            <w:tcMar>
              <w:top w:w="57" w:type="dxa"/>
              <w:left w:w="57" w:type="dxa"/>
              <w:bottom w:w="57" w:type="dxa"/>
              <w:right w:w="57" w:type="dxa"/>
            </w:tcMar>
          </w:tcPr>
          <w:p w:rsidR="0002112A" w:rsidRPr="00A62654" w:rsidRDefault="0002112A" w:rsidP="002E4006">
            <w:pPr>
              <w:pStyle w:val="Bulletpoints"/>
              <w:numPr>
                <w:ilvl w:val="0"/>
                <w:numId w:val="0"/>
              </w:numPr>
              <w:spacing w:after="0"/>
              <w:jc w:val="center"/>
              <w:rPr>
                <w:rFonts w:cs="Arial"/>
                <w:sz w:val="16"/>
                <w:szCs w:val="16"/>
              </w:rPr>
            </w:pPr>
            <w:r w:rsidRPr="00A62654">
              <w:rPr>
                <w:rFonts w:cs="Arial"/>
                <w:b/>
                <w:sz w:val="16"/>
                <w:szCs w:val="16"/>
              </w:rPr>
              <w:t>Working Near underground assets</w:t>
            </w:r>
          </w:p>
        </w:tc>
        <w:tc>
          <w:tcPr>
            <w:tcW w:w="1279" w:type="dxa"/>
            <w:shd w:val="clear" w:color="auto" w:fill="D9D9D9" w:themeFill="background1" w:themeFillShade="D9"/>
          </w:tcPr>
          <w:p w:rsidR="0002112A" w:rsidRPr="00A62654" w:rsidRDefault="0002112A" w:rsidP="002E4006">
            <w:pPr>
              <w:pStyle w:val="Bulletpoints"/>
              <w:numPr>
                <w:ilvl w:val="0"/>
                <w:numId w:val="0"/>
              </w:numPr>
              <w:spacing w:after="0"/>
              <w:jc w:val="center"/>
              <w:rPr>
                <w:rFonts w:cs="Arial"/>
                <w:b/>
                <w:sz w:val="16"/>
                <w:szCs w:val="16"/>
              </w:rPr>
            </w:pPr>
            <w:r w:rsidRPr="00A62654">
              <w:rPr>
                <w:rFonts w:cs="Arial"/>
                <w:b/>
                <w:sz w:val="16"/>
                <w:szCs w:val="16"/>
              </w:rPr>
              <w:t>Working near live traffic</w:t>
            </w:r>
          </w:p>
        </w:tc>
        <w:tc>
          <w:tcPr>
            <w:tcW w:w="1561" w:type="dxa"/>
            <w:shd w:val="clear" w:color="auto" w:fill="D9D9D9" w:themeFill="background1" w:themeFillShade="D9"/>
          </w:tcPr>
          <w:p w:rsidR="0002112A" w:rsidRPr="00A62654" w:rsidRDefault="0002112A" w:rsidP="002E4006">
            <w:pPr>
              <w:pStyle w:val="Bulletpoints"/>
              <w:numPr>
                <w:ilvl w:val="0"/>
                <w:numId w:val="0"/>
              </w:numPr>
              <w:spacing w:after="0"/>
              <w:jc w:val="center"/>
              <w:rPr>
                <w:rFonts w:cs="Arial"/>
                <w:b/>
                <w:sz w:val="16"/>
                <w:szCs w:val="16"/>
              </w:rPr>
            </w:pPr>
            <w:r w:rsidRPr="00A62654">
              <w:rPr>
                <w:rFonts w:cs="Arial"/>
                <w:b/>
                <w:sz w:val="16"/>
                <w:szCs w:val="16"/>
              </w:rPr>
              <w:t>Asbestos Removal</w:t>
            </w:r>
          </w:p>
        </w:tc>
      </w:tr>
      <w:tr w:rsidR="0002112A" w:rsidRPr="00BB17DF" w:rsidTr="002E4006">
        <w:trPr>
          <w:jc w:val="center"/>
        </w:trPr>
        <w:tc>
          <w:tcPr>
            <w:tcW w:w="1696" w:type="dxa"/>
            <w:shd w:val="clear" w:color="auto" w:fill="FFFFFF" w:themeFill="background1"/>
            <w:tcMar>
              <w:top w:w="57" w:type="dxa"/>
              <w:left w:w="57" w:type="dxa"/>
              <w:bottom w:w="57" w:type="dxa"/>
              <w:right w:w="57" w:type="dxa"/>
            </w:tcMar>
            <w:vAlign w:val="center"/>
          </w:tcPr>
          <w:p w:rsidR="0002112A" w:rsidRPr="003A1D4B" w:rsidRDefault="0002112A" w:rsidP="002E4006">
            <w:pPr>
              <w:pStyle w:val="Bulletpoints"/>
              <w:numPr>
                <w:ilvl w:val="0"/>
                <w:numId w:val="0"/>
              </w:numPr>
              <w:spacing w:after="0"/>
              <w:jc w:val="center"/>
              <w:rPr>
                <w:rFonts w:cs="Arial"/>
                <w:sz w:val="16"/>
                <w:szCs w:val="16"/>
              </w:rPr>
            </w:pPr>
            <w:r w:rsidRPr="003A1D4B">
              <w:rPr>
                <w:rFonts w:cs="Arial"/>
                <w:sz w:val="16"/>
                <w:szCs w:val="16"/>
              </w:rPr>
              <w:t>Exclusion and No-Go Zones</w:t>
            </w:r>
          </w:p>
        </w:tc>
        <w:tc>
          <w:tcPr>
            <w:tcW w:w="2062" w:type="dxa"/>
            <w:shd w:val="clear" w:color="auto" w:fill="auto"/>
            <w:vAlign w:val="center"/>
          </w:tcPr>
          <w:p w:rsidR="0002112A" w:rsidRPr="003A1D4B" w:rsidRDefault="0002112A" w:rsidP="002E4006">
            <w:pPr>
              <w:pStyle w:val="Bulletpoints"/>
              <w:numPr>
                <w:ilvl w:val="0"/>
                <w:numId w:val="0"/>
              </w:numPr>
              <w:spacing w:after="0"/>
              <w:jc w:val="center"/>
              <w:rPr>
                <w:rFonts w:cs="Arial"/>
                <w:sz w:val="16"/>
                <w:szCs w:val="16"/>
              </w:rPr>
            </w:pPr>
            <w:r w:rsidRPr="003A1D4B">
              <w:rPr>
                <w:rFonts w:cs="Arial"/>
                <w:sz w:val="16"/>
                <w:szCs w:val="16"/>
              </w:rPr>
              <w:t>Safe, maintained vehicles &amp; plant</w:t>
            </w:r>
          </w:p>
        </w:tc>
        <w:tc>
          <w:tcPr>
            <w:tcW w:w="2265" w:type="dxa"/>
            <w:shd w:val="clear" w:color="auto" w:fill="auto"/>
            <w:vAlign w:val="center"/>
          </w:tcPr>
          <w:p w:rsidR="0002112A" w:rsidRPr="003A1D4B" w:rsidRDefault="0002112A" w:rsidP="002E4006">
            <w:pPr>
              <w:pStyle w:val="Bulletpoints"/>
              <w:numPr>
                <w:ilvl w:val="0"/>
                <w:numId w:val="0"/>
              </w:numPr>
              <w:spacing w:after="0"/>
              <w:jc w:val="center"/>
              <w:rPr>
                <w:rFonts w:cs="Arial"/>
                <w:sz w:val="16"/>
                <w:szCs w:val="16"/>
              </w:rPr>
            </w:pPr>
            <w:r w:rsidRPr="003A1D4B">
              <w:rPr>
                <w:rFonts w:cs="Arial"/>
                <w:sz w:val="16"/>
                <w:szCs w:val="16"/>
              </w:rPr>
              <w:t>Validated isolations</w:t>
            </w:r>
          </w:p>
        </w:tc>
        <w:tc>
          <w:tcPr>
            <w:tcW w:w="1933" w:type="dxa"/>
            <w:shd w:val="clear" w:color="auto" w:fill="auto"/>
            <w:vAlign w:val="center"/>
          </w:tcPr>
          <w:p w:rsidR="0002112A" w:rsidRPr="003A1D4B" w:rsidRDefault="0002112A" w:rsidP="002E4006">
            <w:pPr>
              <w:pStyle w:val="Bulletpoints"/>
              <w:numPr>
                <w:ilvl w:val="0"/>
                <w:numId w:val="0"/>
              </w:numPr>
              <w:spacing w:after="0"/>
              <w:jc w:val="center"/>
              <w:rPr>
                <w:rFonts w:cs="Arial"/>
                <w:sz w:val="16"/>
                <w:szCs w:val="16"/>
              </w:rPr>
            </w:pPr>
            <w:r w:rsidRPr="003A1D4B">
              <w:rPr>
                <w:rFonts w:cs="Arial"/>
                <w:sz w:val="16"/>
                <w:szCs w:val="16"/>
              </w:rPr>
              <w:t>Work from the ground</w:t>
            </w:r>
          </w:p>
        </w:tc>
        <w:tc>
          <w:tcPr>
            <w:tcW w:w="2273" w:type="dxa"/>
            <w:vAlign w:val="center"/>
          </w:tcPr>
          <w:p w:rsidR="0002112A" w:rsidRPr="003A1D4B" w:rsidRDefault="0002112A" w:rsidP="002E4006">
            <w:pPr>
              <w:pStyle w:val="Bulletpoints"/>
              <w:numPr>
                <w:ilvl w:val="0"/>
                <w:numId w:val="0"/>
              </w:numPr>
              <w:spacing w:after="0"/>
              <w:jc w:val="center"/>
              <w:rPr>
                <w:rFonts w:cs="Arial"/>
                <w:sz w:val="16"/>
                <w:szCs w:val="16"/>
              </w:rPr>
            </w:pPr>
            <w:r w:rsidRPr="003A1D4B">
              <w:rPr>
                <w:rFonts w:cs="Arial"/>
                <w:sz w:val="16"/>
                <w:szCs w:val="16"/>
              </w:rPr>
              <w:t>Trained workers</w:t>
            </w:r>
          </w:p>
        </w:tc>
        <w:tc>
          <w:tcPr>
            <w:tcW w:w="2016" w:type="dxa"/>
            <w:tcMar>
              <w:top w:w="57" w:type="dxa"/>
              <w:left w:w="57" w:type="dxa"/>
              <w:bottom w:w="57" w:type="dxa"/>
              <w:right w:w="57" w:type="dxa"/>
            </w:tcMar>
            <w:vAlign w:val="center"/>
          </w:tcPr>
          <w:p w:rsidR="0002112A" w:rsidRPr="003A1D4B" w:rsidRDefault="0002112A" w:rsidP="002E4006">
            <w:pPr>
              <w:pStyle w:val="Bulletpoints"/>
              <w:numPr>
                <w:ilvl w:val="0"/>
                <w:numId w:val="0"/>
              </w:numPr>
              <w:spacing w:after="0"/>
              <w:jc w:val="center"/>
              <w:rPr>
                <w:rFonts w:cs="Arial"/>
                <w:sz w:val="16"/>
                <w:szCs w:val="16"/>
              </w:rPr>
            </w:pPr>
            <w:r w:rsidRPr="003A1D4B">
              <w:rPr>
                <w:rFonts w:cs="Arial"/>
                <w:sz w:val="16"/>
                <w:szCs w:val="16"/>
              </w:rPr>
              <w:t>Service Location – Positive Identification</w:t>
            </w:r>
          </w:p>
        </w:tc>
        <w:tc>
          <w:tcPr>
            <w:tcW w:w="1279" w:type="dxa"/>
            <w:vAlign w:val="center"/>
          </w:tcPr>
          <w:p w:rsidR="0002112A" w:rsidRPr="003A1D4B" w:rsidRDefault="0002112A" w:rsidP="002E4006">
            <w:pPr>
              <w:pStyle w:val="Bulletpoints"/>
              <w:numPr>
                <w:ilvl w:val="0"/>
                <w:numId w:val="0"/>
              </w:numPr>
              <w:spacing w:after="0"/>
              <w:jc w:val="center"/>
              <w:rPr>
                <w:rFonts w:cs="Arial"/>
                <w:sz w:val="16"/>
                <w:szCs w:val="16"/>
              </w:rPr>
            </w:pPr>
            <w:r w:rsidRPr="003A1D4B">
              <w:rPr>
                <w:rFonts w:cs="Arial"/>
                <w:sz w:val="16"/>
                <w:szCs w:val="16"/>
              </w:rPr>
              <w:t>Exclusion and No-Go Zones</w:t>
            </w:r>
          </w:p>
        </w:tc>
        <w:tc>
          <w:tcPr>
            <w:tcW w:w="1561" w:type="dxa"/>
            <w:vAlign w:val="center"/>
          </w:tcPr>
          <w:p w:rsidR="0002112A" w:rsidRPr="003A1D4B" w:rsidRDefault="0002112A" w:rsidP="002E4006">
            <w:pPr>
              <w:pStyle w:val="Bulletpoints"/>
              <w:numPr>
                <w:ilvl w:val="0"/>
                <w:numId w:val="0"/>
              </w:numPr>
              <w:spacing w:after="0"/>
              <w:jc w:val="center"/>
              <w:rPr>
                <w:rFonts w:cs="Arial"/>
                <w:sz w:val="16"/>
                <w:szCs w:val="16"/>
              </w:rPr>
            </w:pPr>
            <w:r w:rsidRPr="003A1D4B">
              <w:rPr>
                <w:rFonts w:cs="Arial"/>
                <w:sz w:val="16"/>
                <w:szCs w:val="16"/>
              </w:rPr>
              <w:t>Licensed and competent asbestos removalist</w:t>
            </w:r>
          </w:p>
        </w:tc>
      </w:tr>
      <w:tr w:rsidR="0002112A" w:rsidRPr="00BB17DF" w:rsidTr="002E4006">
        <w:trPr>
          <w:jc w:val="center"/>
        </w:trPr>
        <w:tc>
          <w:tcPr>
            <w:tcW w:w="1696" w:type="dxa"/>
            <w:tcMar>
              <w:top w:w="57" w:type="dxa"/>
              <w:left w:w="57" w:type="dxa"/>
              <w:bottom w:w="57" w:type="dxa"/>
              <w:right w:w="57" w:type="dxa"/>
            </w:tcMar>
            <w:vAlign w:val="center"/>
          </w:tcPr>
          <w:p w:rsidR="0002112A" w:rsidRPr="003A1D4B" w:rsidRDefault="0002112A" w:rsidP="002E4006">
            <w:pPr>
              <w:pStyle w:val="Bulletpoints"/>
              <w:numPr>
                <w:ilvl w:val="0"/>
                <w:numId w:val="0"/>
              </w:numPr>
              <w:spacing w:after="0"/>
              <w:jc w:val="center"/>
              <w:rPr>
                <w:rFonts w:cs="Arial"/>
                <w:sz w:val="16"/>
                <w:szCs w:val="16"/>
              </w:rPr>
            </w:pPr>
            <w:r w:rsidRPr="003A1D4B">
              <w:rPr>
                <w:rFonts w:cs="Arial"/>
                <w:sz w:val="16"/>
                <w:szCs w:val="16"/>
              </w:rPr>
              <w:t xml:space="preserve">Eliminate or </w:t>
            </w:r>
            <w:r w:rsidRPr="003A1D4B">
              <w:rPr>
                <w:rFonts w:cs="Arial"/>
                <w:sz w:val="16"/>
                <w:szCs w:val="16"/>
                <w:lang w:val="en-AU"/>
              </w:rPr>
              <w:t>minimise</w:t>
            </w:r>
            <w:r w:rsidRPr="003A1D4B">
              <w:rPr>
                <w:rFonts w:cs="Arial"/>
                <w:sz w:val="16"/>
                <w:szCs w:val="16"/>
              </w:rPr>
              <w:t xml:space="preserve"> reversing on site</w:t>
            </w:r>
          </w:p>
        </w:tc>
        <w:tc>
          <w:tcPr>
            <w:tcW w:w="2062" w:type="dxa"/>
            <w:shd w:val="clear" w:color="auto" w:fill="auto"/>
            <w:vAlign w:val="center"/>
          </w:tcPr>
          <w:p w:rsidR="0002112A" w:rsidRPr="003A1D4B" w:rsidRDefault="0002112A" w:rsidP="002E4006">
            <w:pPr>
              <w:pStyle w:val="Bulletpoints"/>
              <w:numPr>
                <w:ilvl w:val="0"/>
                <w:numId w:val="0"/>
              </w:numPr>
              <w:spacing w:after="0"/>
              <w:jc w:val="center"/>
              <w:rPr>
                <w:rFonts w:cs="Arial"/>
                <w:sz w:val="16"/>
                <w:szCs w:val="16"/>
              </w:rPr>
            </w:pPr>
            <w:r w:rsidRPr="003A1D4B">
              <w:rPr>
                <w:rFonts w:cs="Arial"/>
                <w:sz w:val="16"/>
                <w:szCs w:val="16"/>
                <w:lang w:val="en-AU"/>
              </w:rPr>
              <w:t>Licenced</w:t>
            </w:r>
            <w:r w:rsidRPr="003A1D4B">
              <w:rPr>
                <w:rFonts w:cs="Arial"/>
                <w:sz w:val="16"/>
                <w:szCs w:val="16"/>
              </w:rPr>
              <w:t>, competent drivers/operators</w:t>
            </w:r>
          </w:p>
        </w:tc>
        <w:tc>
          <w:tcPr>
            <w:tcW w:w="2265" w:type="dxa"/>
            <w:shd w:val="clear" w:color="auto" w:fill="auto"/>
            <w:vAlign w:val="center"/>
          </w:tcPr>
          <w:p w:rsidR="0002112A" w:rsidRPr="003A1D4B" w:rsidRDefault="0002112A" w:rsidP="002E4006">
            <w:pPr>
              <w:pStyle w:val="Bulletpoints"/>
              <w:numPr>
                <w:ilvl w:val="0"/>
                <w:numId w:val="0"/>
              </w:numPr>
              <w:spacing w:after="0"/>
              <w:jc w:val="center"/>
              <w:rPr>
                <w:rFonts w:cs="Arial"/>
                <w:sz w:val="16"/>
                <w:szCs w:val="16"/>
              </w:rPr>
            </w:pPr>
            <w:r w:rsidRPr="003A1D4B">
              <w:rPr>
                <w:rFonts w:cs="Arial"/>
                <w:sz w:val="16"/>
                <w:szCs w:val="16"/>
                <w:lang w:val="en-AU"/>
              </w:rPr>
              <w:t>Licenced</w:t>
            </w:r>
            <w:r w:rsidRPr="003A1D4B">
              <w:rPr>
                <w:rFonts w:cs="Arial"/>
                <w:sz w:val="16"/>
                <w:szCs w:val="16"/>
              </w:rPr>
              <w:t xml:space="preserve"> electrical workers</w:t>
            </w:r>
          </w:p>
        </w:tc>
        <w:tc>
          <w:tcPr>
            <w:tcW w:w="1933" w:type="dxa"/>
            <w:shd w:val="clear" w:color="auto" w:fill="auto"/>
            <w:vAlign w:val="center"/>
          </w:tcPr>
          <w:p w:rsidR="0002112A" w:rsidRPr="003A1D4B" w:rsidRDefault="0002112A" w:rsidP="002E4006">
            <w:pPr>
              <w:pStyle w:val="Bulletpoints"/>
              <w:numPr>
                <w:ilvl w:val="0"/>
                <w:numId w:val="0"/>
              </w:numPr>
              <w:spacing w:after="0"/>
              <w:jc w:val="center"/>
              <w:rPr>
                <w:rFonts w:cs="Arial"/>
                <w:sz w:val="16"/>
                <w:szCs w:val="16"/>
              </w:rPr>
            </w:pPr>
            <w:r w:rsidRPr="003A1D4B">
              <w:rPr>
                <w:rFonts w:cs="Arial"/>
                <w:sz w:val="16"/>
                <w:szCs w:val="16"/>
              </w:rPr>
              <w:t>Work from a solid, stable, fall-protected structure</w:t>
            </w:r>
          </w:p>
        </w:tc>
        <w:tc>
          <w:tcPr>
            <w:tcW w:w="2273" w:type="dxa"/>
            <w:vAlign w:val="center"/>
          </w:tcPr>
          <w:p w:rsidR="0002112A" w:rsidRPr="003A1D4B" w:rsidRDefault="0002112A" w:rsidP="002E4006">
            <w:pPr>
              <w:pStyle w:val="Bulletpoints"/>
              <w:numPr>
                <w:ilvl w:val="0"/>
                <w:numId w:val="0"/>
              </w:numPr>
              <w:spacing w:after="0"/>
              <w:jc w:val="center"/>
              <w:rPr>
                <w:rFonts w:cs="Arial"/>
                <w:sz w:val="16"/>
                <w:szCs w:val="16"/>
              </w:rPr>
            </w:pPr>
            <w:r w:rsidRPr="003A1D4B">
              <w:rPr>
                <w:rFonts w:cs="Arial"/>
                <w:sz w:val="16"/>
                <w:szCs w:val="16"/>
              </w:rPr>
              <w:t>Atmosphere tested</w:t>
            </w:r>
          </w:p>
        </w:tc>
        <w:tc>
          <w:tcPr>
            <w:tcW w:w="2016" w:type="dxa"/>
            <w:tcMar>
              <w:top w:w="57" w:type="dxa"/>
              <w:left w:w="57" w:type="dxa"/>
              <w:bottom w:w="57" w:type="dxa"/>
              <w:right w:w="57" w:type="dxa"/>
            </w:tcMar>
            <w:vAlign w:val="center"/>
          </w:tcPr>
          <w:p w:rsidR="0002112A" w:rsidRPr="003A1D4B" w:rsidRDefault="0002112A" w:rsidP="002E4006">
            <w:pPr>
              <w:pStyle w:val="Bulletpoints"/>
              <w:numPr>
                <w:ilvl w:val="0"/>
                <w:numId w:val="0"/>
              </w:numPr>
              <w:spacing w:after="0"/>
              <w:jc w:val="center"/>
              <w:rPr>
                <w:rFonts w:cs="Arial"/>
                <w:sz w:val="16"/>
                <w:szCs w:val="16"/>
              </w:rPr>
            </w:pPr>
            <w:r w:rsidRPr="003A1D4B">
              <w:rPr>
                <w:rFonts w:cs="Arial"/>
                <w:sz w:val="16"/>
                <w:szCs w:val="16"/>
              </w:rPr>
              <w:t>DBYD</w:t>
            </w:r>
          </w:p>
        </w:tc>
        <w:tc>
          <w:tcPr>
            <w:tcW w:w="1279" w:type="dxa"/>
            <w:vAlign w:val="center"/>
          </w:tcPr>
          <w:p w:rsidR="0002112A" w:rsidRPr="003A1D4B" w:rsidRDefault="0002112A" w:rsidP="002E4006">
            <w:pPr>
              <w:pStyle w:val="Bulletpoints"/>
              <w:numPr>
                <w:ilvl w:val="0"/>
                <w:numId w:val="0"/>
              </w:numPr>
              <w:spacing w:after="0"/>
              <w:jc w:val="center"/>
              <w:rPr>
                <w:rFonts w:cs="Arial"/>
                <w:sz w:val="16"/>
                <w:szCs w:val="16"/>
              </w:rPr>
            </w:pPr>
            <w:r w:rsidRPr="003A1D4B">
              <w:rPr>
                <w:rFonts w:cs="Arial"/>
                <w:sz w:val="16"/>
                <w:szCs w:val="16"/>
              </w:rPr>
              <w:t>Eliminate or minimise reversing on site</w:t>
            </w:r>
          </w:p>
        </w:tc>
        <w:tc>
          <w:tcPr>
            <w:tcW w:w="1561" w:type="dxa"/>
            <w:vAlign w:val="center"/>
          </w:tcPr>
          <w:p w:rsidR="0002112A" w:rsidRPr="003A1D4B" w:rsidRDefault="0002112A" w:rsidP="002E4006">
            <w:pPr>
              <w:pStyle w:val="Bulletpoints"/>
              <w:numPr>
                <w:ilvl w:val="0"/>
                <w:numId w:val="0"/>
              </w:numPr>
              <w:spacing w:after="0"/>
              <w:jc w:val="center"/>
              <w:rPr>
                <w:rFonts w:cs="Arial"/>
                <w:sz w:val="16"/>
                <w:szCs w:val="16"/>
              </w:rPr>
            </w:pPr>
            <w:r w:rsidRPr="003A1D4B">
              <w:rPr>
                <w:rFonts w:cs="Arial"/>
                <w:sz w:val="16"/>
                <w:szCs w:val="16"/>
              </w:rPr>
              <w:t>Appropriate PPE and signage</w:t>
            </w:r>
          </w:p>
        </w:tc>
      </w:tr>
      <w:tr w:rsidR="0002112A" w:rsidRPr="00BB17DF" w:rsidTr="002E4006">
        <w:trPr>
          <w:jc w:val="center"/>
        </w:trPr>
        <w:tc>
          <w:tcPr>
            <w:tcW w:w="1696" w:type="dxa"/>
            <w:tcMar>
              <w:top w:w="57" w:type="dxa"/>
              <w:left w:w="57" w:type="dxa"/>
              <w:bottom w:w="57" w:type="dxa"/>
              <w:right w:w="57" w:type="dxa"/>
            </w:tcMar>
            <w:vAlign w:val="center"/>
          </w:tcPr>
          <w:p w:rsidR="0002112A" w:rsidRPr="003A1D4B" w:rsidRDefault="0002112A" w:rsidP="002E4006">
            <w:pPr>
              <w:pStyle w:val="Bulletpoints"/>
              <w:numPr>
                <w:ilvl w:val="0"/>
                <w:numId w:val="0"/>
              </w:numPr>
              <w:spacing w:after="0"/>
              <w:jc w:val="center"/>
              <w:rPr>
                <w:rFonts w:cs="Arial"/>
                <w:sz w:val="16"/>
                <w:szCs w:val="16"/>
              </w:rPr>
            </w:pPr>
            <w:r w:rsidRPr="003A1D4B">
              <w:rPr>
                <w:rFonts w:cs="Arial"/>
                <w:sz w:val="16"/>
                <w:szCs w:val="16"/>
              </w:rPr>
              <w:t>Traffic management plans</w:t>
            </w:r>
          </w:p>
        </w:tc>
        <w:tc>
          <w:tcPr>
            <w:tcW w:w="2062" w:type="dxa"/>
            <w:shd w:val="clear" w:color="auto" w:fill="auto"/>
            <w:vAlign w:val="center"/>
          </w:tcPr>
          <w:p w:rsidR="0002112A" w:rsidRPr="003A1D4B" w:rsidRDefault="0002112A" w:rsidP="002E4006">
            <w:pPr>
              <w:pStyle w:val="Bulletpoints"/>
              <w:numPr>
                <w:ilvl w:val="0"/>
                <w:numId w:val="0"/>
              </w:numPr>
              <w:spacing w:after="0"/>
              <w:jc w:val="center"/>
              <w:rPr>
                <w:rFonts w:cs="Arial"/>
                <w:sz w:val="16"/>
                <w:szCs w:val="16"/>
              </w:rPr>
            </w:pPr>
            <w:r w:rsidRPr="003A1D4B">
              <w:rPr>
                <w:rFonts w:cs="Arial"/>
                <w:sz w:val="16"/>
                <w:szCs w:val="16"/>
              </w:rPr>
              <w:t>Load restraints</w:t>
            </w:r>
          </w:p>
        </w:tc>
        <w:tc>
          <w:tcPr>
            <w:tcW w:w="2265" w:type="dxa"/>
            <w:shd w:val="clear" w:color="auto" w:fill="auto"/>
            <w:vAlign w:val="center"/>
          </w:tcPr>
          <w:p w:rsidR="0002112A" w:rsidRPr="003A1D4B" w:rsidRDefault="0002112A" w:rsidP="002E4006">
            <w:pPr>
              <w:pStyle w:val="Bulletpoints"/>
              <w:numPr>
                <w:ilvl w:val="0"/>
                <w:numId w:val="0"/>
              </w:numPr>
              <w:spacing w:after="0"/>
              <w:jc w:val="center"/>
              <w:rPr>
                <w:rFonts w:cs="Arial"/>
                <w:sz w:val="16"/>
                <w:szCs w:val="16"/>
              </w:rPr>
            </w:pPr>
            <w:r w:rsidRPr="003A1D4B">
              <w:rPr>
                <w:rFonts w:cs="Arial"/>
                <w:sz w:val="16"/>
                <w:szCs w:val="16"/>
              </w:rPr>
              <w:t>Exclusion zones established</w:t>
            </w:r>
          </w:p>
        </w:tc>
        <w:tc>
          <w:tcPr>
            <w:tcW w:w="1933" w:type="dxa"/>
            <w:shd w:val="clear" w:color="auto" w:fill="auto"/>
            <w:vAlign w:val="center"/>
          </w:tcPr>
          <w:p w:rsidR="0002112A" w:rsidRPr="003A1D4B" w:rsidRDefault="0002112A" w:rsidP="002E4006">
            <w:pPr>
              <w:pStyle w:val="Bulletpoints"/>
              <w:numPr>
                <w:ilvl w:val="0"/>
                <w:numId w:val="0"/>
              </w:numPr>
              <w:spacing w:after="0"/>
              <w:jc w:val="center"/>
              <w:rPr>
                <w:rFonts w:cs="Arial"/>
                <w:sz w:val="16"/>
                <w:szCs w:val="16"/>
              </w:rPr>
            </w:pPr>
            <w:r w:rsidRPr="003A1D4B">
              <w:rPr>
                <w:rFonts w:cs="Arial"/>
                <w:sz w:val="16"/>
                <w:szCs w:val="16"/>
              </w:rPr>
              <w:t>Use fall protection/arrest PPE systems</w:t>
            </w:r>
          </w:p>
        </w:tc>
        <w:tc>
          <w:tcPr>
            <w:tcW w:w="2273" w:type="dxa"/>
            <w:vAlign w:val="center"/>
          </w:tcPr>
          <w:p w:rsidR="0002112A" w:rsidRPr="003A1D4B" w:rsidRDefault="0002112A" w:rsidP="002E4006">
            <w:pPr>
              <w:pStyle w:val="Bulletpoints"/>
              <w:numPr>
                <w:ilvl w:val="0"/>
                <w:numId w:val="0"/>
              </w:numPr>
              <w:spacing w:after="0"/>
              <w:jc w:val="center"/>
              <w:rPr>
                <w:rFonts w:cs="Arial"/>
                <w:sz w:val="16"/>
                <w:szCs w:val="16"/>
              </w:rPr>
            </w:pPr>
            <w:r>
              <w:rPr>
                <w:rFonts w:cs="Arial"/>
                <w:sz w:val="16"/>
                <w:szCs w:val="16"/>
              </w:rPr>
              <w:t>Excavation/ trench e</w:t>
            </w:r>
            <w:r w:rsidRPr="003A1D4B">
              <w:rPr>
                <w:rFonts w:cs="Arial"/>
                <w:sz w:val="16"/>
                <w:szCs w:val="16"/>
              </w:rPr>
              <w:t>ngulfment risks secured</w:t>
            </w:r>
          </w:p>
        </w:tc>
        <w:tc>
          <w:tcPr>
            <w:tcW w:w="2016" w:type="dxa"/>
            <w:tcMar>
              <w:top w:w="57" w:type="dxa"/>
              <w:left w:w="57" w:type="dxa"/>
              <w:bottom w:w="57" w:type="dxa"/>
              <w:right w:w="57" w:type="dxa"/>
            </w:tcMar>
            <w:vAlign w:val="center"/>
          </w:tcPr>
          <w:p w:rsidR="0002112A" w:rsidRPr="003A1D4B" w:rsidRDefault="0002112A" w:rsidP="002E4006">
            <w:pPr>
              <w:pStyle w:val="Bulletpoints"/>
              <w:numPr>
                <w:ilvl w:val="0"/>
                <w:numId w:val="0"/>
              </w:numPr>
              <w:spacing w:after="0"/>
              <w:jc w:val="center"/>
              <w:rPr>
                <w:rFonts w:cs="Arial"/>
                <w:sz w:val="16"/>
                <w:szCs w:val="16"/>
              </w:rPr>
            </w:pPr>
            <w:r w:rsidRPr="003A1D4B">
              <w:rPr>
                <w:rFonts w:cs="Arial"/>
                <w:sz w:val="16"/>
                <w:szCs w:val="16"/>
              </w:rPr>
              <w:t>Working near underground asset permit and work instruction</w:t>
            </w:r>
          </w:p>
        </w:tc>
        <w:tc>
          <w:tcPr>
            <w:tcW w:w="1279" w:type="dxa"/>
            <w:vAlign w:val="center"/>
          </w:tcPr>
          <w:p w:rsidR="0002112A" w:rsidRPr="003A1D4B" w:rsidRDefault="0002112A" w:rsidP="002E4006">
            <w:pPr>
              <w:pStyle w:val="Bulletpoints"/>
              <w:numPr>
                <w:ilvl w:val="0"/>
                <w:numId w:val="0"/>
              </w:numPr>
              <w:spacing w:after="0"/>
              <w:jc w:val="center"/>
              <w:rPr>
                <w:rFonts w:cs="Arial"/>
                <w:sz w:val="16"/>
                <w:szCs w:val="16"/>
              </w:rPr>
            </w:pPr>
            <w:r w:rsidRPr="003A1D4B">
              <w:rPr>
                <w:rFonts w:cs="Arial"/>
                <w:sz w:val="16"/>
                <w:szCs w:val="16"/>
              </w:rPr>
              <w:t>Traffic management plans</w:t>
            </w:r>
          </w:p>
        </w:tc>
        <w:tc>
          <w:tcPr>
            <w:tcW w:w="1561" w:type="dxa"/>
            <w:vAlign w:val="center"/>
          </w:tcPr>
          <w:p w:rsidR="0002112A" w:rsidRPr="003A1D4B" w:rsidRDefault="0002112A" w:rsidP="002E4006">
            <w:pPr>
              <w:pStyle w:val="Bulletpoints"/>
              <w:numPr>
                <w:ilvl w:val="0"/>
                <w:numId w:val="0"/>
              </w:numPr>
              <w:spacing w:after="0"/>
              <w:jc w:val="center"/>
              <w:rPr>
                <w:rFonts w:cs="Arial"/>
                <w:sz w:val="16"/>
                <w:szCs w:val="16"/>
              </w:rPr>
            </w:pPr>
            <w:r w:rsidRPr="003A1D4B">
              <w:rPr>
                <w:rFonts w:cs="Arial"/>
                <w:sz w:val="16"/>
                <w:szCs w:val="16"/>
              </w:rPr>
              <w:t>Exclusion zone in place</w:t>
            </w:r>
          </w:p>
        </w:tc>
      </w:tr>
      <w:tr w:rsidR="0002112A" w:rsidRPr="00BB17DF" w:rsidTr="002E4006">
        <w:trPr>
          <w:jc w:val="center"/>
        </w:trPr>
        <w:tc>
          <w:tcPr>
            <w:tcW w:w="1696" w:type="dxa"/>
            <w:tcMar>
              <w:top w:w="57" w:type="dxa"/>
              <w:left w:w="57" w:type="dxa"/>
              <w:bottom w:w="57" w:type="dxa"/>
              <w:right w:w="57" w:type="dxa"/>
            </w:tcMar>
            <w:vAlign w:val="center"/>
          </w:tcPr>
          <w:p w:rsidR="0002112A" w:rsidRPr="003A1D4B" w:rsidRDefault="0002112A" w:rsidP="002E4006">
            <w:pPr>
              <w:pStyle w:val="Bulletpoints"/>
              <w:numPr>
                <w:ilvl w:val="0"/>
                <w:numId w:val="0"/>
              </w:numPr>
              <w:spacing w:after="0"/>
              <w:jc w:val="center"/>
              <w:rPr>
                <w:rFonts w:cs="Arial"/>
                <w:sz w:val="16"/>
                <w:szCs w:val="16"/>
              </w:rPr>
            </w:pPr>
            <w:r w:rsidRPr="003A1D4B">
              <w:rPr>
                <w:rFonts w:cs="Arial"/>
                <w:sz w:val="16"/>
                <w:szCs w:val="16"/>
              </w:rPr>
              <w:t>Spotters</w:t>
            </w:r>
          </w:p>
        </w:tc>
        <w:tc>
          <w:tcPr>
            <w:tcW w:w="2062" w:type="dxa"/>
            <w:shd w:val="clear" w:color="auto" w:fill="auto"/>
            <w:vAlign w:val="center"/>
          </w:tcPr>
          <w:p w:rsidR="0002112A" w:rsidRPr="003A1D4B" w:rsidRDefault="0002112A" w:rsidP="002E4006">
            <w:pPr>
              <w:pStyle w:val="Bulletpoints"/>
              <w:numPr>
                <w:ilvl w:val="0"/>
                <w:numId w:val="0"/>
              </w:numPr>
              <w:spacing w:after="0"/>
              <w:jc w:val="center"/>
              <w:rPr>
                <w:rFonts w:cs="Arial"/>
                <w:sz w:val="16"/>
                <w:szCs w:val="16"/>
              </w:rPr>
            </w:pPr>
            <w:r w:rsidRPr="003A1D4B">
              <w:rPr>
                <w:rFonts w:cs="Arial"/>
                <w:sz w:val="16"/>
                <w:szCs w:val="16"/>
              </w:rPr>
              <w:t>Fundamentally stable parked vehicles – handbrakes on</w:t>
            </w:r>
          </w:p>
        </w:tc>
        <w:tc>
          <w:tcPr>
            <w:tcW w:w="2265" w:type="dxa"/>
            <w:shd w:val="clear" w:color="auto" w:fill="auto"/>
            <w:vAlign w:val="center"/>
          </w:tcPr>
          <w:p w:rsidR="0002112A" w:rsidRPr="003A1D4B" w:rsidRDefault="0002112A" w:rsidP="002E4006">
            <w:pPr>
              <w:pStyle w:val="Bulletpoints"/>
              <w:numPr>
                <w:ilvl w:val="0"/>
                <w:numId w:val="0"/>
              </w:numPr>
              <w:spacing w:after="0"/>
              <w:jc w:val="center"/>
              <w:rPr>
                <w:rFonts w:cs="Arial"/>
                <w:sz w:val="16"/>
                <w:szCs w:val="16"/>
              </w:rPr>
            </w:pPr>
            <w:r w:rsidRPr="003A1D4B">
              <w:rPr>
                <w:rFonts w:cs="Arial"/>
                <w:sz w:val="16"/>
                <w:szCs w:val="16"/>
              </w:rPr>
              <w:t>Service location verified</w:t>
            </w:r>
          </w:p>
        </w:tc>
        <w:tc>
          <w:tcPr>
            <w:tcW w:w="1933" w:type="dxa"/>
            <w:shd w:val="clear" w:color="auto" w:fill="auto"/>
            <w:vAlign w:val="center"/>
          </w:tcPr>
          <w:p w:rsidR="0002112A" w:rsidRPr="003A1D4B" w:rsidRDefault="0002112A" w:rsidP="002E4006">
            <w:pPr>
              <w:pStyle w:val="Bulletpoints"/>
              <w:numPr>
                <w:ilvl w:val="0"/>
                <w:numId w:val="0"/>
              </w:numPr>
              <w:spacing w:after="0"/>
              <w:jc w:val="center"/>
              <w:rPr>
                <w:rFonts w:cs="Arial"/>
                <w:sz w:val="16"/>
                <w:szCs w:val="16"/>
              </w:rPr>
            </w:pPr>
            <w:r w:rsidRPr="003A1D4B">
              <w:rPr>
                <w:rFonts w:cs="Arial"/>
                <w:sz w:val="16"/>
                <w:szCs w:val="16"/>
              </w:rPr>
              <w:t>Use only certified lift equipment and/or systems</w:t>
            </w:r>
          </w:p>
        </w:tc>
        <w:tc>
          <w:tcPr>
            <w:tcW w:w="2273" w:type="dxa"/>
            <w:vAlign w:val="center"/>
          </w:tcPr>
          <w:p w:rsidR="0002112A" w:rsidRPr="003A1D4B" w:rsidRDefault="0002112A" w:rsidP="002E4006">
            <w:pPr>
              <w:pStyle w:val="Bulletpoints"/>
              <w:numPr>
                <w:ilvl w:val="0"/>
                <w:numId w:val="0"/>
              </w:numPr>
              <w:spacing w:after="0"/>
              <w:jc w:val="center"/>
              <w:rPr>
                <w:rFonts w:cs="Arial"/>
                <w:sz w:val="16"/>
                <w:szCs w:val="16"/>
              </w:rPr>
            </w:pPr>
            <w:r w:rsidRPr="003A1D4B">
              <w:rPr>
                <w:rFonts w:cs="Arial"/>
                <w:sz w:val="16"/>
                <w:szCs w:val="16"/>
              </w:rPr>
              <w:t>Energy sources isolated</w:t>
            </w:r>
            <w:r>
              <w:rPr>
                <w:rFonts w:cs="Arial"/>
                <w:sz w:val="16"/>
                <w:szCs w:val="16"/>
              </w:rPr>
              <w:t xml:space="preserve"> and locked out</w:t>
            </w:r>
          </w:p>
        </w:tc>
        <w:tc>
          <w:tcPr>
            <w:tcW w:w="2016" w:type="dxa"/>
            <w:tcMar>
              <w:top w:w="57" w:type="dxa"/>
              <w:left w:w="57" w:type="dxa"/>
              <w:bottom w:w="57" w:type="dxa"/>
              <w:right w:w="57" w:type="dxa"/>
            </w:tcMar>
            <w:vAlign w:val="center"/>
          </w:tcPr>
          <w:p w:rsidR="0002112A" w:rsidRPr="003A1D4B" w:rsidRDefault="0002112A" w:rsidP="002E4006">
            <w:pPr>
              <w:pStyle w:val="Bulletpoints"/>
              <w:numPr>
                <w:ilvl w:val="0"/>
                <w:numId w:val="0"/>
              </w:numPr>
              <w:spacing w:after="0"/>
              <w:jc w:val="center"/>
              <w:rPr>
                <w:rFonts w:cs="Arial"/>
                <w:sz w:val="16"/>
                <w:szCs w:val="16"/>
              </w:rPr>
            </w:pPr>
            <w:r w:rsidRPr="003A1D4B">
              <w:rPr>
                <w:rFonts w:cs="Arial"/>
                <w:sz w:val="16"/>
                <w:szCs w:val="16"/>
              </w:rPr>
              <w:t>Correct digging techniques</w:t>
            </w:r>
          </w:p>
        </w:tc>
        <w:tc>
          <w:tcPr>
            <w:tcW w:w="1279" w:type="dxa"/>
            <w:vAlign w:val="center"/>
          </w:tcPr>
          <w:p w:rsidR="0002112A" w:rsidRPr="003A1D4B" w:rsidRDefault="0002112A" w:rsidP="002E4006">
            <w:pPr>
              <w:pStyle w:val="Bulletpoints"/>
              <w:numPr>
                <w:ilvl w:val="0"/>
                <w:numId w:val="0"/>
              </w:numPr>
              <w:spacing w:after="0"/>
              <w:jc w:val="center"/>
              <w:rPr>
                <w:rFonts w:cs="Arial"/>
                <w:sz w:val="16"/>
                <w:szCs w:val="16"/>
              </w:rPr>
            </w:pPr>
            <w:r w:rsidRPr="003A1D4B">
              <w:rPr>
                <w:rFonts w:cs="Arial"/>
                <w:sz w:val="16"/>
                <w:szCs w:val="16"/>
              </w:rPr>
              <w:t>Spotters</w:t>
            </w:r>
          </w:p>
        </w:tc>
        <w:tc>
          <w:tcPr>
            <w:tcW w:w="1561" w:type="dxa"/>
            <w:vAlign w:val="center"/>
          </w:tcPr>
          <w:p w:rsidR="0002112A" w:rsidRPr="003A1D4B" w:rsidRDefault="0002112A" w:rsidP="002E4006">
            <w:pPr>
              <w:pStyle w:val="Bulletpoints"/>
              <w:numPr>
                <w:ilvl w:val="0"/>
                <w:numId w:val="0"/>
              </w:numPr>
              <w:spacing w:after="0"/>
              <w:jc w:val="center"/>
              <w:rPr>
                <w:rFonts w:cs="Arial"/>
                <w:sz w:val="16"/>
                <w:szCs w:val="16"/>
              </w:rPr>
            </w:pPr>
            <w:r w:rsidRPr="003A1D4B">
              <w:rPr>
                <w:rFonts w:cs="Arial"/>
                <w:sz w:val="16"/>
                <w:szCs w:val="16"/>
              </w:rPr>
              <w:t>Decontamination zone in place</w:t>
            </w:r>
          </w:p>
        </w:tc>
      </w:tr>
      <w:tr w:rsidR="0002112A" w:rsidRPr="00BB17DF" w:rsidTr="002E4006">
        <w:trPr>
          <w:jc w:val="center"/>
        </w:trPr>
        <w:tc>
          <w:tcPr>
            <w:tcW w:w="1696" w:type="dxa"/>
            <w:tcMar>
              <w:top w:w="57" w:type="dxa"/>
              <w:left w:w="57" w:type="dxa"/>
              <w:bottom w:w="57" w:type="dxa"/>
              <w:right w:w="57" w:type="dxa"/>
            </w:tcMar>
            <w:vAlign w:val="center"/>
          </w:tcPr>
          <w:p w:rsidR="0002112A" w:rsidRPr="003A1D4B" w:rsidRDefault="0002112A" w:rsidP="002E4006">
            <w:pPr>
              <w:pStyle w:val="Bulletpoints"/>
              <w:numPr>
                <w:ilvl w:val="0"/>
                <w:numId w:val="0"/>
              </w:numPr>
              <w:spacing w:after="0"/>
              <w:jc w:val="center"/>
              <w:rPr>
                <w:rFonts w:cs="Arial"/>
                <w:sz w:val="16"/>
                <w:szCs w:val="16"/>
              </w:rPr>
            </w:pPr>
            <w:r w:rsidRPr="003A1D4B">
              <w:rPr>
                <w:rFonts w:cs="Arial"/>
                <w:sz w:val="16"/>
                <w:szCs w:val="16"/>
              </w:rPr>
              <w:t>Management of public pedestrians</w:t>
            </w:r>
          </w:p>
        </w:tc>
        <w:tc>
          <w:tcPr>
            <w:tcW w:w="2062" w:type="dxa"/>
            <w:shd w:val="clear" w:color="auto" w:fill="auto"/>
            <w:vAlign w:val="center"/>
          </w:tcPr>
          <w:p w:rsidR="0002112A" w:rsidRPr="003A1D4B" w:rsidRDefault="0002112A" w:rsidP="002E4006">
            <w:pPr>
              <w:pStyle w:val="Bulletpoints"/>
              <w:numPr>
                <w:ilvl w:val="0"/>
                <w:numId w:val="0"/>
              </w:numPr>
              <w:spacing w:after="0"/>
              <w:jc w:val="center"/>
              <w:rPr>
                <w:rFonts w:cs="Arial"/>
                <w:sz w:val="16"/>
                <w:szCs w:val="16"/>
              </w:rPr>
            </w:pPr>
            <w:r w:rsidRPr="003A1D4B">
              <w:rPr>
                <w:rFonts w:cs="Arial"/>
                <w:sz w:val="16"/>
                <w:szCs w:val="16"/>
              </w:rPr>
              <w:t>Journey plans for fatigue management</w:t>
            </w:r>
          </w:p>
        </w:tc>
        <w:tc>
          <w:tcPr>
            <w:tcW w:w="2265" w:type="dxa"/>
            <w:shd w:val="clear" w:color="auto" w:fill="auto"/>
            <w:vAlign w:val="center"/>
          </w:tcPr>
          <w:p w:rsidR="0002112A" w:rsidRPr="003A1D4B" w:rsidRDefault="0002112A" w:rsidP="002E4006">
            <w:pPr>
              <w:pStyle w:val="Bulletpoints"/>
              <w:numPr>
                <w:ilvl w:val="0"/>
                <w:numId w:val="0"/>
              </w:numPr>
              <w:spacing w:after="0"/>
              <w:jc w:val="center"/>
              <w:rPr>
                <w:rFonts w:cs="Arial"/>
                <w:sz w:val="16"/>
                <w:szCs w:val="16"/>
              </w:rPr>
            </w:pPr>
            <w:r w:rsidRPr="003A1D4B">
              <w:rPr>
                <w:rFonts w:cs="Arial"/>
                <w:sz w:val="16"/>
                <w:szCs w:val="16"/>
              </w:rPr>
              <w:t>Earthing</w:t>
            </w:r>
          </w:p>
        </w:tc>
        <w:tc>
          <w:tcPr>
            <w:tcW w:w="1933" w:type="dxa"/>
            <w:shd w:val="clear" w:color="auto" w:fill="auto"/>
            <w:vAlign w:val="center"/>
          </w:tcPr>
          <w:p w:rsidR="0002112A" w:rsidRPr="003A1D4B" w:rsidRDefault="0002112A" w:rsidP="002E4006">
            <w:pPr>
              <w:pStyle w:val="Bulletpoints"/>
              <w:numPr>
                <w:ilvl w:val="0"/>
                <w:numId w:val="0"/>
              </w:numPr>
              <w:spacing w:after="0"/>
              <w:jc w:val="center"/>
              <w:rPr>
                <w:rFonts w:cs="Arial"/>
                <w:sz w:val="16"/>
                <w:szCs w:val="16"/>
              </w:rPr>
            </w:pPr>
            <w:r w:rsidRPr="003A1D4B">
              <w:rPr>
                <w:rFonts w:cs="Arial"/>
                <w:sz w:val="16"/>
                <w:szCs w:val="16"/>
              </w:rPr>
              <w:t>Workforce competent for work at heights</w:t>
            </w:r>
          </w:p>
        </w:tc>
        <w:tc>
          <w:tcPr>
            <w:tcW w:w="2273" w:type="dxa"/>
            <w:vAlign w:val="center"/>
          </w:tcPr>
          <w:p w:rsidR="0002112A" w:rsidRPr="003A1D4B" w:rsidRDefault="0002112A" w:rsidP="002E4006">
            <w:pPr>
              <w:pStyle w:val="Bulletpoints"/>
              <w:numPr>
                <w:ilvl w:val="0"/>
                <w:numId w:val="0"/>
              </w:numPr>
              <w:spacing w:after="0"/>
              <w:jc w:val="center"/>
              <w:rPr>
                <w:rFonts w:cs="Arial"/>
                <w:sz w:val="16"/>
                <w:szCs w:val="16"/>
              </w:rPr>
            </w:pPr>
            <w:r w:rsidRPr="003A1D4B">
              <w:rPr>
                <w:rFonts w:cs="Arial"/>
                <w:sz w:val="16"/>
                <w:szCs w:val="16"/>
              </w:rPr>
              <w:t>Intrinsically safe tools &amp; equipment</w:t>
            </w:r>
          </w:p>
        </w:tc>
        <w:tc>
          <w:tcPr>
            <w:tcW w:w="2016" w:type="dxa"/>
            <w:tcMar>
              <w:top w:w="57" w:type="dxa"/>
              <w:left w:w="57" w:type="dxa"/>
              <w:bottom w:w="57" w:type="dxa"/>
              <w:right w:w="57" w:type="dxa"/>
            </w:tcMar>
            <w:vAlign w:val="center"/>
          </w:tcPr>
          <w:p w:rsidR="0002112A" w:rsidRPr="003A1D4B" w:rsidRDefault="0002112A" w:rsidP="002E4006">
            <w:pPr>
              <w:pStyle w:val="Bulletpoints"/>
              <w:numPr>
                <w:ilvl w:val="0"/>
                <w:numId w:val="0"/>
              </w:numPr>
              <w:spacing w:after="0"/>
              <w:jc w:val="center"/>
              <w:rPr>
                <w:rFonts w:cs="Arial"/>
                <w:sz w:val="16"/>
                <w:szCs w:val="16"/>
              </w:rPr>
            </w:pPr>
            <w:r w:rsidRPr="003A1D4B">
              <w:rPr>
                <w:rFonts w:cs="Arial"/>
                <w:sz w:val="16"/>
                <w:szCs w:val="16"/>
              </w:rPr>
              <w:t>Competent locator and operator for plant</w:t>
            </w:r>
          </w:p>
        </w:tc>
        <w:tc>
          <w:tcPr>
            <w:tcW w:w="1279" w:type="dxa"/>
            <w:vAlign w:val="center"/>
          </w:tcPr>
          <w:p w:rsidR="0002112A" w:rsidRPr="003A1D4B" w:rsidRDefault="0002112A" w:rsidP="002E4006">
            <w:pPr>
              <w:pStyle w:val="Bulletpoints"/>
              <w:numPr>
                <w:ilvl w:val="0"/>
                <w:numId w:val="0"/>
              </w:numPr>
              <w:spacing w:after="0"/>
              <w:jc w:val="center"/>
              <w:rPr>
                <w:rFonts w:cs="Arial"/>
                <w:sz w:val="16"/>
                <w:szCs w:val="16"/>
              </w:rPr>
            </w:pPr>
            <w:r w:rsidRPr="003A1D4B">
              <w:rPr>
                <w:rFonts w:cs="Arial"/>
                <w:sz w:val="16"/>
                <w:szCs w:val="16"/>
              </w:rPr>
              <w:t>Management of public pedestrians</w:t>
            </w:r>
          </w:p>
        </w:tc>
        <w:tc>
          <w:tcPr>
            <w:tcW w:w="1561" w:type="dxa"/>
            <w:vAlign w:val="center"/>
          </w:tcPr>
          <w:p w:rsidR="0002112A" w:rsidRPr="003A1D4B" w:rsidRDefault="0002112A" w:rsidP="002E4006">
            <w:pPr>
              <w:pStyle w:val="Bulletpoints"/>
              <w:numPr>
                <w:ilvl w:val="0"/>
                <w:numId w:val="0"/>
              </w:numPr>
              <w:spacing w:after="0"/>
              <w:jc w:val="center"/>
              <w:rPr>
                <w:rFonts w:cs="Arial"/>
                <w:sz w:val="16"/>
                <w:szCs w:val="16"/>
              </w:rPr>
            </w:pPr>
          </w:p>
        </w:tc>
      </w:tr>
      <w:tr w:rsidR="0002112A" w:rsidRPr="00BB17DF" w:rsidTr="002E4006">
        <w:trPr>
          <w:jc w:val="center"/>
        </w:trPr>
        <w:tc>
          <w:tcPr>
            <w:tcW w:w="1696" w:type="dxa"/>
            <w:tcBorders>
              <w:bottom w:val="single" w:sz="2" w:space="0" w:color="auto"/>
            </w:tcBorders>
            <w:tcMar>
              <w:top w:w="57" w:type="dxa"/>
              <w:left w:w="57" w:type="dxa"/>
              <w:bottom w:w="57" w:type="dxa"/>
              <w:right w:w="57" w:type="dxa"/>
            </w:tcMar>
            <w:vAlign w:val="center"/>
          </w:tcPr>
          <w:p w:rsidR="0002112A" w:rsidRPr="003A1D4B" w:rsidRDefault="0002112A" w:rsidP="002E4006">
            <w:pPr>
              <w:pStyle w:val="Bulletpoints"/>
              <w:numPr>
                <w:ilvl w:val="0"/>
                <w:numId w:val="0"/>
              </w:numPr>
              <w:spacing w:after="0"/>
              <w:jc w:val="center"/>
              <w:rPr>
                <w:rFonts w:cs="Arial"/>
                <w:sz w:val="16"/>
                <w:szCs w:val="16"/>
              </w:rPr>
            </w:pPr>
          </w:p>
        </w:tc>
        <w:tc>
          <w:tcPr>
            <w:tcW w:w="2062" w:type="dxa"/>
            <w:tcBorders>
              <w:bottom w:val="single" w:sz="2" w:space="0" w:color="auto"/>
            </w:tcBorders>
            <w:shd w:val="clear" w:color="auto" w:fill="auto"/>
            <w:vAlign w:val="center"/>
          </w:tcPr>
          <w:p w:rsidR="0002112A" w:rsidRPr="003A1D4B" w:rsidRDefault="0002112A" w:rsidP="002E4006">
            <w:pPr>
              <w:pStyle w:val="Bulletpoints"/>
              <w:numPr>
                <w:ilvl w:val="0"/>
                <w:numId w:val="0"/>
              </w:numPr>
              <w:spacing w:after="0"/>
              <w:jc w:val="center"/>
              <w:rPr>
                <w:rFonts w:cs="Arial"/>
                <w:sz w:val="16"/>
                <w:szCs w:val="16"/>
              </w:rPr>
            </w:pPr>
          </w:p>
        </w:tc>
        <w:tc>
          <w:tcPr>
            <w:tcW w:w="2265" w:type="dxa"/>
            <w:tcBorders>
              <w:bottom w:val="single" w:sz="2" w:space="0" w:color="auto"/>
            </w:tcBorders>
            <w:shd w:val="clear" w:color="auto" w:fill="auto"/>
            <w:vAlign w:val="center"/>
          </w:tcPr>
          <w:p w:rsidR="0002112A" w:rsidRPr="003A1D4B" w:rsidRDefault="0002112A" w:rsidP="002E4006">
            <w:pPr>
              <w:pStyle w:val="Bulletpoints"/>
              <w:numPr>
                <w:ilvl w:val="0"/>
                <w:numId w:val="0"/>
              </w:numPr>
              <w:spacing w:after="0"/>
              <w:jc w:val="center"/>
              <w:rPr>
                <w:rFonts w:cs="Arial"/>
                <w:sz w:val="16"/>
                <w:szCs w:val="16"/>
              </w:rPr>
            </w:pPr>
            <w:r w:rsidRPr="003A1D4B">
              <w:rPr>
                <w:rFonts w:cs="Arial"/>
                <w:sz w:val="16"/>
                <w:szCs w:val="16"/>
              </w:rPr>
              <w:t>All electrical equipment tested and tagged</w:t>
            </w:r>
          </w:p>
        </w:tc>
        <w:tc>
          <w:tcPr>
            <w:tcW w:w="1933" w:type="dxa"/>
            <w:tcBorders>
              <w:bottom w:val="single" w:sz="2" w:space="0" w:color="auto"/>
            </w:tcBorders>
            <w:shd w:val="clear" w:color="auto" w:fill="auto"/>
            <w:vAlign w:val="center"/>
          </w:tcPr>
          <w:p w:rsidR="0002112A" w:rsidRPr="003A1D4B" w:rsidRDefault="0002112A" w:rsidP="002E4006">
            <w:pPr>
              <w:pStyle w:val="Bulletpoints"/>
              <w:numPr>
                <w:ilvl w:val="0"/>
                <w:numId w:val="0"/>
              </w:numPr>
              <w:spacing w:after="0"/>
              <w:jc w:val="center"/>
              <w:rPr>
                <w:rFonts w:cs="Arial"/>
                <w:sz w:val="16"/>
                <w:szCs w:val="16"/>
              </w:rPr>
            </w:pPr>
            <w:r w:rsidRPr="003A1D4B">
              <w:rPr>
                <w:rFonts w:cs="Arial"/>
                <w:sz w:val="16"/>
                <w:szCs w:val="16"/>
              </w:rPr>
              <w:t>Eliminate the risk of falling objects</w:t>
            </w:r>
          </w:p>
        </w:tc>
        <w:tc>
          <w:tcPr>
            <w:tcW w:w="2273" w:type="dxa"/>
            <w:tcBorders>
              <w:bottom w:val="single" w:sz="2" w:space="0" w:color="auto"/>
            </w:tcBorders>
            <w:vAlign w:val="center"/>
          </w:tcPr>
          <w:p w:rsidR="0002112A" w:rsidRPr="003A1D4B" w:rsidRDefault="0002112A" w:rsidP="002E4006">
            <w:pPr>
              <w:pStyle w:val="Bulletpoints"/>
              <w:numPr>
                <w:ilvl w:val="0"/>
                <w:numId w:val="0"/>
              </w:numPr>
              <w:spacing w:after="0"/>
              <w:jc w:val="center"/>
              <w:rPr>
                <w:rFonts w:cs="Arial"/>
                <w:sz w:val="16"/>
                <w:szCs w:val="16"/>
              </w:rPr>
            </w:pPr>
            <w:r w:rsidRPr="003A1D4B">
              <w:rPr>
                <w:rFonts w:cs="Arial"/>
                <w:sz w:val="16"/>
                <w:szCs w:val="16"/>
              </w:rPr>
              <w:t>Rescue plans</w:t>
            </w:r>
          </w:p>
        </w:tc>
        <w:tc>
          <w:tcPr>
            <w:tcW w:w="2016" w:type="dxa"/>
            <w:tcBorders>
              <w:bottom w:val="single" w:sz="2" w:space="0" w:color="auto"/>
            </w:tcBorders>
            <w:tcMar>
              <w:top w:w="57" w:type="dxa"/>
              <w:left w:w="57" w:type="dxa"/>
              <w:bottom w:w="57" w:type="dxa"/>
              <w:right w:w="57" w:type="dxa"/>
            </w:tcMar>
            <w:vAlign w:val="center"/>
          </w:tcPr>
          <w:p w:rsidR="0002112A" w:rsidRPr="003A1D4B" w:rsidRDefault="0002112A" w:rsidP="002E4006">
            <w:pPr>
              <w:pStyle w:val="Bulletpoints"/>
              <w:numPr>
                <w:ilvl w:val="0"/>
                <w:numId w:val="0"/>
              </w:numPr>
              <w:spacing w:after="0"/>
              <w:jc w:val="center"/>
              <w:rPr>
                <w:rFonts w:cs="Arial"/>
                <w:sz w:val="16"/>
                <w:szCs w:val="16"/>
              </w:rPr>
            </w:pPr>
            <w:r w:rsidRPr="003A1D4B">
              <w:rPr>
                <w:rFonts w:cs="Arial"/>
                <w:sz w:val="16"/>
                <w:szCs w:val="16"/>
              </w:rPr>
              <w:t>Maintain minimum clearances</w:t>
            </w:r>
          </w:p>
        </w:tc>
        <w:tc>
          <w:tcPr>
            <w:tcW w:w="1279" w:type="dxa"/>
            <w:tcBorders>
              <w:bottom w:val="single" w:sz="2" w:space="0" w:color="auto"/>
            </w:tcBorders>
            <w:vAlign w:val="center"/>
          </w:tcPr>
          <w:p w:rsidR="0002112A" w:rsidRPr="003A1D4B" w:rsidRDefault="0002112A" w:rsidP="002E4006">
            <w:pPr>
              <w:pStyle w:val="Bulletpoints"/>
              <w:numPr>
                <w:ilvl w:val="0"/>
                <w:numId w:val="0"/>
              </w:numPr>
              <w:spacing w:after="0"/>
              <w:jc w:val="center"/>
              <w:rPr>
                <w:rFonts w:cs="Arial"/>
                <w:sz w:val="16"/>
                <w:szCs w:val="16"/>
              </w:rPr>
            </w:pPr>
          </w:p>
        </w:tc>
        <w:tc>
          <w:tcPr>
            <w:tcW w:w="1561" w:type="dxa"/>
            <w:tcBorders>
              <w:bottom w:val="single" w:sz="2" w:space="0" w:color="auto"/>
            </w:tcBorders>
            <w:vAlign w:val="center"/>
          </w:tcPr>
          <w:p w:rsidR="0002112A" w:rsidRPr="003A1D4B" w:rsidRDefault="0002112A" w:rsidP="002E4006">
            <w:pPr>
              <w:pStyle w:val="Bulletpoints"/>
              <w:numPr>
                <w:ilvl w:val="0"/>
                <w:numId w:val="0"/>
              </w:numPr>
              <w:spacing w:after="0"/>
              <w:jc w:val="center"/>
              <w:rPr>
                <w:rFonts w:cs="Arial"/>
                <w:sz w:val="16"/>
                <w:szCs w:val="16"/>
              </w:rPr>
            </w:pPr>
          </w:p>
        </w:tc>
      </w:tr>
      <w:tr w:rsidR="0002112A" w:rsidRPr="00BB17DF" w:rsidTr="002E4006">
        <w:trPr>
          <w:jc w:val="center"/>
        </w:trPr>
        <w:tc>
          <w:tcPr>
            <w:tcW w:w="1696" w:type="dxa"/>
            <w:tcBorders>
              <w:bottom w:val="single" w:sz="2" w:space="0" w:color="auto"/>
            </w:tcBorders>
            <w:tcMar>
              <w:top w:w="57" w:type="dxa"/>
              <w:left w:w="57" w:type="dxa"/>
              <w:bottom w:w="57" w:type="dxa"/>
              <w:right w:w="57" w:type="dxa"/>
            </w:tcMar>
            <w:vAlign w:val="center"/>
          </w:tcPr>
          <w:p w:rsidR="0002112A" w:rsidRPr="003A1D4B" w:rsidRDefault="0002112A" w:rsidP="002E4006">
            <w:pPr>
              <w:pStyle w:val="Bulletpoints"/>
              <w:numPr>
                <w:ilvl w:val="0"/>
                <w:numId w:val="0"/>
              </w:numPr>
              <w:spacing w:after="0"/>
              <w:rPr>
                <w:rFonts w:cs="Arial"/>
                <w:sz w:val="16"/>
                <w:szCs w:val="16"/>
              </w:rPr>
            </w:pPr>
          </w:p>
        </w:tc>
        <w:tc>
          <w:tcPr>
            <w:tcW w:w="2062" w:type="dxa"/>
            <w:tcBorders>
              <w:bottom w:val="single" w:sz="2" w:space="0" w:color="auto"/>
            </w:tcBorders>
            <w:shd w:val="clear" w:color="auto" w:fill="auto"/>
          </w:tcPr>
          <w:p w:rsidR="0002112A" w:rsidRPr="003A1D4B" w:rsidRDefault="0002112A" w:rsidP="002E4006">
            <w:pPr>
              <w:pStyle w:val="Bulletpoints"/>
              <w:numPr>
                <w:ilvl w:val="0"/>
                <w:numId w:val="0"/>
              </w:numPr>
              <w:spacing w:after="0"/>
              <w:rPr>
                <w:rFonts w:cs="Arial"/>
                <w:sz w:val="16"/>
                <w:szCs w:val="16"/>
              </w:rPr>
            </w:pPr>
          </w:p>
        </w:tc>
        <w:tc>
          <w:tcPr>
            <w:tcW w:w="2265" w:type="dxa"/>
            <w:tcBorders>
              <w:bottom w:val="single" w:sz="2" w:space="0" w:color="auto"/>
            </w:tcBorders>
            <w:shd w:val="clear" w:color="auto" w:fill="auto"/>
          </w:tcPr>
          <w:p w:rsidR="0002112A" w:rsidRPr="003A1D4B" w:rsidRDefault="0002112A" w:rsidP="002E4006">
            <w:pPr>
              <w:pStyle w:val="Bulletpoints"/>
              <w:numPr>
                <w:ilvl w:val="0"/>
                <w:numId w:val="0"/>
              </w:numPr>
              <w:spacing w:after="0"/>
              <w:jc w:val="center"/>
              <w:rPr>
                <w:rFonts w:cs="Arial"/>
                <w:sz w:val="16"/>
                <w:szCs w:val="16"/>
              </w:rPr>
            </w:pPr>
            <w:r w:rsidRPr="003A1D4B">
              <w:rPr>
                <w:rFonts w:cs="Arial"/>
                <w:sz w:val="16"/>
                <w:szCs w:val="16"/>
              </w:rPr>
              <w:t>Equipment operating near electrical energy earthed</w:t>
            </w:r>
          </w:p>
        </w:tc>
        <w:tc>
          <w:tcPr>
            <w:tcW w:w="1933" w:type="dxa"/>
            <w:tcBorders>
              <w:bottom w:val="single" w:sz="2" w:space="0" w:color="auto"/>
            </w:tcBorders>
            <w:shd w:val="clear" w:color="auto" w:fill="auto"/>
          </w:tcPr>
          <w:p w:rsidR="0002112A" w:rsidRPr="003A1D4B" w:rsidRDefault="0002112A" w:rsidP="002E4006">
            <w:pPr>
              <w:pStyle w:val="Bulletpoints"/>
              <w:numPr>
                <w:ilvl w:val="0"/>
                <w:numId w:val="0"/>
              </w:numPr>
              <w:spacing w:after="0"/>
              <w:rPr>
                <w:rFonts w:cs="Arial"/>
                <w:sz w:val="16"/>
                <w:szCs w:val="16"/>
              </w:rPr>
            </w:pPr>
          </w:p>
        </w:tc>
        <w:tc>
          <w:tcPr>
            <w:tcW w:w="2273" w:type="dxa"/>
            <w:tcBorders>
              <w:bottom w:val="single" w:sz="2" w:space="0" w:color="auto"/>
            </w:tcBorders>
            <w:vAlign w:val="center"/>
          </w:tcPr>
          <w:p w:rsidR="0002112A" w:rsidRPr="003A1D4B" w:rsidRDefault="0002112A" w:rsidP="002E4006">
            <w:pPr>
              <w:pStyle w:val="Bulletpoints"/>
              <w:numPr>
                <w:ilvl w:val="0"/>
                <w:numId w:val="0"/>
              </w:numPr>
              <w:spacing w:after="0"/>
              <w:jc w:val="center"/>
              <w:rPr>
                <w:rFonts w:cs="Arial"/>
                <w:sz w:val="16"/>
                <w:szCs w:val="16"/>
              </w:rPr>
            </w:pPr>
            <w:r w:rsidRPr="003A1D4B">
              <w:rPr>
                <w:rFonts w:cs="Arial"/>
                <w:sz w:val="16"/>
                <w:szCs w:val="16"/>
              </w:rPr>
              <w:t>Standby person</w:t>
            </w:r>
          </w:p>
        </w:tc>
        <w:tc>
          <w:tcPr>
            <w:tcW w:w="2016" w:type="dxa"/>
            <w:tcBorders>
              <w:bottom w:val="single" w:sz="2" w:space="0" w:color="auto"/>
            </w:tcBorders>
            <w:tcMar>
              <w:top w:w="57" w:type="dxa"/>
              <w:left w:w="57" w:type="dxa"/>
              <w:bottom w:w="57" w:type="dxa"/>
              <w:right w:w="57" w:type="dxa"/>
            </w:tcMar>
            <w:vAlign w:val="center"/>
          </w:tcPr>
          <w:p w:rsidR="0002112A" w:rsidRPr="003A1D4B" w:rsidRDefault="0002112A" w:rsidP="002E4006">
            <w:pPr>
              <w:pStyle w:val="Bulletpoints"/>
              <w:numPr>
                <w:ilvl w:val="0"/>
                <w:numId w:val="0"/>
              </w:numPr>
              <w:spacing w:after="0"/>
              <w:rPr>
                <w:rFonts w:cs="Arial"/>
                <w:sz w:val="16"/>
                <w:szCs w:val="16"/>
              </w:rPr>
            </w:pPr>
          </w:p>
        </w:tc>
        <w:tc>
          <w:tcPr>
            <w:tcW w:w="1279" w:type="dxa"/>
            <w:tcBorders>
              <w:bottom w:val="single" w:sz="2" w:space="0" w:color="auto"/>
            </w:tcBorders>
          </w:tcPr>
          <w:p w:rsidR="0002112A" w:rsidRPr="003A1D4B" w:rsidRDefault="0002112A" w:rsidP="002E4006">
            <w:pPr>
              <w:pStyle w:val="Bulletpoints"/>
              <w:numPr>
                <w:ilvl w:val="0"/>
                <w:numId w:val="0"/>
              </w:numPr>
              <w:spacing w:after="0"/>
              <w:rPr>
                <w:rFonts w:cs="Arial"/>
                <w:sz w:val="16"/>
                <w:szCs w:val="16"/>
              </w:rPr>
            </w:pPr>
          </w:p>
        </w:tc>
        <w:tc>
          <w:tcPr>
            <w:tcW w:w="1561" w:type="dxa"/>
            <w:tcBorders>
              <w:bottom w:val="single" w:sz="2" w:space="0" w:color="auto"/>
            </w:tcBorders>
          </w:tcPr>
          <w:p w:rsidR="0002112A" w:rsidRPr="003A1D4B" w:rsidRDefault="0002112A" w:rsidP="002E4006">
            <w:pPr>
              <w:pStyle w:val="Bulletpoints"/>
              <w:numPr>
                <w:ilvl w:val="0"/>
                <w:numId w:val="0"/>
              </w:numPr>
              <w:spacing w:after="0"/>
              <w:rPr>
                <w:rFonts w:cs="Arial"/>
                <w:sz w:val="16"/>
                <w:szCs w:val="16"/>
              </w:rPr>
            </w:pPr>
          </w:p>
        </w:tc>
      </w:tr>
    </w:tbl>
    <w:p w:rsidR="0002112A" w:rsidRDefault="0002112A">
      <w:pPr>
        <w:spacing w:before="0" w:after="0"/>
      </w:pPr>
      <w:r>
        <w:br w:type="page"/>
      </w:r>
    </w:p>
    <w:p w:rsidR="0002112A" w:rsidRDefault="0002112A"/>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3863"/>
        <w:gridCol w:w="949"/>
        <w:gridCol w:w="4990"/>
        <w:gridCol w:w="1090"/>
        <w:gridCol w:w="1943"/>
        <w:gridCol w:w="2079"/>
      </w:tblGrid>
      <w:tr w:rsidR="00E01B57" w:rsidRPr="00E01B57" w:rsidTr="00E13A6E">
        <w:trPr>
          <w:trHeight w:val="113"/>
          <w:jc w:val="center"/>
        </w:trPr>
        <w:tc>
          <w:tcPr>
            <w:tcW w:w="209" w:type="pct"/>
            <w:vMerge w:val="restart"/>
            <w:shd w:val="clear" w:color="auto" w:fill="D9D9D9"/>
            <w:tcMar>
              <w:top w:w="57" w:type="dxa"/>
              <w:left w:w="57" w:type="dxa"/>
              <w:bottom w:w="57" w:type="dxa"/>
              <w:right w:w="57" w:type="dxa"/>
            </w:tcMar>
          </w:tcPr>
          <w:p w:rsidR="00434631" w:rsidRPr="00E01B57" w:rsidRDefault="00434631" w:rsidP="00E01B57">
            <w:pPr>
              <w:pStyle w:val="FormTableHeading"/>
            </w:pPr>
            <w:r w:rsidRPr="00E01B57">
              <w:t>Item</w:t>
            </w:r>
          </w:p>
        </w:tc>
        <w:tc>
          <w:tcPr>
            <w:tcW w:w="1241" w:type="pct"/>
            <w:vMerge w:val="restart"/>
            <w:shd w:val="clear" w:color="auto" w:fill="D9D9D9"/>
            <w:tcMar>
              <w:top w:w="57" w:type="dxa"/>
              <w:left w:w="57" w:type="dxa"/>
              <w:bottom w:w="57" w:type="dxa"/>
              <w:right w:w="57" w:type="dxa"/>
            </w:tcMar>
          </w:tcPr>
          <w:p w:rsidR="00434631" w:rsidRPr="00E01B57" w:rsidRDefault="00434631" w:rsidP="00E01B57">
            <w:pPr>
              <w:pStyle w:val="FormTableHeading"/>
            </w:pPr>
            <w:r w:rsidRPr="00E01B57">
              <w:t>Hazards / Non-Conformances</w:t>
            </w:r>
          </w:p>
        </w:tc>
        <w:tc>
          <w:tcPr>
            <w:tcW w:w="305" w:type="pct"/>
            <w:shd w:val="clear" w:color="auto" w:fill="D9D9D9"/>
            <w:tcMar>
              <w:top w:w="57" w:type="dxa"/>
              <w:left w:w="57" w:type="dxa"/>
              <w:bottom w:w="57" w:type="dxa"/>
              <w:right w:w="57" w:type="dxa"/>
            </w:tcMar>
          </w:tcPr>
          <w:p w:rsidR="00434631" w:rsidRPr="00E01B57" w:rsidRDefault="00434631" w:rsidP="00E01B57">
            <w:pPr>
              <w:pStyle w:val="FormTableHeading"/>
            </w:pPr>
            <w:r w:rsidRPr="00E01B57">
              <w:t>Initial RA</w:t>
            </w:r>
            <w:r w:rsidR="00B65C8A">
              <w:t>*</w:t>
            </w:r>
          </w:p>
        </w:tc>
        <w:tc>
          <w:tcPr>
            <w:tcW w:w="1603" w:type="pct"/>
            <w:vMerge w:val="restart"/>
            <w:shd w:val="clear" w:color="auto" w:fill="D9D9D9"/>
            <w:tcMar>
              <w:top w:w="57" w:type="dxa"/>
              <w:left w:w="57" w:type="dxa"/>
              <w:bottom w:w="57" w:type="dxa"/>
              <w:right w:w="57" w:type="dxa"/>
            </w:tcMar>
          </w:tcPr>
          <w:p w:rsidR="00434631" w:rsidRPr="00E01B57" w:rsidRDefault="00434631" w:rsidP="00E01B57">
            <w:pPr>
              <w:pStyle w:val="FormTableHeading"/>
            </w:pPr>
            <w:r w:rsidRPr="00E01B57">
              <w:t>Controls / Actions</w:t>
            </w:r>
          </w:p>
          <w:p w:rsidR="00067DF4" w:rsidRPr="00E01B57" w:rsidRDefault="00E01B57" w:rsidP="00E13A6E">
            <w:pPr>
              <w:pStyle w:val="FormTableText"/>
              <w:spacing w:before="0" w:after="0"/>
              <w:rPr>
                <w:rStyle w:val="FormMinorUnderlinedHeading"/>
              </w:rPr>
            </w:pPr>
            <w:r>
              <w:rPr>
                <w:rStyle w:val="FormMinorUnderlinedHeading"/>
              </w:rPr>
              <w:t>Apply Hierarchy of Controls:</w:t>
            </w:r>
          </w:p>
          <w:p w:rsidR="00067DF4" w:rsidRPr="00E01B57" w:rsidRDefault="00067DF4" w:rsidP="00E13A6E">
            <w:pPr>
              <w:pStyle w:val="FormTableText"/>
              <w:spacing w:before="0" w:after="0"/>
            </w:pPr>
            <w:r w:rsidRPr="00E01B57">
              <w:t>1. Elimination, 2.Substitution, 3. Engineering, 4. Administrative, 5. PPE</w:t>
            </w:r>
          </w:p>
        </w:tc>
        <w:tc>
          <w:tcPr>
            <w:tcW w:w="350" w:type="pct"/>
            <w:shd w:val="clear" w:color="auto" w:fill="D9D9D9"/>
            <w:tcMar>
              <w:top w:w="57" w:type="dxa"/>
              <w:left w:w="57" w:type="dxa"/>
              <w:bottom w:w="57" w:type="dxa"/>
              <w:right w:w="57" w:type="dxa"/>
            </w:tcMar>
          </w:tcPr>
          <w:p w:rsidR="00434631" w:rsidRPr="00E01B57" w:rsidRDefault="00434631" w:rsidP="00E01B57">
            <w:pPr>
              <w:pStyle w:val="FormTableHeading"/>
            </w:pPr>
            <w:r w:rsidRPr="00E01B57">
              <w:t>Residual RA</w:t>
            </w:r>
          </w:p>
        </w:tc>
        <w:tc>
          <w:tcPr>
            <w:tcW w:w="624" w:type="pct"/>
            <w:vMerge w:val="restart"/>
            <w:shd w:val="clear" w:color="auto" w:fill="D9D9D9"/>
            <w:tcMar>
              <w:top w:w="57" w:type="dxa"/>
              <w:left w:w="57" w:type="dxa"/>
              <w:bottom w:w="57" w:type="dxa"/>
              <w:right w:w="57" w:type="dxa"/>
            </w:tcMar>
          </w:tcPr>
          <w:p w:rsidR="00434631" w:rsidRPr="00E01B57" w:rsidRDefault="00434631" w:rsidP="00E13A6E">
            <w:pPr>
              <w:pStyle w:val="FormTableHeading"/>
              <w:jc w:val="center"/>
            </w:pPr>
            <w:r w:rsidRPr="00E01B57">
              <w:t>By Whom</w:t>
            </w:r>
          </w:p>
        </w:tc>
        <w:tc>
          <w:tcPr>
            <w:tcW w:w="668" w:type="pct"/>
            <w:vMerge w:val="restart"/>
            <w:shd w:val="clear" w:color="auto" w:fill="D9D9D9"/>
            <w:tcMar>
              <w:top w:w="57" w:type="dxa"/>
              <w:left w:w="57" w:type="dxa"/>
              <w:bottom w:w="57" w:type="dxa"/>
              <w:right w:w="57" w:type="dxa"/>
            </w:tcMar>
          </w:tcPr>
          <w:p w:rsidR="00434631" w:rsidRPr="00E01B57" w:rsidRDefault="00434631" w:rsidP="00E13A6E">
            <w:pPr>
              <w:pStyle w:val="FormTableHeading"/>
              <w:jc w:val="center"/>
            </w:pPr>
            <w:r w:rsidRPr="00E01B57">
              <w:t>Complete</w:t>
            </w:r>
          </w:p>
          <w:p w:rsidR="00434631" w:rsidRPr="00E01B57" w:rsidRDefault="00434631" w:rsidP="00E13A6E">
            <w:pPr>
              <w:pStyle w:val="FormTableHeading"/>
              <w:jc w:val="center"/>
            </w:pPr>
            <w:r w:rsidRPr="00E01B57">
              <w:t>Y / N</w:t>
            </w:r>
          </w:p>
        </w:tc>
      </w:tr>
      <w:tr w:rsidR="00E01B57" w:rsidRPr="00BB17DF" w:rsidTr="00E13A6E">
        <w:trPr>
          <w:trHeight w:val="113"/>
          <w:jc w:val="center"/>
        </w:trPr>
        <w:tc>
          <w:tcPr>
            <w:tcW w:w="209" w:type="pct"/>
            <w:vMerge/>
            <w:tcMar>
              <w:top w:w="57" w:type="dxa"/>
              <w:left w:w="57" w:type="dxa"/>
              <w:bottom w:w="57" w:type="dxa"/>
              <w:right w:w="57" w:type="dxa"/>
            </w:tcMar>
          </w:tcPr>
          <w:p w:rsidR="00434631" w:rsidRPr="00BB17DF" w:rsidRDefault="00434631" w:rsidP="00E01B57">
            <w:pPr>
              <w:rPr>
                <w:sz w:val="16"/>
                <w:szCs w:val="16"/>
              </w:rPr>
            </w:pPr>
          </w:p>
        </w:tc>
        <w:tc>
          <w:tcPr>
            <w:tcW w:w="1241" w:type="pct"/>
            <w:vMerge/>
            <w:tcMar>
              <w:top w:w="57" w:type="dxa"/>
              <w:left w:w="57" w:type="dxa"/>
              <w:bottom w:w="57" w:type="dxa"/>
              <w:right w:w="57" w:type="dxa"/>
            </w:tcMar>
          </w:tcPr>
          <w:p w:rsidR="00434631" w:rsidRPr="00BB17DF" w:rsidRDefault="00434631" w:rsidP="00E01B57">
            <w:pPr>
              <w:rPr>
                <w:sz w:val="16"/>
                <w:szCs w:val="16"/>
              </w:rPr>
            </w:pPr>
          </w:p>
        </w:tc>
        <w:tc>
          <w:tcPr>
            <w:tcW w:w="305" w:type="pct"/>
            <w:shd w:val="clear" w:color="auto" w:fill="C0C0C0"/>
            <w:tcMar>
              <w:top w:w="57" w:type="dxa"/>
              <w:left w:w="57" w:type="dxa"/>
              <w:bottom w:w="57" w:type="dxa"/>
              <w:right w:w="57" w:type="dxa"/>
            </w:tcMar>
          </w:tcPr>
          <w:p w:rsidR="00434631" w:rsidRPr="00BB17DF" w:rsidRDefault="00434631" w:rsidP="00C33B59">
            <w:pPr>
              <w:spacing w:before="40" w:after="40"/>
              <w:jc w:val="center"/>
              <w:rPr>
                <w:b/>
                <w:sz w:val="16"/>
                <w:szCs w:val="16"/>
              </w:rPr>
            </w:pPr>
            <w:r w:rsidRPr="00BB17DF">
              <w:rPr>
                <w:b/>
                <w:sz w:val="16"/>
                <w:szCs w:val="16"/>
              </w:rPr>
              <w:t>Score</w:t>
            </w:r>
          </w:p>
        </w:tc>
        <w:tc>
          <w:tcPr>
            <w:tcW w:w="1603" w:type="pct"/>
            <w:vMerge/>
            <w:tcMar>
              <w:top w:w="57" w:type="dxa"/>
              <w:left w:w="57" w:type="dxa"/>
              <w:bottom w:w="57" w:type="dxa"/>
              <w:right w:w="57" w:type="dxa"/>
            </w:tcMar>
          </w:tcPr>
          <w:p w:rsidR="00434631" w:rsidRPr="00BB17DF" w:rsidRDefault="00434631" w:rsidP="00E01B57">
            <w:pPr>
              <w:rPr>
                <w:sz w:val="16"/>
                <w:szCs w:val="16"/>
              </w:rPr>
            </w:pPr>
          </w:p>
        </w:tc>
        <w:tc>
          <w:tcPr>
            <w:tcW w:w="350" w:type="pct"/>
            <w:shd w:val="clear" w:color="auto" w:fill="C0C0C0"/>
            <w:tcMar>
              <w:top w:w="57" w:type="dxa"/>
              <w:left w:w="57" w:type="dxa"/>
              <w:bottom w:w="57" w:type="dxa"/>
              <w:right w:w="57" w:type="dxa"/>
            </w:tcMar>
          </w:tcPr>
          <w:p w:rsidR="00434631" w:rsidRPr="00BB17DF" w:rsidRDefault="00434631" w:rsidP="00C33B59">
            <w:pPr>
              <w:spacing w:before="40" w:after="40"/>
              <w:jc w:val="center"/>
              <w:rPr>
                <w:b/>
                <w:sz w:val="16"/>
                <w:szCs w:val="16"/>
              </w:rPr>
            </w:pPr>
            <w:r w:rsidRPr="00BB17DF">
              <w:rPr>
                <w:b/>
                <w:sz w:val="16"/>
                <w:szCs w:val="16"/>
              </w:rPr>
              <w:t>Score</w:t>
            </w:r>
          </w:p>
        </w:tc>
        <w:tc>
          <w:tcPr>
            <w:tcW w:w="624" w:type="pct"/>
            <w:vMerge/>
            <w:shd w:val="pct15" w:color="auto" w:fill="auto"/>
            <w:tcMar>
              <w:top w:w="57" w:type="dxa"/>
              <w:left w:w="57" w:type="dxa"/>
              <w:bottom w:w="57" w:type="dxa"/>
              <w:right w:w="57" w:type="dxa"/>
            </w:tcMar>
          </w:tcPr>
          <w:p w:rsidR="00434631" w:rsidRPr="00BB17DF" w:rsidRDefault="00434631" w:rsidP="00E01B57">
            <w:pPr>
              <w:rPr>
                <w:sz w:val="16"/>
                <w:szCs w:val="16"/>
              </w:rPr>
            </w:pPr>
          </w:p>
        </w:tc>
        <w:tc>
          <w:tcPr>
            <w:tcW w:w="668" w:type="pct"/>
            <w:vMerge/>
            <w:shd w:val="pct15" w:color="auto" w:fill="auto"/>
            <w:tcMar>
              <w:top w:w="57" w:type="dxa"/>
              <w:left w:w="57" w:type="dxa"/>
              <w:bottom w:w="57" w:type="dxa"/>
              <w:right w:w="57" w:type="dxa"/>
            </w:tcMar>
          </w:tcPr>
          <w:p w:rsidR="00434631" w:rsidRPr="00BB17DF" w:rsidRDefault="00434631" w:rsidP="00E01B57">
            <w:pPr>
              <w:rPr>
                <w:sz w:val="16"/>
                <w:szCs w:val="16"/>
              </w:rPr>
            </w:pPr>
          </w:p>
        </w:tc>
      </w:tr>
      <w:tr w:rsidR="00E01B57" w:rsidRPr="00BB17DF" w:rsidTr="00E13A6E">
        <w:trPr>
          <w:trHeight w:val="113"/>
          <w:jc w:val="center"/>
        </w:trPr>
        <w:tc>
          <w:tcPr>
            <w:tcW w:w="209" w:type="pct"/>
            <w:tcMar>
              <w:top w:w="57" w:type="dxa"/>
              <w:left w:w="57" w:type="dxa"/>
              <w:bottom w:w="57" w:type="dxa"/>
              <w:right w:w="57" w:type="dxa"/>
            </w:tcMar>
          </w:tcPr>
          <w:p w:rsidR="00434631" w:rsidRPr="00E13A6E" w:rsidRDefault="00434631" w:rsidP="00E13A6E">
            <w:pPr>
              <w:spacing w:before="0" w:after="0"/>
              <w:rPr>
                <w:sz w:val="16"/>
                <w:szCs w:val="16"/>
              </w:rPr>
            </w:pPr>
          </w:p>
        </w:tc>
        <w:tc>
          <w:tcPr>
            <w:tcW w:w="1241" w:type="pct"/>
            <w:tcMar>
              <w:top w:w="57" w:type="dxa"/>
              <w:left w:w="57" w:type="dxa"/>
              <w:bottom w:w="57" w:type="dxa"/>
              <w:right w:w="57" w:type="dxa"/>
            </w:tcMar>
          </w:tcPr>
          <w:p w:rsidR="00434631" w:rsidRPr="00E13A6E" w:rsidRDefault="00434631" w:rsidP="00E13A6E">
            <w:pPr>
              <w:spacing w:before="0" w:after="0"/>
              <w:rPr>
                <w:sz w:val="16"/>
                <w:szCs w:val="16"/>
              </w:rPr>
            </w:pPr>
          </w:p>
        </w:tc>
        <w:tc>
          <w:tcPr>
            <w:tcW w:w="305" w:type="pct"/>
            <w:tcMar>
              <w:top w:w="57" w:type="dxa"/>
              <w:left w:w="57" w:type="dxa"/>
              <w:bottom w:w="57" w:type="dxa"/>
              <w:right w:w="57" w:type="dxa"/>
            </w:tcMar>
          </w:tcPr>
          <w:p w:rsidR="00434631" w:rsidRPr="00E13A6E" w:rsidRDefault="00434631" w:rsidP="00E13A6E">
            <w:pPr>
              <w:spacing w:before="0" w:after="0"/>
              <w:rPr>
                <w:sz w:val="16"/>
                <w:szCs w:val="16"/>
              </w:rPr>
            </w:pPr>
          </w:p>
        </w:tc>
        <w:tc>
          <w:tcPr>
            <w:tcW w:w="1603" w:type="pct"/>
            <w:tcMar>
              <w:top w:w="57" w:type="dxa"/>
              <w:left w:w="57" w:type="dxa"/>
              <w:bottom w:w="57" w:type="dxa"/>
              <w:right w:w="57" w:type="dxa"/>
            </w:tcMar>
          </w:tcPr>
          <w:p w:rsidR="00434631" w:rsidRPr="00E13A6E" w:rsidRDefault="00434631" w:rsidP="00E13A6E">
            <w:pPr>
              <w:spacing w:before="0" w:after="0"/>
              <w:rPr>
                <w:sz w:val="16"/>
                <w:szCs w:val="16"/>
              </w:rPr>
            </w:pPr>
          </w:p>
        </w:tc>
        <w:tc>
          <w:tcPr>
            <w:tcW w:w="350" w:type="pct"/>
            <w:tcMar>
              <w:top w:w="57" w:type="dxa"/>
              <w:left w:w="57" w:type="dxa"/>
              <w:bottom w:w="57" w:type="dxa"/>
              <w:right w:w="57" w:type="dxa"/>
            </w:tcMar>
          </w:tcPr>
          <w:p w:rsidR="00434631" w:rsidRPr="00E13A6E" w:rsidRDefault="00434631" w:rsidP="00E13A6E">
            <w:pPr>
              <w:spacing w:before="0" w:after="0"/>
              <w:rPr>
                <w:sz w:val="16"/>
                <w:szCs w:val="16"/>
              </w:rPr>
            </w:pPr>
          </w:p>
        </w:tc>
        <w:tc>
          <w:tcPr>
            <w:tcW w:w="624" w:type="pct"/>
            <w:tcMar>
              <w:top w:w="57" w:type="dxa"/>
              <w:left w:w="57" w:type="dxa"/>
              <w:bottom w:w="57" w:type="dxa"/>
              <w:right w:w="57" w:type="dxa"/>
            </w:tcMar>
          </w:tcPr>
          <w:p w:rsidR="00434631" w:rsidRPr="00E13A6E" w:rsidRDefault="00434631" w:rsidP="00E13A6E">
            <w:pPr>
              <w:spacing w:before="0" w:after="0"/>
              <w:rPr>
                <w:sz w:val="16"/>
                <w:szCs w:val="16"/>
              </w:rPr>
            </w:pPr>
          </w:p>
        </w:tc>
        <w:tc>
          <w:tcPr>
            <w:tcW w:w="668" w:type="pct"/>
            <w:tcMar>
              <w:top w:w="57" w:type="dxa"/>
              <w:left w:w="57" w:type="dxa"/>
              <w:bottom w:w="57" w:type="dxa"/>
              <w:right w:w="57" w:type="dxa"/>
            </w:tcMar>
          </w:tcPr>
          <w:p w:rsidR="00434631" w:rsidRPr="00E13A6E" w:rsidRDefault="00434631" w:rsidP="00E13A6E">
            <w:pPr>
              <w:spacing w:before="0" w:after="0"/>
              <w:rPr>
                <w:sz w:val="16"/>
                <w:szCs w:val="16"/>
              </w:rPr>
            </w:pPr>
          </w:p>
        </w:tc>
      </w:tr>
      <w:tr w:rsidR="00E01B57" w:rsidRPr="00BB17DF" w:rsidTr="00E13A6E">
        <w:trPr>
          <w:trHeight w:val="113"/>
          <w:jc w:val="center"/>
        </w:trPr>
        <w:tc>
          <w:tcPr>
            <w:tcW w:w="209" w:type="pct"/>
            <w:tcMar>
              <w:top w:w="57" w:type="dxa"/>
              <w:left w:w="57" w:type="dxa"/>
              <w:bottom w:w="57" w:type="dxa"/>
              <w:right w:w="57" w:type="dxa"/>
            </w:tcMar>
          </w:tcPr>
          <w:p w:rsidR="00434631" w:rsidRPr="00E13A6E" w:rsidRDefault="00434631" w:rsidP="00E13A6E">
            <w:pPr>
              <w:spacing w:before="0" w:after="0"/>
              <w:rPr>
                <w:sz w:val="16"/>
                <w:szCs w:val="16"/>
              </w:rPr>
            </w:pPr>
          </w:p>
        </w:tc>
        <w:tc>
          <w:tcPr>
            <w:tcW w:w="1241" w:type="pct"/>
            <w:tcMar>
              <w:top w:w="57" w:type="dxa"/>
              <w:left w:w="57" w:type="dxa"/>
              <w:bottom w:w="57" w:type="dxa"/>
              <w:right w:w="57" w:type="dxa"/>
            </w:tcMar>
          </w:tcPr>
          <w:p w:rsidR="00434631" w:rsidRPr="00E13A6E" w:rsidRDefault="00434631" w:rsidP="00E13A6E">
            <w:pPr>
              <w:spacing w:before="0" w:after="0"/>
              <w:rPr>
                <w:sz w:val="16"/>
                <w:szCs w:val="16"/>
              </w:rPr>
            </w:pPr>
          </w:p>
        </w:tc>
        <w:tc>
          <w:tcPr>
            <w:tcW w:w="305" w:type="pct"/>
            <w:tcMar>
              <w:top w:w="57" w:type="dxa"/>
              <w:left w:w="57" w:type="dxa"/>
              <w:bottom w:w="57" w:type="dxa"/>
              <w:right w:w="57" w:type="dxa"/>
            </w:tcMar>
          </w:tcPr>
          <w:p w:rsidR="00434631" w:rsidRPr="00E13A6E" w:rsidRDefault="00434631" w:rsidP="00E13A6E">
            <w:pPr>
              <w:spacing w:before="0" w:after="0"/>
              <w:rPr>
                <w:sz w:val="16"/>
                <w:szCs w:val="16"/>
              </w:rPr>
            </w:pPr>
          </w:p>
        </w:tc>
        <w:tc>
          <w:tcPr>
            <w:tcW w:w="1603" w:type="pct"/>
            <w:tcMar>
              <w:top w:w="57" w:type="dxa"/>
              <w:left w:w="57" w:type="dxa"/>
              <w:bottom w:w="57" w:type="dxa"/>
              <w:right w:w="57" w:type="dxa"/>
            </w:tcMar>
          </w:tcPr>
          <w:p w:rsidR="00434631" w:rsidRPr="00E13A6E" w:rsidRDefault="00434631" w:rsidP="00E13A6E">
            <w:pPr>
              <w:spacing w:before="0" w:after="0"/>
              <w:rPr>
                <w:sz w:val="16"/>
                <w:szCs w:val="16"/>
              </w:rPr>
            </w:pPr>
          </w:p>
        </w:tc>
        <w:tc>
          <w:tcPr>
            <w:tcW w:w="350" w:type="pct"/>
            <w:tcMar>
              <w:top w:w="57" w:type="dxa"/>
              <w:left w:w="57" w:type="dxa"/>
              <w:bottom w:w="57" w:type="dxa"/>
              <w:right w:w="57" w:type="dxa"/>
            </w:tcMar>
          </w:tcPr>
          <w:p w:rsidR="00434631" w:rsidRPr="00E13A6E" w:rsidRDefault="00434631" w:rsidP="00E13A6E">
            <w:pPr>
              <w:spacing w:before="0" w:after="0"/>
              <w:rPr>
                <w:sz w:val="16"/>
                <w:szCs w:val="16"/>
              </w:rPr>
            </w:pPr>
          </w:p>
        </w:tc>
        <w:tc>
          <w:tcPr>
            <w:tcW w:w="624" w:type="pct"/>
            <w:tcMar>
              <w:top w:w="57" w:type="dxa"/>
              <w:left w:w="57" w:type="dxa"/>
              <w:bottom w:w="57" w:type="dxa"/>
              <w:right w:w="57" w:type="dxa"/>
            </w:tcMar>
          </w:tcPr>
          <w:p w:rsidR="00434631" w:rsidRPr="00E13A6E" w:rsidRDefault="00434631" w:rsidP="00E13A6E">
            <w:pPr>
              <w:spacing w:before="0" w:after="0"/>
              <w:rPr>
                <w:sz w:val="16"/>
                <w:szCs w:val="16"/>
              </w:rPr>
            </w:pPr>
          </w:p>
        </w:tc>
        <w:tc>
          <w:tcPr>
            <w:tcW w:w="668" w:type="pct"/>
            <w:tcMar>
              <w:top w:w="57" w:type="dxa"/>
              <w:left w:w="57" w:type="dxa"/>
              <w:bottom w:w="57" w:type="dxa"/>
              <w:right w:w="57" w:type="dxa"/>
            </w:tcMar>
          </w:tcPr>
          <w:p w:rsidR="00434631" w:rsidRPr="00E13A6E" w:rsidRDefault="00434631" w:rsidP="00E13A6E">
            <w:pPr>
              <w:spacing w:before="0" w:after="0"/>
              <w:rPr>
                <w:sz w:val="16"/>
                <w:szCs w:val="16"/>
              </w:rPr>
            </w:pPr>
          </w:p>
        </w:tc>
      </w:tr>
      <w:tr w:rsidR="00E01B57" w:rsidRPr="00BB17DF" w:rsidTr="00E13A6E">
        <w:trPr>
          <w:trHeight w:val="113"/>
          <w:jc w:val="center"/>
        </w:trPr>
        <w:tc>
          <w:tcPr>
            <w:tcW w:w="209" w:type="pct"/>
            <w:tcMar>
              <w:top w:w="57" w:type="dxa"/>
              <w:left w:w="57" w:type="dxa"/>
              <w:bottom w:w="57" w:type="dxa"/>
              <w:right w:w="57" w:type="dxa"/>
            </w:tcMar>
          </w:tcPr>
          <w:p w:rsidR="00434631" w:rsidRPr="00E13A6E" w:rsidRDefault="00434631" w:rsidP="00E13A6E">
            <w:pPr>
              <w:spacing w:before="0" w:after="0"/>
              <w:rPr>
                <w:sz w:val="16"/>
                <w:szCs w:val="16"/>
              </w:rPr>
            </w:pPr>
          </w:p>
        </w:tc>
        <w:tc>
          <w:tcPr>
            <w:tcW w:w="1241" w:type="pct"/>
            <w:tcMar>
              <w:top w:w="57" w:type="dxa"/>
              <w:left w:w="57" w:type="dxa"/>
              <w:bottom w:w="57" w:type="dxa"/>
              <w:right w:w="57" w:type="dxa"/>
            </w:tcMar>
          </w:tcPr>
          <w:p w:rsidR="00434631" w:rsidRPr="00E13A6E" w:rsidRDefault="00434631" w:rsidP="00E13A6E">
            <w:pPr>
              <w:spacing w:before="0" w:after="0"/>
              <w:rPr>
                <w:sz w:val="16"/>
                <w:szCs w:val="16"/>
              </w:rPr>
            </w:pPr>
          </w:p>
        </w:tc>
        <w:tc>
          <w:tcPr>
            <w:tcW w:w="305" w:type="pct"/>
            <w:tcMar>
              <w:top w:w="57" w:type="dxa"/>
              <w:left w:w="57" w:type="dxa"/>
              <w:bottom w:w="57" w:type="dxa"/>
              <w:right w:w="57" w:type="dxa"/>
            </w:tcMar>
          </w:tcPr>
          <w:p w:rsidR="00434631" w:rsidRPr="00E13A6E" w:rsidRDefault="00434631" w:rsidP="00E13A6E">
            <w:pPr>
              <w:spacing w:before="0" w:after="0"/>
              <w:rPr>
                <w:sz w:val="16"/>
                <w:szCs w:val="16"/>
              </w:rPr>
            </w:pPr>
          </w:p>
        </w:tc>
        <w:tc>
          <w:tcPr>
            <w:tcW w:w="1603" w:type="pct"/>
            <w:tcMar>
              <w:top w:w="57" w:type="dxa"/>
              <w:left w:w="57" w:type="dxa"/>
              <w:bottom w:w="57" w:type="dxa"/>
              <w:right w:w="57" w:type="dxa"/>
            </w:tcMar>
          </w:tcPr>
          <w:p w:rsidR="00434631" w:rsidRPr="00E13A6E" w:rsidRDefault="00434631" w:rsidP="00E13A6E">
            <w:pPr>
              <w:spacing w:before="0" w:after="0"/>
              <w:rPr>
                <w:sz w:val="16"/>
                <w:szCs w:val="16"/>
              </w:rPr>
            </w:pPr>
          </w:p>
        </w:tc>
        <w:tc>
          <w:tcPr>
            <w:tcW w:w="350" w:type="pct"/>
            <w:tcMar>
              <w:top w:w="57" w:type="dxa"/>
              <w:left w:w="57" w:type="dxa"/>
              <w:bottom w:w="57" w:type="dxa"/>
              <w:right w:w="57" w:type="dxa"/>
            </w:tcMar>
          </w:tcPr>
          <w:p w:rsidR="00434631" w:rsidRPr="00E13A6E" w:rsidRDefault="00434631" w:rsidP="00E13A6E">
            <w:pPr>
              <w:spacing w:before="0" w:after="0"/>
              <w:rPr>
                <w:sz w:val="16"/>
                <w:szCs w:val="16"/>
              </w:rPr>
            </w:pPr>
          </w:p>
        </w:tc>
        <w:tc>
          <w:tcPr>
            <w:tcW w:w="624" w:type="pct"/>
            <w:tcMar>
              <w:top w:w="57" w:type="dxa"/>
              <w:left w:w="57" w:type="dxa"/>
              <w:bottom w:w="57" w:type="dxa"/>
              <w:right w:w="57" w:type="dxa"/>
            </w:tcMar>
          </w:tcPr>
          <w:p w:rsidR="00434631" w:rsidRPr="00E13A6E" w:rsidRDefault="00434631" w:rsidP="00E13A6E">
            <w:pPr>
              <w:spacing w:before="0" w:after="0"/>
              <w:rPr>
                <w:sz w:val="16"/>
                <w:szCs w:val="16"/>
              </w:rPr>
            </w:pPr>
          </w:p>
        </w:tc>
        <w:tc>
          <w:tcPr>
            <w:tcW w:w="668" w:type="pct"/>
            <w:tcMar>
              <w:top w:w="57" w:type="dxa"/>
              <w:left w:w="57" w:type="dxa"/>
              <w:bottom w:w="57" w:type="dxa"/>
              <w:right w:w="57" w:type="dxa"/>
            </w:tcMar>
          </w:tcPr>
          <w:p w:rsidR="00434631" w:rsidRPr="00E13A6E" w:rsidRDefault="00434631" w:rsidP="00E13A6E">
            <w:pPr>
              <w:spacing w:before="0" w:after="0"/>
              <w:rPr>
                <w:sz w:val="16"/>
                <w:szCs w:val="16"/>
              </w:rPr>
            </w:pPr>
          </w:p>
        </w:tc>
      </w:tr>
      <w:tr w:rsidR="00E01B57" w:rsidRPr="00BB17DF" w:rsidTr="00E13A6E">
        <w:trPr>
          <w:trHeight w:val="113"/>
          <w:jc w:val="center"/>
        </w:trPr>
        <w:tc>
          <w:tcPr>
            <w:tcW w:w="209" w:type="pct"/>
            <w:tcMar>
              <w:top w:w="57" w:type="dxa"/>
              <w:left w:w="57" w:type="dxa"/>
              <w:bottom w:w="57" w:type="dxa"/>
              <w:right w:w="57" w:type="dxa"/>
            </w:tcMar>
          </w:tcPr>
          <w:p w:rsidR="00434631" w:rsidRPr="00E13A6E" w:rsidRDefault="00434631" w:rsidP="00E13A6E">
            <w:pPr>
              <w:spacing w:before="0" w:after="0"/>
              <w:rPr>
                <w:sz w:val="16"/>
                <w:szCs w:val="16"/>
              </w:rPr>
            </w:pPr>
          </w:p>
        </w:tc>
        <w:tc>
          <w:tcPr>
            <w:tcW w:w="1241" w:type="pct"/>
            <w:tcMar>
              <w:top w:w="57" w:type="dxa"/>
              <w:left w:w="57" w:type="dxa"/>
              <w:bottom w:w="57" w:type="dxa"/>
              <w:right w:w="57" w:type="dxa"/>
            </w:tcMar>
          </w:tcPr>
          <w:p w:rsidR="00434631" w:rsidRPr="00E13A6E" w:rsidRDefault="00434631" w:rsidP="00E13A6E">
            <w:pPr>
              <w:spacing w:before="0" w:after="0"/>
              <w:rPr>
                <w:sz w:val="16"/>
                <w:szCs w:val="16"/>
              </w:rPr>
            </w:pPr>
          </w:p>
        </w:tc>
        <w:tc>
          <w:tcPr>
            <w:tcW w:w="305" w:type="pct"/>
            <w:tcMar>
              <w:top w:w="57" w:type="dxa"/>
              <w:left w:w="57" w:type="dxa"/>
              <w:bottom w:w="57" w:type="dxa"/>
              <w:right w:w="57" w:type="dxa"/>
            </w:tcMar>
          </w:tcPr>
          <w:p w:rsidR="00434631" w:rsidRPr="00E13A6E" w:rsidRDefault="00434631" w:rsidP="00E13A6E">
            <w:pPr>
              <w:spacing w:before="0" w:after="0"/>
              <w:rPr>
                <w:sz w:val="16"/>
                <w:szCs w:val="16"/>
              </w:rPr>
            </w:pPr>
          </w:p>
        </w:tc>
        <w:tc>
          <w:tcPr>
            <w:tcW w:w="1603" w:type="pct"/>
            <w:tcMar>
              <w:top w:w="57" w:type="dxa"/>
              <w:left w:w="57" w:type="dxa"/>
              <w:bottom w:w="57" w:type="dxa"/>
              <w:right w:w="57" w:type="dxa"/>
            </w:tcMar>
          </w:tcPr>
          <w:p w:rsidR="00434631" w:rsidRPr="00E13A6E" w:rsidRDefault="00434631" w:rsidP="00E13A6E">
            <w:pPr>
              <w:spacing w:before="0" w:after="0"/>
              <w:rPr>
                <w:sz w:val="16"/>
                <w:szCs w:val="16"/>
              </w:rPr>
            </w:pPr>
          </w:p>
        </w:tc>
        <w:tc>
          <w:tcPr>
            <w:tcW w:w="350" w:type="pct"/>
            <w:tcMar>
              <w:top w:w="57" w:type="dxa"/>
              <w:left w:w="57" w:type="dxa"/>
              <w:bottom w:w="57" w:type="dxa"/>
              <w:right w:w="57" w:type="dxa"/>
            </w:tcMar>
          </w:tcPr>
          <w:p w:rsidR="00434631" w:rsidRPr="00E13A6E" w:rsidRDefault="00434631" w:rsidP="00E13A6E">
            <w:pPr>
              <w:spacing w:before="0" w:after="0"/>
              <w:rPr>
                <w:sz w:val="16"/>
                <w:szCs w:val="16"/>
              </w:rPr>
            </w:pPr>
          </w:p>
        </w:tc>
        <w:tc>
          <w:tcPr>
            <w:tcW w:w="624" w:type="pct"/>
            <w:tcMar>
              <w:top w:w="57" w:type="dxa"/>
              <w:left w:w="57" w:type="dxa"/>
              <w:bottom w:w="57" w:type="dxa"/>
              <w:right w:w="57" w:type="dxa"/>
            </w:tcMar>
          </w:tcPr>
          <w:p w:rsidR="00434631" w:rsidRPr="00E13A6E" w:rsidRDefault="00434631" w:rsidP="00E13A6E">
            <w:pPr>
              <w:spacing w:before="0" w:after="0"/>
              <w:rPr>
                <w:sz w:val="16"/>
                <w:szCs w:val="16"/>
              </w:rPr>
            </w:pPr>
          </w:p>
        </w:tc>
        <w:tc>
          <w:tcPr>
            <w:tcW w:w="668" w:type="pct"/>
            <w:tcMar>
              <w:top w:w="57" w:type="dxa"/>
              <w:left w:w="57" w:type="dxa"/>
              <w:bottom w:w="57" w:type="dxa"/>
              <w:right w:w="57" w:type="dxa"/>
            </w:tcMar>
          </w:tcPr>
          <w:p w:rsidR="00434631" w:rsidRPr="00E13A6E" w:rsidRDefault="00434631" w:rsidP="00E13A6E">
            <w:pPr>
              <w:spacing w:before="0" w:after="0"/>
              <w:rPr>
                <w:sz w:val="16"/>
                <w:szCs w:val="16"/>
              </w:rPr>
            </w:pPr>
          </w:p>
        </w:tc>
      </w:tr>
      <w:tr w:rsidR="00E01B57" w:rsidRPr="00BB17DF" w:rsidTr="00E13A6E">
        <w:trPr>
          <w:trHeight w:val="113"/>
          <w:jc w:val="center"/>
        </w:trPr>
        <w:tc>
          <w:tcPr>
            <w:tcW w:w="209" w:type="pct"/>
            <w:tcMar>
              <w:top w:w="57" w:type="dxa"/>
              <w:left w:w="57" w:type="dxa"/>
              <w:bottom w:w="57" w:type="dxa"/>
              <w:right w:w="57" w:type="dxa"/>
            </w:tcMar>
          </w:tcPr>
          <w:p w:rsidR="00434631" w:rsidRPr="00E13A6E" w:rsidRDefault="00434631" w:rsidP="00E13A6E">
            <w:pPr>
              <w:spacing w:before="0" w:after="0"/>
              <w:rPr>
                <w:sz w:val="16"/>
                <w:szCs w:val="16"/>
              </w:rPr>
            </w:pPr>
          </w:p>
        </w:tc>
        <w:tc>
          <w:tcPr>
            <w:tcW w:w="1241" w:type="pct"/>
            <w:tcMar>
              <w:top w:w="57" w:type="dxa"/>
              <w:left w:w="57" w:type="dxa"/>
              <w:bottom w:w="57" w:type="dxa"/>
              <w:right w:w="57" w:type="dxa"/>
            </w:tcMar>
          </w:tcPr>
          <w:p w:rsidR="00434631" w:rsidRPr="00E13A6E" w:rsidRDefault="00434631" w:rsidP="00E13A6E">
            <w:pPr>
              <w:spacing w:before="0" w:after="0"/>
              <w:rPr>
                <w:sz w:val="16"/>
                <w:szCs w:val="16"/>
              </w:rPr>
            </w:pPr>
          </w:p>
        </w:tc>
        <w:tc>
          <w:tcPr>
            <w:tcW w:w="305" w:type="pct"/>
            <w:tcMar>
              <w:top w:w="57" w:type="dxa"/>
              <w:left w:w="57" w:type="dxa"/>
              <w:bottom w:w="57" w:type="dxa"/>
              <w:right w:w="57" w:type="dxa"/>
            </w:tcMar>
          </w:tcPr>
          <w:p w:rsidR="00434631" w:rsidRPr="00E13A6E" w:rsidRDefault="00434631" w:rsidP="00E13A6E">
            <w:pPr>
              <w:spacing w:before="0" w:after="0"/>
              <w:rPr>
                <w:sz w:val="16"/>
                <w:szCs w:val="16"/>
              </w:rPr>
            </w:pPr>
          </w:p>
        </w:tc>
        <w:tc>
          <w:tcPr>
            <w:tcW w:w="1603" w:type="pct"/>
            <w:tcMar>
              <w:top w:w="57" w:type="dxa"/>
              <w:left w:w="57" w:type="dxa"/>
              <w:bottom w:w="57" w:type="dxa"/>
              <w:right w:w="57" w:type="dxa"/>
            </w:tcMar>
          </w:tcPr>
          <w:p w:rsidR="00434631" w:rsidRPr="00E13A6E" w:rsidRDefault="00434631" w:rsidP="00E13A6E">
            <w:pPr>
              <w:spacing w:before="0" w:after="0"/>
              <w:rPr>
                <w:sz w:val="16"/>
                <w:szCs w:val="16"/>
              </w:rPr>
            </w:pPr>
          </w:p>
        </w:tc>
        <w:tc>
          <w:tcPr>
            <w:tcW w:w="350" w:type="pct"/>
            <w:tcMar>
              <w:top w:w="57" w:type="dxa"/>
              <w:left w:w="57" w:type="dxa"/>
              <w:bottom w:w="57" w:type="dxa"/>
              <w:right w:w="57" w:type="dxa"/>
            </w:tcMar>
          </w:tcPr>
          <w:p w:rsidR="00434631" w:rsidRPr="00E13A6E" w:rsidRDefault="00434631" w:rsidP="00E13A6E">
            <w:pPr>
              <w:spacing w:before="0" w:after="0"/>
              <w:rPr>
                <w:sz w:val="16"/>
                <w:szCs w:val="16"/>
              </w:rPr>
            </w:pPr>
          </w:p>
        </w:tc>
        <w:tc>
          <w:tcPr>
            <w:tcW w:w="624" w:type="pct"/>
            <w:tcMar>
              <w:top w:w="57" w:type="dxa"/>
              <w:left w:w="57" w:type="dxa"/>
              <w:bottom w:w="57" w:type="dxa"/>
              <w:right w:w="57" w:type="dxa"/>
            </w:tcMar>
          </w:tcPr>
          <w:p w:rsidR="00434631" w:rsidRPr="00E13A6E" w:rsidRDefault="00434631" w:rsidP="00E13A6E">
            <w:pPr>
              <w:spacing w:before="0" w:after="0"/>
              <w:rPr>
                <w:sz w:val="16"/>
                <w:szCs w:val="16"/>
              </w:rPr>
            </w:pPr>
          </w:p>
        </w:tc>
        <w:tc>
          <w:tcPr>
            <w:tcW w:w="668" w:type="pct"/>
            <w:tcMar>
              <w:top w:w="57" w:type="dxa"/>
              <w:left w:w="57" w:type="dxa"/>
              <w:bottom w:w="57" w:type="dxa"/>
              <w:right w:w="57" w:type="dxa"/>
            </w:tcMar>
          </w:tcPr>
          <w:p w:rsidR="00434631" w:rsidRPr="00E13A6E" w:rsidRDefault="00434631" w:rsidP="00E13A6E">
            <w:pPr>
              <w:spacing w:before="0" w:after="0"/>
              <w:rPr>
                <w:sz w:val="16"/>
                <w:szCs w:val="16"/>
              </w:rPr>
            </w:pPr>
          </w:p>
        </w:tc>
      </w:tr>
      <w:tr w:rsidR="00E01B57" w:rsidRPr="00BB17DF" w:rsidTr="00E13A6E">
        <w:trPr>
          <w:trHeight w:val="113"/>
          <w:jc w:val="center"/>
        </w:trPr>
        <w:tc>
          <w:tcPr>
            <w:tcW w:w="209" w:type="pct"/>
            <w:tcMar>
              <w:top w:w="57" w:type="dxa"/>
              <w:left w:w="57" w:type="dxa"/>
              <w:bottom w:w="57" w:type="dxa"/>
              <w:right w:w="57" w:type="dxa"/>
            </w:tcMar>
          </w:tcPr>
          <w:p w:rsidR="00434631" w:rsidRPr="00E13A6E" w:rsidRDefault="00434631" w:rsidP="00E13A6E">
            <w:pPr>
              <w:spacing w:before="0" w:after="0"/>
              <w:rPr>
                <w:sz w:val="16"/>
                <w:szCs w:val="16"/>
              </w:rPr>
            </w:pPr>
          </w:p>
        </w:tc>
        <w:tc>
          <w:tcPr>
            <w:tcW w:w="1241" w:type="pct"/>
            <w:tcMar>
              <w:top w:w="57" w:type="dxa"/>
              <w:left w:w="57" w:type="dxa"/>
              <w:bottom w:w="57" w:type="dxa"/>
              <w:right w:w="57" w:type="dxa"/>
            </w:tcMar>
          </w:tcPr>
          <w:p w:rsidR="00434631" w:rsidRPr="00E13A6E" w:rsidRDefault="00434631" w:rsidP="00E13A6E">
            <w:pPr>
              <w:spacing w:before="0" w:after="0"/>
              <w:rPr>
                <w:sz w:val="16"/>
                <w:szCs w:val="16"/>
              </w:rPr>
            </w:pPr>
          </w:p>
        </w:tc>
        <w:tc>
          <w:tcPr>
            <w:tcW w:w="305" w:type="pct"/>
            <w:tcMar>
              <w:top w:w="57" w:type="dxa"/>
              <w:left w:w="57" w:type="dxa"/>
              <w:bottom w:w="57" w:type="dxa"/>
              <w:right w:w="57" w:type="dxa"/>
            </w:tcMar>
          </w:tcPr>
          <w:p w:rsidR="00434631" w:rsidRPr="00E13A6E" w:rsidRDefault="00434631" w:rsidP="00E13A6E">
            <w:pPr>
              <w:spacing w:before="0" w:after="0"/>
              <w:rPr>
                <w:sz w:val="16"/>
                <w:szCs w:val="16"/>
              </w:rPr>
            </w:pPr>
          </w:p>
        </w:tc>
        <w:tc>
          <w:tcPr>
            <w:tcW w:w="1603" w:type="pct"/>
            <w:tcMar>
              <w:top w:w="57" w:type="dxa"/>
              <w:left w:w="57" w:type="dxa"/>
              <w:bottom w:w="57" w:type="dxa"/>
              <w:right w:w="57" w:type="dxa"/>
            </w:tcMar>
          </w:tcPr>
          <w:p w:rsidR="00434631" w:rsidRPr="00E13A6E" w:rsidRDefault="00434631" w:rsidP="00E13A6E">
            <w:pPr>
              <w:spacing w:before="0" w:after="0"/>
              <w:rPr>
                <w:sz w:val="16"/>
                <w:szCs w:val="16"/>
              </w:rPr>
            </w:pPr>
          </w:p>
        </w:tc>
        <w:tc>
          <w:tcPr>
            <w:tcW w:w="350" w:type="pct"/>
            <w:tcMar>
              <w:top w:w="57" w:type="dxa"/>
              <w:left w:w="57" w:type="dxa"/>
              <w:bottom w:w="57" w:type="dxa"/>
              <w:right w:w="57" w:type="dxa"/>
            </w:tcMar>
          </w:tcPr>
          <w:p w:rsidR="00434631" w:rsidRPr="00E13A6E" w:rsidRDefault="00434631" w:rsidP="00E13A6E">
            <w:pPr>
              <w:spacing w:before="0" w:after="0"/>
              <w:rPr>
                <w:sz w:val="16"/>
                <w:szCs w:val="16"/>
              </w:rPr>
            </w:pPr>
          </w:p>
        </w:tc>
        <w:tc>
          <w:tcPr>
            <w:tcW w:w="624" w:type="pct"/>
            <w:tcMar>
              <w:top w:w="57" w:type="dxa"/>
              <w:left w:w="57" w:type="dxa"/>
              <w:bottom w:w="57" w:type="dxa"/>
              <w:right w:w="57" w:type="dxa"/>
            </w:tcMar>
          </w:tcPr>
          <w:p w:rsidR="00434631" w:rsidRPr="00E13A6E" w:rsidRDefault="00434631" w:rsidP="00E13A6E">
            <w:pPr>
              <w:spacing w:before="0" w:after="0"/>
              <w:rPr>
                <w:sz w:val="16"/>
                <w:szCs w:val="16"/>
              </w:rPr>
            </w:pPr>
          </w:p>
        </w:tc>
        <w:tc>
          <w:tcPr>
            <w:tcW w:w="668" w:type="pct"/>
            <w:tcMar>
              <w:top w:w="57" w:type="dxa"/>
              <w:left w:w="57" w:type="dxa"/>
              <w:bottom w:w="57" w:type="dxa"/>
              <w:right w:w="57" w:type="dxa"/>
            </w:tcMar>
          </w:tcPr>
          <w:p w:rsidR="00434631" w:rsidRPr="00E13A6E" w:rsidRDefault="00434631" w:rsidP="00E13A6E">
            <w:pPr>
              <w:spacing w:before="0" w:after="0"/>
              <w:rPr>
                <w:sz w:val="16"/>
                <w:szCs w:val="16"/>
              </w:rPr>
            </w:pPr>
          </w:p>
        </w:tc>
      </w:tr>
      <w:tr w:rsidR="00E01B57" w:rsidRPr="00BB17DF" w:rsidTr="00E13A6E">
        <w:trPr>
          <w:trHeight w:val="113"/>
          <w:jc w:val="center"/>
        </w:trPr>
        <w:tc>
          <w:tcPr>
            <w:tcW w:w="209" w:type="pct"/>
            <w:tcMar>
              <w:top w:w="57" w:type="dxa"/>
              <w:left w:w="57" w:type="dxa"/>
              <w:bottom w:w="57" w:type="dxa"/>
              <w:right w:w="57" w:type="dxa"/>
            </w:tcMar>
          </w:tcPr>
          <w:p w:rsidR="00434631" w:rsidRPr="00E13A6E" w:rsidRDefault="00434631" w:rsidP="00E13A6E">
            <w:pPr>
              <w:spacing w:before="0" w:after="0"/>
              <w:rPr>
                <w:sz w:val="16"/>
                <w:szCs w:val="16"/>
              </w:rPr>
            </w:pPr>
          </w:p>
        </w:tc>
        <w:tc>
          <w:tcPr>
            <w:tcW w:w="1241" w:type="pct"/>
            <w:tcMar>
              <w:top w:w="57" w:type="dxa"/>
              <w:left w:w="57" w:type="dxa"/>
              <w:bottom w:w="57" w:type="dxa"/>
              <w:right w:w="57" w:type="dxa"/>
            </w:tcMar>
          </w:tcPr>
          <w:p w:rsidR="00434631" w:rsidRPr="00E13A6E" w:rsidRDefault="00434631" w:rsidP="00E13A6E">
            <w:pPr>
              <w:spacing w:before="0" w:after="0"/>
              <w:rPr>
                <w:sz w:val="16"/>
                <w:szCs w:val="16"/>
              </w:rPr>
            </w:pPr>
          </w:p>
        </w:tc>
        <w:tc>
          <w:tcPr>
            <w:tcW w:w="305" w:type="pct"/>
            <w:tcMar>
              <w:top w:w="57" w:type="dxa"/>
              <w:left w:w="57" w:type="dxa"/>
              <w:bottom w:w="57" w:type="dxa"/>
              <w:right w:w="57" w:type="dxa"/>
            </w:tcMar>
          </w:tcPr>
          <w:p w:rsidR="00434631" w:rsidRPr="00E13A6E" w:rsidRDefault="00434631" w:rsidP="00E13A6E">
            <w:pPr>
              <w:spacing w:before="0" w:after="0"/>
              <w:rPr>
                <w:sz w:val="16"/>
                <w:szCs w:val="16"/>
              </w:rPr>
            </w:pPr>
          </w:p>
        </w:tc>
        <w:tc>
          <w:tcPr>
            <w:tcW w:w="1603" w:type="pct"/>
            <w:tcMar>
              <w:top w:w="57" w:type="dxa"/>
              <w:left w:w="57" w:type="dxa"/>
              <w:bottom w:w="57" w:type="dxa"/>
              <w:right w:w="57" w:type="dxa"/>
            </w:tcMar>
          </w:tcPr>
          <w:p w:rsidR="00434631" w:rsidRPr="00E13A6E" w:rsidRDefault="00434631" w:rsidP="00E13A6E">
            <w:pPr>
              <w:spacing w:before="0" w:after="0"/>
              <w:rPr>
                <w:sz w:val="16"/>
                <w:szCs w:val="16"/>
              </w:rPr>
            </w:pPr>
          </w:p>
        </w:tc>
        <w:tc>
          <w:tcPr>
            <w:tcW w:w="350" w:type="pct"/>
            <w:tcMar>
              <w:top w:w="57" w:type="dxa"/>
              <w:left w:w="57" w:type="dxa"/>
              <w:bottom w:w="57" w:type="dxa"/>
              <w:right w:w="57" w:type="dxa"/>
            </w:tcMar>
          </w:tcPr>
          <w:p w:rsidR="00434631" w:rsidRPr="00E13A6E" w:rsidRDefault="00434631" w:rsidP="00E13A6E">
            <w:pPr>
              <w:spacing w:before="0" w:after="0"/>
              <w:rPr>
                <w:sz w:val="16"/>
                <w:szCs w:val="16"/>
              </w:rPr>
            </w:pPr>
          </w:p>
        </w:tc>
        <w:tc>
          <w:tcPr>
            <w:tcW w:w="624" w:type="pct"/>
            <w:tcMar>
              <w:top w:w="57" w:type="dxa"/>
              <w:left w:w="57" w:type="dxa"/>
              <w:bottom w:w="57" w:type="dxa"/>
              <w:right w:w="57" w:type="dxa"/>
            </w:tcMar>
          </w:tcPr>
          <w:p w:rsidR="00434631" w:rsidRPr="00E13A6E" w:rsidRDefault="00434631" w:rsidP="00E13A6E">
            <w:pPr>
              <w:spacing w:before="0" w:after="0"/>
              <w:rPr>
                <w:sz w:val="16"/>
                <w:szCs w:val="16"/>
              </w:rPr>
            </w:pPr>
          </w:p>
        </w:tc>
        <w:tc>
          <w:tcPr>
            <w:tcW w:w="668" w:type="pct"/>
            <w:tcMar>
              <w:top w:w="57" w:type="dxa"/>
              <w:left w:w="57" w:type="dxa"/>
              <w:bottom w:w="57" w:type="dxa"/>
              <w:right w:w="57" w:type="dxa"/>
            </w:tcMar>
          </w:tcPr>
          <w:p w:rsidR="00434631" w:rsidRPr="00E13A6E" w:rsidRDefault="00434631" w:rsidP="00E13A6E">
            <w:pPr>
              <w:spacing w:before="0" w:after="0"/>
              <w:rPr>
                <w:sz w:val="16"/>
                <w:szCs w:val="16"/>
              </w:rPr>
            </w:pPr>
          </w:p>
        </w:tc>
      </w:tr>
      <w:tr w:rsidR="00E01B57" w:rsidRPr="00BB17DF" w:rsidTr="00E13A6E">
        <w:trPr>
          <w:trHeight w:val="113"/>
          <w:jc w:val="center"/>
        </w:trPr>
        <w:tc>
          <w:tcPr>
            <w:tcW w:w="209" w:type="pct"/>
            <w:tcMar>
              <w:top w:w="57" w:type="dxa"/>
              <w:left w:w="57" w:type="dxa"/>
              <w:bottom w:w="57" w:type="dxa"/>
              <w:right w:w="57" w:type="dxa"/>
            </w:tcMar>
          </w:tcPr>
          <w:p w:rsidR="00434631" w:rsidRPr="00E13A6E" w:rsidRDefault="00434631" w:rsidP="00E13A6E">
            <w:pPr>
              <w:spacing w:before="0" w:after="0"/>
              <w:rPr>
                <w:sz w:val="16"/>
                <w:szCs w:val="16"/>
              </w:rPr>
            </w:pPr>
          </w:p>
        </w:tc>
        <w:tc>
          <w:tcPr>
            <w:tcW w:w="1241" w:type="pct"/>
            <w:tcMar>
              <w:top w:w="57" w:type="dxa"/>
              <w:left w:w="57" w:type="dxa"/>
              <w:bottom w:w="57" w:type="dxa"/>
              <w:right w:w="57" w:type="dxa"/>
            </w:tcMar>
          </w:tcPr>
          <w:p w:rsidR="00434631" w:rsidRPr="00E13A6E" w:rsidRDefault="00434631" w:rsidP="00E13A6E">
            <w:pPr>
              <w:spacing w:before="0" w:after="0"/>
              <w:rPr>
                <w:sz w:val="16"/>
                <w:szCs w:val="16"/>
              </w:rPr>
            </w:pPr>
          </w:p>
        </w:tc>
        <w:tc>
          <w:tcPr>
            <w:tcW w:w="305" w:type="pct"/>
            <w:tcMar>
              <w:top w:w="57" w:type="dxa"/>
              <w:left w:w="57" w:type="dxa"/>
              <w:bottom w:w="57" w:type="dxa"/>
              <w:right w:w="57" w:type="dxa"/>
            </w:tcMar>
          </w:tcPr>
          <w:p w:rsidR="00434631" w:rsidRPr="00E13A6E" w:rsidRDefault="00434631" w:rsidP="00E13A6E">
            <w:pPr>
              <w:spacing w:before="0" w:after="0"/>
              <w:rPr>
                <w:sz w:val="16"/>
                <w:szCs w:val="16"/>
              </w:rPr>
            </w:pPr>
          </w:p>
        </w:tc>
        <w:tc>
          <w:tcPr>
            <w:tcW w:w="1603" w:type="pct"/>
            <w:tcMar>
              <w:top w:w="57" w:type="dxa"/>
              <w:left w:w="57" w:type="dxa"/>
              <w:bottom w:w="57" w:type="dxa"/>
              <w:right w:w="57" w:type="dxa"/>
            </w:tcMar>
          </w:tcPr>
          <w:p w:rsidR="00434631" w:rsidRPr="00E13A6E" w:rsidRDefault="00434631" w:rsidP="00E13A6E">
            <w:pPr>
              <w:spacing w:before="0" w:after="0"/>
              <w:rPr>
                <w:sz w:val="16"/>
                <w:szCs w:val="16"/>
              </w:rPr>
            </w:pPr>
          </w:p>
        </w:tc>
        <w:tc>
          <w:tcPr>
            <w:tcW w:w="350" w:type="pct"/>
            <w:tcMar>
              <w:top w:w="57" w:type="dxa"/>
              <w:left w:w="57" w:type="dxa"/>
              <w:bottom w:w="57" w:type="dxa"/>
              <w:right w:w="57" w:type="dxa"/>
            </w:tcMar>
          </w:tcPr>
          <w:p w:rsidR="00434631" w:rsidRPr="00E13A6E" w:rsidRDefault="00434631" w:rsidP="00E13A6E">
            <w:pPr>
              <w:spacing w:before="0" w:after="0"/>
              <w:rPr>
                <w:sz w:val="16"/>
                <w:szCs w:val="16"/>
              </w:rPr>
            </w:pPr>
          </w:p>
        </w:tc>
        <w:tc>
          <w:tcPr>
            <w:tcW w:w="624" w:type="pct"/>
            <w:tcMar>
              <w:top w:w="57" w:type="dxa"/>
              <w:left w:w="57" w:type="dxa"/>
              <w:bottom w:w="57" w:type="dxa"/>
              <w:right w:w="57" w:type="dxa"/>
            </w:tcMar>
          </w:tcPr>
          <w:p w:rsidR="00434631" w:rsidRPr="00E13A6E" w:rsidRDefault="00434631" w:rsidP="00E13A6E">
            <w:pPr>
              <w:spacing w:before="0" w:after="0"/>
              <w:rPr>
                <w:sz w:val="16"/>
                <w:szCs w:val="16"/>
              </w:rPr>
            </w:pPr>
          </w:p>
        </w:tc>
        <w:tc>
          <w:tcPr>
            <w:tcW w:w="668" w:type="pct"/>
            <w:tcMar>
              <w:top w:w="57" w:type="dxa"/>
              <w:left w:w="57" w:type="dxa"/>
              <w:bottom w:w="57" w:type="dxa"/>
              <w:right w:w="57" w:type="dxa"/>
            </w:tcMar>
          </w:tcPr>
          <w:p w:rsidR="00434631" w:rsidRPr="00E13A6E" w:rsidRDefault="00434631" w:rsidP="00E13A6E">
            <w:pPr>
              <w:spacing w:before="0" w:after="0"/>
              <w:rPr>
                <w:sz w:val="16"/>
                <w:szCs w:val="16"/>
              </w:rPr>
            </w:pPr>
          </w:p>
        </w:tc>
      </w:tr>
      <w:tr w:rsidR="00E01B57" w:rsidRPr="00BB17DF" w:rsidTr="00E13A6E">
        <w:trPr>
          <w:trHeight w:val="113"/>
          <w:jc w:val="center"/>
        </w:trPr>
        <w:tc>
          <w:tcPr>
            <w:tcW w:w="209" w:type="pct"/>
            <w:tcMar>
              <w:top w:w="57" w:type="dxa"/>
              <w:left w:w="57" w:type="dxa"/>
              <w:bottom w:w="57" w:type="dxa"/>
              <w:right w:w="57" w:type="dxa"/>
            </w:tcMar>
          </w:tcPr>
          <w:p w:rsidR="00434631" w:rsidRPr="00E13A6E" w:rsidRDefault="00434631" w:rsidP="00E13A6E">
            <w:pPr>
              <w:spacing w:before="0" w:after="0"/>
              <w:rPr>
                <w:sz w:val="16"/>
                <w:szCs w:val="16"/>
              </w:rPr>
            </w:pPr>
          </w:p>
        </w:tc>
        <w:tc>
          <w:tcPr>
            <w:tcW w:w="1241" w:type="pct"/>
            <w:tcMar>
              <w:top w:w="57" w:type="dxa"/>
              <w:left w:w="57" w:type="dxa"/>
              <w:bottom w:w="57" w:type="dxa"/>
              <w:right w:w="57" w:type="dxa"/>
            </w:tcMar>
          </w:tcPr>
          <w:p w:rsidR="00434631" w:rsidRPr="00E13A6E" w:rsidRDefault="00434631" w:rsidP="00E13A6E">
            <w:pPr>
              <w:spacing w:before="0" w:after="0"/>
              <w:rPr>
                <w:sz w:val="16"/>
                <w:szCs w:val="16"/>
              </w:rPr>
            </w:pPr>
          </w:p>
        </w:tc>
        <w:tc>
          <w:tcPr>
            <w:tcW w:w="305" w:type="pct"/>
            <w:tcMar>
              <w:top w:w="57" w:type="dxa"/>
              <w:left w:w="57" w:type="dxa"/>
              <w:bottom w:w="57" w:type="dxa"/>
              <w:right w:w="57" w:type="dxa"/>
            </w:tcMar>
          </w:tcPr>
          <w:p w:rsidR="00434631" w:rsidRPr="00E13A6E" w:rsidRDefault="00434631" w:rsidP="00E13A6E">
            <w:pPr>
              <w:spacing w:before="0" w:after="0"/>
              <w:rPr>
                <w:sz w:val="16"/>
                <w:szCs w:val="16"/>
              </w:rPr>
            </w:pPr>
          </w:p>
        </w:tc>
        <w:tc>
          <w:tcPr>
            <w:tcW w:w="1603" w:type="pct"/>
            <w:tcMar>
              <w:top w:w="57" w:type="dxa"/>
              <w:left w:w="57" w:type="dxa"/>
              <w:bottom w:w="57" w:type="dxa"/>
              <w:right w:w="57" w:type="dxa"/>
            </w:tcMar>
          </w:tcPr>
          <w:p w:rsidR="00434631" w:rsidRPr="00E13A6E" w:rsidRDefault="00434631" w:rsidP="00E13A6E">
            <w:pPr>
              <w:spacing w:before="0" w:after="0"/>
              <w:rPr>
                <w:sz w:val="16"/>
                <w:szCs w:val="16"/>
              </w:rPr>
            </w:pPr>
          </w:p>
        </w:tc>
        <w:tc>
          <w:tcPr>
            <w:tcW w:w="350" w:type="pct"/>
            <w:tcMar>
              <w:top w:w="57" w:type="dxa"/>
              <w:left w:w="57" w:type="dxa"/>
              <w:bottom w:w="57" w:type="dxa"/>
              <w:right w:w="57" w:type="dxa"/>
            </w:tcMar>
          </w:tcPr>
          <w:p w:rsidR="00434631" w:rsidRPr="00E13A6E" w:rsidRDefault="00434631" w:rsidP="00E13A6E">
            <w:pPr>
              <w:spacing w:before="0" w:after="0"/>
              <w:rPr>
                <w:sz w:val="16"/>
                <w:szCs w:val="16"/>
              </w:rPr>
            </w:pPr>
          </w:p>
        </w:tc>
        <w:tc>
          <w:tcPr>
            <w:tcW w:w="624" w:type="pct"/>
            <w:tcMar>
              <w:top w:w="57" w:type="dxa"/>
              <w:left w:w="57" w:type="dxa"/>
              <w:bottom w:w="57" w:type="dxa"/>
              <w:right w:w="57" w:type="dxa"/>
            </w:tcMar>
          </w:tcPr>
          <w:p w:rsidR="00434631" w:rsidRPr="00E13A6E" w:rsidRDefault="00434631" w:rsidP="00E13A6E">
            <w:pPr>
              <w:spacing w:before="0" w:after="0"/>
              <w:rPr>
                <w:sz w:val="16"/>
                <w:szCs w:val="16"/>
              </w:rPr>
            </w:pPr>
          </w:p>
        </w:tc>
        <w:tc>
          <w:tcPr>
            <w:tcW w:w="668" w:type="pct"/>
            <w:tcMar>
              <w:top w:w="57" w:type="dxa"/>
              <w:left w:w="57" w:type="dxa"/>
              <w:bottom w:w="57" w:type="dxa"/>
              <w:right w:w="57" w:type="dxa"/>
            </w:tcMar>
          </w:tcPr>
          <w:p w:rsidR="00434631" w:rsidRPr="00E13A6E" w:rsidRDefault="00434631" w:rsidP="00E13A6E">
            <w:pPr>
              <w:spacing w:before="0" w:after="0"/>
              <w:rPr>
                <w:sz w:val="16"/>
                <w:szCs w:val="16"/>
              </w:rPr>
            </w:pPr>
          </w:p>
        </w:tc>
      </w:tr>
      <w:tr w:rsidR="00E01B57" w:rsidRPr="00BB17DF" w:rsidTr="00E13A6E">
        <w:trPr>
          <w:trHeight w:val="113"/>
          <w:jc w:val="center"/>
        </w:trPr>
        <w:tc>
          <w:tcPr>
            <w:tcW w:w="209" w:type="pct"/>
            <w:tcMar>
              <w:top w:w="57" w:type="dxa"/>
              <w:left w:w="57" w:type="dxa"/>
              <w:bottom w:w="57" w:type="dxa"/>
              <w:right w:w="57" w:type="dxa"/>
            </w:tcMar>
          </w:tcPr>
          <w:p w:rsidR="00434631" w:rsidRPr="00E13A6E" w:rsidRDefault="00434631" w:rsidP="00E13A6E">
            <w:pPr>
              <w:spacing w:before="0" w:after="0"/>
              <w:rPr>
                <w:sz w:val="16"/>
                <w:szCs w:val="16"/>
              </w:rPr>
            </w:pPr>
          </w:p>
        </w:tc>
        <w:tc>
          <w:tcPr>
            <w:tcW w:w="1241" w:type="pct"/>
            <w:tcMar>
              <w:top w:w="57" w:type="dxa"/>
              <w:left w:w="57" w:type="dxa"/>
              <w:bottom w:w="57" w:type="dxa"/>
              <w:right w:w="57" w:type="dxa"/>
            </w:tcMar>
          </w:tcPr>
          <w:p w:rsidR="00434631" w:rsidRPr="00E13A6E" w:rsidRDefault="00434631" w:rsidP="00E13A6E">
            <w:pPr>
              <w:spacing w:before="0" w:after="0"/>
              <w:rPr>
                <w:sz w:val="16"/>
                <w:szCs w:val="16"/>
              </w:rPr>
            </w:pPr>
          </w:p>
        </w:tc>
        <w:tc>
          <w:tcPr>
            <w:tcW w:w="305" w:type="pct"/>
            <w:tcMar>
              <w:top w:w="57" w:type="dxa"/>
              <w:left w:w="57" w:type="dxa"/>
              <w:bottom w:w="57" w:type="dxa"/>
              <w:right w:w="57" w:type="dxa"/>
            </w:tcMar>
          </w:tcPr>
          <w:p w:rsidR="00434631" w:rsidRPr="00E13A6E" w:rsidRDefault="00434631" w:rsidP="00E13A6E">
            <w:pPr>
              <w:spacing w:before="0" w:after="0"/>
              <w:rPr>
                <w:sz w:val="16"/>
                <w:szCs w:val="16"/>
              </w:rPr>
            </w:pPr>
          </w:p>
        </w:tc>
        <w:tc>
          <w:tcPr>
            <w:tcW w:w="1603" w:type="pct"/>
            <w:tcMar>
              <w:top w:w="57" w:type="dxa"/>
              <w:left w:w="57" w:type="dxa"/>
              <w:bottom w:w="57" w:type="dxa"/>
              <w:right w:w="57" w:type="dxa"/>
            </w:tcMar>
          </w:tcPr>
          <w:p w:rsidR="00434631" w:rsidRPr="00E13A6E" w:rsidRDefault="00434631" w:rsidP="00E13A6E">
            <w:pPr>
              <w:spacing w:before="0" w:after="0"/>
              <w:rPr>
                <w:sz w:val="16"/>
                <w:szCs w:val="16"/>
              </w:rPr>
            </w:pPr>
          </w:p>
        </w:tc>
        <w:tc>
          <w:tcPr>
            <w:tcW w:w="350" w:type="pct"/>
            <w:tcMar>
              <w:top w:w="57" w:type="dxa"/>
              <w:left w:w="57" w:type="dxa"/>
              <w:bottom w:w="57" w:type="dxa"/>
              <w:right w:w="57" w:type="dxa"/>
            </w:tcMar>
          </w:tcPr>
          <w:p w:rsidR="00434631" w:rsidRPr="00E13A6E" w:rsidRDefault="00434631" w:rsidP="00E13A6E">
            <w:pPr>
              <w:spacing w:before="0" w:after="0"/>
              <w:rPr>
                <w:sz w:val="16"/>
                <w:szCs w:val="16"/>
              </w:rPr>
            </w:pPr>
          </w:p>
        </w:tc>
        <w:tc>
          <w:tcPr>
            <w:tcW w:w="624" w:type="pct"/>
            <w:tcMar>
              <w:top w:w="57" w:type="dxa"/>
              <w:left w:w="57" w:type="dxa"/>
              <w:bottom w:w="57" w:type="dxa"/>
              <w:right w:w="57" w:type="dxa"/>
            </w:tcMar>
          </w:tcPr>
          <w:p w:rsidR="00434631" w:rsidRPr="00E13A6E" w:rsidRDefault="00434631" w:rsidP="00E13A6E">
            <w:pPr>
              <w:spacing w:before="0" w:after="0"/>
              <w:rPr>
                <w:sz w:val="16"/>
                <w:szCs w:val="16"/>
              </w:rPr>
            </w:pPr>
          </w:p>
        </w:tc>
        <w:tc>
          <w:tcPr>
            <w:tcW w:w="668" w:type="pct"/>
            <w:tcMar>
              <w:top w:w="57" w:type="dxa"/>
              <w:left w:w="57" w:type="dxa"/>
              <w:bottom w:w="57" w:type="dxa"/>
              <w:right w:w="57" w:type="dxa"/>
            </w:tcMar>
          </w:tcPr>
          <w:p w:rsidR="00434631" w:rsidRPr="00E13A6E" w:rsidRDefault="00434631" w:rsidP="00E13A6E">
            <w:pPr>
              <w:spacing w:before="0" w:after="0"/>
              <w:rPr>
                <w:sz w:val="16"/>
                <w:szCs w:val="16"/>
              </w:rPr>
            </w:pPr>
          </w:p>
        </w:tc>
      </w:tr>
      <w:tr w:rsidR="00E01B57" w:rsidRPr="00BB17DF" w:rsidTr="00E13A6E">
        <w:trPr>
          <w:trHeight w:val="113"/>
          <w:jc w:val="center"/>
        </w:trPr>
        <w:tc>
          <w:tcPr>
            <w:tcW w:w="209" w:type="pct"/>
            <w:tcMar>
              <w:top w:w="57" w:type="dxa"/>
              <w:left w:w="57" w:type="dxa"/>
              <w:bottom w:w="57" w:type="dxa"/>
              <w:right w:w="57" w:type="dxa"/>
            </w:tcMar>
          </w:tcPr>
          <w:p w:rsidR="00434631" w:rsidRPr="00E13A6E" w:rsidRDefault="00434631" w:rsidP="00E13A6E">
            <w:pPr>
              <w:spacing w:before="0" w:after="0"/>
              <w:rPr>
                <w:sz w:val="16"/>
                <w:szCs w:val="16"/>
              </w:rPr>
            </w:pPr>
          </w:p>
        </w:tc>
        <w:tc>
          <w:tcPr>
            <w:tcW w:w="1241" w:type="pct"/>
            <w:tcMar>
              <w:top w:w="57" w:type="dxa"/>
              <w:left w:w="57" w:type="dxa"/>
              <w:bottom w:w="57" w:type="dxa"/>
              <w:right w:w="57" w:type="dxa"/>
            </w:tcMar>
          </w:tcPr>
          <w:p w:rsidR="00434631" w:rsidRPr="00E13A6E" w:rsidRDefault="00434631" w:rsidP="00E13A6E">
            <w:pPr>
              <w:spacing w:before="0" w:after="0"/>
              <w:rPr>
                <w:sz w:val="16"/>
                <w:szCs w:val="16"/>
              </w:rPr>
            </w:pPr>
          </w:p>
        </w:tc>
        <w:tc>
          <w:tcPr>
            <w:tcW w:w="305" w:type="pct"/>
            <w:tcMar>
              <w:top w:w="57" w:type="dxa"/>
              <w:left w:w="57" w:type="dxa"/>
              <w:bottom w:w="57" w:type="dxa"/>
              <w:right w:w="57" w:type="dxa"/>
            </w:tcMar>
          </w:tcPr>
          <w:p w:rsidR="00434631" w:rsidRPr="00E13A6E" w:rsidRDefault="00434631" w:rsidP="00E13A6E">
            <w:pPr>
              <w:spacing w:before="0" w:after="0"/>
              <w:rPr>
                <w:sz w:val="16"/>
                <w:szCs w:val="16"/>
              </w:rPr>
            </w:pPr>
          </w:p>
        </w:tc>
        <w:tc>
          <w:tcPr>
            <w:tcW w:w="1603" w:type="pct"/>
            <w:tcMar>
              <w:top w:w="57" w:type="dxa"/>
              <w:left w:w="57" w:type="dxa"/>
              <w:bottom w:w="57" w:type="dxa"/>
              <w:right w:w="57" w:type="dxa"/>
            </w:tcMar>
          </w:tcPr>
          <w:p w:rsidR="00434631" w:rsidRPr="00E13A6E" w:rsidRDefault="00434631" w:rsidP="00E13A6E">
            <w:pPr>
              <w:spacing w:before="0" w:after="0"/>
              <w:rPr>
                <w:sz w:val="16"/>
                <w:szCs w:val="16"/>
              </w:rPr>
            </w:pPr>
          </w:p>
        </w:tc>
        <w:tc>
          <w:tcPr>
            <w:tcW w:w="350" w:type="pct"/>
            <w:tcMar>
              <w:top w:w="57" w:type="dxa"/>
              <w:left w:w="57" w:type="dxa"/>
              <w:bottom w:w="57" w:type="dxa"/>
              <w:right w:w="57" w:type="dxa"/>
            </w:tcMar>
          </w:tcPr>
          <w:p w:rsidR="00434631" w:rsidRPr="00E13A6E" w:rsidRDefault="00434631" w:rsidP="00E13A6E">
            <w:pPr>
              <w:spacing w:before="0" w:after="0"/>
              <w:rPr>
                <w:sz w:val="16"/>
                <w:szCs w:val="16"/>
              </w:rPr>
            </w:pPr>
          </w:p>
        </w:tc>
        <w:tc>
          <w:tcPr>
            <w:tcW w:w="624" w:type="pct"/>
            <w:tcMar>
              <w:top w:w="57" w:type="dxa"/>
              <w:left w:w="57" w:type="dxa"/>
              <w:bottom w:w="57" w:type="dxa"/>
              <w:right w:w="57" w:type="dxa"/>
            </w:tcMar>
          </w:tcPr>
          <w:p w:rsidR="00434631" w:rsidRPr="00E13A6E" w:rsidRDefault="00434631" w:rsidP="00E13A6E">
            <w:pPr>
              <w:spacing w:before="0" w:after="0"/>
              <w:rPr>
                <w:sz w:val="16"/>
                <w:szCs w:val="16"/>
              </w:rPr>
            </w:pPr>
          </w:p>
        </w:tc>
        <w:tc>
          <w:tcPr>
            <w:tcW w:w="668" w:type="pct"/>
            <w:tcMar>
              <w:top w:w="57" w:type="dxa"/>
              <w:left w:w="57" w:type="dxa"/>
              <w:bottom w:w="57" w:type="dxa"/>
              <w:right w:w="57" w:type="dxa"/>
            </w:tcMar>
          </w:tcPr>
          <w:p w:rsidR="00434631" w:rsidRPr="00E13A6E" w:rsidRDefault="00434631" w:rsidP="00E13A6E">
            <w:pPr>
              <w:spacing w:before="0" w:after="0"/>
              <w:rPr>
                <w:sz w:val="16"/>
                <w:szCs w:val="16"/>
              </w:rPr>
            </w:pPr>
          </w:p>
        </w:tc>
      </w:tr>
      <w:tr w:rsidR="00296BC5" w:rsidRPr="00BB17DF" w:rsidTr="00E13A6E">
        <w:trPr>
          <w:trHeight w:val="113"/>
          <w:jc w:val="center"/>
        </w:trPr>
        <w:tc>
          <w:tcPr>
            <w:tcW w:w="209" w:type="pct"/>
            <w:tcMar>
              <w:top w:w="57" w:type="dxa"/>
              <w:left w:w="57" w:type="dxa"/>
              <w:bottom w:w="57" w:type="dxa"/>
              <w:right w:w="57" w:type="dxa"/>
            </w:tcMar>
          </w:tcPr>
          <w:p w:rsidR="00296BC5" w:rsidRPr="00E13A6E" w:rsidRDefault="00296BC5" w:rsidP="00E13A6E">
            <w:pPr>
              <w:spacing w:before="0" w:after="0"/>
              <w:rPr>
                <w:sz w:val="16"/>
                <w:szCs w:val="16"/>
              </w:rPr>
            </w:pPr>
          </w:p>
        </w:tc>
        <w:tc>
          <w:tcPr>
            <w:tcW w:w="1241" w:type="pct"/>
            <w:tcMar>
              <w:top w:w="57" w:type="dxa"/>
              <w:left w:w="57" w:type="dxa"/>
              <w:bottom w:w="57" w:type="dxa"/>
              <w:right w:w="57" w:type="dxa"/>
            </w:tcMar>
          </w:tcPr>
          <w:p w:rsidR="00296BC5" w:rsidRPr="00E13A6E" w:rsidRDefault="00296BC5" w:rsidP="00E13A6E">
            <w:pPr>
              <w:spacing w:before="0" w:after="0"/>
              <w:rPr>
                <w:sz w:val="16"/>
                <w:szCs w:val="16"/>
              </w:rPr>
            </w:pPr>
          </w:p>
        </w:tc>
        <w:tc>
          <w:tcPr>
            <w:tcW w:w="305" w:type="pct"/>
            <w:tcMar>
              <w:top w:w="57" w:type="dxa"/>
              <w:left w:w="57" w:type="dxa"/>
              <w:bottom w:w="57" w:type="dxa"/>
              <w:right w:w="57" w:type="dxa"/>
            </w:tcMar>
          </w:tcPr>
          <w:p w:rsidR="00296BC5" w:rsidRPr="00E13A6E" w:rsidRDefault="00296BC5" w:rsidP="00E13A6E">
            <w:pPr>
              <w:spacing w:before="0" w:after="0"/>
              <w:rPr>
                <w:sz w:val="16"/>
                <w:szCs w:val="16"/>
              </w:rPr>
            </w:pPr>
          </w:p>
        </w:tc>
        <w:tc>
          <w:tcPr>
            <w:tcW w:w="1603" w:type="pct"/>
            <w:tcMar>
              <w:top w:w="57" w:type="dxa"/>
              <w:left w:w="57" w:type="dxa"/>
              <w:bottom w:w="57" w:type="dxa"/>
              <w:right w:w="57" w:type="dxa"/>
            </w:tcMar>
          </w:tcPr>
          <w:p w:rsidR="00296BC5" w:rsidRPr="00E13A6E" w:rsidRDefault="00296BC5" w:rsidP="00E13A6E">
            <w:pPr>
              <w:spacing w:before="0" w:after="0"/>
              <w:rPr>
                <w:sz w:val="16"/>
                <w:szCs w:val="16"/>
              </w:rPr>
            </w:pPr>
          </w:p>
        </w:tc>
        <w:tc>
          <w:tcPr>
            <w:tcW w:w="350" w:type="pct"/>
            <w:tcMar>
              <w:top w:w="57" w:type="dxa"/>
              <w:left w:w="57" w:type="dxa"/>
              <w:bottom w:w="57" w:type="dxa"/>
              <w:right w:w="57" w:type="dxa"/>
            </w:tcMar>
          </w:tcPr>
          <w:p w:rsidR="00296BC5" w:rsidRPr="00E13A6E" w:rsidRDefault="00296BC5" w:rsidP="00E13A6E">
            <w:pPr>
              <w:spacing w:before="0" w:after="0"/>
              <w:rPr>
                <w:sz w:val="16"/>
                <w:szCs w:val="16"/>
              </w:rPr>
            </w:pPr>
          </w:p>
        </w:tc>
        <w:tc>
          <w:tcPr>
            <w:tcW w:w="624" w:type="pct"/>
            <w:tcMar>
              <w:top w:w="57" w:type="dxa"/>
              <w:left w:w="57" w:type="dxa"/>
              <w:bottom w:w="57" w:type="dxa"/>
              <w:right w:w="57" w:type="dxa"/>
            </w:tcMar>
          </w:tcPr>
          <w:p w:rsidR="00296BC5" w:rsidRPr="00E13A6E" w:rsidRDefault="00296BC5" w:rsidP="00E13A6E">
            <w:pPr>
              <w:spacing w:before="0" w:after="0"/>
              <w:rPr>
                <w:sz w:val="16"/>
                <w:szCs w:val="16"/>
              </w:rPr>
            </w:pPr>
          </w:p>
        </w:tc>
        <w:tc>
          <w:tcPr>
            <w:tcW w:w="668" w:type="pct"/>
            <w:tcMar>
              <w:top w:w="57" w:type="dxa"/>
              <w:left w:w="57" w:type="dxa"/>
              <w:bottom w:w="57" w:type="dxa"/>
              <w:right w:w="57" w:type="dxa"/>
            </w:tcMar>
          </w:tcPr>
          <w:p w:rsidR="00296BC5" w:rsidRPr="00E13A6E" w:rsidRDefault="00296BC5" w:rsidP="00E13A6E">
            <w:pPr>
              <w:spacing w:before="0" w:after="0"/>
              <w:rPr>
                <w:sz w:val="16"/>
                <w:szCs w:val="16"/>
              </w:rPr>
            </w:pPr>
          </w:p>
        </w:tc>
      </w:tr>
      <w:tr w:rsidR="00C85CC1" w:rsidRPr="00BB17DF" w:rsidTr="00E13A6E">
        <w:trPr>
          <w:trHeight w:val="113"/>
          <w:jc w:val="center"/>
        </w:trPr>
        <w:tc>
          <w:tcPr>
            <w:tcW w:w="209" w:type="pct"/>
            <w:tcMar>
              <w:top w:w="57" w:type="dxa"/>
              <w:left w:w="57" w:type="dxa"/>
              <w:bottom w:w="57" w:type="dxa"/>
              <w:right w:w="57" w:type="dxa"/>
            </w:tcMar>
          </w:tcPr>
          <w:p w:rsidR="00C85CC1" w:rsidRPr="00E13A6E" w:rsidRDefault="00C85CC1" w:rsidP="00E13A6E">
            <w:pPr>
              <w:spacing w:before="0" w:after="0"/>
              <w:rPr>
                <w:sz w:val="16"/>
                <w:szCs w:val="16"/>
              </w:rPr>
            </w:pPr>
          </w:p>
        </w:tc>
        <w:tc>
          <w:tcPr>
            <w:tcW w:w="1241" w:type="pct"/>
            <w:tcMar>
              <w:top w:w="57" w:type="dxa"/>
              <w:left w:w="57" w:type="dxa"/>
              <w:bottom w:w="57" w:type="dxa"/>
              <w:right w:w="57" w:type="dxa"/>
            </w:tcMar>
          </w:tcPr>
          <w:p w:rsidR="00C85CC1" w:rsidRPr="00E13A6E" w:rsidRDefault="00C85CC1" w:rsidP="00E13A6E">
            <w:pPr>
              <w:spacing w:before="0" w:after="0"/>
              <w:rPr>
                <w:sz w:val="16"/>
                <w:szCs w:val="16"/>
              </w:rPr>
            </w:pPr>
          </w:p>
        </w:tc>
        <w:tc>
          <w:tcPr>
            <w:tcW w:w="305" w:type="pct"/>
            <w:tcMar>
              <w:top w:w="57" w:type="dxa"/>
              <w:left w:w="57" w:type="dxa"/>
              <w:bottom w:w="57" w:type="dxa"/>
              <w:right w:w="57" w:type="dxa"/>
            </w:tcMar>
          </w:tcPr>
          <w:p w:rsidR="00C85CC1" w:rsidRPr="00E13A6E" w:rsidRDefault="00C85CC1" w:rsidP="00E13A6E">
            <w:pPr>
              <w:spacing w:before="0" w:after="0"/>
              <w:rPr>
                <w:sz w:val="16"/>
                <w:szCs w:val="16"/>
              </w:rPr>
            </w:pPr>
          </w:p>
        </w:tc>
        <w:tc>
          <w:tcPr>
            <w:tcW w:w="1603" w:type="pct"/>
            <w:tcMar>
              <w:top w:w="57" w:type="dxa"/>
              <w:left w:w="57" w:type="dxa"/>
              <w:bottom w:w="57" w:type="dxa"/>
              <w:right w:w="57" w:type="dxa"/>
            </w:tcMar>
          </w:tcPr>
          <w:p w:rsidR="00C85CC1" w:rsidRPr="00E13A6E" w:rsidRDefault="00C85CC1" w:rsidP="00E13A6E">
            <w:pPr>
              <w:spacing w:before="0" w:after="0"/>
              <w:rPr>
                <w:sz w:val="16"/>
                <w:szCs w:val="16"/>
              </w:rPr>
            </w:pPr>
          </w:p>
        </w:tc>
        <w:tc>
          <w:tcPr>
            <w:tcW w:w="350" w:type="pct"/>
            <w:tcMar>
              <w:top w:w="57" w:type="dxa"/>
              <w:left w:w="57" w:type="dxa"/>
              <w:bottom w:w="57" w:type="dxa"/>
              <w:right w:w="57" w:type="dxa"/>
            </w:tcMar>
          </w:tcPr>
          <w:p w:rsidR="00C85CC1" w:rsidRPr="00E13A6E" w:rsidRDefault="00C85CC1" w:rsidP="00E13A6E">
            <w:pPr>
              <w:spacing w:before="0" w:after="0"/>
              <w:rPr>
                <w:sz w:val="16"/>
                <w:szCs w:val="16"/>
              </w:rPr>
            </w:pPr>
          </w:p>
        </w:tc>
        <w:tc>
          <w:tcPr>
            <w:tcW w:w="624" w:type="pct"/>
            <w:tcMar>
              <w:top w:w="57" w:type="dxa"/>
              <w:left w:w="57" w:type="dxa"/>
              <w:bottom w:w="57" w:type="dxa"/>
              <w:right w:w="57" w:type="dxa"/>
            </w:tcMar>
          </w:tcPr>
          <w:p w:rsidR="00C85CC1" w:rsidRPr="00E13A6E" w:rsidRDefault="00C85CC1" w:rsidP="00E13A6E">
            <w:pPr>
              <w:spacing w:before="0" w:after="0"/>
              <w:rPr>
                <w:sz w:val="16"/>
                <w:szCs w:val="16"/>
              </w:rPr>
            </w:pPr>
          </w:p>
        </w:tc>
        <w:tc>
          <w:tcPr>
            <w:tcW w:w="668" w:type="pct"/>
            <w:tcMar>
              <w:top w:w="57" w:type="dxa"/>
              <w:left w:w="57" w:type="dxa"/>
              <w:bottom w:w="57" w:type="dxa"/>
              <w:right w:w="57" w:type="dxa"/>
            </w:tcMar>
          </w:tcPr>
          <w:p w:rsidR="00C85CC1" w:rsidRPr="00E13A6E" w:rsidRDefault="00C85CC1" w:rsidP="00E13A6E">
            <w:pPr>
              <w:spacing w:before="0" w:after="0"/>
              <w:rPr>
                <w:sz w:val="16"/>
                <w:szCs w:val="16"/>
              </w:rPr>
            </w:pPr>
          </w:p>
        </w:tc>
      </w:tr>
    </w:tbl>
    <w:p w:rsidR="004C6B93" w:rsidRDefault="004C6B93" w:rsidP="00C85CC1">
      <w:pPr>
        <w:spacing w:before="0" w:after="0"/>
      </w:pPr>
    </w:p>
    <w:tbl>
      <w:tblPr>
        <w:tblW w:w="5016"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3036"/>
        <w:gridCol w:w="3688"/>
        <w:gridCol w:w="2976"/>
        <w:gridCol w:w="2836"/>
        <w:gridCol w:w="3079"/>
      </w:tblGrid>
      <w:tr w:rsidR="00567958" w:rsidRPr="00BB17DF" w:rsidTr="00E32961">
        <w:trPr>
          <w:trHeight w:val="113"/>
        </w:trPr>
        <w:tc>
          <w:tcPr>
            <w:tcW w:w="972" w:type="pct"/>
            <w:tcBorders>
              <w:bottom w:val="single" w:sz="2" w:space="0" w:color="auto"/>
              <w:right w:val="single" w:sz="2" w:space="0" w:color="auto"/>
            </w:tcBorders>
            <w:shd w:val="clear" w:color="auto" w:fill="D9D9D9"/>
            <w:tcMar>
              <w:top w:w="57" w:type="dxa"/>
              <w:left w:w="57" w:type="dxa"/>
              <w:bottom w:w="57" w:type="dxa"/>
              <w:right w:w="57" w:type="dxa"/>
            </w:tcMar>
            <w:vAlign w:val="center"/>
          </w:tcPr>
          <w:p w:rsidR="00567958" w:rsidRPr="00BB17DF" w:rsidRDefault="00567958" w:rsidP="00E32961">
            <w:pPr>
              <w:pStyle w:val="FormTableHeading"/>
              <w:spacing w:before="40" w:after="40"/>
            </w:pPr>
            <w:r w:rsidRPr="00BB17DF">
              <w:t xml:space="preserve">Other Items </w:t>
            </w:r>
            <w:r w:rsidR="00E32961">
              <w:t>FOR</w:t>
            </w:r>
            <w:r w:rsidRPr="00BB17DF">
              <w:t xml:space="preserve"> Discuss</w:t>
            </w:r>
            <w:r w:rsidR="00E32961">
              <w:t>ion</w:t>
            </w:r>
          </w:p>
        </w:tc>
        <w:tc>
          <w:tcPr>
            <w:tcW w:w="1181" w:type="pct"/>
            <w:tcBorders>
              <w:bottom w:val="single" w:sz="2" w:space="0" w:color="auto"/>
              <w:right w:val="single" w:sz="2" w:space="0" w:color="auto"/>
            </w:tcBorders>
            <w:shd w:val="clear" w:color="auto" w:fill="D9D9D9"/>
          </w:tcPr>
          <w:p w:rsidR="00567958" w:rsidRPr="00BB17DF" w:rsidRDefault="00567958" w:rsidP="00296BC5">
            <w:pPr>
              <w:pStyle w:val="FormTableHeading"/>
              <w:spacing w:before="40" w:after="40"/>
            </w:pPr>
            <w:r>
              <w:t>Traffic management</w:t>
            </w:r>
          </w:p>
        </w:tc>
        <w:tc>
          <w:tcPr>
            <w:tcW w:w="2848" w:type="pct"/>
            <w:gridSpan w:val="3"/>
            <w:tcBorders>
              <w:left w:val="single" w:sz="2" w:space="0" w:color="auto"/>
              <w:bottom w:val="single" w:sz="2" w:space="0" w:color="auto"/>
            </w:tcBorders>
            <w:shd w:val="clear" w:color="auto" w:fill="D9D9D9"/>
            <w:tcMar>
              <w:top w:w="57" w:type="dxa"/>
              <w:left w:w="57" w:type="dxa"/>
              <w:bottom w:w="57" w:type="dxa"/>
              <w:right w:w="57" w:type="dxa"/>
            </w:tcMar>
          </w:tcPr>
          <w:p w:rsidR="00567958" w:rsidRPr="00BB17DF" w:rsidRDefault="00567958" w:rsidP="00E13A6E">
            <w:pPr>
              <w:pStyle w:val="FormTableHeading"/>
              <w:spacing w:before="40" w:after="40"/>
              <w:rPr>
                <w:szCs w:val="18"/>
              </w:rPr>
            </w:pPr>
            <w:r w:rsidRPr="00BB17DF">
              <w:t>List Relevant SWMS in use for Shift</w:t>
            </w:r>
          </w:p>
        </w:tc>
      </w:tr>
      <w:tr w:rsidR="00567958" w:rsidRPr="00BB17DF" w:rsidTr="00E32961">
        <w:trPr>
          <w:trHeight w:val="113"/>
        </w:trPr>
        <w:tc>
          <w:tcPr>
            <w:tcW w:w="972" w:type="pct"/>
            <w:tcBorders>
              <w:right w:val="single" w:sz="2" w:space="0" w:color="auto"/>
            </w:tcBorders>
            <w:shd w:val="clear" w:color="auto" w:fill="auto"/>
            <w:tcMar>
              <w:top w:w="57" w:type="dxa"/>
              <w:left w:w="57" w:type="dxa"/>
              <w:bottom w:w="57" w:type="dxa"/>
              <w:right w:w="57" w:type="dxa"/>
            </w:tcMar>
            <w:vAlign w:val="center"/>
          </w:tcPr>
          <w:p w:rsidR="00567958" w:rsidRPr="00C33B59" w:rsidRDefault="00567958" w:rsidP="00E13A6E">
            <w:pPr>
              <w:spacing w:before="0" w:after="0"/>
              <w:suppressOverlap/>
              <w:rPr>
                <w:sz w:val="16"/>
                <w:szCs w:val="16"/>
              </w:rPr>
            </w:pPr>
          </w:p>
        </w:tc>
        <w:tc>
          <w:tcPr>
            <w:tcW w:w="1181" w:type="pct"/>
            <w:tcBorders>
              <w:left w:val="single" w:sz="2" w:space="0" w:color="auto"/>
              <w:right w:val="double" w:sz="4" w:space="0" w:color="auto"/>
            </w:tcBorders>
            <w:shd w:val="clear" w:color="auto" w:fill="F2F2F2" w:themeFill="background1" w:themeFillShade="F2"/>
            <w:vAlign w:val="center"/>
          </w:tcPr>
          <w:p w:rsidR="00567958" w:rsidRPr="00C33B59" w:rsidRDefault="00567958" w:rsidP="00C933A7">
            <w:pPr>
              <w:spacing w:before="0" w:after="0"/>
              <w:suppressOverlap/>
              <w:rPr>
                <w:sz w:val="16"/>
                <w:szCs w:val="16"/>
              </w:rPr>
            </w:pPr>
            <w:r>
              <w:rPr>
                <w:sz w:val="16"/>
                <w:szCs w:val="16"/>
              </w:rPr>
              <w:t>Trained Traffic Management Team Member:</w:t>
            </w:r>
          </w:p>
        </w:tc>
        <w:tc>
          <w:tcPr>
            <w:tcW w:w="953" w:type="pct"/>
            <w:tcBorders>
              <w:left w:val="double" w:sz="4" w:space="0" w:color="auto"/>
              <w:right w:val="single" w:sz="2" w:space="0" w:color="auto"/>
            </w:tcBorders>
          </w:tcPr>
          <w:p w:rsidR="00567958" w:rsidRPr="00C33B59" w:rsidRDefault="00567958" w:rsidP="004C6B93">
            <w:pPr>
              <w:pStyle w:val="FormTableText"/>
              <w:spacing w:before="0" w:after="0"/>
              <w:rPr>
                <w:sz w:val="16"/>
                <w:szCs w:val="16"/>
              </w:rPr>
            </w:pPr>
            <w:r>
              <w:rPr>
                <w:sz w:val="16"/>
                <w:szCs w:val="16"/>
              </w:rPr>
              <w:t xml:space="preserve">General site setup/ packup </w:t>
            </w:r>
            <w:r w:rsidRPr="007D736F">
              <w:rPr>
                <w:rFonts w:cs="Arial"/>
                <w:b/>
                <w:sz w:val="16"/>
                <w:szCs w:val="16"/>
              </w:rPr>
              <w:sym w:font="Wingdings" w:char="F06F"/>
            </w:r>
          </w:p>
        </w:tc>
        <w:tc>
          <w:tcPr>
            <w:tcW w:w="908" w:type="pct"/>
            <w:tcBorders>
              <w:left w:val="single" w:sz="2" w:space="0" w:color="auto"/>
            </w:tcBorders>
          </w:tcPr>
          <w:p w:rsidR="00567958" w:rsidRPr="00C33B59" w:rsidRDefault="00567958" w:rsidP="004C6B93">
            <w:pPr>
              <w:pStyle w:val="FormTableText"/>
              <w:spacing w:before="0" w:after="0"/>
              <w:rPr>
                <w:sz w:val="16"/>
                <w:szCs w:val="16"/>
              </w:rPr>
            </w:pPr>
            <w:r>
              <w:rPr>
                <w:sz w:val="16"/>
                <w:szCs w:val="16"/>
              </w:rPr>
              <w:t xml:space="preserve">Rod, rope, mandrel </w:t>
            </w:r>
            <w:r w:rsidRPr="007D736F">
              <w:rPr>
                <w:rFonts w:cs="Arial"/>
                <w:b/>
                <w:sz w:val="16"/>
                <w:szCs w:val="16"/>
              </w:rPr>
              <w:sym w:font="Wingdings" w:char="F06F"/>
            </w:r>
          </w:p>
        </w:tc>
        <w:tc>
          <w:tcPr>
            <w:tcW w:w="987" w:type="pct"/>
            <w:tcBorders>
              <w:left w:val="single" w:sz="2" w:space="0" w:color="auto"/>
            </w:tcBorders>
          </w:tcPr>
          <w:p w:rsidR="00567958" w:rsidRDefault="00567958" w:rsidP="004C6B93">
            <w:pPr>
              <w:pStyle w:val="FormTableText"/>
              <w:spacing w:before="0" w:after="0"/>
              <w:rPr>
                <w:sz w:val="16"/>
                <w:szCs w:val="16"/>
              </w:rPr>
            </w:pPr>
            <w:r>
              <w:rPr>
                <w:sz w:val="16"/>
                <w:szCs w:val="16"/>
              </w:rPr>
              <w:t>Cable connections</w:t>
            </w:r>
            <w:r w:rsidR="00E32961">
              <w:rPr>
                <w:sz w:val="16"/>
                <w:szCs w:val="16"/>
              </w:rPr>
              <w:t xml:space="preserve"> </w:t>
            </w:r>
            <w:r w:rsidR="00E32961" w:rsidRPr="007D736F">
              <w:rPr>
                <w:rFonts w:cs="Arial"/>
                <w:b/>
                <w:sz w:val="16"/>
                <w:szCs w:val="16"/>
              </w:rPr>
              <w:sym w:font="Wingdings" w:char="F06F"/>
            </w:r>
          </w:p>
        </w:tc>
      </w:tr>
      <w:tr w:rsidR="00E32961" w:rsidRPr="00BB17DF" w:rsidTr="00E32961">
        <w:trPr>
          <w:trHeight w:val="113"/>
        </w:trPr>
        <w:tc>
          <w:tcPr>
            <w:tcW w:w="972" w:type="pct"/>
            <w:tcBorders>
              <w:right w:val="single" w:sz="2" w:space="0" w:color="auto"/>
            </w:tcBorders>
            <w:shd w:val="clear" w:color="auto" w:fill="auto"/>
            <w:tcMar>
              <w:top w:w="57" w:type="dxa"/>
              <w:left w:w="57" w:type="dxa"/>
              <w:bottom w:w="57" w:type="dxa"/>
              <w:right w:w="57" w:type="dxa"/>
            </w:tcMar>
            <w:vAlign w:val="center"/>
          </w:tcPr>
          <w:p w:rsidR="00E32961" w:rsidRPr="00C33B59" w:rsidRDefault="00E32961" w:rsidP="00E13A6E">
            <w:pPr>
              <w:spacing w:before="0" w:after="0"/>
              <w:suppressOverlap/>
              <w:rPr>
                <w:sz w:val="16"/>
                <w:szCs w:val="16"/>
              </w:rPr>
            </w:pPr>
          </w:p>
        </w:tc>
        <w:tc>
          <w:tcPr>
            <w:tcW w:w="1181" w:type="pct"/>
            <w:vMerge w:val="restart"/>
            <w:tcBorders>
              <w:left w:val="single" w:sz="2" w:space="0" w:color="auto"/>
              <w:right w:val="double" w:sz="4" w:space="0" w:color="auto"/>
            </w:tcBorders>
            <w:shd w:val="clear" w:color="auto" w:fill="auto"/>
          </w:tcPr>
          <w:p w:rsidR="00E32961" w:rsidRPr="00C33B59" w:rsidRDefault="00E32961" w:rsidP="00E32961">
            <w:pPr>
              <w:spacing w:before="0" w:after="0"/>
              <w:suppressOverlap/>
              <w:rPr>
                <w:sz w:val="16"/>
                <w:szCs w:val="16"/>
              </w:rPr>
            </w:pPr>
            <w:r>
              <w:rPr>
                <w:sz w:val="16"/>
                <w:szCs w:val="16"/>
              </w:rPr>
              <w:t>Name:</w:t>
            </w:r>
          </w:p>
        </w:tc>
        <w:tc>
          <w:tcPr>
            <w:tcW w:w="953" w:type="pct"/>
            <w:tcBorders>
              <w:left w:val="double" w:sz="4" w:space="0" w:color="auto"/>
              <w:right w:val="single" w:sz="2" w:space="0" w:color="auto"/>
            </w:tcBorders>
          </w:tcPr>
          <w:p w:rsidR="00E32961" w:rsidRPr="00C33B59" w:rsidRDefault="00E32961" w:rsidP="004C6B93">
            <w:pPr>
              <w:pStyle w:val="FormTableText"/>
              <w:spacing w:before="0" w:after="0"/>
              <w:rPr>
                <w:sz w:val="16"/>
                <w:szCs w:val="16"/>
              </w:rPr>
            </w:pPr>
            <w:r>
              <w:rPr>
                <w:sz w:val="16"/>
                <w:szCs w:val="16"/>
              </w:rPr>
              <w:t xml:space="preserve">Working in pits and manholes </w:t>
            </w:r>
            <w:r w:rsidRPr="007D736F">
              <w:rPr>
                <w:rFonts w:cs="Arial"/>
                <w:b/>
                <w:sz w:val="16"/>
                <w:szCs w:val="16"/>
              </w:rPr>
              <w:sym w:font="Wingdings" w:char="F06F"/>
            </w:r>
          </w:p>
        </w:tc>
        <w:tc>
          <w:tcPr>
            <w:tcW w:w="908" w:type="pct"/>
            <w:tcBorders>
              <w:left w:val="single" w:sz="2" w:space="0" w:color="auto"/>
            </w:tcBorders>
          </w:tcPr>
          <w:p w:rsidR="00E32961" w:rsidRPr="00C33B59" w:rsidRDefault="00E32961" w:rsidP="004C6B93">
            <w:pPr>
              <w:pStyle w:val="FormTableText"/>
              <w:spacing w:before="0" w:after="0"/>
              <w:rPr>
                <w:sz w:val="16"/>
                <w:szCs w:val="16"/>
              </w:rPr>
            </w:pPr>
            <w:r>
              <w:rPr>
                <w:sz w:val="16"/>
                <w:szCs w:val="16"/>
              </w:rPr>
              <w:t xml:space="preserve">Installing plastic pits </w:t>
            </w:r>
            <w:r w:rsidRPr="007D736F">
              <w:rPr>
                <w:rFonts w:cs="Arial"/>
                <w:b/>
                <w:sz w:val="16"/>
                <w:szCs w:val="16"/>
              </w:rPr>
              <w:sym w:font="Wingdings" w:char="F06F"/>
            </w:r>
          </w:p>
        </w:tc>
        <w:tc>
          <w:tcPr>
            <w:tcW w:w="987" w:type="pct"/>
            <w:tcBorders>
              <w:left w:val="single" w:sz="2" w:space="0" w:color="auto"/>
            </w:tcBorders>
          </w:tcPr>
          <w:p w:rsidR="00E32961" w:rsidRDefault="00E32961" w:rsidP="004C6B93">
            <w:pPr>
              <w:pStyle w:val="FormTableText"/>
              <w:spacing w:before="0" w:after="0"/>
              <w:rPr>
                <w:sz w:val="16"/>
                <w:szCs w:val="16"/>
              </w:rPr>
            </w:pPr>
            <w:r>
              <w:rPr>
                <w:sz w:val="16"/>
                <w:szCs w:val="16"/>
              </w:rPr>
              <w:t xml:space="preserve">Directional drilling/ boring </w:t>
            </w:r>
            <w:r w:rsidRPr="007D736F">
              <w:rPr>
                <w:rFonts w:cs="Arial"/>
                <w:b/>
                <w:sz w:val="16"/>
                <w:szCs w:val="16"/>
              </w:rPr>
              <w:sym w:font="Wingdings" w:char="F06F"/>
            </w:r>
          </w:p>
        </w:tc>
      </w:tr>
      <w:tr w:rsidR="00E32961" w:rsidRPr="00BB17DF" w:rsidTr="00E32961">
        <w:trPr>
          <w:trHeight w:val="113"/>
        </w:trPr>
        <w:tc>
          <w:tcPr>
            <w:tcW w:w="972" w:type="pct"/>
            <w:tcBorders>
              <w:right w:val="single" w:sz="2" w:space="0" w:color="auto"/>
            </w:tcBorders>
            <w:shd w:val="clear" w:color="auto" w:fill="auto"/>
            <w:tcMar>
              <w:top w:w="57" w:type="dxa"/>
              <w:left w:w="57" w:type="dxa"/>
              <w:bottom w:w="57" w:type="dxa"/>
              <w:right w:w="57" w:type="dxa"/>
            </w:tcMar>
            <w:vAlign w:val="center"/>
          </w:tcPr>
          <w:p w:rsidR="00E32961" w:rsidRPr="00C33B59" w:rsidRDefault="00E32961" w:rsidP="00E13A6E">
            <w:pPr>
              <w:spacing w:before="0" w:after="0"/>
              <w:suppressOverlap/>
              <w:rPr>
                <w:sz w:val="16"/>
                <w:szCs w:val="16"/>
              </w:rPr>
            </w:pPr>
          </w:p>
        </w:tc>
        <w:tc>
          <w:tcPr>
            <w:tcW w:w="1181" w:type="pct"/>
            <w:vMerge/>
            <w:tcBorders>
              <w:left w:val="single" w:sz="2" w:space="0" w:color="auto"/>
              <w:right w:val="double" w:sz="4" w:space="0" w:color="auto"/>
            </w:tcBorders>
            <w:shd w:val="clear" w:color="auto" w:fill="auto"/>
            <w:vAlign w:val="center"/>
          </w:tcPr>
          <w:p w:rsidR="00E32961" w:rsidRPr="00C33B59" w:rsidRDefault="00E32961" w:rsidP="00C933A7">
            <w:pPr>
              <w:spacing w:before="0" w:after="0"/>
              <w:suppressOverlap/>
              <w:rPr>
                <w:sz w:val="16"/>
                <w:szCs w:val="16"/>
              </w:rPr>
            </w:pPr>
          </w:p>
        </w:tc>
        <w:tc>
          <w:tcPr>
            <w:tcW w:w="953" w:type="pct"/>
            <w:tcBorders>
              <w:left w:val="double" w:sz="4" w:space="0" w:color="auto"/>
              <w:right w:val="single" w:sz="2" w:space="0" w:color="auto"/>
            </w:tcBorders>
          </w:tcPr>
          <w:p w:rsidR="00E32961" w:rsidRPr="00C33B59" w:rsidRDefault="00E32961" w:rsidP="004C6B93">
            <w:pPr>
              <w:pStyle w:val="FormTableText"/>
              <w:spacing w:before="0" w:after="0"/>
              <w:rPr>
                <w:sz w:val="16"/>
                <w:szCs w:val="16"/>
              </w:rPr>
            </w:pPr>
            <w:r>
              <w:rPr>
                <w:sz w:val="16"/>
                <w:szCs w:val="16"/>
              </w:rPr>
              <w:t xml:space="preserve">Cable hauling </w:t>
            </w:r>
            <w:r w:rsidRPr="007D736F">
              <w:rPr>
                <w:rFonts w:cs="Arial"/>
                <w:b/>
                <w:sz w:val="16"/>
                <w:szCs w:val="16"/>
              </w:rPr>
              <w:sym w:font="Wingdings" w:char="F06F"/>
            </w:r>
          </w:p>
        </w:tc>
        <w:tc>
          <w:tcPr>
            <w:tcW w:w="908" w:type="pct"/>
            <w:tcBorders>
              <w:left w:val="single" w:sz="2" w:space="0" w:color="auto"/>
            </w:tcBorders>
          </w:tcPr>
          <w:p w:rsidR="00E32961" w:rsidRPr="00C33B59" w:rsidRDefault="00E32961" w:rsidP="004C6B93">
            <w:pPr>
              <w:pStyle w:val="FormTableText"/>
              <w:spacing w:before="0" w:after="0"/>
              <w:rPr>
                <w:sz w:val="16"/>
                <w:szCs w:val="16"/>
              </w:rPr>
            </w:pPr>
            <w:r>
              <w:rPr>
                <w:sz w:val="16"/>
                <w:szCs w:val="16"/>
              </w:rPr>
              <w:t xml:space="preserve">Concrete cutting </w:t>
            </w:r>
            <w:r w:rsidRPr="007D736F">
              <w:rPr>
                <w:rFonts w:cs="Arial"/>
                <w:b/>
                <w:sz w:val="16"/>
                <w:szCs w:val="16"/>
              </w:rPr>
              <w:sym w:font="Wingdings" w:char="F06F"/>
            </w:r>
          </w:p>
        </w:tc>
        <w:tc>
          <w:tcPr>
            <w:tcW w:w="987" w:type="pct"/>
            <w:tcBorders>
              <w:left w:val="single" w:sz="2" w:space="0" w:color="auto"/>
            </w:tcBorders>
          </w:tcPr>
          <w:p w:rsidR="00E32961" w:rsidRDefault="00E32961" w:rsidP="004C6B93">
            <w:pPr>
              <w:pStyle w:val="FormTableText"/>
              <w:spacing w:before="0" w:after="0"/>
              <w:rPr>
                <w:sz w:val="16"/>
                <w:szCs w:val="16"/>
              </w:rPr>
            </w:pPr>
            <w:r>
              <w:rPr>
                <w:sz w:val="16"/>
                <w:szCs w:val="16"/>
              </w:rPr>
              <w:t xml:space="preserve">Telephony cable jointing (copper) </w:t>
            </w:r>
            <w:r w:rsidRPr="007D736F">
              <w:rPr>
                <w:rFonts w:cs="Arial"/>
                <w:b/>
                <w:sz w:val="16"/>
                <w:szCs w:val="16"/>
              </w:rPr>
              <w:sym w:font="Wingdings" w:char="F06F"/>
            </w:r>
          </w:p>
        </w:tc>
      </w:tr>
      <w:tr w:rsidR="00E32961" w:rsidRPr="00BB17DF" w:rsidTr="00E32961">
        <w:trPr>
          <w:trHeight w:val="113"/>
        </w:trPr>
        <w:tc>
          <w:tcPr>
            <w:tcW w:w="972" w:type="pct"/>
            <w:tcBorders>
              <w:right w:val="single" w:sz="2" w:space="0" w:color="auto"/>
            </w:tcBorders>
            <w:shd w:val="clear" w:color="auto" w:fill="auto"/>
            <w:tcMar>
              <w:top w:w="57" w:type="dxa"/>
              <w:left w:w="57" w:type="dxa"/>
              <w:bottom w:w="57" w:type="dxa"/>
              <w:right w:w="57" w:type="dxa"/>
            </w:tcMar>
            <w:vAlign w:val="center"/>
          </w:tcPr>
          <w:p w:rsidR="00E32961" w:rsidRPr="00C33B59" w:rsidRDefault="00E32961" w:rsidP="00E13A6E">
            <w:pPr>
              <w:spacing w:before="0" w:after="0"/>
              <w:suppressOverlap/>
              <w:rPr>
                <w:sz w:val="16"/>
                <w:szCs w:val="16"/>
              </w:rPr>
            </w:pPr>
          </w:p>
        </w:tc>
        <w:tc>
          <w:tcPr>
            <w:tcW w:w="1181" w:type="pct"/>
            <w:tcBorders>
              <w:left w:val="single" w:sz="2" w:space="0" w:color="auto"/>
              <w:right w:val="double" w:sz="4" w:space="0" w:color="auto"/>
            </w:tcBorders>
            <w:shd w:val="clear" w:color="auto" w:fill="auto"/>
            <w:vAlign w:val="center"/>
          </w:tcPr>
          <w:p w:rsidR="00E32961" w:rsidRPr="00C33B59" w:rsidRDefault="00E32961" w:rsidP="00C933A7">
            <w:pPr>
              <w:spacing w:before="0" w:after="0"/>
              <w:suppressOverlap/>
              <w:rPr>
                <w:sz w:val="16"/>
                <w:szCs w:val="16"/>
              </w:rPr>
            </w:pPr>
            <w:r w:rsidRPr="00001583">
              <w:rPr>
                <w:sz w:val="16"/>
                <w:szCs w:val="16"/>
              </w:rPr>
              <w:t>Qualification Type:</w:t>
            </w:r>
          </w:p>
        </w:tc>
        <w:tc>
          <w:tcPr>
            <w:tcW w:w="953" w:type="pct"/>
            <w:tcBorders>
              <w:left w:val="double" w:sz="4" w:space="0" w:color="auto"/>
              <w:right w:val="single" w:sz="2" w:space="0" w:color="auto"/>
            </w:tcBorders>
          </w:tcPr>
          <w:p w:rsidR="00E32961" w:rsidRPr="00C33B59" w:rsidRDefault="00E32961" w:rsidP="004C6B93">
            <w:pPr>
              <w:pStyle w:val="FormTableText"/>
              <w:spacing w:before="0" w:after="0"/>
              <w:rPr>
                <w:sz w:val="16"/>
                <w:szCs w:val="16"/>
              </w:rPr>
            </w:pPr>
            <w:r>
              <w:rPr>
                <w:sz w:val="16"/>
                <w:szCs w:val="16"/>
              </w:rPr>
              <w:t xml:space="preserve">ACM pit removal </w:t>
            </w:r>
            <w:r w:rsidRPr="007D736F">
              <w:rPr>
                <w:rFonts w:cs="Arial"/>
                <w:b/>
                <w:sz w:val="16"/>
                <w:szCs w:val="16"/>
              </w:rPr>
              <w:sym w:font="Wingdings" w:char="F06F"/>
            </w:r>
          </w:p>
        </w:tc>
        <w:tc>
          <w:tcPr>
            <w:tcW w:w="908" w:type="pct"/>
            <w:tcBorders>
              <w:left w:val="single" w:sz="2" w:space="0" w:color="auto"/>
            </w:tcBorders>
          </w:tcPr>
          <w:p w:rsidR="00E32961" w:rsidRPr="00C33B59" w:rsidRDefault="00E32961" w:rsidP="004C6B93">
            <w:pPr>
              <w:pStyle w:val="FormTableText"/>
              <w:spacing w:before="0" w:after="0"/>
              <w:rPr>
                <w:sz w:val="16"/>
                <w:szCs w:val="16"/>
              </w:rPr>
            </w:pPr>
            <w:r>
              <w:rPr>
                <w:sz w:val="16"/>
                <w:szCs w:val="16"/>
              </w:rPr>
              <w:t xml:space="preserve">Plinth and cabinet installation </w:t>
            </w:r>
            <w:r w:rsidRPr="007D736F">
              <w:rPr>
                <w:rFonts w:cs="Arial"/>
                <w:b/>
                <w:sz w:val="16"/>
                <w:szCs w:val="16"/>
              </w:rPr>
              <w:sym w:font="Wingdings" w:char="F06F"/>
            </w:r>
          </w:p>
        </w:tc>
        <w:tc>
          <w:tcPr>
            <w:tcW w:w="987" w:type="pct"/>
            <w:tcBorders>
              <w:left w:val="single" w:sz="2" w:space="0" w:color="auto"/>
            </w:tcBorders>
          </w:tcPr>
          <w:p w:rsidR="00E32961" w:rsidRDefault="00E32961" w:rsidP="004C6B93">
            <w:pPr>
              <w:pStyle w:val="FormTableText"/>
              <w:spacing w:before="0" w:after="0"/>
              <w:rPr>
                <w:sz w:val="16"/>
                <w:szCs w:val="16"/>
              </w:rPr>
            </w:pPr>
            <w:r>
              <w:rPr>
                <w:sz w:val="16"/>
                <w:szCs w:val="16"/>
              </w:rPr>
              <w:t xml:space="preserve">Forklift and warehouse operation </w:t>
            </w:r>
            <w:r w:rsidRPr="007D736F">
              <w:rPr>
                <w:rFonts w:cs="Arial"/>
                <w:b/>
                <w:sz w:val="16"/>
                <w:szCs w:val="16"/>
              </w:rPr>
              <w:sym w:font="Wingdings" w:char="F06F"/>
            </w:r>
          </w:p>
        </w:tc>
      </w:tr>
      <w:tr w:rsidR="00E32961" w:rsidRPr="00BB17DF" w:rsidTr="00E32961">
        <w:trPr>
          <w:trHeight w:val="113"/>
        </w:trPr>
        <w:tc>
          <w:tcPr>
            <w:tcW w:w="972" w:type="pct"/>
            <w:tcBorders>
              <w:bottom w:val="single" w:sz="2" w:space="0" w:color="auto"/>
              <w:right w:val="single" w:sz="2" w:space="0" w:color="auto"/>
            </w:tcBorders>
            <w:shd w:val="clear" w:color="auto" w:fill="auto"/>
            <w:tcMar>
              <w:top w:w="57" w:type="dxa"/>
              <w:left w:w="57" w:type="dxa"/>
              <w:bottom w:w="57" w:type="dxa"/>
              <w:right w:w="57" w:type="dxa"/>
            </w:tcMar>
            <w:vAlign w:val="center"/>
          </w:tcPr>
          <w:p w:rsidR="00E32961" w:rsidRPr="00C33B59" w:rsidRDefault="00E32961" w:rsidP="00C933A7">
            <w:pPr>
              <w:spacing w:before="0" w:after="0"/>
              <w:suppressOverlap/>
              <w:rPr>
                <w:sz w:val="16"/>
                <w:szCs w:val="16"/>
              </w:rPr>
            </w:pPr>
          </w:p>
        </w:tc>
        <w:tc>
          <w:tcPr>
            <w:tcW w:w="1181" w:type="pct"/>
            <w:tcBorders>
              <w:left w:val="single" w:sz="2" w:space="0" w:color="auto"/>
              <w:right w:val="double" w:sz="4" w:space="0" w:color="auto"/>
            </w:tcBorders>
            <w:shd w:val="clear" w:color="auto" w:fill="auto"/>
            <w:vAlign w:val="center"/>
          </w:tcPr>
          <w:p w:rsidR="00E32961" w:rsidRPr="00C33B59" w:rsidRDefault="00E32961" w:rsidP="00C933A7">
            <w:pPr>
              <w:spacing w:before="0" w:after="0"/>
              <w:suppressOverlap/>
              <w:rPr>
                <w:sz w:val="16"/>
                <w:szCs w:val="16"/>
              </w:rPr>
            </w:pPr>
            <w:r w:rsidRPr="00001583">
              <w:rPr>
                <w:sz w:val="16"/>
                <w:szCs w:val="16"/>
              </w:rPr>
              <w:t xml:space="preserve">Qualification </w:t>
            </w:r>
            <w:r>
              <w:rPr>
                <w:sz w:val="16"/>
                <w:szCs w:val="16"/>
              </w:rPr>
              <w:t xml:space="preserve">(TCD) </w:t>
            </w:r>
            <w:r w:rsidRPr="00001583">
              <w:rPr>
                <w:sz w:val="16"/>
                <w:szCs w:val="16"/>
              </w:rPr>
              <w:t>Number:</w:t>
            </w:r>
          </w:p>
        </w:tc>
        <w:tc>
          <w:tcPr>
            <w:tcW w:w="953" w:type="pct"/>
            <w:tcBorders>
              <w:left w:val="double" w:sz="4" w:space="0" w:color="auto"/>
              <w:right w:val="single" w:sz="2" w:space="0" w:color="auto"/>
            </w:tcBorders>
          </w:tcPr>
          <w:p w:rsidR="00E32961" w:rsidRPr="00C33B59" w:rsidRDefault="00E32961" w:rsidP="004C6B93">
            <w:pPr>
              <w:spacing w:before="0" w:after="0"/>
              <w:rPr>
                <w:sz w:val="16"/>
                <w:szCs w:val="16"/>
              </w:rPr>
            </w:pPr>
            <w:r>
              <w:rPr>
                <w:sz w:val="16"/>
                <w:szCs w:val="16"/>
              </w:rPr>
              <w:t xml:space="preserve">ACM pit break in </w:t>
            </w:r>
            <w:r w:rsidRPr="007D736F">
              <w:rPr>
                <w:rFonts w:cs="Arial"/>
                <w:b/>
                <w:sz w:val="16"/>
                <w:szCs w:val="16"/>
              </w:rPr>
              <w:sym w:font="Wingdings" w:char="F06F"/>
            </w:r>
          </w:p>
        </w:tc>
        <w:tc>
          <w:tcPr>
            <w:tcW w:w="908" w:type="pct"/>
            <w:tcBorders>
              <w:left w:val="single" w:sz="2" w:space="0" w:color="auto"/>
            </w:tcBorders>
          </w:tcPr>
          <w:p w:rsidR="00E32961" w:rsidRPr="00C33B59" w:rsidRDefault="00E32961" w:rsidP="004C6B93">
            <w:pPr>
              <w:spacing w:before="0" w:after="0"/>
              <w:rPr>
                <w:sz w:val="16"/>
                <w:szCs w:val="16"/>
              </w:rPr>
            </w:pPr>
            <w:r>
              <w:rPr>
                <w:sz w:val="16"/>
                <w:szCs w:val="16"/>
              </w:rPr>
              <w:t xml:space="preserve">Trenching and civil </w:t>
            </w:r>
            <w:r w:rsidRPr="007D736F">
              <w:rPr>
                <w:rFonts w:cs="Arial"/>
                <w:b/>
                <w:sz w:val="16"/>
                <w:szCs w:val="16"/>
              </w:rPr>
              <w:sym w:font="Wingdings" w:char="F06F"/>
            </w:r>
          </w:p>
        </w:tc>
        <w:tc>
          <w:tcPr>
            <w:tcW w:w="987" w:type="pct"/>
            <w:tcBorders>
              <w:left w:val="single" w:sz="2" w:space="0" w:color="auto"/>
            </w:tcBorders>
          </w:tcPr>
          <w:p w:rsidR="00E32961" w:rsidRDefault="00E32961" w:rsidP="004C6B93">
            <w:pPr>
              <w:spacing w:before="0" w:after="0"/>
              <w:rPr>
                <w:sz w:val="16"/>
                <w:szCs w:val="16"/>
              </w:rPr>
            </w:pPr>
            <w:r>
              <w:rPr>
                <w:sz w:val="16"/>
                <w:szCs w:val="16"/>
              </w:rPr>
              <w:t xml:space="preserve">Flushing blocked ducts </w:t>
            </w:r>
            <w:r w:rsidRPr="007D736F">
              <w:rPr>
                <w:rFonts w:cs="Arial"/>
                <w:b/>
                <w:sz w:val="16"/>
                <w:szCs w:val="16"/>
              </w:rPr>
              <w:sym w:font="Wingdings" w:char="F06F"/>
            </w:r>
          </w:p>
        </w:tc>
      </w:tr>
      <w:tr w:rsidR="00E32961" w:rsidRPr="00BB17DF" w:rsidTr="00E32961">
        <w:trPr>
          <w:trHeight w:val="227"/>
        </w:trPr>
        <w:tc>
          <w:tcPr>
            <w:tcW w:w="972" w:type="pct"/>
            <w:tcBorders>
              <w:right w:val="single" w:sz="2" w:space="0" w:color="auto"/>
            </w:tcBorders>
            <w:shd w:val="clear" w:color="auto" w:fill="auto"/>
            <w:tcMar>
              <w:top w:w="57" w:type="dxa"/>
              <w:left w:w="57" w:type="dxa"/>
              <w:bottom w:w="57" w:type="dxa"/>
              <w:right w:w="57" w:type="dxa"/>
            </w:tcMar>
            <w:vAlign w:val="center"/>
          </w:tcPr>
          <w:p w:rsidR="00E32961" w:rsidRPr="00C33B59" w:rsidRDefault="00E32961" w:rsidP="00C933A7">
            <w:pPr>
              <w:spacing w:before="0" w:after="0"/>
              <w:suppressOverlap/>
              <w:rPr>
                <w:sz w:val="16"/>
                <w:szCs w:val="16"/>
              </w:rPr>
            </w:pPr>
          </w:p>
        </w:tc>
        <w:tc>
          <w:tcPr>
            <w:tcW w:w="1181" w:type="pct"/>
            <w:vMerge w:val="restart"/>
            <w:tcBorders>
              <w:left w:val="single" w:sz="2" w:space="0" w:color="auto"/>
              <w:right w:val="double" w:sz="4" w:space="0" w:color="auto"/>
            </w:tcBorders>
            <w:shd w:val="clear" w:color="auto" w:fill="auto"/>
          </w:tcPr>
          <w:p w:rsidR="00E32961" w:rsidRPr="00001583" w:rsidRDefault="00E32961" w:rsidP="00E32961">
            <w:pPr>
              <w:spacing w:before="0" w:after="0"/>
              <w:suppressOverlap/>
              <w:rPr>
                <w:b/>
                <w:sz w:val="16"/>
                <w:szCs w:val="16"/>
              </w:rPr>
            </w:pPr>
            <w:r>
              <w:rPr>
                <w:sz w:val="16"/>
                <w:szCs w:val="16"/>
              </w:rPr>
              <w:t>Signature:</w:t>
            </w:r>
          </w:p>
        </w:tc>
        <w:tc>
          <w:tcPr>
            <w:tcW w:w="953" w:type="pct"/>
            <w:tcBorders>
              <w:left w:val="double" w:sz="4" w:space="0" w:color="auto"/>
              <w:right w:val="single" w:sz="2" w:space="0" w:color="auto"/>
            </w:tcBorders>
          </w:tcPr>
          <w:p w:rsidR="00E32961" w:rsidRPr="00C33B59" w:rsidRDefault="00E32961" w:rsidP="0002727C">
            <w:pPr>
              <w:pStyle w:val="FormTableText"/>
              <w:spacing w:before="0" w:after="0"/>
              <w:rPr>
                <w:sz w:val="16"/>
                <w:szCs w:val="16"/>
              </w:rPr>
            </w:pPr>
            <w:r>
              <w:rPr>
                <w:sz w:val="16"/>
                <w:szCs w:val="16"/>
              </w:rPr>
              <w:t xml:space="preserve">ACM conduit repair/ removal </w:t>
            </w:r>
            <w:r w:rsidRPr="007D736F">
              <w:rPr>
                <w:rFonts w:cs="Arial"/>
                <w:b/>
                <w:sz w:val="16"/>
                <w:szCs w:val="16"/>
              </w:rPr>
              <w:sym w:font="Wingdings" w:char="F06F"/>
            </w:r>
          </w:p>
        </w:tc>
        <w:tc>
          <w:tcPr>
            <w:tcW w:w="908" w:type="pct"/>
            <w:tcBorders>
              <w:left w:val="single" w:sz="2" w:space="0" w:color="auto"/>
            </w:tcBorders>
          </w:tcPr>
          <w:p w:rsidR="00E32961" w:rsidRPr="00C33B59" w:rsidRDefault="00E32961" w:rsidP="0002727C">
            <w:pPr>
              <w:pStyle w:val="FormTableText"/>
              <w:spacing w:before="0" w:after="0"/>
              <w:rPr>
                <w:sz w:val="16"/>
                <w:szCs w:val="16"/>
              </w:rPr>
            </w:pPr>
            <w:r>
              <w:rPr>
                <w:sz w:val="16"/>
                <w:szCs w:val="16"/>
              </w:rPr>
              <w:t xml:space="preserve">Fibre splicing </w:t>
            </w:r>
            <w:r w:rsidRPr="007D736F">
              <w:rPr>
                <w:rFonts w:cs="Arial"/>
                <w:b/>
                <w:sz w:val="16"/>
                <w:szCs w:val="16"/>
              </w:rPr>
              <w:sym w:font="Wingdings" w:char="F06F"/>
            </w:r>
          </w:p>
        </w:tc>
        <w:tc>
          <w:tcPr>
            <w:tcW w:w="987" w:type="pct"/>
            <w:tcBorders>
              <w:left w:val="single" w:sz="2" w:space="0" w:color="auto"/>
            </w:tcBorders>
          </w:tcPr>
          <w:p w:rsidR="00E32961" w:rsidRDefault="00E32961" w:rsidP="0002727C">
            <w:pPr>
              <w:pStyle w:val="FormTableText"/>
              <w:spacing w:before="0" w:after="0"/>
              <w:rPr>
                <w:sz w:val="16"/>
                <w:szCs w:val="16"/>
              </w:rPr>
            </w:pPr>
            <w:r>
              <w:rPr>
                <w:sz w:val="16"/>
                <w:szCs w:val="16"/>
              </w:rPr>
              <w:t xml:space="preserve">Installation of PCD box </w:t>
            </w:r>
            <w:r w:rsidRPr="007D736F">
              <w:rPr>
                <w:rFonts w:cs="Arial"/>
                <w:b/>
                <w:sz w:val="16"/>
                <w:szCs w:val="16"/>
              </w:rPr>
              <w:sym w:font="Wingdings" w:char="F06F"/>
            </w:r>
          </w:p>
        </w:tc>
      </w:tr>
      <w:tr w:rsidR="00E32961" w:rsidRPr="00BB17DF" w:rsidTr="00E32961">
        <w:trPr>
          <w:trHeight w:val="227"/>
        </w:trPr>
        <w:tc>
          <w:tcPr>
            <w:tcW w:w="972" w:type="pct"/>
            <w:tcBorders>
              <w:right w:val="single" w:sz="2" w:space="0" w:color="auto"/>
            </w:tcBorders>
            <w:tcMar>
              <w:top w:w="57" w:type="dxa"/>
              <w:left w:w="57" w:type="dxa"/>
              <w:bottom w:w="57" w:type="dxa"/>
              <w:right w:w="57" w:type="dxa"/>
            </w:tcMar>
            <w:vAlign w:val="center"/>
          </w:tcPr>
          <w:p w:rsidR="00E32961" w:rsidRPr="00C33B59" w:rsidRDefault="00E32961" w:rsidP="00C933A7">
            <w:pPr>
              <w:spacing w:before="0" w:after="0"/>
              <w:suppressOverlap/>
              <w:rPr>
                <w:sz w:val="16"/>
                <w:szCs w:val="16"/>
              </w:rPr>
            </w:pPr>
          </w:p>
        </w:tc>
        <w:tc>
          <w:tcPr>
            <w:tcW w:w="1181" w:type="pct"/>
            <w:vMerge/>
            <w:tcBorders>
              <w:left w:val="single" w:sz="2" w:space="0" w:color="auto"/>
              <w:right w:val="double" w:sz="4" w:space="0" w:color="auto"/>
            </w:tcBorders>
          </w:tcPr>
          <w:p w:rsidR="00E32961" w:rsidRPr="00A05939" w:rsidRDefault="00E32961" w:rsidP="00E32961">
            <w:pPr>
              <w:spacing w:before="0"/>
              <w:suppressOverlap/>
              <w:rPr>
                <w:sz w:val="16"/>
                <w:szCs w:val="16"/>
              </w:rPr>
            </w:pPr>
          </w:p>
        </w:tc>
        <w:tc>
          <w:tcPr>
            <w:tcW w:w="953" w:type="pct"/>
            <w:tcBorders>
              <w:left w:val="double" w:sz="4" w:space="0" w:color="auto"/>
              <w:right w:val="single" w:sz="2" w:space="0" w:color="auto"/>
            </w:tcBorders>
          </w:tcPr>
          <w:p w:rsidR="00E32961" w:rsidRPr="00C33B59" w:rsidRDefault="00E32961" w:rsidP="004335C4">
            <w:pPr>
              <w:spacing w:before="0" w:after="0"/>
              <w:rPr>
                <w:sz w:val="16"/>
                <w:szCs w:val="16"/>
              </w:rPr>
            </w:pPr>
            <w:r>
              <w:rPr>
                <w:sz w:val="16"/>
                <w:szCs w:val="16"/>
              </w:rPr>
              <w:t xml:space="preserve">Replace/ run cable in ACM conduit </w:t>
            </w:r>
            <w:r w:rsidRPr="007D736F">
              <w:rPr>
                <w:rFonts w:cs="Arial"/>
                <w:b/>
                <w:sz w:val="16"/>
                <w:szCs w:val="16"/>
              </w:rPr>
              <w:sym w:font="Wingdings" w:char="F06F"/>
            </w:r>
          </w:p>
        </w:tc>
        <w:tc>
          <w:tcPr>
            <w:tcW w:w="908" w:type="pct"/>
            <w:tcBorders>
              <w:left w:val="single" w:sz="2" w:space="0" w:color="auto"/>
            </w:tcBorders>
          </w:tcPr>
          <w:p w:rsidR="00E32961" w:rsidRPr="00C33B59" w:rsidRDefault="00E32961" w:rsidP="004335C4">
            <w:pPr>
              <w:spacing w:before="0" w:after="0"/>
              <w:rPr>
                <w:sz w:val="16"/>
                <w:szCs w:val="16"/>
              </w:rPr>
            </w:pPr>
            <w:r>
              <w:rPr>
                <w:sz w:val="16"/>
                <w:szCs w:val="16"/>
              </w:rPr>
              <w:t xml:space="preserve">Survey and design </w:t>
            </w:r>
            <w:r w:rsidRPr="007D736F">
              <w:rPr>
                <w:rFonts w:cs="Arial"/>
                <w:b/>
                <w:sz w:val="16"/>
                <w:szCs w:val="16"/>
              </w:rPr>
              <w:sym w:font="Wingdings" w:char="F06F"/>
            </w:r>
          </w:p>
        </w:tc>
        <w:tc>
          <w:tcPr>
            <w:tcW w:w="987" w:type="pct"/>
            <w:tcBorders>
              <w:left w:val="single" w:sz="2" w:space="0" w:color="auto"/>
            </w:tcBorders>
          </w:tcPr>
          <w:p w:rsidR="00E32961" w:rsidRDefault="00E32961" w:rsidP="004335C4">
            <w:pPr>
              <w:spacing w:before="0" w:after="0"/>
              <w:rPr>
                <w:sz w:val="16"/>
                <w:szCs w:val="16"/>
              </w:rPr>
            </w:pPr>
            <w:r>
              <w:rPr>
                <w:sz w:val="16"/>
                <w:szCs w:val="16"/>
              </w:rPr>
              <w:t xml:space="preserve">Comms pole and aerial cable install </w:t>
            </w:r>
            <w:r w:rsidRPr="007D736F">
              <w:rPr>
                <w:rFonts w:cs="Arial"/>
                <w:b/>
                <w:sz w:val="16"/>
                <w:szCs w:val="16"/>
              </w:rPr>
              <w:sym w:font="Wingdings" w:char="F06F"/>
            </w:r>
          </w:p>
        </w:tc>
      </w:tr>
      <w:tr w:rsidR="00E32961" w:rsidRPr="00BB17DF" w:rsidTr="00E32961">
        <w:trPr>
          <w:trHeight w:val="227"/>
        </w:trPr>
        <w:tc>
          <w:tcPr>
            <w:tcW w:w="972" w:type="pct"/>
            <w:tcBorders>
              <w:right w:val="single" w:sz="2" w:space="0" w:color="auto"/>
            </w:tcBorders>
            <w:tcMar>
              <w:top w:w="57" w:type="dxa"/>
              <w:left w:w="57" w:type="dxa"/>
              <w:bottom w:w="57" w:type="dxa"/>
              <w:right w:w="57" w:type="dxa"/>
            </w:tcMar>
            <w:vAlign w:val="center"/>
          </w:tcPr>
          <w:p w:rsidR="00E32961" w:rsidRPr="00C33B59" w:rsidRDefault="00E32961" w:rsidP="00C933A7">
            <w:pPr>
              <w:spacing w:before="0" w:after="0"/>
              <w:suppressOverlap/>
              <w:rPr>
                <w:sz w:val="16"/>
                <w:szCs w:val="16"/>
              </w:rPr>
            </w:pPr>
          </w:p>
        </w:tc>
        <w:tc>
          <w:tcPr>
            <w:tcW w:w="1181" w:type="pct"/>
            <w:vMerge w:val="restart"/>
            <w:tcBorders>
              <w:left w:val="single" w:sz="2" w:space="0" w:color="auto"/>
              <w:right w:val="double" w:sz="4" w:space="0" w:color="auto"/>
            </w:tcBorders>
          </w:tcPr>
          <w:p w:rsidR="00E32961" w:rsidRPr="00A05939" w:rsidRDefault="00E32961" w:rsidP="00E32961">
            <w:pPr>
              <w:spacing w:before="0"/>
              <w:suppressOverlap/>
              <w:rPr>
                <w:b/>
                <w:szCs w:val="20"/>
              </w:rPr>
            </w:pPr>
            <w:r w:rsidRPr="00001583">
              <w:rPr>
                <w:b/>
                <w:sz w:val="16"/>
                <w:szCs w:val="16"/>
              </w:rPr>
              <w:t>Traffic scenario card(s) applicable to site:</w:t>
            </w:r>
          </w:p>
        </w:tc>
        <w:tc>
          <w:tcPr>
            <w:tcW w:w="953" w:type="pct"/>
            <w:tcBorders>
              <w:left w:val="double" w:sz="4" w:space="0" w:color="auto"/>
              <w:right w:val="single" w:sz="2" w:space="0" w:color="auto"/>
            </w:tcBorders>
          </w:tcPr>
          <w:p w:rsidR="00E32961" w:rsidRPr="00C33B59" w:rsidRDefault="00E32961" w:rsidP="004335C4">
            <w:pPr>
              <w:spacing w:before="0" w:after="0"/>
              <w:rPr>
                <w:sz w:val="16"/>
                <w:szCs w:val="16"/>
              </w:rPr>
            </w:pPr>
            <w:r>
              <w:rPr>
                <w:sz w:val="16"/>
                <w:szCs w:val="16"/>
              </w:rPr>
              <w:t>ACM pit collar remediation</w:t>
            </w:r>
          </w:p>
        </w:tc>
        <w:tc>
          <w:tcPr>
            <w:tcW w:w="908" w:type="pct"/>
            <w:tcBorders>
              <w:left w:val="single" w:sz="2" w:space="0" w:color="auto"/>
            </w:tcBorders>
          </w:tcPr>
          <w:p w:rsidR="00E32961" w:rsidRPr="00C33B59" w:rsidRDefault="00E32961" w:rsidP="004335C4">
            <w:pPr>
              <w:spacing w:before="0" w:after="0"/>
              <w:rPr>
                <w:sz w:val="16"/>
                <w:szCs w:val="16"/>
              </w:rPr>
            </w:pPr>
            <w:r>
              <w:rPr>
                <w:sz w:val="16"/>
                <w:szCs w:val="16"/>
              </w:rPr>
              <w:t xml:space="preserve">Electrical installation for cabinet </w:t>
            </w:r>
            <w:r w:rsidRPr="007D736F">
              <w:rPr>
                <w:rFonts w:cs="Arial"/>
                <w:b/>
                <w:sz w:val="16"/>
                <w:szCs w:val="16"/>
              </w:rPr>
              <w:sym w:font="Wingdings" w:char="F06F"/>
            </w:r>
          </w:p>
        </w:tc>
        <w:tc>
          <w:tcPr>
            <w:tcW w:w="987" w:type="pct"/>
            <w:tcBorders>
              <w:left w:val="single" w:sz="2" w:space="0" w:color="auto"/>
            </w:tcBorders>
          </w:tcPr>
          <w:p w:rsidR="00E32961" w:rsidRDefault="00E32961" w:rsidP="004335C4">
            <w:pPr>
              <w:spacing w:before="0" w:after="0"/>
              <w:rPr>
                <w:sz w:val="16"/>
                <w:szCs w:val="16"/>
              </w:rPr>
            </w:pPr>
            <w:r>
              <w:rPr>
                <w:sz w:val="16"/>
                <w:szCs w:val="16"/>
              </w:rPr>
              <w:t xml:space="preserve">Aerial install of fibre optic </w:t>
            </w:r>
            <w:r w:rsidRPr="007D736F">
              <w:rPr>
                <w:rFonts w:cs="Arial"/>
                <w:b/>
                <w:sz w:val="16"/>
                <w:szCs w:val="16"/>
              </w:rPr>
              <w:sym w:font="Wingdings" w:char="F06F"/>
            </w:r>
          </w:p>
        </w:tc>
      </w:tr>
      <w:tr w:rsidR="00E32961" w:rsidRPr="00BB17DF" w:rsidTr="00E32961">
        <w:trPr>
          <w:trHeight w:val="227"/>
        </w:trPr>
        <w:tc>
          <w:tcPr>
            <w:tcW w:w="972" w:type="pct"/>
            <w:tcBorders>
              <w:right w:val="single" w:sz="2" w:space="0" w:color="auto"/>
            </w:tcBorders>
            <w:tcMar>
              <w:top w:w="57" w:type="dxa"/>
              <w:left w:w="57" w:type="dxa"/>
              <w:bottom w:w="57" w:type="dxa"/>
              <w:right w:w="57" w:type="dxa"/>
            </w:tcMar>
            <w:vAlign w:val="center"/>
          </w:tcPr>
          <w:p w:rsidR="00E32961" w:rsidRPr="00C33B59" w:rsidRDefault="00E32961" w:rsidP="00C933A7">
            <w:pPr>
              <w:spacing w:before="0" w:after="0"/>
              <w:suppressOverlap/>
              <w:rPr>
                <w:sz w:val="16"/>
                <w:szCs w:val="16"/>
              </w:rPr>
            </w:pPr>
          </w:p>
        </w:tc>
        <w:tc>
          <w:tcPr>
            <w:tcW w:w="1181" w:type="pct"/>
            <w:vMerge/>
            <w:tcBorders>
              <w:left w:val="single" w:sz="2" w:space="0" w:color="auto"/>
              <w:right w:val="double" w:sz="4" w:space="0" w:color="auto"/>
            </w:tcBorders>
            <w:vAlign w:val="center"/>
          </w:tcPr>
          <w:p w:rsidR="00E32961" w:rsidRPr="00A05939" w:rsidRDefault="00E32961" w:rsidP="00154E43">
            <w:pPr>
              <w:spacing w:before="0"/>
              <w:suppressOverlap/>
              <w:jc w:val="center"/>
              <w:rPr>
                <w:b/>
                <w:szCs w:val="20"/>
              </w:rPr>
            </w:pPr>
          </w:p>
        </w:tc>
        <w:tc>
          <w:tcPr>
            <w:tcW w:w="2848" w:type="pct"/>
            <w:gridSpan w:val="3"/>
            <w:tcBorders>
              <w:left w:val="double" w:sz="4" w:space="0" w:color="auto"/>
            </w:tcBorders>
          </w:tcPr>
          <w:p w:rsidR="00E32961" w:rsidRDefault="00E32961" w:rsidP="004C6B93">
            <w:pPr>
              <w:spacing w:before="0" w:after="0"/>
              <w:rPr>
                <w:sz w:val="16"/>
                <w:szCs w:val="16"/>
              </w:rPr>
            </w:pPr>
            <w:r>
              <w:rPr>
                <w:sz w:val="16"/>
                <w:szCs w:val="16"/>
              </w:rPr>
              <w:t>Other:</w:t>
            </w:r>
          </w:p>
        </w:tc>
      </w:tr>
    </w:tbl>
    <w:p w:rsidR="00E01B57" w:rsidRPr="00EF40ED" w:rsidRDefault="00E01B57" w:rsidP="00E01B57">
      <w:pPr>
        <w:pStyle w:val="PrePostTableSpace"/>
        <w:rPr>
          <w:sz w:val="2"/>
          <w:szCs w:val="2"/>
        </w:rPr>
      </w:pPr>
    </w:p>
    <w:tbl>
      <w:tblPr>
        <w:tblW w:w="5034" w:type="pct"/>
        <w:tblInd w:w="-5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2739"/>
        <w:gridCol w:w="2144"/>
        <w:gridCol w:w="3040"/>
        <w:gridCol w:w="2683"/>
        <w:gridCol w:w="2862"/>
        <w:gridCol w:w="2203"/>
      </w:tblGrid>
      <w:tr w:rsidR="00E01B57" w:rsidRPr="00BB17DF" w:rsidTr="00676BC2">
        <w:tc>
          <w:tcPr>
            <w:tcW w:w="5000" w:type="pct"/>
            <w:gridSpan w:val="6"/>
            <w:shd w:val="clear" w:color="auto" w:fill="D9D9D9"/>
            <w:tcMar>
              <w:top w:w="57" w:type="dxa"/>
              <w:left w:w="57" w:type="dxa"/>
              <w:bottom w:w="57" w:type="dxa"/>
              <w:right w:w="57" w:type="dxa"/>
            </w:tcMar>
            <w:vAlign w:val="center"/>
          </w:tcPr>
          <w:p w:rsidR="00E01B57" w:rsidRPr="00BB17DF" w:rsidRDefault="009D1582" w:rsidP="00E01B57">
            <w:pPr>
              <w:pStyle w:val="FormTableHeading"/>
            </w:pPr>
            <w:r>
              <w:lastRenderedPageBreak/>
              <w:br w:type="page"/>
            </w:r>
            <w:r w:rsidR="00E01B57" w:rsidRPr="00BB17DF">
              <w:t>Pre-Start Meeting Attendees</w:t>
            </w:r>
          </w:p>
        </w:tc>
      </w:tr>
      <w:tr w:rsidR="00E01B57" w:rsidRPr="00BB17DF" w:rsidTr="00676BC2">
        <w:trPr>
          <w:trHeight w:val="263"/>
        </w:trPr>
        <w:tc>
          <w:tcPr>
            <w:tcW w:w="5000" w:type="pct"/>
            <w:gridSpan w:val="6"/>
            <w:shd w:val="clear" w:color="auto" w:fill="E6E6E6"/>
            <w:tcMar>
              <w:top w:w="57" w:type="dxa"/>
              <w:left w:w="57" w:type="dxa"/>
              <w:bottom w:w="57" w:type="dxa"/>
              <w:right w:w="57" w:type="dxa"/>
            </w:tcMar>
            <w:vAlign w:val="center"/>
          </w:tcPr>
          <w:p w:rsidR="00E01B57" w:rsidRPr="00040DA6" w:rsidRDefault="00E01B57" w:rsidP="00E01B57">
            <w:pPr>
              <w:pStyle w:val="FormTableHeading"/>
            </w:pPr>
            <w:r w:rsidRPr="00040DA6">
              <w:t>By signing this risk assessment, you are confirming that you are fit for duty and not adversely affected by fatigue, drugs or alcohol.</w:t>
            </w:r>
          </w:p>
        </w:tc>
      </w:tr>
      <w:tr w:rsidR="00E13A6E" w:rsidRPr="00BB17DF" w:rsidTr="00676BC2">
        <w:trPr>
          <w:trHeight w:val="211"/>
        </w:trPr>
        <w:tc>
          <w:tcPr>
            <w:tcW w:w="874" w:type="pct"/>
            <w:tcMar>
              <w:top w:w="57" w:type="dxa"/>
              <w:left w:w="57" w:type="dxa"/>
              <w:bottom w:w="57" w:type="dxa"/>
              <w:right w:w="57" w:type="dxa"/>
            </w:tcMar>
            <w:vAlign w:val="center"/>
          </w:tcPr>
          <w:p w:rsidR="00E01B57" w:rsidRPr="00BB17DF" w:rsidRDefault="00E01B57" w:rsidP="00E01B57">
            <w:pPr>
              <w:pStyle w:val="FormTableHeading"/>
            </w:pPr>
            <w:r w:rsidRPr="00BB17DF">
              <w:t>Name</w:t>
            </w:r>
          </w:p>
        </w:tc>
        <w:tc>
          <w:tcPr>
            <w:tcW w:w="684" w:type="pct"/>
            <w:tcBorders>
              <w:right w:val="double" w:sz="4" w:space="0" w:color="auto"/>
            </w:tcBorders>
            <w:shd w:val="clear" w:color="auto" w:fill="auto"/>
          </w:tcPr>
          <w:p w:rsidR="00E01B57" w:rsidRPr="00BB17DF" w:rsidRDefault="00E01B57" w:rsidP="00E01B57">
            <w:pPr>
              <w:pStyle w:val="FormTableHeading"/>
            </w:pPr>
            <w:r w:rsidRPr="00BB17DF">
              <w:t>Signature</w:t>
            </w:r>
          </w:p>
        </w:tc>
        <w:tc>
          <w:tcPr>
            <w:tcW w:w="970" w:type="pct"/>
            <w:tcBorders>
              <w:right w:val="single" w:sz="2" w:space="0" w:color="auto"/>
            </w:tcBorders>
            <w:shd w:val="clear" w:color="auto" w:fill="auto"/>
            <w:vAlign w:val="center"/>
          </w:tcPr>
          <w:p w:rsidR="00E01B57" w:rsidRPr="00BB17DF" w:rsidRDefault="00E01B57" w:rsidP="00E01B57">
            <w:pPr>
              <w:pStyle w:val="FormTableHeading"/>
            </w:pPr>
            <w:r w:rsidRPr="00BB17DF">
              <w:t>Name</w:t>
            </w:r>
          </w:p>
        </w:tc>
        <w:tc>
          <w:tcPr>
            <w:tcW w:w="856" w:type="pct"/>
            <w:tcBorders>
              <w:left w:val="single" w:sz="2" w:space="0" w:color="auto"/>
              <w:right w:val="double" w:sz="4" w:space="0" w:color="auto"/>
            </w:tcBorders>
            <w:shd w:val="clear" w:color="auto" w:fill="auto"/>
          </w:tcPr>
          <w:p w:rsidR="00E01B57" w:rsidRPr="00BB17DF" w:rsidRDefault="00E01B57" w:rsidP="00E01B57">
            <w:pPr>
              <w:pStyle w:val="FormTableHeading"/>
            </w:pPr>
            <w:r w:rsidRPr="00BB17DF">
              <w:t>Signature</w:t>
            </w:r>
          </w:p>
        </w:tc>
        <w:tc>
          <w:tcPr>
            <w:tcW w:w="913" w:type="pct"/>
            <w:tcBorders>
              <w:left w:val="double" w:sz="4" w:space="0" w:color="auto"/>
            </w:tcBorders>
          </w:tcPr>
          <w:p w:rsidR="00E01B57" w:rsidRPr="00BB17DF" w:rsidRDefault="00E01B57" w:rsidP="00E01B57">
            <w:pPr>
              <w:pStyle w:val="FormTableHeading"/>
            </w:pPr>
            <w:r w:rsidRPr="00BB17DF">
              <w:t>Name</w:t>
            </w:r>
          </w:p>
        </w:tc>
        <w:tc>
          <w:tcPr>
            <w:tcW w:w="703" w:type="pct"/>
            <w:tcMar>
              <w:top w:w="57" w:type="dxa"/>
              <w:left w:w="57" w:type="dxa"/>
              <w:bottom w:w="57" w:type="dxa"/>
              <w:right w:w="57" w:type="dxa"/>
            </w:tcMar>
            <w:vAlign w:val="center"/>
          </w:tcPr>
          <w:p w:rsidR="00E01B57" w:rsidRPr="00BB17DF" w:rsidRDefault="00E01B57" w:rsidP="00E01B57">
            <w:pPr>
              <w:pStyle w:val="FormTableHeading"/>
            </w:pPr>
            <w:r w:rsidRPr="00BB17DF">
              <w:t>Signature</w:t>
            </w:r>
          </w:p>
        </w:tc>
      </w:tr>
      <w:tr w:rsidR="00E13A6E" w:rsidRPr="00BB17DF" w:rsidTr="00676BC2">
        <w:trPr>
          <w:trHeight w:val="227"/>
        </w:trPr>
        <w:tc>
          <w:tcPr>
            <w:tcW w:w="874" w:type="pct"/>
            <w:tcMar>
              <w:top w:w="57" w:type="dxa"/>
              <w:left w:w="57" w:type="dxa"/>
              <w:bottom w:w="57" w:type="dxa"/>
              <w:right w:w="57" w:type="dxa"/>
            </w:tcMar>
            <w:vAlign w:val="center"/>
          </w:tcPr>
          <w:p w:rsidR="00E01B57" w:rsidRPr="00BB17DF" w:rsidRDefault="00E01B57" w:rsidP="00E01B57">
            <w:pPr>
              <w:pStyle w:val="FormTableText"/>
            </w:pPr>
          </w:p>
        </w:tc>
        <w:tc>
          <w:tcPr>
            <w:tcW w:w="684" w:type="pct"/>
            <w:tcBorders>
              <w:right w:val="double" w:sz="4" w:space="0" w:color="auto"/>
            </w:tcBorders>
            <w:shd w:val="clear" w:color="auto" w:fill="auto"/>
          </w:tcPr>
          <w:p w:rsidR="00E01B57" w:rsidRPr="00BB17DF" w:rsidRDefault="00E01B57" w:rsidP="00E01B57">
            <w:pPr>
              <w:pStyle w:val="FormTableText"/>
            </w:pPr>
          </w:p>
        </w:tc>
        <w:tc>
          <w:tcPr>
            <w:tcW w:w="970" w:type="pct"/>
            <w:tcBorders>
              <w:right w:val="single" w:sz="2" w:space="0" w:color="auto"/>
            </w:tcBorders>
            <w:shd w:val="clear" w:color="auto" w:fill="auto"/>
          </w:tcPr>
          <w:p w:rsidR="00E01B57" w:rsidRPr="00BB17DF" w:rsidRDefault="00E01B57" w:rsidP="00E01B57">
            <w:pPr>
              <w:pStyle w:val="FormTableText"/>
            </w:pPr>
          </w:p>
        </w:tc>
        <w:tc>
          <w:tcPr>
            <w:tcW w:w="856" w:type="pct"/>
            <w:tcBorders>
              <w:left w:val="single" w:sz="2" w:space="0" w:color="auto"/>
              <w:right w:val="double" w:sz="4" w:space="0" w:color="auto"/>
            </w:tcBorders>
            <w:shd w:val="clear" w:color="auto" w:fill="auto"/>
          </w:tcPr>
          <w:p w:rsidR="00E01B57" w:rsidRPr="00BB17DF" w:rsidRDefault="00E01B57" w:rsidP="00E01B57">
            <w:pPr>
              <w:pStyle w:val="FormTableText"/>
            </w:pPr>
          </w:p>
        </w:tc>
        <w:tc>
          <w:tcPr>
            <w:tcW w:w="913" w:type="pct"/>
            <w:tcBorders>
              <w:left w:val="double" w:sz="4" w:space="0" w:color="auto"/>
            </w:tcBorders>
          </w:tcPr>
          <w:p w:rsidR="00E01B57" w:rsidRPr="00BB17DF" w:rsidRDefault="00E01B57" w:rsidP="00E01B57">
            <w:pPr>
              <w:pStyle w:val="FormTableText"/>
            </w:pPr>
          </w:p>
        </w:tc>
        <w:tc>
          <w:tcPr>
            <w:tcW w:w="703" w:type="pct"/>
            <w:tcMar>
              <w:top w:w="57" w:type="dxa"/>
              <w:left w:w="57" w:type="dxa"/>
              <w:bottom w:w="57" w:type="dxa"/>
              <w:right w:w="57" w:type="dxa"/>
            </w:tcMar>
            <w:vAlign w:val="center"/>
          </w:tcPr>
          <w:p w:rsidR="00E01B57" w:rsidRPr="00BB17DF" w:rsidRDefault="00E01B57" w:rsidP="00E01B57">
            <w:pPr>
              <w:pStyle w:val="FormTableText"/>
            </w:pPr>
          </w:p>
        </w:tc>
      </w:tr>
      <w:tr w:rsidR="00E13A6E" w:rsidRPr="00BB17DF" w:rsidTr="00676BC2">
        <w:trPr>
          <w:trHeight w:val="227"/>
        </w:trPr>
        <w:tc>
          <w:tcPr>
            <w:tcW w:w="874" w:type="pct"/>
            <w:tcMar>
              <w:top w:w="57" w:type="dxa"/>
              <w:left w:w="57" w:type="dxa"/>
              <w:bottom w:w="57" w:type="dxa"/>
              <w:right w:w="57" w:type="dxa"/>
            </w:tcMar>
            <w:vAlign w:val="center"/>
          </w:tcPr>
          <w:p w:rsidR="00E01B57" w:rsidRPr="00BB17DF" w:rsidRDefault="00E01B57" w:rsidP="00E01B57">
            <w:pPr>
              <w:pStyle w:val="FormTableText"/>
            </w:pPr>
          </w:p>
        </w:tc>
        <w:tc>
          <w:tcPr>
            <w:tcW w:w="684" w:type="pct"/>
            <w:tcBorders>
              <w:right w:val="double" w:sz="4" w:space="0" w:color="auto"/>
            </w:tcBorders>
            <w:shd w:val="clear" w:color="auto" w:fill="auto"/>
          </w:tcPr>
          <w:p w:rsidR="00E01B57" w:rsidRPr="00BB17DF" w:rsidRDefault="00E01B57" w:rsidP="00E01B57">
            <w:pPr>
              <w:pStyle w:val="FormTableText"/>
            </w:pPr>
          </w:p>
        </w:tc>
        <w:tc>
          <w:tcPr>
            <w:tcW w:w="970" w:type="pct"/>
            <w:tcBorders>
              <w:right w:val="single" w:sz="2" w:space="0" w:color="auto"/>
            </w:tcBorders>
            <w:shd w:val="clear" w:color="auto" w:fill="auto"/>
          </w:tcPr>
          <w:p w:rsidR="00E01B57" w:rsidRPr="00BB17DF" w:rsidRDefault="00E01B57" w:rsidP="00E01B57">
            <w:pPr>
              <w:pStyle w:val="FormTableText"/>
            </w:pPr>
          </w:p>
        </w:tc>
        <w:tc>
          <w:tcPr>
            <w:tcW w:w="856" w:type="pct"/>
            <w:tcBorders>
              <w:left w:val="single" w:sz="2" w:space="0" w:color="auto"/>
              <w:right w:val="double" w:sz="4" w:space="0" w:color="auto"/>
            </w:tcBorders>
            <w:shd w:val="clear" w:color="auto" w:fill="auto"/>
          </w:tcPr>
          <w:p w:rsidR="00E01B57" w:rsidRPr="00BB17DF" w:rsidRDefault="00E01B57" w:rsidP="00E01B57">
            <w:pPr>
              <w:pStyle w:val="FormTableText"/>
            </w:pPr>
          </w:p>
        </w:tc>
        <w:tc>
          <w:tcPr>
            <w:tcW w:w="913" w:type="pct"/>
            <w:tcBorders>
              <w:left w:val="double" w:sz="4" w:space="0" w:color="auto"/>
            </w:tcBorders>
          </w:tcPr>
          <w:p w:rsidR="00E01B57" w:rsidRPr="00BB17DF" w:rsidRDefault="00E01B57" w:rsidP="00E01B57">
            <w:pPr>
              <w:pStyle w:val="FormTableText"/>
            </w:pPr>
          </w:p>
        </w:tc>
        <w:tc>
          <w:tcPr>
            <w:tcW w:w="703" w:type="pct"/>
            <w:tcMar>
              <w:top w:w="57" w:type="dxa"/>
              <w:left w:w="57" w:type="dxa"/>
              <w:bottom w:w="57" w:type="dxa"/>
              <w:right w:w="57" w:type="dxa"/>
            </w:tcMar>
            <w:vAlign w:val="center"/>
          </w:tcPr>
          <w:p w:rsidR="00E01B57" w:rsidRPr="00BB17DF" w:rsidRDefault="00E01B57" w:rsidP="00E01B57">
            <w:pPr>
              <w:pStyle w:val="FormTableText"/>
            </w:pPr>
          </w:p>
        </w:tc>
      </w:tr>
      <w:tr w:rsidR="00E13A6E" w:rsidRPr="00BB17DF" w:rsidTr="00676BC2">
        <w:trPr>
          <w:trHeight w:val="227"/>
        </w:trPr>
        <w:tc>
          <w:tcPr>
            <w:tcW w:w="874" w:type="pct"/>
            <w:tcMar>
              <w:top w:w="57" w:type="dxa"/>
              <w:left w:w="57" w:type="dxa"/>
              <w:bottom w:w="57" w:type="dxa"/>
              <w:right w:w="57" w:type="dxa"/>
            </w:tcMar>
            <w:vAlign w:val="center"/>
          </w:tcPr>
          <w:p w:rsidR="00E01B57" w:rsidRPr="00BB17DF" w:rsidRDefault="00E01B57" w:rsidP="00E01B57">
            <w:pPr>
              <w:pStyle w:val="FormTableText"/>
            </w:pPr>
          </w:p>
        </w:tc>
        <w:tc>
          <w:tcPr>
            <w:tcW w:w="684" w:type="pct"/>
            <w:tcBorders>
              <w:right w:val="double" w:sz="4" w:space="0" w:color="auto"/>
            </w:tcBorders>
            <w:shd w:val="clear" w:color="auto" w:fill="auto"/>
          </w:tcPr>
          <w:p w:rsidR="00E01B57" w:rsidRPr="00BB17DF" w:rsidRDefault="00E01B57" w:rsidP="00E01B57">
            <w:pPr>
              <w:pStyle w:val="FormTableText"/>
            </w:pPr>
          </w:p>
        </w:tc>
        <w:tc>
          <w:tcPr>
            <w:tcW w:w="970" w:type="pct"/>
            <w:tcBorders>
              <w:right w:val="single" w:sz="2" w:space="0" w:color="auto"/>
            </w:tcBorders>
            <w:shd w:val="clear" w:color="auto" w:fill="auto"/>
          </w:tcPr>
          <w:p w:rsidR="00E01B57" w:rsidRPr="00BB17DF" w:rsidRDefault="00E01B57" w:rsidP="00E01B57">
            <w:pPr>
              <w:pStyle w:val="FormTableText"/>
            </w:pPr>
          </w:p>
        </w:tc>
        <w:tc>
          <w:tcPr>
            <w:tcW w:w="856" w:type="pct"/>
            <w:tcBorders>
              <w:left w:val="single" w:sz="2" w:space="0" w:color="auto"/>
              <w:right w:val="double" w:sz="4" w:space="0" w:color="auto"/>
            </w:tcBorders>
            <w:shd w:val="clear" w:color="auto" w:fill="auto"/>
          </w:tcPr>
          <w:p w:rsidR="00E01B57" w:rsidRPr="00BB17DF" w:rsidRDefault="00E01B57" w:rsidP="00E01B57">
            <w:pPr>
              <w:pStyle w:val="FormTableText"/>
            </w:pPr>
          </w:p>
        </w:tc>
        <w:tc>
          <w:tcPr>
            <w:tcW w:w="913" w:type="pct"/>
            <w:tcBorders>
              <w:left w:val="double" w:sz="4" w:space="0" w:color="auto"/>
            </w:tcBorders>
          </w:tcPr>
          <w:p w:rsidR="00E01B57" w:rsidRPr="00BB17DF" w:rsidRDefault="00E01B57" w:rsidP="00E01B57">
            <w:pPr>
              <w:pStyle w:val="FormTableText"/>
            </w:pPr>
          </w:p>
        </w:tc>
        <w:tc>
          <w:tcPr>
            <w:tcW w:w="703" w:type="pct"/>
            <w:tcMar>
              <w:top w:w="57" w:type="dxa"/>
              <w:left w:w="57" w:type="dxa"/>
              <w:bottom w:w="57" w:type="dxa"/>
              <w:right w:w="57" w:type="dxa"/>
            </w:tcMar>
            <w:vAlign w:val="center"/>
          </w:tcPr>
          <w:p w:rsidR="00E01B57" w:rsidRPr="00BB17DF" w:rsidRDefault="00E01B57" w:rsidP="00E01B57">
            <w:pPr>
              <w:pStyle w:val="FormTableText"/>
            </w:pPr>
          </w:p>
        </w:tc>
      </w:tr>
      <w:tr w:rsidR="00E13A6E" w:rsidRPr="00BB17DF" w:rsidTr="00676BC2">
        <w:trPr>
          <w:trHeight w:val="227"/>
        </w:trPr>
        <w:tc>
          <w:tcPr>
            <w:tcW w:w="874" w:type="pct"/>
            <w:tcMar>
              <w:top w:w="57" w:type="dxa"/>
              <w:left w:w="57" w:type="dxa"/>
              <w:bottom w:w="57" w:type="dxa"/>
              <w:right w:w="57" w:type="dxa"/>
            </w:tcMar>
            <w:vAlign w:val="center"/>
          </w:tcPr>
          <w:p w:rsidR="00E01B57" w:rsidRPr="00BB17DF" w:rsidRDefault="00E01B57" w:rsidP="00E01B57">
            <w:pPr>
              <w:pStyle w:val="FormTableText"/>
            </w:pPr>
          </w:p>
        </w:tc>
        <w:tc>
          <w:tcPr>
            <w:tcW w:w="684" w:type="pct"/>
            <w:tcBorders>
              <w:right w:val="double" w:sz="4" w:space="0" w:color="auto"/>
            </w:tcBorders>
            <w:shd w:val="clear" w:color="auto" w:fill="auto"/>
          </w:tcPr>
          <w:p w:rsidR="00E01B57" w:rsidRPr="00BB17DF" w:rsidRDefault="00E01B57" w:rsidP="00E01B57">
            <w:pPr>
              <w:pStyle w:val="FormTableText"/>
            </w:pPr>
          </w:p>
        </w:tc>
        <w:tc>
          <w:tcPr>
            <w:tcW w:w="970" w:type="pct"/>
            <w:tcBorders>
              <w:right w:val="single" w:sz="2" w:space="0" w:color="auto"/>
            </w:tcBorders>
            <w:shd w:val="clear" w:color="auto" w:fill="auto"/>
          </w:tcPr>
          <w:p w:rsidR="00E01B57" w:rsidRPr="00BB17DF" w:rsidRDefault="00E01B57" w:rsidP="00E01B57">
            <w:pPr>
              <w:pStyle w:val="FormTableText"/>
            </w:pPr>
          </w:p>
        </w:tc>
        <w:tc>
          <w:tcPr>
            <w:tcW w:w="856" w:type="pct"/>
            <w:tcBorders>
              <w:left w:val="single" w:sz="2" w:space="0" w:color="auto"/>
              <w:right w:val="double" w:sz="4" w:space="0" w:color="auto"/>
            </w:tcBorders>
            <w:shd w:val="clear" w:color="auto" w:fill="auto"/>
          </w:tcPr>
          <w:p w:rsidR="00E01B57" w:rsidRPr="00BB17DF" w:rsidRDefault="00E01B57" w:rsidP="00E01B57">
            <w:pPr>
              <w:pStyle w:val="FormTableText"/>
            </w:pPr>
          </w:p>
        </w:tc>
        <w:tc>
          <w:tcPr>
            <w:tcW w:w="913" w:type="pct"/>
            <w:tcBorders>
              <w:left w:val="double" w:sz="4" w:space="0" w:color="auto"/>
            </w:tcBorders>
          </w:tcPr>
          <w:p w:rsidR="00E01B57" w:rsidRPr="00BB17DF" w:rsidRDefault="00E01B57" w:rsidP="00E01B57">
            <w:pPr>
              <w:pStyle w:val="FormTableText"/>
            </w:pPr>
          </w:p>
        </w:tc>
        <w:tc>
          <w:tcPr>
            <w:tcW w:w="703" w:type="pct"/>
            <w:tcMar>
              <w:top w:w="57" w:type="dxa"/>
              <w:left w:w="57" w:type="dxa"/>
              <w:bottom w:w="57" w:type="dxa"/>
              <w:right w:w="57" w:type="dxa"/>
            </w:tcMar>
            <w:vAlign w:val="center"/>
          </w:tcPr>
          <w:p w:rsidR="00E01B57" w:rsidRPr="00BB17DF" w:rsidRDefault="00E01B57" w:rsidP="00E01B57">
            <w:pPr>
              <w:pStyle w:val="FormTableText"/>
            </w:pPr>
          </w:p>
        </w:tc>
      </w:tr>
      <w:tr w:rsidR="00E13A6E" w:rsidRPr="00BB17DF" w:rsidTr="00676BC2">
        <w:trPr>
          <w:trHeight w:val="227"/>
        </w:trPr>
        <w:tc>
          <w:tcPr>
            <w:tcW w:w="874" w:type="pct"/>
            <w:tcMar>
              <w:top w:w="57" w:type="dxa"/>
              <w:left w:w="57" w:type="dxa"/>
              <w:bottom w:w="57" w:type="dxa"/>
              <w:right w:w="57" w:type="dxa"/>
            </w:tcMar>
            <w:vAlign w:val="center"/>
          </w:tcPr>
          <w:p w:rsidR="00E01B57" w:rsidRPr="00BB17DF" w:rsidRDefault="00E01B57" w:rsidP="00E01B57">
            <w:pPr>
              <w:pStyle w:val="FormTableText"/>
            </w:pPr>
          </w:p>
        </w:tc>
        <w:tc>
          <w:tcPr>
            <w:tcW w:w="684" w:type="pct"/>
            <w:tcBorders>
              <w:right w:val="double" w:sz="4" w:space="0" w:color="auto"/>
            </w:tcBorders>
            <w:shd w:val="clear" w:color="auto" w:fill="auto"/>
          </w:tcPr>
          <w:p w:rsidR="00E01B57" w:rsidRPr="00BB17DF" w:rsidRDefault="00E01B57" w:rsidP="00E01B57">
            <w:pPr>
              <w:pStyle w:val="FormTableText"/>
            </w:pPr>
          </w:p>
        </w:tc>
        <w:tc>
          <w:tcPr>
            <w:tcW w:w="970" w:type="pct"/>
            <w:tcBorders>
              <w:right w:val="single" w:sz="2" w:space="0" w:color="auto"/>
            </w:tcBorders>
            <w:shd w:val="clear" w:color="auto" w:fill="auto"/>
          </w:tcPr>
          <w:p w:rsidR="00E01B57" w:rsidRPr="00BB17DF" w:rsidRDefault="00E01B57" w:rsidP="00E01B57">
            <w:pPr>
              <w:pStyle w:val="FormTableText"/>
            </w:pPr>
          </w:p>
        </w:tc>
        <w:tc>
          <w:tcPr>
            <w:tcW w:w="856" w:type="pct"/>
            <w:tcBorders>
              <w:left w:val="single" w:sz="2" w:space="0" w:color="auto"/>
              <w:right w:val="double" w:sz="4" w:space="0" w:color="auto"/>
            </w:tcBorders>
            <w:shd w:val="clear" w:color="auto" w:fill="auto"/>
          </w:tcPr>
          <w:p w:rsidR="00E01B57" w:rsidRPr="00BB17DF" w:rsidRDefault="00E01B57" w:rsidP="00E01B57">
            <w:pPr>
              <w:pStyle w:val="FormTableText"/>
            </w:pPr>
          </w:p>
        </w:tc>
        <w:tc>
          <w:tcPr>
            <w:tcW w:w="913" w:type="pct"/>
            <w:tcBorders>
              <w:left w:val="double" w:sz="4" w:space="0" w:color="auto"/>
            </w:tcBorders>
          </w:tcPr>
          <w:p w:rsidR="00E01B57" w:rsidRPr="00BB17DF" w:rsidRDefault="00E01B57" w:rsidP="00E01B57">
            <w:pPr>
              <w:pStyle w:val="FormTableText"/>
            </w:pPr>
          </w:p>
        </w:tc>
        <w:tc>
          <w:tcPr>
            <w:tcW w:w="703" w:type="pct"/>
            <w:tcMar>
              <w:top w:w="57" w:type="dxa"/>
              <w:left w:w="57" w:type="dxa"/>
              <w:bottom w:w="57" w:type="dxa"/>
              <w:right w:w="57" w:type="dxa"/>
            </w:tcMar>
            <w:vAlign w:val="center"/>
          </w:tcPr>
          <w:p w:rsidR="00E01B57" w:rsidRPr="00BB17DF" w:rsidRDefault="00E01B57" w:rsidP="00E01B57">
            <w:pPr>
              <w:pStyle w:val="FormTableText"/>
            </w:pPr>
          </w:p>
        </w:tc>
      </w:tr>
      <w:tr w:rsidR="0002112A" w:rsidRPr="00BB17DF" w:rsidTr="00676BC2">
        <w:trPr>
          <w:trHeight w:val="227"/>
        </w:trPr>
        <w:tc>
          <w:tcPr>
            <w:tcW w:w="874" w:type="pct"/>
            <w:tcMar>
              <w:top w:w="57" w:type="dxa"/>
              <w:left w:w="57" w:type="dxa"/>
              <w:bottom w:w="57" w:type="dxa"/>
              <w:right w:w="57" w:type="dxa"/>
            </w:tcMar>
            <w:vAlign w:val="center"/>
          </w:tcPr>
          <w:p w:rsidR="0002112A" w:rsidRPr="00BB17DF" w:rsidRDefault="0002112A" w:rsidP="00E01B57">
            <w:pPr>
              <w:pStyle w:val="FormTableText"/>
            </w:pPr>
          </w:p>
        </w:tc>
        <w:tc>
          <w:tcPr>
            <w:tcW w:w="684" w:type="pct"/>
            <w:tcBorders>
              <w:right w:val="double" w:sz="4" w:space="0" w:color="auto"/>
            </w:tcBorders>
            <w:shd w:val="clear" w:color="auto" w:fill="auto"/>
          </w:tcPr>
          <w:p w:rsidR="0002112A" w:rsidRPr="00BB17DF" w:rsidRDefault="0002112A" w:rsidP="00E01B57">
            <w:pPr>
              <w:pStyle w:val="FormTableText"/>
            </w:pPr>
          </w:p>
        </w:tc>
        <w:tc>
          <w:tcPr>
            <w:tcW w:w="970" w:type="pct"/>
            <w:tcBorders>
              <w:right w:val="single" w:sz="2" w:space="0" w:color="auto"/>
            </w:tcBorders>
            <w:shd w:val="clear" w:color="auto" w:fill="auto"/>
          </w:tcPr>
          <w:p w:rsidR="0002112A" w:rsidRPr="00BB17DF" w:rsidRDefault="0002112A" w:rsidP="00E01B57">
            <w:pPr>
              <w:pStyle w:val="FormTableText"/>
            </w:pPr>
          </w:p>
        </w:tc>
        <w:tc>
          <w:tcPr>
            <w:tcW w:w="856" w:type="pct"/>
            <w:tcBorders>
              <w:left w:val="single" w:sz="2" w:space="0" w:color="auto"/>
              <w:right w:val="double" w:sz="4" w:space="0" w:color="auto"/>
            </w:tcBorders>
            <w:shd w:val="clear" w:color="auto" w:fill="auto"/>
          </w:tcPr>
          <w:p w:rsidR="0002112A" w:rsidRPr="00BB17DF" w:rsidRDefault="0002112A" w:rsidP="00E01B57">
            <w:pPr>
              <w:pStyle w:val="FormTableText"/>
            </w:pPr>
          </w:p>
        </w:tc>
        <w:tc>
          <w:tcPr>
            <w:tcW w:w="913" w:type="pct"/>
            <w:tcBorders>
              <w:left w:val="double" w:sz="4" w:space="0" w:color="auto"/>
            </w:tcBorders>
          </w:tcPr>
          <w:p w:rsidR="0002112A" w:rsidRPr="00BB17DF" w:rsidRDefault="0002112A" w:rsidP="00E01B57">
            <w:pPr>
              <w:pStyle w:val="FormTableText"/>
            </w:pPr>
          </w:p>
        </w:tc>
        <w:tc>
          <w:tcPr>
            <w:tcW w:w="703" w:type="pct"/>
            <w:tcMar>
              <w:top w:w="57" w:type="dxa"/>
              <w:left w:w="57" w:type="dxa"/>
              <w:bottom w:w="57" w:type="dxa"/>
              <w:right w:w="57" w:type="dxa"/>
            </w:tcMar>
            <w:vAlign w:val="center"/>
          </w:tcPr>
          <w:p w:rsidR="0002112A" w:rsidRPr="00BB17DF" w:rsidRDefault="0002112A" w:rsidP="00E01B57">
            <w:pPr>
              <w:pStyle w:val="FormTableText"/>
            </w:pPr>
          </w:p>
        </w:tc>
      </w:tr>
      <w:tr w:rsidR="0002112A" w:rsidRPr="00BB17DF" w:rsidTr="00676BC2">
        <w:trPr>
          <w:trHeight w:val="227"/>
        </w:trPr>
        <w:tc>
          <w:tcPr>
            <w:tcW w:w="874" w:type="pct"/>
            <w:tcMar>
              <w:top w:w="57" w:type="dxa"/>
              <w:left w:w="57" w:type="dxa"/>
              <w:bottom w:w="57" w:type="dxa"/>
              <w:right w:w="57" w:type="dxa"/>
            </w:tcMar>
            <w:vAlign w:val="center"/>
          </w:tcPr>
          <w:p w:rsidR="0002112A" w:rsidRPr="00BB17DF" w:rsidRDefault="0002112A" w:rsidP="00E01B57">
            <w:pPr>
              <w:pStyle w:val="FormTableText"/>
            </w:pPr>
          </w:p>
        </w:tc>
        <w:tc>
          <w:tcPr>
            <w:tcW w:w="684" w:type="pct"/>
            <w:tcBorders>
              <w:right w:val="double" w:sz="4" w:space="0" w:color="auto"/>
            </w:tcBorders>
            <w:shd w:val="clear" w:color="auto" w:fill="auto"/>
          </w:tcPr>
          <w:p w:rsidR="0002112A" w:rsidRPr="00BB17DF" w:rsidRDefault="0002112A" w:rsidP="00E01B57">
            <w:pPr>
              <w:pStyle w:val="FormTableText"/>
            </w:pPr>
          </w:p>
        </w:tc>
        <w:tc>
          <w:tcPr>
            <w:tcW w:w="970" w:type="pct"/>
            <w:tcBorders>
              <w:right w:val="single" w:sz="2" w:space="0" w:color="auto"/>
            </w:tcBorders>
            <w:shd w:val="clear" w:color="auto" w:fill="auto"/>
          </w:tcPr>
          <w:p w:rsidR="0002112A" w:rsidRPr="00BB17DF" w:rsidRDefault="0002112A" w:rsidP="00E01B57">
            <w:pPr>
              <w:pStyle w:val="FormTableText"/>
            </w:pPr>
          </w:p>
        </w:tc>
        <w:tc>
          <w:tcPr>
            <w:tcW w:w="856" w:type="pct"/>
            <w:tcBorders>
              <w:left w:val="single" w:sz="2" w:space="0" w:color="auto"/>
              <w:right w:val="double" w:sz="4" w:space="0" w:color="auto"/>
            </w:tcBorders>
            <w:shd w:val="clear" w:color="auto" w:fill="auto"/>
          </w:tcPr>
          <w:p w:rsidR="0002112A" w:rsidRPr="00BB17DF" w:rsidRDefault="0002112A" w:rsidP="00E01B57">
            <w:pPr>
              <w:pStyle w:val="FormTableText"/>
            </w:pPr>
          </w:p>
        </w:tc>
        <w:tc>
          <w:tcPr>
            <w:tcW w:w="913" w:type="pct"/>
            <w:tcBorders>
              <w:left w:val="double" w:sz="4" w:space="0" w:color="auto"/>
            </w:tcBorders>
          </w:tcPr>
          <w:p w:rsidR="0002112A" w:rsidRPr="00BB17DF" w:rsidRDefault="0002112A" w:rsidP="00E01B57">
            <w:pPr>
              <w:pStyle w:val="FormTableText"/>
            </w:pPr>
          </w:p>
        </w:tc>
        <w:tc>
          <w:tcPr>
            <w:tcW w:w="703" w:type="pct"/>
            <w:tcMar>
              <w:top w:w="57" w:type="dxa"/>
              <w:left w:w="57" w:type="dxa"/>
              <w:bottom w:w="57" w:type="dxa"/>
              <w:right w:w="57" w:type="dxa"/>
            </w:tcMar>
            <w:vAlign w:val="center"/>
          </w:tcPr>
          <w:p w:rsidR="0002112A" w:rsidRPr="00BB17DF" w:rsidRDefault="0002112A" w:rsidP="00E01B57">
            <w:pPr>
              <w:pStyle w:val="FormTableText"/>
            </w:pPr>
          </w:p>
        </w:tc>
      </w:tr>
      <w:tr w:rsidR="0002112A" w:rsidRPr="00BB17DF" w:rsidTr="00676BC2">
        <w:trPr>
          <w:trHeight w:val="227"/>
        </w:trPr>
        <w:tc>
          <w:tcPr>
            <w:tcW w:w="874" w:type="pct"/>
            <w:tcMar>
              <w:top w:w="57" w:type="dxa"/>
              <w:left w:w="57" w:type="dxa"/>
              <w:bottom w:w="57" w:type="dxa"/>
              <w:right w:w="57" w:type="dxa"/>
            </w:tcMar>
            <w:vAlign w:val="center"/>
          </w:tcPr>
          <w:p w:rsidR="0002112A" w:rsidRPr="00BB17DF" w:rsidRDefault="0002112A" w:rsidP="00E01B57">
            <w:pPr>
              <w:pStyle w:val="FormTableText"/>
            </w:pPr>
          </w:p>
        </w:tc>
        <w:tc>
          <w:tcPr>
            <w:tcW w:w="684" w:type="pct"/>
            <w:tcBorders>
              <w:right w:val="double" w:sz="4" w:space="0" w:color="auto"/>
            </w:tcBorders>
            <w:shd w:val="clear" w:color="auto" w:fill="auto"/>
          </w:tcPr>
          <w:p w:rsidR="0002112A" w:rsidRPr="00BB17DF" w:rsidRDefault="0002112A" w:rsidP="00E01B57">
            <w:pPr>
              <w:pStyle w:val="FormTableText"/>
            </w:pPr>
          </w:p>
        </w:tc>
        <w:tc>
          <w:tcPr>
            <w:tcW w:w="970" w:type="pct"/>
            <w:tcBorders>
              <w:right w:val="single" w:sz="2" w:space="0" w:color="auto"/>
            </w:tcBorders>
            <w:shd w:val="clear" w:color="auto" w:fill="auto"/>
          </w:tcPr>
          <w:p w:rsidR="0002112A" w:rsidRPr="00BB17DF" w:rsidRDefault="0002112A" w:rsidP="00E01B57">
            <w:pPr>
              <w:pStyle w:val="FormTableText"/>
            </w:pPr>
          </w:p>
        </w:tc>
        <w:tc>
          <w:tcPr>
            <w:tcW w:w="856" w:type="pct"/>
            <w:tcBorders>
              <w:left w:val="single" w:sz="2" w:space="0" w:color="auto"/>
              <w:right w:val="double" w:sz="4" w:space="0" w:color="auto"/>
            </w:tcBorders>
            <w:shd w:val="clear" w:color="auto" w:fill="auto"/>
          </w:tcPr>
          <w:p w:rsidR="0002112A" w:rsidRPr="00BB17DF" w:rsidRDefault="0002112A" w:rsidP="00E01B57">
            <w:pPr>
              <w:pStyle w:val="FormTableText"/>
            </w:pPr>
          </w:p>
        </w:tc>
        <w:tc>
          <w:tcPr>
            <w:tcW w:w="913" w:type="pct"/>
            <w:tcBorders>
              <w:left w:val="double" w:sz="4" w:space="0" w:color="auto"/>
            </w:tcBorders>
          </w:tcPr>
          <w:p w:rsidR="0002112A" w:rsidRPr="00BB17DF" w:rsidRDefault="0002112A" w:rsidP="00E01B57">
            <w:pPr>
              <w:pStyle w:val="FormTableText"/>
            </w:pPr>
          </w:p>
        </w:tc>
        <w:tc>
          <w:tcPr>
            <w:tcW w:w="703" w:type="pct"/>
            <w:tcMar>
              <w:top w:w="57" w:type="dxa"/>
              <w:left w:w="57" w:type="dxa"/>
              <w:bottom w:w="57" w:type="dxa"/>
              <w:right w:w="57" w:type="dxa"/>
            </w:tcMar>
            <w:vAlign w:val="center"/>
          </w:tcPr>
          <w:p w:rsidR="0002112A" w:rsidRPr="00BB17DF" w:rsidRDefault="0002112A" w:rsidP="00E01B57">
            <w:pPr>
              <w:pStyle w:val="FormTableText"/>
            </w:pPr>
          </w:p>
        </w:tc>
      </w:tr>
      <w:tr w:rsidR="0002112A" w:rsidRPr="00BB17DF" w:rsidTr="00676BC2">
        <w:trPr>
          <w:trHeight w:val="227"/>
        </w:trPr>
        <w:tc>
          <w:tcPr>
            <w:tcW w:w="874" w:type="pct"/>
            <w:tcMar>
              <w:top w:w="57" w:type="dxa"/>
              <w:left w:w="57" w:type="dxa"/>
              <w:bottom w:w="57" w:type="dxa"/>
              <w:right w:w="57" w:type="dxa"/>
            </w:tcMar>
            <w:vAlign w:val="center"/>
          </w:tcPr>
          <w:p w:rsidR="0002112A" w:rsidRPr="00BB17DF" w:rsidRDefault="0002112A" w:rsidP="00E01B57">
            <w:pPr>
              <w:pStyle w:val="FormTableText"/>
            </w:pPr>
          </w:p>
        </w:tc>
        <w:tc>
          <w:tcPr>
            <w:tcW w:w="684" w:type="pct"/>
            <w:tcBorders>
              <w:right w:val="double" w:sz="4" w:space="0" w:color="auto"/>
            </w:tcBorders>
            <w:shd w:val="clear" w:color="auto" w:fill="auto"/>
          </w:tcPr>
          <w:p w:rsidR="0002112A" w:rsidRPr="00BB17DF" w:rsidRDefault="0002112A" w:rsidP="00E01B57">
            <w:pPr>
              <w:pStyle w:val="FormTableText"/>
            </w:pPr>
          </w:p>
        </w:tc>
        <w:tc>
          <w:tcPr>
            <w:tcW w:w="970" w:type="pct"/>
            <w:tcBorders>
              <w:right w:val="single" w:sz="2" w:space="0" w:color="auto"/>
            </w:tcBorders>
            <w:shd w:val="clear" w:color="auto" w:fill="auto"/>
          </w:tcPr>
          <w:p w:rsidR="0002112A" w:rsidRPr="00BB17DF" w:rsidRDefault="0002112A" w:rsidP="00E01B57">
            <w:pPr>
              <w:pStyle w:val="FormTableText"/>
            </w:pPr>
          </w:p>
        </w:tc>
        <w:tc>
          <w:tcPr>
            <w:tcW w:w="856" w:type="pct"/>
            <w:tcBorders>
              <w:left w:val="single" w:sz="2" w:space="0" w:color="auto"/>
              <w:right w:val="double" w:sz="4" w:space="0" w:color="auto"/>
            </w:tcBorders>
            <w:shd w:val="clear" w:color="auto" w:fill="auto"/>
          </w:tcPr>
          <w:p w:rsidR="0002112A" w:rsidRPr="00BB17DF" w:rsidRDefault="0002112A" w:rsidP="00E01B57">
            <w:pPr>
              <w:pStyle w:val="FormTableText"/>
            </w:pPr>
          </w:p>
        </w:tc>
        <w:tc>
          <w:tcPr>
            <w:tcW w:w="913" w:type="pct"/>
            <w:tcBorders>
              <w:left w:val="double" w:sz="4" w:space="0" w:color="auto"/>
            </w:tcBorders>
          </w:tcPr>
          <w:p w:rsidR="0002112A" w:rsidRPr="00BB17DF" w:rsidRDefault="0002112A" w:rsidP="00E01B57">
            <w:pPr>
              <w:pStyle w:val="FormTableText"/>
            </w:pPr>
          </w:p>
        </w:tc>
        <w:tc>
          <w:tcPr>
            <w:tcW w:w="703" w:type="pct"/>
            <w:tcMar>
              <w:top w:w="57" w:type="dxa"/>
              <w:left w:w="57" w:type="dxa"/>
              <w:bottom w:w="57" w:type="dxa"/>
              <w:right w:w="57" w:type="dxa"/>
            </w:tcMar>
            <w:vAlign w:val="center"/>
          </w:tcPr>
          <w:p w:rsidR="0002112A" w:rsidRPr="00BB17DF" w:rsidRDefault="0002112A" w:rsidP="00E01B57">
            <w:pPr>
              <w:pStyle w:val="FormTableText"/>
            </w:pPr>
          </w:p>
        </w:tc>
      </w:tr>
      <w:tr w:rsidR="0002112A" w:rsidRPr="00BB17DF" w:rsidTr="00676BC2">
        <w:trPr>
          <w:trHeight w:val="227"/>
        </w:trPr>
        <w:tc>
          <w:tcPr>
            <w:tcW w:w="874" w:type="pct"/>
            <w:tcMar>
              <w:top w:w="57" w:type="dxa"/>
              <w:left w:w="57" w:type="dxa"/>
              <w:bottom w:w="57" w:type="dxa"/>
              <w:right w:w="57" w:type="dxa"/>
            </w:tcMar>
            <w:vAlign w:val="center"/>
          </w:tcPr>
          <w:p w:rsidR="0002112A" w:rsidRPr="00BB17DF" w:rsidRDefault="0002112A" w:rsidP="00E01B57">
            <w:pPr>
              <w:pStyle w:val="FormTableText"/>
            </w:pPr>
          </w:p>
        </w:tc>
        <w:tc>
          <w:tcPr>
            <w:tcW w:w="684" w:type="pct"/>
            <w:tcBorders>
              <w:right w:val="double" w:sz="4" w:space="0" w:color="auto"/>
            </w:tcBorders>
            <w:shd w:val="clear" w:color="auto" w:fill="auto"/>
          </w:tcPr>
          <w:p w:rsidR="0002112A" w:rsidRPr="00BB17DF" w:rsidRDefault="0002112A" w:rsidP="00E01B57">
            <w:pPr>
              <w:pStyle w:val="FormTableText"/>
            </w:pPr>
          </w:p>
        </w:tc>
        <w:tc>
          <w:tcPr>
            <w:tcW w:w="970" w:type="pct"/>
            <w:tcBorders>
              <w:right w:val="single" w:sz="2" w:space="0" w:color="auto"/>
            </w:tcBorders>
            <w:shd w:val="clear" w:color="auto" w:fill="auto"/>
          </w:tcPr>
          <w:p w:rsidR="0002112A" w:rsidRPr="00BB17DF" w:rsidRDefault="0002112A" w:rsidP="00E01B57">
            <w:pPr>
              <w:pStyle w:val="FormTableText"/>
            </w:pPr>
          </w:p>
        </w:tc>
        <w:tc>
          <w:tcPr>
            <w:tcW w:w="856" w:type="pct"/>
            <w:tcBorders>
              <w:left w:val="single" w:sz="2" w:space="0" w:color="auto"/>
              <w:right w:val="double" w:sz="4" w:space="0" w:color="auto"/>
            </w:tcBorders>
            <w:shd w:val="clear" w:color="auto" w:fill="auto"/>
          </w:tcPr>
          <w:p w:rsidR="0002112A" w:rsidRPr="00BB17DF" w:rsidRDefault="0002112A" w:rsidP="00E01B57">
            <w:pPr>
              <w:pStyle w:val="FormTableText"/>
            </w:pPr>
          </w:p>
        </w:tc>
        <w:tc>
          <w:tcPr>
            <w:tcW w:w="913" w:type="pct"/>
            <w:tcBorders>
              <w:left w:val="double" w:sz="4" w:space="0" w:color="auto"/>
            </w:tcBorders>
          </w:tcPr>
          <w:p w:rsidR="0002112A" w:rsidRPr="00BB17DF" w:rsidRDefault="0002112A" w:rsidP="00E01B57">
            <w:pPr>
              <w:pStyle w:val="FormTableText"/>
            </w:pPr>
          </w:p>
        </w:tc>
        <w:tc>
          <w:tcPr>
            <w:tcW w:w="703" w:type="pct"/>
            <w:tcMar>
              <w:top w:w="57" w:type="dxa"/>
              <w:left w:w="57" w:type="dxa"/>
              <w:bottom w:w="57" w:type="dxa"/>
              <w:right w:w="57" w:type="dxa"/>
            </w:tcMar>
            <w:vAlign w:val="center"/>
          </w:tcPr>
          <w:p w:rsidR="0002112A" w:rsidRPr="00BB17DF" w:rsidRDefault="0002112A" w:rsidP="00E01B57">
            <w:pPr>
              <w:pStyle w:val="FormTableText"/>
            </w:pPr>
          </w:p>
        </w:tc>
      </w:tr>
      <w:tr w:rsidR="0002112A" w:rsidRPr="00BB17DF" w:rsidTr="00676BC2">
        <w:trPr>
          <w:trHeight w:val="227"/>
        </w:trPr>
        <w:tc>
          <w:tcPr>
            <w:tcW w:w="874" w:type="pct"/>
            <w:tcMar>
              <w:top w:w="57" w:type="dxa"/>
              <w:left w:w="57" w:type="dxa"/>
              <w:bottom w:w="57" w:type="dxa"/>
              <w:right w:w="57" w:type="dxa"/>
            </w:tcMar>
            <w:vAlign w:val="center"/>
          </w:tcPr>
          <w:p w:rsidR="0002112A" w:rsidRPr="00BB17DF" w:rsidRDefault="0002112A" w:rsidP="00E01B57">
            <w:pPr>
              <w:pStyle w:val="FormTableText"/>
            </w:pPr>
          </w:p>
        </w:tc>
        <w:tc>
          <w:tcPr>
            <w:tcW w:w="684" w:type="pct"/>
            <w:tcBorders>
              <w:right w:val="double" w:sz="4" w:space="0" w:color="auto"/>
            </w:tcBorders>
            <w:shd w:val="clear" w:color="auto" w:fill="auto"/>
          </w:tcPr>
          <w:p w:rsidR="0002112A" w:rsidRPr="00BB17DF" w:rsidRDefault="0002112A" w:rsidP="00E01B57">
            <w:pPr>
              <w:pStyle w:val="FormTableText"/>
            </w:pPr>
          </w:p>
        </w:tc>
        <w:tc>
          <w:tcPr>
            <w:tcW w:w="970" w:type="pct"/>
            <w:tcBorders>
              <w:right w:val="single" w:sz="2" w:space="0" w:color="auto"/>
            </w:tcBorders>
            <w:shd w:val="clear" w:color="auto" w:fill="auto"/>
          </w:tcPr>
          <w:p w:rsidR="0002112A" w:rsidRPr="00BB17DF" w:rsidRDefault="0002112A" w:rsidP="00E01B57">
            <w:pPr>
              <w:pStyle w:val="FormTableText"/>
            </w:pPr>
          </w:p>
        </w:tc>
        <w:tc>
          <w:tcPr>
            <w:tcW w:w="856" w:type="pct"/>
            <w:tcBorders>
              <w:left w:val="single" w:sz="2" w:space="0" w:color="auto"/>
              <w:right w:val="double" w:sz="4" w:space="0" w:color="auto"/>
            </w:tcBorders>
            <w:shd w:val="clear" w:color="auto" w:fill="auto"/>
          </w:tcPr>
          <w:p w:rsidR="0002112A" w:rsidRPr="00BB17DF" w:rsidRDefault="0002112A" w:rsidP="00E01B57">
            <w:pPr>
              <w:pStyle w:val="FormTableText"/>
            </w:pPr>
          </w:p>
        </w:tc>
        <w:tc>
          <w:tcPr>
            <w:tcW w:w="913" w:type="pct"/>
            <w:tcBorders>
              <w:left w:val="double" w:sz="4" w:space="0" w:color="auto"/>
            </w:tcBorders>
          </w:tcPr>
          <w:p w:rsidR="0002112A" w:rsidRPr="00BB17DF" w:rsidRDefault="0002112A" w:rsidP="00E01B57">
            <w:pPr>
              <w:pStyle w:val="FormTableText"/>
            </w:pPr>
          </w:p>
        </w:tc>
        <w:tc>
          <w:tcPr>
            <w:tcW w:w="703" w:type="pct"/>
            <w:tcMar>
              <w:top w:w="57" w:type="dxa"/>
              <w:left w:w="57" w:type="dxa"/>
              <w:bottom w:w="57" w:type="dxa"/>
              <w:right w:w="57" w:type="dxa"/>
            </w:tcMar>
            <w:vAlign w:val="center"/>
          </w:tcPr>
          <w:p w:rsidR="0002112A" w:rsidRPr="00BB17DF" w:rsidRDefault="0002112A" w:rsidP="00E01B57">
            <w:pPr>
              <w:pStyle w:val="FormTableText"/>
            </w:pPr>
          </w:p>
        </w:tc>
      </w:tr>
      <w:tr w:rsidR="0002112A" w:rsidRPr="00BB17DF" w:rsidTr="00676BC2">
        <w:trPr>
          <w:trHeight w:val="227"/>
        </w:trPr>
        <w:tc>
          <w:tcPr>
            <w:tcW w:w="874" w:type="pct"/>
            <w:tcMar>
              <w:top w:w="57" w:type="dxa"/>
              <w:left w:w="57" w:type="dxa"/>
              <w:bottom w:w="57" w:type="dxa"/>
              <w:right w:w="57" w:type="dxa"/>
            </w:tcMar>
            <w:vAlign w:val="center"/>
          </w:tcPr>
          <w:p w:rsidR="0002112A" w:rsidRPr="00BB17DF" w:rsidRDefault="0002112A" w:rsidP="00E01B57">
            <w:pPr>
              <w:pStyle w:val="FormTableText"/>
            </w:pPr>
          </w:p>
        </w:tc>
        <w:tc>
          <w:tcPr>
            <w:tcW w:w="684" w:type="pct"/>
            <w:tcBorders>
              <w:right w:val="double" w:sz="4" w:space="0" w:color="auto"/>
            </w:tcBorders>
            <w:shd w:val="clear" w:color="auto" w:fill="auto"/>
          </w:tcPr>
          <w:p w:rsidR="0002112A" w:rsidRPr="00BB17DF" w:rsidRDefault="0002112A" w:rsidP="00E01B57">
            <w:pPr>
              <w:pStyle w:val="FormTableText"/>
            </w:pPr>
          </w:p>
        </w:tc>
        <w:tc>
          <w:tcPr>
            <w:tcW w:w="970" w:type="pct"/>
            <w:tcBorders>
              <w:right w:val="single" w:sz="2" w:space="0" w:color="auto"/>
            </w:tcBorders>
            <w:shd w:val="clear" w:color="auto" w:fill="auto"/>
          </w:tcPr>
          <w:p w:rsidR="0002112A" w:rsidRPr="00BB17DF" w:rsidRDefault="0002112A" w:rsidP="00E01B57">
            <w:pPr>
              <w:pStyle w:val="FormTableText"/>
            </w:pPr>
          </w:p>
        </w:tc>
        <w:tc>
          <w:tcPr>
            <w:tcW w:w="856" w:type="pct"/>
            <w:tcBorders>
              <w:left w:val="single" w:sz="2" w:space="0" w:color="auto"/>
              <w:right w:val="double" w:sz="4" w:space="0" w:color="auto"/>
            </w:tcBorders>
            <w:shd w:val="clear" w:color="auto" w:fill="auto"/>
          </w:tcPr>
          <w:p w:rsidR="0002112A" w:rsidRPr="00BB17DF" w:rsidRDefault="0002112A" w:rsidP="00E01B57">
            <w:pPr>
              <w:pStyle w:val="FormTableText"/>
            </w:pPr>
          </w:p>
        </w:tc>
        <w:tc>
          <w:tcPr>
            <w:tcW w:w="913" w:type="pct"/>
            <w:tcBorders>
              <w:left w:val="double" w:sz="4" w:space="0" w:color="auto"/>
            </w:tcBorders>
          </w:tcPr>
          <w:p w:rsidR="0002112A" w:rsidRPr="00BB17DF" w:rsidRDefault="0002112A" w:rsidP="00E01B57">
            <w:pPr>
              <w:pStyle w:val="FormTableText"/>
            </w:pPr>
          </w:p>
        </w:tc>
        <w:tc>
          <w:tcPr>
            <w:tcW w:w="703" w:type="pct"/>
            <w:tcMar>
              <w:top w:w="57" w:type="dxa"/>
              <w:left w:w="57" w:type="dxa"/>
              <w:bottom w:w="57" w:type="dxa"/>
              <w:right w:w="57" w:type="dxa"/>
            </w:tcMar>
            <w:vAlign w:val="center"/>
          </w:tcPr>
          <w:p w:rsidR="0002112A" w:rsidRPr="00BB17DF" w:rsidRDefault="0002112A" w:rsidP="00E01B57">
            <w:pPr>
              <w:pStyle w:val="FormTableText"/>
            </w:pPr>
          </w:p>
        </w:tc>
      </w:tr>
      <w:tr w:rsidR="0002112A" w:rsidRPr="00BB17DF" w:rsidTr="00676BC2">
        <w:trPr>
          <w:trHeight w:val="227"/>
        </w:trPr>
        <w:tc>
          <w:tcPr>
            <w:tcW w:w="874" w:type="pct"/>
            <w:tcMar>
              <w:top w:w="57" w:type="dxa"/>
              <w:left w:w="57" w:type="dxa"/>
              <w:bottom w:w="57" w:type="dxa"/>
              <w:right w:w="57" w:type="dxa"/>
            </w:tcMar>
            <w:vAlign w:val="center"/>
          </w:tcPr>
          <w:p w:rsidR="0002112A" w:rsidRPr="00BB17DF" w:rsidRDefault="0002112A" w:rsidP="00E01B57">
            <w:pPr>
              <w:pStyle w:val="FormTableText"/>
            </w:pPr>
          </w:p>
        </w:tc>
        <w:tc>
          <w:tcPr>
            <w:tcW w:w="684" w:type="pct"/>
            <w:tcBorders>
              <w:right w:val="double" w:sz="4" w:space="0" w:color="auto"/>
            </w:tcBorders>
            <w:shd w:val="clear" w:color="auto" w:fill="auto"/>
          </w:tcPr>
          <w:p w:rsidR="0002112A" w:rsidRPr="00BB17DF" w:rsidRDefault="0002112A" w:rsidP="00E01B57">
            <w:pPr>
              <w:pStyle w:val="FormTableText"/>
            </w:pPr>
          </w:p>
        </w:tc>
        <w:tc>
          <w:tcPr>
            <w:tcW w:w="970" w:type="pct"/>
            <w:tcBorders>
              <w:right w:val="single" w:sz="2" w:space="0" w:color="auto"/>
            </w:tcBorders>
            <w:shd w:val="clear" w:color="auto" w:fill="auto"/>
          </w:tcPr>
          <w:p w:rsidR="0002112A" w:rsidRPr="00BB17DF" w:rsidRDefault="0002112A" w:rsidP="00E01B57">
            <w:pPr>
              <w:pStyle w:val="FormTableText"/>
            </w:pPr>
          </w:p>
        </w:tc>
        <w:tc>
          <w:tcPr>
            <w:tcW w:w="856" w:type="pct"/>
            <w:tcBorders>
              <w:left w:val="single" w:sz="2" w:space="0" w:color="auto"/>
              <w:right w:val="double" w:sz="4" w:space="0" w:color="auto"/>
            </w:tcBorders>
            <w:shd w:val="clear" w:color="auto" w:fill="auto"/>
          </w:tcPr>
          <w:p w:rsidR="0002112A" w:rsidRPr="00BB17DF" w:rsidRDefault="0002112A" w:rsidP="00E01B57">
            <w:pPr>
              <w:pStyle w:val="FormTableText"/>
            </w:pPr>
          </w:p>
        </w:tc>
        <w:tc>
          <w:tcPr>
            <w:tcW w:w="913" w:type="pct"/>
            <w:tcBorders>
              <w:left w:val="double" w:sz="4" w:space="0" w:color="auto"/>
            </w:tcBorders>
          </w:tcPr>
          <w:p w:rsidR="0002112A" w:rsidRPr="00BB17DF" w:rsidRDefault="0002112A" w:rsidP="00E01B57">
            <w:pPr>
              <w:pStyle w:val="FormTableText"/>
            </w:pPr>
          </w:p>
        </w:tc>
        <w:tc>
          <w:tcPr>
            <w:tcW w:w="703" w:type="pct"/>
            <w:tcMar>
              <w:top w:w="57" w:type="dxa"/>
              <w:left w:w="57" w:type="dxa"/>
              <w:bottom w:w="57" w:type="dxa"/>
              <w:right w:w="57" w:type="dxa"/>
            </w:tcMar>
            <w:vAlign w:val="center"/>
          </w:tcPr>
          <w:p w:rsidR="0002112A" w:rsidRPr="00BB17DF" w:rsidRDefault="0002112A" w:rsidP="00E01B57">
            <w:pPr>
              <w:pStyle w:val="FormTableText"/>
            </w:pPr>
          </w:p>
        </w:tc>
      </w:tr>
      <w:tr w:rsidR="0002112A" w:rsidRPr="00BB17DF" w:rsidTr="00676BC2">
        <w:trPr>
          <w:trHeight w:val="227"/>
        </w:trPr>
        <w:tc>
          <w:tcPr>
            <w:tcW w:w="874" w:type="pct"/>
            <w:tcMar>
              <w:top w:w="57" w:type="dxa"/>
              <w:left w:w="57" w:type="dxa"/>
              <w:bottom w:w="57" w:type="dxa"/>
              <w:right w:w="57" w:type="dxa"/>
            </w:tcMar>
            <w:vAlign w:val="center"/>
          </w:tcPr>
          <w:p w:rsidR="0002112A" w:rsidRPr="00BB17DF" w:rsidRDefault="0002112A" w:rsidP="00E01B57">
            <w:pPr>
              <w:pStyle w:val="FormTableText"/>
            </w:pPr>
          </w:p>
        </w:tc>
        <w:tc>
          <w:tcPr>
            <w:tcW w:w="684" w:type="pct"/>
            <w:tcBorders>
              <w:right w:val="double" w:sz="4" w:space="0" w:color="auto"/>
            </w:tcBorders>
            <w:shd w:val="clear" w:color="auto" w:fill="auto"/>
          </w:tcPr>
          <w:p w:rsidR="0002112A" w:rsidRPr="00BB17DF" w:rsidRDefault="0002112A" w:rsidP="00E01B57">
            <w:pPr>
              <w:pStyle w:val="FormTableText"/>
            </w:pPr>
          </w:p>
        </w:tc>
        <w:tc>
          <w:tcPr>
            <w:tcW w:w="970" w:type="pct"/>
            <w:tcBorders>
              <w:right w:val="single" w:sz="2" w:space="0" w:color="auto"/>
            </w:tcBorders>
            <w:shd w:val="clear" w:color="auto" w:fill="auto"/>
          </w:tcPr>
          <w:p w:rsidR="0002112A" w:rsidRPr="00BB17DF" w:rsidRDefault="0002112A" w:rsidP="00E01B57">
            <w:pPr>
              <w:pStyle w:val="FormTableText"/>
            </w:pPr>
          </w:p>
        </w:tc>
        <w:tc>
          <w:tcPr>
            <w:tcW w:w="856" w:type="pct"/>
            <w:tcBorders>
              <w:left w:val="single" w:sz="2" w:space="0" w:color="auto"/>
              <w:right w:val="double" w:sz="4" w:space="0" w:color="auto"/>
            </w:tcBorders>
            <w:shd w:val="clear" w:color="auto" w:fill="auto"/>
          </w:tcPr>
          <w:p w:rsidR="0002112A" w:rsidRPr="00BB17DF" w:rsidRDefault="0002112A" w:rsidP="00E01B57">
            <w:pPr>
              <w:pStyle w:val="FormTableText"/>
            </w:pPr>
          </w:p>
        </w:tc>
        <w:tc>
          <w:tcPr>
            <w:tcW w:w="913" w:type="pct"/>
            <w:tcBorders>
              <w:left w:val="double" w:sz="4" w:space="0" w:color="auto"/>
            </w:tcBorders>
          </w:tcPr>
          <w:p w:rsidR="0002112A" w:rsidRPr="00BB17DF" w:rsidRDefault="0002112A" w:rsidP="00E01B57">
            <w:pPr>
              <w:pStyle w:val="FormTableText"/>
            </w:pPr>
          </w:p>
        </w:tc>
        <w:tc>
          <w:tcPr>
            <w:tcW w:w="703" w:type="pct"/>
            <w:tcMar>
              <w:top w:w="57" w:type="dxa"/>
              <w:left w:w="57" w:type="dxa"/>
              <w:bottom w:w="57" w:type="dxa"/>
              <w:right w:w="57" w:type="dxa"/>
            </w:tcMar>
            <w:vAlign w:val="center"/>
          </w:tcPr>
          <w:p w:rsidR="0002112A" w:rsidRPr="00BB17DF" w:rsidRDefault="0002112A" w:rsidP="00E01B57">
            <w:pPr>
              <w:pStyle w:val="FormTableText"/>
            </w:pPr>
          </w:p>
        </w:tc>
      </w:tr>
      <w:tr w:rsidR="0002112A" w:rsidRPr="00BB17DF" w:rsidTr="00676BC2">
        <w:trPr>
          <w:trHeight w:val="227"/>
        </w:trPr>
        <w:tc>
          <w:tcPr>
            <w:tcW w:w="874" w:type="pct"/>
            <w:tcMar>
              <w:top w:w="57" w:type="dxa"/>
              <w:left w:w="57" w:type="dxa"/>
              <w:bottom w:w="57" w:type="dxa"/>
              <w:right w:w="57" w:type="dxa"/>
            </w:tcMar>
            <w:vAlign w:val="center"/>
          </w:tcPr>
          <w:p w:rsidR="0002112A" w:rsidRPr="00BB17DF" w:rsidRDefault="0002112A" w:rsidP="00E01B57">
            <w:pPr>
              <w:pStyle w:val="FormTableText"/>
            </w:pPr>
          </w:p>
        </w:tc>
        <w:tc>
          <w:tcPr>
            <w:tcW w:w="684" w:type="pct"/>
            <w:tcBorders>
              <w:right w:val="double" w:sz="4" w:space="0" w:color="auto"/>
            </w:tcBorders>
            <w:shd w:val="clear" w:color="auto" w:fill="auto"/>
          </w:tcPr>
          <w:p w:rsidR="0002112A" w:rsidRPr="00BB17DF" w:rsidRDefault="0002112A" w:rsidP="00E01B57">
            <w:pPr>
              <w:pStyle w:val="FormTableText"/>
            </w:pPr>
          </w:p>
        </w:tc>
        <w:tc>
          <w:tcPr>
            <w:tcW w:w="970" w:type="pct"/>
            <w:tcBorders>
              <w:right w:val="single" w:sz="2" w:space="0" w:color="auto"/>
            </w:tcBorders>
            <w:shd w:val="clear" w:color="auto" w:fill="auto"/>
          </w:tcPr>
          <w:p w:rsidR="0002112A" w:rsidRPr="00BB17DF" w:rsidRDefault="0002112A" w:rsidP="00E01B57">
            <w:pPr>
              <w:pStyle w:val="FormTableText"/>
            </w:pPr>
          </w:p>
        </w:tc>
        <w:tc>
          <w:tcPr>
            <w:tcW w:w="856" w:type="pct"/>
            <w:tcBorders>
              <w:left w:val="single" w:sz="2" w:space="0" w:color="auto"/>
              <w:right w:val="double" w:sz="4" w:space="0" w:color="auto"/>
            </w:tcBorders>
            <w:shd w:val="clear" w:color="auto" w:fill="auto"/>
          </w:tcPr>
          <w:p w:rsidR="0002112A" w:rsidRPr="00BB17DF" w:rsidRDefault="0002112A" w:rsidP="00E01B57">
            <w:pPr>
              <w:pStyle w:val="FormTableText"/>
            </w:pPr>
          </w:p>
        </w:tc>
        <w:tc>
          <w:tcPr>
            <w:tcW w:w="913" w:type="pct"/>
            <w:tcBorders>
              <w:left w:val="double" w:sz="4" w:space="0" w:color="auto"/>
            </w:tcBorders>
          </w:tcPr>
          <w:p w:rsidR="0002112A" w:rsidRPr="00BB17DF" w:rsidRDefault="0002112A" w:rsidP="00E01B57">
            <w:pPr>
              <w:pStyle w:val="FormTableText"/>
            </w:pPr>
          </w:p>
        </w:tc>
        <w:tc>
          <w:tcPr>
            <w:tcW w:w="703" w:type="pct"/>
            <w:tcMar>
              <w:top w:w="57" w:type="dxa"/>
              <w:left w:w="57" w:type="dxa"/>
              <w:bottom w:w="57" w:type="dxa"/>
              <w:right w:w="57" w:type="dxa"/>
            </w:tcMar>
            <w:vAlign w:val="center"/>
          </w:tcPr>
          <w:p w:rsidR="0002112A" w:rsidRPr="00BB17DF" w:rsidRDefault="0002112A" w:rsidP="00E01B57">
            <w:pPr>
              <w:pStyle w:val="FormTableText"/>
            </w:pPr>
          </w:p>
        </w:tc>
      </w:tr>
    </w:tbl>
    <w:p w:rsidR="0002112A" w:rsidRDefault="0002112A"/>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54"/>
        <w:gridCol w:w="5108"/>
        <w:gridCol w:w="5108"/>
      </w:tblGrid>
      <w:tr w:rsidR="00E13A6E" w:rsidRPr="00BB17DF" w:rsidTr="0002112A">
        <w:tc>
          <w:tcPr>
            <w:tcW w:w="5000" w:type="pct"/>
            <w:gridSpan w:val="3"/>
            <w:tcBorders>
              <w:top w:val="single" w:sz="4" w:space="0" w:color="auto"/>
              <w:left w:val="single" w:sz="4" w:space="0" w:color="auto"/>
              <w:bottom w:val="single" w:sz="4" w:space="0" w:color="auto"/>
            </w:tcBorders>
            <w:shd w:val="clear" w:color="auto" w:fill="D9D9D9"/>
            <w:vAlign w:val="center"/>
          </w:tcPr>
          <w:p w:rsidR="00E13A6E" w:rsidRPr="00124675" w:rsidRDefault="00E13A6E" w:rsidP="00EF40ED">
            <w:pPr>
              <w:pStyle w:val="FormTableHeading"/>
              <w:keepNext/>
            </w:pPr>
            <w:r>
              <w:rPr>
                <w:b w:val="0"/>
                <w:caps w:val="0"/>
                <w:sz w:val="22"/>
              </w:rPr>
              <w:lastRenderedPageBreak/>
              <w:br w:type="page"/>
            </w:r>
            <w:r w:rsidR="00BB17DF">
              <w:br w:type="page"/>
            </w:r>
            <w:r w:rsidRPr="00124675">
              <w:t>Use of this Form (Zero Harm STAR Start Guidance)</w:t>
            </w:r>
          </w:p>
        </w:tc>
      </w:tr>
      <w:tr w:rsidR="00E13A6E" w:rsidRPr="00BB17DF" w:rsidTr="0002112A">
        <w:tc>
          <w:tcPr>
            <w:tcW w:w="5000" w:type="pct"/>
            <w:gridSpan w:val="3"/>
            <w:tcBorders>
              <w:top w:val="single" w:sz="4" w:space="0" w:color="auto"/>
              <w:left w:val="single" w:sz="4" w:space="0" w:color="auto"/>
              <w:bottom w:val="single" w:sz="2" w:space="0" w:color="auto"/>
            </w:tcBorders>
            <w:shd w:val="clear" w:color="auto" w:fill="auto"/>
            <w:vAlign w:val="center"/>
          </w:tcPr>
          <w:p w:rsidR="00E13A6E" w:rsidRPr="00EF40ED" w:rsidRDefault="00E13A6E" w:rsidP="00EF40ED">
            <w:pPr>
              <w:pStyle w:val="FormTableText"/>
              <w:spacing w:before="0" w:after="0"/>
              <w:rPr>
                <w:sz w:val="16"/>
                <w:szCs w:val="16"/>
              </w:rPr>
            </w:pPr>
            <w:r w:rsidRPr="00EF40ED">
              <w:rPr>
                <w:sz w:val="16"/>
                <w:szCs w:val="16"/>
              </w:rPr>
              <w:t>This form is used as a general</w:t>
            </w:r>
            <w:r w:rsidRPr="00EF40ED">
              <w:rPr>
                <w:b/>
                <w:sz w:val="16"/>
                <w:szCs w:val="16"/>
              </w:rPr>
              <w:t xml:space="preserve"> Hazard Identification and Risk Assessment</w:t>
            </w:r>
            <w:r w:rsidRPr="00EF40ED">
              <w:rPr>
                <w:sz w:val="16"/>
                <w:szCs w:val="16"/>
              </w:rPr>
              <w:t xml:space="preserve"> tool for any worksite and is used in conjunction with Safe Work Method Statements (SWMS). It is also used to record the pre-start meeting. </w:t>
            </w:r>
          </w:p>
          <w:p w:rsidR="00E13A6E" w:rsidRPr="00EF40ED" w:rsidRDefault="00E13A6E" w:rsidP="00EF40ED">
            <w:pPr>
              <w:pStyle w:val="FormTableText"/>
              <w:spacing w:before="0" w:after="0"/>
              <w:rPr>
                <w:sz w:val="16"/>
                <w:szCs w:val="16"/>
              </w:rPr>
            </w:pPr>
            <w:r w:rsidRPr="00EF40ED">
              <w:rPr>
                <w:sz w:val="16"/>
                <w:szCs w:val="16"/>
              </w:rPr>
              <w:t>It must be used:</w:t>
            </w:r>
          </w:p>
          <w:p w:rsidR="00E13A6E" w:rsidRPr="00EF40ED" w:rsidRDefault="00E13A6E" w:rsidP="00EF40ED">
            <w:pPr>
              <w:pStyle w:val="FormTableBullet1"/>
              <w:spacing w:before="0" w:after="0"/>
              <w:rPr>
                <w:sz w:val="16"/>
                <w:szCs w:val="16"/>
              </w:rPr>
            </w:pPr>
            <w:r w:rsidRPr="00EF40ED">
              <w:rPr>
                <w:sz w:val="16"/>
                <w:szCs w:val="16"/>
              </w:rPr>
              <w:t>Before starting work each day on a work site.</w:t>
            </w:r>
          </w:p>
          <w:p w:rsidR="00E13A6E" w:rsidRPr="00EF40ED" w:rsidRDefault="00E13A6E" w:rsidP="00EF40ED">
            <w:pPr>
              <w:pStyle w:val="FormTableBullet1"/>
              <w:spacing w:before="0" w:after="0"/>
              <w:rPr>
                <w:sz w:val="16"/>
                <w:szCs w:val="16"/>
              </w:rPr>
            </w:pPr>
            <w:r w:rsidRPr="00EF40ED">
              <w:rPr>
                <w:sz w:val="16"/>
                <w:szCs w:val="16"/>
              </w:rPr>
              <w:t>Following any change to a worksite which may affect health, safety or the environment.</w:t>
            </w:r>
          </w:p>
          <w:p w:rsidR="00E13A6E" w:rsidRPr="00EF40ED" w:rsidRDefault="00E13A6E" w:rsidP="00EF40ED">
            <w:pPr>
              <w:pStyle w:val="FormTableBullet1"/>
              <w:spacing w:before="0" w:after="0"/>
              <w:rPr>
                <w:sz w:val="16"/>
                <w:szCs w:val="16"/>
              </w:rPr>
            </w:pPr>
            <w:r w:rsidRPr="00EF40ED">
              <w:rPr>
                <w:sz w:val="16"/>
                <w:szCs w:val="16"/>
              </w:rPr>
              <w:t xml:space="preserve">For </w:t>
            </w:r>
            <w:r w:rsidRPr="00EF40ED">
              <w:rPr>
                <w:i/>
                <w:sz w:val="16"/>
                <w:szCs w:val="16"/>
              </w:rPr>
              <w:t>Mobile work sites</w:t>
            </w:r>
            <w:r w:rsidRPr="00EF40ED">
              <w:rPr>
                <w:sz w:val="16"/>
                <w:szCs w:val="16"/>
              </w:rPr>
              <w:t>, this form is to be completed for the first job/activity, and any subsequent risks are to be considered, documented, reviewed and controlled for all other jobs during the shift.</w:t>
            </w:r>
          </w:p>
        </w:tc>
      </w:tr>
      <w:tr w:rsidR="00E13A6E" w:rsidRPr="00BB17DF" w:rsidTr="0002112A">
        <w:tc>
          <w:tcPr>
            <w:tcW w:w="1740" w:type="pct"/>
            <w:tcBorders>
              <w:top w:val="single" w:sz="2" w:space="0" w:color="auto"/>
              <w:left w:val="single" w:sz="2" w:space="0" w:color="auto"/>
              <w:bottom w:val="single" w:sz="2" w:space="0" w:color="auto"/>
              <w:right w:val="single" w:sz="2" w:space="0" w:color="auto"/>
            </w:tcBorders>
            <w:shd w:val="clear" w:color="auto" w:fill="D9D9D9"/>
            <w:vAlign w:val="center"/>
          </w:tcPr>
          <w:p w:rsidR="00E13A6E" w:rsidRPr="00124675" w:rsidRDefault="00E13A6E" w:rsidP="00E13A6E">
            <w:pPr>
              <w:pStyle w:val="FormTableHeading"/>
            </w:pPr>
            <w:r w:rsidRPr="00124675">
              <w:t>STEP 1: Site Walk Around</w:t>
            </w:r>
          </w:p>
        </w:tc>
        <w:tc>
          <w:tcPr>
            <w:tcW w:w="1630" w:type="pct"/>
            <w:tcBorders>
              <w:top w:val="single" w:sz="2" w:space="0" w:color="auto"/>
              <w:left w:val="single" w:sz="2" w:space="0" w:color="auto"/>
              <w:bottom w:val="single" w:sz="2" w:space="0" w:color="auto"/>
              <w:right w:val="single" w:sz="2" w:space="0" w:color="auto"/>
            </w:tcBorders>
            <w:shd w:val="clear" w:color="auto" w:fill="D9D9D9"/>
            <w:vAlign w:val="center"/>
          </w:tcPr>
          <w:p w:rsidR="00E13A6E" w:rsidRPr="00124675" w:rsidRDefault="00E13A6E" w:rsidP="00E13A6E">
            <w:pPr>
              <w:pStyle w:val="FormTableHeading"/>
            </w:pPr>
            <w:r w:rsidRPr="00124675">
              <w:t>STEP 2: Risk Assessment and Controls</w:t>
            </w:r>
          </w:p>
        </w:tc>
        <w:tc>
          <w:tcPr>
            <w:tcW w:w="1630" w:type="pct"/>
            <w:tcBorders>
              <w:top w:val="single" w:sz="2" w:space="0" w:color="auto"/>
              <w:left w:val="single" w:sz="2" w:space="0" w:color="auto"/>
              <w:bottom w:val="single" w:sz="2" w:space="0" w:color="auto"/>
              <w:right w:val="single" w:sz="2" w:space="0" w:color="auto"/>
            </w:tcBorders>
            <w:shd w:val="clear" w:color="auto" w:fill="D9D9D9"/>
            <w:vAlign w:val="center"/>
          </w:tcPr>
          <w:p w:rsidR="00E13A6E" w:rsidRPr="00124675" w:rsidRDefault="00E13A6E" w:rsidP="00E13A6E">
            <w:pPr>
              <w:pStyle w:val="FormTableHeading"/>
            </w:pPr>
            <w:r w:rsidRPr="00124675">
              <w:t>STEP 3: Pre Start Meeting / Communication</w:t>
            </w:r>
          </w:p>
        </w:tc>
      </w:tr>
      <w:tr w:rsidR="00EF40ED" w:rsidRPr="00BB17DF" w:rsidTr="0002112A">
        <w:trPr>
          <w:trHeight w:val="227"/>
        </w:trPr>
        <w:tc>
          <w:tcPr>
            <w:tcW w:w="1740" w:type="pct"/>
            <w:tcBorders>
              <w:top w:val="single" w:sz="2" w:space="0" w:color="auto"/>
              <w:left w:val="single" w:sz="2" w:space="0" w:color="auto"/>
              <w:bottom w:val="single" w:sz="2" w:space="0" w:color="auto"/>
              <w:right w:val="single" w:sz="2" w:space="0" w:color="auto"/>
            </w:tcBorders>
            <w:shd w:val="clear" w:color="auto" w:fill="auto"/>
          </w:tcPr>
          <w:p w:rsidR="00E13A6E" w:rsidRPr="00EF40ED" w:rsidRDefault="00E13A6E" w:rsidP="00EF40ED">
            <w:pPr>
              <w:pStyle w:val="FormTableBullet1"/>
              <w:spacing w:before="0" w:after="0"/>
              <w:rPr>
                <w:sz w:val="16"/>
                <w:szCs w:val="16"/>
              </w:rPr>
            </w:pPr>
            <w:r w:rsidRPr="00EF40ED">
              <w:rPr>
                <w:sz w:val="16"/>
                <w:szCs w:val="16"/>
              </w:rPr>
              <w:t>Review the site prior to the start of work. Enter work site details and complete the checklist on Page 1.</w:t>
            </w:r>
          </w:p>
          <w:p w:rsidR="00E13A6E" w:rsidRPr="00EF40ED" w:rsidRDefault="00E13A6E" w:rsidP="00EF40ED">
            <w:pPr>
              <w:pStyle w:val="FormTableBullet1"/>
              <w:spacing w:before="0" w:after="0"/>
              <w:rPr>
                <w:sz w:val="16"/>
                <w:szCs w:val="16"/>
              </w:rPr>
            </w:pPr>
            <w:r w:rsidRPr="00EF40ED">
              <w:rPr>
                <w:sz w:val="16"/>
                <w:szCs w:val="16"/>
              </w:rPr>
              <w:t>Note any hazards identified and any controls needed from the Page 1 checklist on Page 2.</w:t>
            </w:r>
          </w:p>
          <w:p w:rsidR="00E13A6E" w:rsidRPr="00EF40ED" w:rsidRDefault="00E13A6E" w:rsidP="00EF40ED">
            <w:pPr>
              <w:pStyle w:val="FormTableBullet1"/>
              <w:spacing w:before="0" w:after="0"/>
              <w:rPr>
                <w:sz w:val="16"/>
                <w:szCs w:val="16"/>
              </w:rPr>
            </w:pPr>
            <w:r w:rsidRPr="00EF40ED">
              <w:rPr>
                <w:sz w:val="16"/>
                <w:szCs w:val="16"/>
              </w:rPr>
              <w:t xml:space="preserve">The </w:t>
            </w:r>
            <w:r w:rsidRPr="00EF40ED">
              <w:rPr>
                <w:b/>
                <w:sz w:val="16"/>
                <w:szCs w:val="16"/>
              </w:rPr>
              <w:t>Worksite Diagram</w:t>
            </w:r>
            <w:r w:rsidRPr="00EF40ED">
              <w:rPr>
                <w:sz w:val="16"/>
                <w:szCs w:val="16"/>
              </w:rPr>
              <w:t xml:space="preserve"> can be used as a short-term works Vehicle Movement Plan (VMP) and/or to communicate fencing, barriers, temporary warning signs, roads, rail tracks etc.. It may also be used to define the exclusion zones, evacuation points, spotters, vehicle turning bays, etc.</w:t>
            </w:r>
          </w:p>
        </w:tc>
        <w:tc>
          <w:tcPr>
            <w:tcW w:w="1630" w:type="pct"/>
            <w:tcBorders>
              <w:top w:val="single" w:sz="2" w:space="0" w:color="auto"/>
              <w:left w:val="single" w:sz="2" w:space="0" w:color="auto"/>
              <w:bottom w:val="single" w:sz="2" w:space="0" w:color="auto"/>
              <w:right w:val="single" w:sz="2" w:space="0" w:color="auto"/>
            </w:tcBorders>
            <w:shd w:val="clear" w:color="auto" w:fill="auto"/>
          </w:tcPr>
          <w:p w:rsidR="00E13A6E" w:rsidRPr="00EF40ED" w:rsidRDefault="00E13A6E" w:rsidP="00EF40ED">
            <w:pPr>
              <w:pStyle w:val="FormTableBullet1"/>
              <w:spacing w:before="0" w:after="0"/>
              <w:rPr>
                <w:sz w:val="16"/>
                <w:szCs w:val="16"/>
              </w:rPr>
            </w:pPr>
            <w:r w:rsidRPr="00EF40ED">
              <w:rPr>
                <w:sz w:val="16"/>
                <w:szCs w:val="16"/>
              </w:rPr>
              <w:t>Assess hazards identified and determine appropriate controls.  Use the Risk Assessment Matrix below when assessing hazards.</w:t>
            </w:r>
          </w:p>
          <w:p w:rsidR="00E13A6E" w:rsidRPr="00EF40ED" w:rsidRDefault="00E13A6E" w:rsidP="00EF40ED">
            <w:pPr>
              <w:pStyle w:val="FormTableBullet1"/>
              <w:spacing w:before="0" w:after="0"/>
              <w:rPr>
                <w:sz w:val="16"/>
                <w:szCs w:val="16"/>
              </w:rPr>
            </w:pPr>
            <w:r w:rsidRPr="00EF40ED">
              <w:rPr>
                <w:sz w:val="16"/>
                <w:szCs w:val="16"/>
              </w:rPr>
              <w:t>For high-risk tasks, list the SWMS in use for the shift</w:t>
            </w:r>
          </w:p>
          <w:p w:rsidR="00E13A6E" w:rsidRPr="00EF40ED" w:rsidRDefault="00E13A6E" w:rsidP="00EF40ED">
            <w:pPr>
              <w:pStyle w:val="FormTableBullet1"/>
              <w:spacing w:before="0" w:after="0"/>
              <w:rPr>
                <w:sz w:val="16"/>
                <w:szCs w:val="16"/>
              </w:rPr>
            </w:pPr>
            <w:r w:rsidRPr="00EF40ED">
              <w:rPr>
                <w:sz w:val="16"/>
                <w:szCs w:val="16"/>
              </w:rPr>
              <w:t>Ensure that site personnel are consulted when formulating controls for hazards identified.</w:t>
            </w:r>
          </w:p>
          <w:p w:rsidR="00E13A6E" w:rsidRPr="00EF40ED" w:rsidRDefault="00E13A6E" w:rsidP="00EF40ED">
            <w:pPr>
              <w:pStyle w:val="FormTableBullet1"/>
              <w:spacing w:before="0" w:after="0"/>
              <w:rPr>
                <w:sz w:val="16"/>
                <w:szCs w:val="16"/>
              </w:rPr>
            </w:pPr>
            <w:r w:rsidRPr="00EF40ED">
              <w:rPr>
                <w:sz w:val="16"/>
                <w:szCs w:val="16"/>
              </w:rPr>
              <w:t>List any other items to be discussed in Page 2.</w:t>
            </w:r>
          </w:p>
          <w:p w:rsidR="00E13A6E" w:rsidRDefault="00E13A6E" w:rsidP="00EF40ED">
            <w:pPr>
              <w:pStyle w:val="FormTableBullet1"/>
              <w:spacing w:before="0" w:after="0"/>
              <w:rPr>
                <w:sz w:val="16"/>
                <w:szCs w:val="16"/>
              </w:rPr>
            </w:pPr>
            <w:r w:rsidRPr="00EF40ED">
              <w:rPr>
                <w:sz w:val="16"/>
                <w:szCs w:val="16"/>
              </w:rPr>
              <w:t xml:space="preserve">Apply the Hierarchy of Controls </w:t>
            </w:r>
          </w:p>
          <w:p w:rsidR="00355AE7" w:rsidRPr="00EF40ED" w:rsidRDefault="00355AE7" w:rsidP="00EF40ED">
            <w:pPr>
              <w:pStyle w:val="FormTableBullet1"/>
              <w:spacing w:before="0" w:after="0"/>
              <w:rPr>
                <w:sz w:val="16"/>
                <w:szCs w:val="16"/>
              </w:rPr>
            </w:pPr>
            <w:r>
              <w:rPr>
                <w:sz w:val="16"/>
                <w:szCs w:val="16"/>
              </w:rPr>
              <w:t>Ensure critical controls are in place to manage critical risks</w:t>
            </w:r>
          </w:p>
        </w:tc>
        <w:tc>
          <w:tcPr>
            <w:tcW w:w="1630" w:type="pct"/>
            <w:tcBorders>
              <w:top w:val="single" w:sz="2" w:space="0" w:color="auto"/>
              <w:left w:val="single" w:sz="2" w:space="0" w:color="auto"/>
              <w:bottom w:val="single" w:sz="2" w:space="0" w:color="auto"/>
              <w:right w:val="single" w:sz="2" w:space="0" w:color="auto"/>
            </w:tcBorders>
            <w:shd w:val="clear" w:color="auto" w:fill="auto"/>
          </w:tcPr>
          <w:p w:rsidR="00E13A6E" w:rsidRPr="00EF40ED" w:rsidRDefault="00E13A6E" w:rsidP="00EF40ED">
            <w:pPr>
              <w:pStyle w:val="FormTableBullet1"/>
              <w:spacing w:before="0" w:after="0"/>
              <w:rPr>
                <w:sz w:val="16"/>
                <w:szCs w:val="16"/>
              </w:rPr>
            </w:pPr>
            <w:r w:rsidRPr="00EF40ED">
              <w:rPr>
                <w:sz w:val="16"/>
                <w:szCs w:val="16"/>
              </w:rPr>
              <w:t>Conduct a Pre-Start Meeting and communicate the hazards and controls to site personnel prior to starting work.  Also discuss any other items listed on Page 2.</w:t>
            </w:r>
          </w:p>
          <w:p w:rsidR="00E13A6E" w:rsidRPr="00EF40ED" w:rsidRDefault="00E13A6E" w:rsidP="00EF40ED">
            <w:pPr>
              <w:pStyle w:val="FormTableBullet1"/>
              <w:spacing w:before="0" w:after="0"/>
              <w:rPr>
                <w:sz w:val="16"/>
                <w:szCs w:val="16"/>
              </w:rPr>
            </w:pPr>
            <w:r w:rsidRPr="00EF40ED">
              <w:rPr>
                <w:sz w:val="16"/>
                <w:szCs w:val="16"/>
              </w:rPr>
              <w:t>Record details of who was briefed/attended the Pre-Start meeting on Page 2.</w:t>
            </w:r>
            <w:r w:rsidR="00EF40ED" w:rsidRPr="00EF40ED">
              <w:rPr>
                <w:sz w:val="16"/>
                <w:szCs w:val="16"/>
              </w:rPr>
              <w:t xml:space="preserve"> </w:t>
            </w:r>
          </w:p>
        </w:tc>
      </w:tr>
    </w:tbl>
    <w:p w:rsidR="00154E43" w:rsidRPr="00154E43" w:rsidRDefault="00154E43" w:rsidP="00154E43">
      <w:pPr>
        <w:spacing w:before="0" w:after="0"/>
        <w:rPr>
          <w:vanish/>
        </w:rPr>
      </w:pPr>
    </w:p>
    <w:tbl>
      <w:tblPr>
        <w:tblpPr w:leftFromText="180" w:rightFromText="180" w:vertAnchor="page" w:horzAnchor="page" w:tblpX="1076" w:tblpY="5739"/>
        <w:tblW w:w="8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84"/>
        <w:gridCol w:w="851"/>
        <w:gridCol w:w="992"/>
        <w:gridCol w:w="992"/>
        <w:gridCol w:w="993"/>
        <w:gridCol w:w="4038"/>
      </w:tblGrid>
      <w:tr w:rsidR="00EF40ED" w:rsidRPr="00EF40ED" w:rsidTr="00B35842">
        <w:trPr>
          <w:trHeight w:val="293"/>
        </w:trPr>
        <w:tc>
          <w:tcPr>
            <w:tcW w:w="4712" w:type="dxa"/>
            <w:gridSpan w:val="5"/>
            <w:shd w:val="clear" w:color="auto" w:fill="D9D9D9"/>
          </w:tcPr>
          <w:p w:rsidR="00EF40ED" w:rsidRPr="00C33B59" w:rsidRDefault="00EF40ED" w:rsidP="00B35842">
            <w:pPr>
              <w:pStyle w:val="FormTableHeading"/>
              <w:jc w:val="center"/>
            </w:pPr>
            <w:r w:rsidRPr="00C33B59">
              <w:t>Likelihood</w:t>
            </w:r>
          </w:p>
        </w:tc>
        <w:tc>
          <w:tcPr>
            <w:tcW w:w="4038" w:type="dxa"/>
            <w:vMerge w:val="restart"/>
            <w:shd w:val="clear" w:color="auto" w:fill="auto"/>
          </w:tcPr>
          <w:p w:rsidR="00EF40ED" w:rsidRPr="00C33B59" w:rsidRDefault="00EF40ED" w:rsidP="00B35842">
            <w:pPr>
              <w:spacing w:before="0" w:after="0"/>
              <w:jc w:val="center"/>
              <w:rPr>
                <w:sz w:val="24"/>
              </w:rPr>
            </w:pPr>
            <w:r w:rsidRPr="00C33B59">
              <w:rPr>
                <w:b/>
                <w:sz w:val="24"/>
              </w:rPr>
              <w:t>Risk Assessment Matrix</w:t>
            </w:r>
          </w:p>
        </w:tc>
      </w:tr>
      <w:tr w:rsidR="00EF40ED" w:rsidRPr="00EF40ED" w:rsidTr="00B35842">
        <w:trPr>
          <w:trHeight w:val="304"/>
        </w:trPr>
        <w:tc>
          <w:tcPr>
            <w:tcW w:w="884" w:type="dxa"/>
            <w:vMerge w:val="restart"/>
          </w:tcPr>
          <w:p w:rsidR="00EF40ED" w:rsidRPr="00EF40ED" w:rsidRDefault="00EF40ED" w:rsidP="00B35842">
            <w:pPr>
              <w:spacing w:before="0" w:after="0"/>
              <w:rPr>
                <w:b/>
                <w:sz w:val="16"/>
                <w:szCs w:val="16"/>
              </w:rPr>
            </w:pPr>
            <w:r w:rsidRPr="00EF40ED">
              <w:rPr>
                <w:b/>
                <w:sz w:val="16"/>
                <w:szCs w:val="16"/>
              </w:rPr>
              <w:t>Rare</w:t>
            </w:r>
          </w:p>
          <w:p w:rsidR="00EF40ED" w:rsidRPr="00EF40ED" w:rsidRDefault="00EF40ED" w:rsidP="00B35842">
            <w:pPr>
              <w:spacing w:before="0" w:after="0"/>
              <w:rPr>
                <w:sz w:val="16"/>
                <w:szCs w:val="16"/>
              </w:rPr>
            </w:pPr>
            <w:r w:rsidRPr="00EF40ED">
              <w:rPr>
                <w:sz w:val="16"/>
                <w:szCs w:val="16"/>
              </w:rPr>
              <w:t>Less than 1% chance</w:t>
            </w:r>
          </w:p>
        </w:tc>
        <w:tc>
          <w:tcPr>
            <w:tcW w:w="851" w:type="dxa"/>
            <w:vMerge w:val="restart"/>
          </w:tcPr>
          <w:p w:rsidR="00EF40ED" w:rsidRPr="00EF40ED" w:rsidRDefault="00EF40ED" w:rsidP="00B35842">
            <w:pPr>
              <w:spacing w:before="0" w:after="0"/>
              <w:rPr>
                <w:b/>
                <w:sz w:val="16"/>
                <w:szCs w:val="16"/>
              </w:rPr>
            </w:pPr>
            <w:r w:rsidRPr="00EF40ED">
              <w:rPr>
                <w:b/>
                <w:sz w:val="16"/>
                <w:szCs w:val="16"/>
              </w:rPr>
              <w:t>Unlikely</w:t>
            </w:r>
          </w:p>
          <w:p w:rsidR="00EF40ED" w:rsidRPr="00EF40ED" w:rsidRDefault="00EF40ED" w:rsidP="00B35842">
            <w:pPr>
              <w:spacing w:before="0" w:after="0"/>
              <w:rPr>
                <w:sz w:val="16"/>
                <w:szCs w:val="16"/>
              </w:rPr>
            </w:pPr>
            <w:r w:rsidRPr="00EF40ED">
              <w:rPr>
                <w:sz w:val="16"/>
                <w:szCs w:val="16"/>
              </w:rPr>
              <w:t>Greater than 1% chance</w:t>
            </w:r>
          </w:p>
        </w:tc>
        <w:tc>
          <w:tcPr>
            <w:tcW w:w="992" w:type="dxa"/>
            <w:vMerge w:val="restart"/>
          </w:tcPr>
          <w:p w:rsidR="00EF40ED" w:rsidRPr="00EF40ED" w:rsidRDefault="00EF40ED" w:rsidP="00B35842">
            <w:pPr>
              <w:spacing w:before="0" w:after="0"/>
              <w:rPr>
                <w:b/>
                <w:sz w:val="16"/>
                <w:szCs w:val="16"/>
              </w:rPr>
            </w:pPr>
            <w:r w:rsidRPr="00EF40ED">
              <w:rPr>
                <w:b/>
                <w:sz w:val="16"/>
                <w:szCs w:val="16"/>
              </w:rPr>
              <w:t>Possible</w:t>
            </w:r>
          </w:p>
          <w:p w:rsidR="00EF40ED" w:rsidRPr="00EF40ED" w:rsidRDefault="00EF40ED" w:rsidP="00B35842">
            <w:pPr>
              <w:spacing w:before="0" w:after="0"/>
              <w:rPr>
                <w:sz w:val="16"/>
                <w:szCs w:val="16"/>
              </w:rPr>
            </w:pPr>
            <w:r w:rsidRPr="00EF40ED">
              <w:rPr>
                <w:sz w:val="16"/>
                <w:szCs w:val="16"/>
              </w:rPr>
              <w:t>Greater then 10% chance</w:t>
            </w:r>
          </w:p>
        </w:tc>
        <w:tc>
          <w:tcPr>
            <w:tcW w:w="992" w:type="dxa"/>
            <w:vMerge w:val="restart"/>
          </w:tcPr>
          <w:p w:rsidR="00EF40ED" w:rsidRPr="00EF40ED" w:rsidRDefault="00EF40ED" w:rsidP="00B35842">
            <w:pPr>
              <w:spacing w:before="0" w:after="0"/>
              <w:rPr>
                <w:b/>
                <w:sz w:val="16"/>
                <w:szCs w:val="16"/>
              </w:rPr>
            </w:pPr>
            <w:r w:rsidRPr="00EF40ED">
              <w:rPr>
                <w:b/>
                <w:sz w:val="16"/>
                <w:szCs w:val="16"/>
              </w:rPr>
              <w:t>Likely</w:t>
            </w:r>
          </w:p>
          <w:p w:rsidR="00EF40ED" w:rsidRPr="00EF40ED" w:rsidRDefault="00EF40ED" w:rsidP="00B35842">
            <w:pPr>
              <w:spacing w:before="0" w:after="0"/>
              <w:rPr>
                <w:sz w:val="16"/>
                <w:szCs w:val="16"/>
              </w:rPr>
            </w:pPr>
            <w:r w:rsidRPr="00EF40ED">
              <w:rPr>
                <w:sz w:val="16"/>
                <w:szCs w:val="16"/>
              </w:rPr>
              <w:t>Greater then 50% chance</w:t>
            </w:r>
          </w:p>
        </w:tc>
        <w:tc>
          <w:tcPr>
            <w:tcW w:w="993" w:type="dxa"/>
            <w:vMerge w:val="restart"/>
          </w:tcPr>
          <w:p w:rsidR="00EF40ED" w:rsidRPr="00EF40ED" w:rsidRDefault="00EF40ED" w:rsidP="00B35842">
            <w:pPr>
              <w:spacing w:before="0" w:after="0"/>
              <w:rPr>
                <w:sz w:val="16"/>
                <w:szCs w:val="16"/>
              </w:rPr>
            </w:pPr>
            <w:r w:rsidRPr="00EF40ED">
              <w:rPr>
                <w:b/>
                <w:sz w:val="16"/>
                <w:szCs w:val="16"/>
              </w:rPr>
              <w:t xml:space="preserve">Almost </w:t>
            </w:r>
            <w:r w:rsidRPr="00EF40ED">
              <w:rPr>
                <w:sz w:val="16"/>
                <w:szCs w:val="16"/>
              </w:rPr>
              <w:t>certain</w:t>
            </w:r>
          </w:p>
          <w:p w:rsidR="00EF40ED" w:rsidRPr="00EF40ED" w:rsidRDefault="00EF40ED" w:rsidP="00B35842">
            <w:pPr>
              <w:spacing w:before="0" w:after="0"/>
              <w:rPr>
                <w:sz w:val="16"/>
                <w:szCs w:val="16"/>
              </w:rPr>
            </w:pPr>
            <w:r w:rsidRPr="00EF40ED">
              <w:rPr>
                <w:sz w:val="16"/>
                <w:szCs w:val="16"/>
              </w:rPr>
              <w:t>Over 90% chance</w:t>
            </w:r>
          </w:p>
        </w:tc>
        <w:tc>
          <w:tcPr>
            <w:tcW w:w="4038" w:type="dxa"/>
            <w:vMerge/>
            <w:shd w:val="clear" w:color="auto" w:fill="auto"/>
          </w:tcPr>
          <w:p w:rsidR="00EF40ED" w:rsidRPr="00EF40ED" w:rsidRDefault="00EF40ED" w:rsidP="00B35842">
            <w:pPr>
              <w:spacing w:before="0" w:after="0"/>
              <w:rPr>
                <w:sz w:val="16"/>
                <w:szCs w:val="16"/>
              </w:rPr>
            </w:pPr>
          </w:p>
        </w:tc>
      </w:tr>
      <w:tr w:rsidR="00EF40ED" w:rsidRPr="00EF40ED" w:rsidTr="00B35842">
        <w:trPr>
          <w:trHeight w:val="220"/>
        </w:trPr>
        <w:tc>
          <w:tcPr>
            <w:tcW w:w="884" w:type="dxa"/>
            <w:vMerge/>
            <w:tcBorders>
              <w:bottom w:val="single" w:sz="4" w:space="0" w:color="auto"/>
            </w:tcBorders>
          </w:tcPr>
          <w:p w:rsidR="00EF40ED" w:rsidRPr="00EF40ED" w:rsidRDefault="00EF40ED" w:rsidP="00B35842">
            <w:pPr>
              <w:spacing w:before="0" w:after="0"/>
              <w:rPr>
                <w:b/>
                <w:sz w:val="16"/>
                <w:szCs w:val="16"/>
              </w:rPr>
            </w:pPr>
          </w:p>
        </w:tc>
        <w:tc>
          <w:tcPr>
            <w:tcW w:w="851" w:type="dxa"/>
            <w:vMerge/>
            <w:tcBorders>
              <w:bottom w:val="single" w:sz="4" w:space="0" w:color="auto"/>
            </w:tcBorders>
          </w:tcPr>
          <w:p w:rsidR="00EF40ED" w:rsidRPr="00EF40ED" w:rsidRDefault="00EF40ED" w:rsidP="00B35842">
            <w:pPr>
              <w:spacing w:before="0" w:after="0"/>
              <w:rPr>
                <w:b/>
                <w:sz w:val="16"/>
                <w:szCs w:val="16"/>
              </w:rPr>
            </w:pPr>
          </w:p>
        </w:tc>
        <w:tc>
          <w:tcPr>
            <w:tcW w:w="992" w:type="dxa"/>
            <w:vMerge/>
            <w:tcBorders>
              <w:bottom w:val="single" w:sz="4" w:space="0" w:color="auto"/>
            </w:tcBorders>
          </w:tcPr>
          <w:p w:rsidR="00EF40ED" w:rsidRPr="00EF40ED" w:rsidRDefault="00EF40ED" w:rsidP="00B35842">
            <w:pPr>
              <w:spacing w:before="0" w:after="0"/>
              <w:rPr>
                <w:b/>
                <w:sz w:val="16"/>
                <w:szCs w:val="16"/>
              </w:rPr>
            </w:pPr>
          </w:p>
        </w:tc>
        <w:tc>
          <w:tcPr>
            <w:tcW w:w="992" w:type="dxa"/>
            <w:vMerge/>
            <w:tcBorders>
              <w:bottom w:val="single" w:sz="4" w:space="0" w:color="auto"/>
            </w:tcBorders>
          </w:tcPr>
          <w:p w:rsidR="00EF40ED" w:rsidRPr="00EF40ED" w:rsidRDefault="00EF40ED" w:rsidP="00B35842">
            <w:pPr>
              <w:spacing w:before="0" w:after="0"/>
              <w:rPr>
                <w:b/>
                <w:sz w:val="16"/>
                <w:szCs w:val="16"/>
              </w:rPr>
            </w:pPr>
          </w:p>
        </w:tc>
        <w:tc>
          <w:tcPr>
            <w:tcW w:w="993" w:type="dxa"/>
            <w:vMerge/>
            <w:tcBorders>
              <w:bottom w:val="single" w:sz="4" w:space="0" w:color="auto"/>
            </w:tcBorders>
          </w:tcPr>
          <w:p w:rsidR="00EF40ED" w:rsidRPr="00EF40ED" w:rsidRDefault="00EF40ED" w:rsidP="00B35842">
            <w:pPr>
              <w:spacing w:before="0" w:after="0"/>
              <w:rPr>
                <w:b/>
                <w:sz w:val="16"/>
                <w:szCs w:val="16"/>
              </w:rPr>
            </w:pPr>
          </w:p>
        </w:tc>
        <w:tc>
          <w:tcPr>
            <w:tcW w:w="4038" w:type="dxa"/>
            <w:shd w:val="clear" w:color="auto" w:fill="auto"/>
          </w:tcPr>
          <w:p w:rsidR="00EF40ED" w:rsidRPr="00EF40ED" w:rsidRDefault="00EF40ED" w:rsidP="00B35842">
            <w:pPr>
              <w:spacing w:before="0" w:after="0"/>
              <w:jc w:val="center"/>
              <w:rPr>
                <w:sz w:val="16"/>
                <w:szCs w:val="16"/>
              </w:rPr>
            </w:pPr>
            <w:r w:rsidRPr="00EF40ED">
              <w:rPr>
                <w:b/>
                <w:sz w:val="16"/>
                <w:szCs w:val="16"/>
              </w:rPr>
              <w:t>Consequences</w:t>
            </w:r>
          </w:p>
        </w:tc>
      </w:tr>
      <w:tr w:rsidR="00EF40ED" w:rsidRPr="00EF40ED" w:rsidTr="00B35842">
        <w:trPr>
          <w:trHeight w:val="651"/>
        </w:trPr>
        <w:tc>
          <w:tcPr>
            <w:tcW w:w="884" w:type="dxa"/>
            <w:tcBorders>
              <w:bottom w:val="single" w:sz="4" w:space="0" w:color="auto"/>
            </w:tcBorders>
            <w:shd w:val="clear" w:color="auto" w:fill="FF6600"/>
            <w:vAlign w:val="center"/>
          </w:tcPr>
          <w:p w:rsidR="00EF40ED" w:rsidRPr="009777D1" w:rsidRDefault="00EF40ED" w:rsidP="00B35842">
            <w:pPr>
              <w:spacing w:before="0" w:after="0"/>
              <w:jc w:val="center"/>
              <w:rPr>
                <w:b/>
                <w:color w:val="FFFFFF"/>
                <w:sz w:val="28"/>
                <w:szCs w:val="28"/>
              </w:rPr>
            </w:pPr>
            <w:r w:rsidRPr="009777D1">
              <w:rPr>
                <w:b/>
                <w:color w:val="FFFFFF"/>
                <w:sz w:val="28"/>
                <w:szCs w:val="28"/>
              </w:rPr>
              <w:t>B</w:t>
            </w:r>
          </w:p>
        </w:tc>
        <w:tc>
          <w:tcPr>
            <w:tcW w:w="851" w:type="dxa"/>
            <w:tcBorders>
              <w:bottom w:val="single" w:sz="4" w:space="0" w:color="auto"/>
            </w:tcBorders>
            <w:shd w:val="clear" w:color="auto" w:fill="FF6600"/>
            <w:vAlign w:val="center"/>
          </w:tcPr>
          <w:p w:rsidR="00EF40ED" w:rsidRPr="009777D1" w:rsidRDefault="00EF40ED" w:rsidP="00B35842">
            <w:pPr>
              <w:spacing w:before="0" w:after="0"/>
              <w:jc w:val="center"/>
              <w:rPr>
                <w:b/>
                <w:color w:val="FFFFFF"/>
                <w:sz w:val="28"/>
                <w:szCs w:val="28"/>
              </w:rPr>
            </w:pPr>
            <w:r w:rsidRPr="009777D1">
              <w:rPr>
                <w:b/>
                <w:color w:val="FFFFFF"/>
                <w:sz w:val="28"/>
                <w:szCs w:val="28"/>
              </w:rPr>
              <w:t>B</w:t>
            </w:r>
          </w:p>
        </w:tc>
        <w:tc>
          <w:tcPr>
            <w:tcW w:w="992" w:type="dxa"/>
            <w:tcBorders>
              <w:bottom w:val="single" w:sz="4" w:space="0" w:color="auto"/>
              <w:right w:val="single" w:sz="4" w:space="0" w:color="auto"/>
            </w:tcBorders>
            <w:shd w:val="clear" w:color="auto" w:fill="FF0000"/>
            <w:vAlign w:val="center"/>
          </w:tcPr>
          <w:p w:rsidR="00EF40ED" w:rsidRPr="009777D1" w:rsidRDefault="00EF40ED" w:rsidP="00B35842">
            <w:pPr>
              <w:spacing w:before="0" w:after="0"/>
              <w:jc w:val="center"/>
              <w:rPr>
                <w:b/>
                <w:color w:val="FFFFFF"/>
                <w:sz w:val="28"/>
                <w:szCs w:val="28"/>
              </w:rPr>
            </w:pPr>
            <w:r w:rsidRPr="009777D1">
              <w:rPr>
                <w:b/>
                <w:color w:val="FFFFFF"/>
                <w:sz w:val="28"/>
                <w:szCs w:val="28"/>
              </w:rPr>
              <w:t>A</w:t>
            </w:r>
          </w:p>
        </w:tc>
        <w:tc>
          <w:tcPr>
            <w:tcW w:w="992" w:type="dxa"/>
            <w:tcBorders>
              <w:left w:val="single" w:sz="4" w:space="0" w:color="auto"/>
              <w:bottom w:val="single" w:sz="4" w:space="0" w:color="auto"/>
              <w:right w:val="single" w:sz="4" w:space="0" w:color="auto"/>
            </w:tcBorders>
            <w:shd w:val="clear" w:color="auto" w:fill="FF0000"/>
            <w:vAlign w:val="center"/>
          </w:tcPr>
          <w:p w:rsidR="00EF40ED" w:rsidRPr="009777D1" w:rsidRDefault="00EF40ED" w:rsidP="00B35842">
            <w:pPr>
              <w:spacing w:before="0" w:after="0"/>
              <w:jc w:val="center"/>
              <w:rPr>
                <w:b/>
                <w:color w:val="FFFFFF"/>
                <w:sz w:val="28"/>
                <w:szCs w:val="28"/>
              </w:rPr>
            </w:pPr>
            <w:r w:rsidRPr="009777D1">
              <w:rPr>
                <w:b/>
                <w:color w:val="FFFFFF"/>
                <w:sz w:val="28"/>
                <w:szCs w:val="28"/>
              </w:rPr>
              <w:t>A</w:t>
            </w:r>
          </w:p>
        </w:tc>
        <w:tc>
          <w:tcPr>
            <w:tcW w:w="993" w:type="dxa"/>
            <w:tcBorders>
              <w:left w:val="single" w:sz="4" w:space="0" w:color="auto"/>
              <w:bottom w:val="single" w:sz="4" w:space="0" w:color="auto"/>
            </w:tcBorders>
            <w:shd w:val="clear" w:color="auto" w:fill="FF0000"/>
            <w:vAlign w:val="center"/>
          </w:tcPr>
          <w:p w:rsidR="00EF40ED" w:rsidRPr="009777D1" w:rsidRDefault="00EF40ED" w:rsidP="00B35842">
            <w:pPr>
              <w:spacing w:before="0" w:after="0"/>
              <w:jc w:val="center"/>
              <w:rPr>
                <w:b/>
                <w:color w:val="FFFFFF"/>
                <w:sz w:val="28"/>
                <w:szCs w:val="28"/>
              </w:rPr>
            </w:pPr>
            <w:r w:rsidRPr="009777D1">
              <w:rPr>
                <w:b/>
                <w:color w:val="FFFFFF"/>
                <w:sz w:val="28"/>
                <w:szCs w:val="28"/>
              </w:rPr>
              <w:t>A</w:t>
            </w:r>
          </w:p>
        </w:tc>
        <w:tc>
          <w:tcPr>
            <w:tcW w:w="4038" w:type="dxa"/>
            <w:shd w:val="clear" w:color="auto" w:fill="auto"/>
          </w:tcPr>
          <w:p w:rsidR="00EF40ED" w:rsidRPr="00EF40ED" w:rsidRDefault="00EF40ED" w:rsidP="00B35842">
            <w:pPr>
              <w:spacing w:before="0" w:after="0"/>
              <w:rPr>
                <w:sz w:val="16"/>
                <w:szCs w:val="16"/>
              </w:rPr>
            </w:pPr>
            <w:r w:rsidRPr="00EF40ED">
              <w:rPr>
                <w:b/>
                <w:sz w:val="16"/>
                <w:szCs w:val="16"/>
              </w:rPr>
              <w:t xml:space="preserve">6 – Catastrophic </w:t>
            </w:r>
            <w:r w:rsidRPr="00EF40ED">
              <w:rPr>
                <w:i/>
                <w:sz w:val="16"/>
                <w:szCs w:val="16"/>
              </w:rPr>
              <w:t>Examples:</w:t>
            </w:r>
            <w:r w:rsidRPr="00EF40ED">
              <w:rPr>
                <w:sz w:val="16"/>
                <w:szCs w:val="16"/>
              </w:rPr>
              <w:t xml:space="preserve"> </w:t>
            </w:r>
            <w:r w:rsidRPr="00EF40ED">
              <w:rPr>
                <w:b/>
                <w:sz w:val="16"/>
                <w:szCs w:val="16"/>
              </w:rPr>
              <w:t>Multiple fatalities</w:t>
            </w:r>
          </w:p>
          <w:p w:rsidR="00EF40ED" w:rsidRPr="00EF40ED" w:rsidRDefault="00EF40ED" w:rsidP="00B35842">
            <w:pPr>
              <w:spacing w:before="0" w:after="0"/>
              <w:rPr>
                <w:sz w:val="16"/>
                <w:szCs w:val="16"/>
              </w:rPr>
            </w:pPr>
            <w:r w:rsidRPr="00EF40ED">
              <w:rPr>
                <w:sz w:val="16"/>
                <w:szCs w:val="16"/>
              </w:rPr>
              <w:t>Significant irreversible effects to 10’s of people</w:t>
            </w:r>
          </w:p>
          <w:p w:rsidR="00EF40ED" w:rsidRPr="00EF40ED" w:rsidRDefault="00EF40ED" w:rsidP="00B35842">
            <w:pPr>
              <w:spacing w:before="0" w:after="0"/>
              <w:rPr>
                <w:b/>
                <w:color w:val="FFFFFF"/>
                <w:sz w:val="16"/>
                <w:szCs w:val="16"/>
              </w:rPr>
            </w:pPr>
            <w:r w:rsidRPr="00EF40ED">
              <w:rPr>
                <w:sz w:val="16"/>
                <w:szCs w:val="16"/>
              </w:rPr>
              <w:t>Very serious long term environmental impact</w:t>
            </w:r>
          </w:p>
        </w:tc>
      </w:tr>
      <w:tr w:rsidR="00EF40ED" w:rsidRPr="00EF40ED" w:rsidTr="00B35842">
        <w:trPr>
          <w:trHeight w:val="651"/>
        </w:trPr>
        <w:tc>
          <w:tcPr>
            <w:tcW w:w="884" w:type="dxa"/>
            <w:shd w:val="clear" w:color="auto" w:fill="0000FF"/>
            <w:vAlign w:val="center"/>
          </w:tcPr>
          <w:p w:rsidR="00EF40ED" w:rsidRPr="009777D1" w:rsidRDefault="00EF40ED" w:rsidP="00B35842">
            <w:pPr>
              <w:spacing w:before="0" w:after="0"/>
              <w:jc w:val="center"/>
              <w:rPr>
                <w:b/>
                <w:color w:val="FFFFFF"/>
                <w:sz w:val="28"/>
                <w:szCs w:val="28"/>
              </w:rPr>
            </w:pPr>
            <w:r w:rsidRPr="009777D1">
              <w:rPr>
                <w:b/>
                <w:color w:val="FFFFFF"/>
                <w:sz w:val="28"/>
                <w:szCs w:val="28"/>
              </w:rPr>
              <w:t>C</w:t>
            </w:r>
          </w:p>
        </w:tc>
        <w:tc>
          <w:tcPr>
            <w:tcW w:w="851" w:type="dxa"/>
            <w:tcBorders>
              <w:bottom w:val="single" w:sz="4" w:space="0" w:color="auto"/>
            </w:tcBorders>
            <w:shd w:val="clear" w:color="auto" w:fill="FF6600"/>
            <w:vAlign w:val="center"/>
          </w:tcPr>
          <w:p w:rsidR="00EF40ED" w:rsidRPr="009777D1" w:rsidRDefault="00EF40ED" w:rsidP="00B35842">
            <w:pPr>
              <w:spacing w:before="0" w:after="0"/>
              <w:jc w:val="center"/>
              <w:rPr>
                <w:b/>
                <w:color w:val="FFFFFF"/>
                <w:sz w:val="28"/>
                <w:szCs w:val="28"/>
              </w:rPr>
            </w:pPr>
            <w:r w:rsidRPr="009777D1">
              <w:rPr>
                <w:b/>
                <w:color w:val="FFFFFF"/>
                <w:sz w:val="28"/>
                <w:szCs w:val="28"/>
              </w:rPr>
              <w:t>B</w:t>
            </w:r>
          </w:p>
        </w:tc>
        <w:tc>
          <w:tcPr>
            <w:tcW w:w="992" w:type="dxa"/>
            <w:tcBorders>
              <w:bottom w:val="single" w:sz="4" w:space="0" w:color="auto"/>
            </w:tcBorders>
            <w:shd w:val="clear" w:color="auto" w:fill="FF6600"/>
            <w:vAlign w:val="center"/>
          </w:tcPr>
          <w:p w:rsidR="00EF40ED" w:rsidRPr="009777D1" w:rsidRDefault="00EF40ED" w:rsidP="00B35842">
            <w:pPr>
              <w:spacing w:before="0" w:after="0"/>
              <w:jc w:val="center"/>
              <w:rPr>
                <w:b/>
                <w:color w:val="FFFFFF"/>
                <w:sz w:val="28"/>
                <w:szCs w:val="28"/>
              </w:rPr>
            </w:pPr>
            <w:r w:rsidRPr="009777D1">
              <w:rPr>
                <w:b/>
                <w:color w:val="FFFFFF"/>
                <w:sz w:val="28"/>
                <w:szCs w:val="28"/>
              </w:rPr>
              <w:t>B</w:t>
            </w:r>
          </w:p>
        </w:tc>
        <w:tc>
          <w:tcPr>
            <w:tcW w:w="992" w:type="dxa"/>
            <w:tcBorders>
              <w:bottom w:val="single" w:sz="4" w:space="0" w:color="auto"/>
              <w:right w:val="single" w:sz="4" w:space="0" w:color="auto"/>
            </w:tcBorders>
            <w:shd w:val="clear" w:color="auto" w:fill="FF0000"/>
            <w:vAlign w:val="center"/>
          </w:tcPr>
          <w:p w:rsidR="00EF40ED" w:rsidRPr="009777D1" w:rsidRDefault="00EF40ED" w:rsidP="00B35842">
            <w:pPr>
              <w:spacing w:before="0" w:after="0"/>
              <w:jc w:val="center"/>
              <w:rPr>
                <w:b/>
                <w:color w:val="FFFFFF"/>
                <w:sz w:val="28"/>
                <w:szCs w:val="28"/>
              </w:rPr>
            </w:pPr>
            <w:r w:rsidRPr="009777D1">
              <w:rPr>
                <w:b/>
                <w:color w:val="FFFFFF"/>
                <w:sz w:val="28"/>
                <w:szCs w:val="28"/>
              </w:rPr>
              <w:t>A</w:t>
            </w:r>
          </w:p>
        </w:tc>
        <w:tc>
          <w:tcPr>
            <w:tcW w:w="993" w:type="dxa"/>
            <w:tcBorders>
              <w:left w:val="single" w:sz="4" w:space="0" w:color="auto"/>
              <w:bottom w:val="single" w:sz="4" w:space="0" w:color="auto"/>
            </w:tcBorders>
            <w:shd w:val="clear" w:color="auto" w:fill="FF0000"/>
            <w:vAlign w:val="center"/>
          </w:tcPr>
          <w:p w:rsidR="00EF40ED" w:rsidRPr="009777D1" w:rsidRDefault="00EF40ED" w:rsidP="00B35842">
            <w:pPr>
              <w:spacing w:before="0" w:after="0"/>
              <w:jc w:val="center"/>
              <w:rPr>
                <w:b/>
                <w:color w:val="FFFFFF"/>
                <w:sz w:val="28"/>
                <w:szCs w:val="28"/>
              </w:rPr>
            </w:pPr>
            <w:r w:rsidRPr="009777D1">
              <w:rPr>
                <w:b/>
                <w:color w:val="FFFFFF"/>
                <w:sz w:val="28"/>
                <w:szCs w:val="28"/>
              </w:rPr>
              <w:t>A</w:t>
            </w:r>
          </w:p>
        </w:tc>
        <w:tc>
          <w:tcPr>
            <w:tcW w:w="4038" w:type="dxa"/>
            <w:shd w:val="clear" w:color="auto" w:fill="auto"/>
          </w:tcPr>
          <w:p w:rsidR="00EF40ED" w:rsidRPr="00EF40ED" w:rsidRDefault="00EF40ED" w:rsidP="00B35842">
            <w:pPr>
              <w:spacing w:before="0" w:after="0"/>
              <w:rPr>
                <w:sz w:val="16"/>
                <w:szCs w:val="16"/>
              </w:rPr>
            </w:pPr>
            <w:r w:rsidRPr="00EF40ED">
              <w:rPr>
                <w:b/>
                <w:sz w:val="16"/>
                <w:szCs w:val="16"/>
              </w:rPr>
              <w:t>5 – Extreme</w:t>
            </w:r>
            <w:r w:rsidRPr="00EF40ED">
              <w:rPr>
                <w:sz w:val="16"/>
                <w:szCs w:val="16"/>
              </w:rPr>
              <w:t xml:space="preserve"> </w:t>
            </w:r>
            <w:r w:rsidRPr="00EF40ED">
              <w:rPr>
                <w:i/>
                <w:sz w:val="16"/>
                <w:szCs w:val="16"/>
              </w:rPr>
              <w:t>Examples:</w:t>
            </w:r>
            <w:r w:rsidRPr="00EF40ED">
              <w:rPr>
                <w:sz w:val="16"/>
                <w:szCs w:val="16"/>
              </w:rPr>
              <w:t xml:space="preserve"> </w:t>
            </w:r>
            <w:r w:rsidRPr="00EF40ED">
              <w:rPr>
                <w:b/>
                <w:sz w:val="16"/>
                <w:szCs w:val="16"/>
              </w:rPr>
              <w:t>Single fatality</w:t>
            </w:r>
          </w:p>
          <w:p w:rsidR="00EF40ED" w:rsidRPr="00EF40ED" w:rsidRDefault="00EF40ED" w:rsidP="00B35842">
            <w:pPr>
              <w:spacing w:before="0" w:after="0"/>
              <w:rPr>
                <w:sz w:val="16"/>
                <w:szCs w:val="16"/>
              </w:rPr>
            </w:pPr>
            <w:r w:rsidRPr="00EF40ED">
              <w:rPr>
                <w:sz w:val="16"/>
                <w:szCs w:val="16"/>
              </w:rPr>
              <w:t>Severe irreversible effects to one or more persons</w:t>
            </w:r>
          </w:p>
          <w:p w:rsidR="00EF40ED" w:rsidRPr="00EF40ED" w:rsidRDefault="00EF40ED" w:rsidP="00B35842">
            <w:pPr>
              <w:spacing w:before="0" w:after="0"/>
              <w:rPr>
                <w:sz w:val="16"/>
                <w:szCs w:val="16"/>
              </w:rPr>
            </w:pPr>
            <w:r w:rsidRPr="00EF40ED">
              <w:rPr>
                <w:sz w:val="16"/>
                <w:szCs w:val="16"/>
              </w:rPr>
              <w:t>Serious medium-term environmental impact</w:t>
            </w:r>
          </w:p>
        </w:tc>
      </w:tr>
      <w:tr w:rsidR="00EF40ED" w:rsidRPr="00EF40ED" w:rsidTr="00B35842">
        <w:trPr>
          <w:trHeight w:val="661"/>
        </w:trPr>
        <w:tc>
          <w:tcPr>
            <w:tcW w:w="884" w:type="dxa"/>
            <w:tcBorders>
              <w:bottom w:val="single" w:sz="4" w:space="0" w:color="auto"/>
            </w:tcBorders>
            <w:shd w:val="clear" w:color="auto" w:fill="0000FF"/>
            <w:vAlign w:val="center"/>
          </w:tcPr>
          <w:p w:rsidR="00EF40ED" w:rsidRPr="009777D1" w:rsidRDefault="00EF40ED" w:rsidP="00B35842">
            <w:pPr>
              <w:spacing w:before="0" w:after="0"/>
              <w:jc w:val="center"/>
              <w:rPr>
                <w:b/>
                <w:color w:val="FFFFFF"/>
                <w:sz w:val="28"/>
                <w:szCs w:val="28"/>
              </w:rPr>
            </w:pPr>
            <w:r w:rsidRPr="009777D1">
              <w:rPr>
                <w:b/>
                <w:color w:val="FFFFFF"/>
                <w:sz w:val="28"/>
                <w:szCs w:val="28"/>
              </w:rPr>
              <w:t>C</w:t>
            </w:r>
          </w:p>
        </w:tc>
        <w:tc>
          <w:tcPr>
            <w:tcW w:w="851" w:type="dxa"/>
            <w:shd w:val="clear" w:color="auto" w:fill="0000FF"/>
            <w:vAlign w:val="center"/>
          </w:tcPr>
          <w:p w:rsidR="00EF40ED" w:rsidRPr="009777D1" w:rsidRDefault="00EF40ED" w:rsidP="00B35842">
            <w:pPr>
              <w:spacing w:before="0" w:after="0"/>
              <w:jc w:val="center"/>
              <w:rPr>
                <w:b/>
                <w:color w:val="FFFFFF"/>
                <w:sz w:val="28"/>
                <w:szCs w:val="28"/>
              </w:rPr>
            </w:pPr>
            <w:r w:rsidRPr="009777D1">
              <w:rPr>
                <w:b/>
                <w:color w:val="FFFFFF"/>
                <w:sz w:val="28"/>
                <w:szCs w:val="28"/>
              </w:rPr>
              <w:t>C</w:t>
            </w:r>
          </w:p>
        </w:tc>
        <w:tc>
          <w:tcPr>
            <w:tcW w:w="992" w:type="dxa"/>
            <w:tcBorders>
              <w:bottom w:val="single" w:sz="4" w:space="0" w:color="auto"/>
            </w:tcBorders>
            <w:shd w:val="clear" w:color="auto" w:fill="FF6600"/>
            <w:vAlign w:val="center"/>
          </w:tcPr>
          <w:p w:rsidR="00EF40ED" w:rsidRPr="009777D1" w:rsidRDefault="00EF40ED" w:rsidP="00B35842">
            <w:pPr>
              <w:spacing w:before="0" w:after="0"/>
              <w:jc w:val="center"/>
              <w:rPr>
                <w:b/>
                <w:color w:val="FFFFFF"/>
                <w:sz w:val="28"/>
                <w:szCs w:val="28"/>
              </w:rPr>
            </w:pPr>
            <w:r w:rsidRPr="009777D1">
              <w:rPr>
                <w:b/>
                <w:color w:val="FFFFFF"/>
                <w:sz w:val="28"/>
                <w:szCs w:val="28"/>
              </w:rPr>
              <w:t>B</w:t>
            </w:r>
          </w:p>
        </w:tc>
        <w:tc>
          <w:tcPr>
            <w:tcW w:w="992" w:type="dxa"/>
            <w:tcBorders>
              <w:bottom w:val="single" w:sz="4" w:space="0" w:color="auto"/>
            </w:tcBorders>
            <w:shd w:val="clear" w:color="auto" w:fill="FF6600"/>
            <w:vAlign w:val="center"/>
          </w:tcPr>
          <w:p w:rsidR="00EF40ED" w:rsidRPr="009777D1" w:rsidRDefault="00EF40ED" w:rsidP="00B35842">
            <w:pPr>
              <w:spacing w:before="0" w:after="0"/>
              <w:jc w:val="center"/>
              <w:rPr>
                <w:b/>
                <w:color w:val="FFFFFF"/>
                <w:sz w:val="28"/>
                <w:szCs w:val="28"/>
              </w:rPr>
            </w:pPr>
            <w:r w:rsidRPr="009777D1">
              <w:rPr>
                <w:b/>
                <w:color w:val="FFFFFF"/>
                <w:sz w:val="28"/>
                <w:szCs w:val="28"/>
              </w:rPr>
              <w:t>B</w:t>
            </w:r>
          </w:p>
        </w:tc>
        <w:tc>
          <w:tcPr>
            <w:tcW w:w="993" w:type="dxa"/>
            <w:tcBorders>
              <w:bottom w:val="single" w:sz="4" w:space="0" w:color="auto"/>
            </w:tcBorders>
            <w:shd w:val="clear" w:color="auto" w:fill="FF0000"/>
            <w:vAlign w:val="center"/>
          </w:tcPr>
          <w:p w:rsidR="00EF40ED" w:rsidRPr="009777D1" w:rsidRDefault="00EF40ED" w:rsidP="00B35842">
            <w:pPr>
              <w:spacing w:before="0" w:after="0"/>
              <w:jc w:val="center"/>
              <w:rPr>
                <w:b/>
                <w:color w:val="FFFFFF"/>
                <w:sz w:val="28"/>
                <w:szCs w:val="28"/>
              </w:rPr>
            </w:pPr>
            <w:r w:rsidRPr="009777D1">
              <w:rPr>
                <w:b/>
                <w:color w:val="FFFFFF"/>
                <w:sz w:val="28"/>
                <w:szCs w:val="28"/>
              </w:rPr>
              <w:t>A</w:t>
            </w:r>
          </w:p>
        </w:tc>
        <w:tc>
          <w:tcPr>
            <w:tcW w:w="4038" w:type="dxa"/>
            <w:shd w:val="clear" w:color="auto" w:fill="auto"/>
          </w:tcPr>
          <w:p w:rsidR="00EF40ED" w:rsidRPr="00EF40ED" w:rsidRDefault="00EF40ED" w:rsidP="00B35842">
            <w:pPr>
              <w:spacing w:before="0" w:after="0"/>
              <w:rPr>
                <w:i/>
                <w:sz w:val="16"/>
                <w:szCs w:val="16"/>
              </w:rPr>
            </w:pPr>
            <w:r w:rsidRPr="00EF40ED">
              <w:rPr>
                <w:b/>
                <w:sz w:val="16"/>
                <w:szCs w:val="16"/>
              </w:rPr>
              <w:t xml:space="preserve">4 – Severe </w:t>
            </w:r>
            <w:r w:rsidRPr="00EF40ED">
              <w:rPr>
                <w:i/>
                <w:sz w:val="16"/>
                <w:szCs w:val="16"/>
              </w:rPr>
              <w:t xml:space="preserve">Examples: Moderate irreversible </w:t>
            </w:r>
            <w:r w:rsidRPr="00EF40ED">
              <w:rPr>
                <w:b/>
                <w:i/>
                <w:sz w:val="16"/>
                <w:szCs w:val="16"/>
              </w:rPr>
              <w:t>disability</w:t>
            </w:r>
            <w:r w:rsidRPr="00EF40ED">
              <w:rPr>
                <w:i/>
                <w:sz w:val="16"/>
                <w:szCs w:val="16"/>
              </w:rPr>
              <w:t xml:space="preserve"> to one or more persons</w:t>
            </w:r>
          </w:p>
          <w:p w:rsidR="00EF40ED" w:rsidRPr="00EF40ED" w:rsidRDefault="00EF40ED" w:rsidP="00B35842">
            <w:pPr>
              <w:spacing w:before="0" w:after="0"/>
              <w:rPr>
                <w:sz w:val="16"/>
                <w:szCs w:val="16"/>
              </w:rPr>
            </w:pPr>
            <w:r w:rsidRPr="00EF40ED">
              <w:rPr>
                <w:i/>
                <w:sz w:val="16"/>
                <w:szCs w:val="16"/>
              </w:rPr>
              <w:t>Moderate short term environmental impact</w:t>
            </w:r>
          </w:p>
        </w:tc>
      </w:tr>
      <w:tr w:rsidR="00EF40ED" w:rsidRPr="00EF40ED" w:rsidTr="00B35842">
        <w:trPr>
          <w:trHeight w:val="651"/>
        </w:trPr>
        <w:tc>
          <w:tcPr>
            <w:tcW w:w="884" w:type="dxa"/>
            <w:shd w:val="clear" w:color="auto" w:fill="008000"/>
            <w:vAlign w:val="center"/>
          </w:tcPr>
          <w:p w:rsidR="00EF40ED" w:rsidRPr="009777D1" w:rsidRDefault="00EF40ED" w:rsidP="00B35842">
            <w:pPr>
              <w:spacing w:before="0" w:after="0"/>
              <w:jc w:val="center"/>
              <w:rPr>
                <w:b/>
                <w:color w:val="FFFFFF"/>
                <w:sz w:val="28"/>
                <w:szCs w:val="28"/>
              </w:rPr>
            </w:pPr>
            <w:r w:rsidRPr="009777D1">
              <w:rPr>
                <w:b/>
                <w:color w:val="FFFFFF"/>
                <w:sz w:val="28"/>
                <w:szCs w:val="28"/>
              </w:rPr>
              <w:t>D</w:t>
            </w:r>
          </w:p>
        </w:tc>
        <w:tc>
          <w:tcPr>
            <w:tcW w:w="851" w:type="dxa"/>
            <w:tcBorders>
              <w:bottom w:val="single" w:sz="4" w:space="0" w:color="auto"/>
            </w:tcBorders>
            <w:shd w:val="clear" w:color="auto" w:fill="0000FF"/>
            <w:vAlign w:val="center"/>
          </w:tcPr>
          <w:p w:rsidR="00EF40ED" w:rsidRPr="009777D1" w:rsidRDefault="00EF40ED" w:rsidP="00B35842">
            <w:pPr>
              <w:spacing w:before="0" w:after="0"/>
              <w:jc w:val="center"/>
              <w:rPr>
                <w:b/>
                <w:color w:val="FFFFFF"/>
                <w:sz w:val="28"/>
                <w:szCs w:val="28"/>
              </w:rPr>
            </w:pPr>
            <w:r w:rsidRPr="009777D1">
              <w:rPr>
                <w:b/>
                <w:color w:val="FFFFFF"/>
                <w:sz w:val="28"/>
                <w:szCs w:val="28"/>
              </w:rPr>
              <w:t>C</w:t>
            </w:r>
          </w:p>
        </w:tc>
        <w:tc>
          <w:tcPr>
            <w:tcW w:w="992" w:type="dxa"/>
            <w:shd w:val="clear" w:color="auto" w:fill="0000FF"/>
            <w:vAlign w:val="center"/>
          </w:tcPr>
          <w:p w:rsidR="00EF40ED" w:rsidRPr="009777D1" w:rsidRDefault="00EF40ED" w:rsidP="00B35842">
            <w:pPr>
              <w:spacing w:before="0" w:after="0"/>
              <w:jc w:val="center"/>
              <w:rPr>
                <w:b/>
                <w:color w:val="FFFFFF"/>
                <w:sz w:val="28"/>
                <w:szCs w:val="28"/>
              </w:rPr>
            </w:pPr>
            <w:r w:rsidRPr="009777D1">
              <w:rPr>
                <w:b/>
                <w:color w:val="FFFFFF"/>
                <w:sz w:val="28"/>
                <w:szCs w:val="28"/>
              </w:rPr>
              <w:t>C</w:t>
            </w:r>
          </w:p>
        </w:tc>
        <w:tc>
          <w:tcPr>
            <w:tcW w:w="992" w:type="dxa"/>
            <w:tcBorders>
              <w:bottom w:val="single" w:sz="4" w:space="0" w:color="auto"/>
            </w:tcBorders>
            <w:shd w:val="clear" w:color="auto" w:fill="FF6600"/>
            <w:vAlign w:val="center"/>
          </w:tcPr>
          <w:p w:rsidR="00EF40ED" w:rsidRPr="009777D1" w:rsidRDefault="00EF40ED" w:rsidP="00B35842">
            <w:pPr>
              <w:spacing w:before="0" w:after="0"/>
              <w:jc w:val="center"/>
              <w:rPr>
                <w:b/>
                <w:color w:val="FFFFFF"/>
                <w:sz w:val="28"/>
                <w:szCs w:val="28"/>
              </w:rPr>
            </w:pPr>
            <w:r w:rsidRPr="009777D1">
              <w:rPr>
                <w:b/>
                <w:color w:val="FFFFFF"/>
                <w:sz w:val="28"/>
                <w:szCs w:val="28"/>
              </w:rPr>
              <w:t>B</w:t>
            </w:r>
          </w:p>
        </w:tc>
        <w:tc>
          <w:tcPr>
            <w:tcW w:w="993" w:type="dxa"/>
            <w:tcBorders>
              <w:bottom w:val="single" w:sz="4" w:space="0" w:color="auto"/>
            </w:tcBorders>
            <w:shd w:val="clear" w:color="auto" w:fill="FF6600"/>
            <w:vAlign w:val="center"/>
          </w:tcPr>
          <w:p w:rsidR="00EF40ED" w:rsidRPr="009777D1" w:rsidRDefault="00EF40ED" w:rsidP="00B35842">
            <w:pPr>
              <w:spacing w:before="0" w:after="0"/>
              <w:jc w:val="center"/>
              <w:rPr>
                <w:b/>
                <w:color w:val="FFFFFF"/>
                <w:sz w:val="28"/>
                <w:szCs w:val="28"/>
              </w:rPr>
            </w:pPr>
            <w:r w:rsidRPr="009777D1">
              <w:rPr>
                <w:b/>
                <w:color w:val="FFFFFF"/>
                <w:sz w:val="28"/>
                <w:szCs w:val="28"/>
              </w:rPr>
              <w:t>B</w:t>
            </w:r>
          </w:p>
        </w:tc>
        <w:tc>
          <w:tcPr>
            <w:tcW w:w="4038" w:type="dxa"/>
            <w:shd w:val="clear" w:color="auto" w:fill="auto"/>
          </w:tcPr>
          <w:p w:rsidR="00EF40ED" w:rsidRPr="00EF40ED" w:rsidRDefault="00EF40ED" w:rsidP="00B35842">
            <w:pPr>
              <w:spacing w:before="0" w:after="0"/>
              <w:rPr>
                <w:i/>
                <w:sz w:val="16"/>
                <w:szCs w:val="16"/>
              </w:rPr>
            </w:pPr>
            <w:r w:rsidRPr="00EF40ED">
              <w:rPr>
                <w:b/>
                <w:sz w:val="16"/>
                <w:szCs w:val="16"/>
              </w:rPr>
              <w:t>3 – High</w:t>
            </w:r>
            <w:r w:rsidRPr="00EF40ED">
              <w:rPr>
                <w:sz w:val="16"/>
                <w:szCs w:val="16"/>
              </w:rPr>
              <w:t xml:space="preserve"> </w:t>
            </w:r>
            <w:r w:rsidRPr="00EF40ED">
              <w:rPr>
                <w:i/>
                <w:sz w:val="16"/>
                <w:szCs w:val="16"/>
              </w:rPr>
              <w:t xml:space="preserve">Examples: </w:t>
            </w:r>
            <w:r w:rsidRPr="00EF40ED">
              <w:rPr>
                <w:b/>
                <w:sz w:val="16"/>
                <w:szCs w:val="16"/>
              </w:rPr>
              <w:t>Hospitalisation</w:t>
            </w:r>
            <w:r w:rsidRPr="00EF40ED">
              <w:rPr>
                <w:sz w:val="16"/>
                <w:szCs w:val="16"/>
              </w:rPr>
              <w:t xml:space="preserve"> required</w:t>
            </w:r>
          </w:p>
          <w:p w:rsidR="00EF40ED" w:rsidRPr="00EF40ED" w:rsidRDefault="00EF40ED" w:rsidP="00B35842">
            <w:pPr>
              <w:spacing w:before="0" w:after="0"/>
              <w:rPr>
                <w:sz w:val="16"/>
                <w:szCs w:val="16"/>
              </w:rPr>
            </w:pPr>
            <w:r w:rsidRPr="00EF40ED">
              <w:rPr>
                <w:sz w:val="16"/>
                <w:szCs w:val="16"/>
              </w:rPr>
              <w:t>Medium term impairment to one or more persons</w:t>
            </w:r>
          </w:p>
          <w:p w:rsidR="00EF40ED" w:rsidRPr="00EF40ED" w:rsidRDefault="00EF40ED" w:rsidP="00B35842">
            <w:pPr>
              <w:spacing w:before="0" w:after="0"/>
              <w:rPr>
                <w:sz w:val="16"/>
                <w:szCs w:val="16"/>
              </w:rPr>
            </w:pPr>
            <w:r w:rsidRPr="00EF40ED">
              <w:rPr>
                <w:sz w:val="16"/>
                <w:szCs w:val="16"/>
              </w:rPr>
              <w:t>Minor effects on environment</w:t>
            </w:r>
          </w:p>
        </w:tc>
      </w:tr>
      <w:tr w:rsidR="00EF40ED" w:rsidRPr="00EF40ED" w:rsidTr="00B35842">
        <w:trPr>
          <w:trHeight w:val="542"/>
        </w:trPr>
        <w:tc>
          <w:tcPr>
            <w:tcW w:w="884" w:type="dxa"/>
            <w:shd w:val="clear" w:color="auto" w:fill="008000"/>
            <w:vAlign w:val="center"/>
          </w:tcPr>
          <w:p w:rsidR="00EF40ED" w:rsidRPr="009777D1" w:rsidRDefault="00EF40ED" w:rsidP="00B35842">
            <w:pPr>
              <w:spacing w:before="0" w:after="0"/>
              <w:jc w:val="center"/>
              <w:rPr>
                <w:b/>
                <w:color w:val="FFFFFF"/>
                <w:sz w:val="28"/>
                <w:szCs w:val="28"/>
              </w:rPr>
            </w:pPr>
            <w:r w:rsidRPr="009777D1">
              <w:rPr>
                <w:b/>
                <w:color w:val="FFFFFF"/>
                <w:sz w:val="28"/>
                <w:szCs w:val="28"/>
              </w:rPr>
              <w:t>D</w:t>
            </w:r>
          </w:p>
        </w:tc>
        <w:tc>
          <w:tcPr>
            <w:tcW w:w="851" w:type="dxa"/>
            <w:shd w:val="clear" w:color="auto" w:fill="008000"/>
            <w:vAlign w:val="center"/>
          </w:tcPr>
          <w:p w:rsidR="00EF40ED" w:rsidRPr="009777D1" w:rsidRDefault="00EF40ED" w:rsidP="00B35842">
            <w:pPr>
              <w:spacing w:before="0" w:after="0"/>
              <w:jc w:val="center"/>
              <w:rPr>
                <w:b/>
                <w:color w:val="FFFFFF"/>
                <w:sz w:val="28"/>
                <w:szCs w:val="28"/>
              </w:rPr>
            </w:pPr>
            <w:r w:rsidRPr="009777D1">
              <w:rPr>
                <w:b/>
                <w:color w:val="FFFFFF"/>
                <w:sz w:val="28"/>
                <w:szCs w:val="28"/>
              </w:rPr>
              <w:t>D</w:t>
            </w:r>
          </w:p>
        </w:tc>
        <w:tc>
          <w:tcPr>
            <w:tcW w:w="992" w:type="dxa"/>
            <w:tcBorders>
              <w:bottom w:val="single" w:sz="4" w:space="0" w:color="auto"/>
            </w:tcBorders>
            <w:shd w:val="clear" w:color="auto" w:fill="0000FF"/>
            <w:vAlign w:val="center"/>
          </w:tcPr>
          <w:p w:rsidR="00EF40ED" w:rsidRPr="009777D1" w:rsidRDefault="00EF40ED" w:rsidP="00B35842">
            <w:pPr>
              <w:spacing w:before="0" w:after="0"/>
              <w:jc w:val="center"/>
              <w:rPr>
                <w:b/>
                <w:color w:val="FFFFFF"/>
                <w:sz w:val="28"/>
                <w:szCs w:val="28"/>
              </w:rPr>
            </w:pPr>
            <w:r w:rsidRPr="009777D1">
              <w:rPr>
                <w:b/>
                <w:color w:val="FFFFFF"/>
                <w:sz w:val="28"/>
                <w:szCs w:val="28"/>
              </w:rPr>
              <w:t>C</w:t>
            </w:r>
          </w:p>
        </w:tc>
        <w:tc>
          <w:tcPr>
            <w:tcW w:w="992" w:type="dxa"/>
            <w:shd w:val="clear" w:color="auto" w:fill="0000FF"/>
            <w:vAlign w:val="center"/>
          </w:tcPr>
          <w:p w:rsidR="00EF40ED" w:rsidRPr="009777D1" w:rsidRDefault="00EF40ED" w:rsidP="00B35842">
            <w:pPr>
              <w:spacing w:before="0" w:after="0"/>
              <w:jc w:val="center"/>
              <w:rPr>
                <w:b/>
                <w:color w:val="FFFFFF"/>
                <w:sz w:val="28"/>
                <w:szCs w:val="28"/>
              </w:rPr>
            </w:pPr>
            <w:r w:rsidRPr="009777D1">
              <w:rPr>
                <w:b/>
                <w:color w:val="FFFFFF"/>
                <w:sz w:val="28"/>
                <w:szCs w:val="28"/>
              </w:rPr>
              <w:t>C</w:t>
            </w:r>
          </w:p>
        </w:tc>
        <w:tc>
          <w:tcPr>
            <w:tcW w:w="993" w:type="dxa"/>
            <w:tcBorders>
              <w:bottom w:val="single" w:sz="4" w:space="0" w:color="auto"/>
            </w:tcBorders>
            <w:shd w:val="clear" w:color="auto" w:fill="FF6600"/>
            <w:vAlign w:val="center"/>
          </w:tcPr>
          <w:p w:rsidR="00EF40ED" w:rsidRPr="009777D1" w:rsidRDefault="00EF40ED" w:rsidP="00B35842">
            <w:pPr>
              <w:spacing w:before="0" w:after="0"/>
              <w:jc w:val="center"/>
              <w:rPr>
                <w:b/>
                <w:color w:val="FFFFFF"/>
                <w:sz w:val="28"/>
                <w:szCs w:val="28"/>
              </w:rPr>
            </w:pPr>
            <w:r w:rsidRPr="009777D1">
              <w:rPr>
                <w:b/>
                <w:color w:val="FFFFFF"/>
                <w:sz w:val="28"/>
                <w:szCs w:val="28"/>
              </w:rPr>
              <w:t>B</w:t>
            </w:r>
          </w:p>
        </w:tc>
        <w:tc>
          <w:tcPr>
            <w:tcW w:w="4038" w:type="dxa"/>
            <w:shd w:val="clear" w:color="auto" w:fill="auto"/>
          </w:tcPr>
          <w:p w:rsidR="00EF40ED" w:rsidRPr="00EF40ED" w:rsidRDefault="00EF40ED" w:rsidP="00B35842">
            <w:pPr>
              <w:spacing w:before="0" w:after="0"/>
              <w:rPr>
                <w:i/>
                <w:sz w:val="16"/>
                <w:szCs w:val="16"/>
              </w:rPr>
            </w:pPr>
            <w:r w:rsidRPr="00EF40ED">
              <w:rPr>
                <w:b/>
                <w:sz w:val="16"/>
                <w:szCs w:val="16"/>
              </w:rPr>
              <w:t xml:space="preserve">2 – Medium </w:t>
            </w:r>
            <w:r w:rsidRPr="00EF40ED">
              <w:rPr>
                <w:i/>
                <w:sz w:val="16"/>
                <w:szCs w:val="16"/>
              </w:rPr>
              <w:t xml:space="preserve">Examples: </w:t>
            </w:r>
            <w:r w:rsidRPr="00EF40ED">
              <w:rPr>
                <w:sz w:val="16"/>
                <w:szCs w:val="16"/>
              </w:rPr>
              <w:t xml:space="preserve">Reversible disability requiring </w:t>
            </w:r>
            <w:r w:rsidRPr="00EF40ED">
              <w:rPr>
                <w:b/>
                <w:sz w:val="16"/>
                <w:szCs w:val="16"/>
              </w:rPr>
              <w:t>medical treatment</w:t>
            </w:r>
          </w:p>
          <w:p w:rsidR="00EF40ED" w:rsidRPr="00EF40ED" w:rsidRDefault="00EF40ED" w:rsidP="00B35842">
            <w:pPr>
              <w:spacing w:before="0" w:after="0"/>
              <w:rPr>
                <w:sz w:val="16"/>
                <w:szCs w:val="16"/>
              </w:rPr>
            </w:pPr>
            <w:r w:rsidRPr="00EF40ED">
              <w:rPr>
                <w:sz w:val="16"/>
                <w:szCs w:val="16"/>
              </w:rPr>
              <w:t>Limited environmental damage to a minimal area</w:t>
            </w:r>
          </w:p>
        </w:tc>
      </w:tr>
      <w:tr w:rsidR="00EF40ED" w:rsidRPr="00EF40ED" w:rsidTr="00B35842">
        <w:trPr>
          <w:trHeight w:val="650"/>
        </w:trPr>
        <w:tc>
          <w:tcPr>
            <w:tcW w:w="884" w:type="dxa"/>
            <w:shd w:val="clear" w:color="auto" w:fill="008000"/>
            <w:vAlign w:val="center"/>
          </w:tcPr>
          <w:p w:rsidR="00EF40ED" w:rsidRPr="009777D1" w:rsidRDefault="00EF40ED" w:rsidP="00B35842">
            <w:pPr>
              <w:spacing w:before="0" w:after="0"/>
              <w:jc w:val="center"/>
              <w:rPr>
                <w:b/>
                <w:color w:val="FFFFFF"/>
                <w:sz w:val="28"/>
                <w:szCs w:val="28"/>
              </w:rPr>
            </w:pPr>
            <w:r w:rsidRPr="009777D1">
              <w:rPr>
                <w:b/>
                <w:color w:val="FFFFFF"/>
                <w:sz w:val="28"/>
                <w:szCs w:val="28"/>
              </w:rPr>
              <w:t>D</w:t>
            </w:r>
          </w:p>
        </w:tc>
        <w:tc>
          <w:tcPr>
            <w:tcW w:w="851" w:type="dxa"/>
            <w:shd w:val="clear" w:color="auto" w:fill="008000"/>
            <w:vAlign w:val="center"/>
          </w:tcPr>
          <w:p w:rsidR="00EF40ED" w:rsidRPr="009777D1" w:rsidRDefault="00EF40ED" w:rsidP="00B35842">
            <w:pPr>
              <w:spacing w:before="0" w:after="0"/>
              <w:jc w:val="center"/>
              <w:rPr>
                <w:b/>
                <w:color w:val="FFFFFF"/>
                <w:sz w:val="28"/>
                <w:szCs w:val="28"/>
              </w:rPr>
            </w:pPr>
            <w:r w:rsidRPr="009777D1">
              <w:rPr>
                <w:b/>
                <w:color w:val="FFFFFF"/>
                <w:sz w:val="28"/>
                <w:szCs w:val="28"/>
              </w:rPr>
              <w:t>D</w:t>
            </w:r>
          </w:p>
        </w:tc>
        <w:tc>
          <w:tcPr>
            <w:tcW w:w="992" w:type="dxa"/>
            <w:shd w:val="clear" w:color="auto" w:fill="008000"/>
            <w:vAlign w:val="center"/>
          </w:tcPr>
          <w:p w:rsidR="00EF40ED" w:rsidRPr="009777D1" w:rsidRDefault="00EF40ED" w:rsidP="00B35842">
            <w:pPr>
              <w:spacing w:before="0" w:after="0"/>
              <w:jc w:val="center"/>
              <w:rPr>
                <w:b/>
                <w:color w:val="FFFFFF"/>
                <w:sz w:val="28"/>
                <w:szCs w:val="28"/>
              </w:rPr>
            </w:pPr>
            <w:r w:rsidRPr="009777D1">
              <w:rPr>
                <w:b/>
                <w:color w:val="FFFFFF"/>
                <w:sz w:val="28"/>
                <w:szCs w:val="28"/>
              </w:rPr>
              <w:t>D</w:t>
            </w:r>
          </w:p>
        </w:tc>
        <w:tc>
          <w:tcPr>
            <w:tcW w:w="992" w:type="dxa"/>
            <w:shd w:val="clear" w:color="auto" w:fill="0000FF"/>
            <w:vAlign w:val="center"/>
          </w:tcPr>
          <w:p w:rsidR="00EF40ED" w:rsidRPr="009777D1" w:rsidRDefault="00EF40ED" w:rsidP="00B35842">
            <w:pPr>
              <w:spacing w:before="0" w:after="0"/>
              <w:jc w:val="center"/>
              <w:rPr>
                <w:b/>
                <w:color w:val="FFFFFF"/>
                <w:sz w:val="28"/>
                <w:szCs w:val="28"/>
              </w:rPr>
            </w:pPr>
            <w:r w:rsidRPr="009777D1">
              <w:rPr>
                <w:b/>
                <w:color w:val="FFFFFF"/>
                <w:sz w:val="28"/>
                <w:szCs w:val="28"/>
              </w:rPr>
              <w:t>C</w:t>
            </w:r>
          </w:p>
        </w:tc>
        <w:tc>
          <w:tcPr>
            <w:tcW w:w="993" w:type="dxa"/>
            <w:shd w:val="clear" w:color="auto" w:fill="0000FF"/>
            <w:vAlign w:val="center"/>
          </w:tcPr>
          <w:p w:rsidR="00EF40ED" w:rsidRPr="009777D1" w:rsidRDefault="00EF40ED" w:rsidP="00B35842">
            <w:pPr>
              <w:spacing w:before="0" w:after="0"/>
              <w:jc w:val="center"/>
              <w:rPr>
                <w:b/>
                <w:color w:val="FFFFFF"/>
                <w:sz w:val="28"/>
                <w:szCs w:val="28"/>
              </w:rPr>
            </w:pPr>
            <w:r w:rsidRPr="009777D1">
              <w:rPr>
                <w:b/>
                <w:color w:val="FFFFFF"/>
                <w:sz w:val="28"/>
                <w:szCs w:val="28"/>
              </w:rPr>
              <w:t>C</w:t>
            </w:r>
          </w:p>
        </w:tc>
        <w:tc>
          <w:tcPr>
            <w:tcW w:w="4038" w:type="dxa"/>
            <w:shd w:val="clear" w:color="auto" w:fill="auto"/>
          </w:tcPr>
          <w:p w:rsidR="00EF40ED" w:rsidRPr="00EF40ED" w:rsidRDefault="00EF40ED" w:rsidP="00B35842">
            <w:pPr>
              <w:spacing w:before="0" w:after="0"/>
              <w:rPr>
                <w:sz w:val="16"/>
                <w:szCs w:val="16"/>
              </w:rPr>
            </w:pPr>
            <w:r w:rsidRPr="00EF40ED">
              <w:rPr>
                <w:b/>
                <w:sz w:val="16"/>
                <w:szCs w:val="16"/>
              </w:rPr>
              <w:t xml:space="preserve">1 – Low </w:t>
            </w:r>
            <w:r w:rsidRPr="00EF40ED">
              <w:rPr>
                <w:i/>
                <w:sz w:val="16"/>
                <w:szCs w:val="16"/>
              </w:rPr>
              <w:t xml:space="preserve">Examples: </w:t>
            </w:r>
            <w:r w:rsidRPr="00EF40ED">
              <w:rPr>
                <w:sz w:val="16"/>
                <w:szCs w:val="16"/>
              </w:rPr>
              <w:t xml:space="preserve">No treatment or minor </w:t>
            </w:r>
            <w:r w:rsidRPr="00EF40ED">
              <w:rPr>
                <w:b/>
                <w:sz w:val="16"/>
                <w:szCs w:val="16"/>
              </w:rPr>
              <w:t>first aid</w:t>
            </w:r>
            <w:r w:rsidRPr="00EF40ED">
              <w:rPr>
                <w:sz w:val="16"/>
                <w:szCs w:val="16"/>
              </w:rPr>
              <w:t xml:space="preserve"> only</w:t>
            </w:r>
          </w:p>
          <w:p w:rsidR="00EF40ED" w:rsidRPr="00EF40ED" w:rsidRDefault="00EF40ED" w:rsidP="00B35842">
            <w:pPr>
              <w:spacing w:before="0" w:after="0"/>
              <w:rPr>
                <w:sz w:val="16"/>
                <w:szCs w:val="16"/>
              </w:rPr>
            </w:pPr>
            <w:r w:rsidRPr="00EF40ED">
              <w:rPr>
                <w:sz w:val="16"/>
                <w:szCs w:val="16"/>
              </w:rPr>
              <w:t>Small environmental impact</w:t>
            </w:r>
          </w:p>
        </w:tc>
      </w:tr>
    </w:tbl>
    <w:p w:rsidR="00EF40ED" w:rsidRPr="00EF40ED" w:rsidRDefault="00EF40ED" w:rsidP="004067FB">
      <w:pPr>
        <w:spacing w:before="0" w:after="0"/>
        <w:rPr>
          <w:vanish/>
          <w:sz w:val="16"/>
          <w:szCs w:val="16"/>
        </w:rPr>
      </w:pPr>
    </w:p>
    <w:tbl>
      <w:tblPr>
        <w:tblpPr w:leftFromText="180" w:rightFromText="180" w:vertAnchor="text" w:horzAnchor="margin" w:tblpXSpec="right" w:tblpY="98"/>
        <w:tblW w:w="59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06"/>
        <w:gridCol w:w="4750"/>
      </w:tblGrid>
      <w:tr w:rsidR="00EF40ED" w:rsidRPr="00EF40ED" w:rsidTr="00C33B59">
        <w:trPr>
          <w:trHeight w:val="241"/>
        </w:trPr>
        <w:tc>
          <w:tcPr>
            <w:tcW w:w="1206" w:type="dxa"/>
            <w:tcBorders>
              <w:top w:val="single" w:sz="2" w:space="0" w:color="auto"/>
              <w:left w:val="single" w:sz="2" w:space="0" w:color="auto"/>
              <w:bottom w:val="single" w:sz="2" w:space="0" w:color="auto"/>
              <w:right w:val="single" w:sz="2" w:space="0" w:color="auto"/>
            </w:tcBorders>
            <w:shd w:val="clear" w:color="auto" w:fill="D9D9D9"/>
            <w:vAlign w:val="center"/>
          </w:tcPr>
          <w:p w:rsidR="00EF40ED" w:rsidRPr="009777D1" w:rsidRDefault="00EF40ED" w:rsidP="009777D1">
            <w:pPr>
              <w:pStyle w:val="FormTableHeading"/>
              <w:rPr>
                <w:sz w:val="16"/>
                <w:szCs w:val="16"/>
              </w:rPr>
            </w:pPr>
            <w:r w:rsidRPr="009777D1">
              <w:rPr>
                <w:sz w:val="16"/>
                <w:szCs w:val="16"/>
              </w:rPr>
              <w:t>Residual Risk Level</w:t>
            </w:r>
          </w:p>
        </w:tc>
        <w:tc>
          <w:tcPr>
            <w:tcW w:w="4750" w:type="dxa"/>
            <w:tcBorders>
              <w:top w:val="single" w:sz="2" w:space="0" w:color="auto"/>
              <w:left w:val="single" w:sz="2" w:space="0" w:color="auto"/>
              <w:bottom w:val="single" w:sz="2" w:space="0" w:color="auto"/>
              <w:right w:val="single" w:sz="2" w:space="0" w:color="auto"/>
            </w:tcBorders>
            <w:shd w:val="clear" w:color="auto" w:fill="D9D9D9"/>
            <w:vAlign w:val="center"/>
          </w:tcPr>
          <w:p w:rsidR="00EF40ED" w:rsidRPr="009777D1" w:rsidRDefault="00EF40ED" w:rsidP="009777D1">
            <w:pPr>
              <w:pStyle w:val="FormTableHeading"/>
              <w:rPr>
                <w:sz w:val="16"/>
                <w:szCs w:val="16"/>
              </w:rPr>
            </w:pPr>
            <w:r w:rsidRPr="009777D1">
              <w:rPr>
                <w:sz w:val="16"/>
                <w:szCs w:val="16"/>
              </w:rPr>
              <w:t>Action Required</w:t>
            </w:r>
          </w:p>
        </w:tc>
      </w:tr>
      <w:tr w:rsidR="00EF40ED" w:rsidRPr="00EF40ED" w:rsidTr="00C33B59">
        <w:trPr>
          <w:trHeight w:val="540"/>
        </w:trPr>
        <w:tc>
          <w:tcPr>
            <w:tcW w:w="1206" w:type="dxa"/>
            <w:tcBorders>
              <w:top w:val="single" w:sz="2" w:space="0" w:color="auto"/>
              <w:bottom w:val="single" w:sz="4" w:space="0" w:color="auto"/>
            </w:tcBorders>
            <w:shd w:val="clear" w:color="auto" w:fill="FF0000"/>
            <w:vAlign w:val="center"/>
          </w:tcPr>
          <w:p w:rsidR="00EF40ED" w:rsidRPr="009777D1" w:rsidRDefault="00EF40ED" w:rsidP="004067FB">
            <w:pPr>
              <w:pStyle w:val="RomanNos"/>
              <w:spacing w:after="0"/>
              <w:jc w:val="center"/>
              <w:rPr>
                <w:b/>
                <w:color w:val="FFFFFF"/>
                <w:sz w:val="28"/>
                <w:szCs w:val="28"/>
              </w:rPr>
            </w:pPr>
            <w:r w:rsidRPr="009777D1">
              <w:rPr>
                <w:b/>
                <w:color w:val="FFFFFF"/>
                <w:sz w:val="28"/>
                <w:szCs w:val="28"/>
              </w:rPr>
              <w:t>A</w:t>
            </w:r>
          </w:p>
        </w:tc>
        <w:tc>
          <w:tcPr>
            <w:tcW w:w="4750" w:type="dxa"/>
            <w:tcBorders>
              <w:top w:val="single" w:sz="2" w:space="0" w:color="auto"/>
            </w:tcBorders>
            <w:vAlign w:val="center"/>
          </w:tcPr>
          <w:p w:rsidR="00EF40ED" w:rsidRPr="00EF40ED" w:rsidRDefault="00EF40ED" w:rsidP="00C33B59">
            <w:pPr>
              <w:pStyle w:val="FormTableBullet1"/>
              <w:spacing w:before="0" w:after="0"/>
            </w:pPr>
            <w:r w:rsidRPr="00EF40ED">
              <w:t>Immediately cease the activity</w:t>
            </w:r>
          </w:p>
          <w:p w:rsidR="00EF40ED" w:rsidRPr="00EF40ED" w:rsidRDefault="00EF40ED" w:rsidP="00C33B59">
            <w:pPr>
              <w:pStyle w:val="FormTableBullet1"/>
              <w:spacing w:before="0" w:after="0"/>
            </w:pPr>
            <w:r w:rsidRPr="00EF40ED">
              <w:t>Take action to reduce residual risk to C or below</w:t>
            </w:r>
          </w:p>
        </w:tc>
      </w:tr>
      <w:tr w:rsidR="00EF40ED" w:rsidRPr="00EF40ED" w:rsidTr="00C33B59">
        <w:trPr>
          <w:trHeight w:val="348"/>
        </w:trPr>
        <w:tc>
          <w:tcPr>
            <w:tcW w:w="1206" w:type="dxa"/>
            <w:tcBorders>
              <w:bottom w:val="single" w:sz="4" w:space="0" w:color="auto"/>
            </w:tcBorders>
            <w:shd w:val="clear" w:color="auto" w:fill="FF6600"/>
            <w:vAlign w:val="center"/>
          </w:tcPr>
          <w:p w:rsidR="00EF40ED" w:rsidRPr="009777D1" w:rsidRDefault="00EF40ED" w:rsidP="004067FB">
            <w:pPr>
              <w:pStyle w:val="RomanNos"/>
              <w:spacing w:after="0"/>
              <w:jc w:val="center"/>
              <w:rPr>
                <w:b/>
                <w:color w:val="FFFFFF"/>
                <w:sz w:val="28"/>
                <w:szCs w:val="28"/>
              </w:rPr>
            </w:pPr>
            <w:r w:rsidRPr="009777D1">
              <w:rPr>
                <w:b/>
                <w:color w:val="FFFFFF"/>
                <w:sz w:val="28"/>
                <w:szCs w:val="28"/>
              </w:rPr>
              <w:t>B</w:t>
            </w:r>
          </w:p>
        </w:tc>
        <w:tc>
          <w:tcPr>
            <w:tcW w:w="4750" w:type="dxa"/>
            <w:vAlign w:val="center"/>
          </w:tcPr>
          <w:p w:rsidR="00EF40ED" w:rsidRPr="00EF40ED" w:rsidRDefault="00EF40ED" w:rsidP="00C33B59">
            <w:pPr>
              <w:pStyle w:val="FormTableBullet1"/>
              <w:spacing w:before="0" w:after="0"/>
            </w:pPr>
            <w:r w:rsidRPr="00EF40ED">
              <w:t>Take action to reduce residual risk to C or below</w:t>
            </w:r>
          </w:p>
        </w:tc>
      </w:tr>
      <w:tr w:rsidR="00EF40ED" w:rsidRPr="00EF40ED" w:rsidTr="00154E43">
        <w:trPr>
          <w:trHeight w:val="819"/>
        </w:trPr>
        <w:tc>
          <w:tcPr>
            <w:tcW w:w="1206" w:type="dxa"/>
            <w:tcBorders>
              <w:bottom w:val="single" w:sz="4" w:space="0" w:color="auto"/>
            </w:tcBorders>
            <w:shd w:val="clear" w:color="auto" w:fill="0000FF"/>
            <w:vAlign w:val="center"/>
          </w:tcPr>
          <w:p w:rsidR="00EF40ED" w:rsidRPr="009777D1" w:rsidRDefault="00EF40ED" w:rsidP="004067FB">
            <w:pPr>
              <w:pStyle w:val="RomanNos"/>
              <w:spacing w:after="0"/>
              <w:jc w:val="center"/>
              <w:rPr>
                <w:b/>
                <w:color w:val="FFFFFF"/>
                <w:sz w:val="28"/>
                <w:szCs w:val="28"/>
              </w:rPr>
            </w:pPr>
            <w:r w:rsidRPr="009777D1">
              <w:rPr>
                <w:b/>
                <w:color w:val="FFFFFF"/>
                <w:sz w:val="28"/>
                <w:szCs w:val="28"/>
              </w:rPr>
              <w:t>C</w:t>
            </w:r>
          </w:p>
        </w:tc>
        <w:tc>
          <w:tcPr>
            <w:tcW w:w="4750" w:type="dxa"/>
            <w:vAlign w:val="center"/>
          </w:tcPr>
          <w:p w:rsidR="00EF40ED" w:rsidRPr="00EF40ED" w:rsidRDefault="00EF40ED" w:rsidP="00C33B59">
            <w:pPr>
              <w:pStyle w:val="FormTableBullet1"/>
              <w:spacing w:before="0" w:after="0"/>
            </w:pPr>
            <w:r w:rsidRPr="00EF40ED">
              <w:t>Review current controls to attempt to lower the risks further if possible.</w:t>
            </w:r>
          </w:p>
          <w:p w:rsidR="00EF40ED" w:rsidRPr="00EF40ED" w:rsidRDefault="00EF40ED" w:rsidP="00C33B59">
            <w:pPr>
              <w:pStyle w:val="FormTableBullet1"/>
              <w:spacing w:before="0" w:after="0"/>
            </w:pPr>
            <w:r w:rsidRPr="00EF40ED">
              <w:t>Closely supervise and monitor the effectiveness of existing risk controls</w:t>
            </w:r>
          </w:p>
        </w:tc>
      </w:tr>
      <w:tr w:rsidR="00EF40ED" w:rsidRPr="00EF40ED" w:rsidTr="00154E43">
        <w:trPr>
          <w:trHeight w:val="487"/>
        </w:trPr>
        <w:tc>
          <w:tcPr>
            <w:tcW w:w="1206" w:type="dxa"/>
            <w:shd w:val="clear" w:color="auto" w:fill="008000"/>
            <w:vAlign w:val="center"/>
          </w:tcPr>
          <w:p w:rsidR="00EF40ED" w:rsidRPr="009777D1" w:rsidRDefault="00EF40ED" w:rsidP="004067FB">
            <w:pPr>
              <w:pStyle w:val="RomanNos"/>
              <w:spacing w:after="0"/>
              <w:jc w:val="center"/>
              <w:rPr>
                <w:b/>
                <w:color w:val="FFFFFF"/>
                <w:sz w:val="28"/>
                <w:szCs w:val="28"/>
              </w:rPr>
            </w:pPr>
            <w:r w:rsidRPr="009777D1">
              <w:rPr>
                <w:b/>
                <w:color w:val="FFFFFF"/>
                <w:sz w:val="28"/>
                <w:szCs w:val="28"/>
              </w:rPr>
              <w:t>D</w:t>
            </w:r>
          </w:p>
        </w:tc>
        <w:tc>
          <w:tcPr>
            <w:tcW w:w="4750" w:type="dxa"/>
            <w:vAlign w:val="center"/>
          </w:tcPr>
          <w:p w:rsidR="00EF40ED" w:rsidRPr="00EF40ED" w:rsidRDefault="00EF40ED" w:rsidP="00C33B59">
            <w:pPr>
              <w:pStyle w:val="FormTableBullet1"/>
              <w:spacing w:before="0" w:after="0"/>
            </w:pPr>
            <w:r w:rsidRPr="00EF40ED">
              <w:t>Monitor the effectiveness of risk controls. Reduce the risk further if practicable.</w:t>
            </w:r>
          </w:p>
        </w:tc>
      </w:tr>
    </w:tbl>
    <w:p w:rsidR="00EF40ED" w:rsidRPr="00EF40ED" w:rsidRDefault="00EF40ED" w:rsidP="004067FB">
      <w:pPr>
        <w:spacing w:before="0" w:after="0"/>
        <w:ind w:right="-357"/>
        <w:rPr>
          <w:sz w:val="16"/>
          <w:szCs w:val="16"/>
        </w:rPr>
      </w:pPr>
    </w:p>
    <w:p w:rsidR="00EF40ED" w:rsidRPr="00EF40ED" w:rsidRDefault="00EF40ED" w:rsidP="004067FB">
      <w:pPr>
        <w:spacing w:before="0" w:after="0"/>
        <w:ind w:right="-357"/>
        <w:rPr>
          <w:sz w:val="16"/>
          <w:szCs w:val="16"/>
        </w:rPr>
      </w:pPr>
    </w:p>
    <w:p w:rsidR="00EF40ED" w:rsidRPr="00EF40ED" w:rsidRDefault="00727551" w:rsidP="004067FB">
      <w:pPr>
        <w:spacing w:before="0" w:after="0"/>
        <w:ind w:right="-357"/>
        <w:rPr>
          <w:vanish/>
          <w:sz w:val="16"/>
          <w:szCs w:val="16"/>
        </w:rPr>
      </w:pPr>
      <w:r>
        <w:rPr>
          <w:noProof/>
          <w:lang w:val="en-US" w:eastAsia="en-US"/>
        </w:rPr>
        <mc:AlternateContent>
          <mc:Choice Requires="wpg">
            <w:drawing>
              <wp:anchor distT="0" distB="0" distL="114300" distR="114300" simplePos="0" relativeHeight="251658752" behindDoc="0" locked="0" layoutInCell="1" allowOverlap="1" wp14:anchorId="2512345E" wp14:editId="0D2AD90E">
                <wp:simplePos x="0" y="0"/>
                <wp:positionH relativeFrom="column">
                  <wp:posOffset>6076950</wp:posOffset>
                </wp:positionH>
                <wp:positionV relativeFrom="paragraph">
                  <wp:posOffset>1922145</wp:posOffset>
                </wp:positionV>
                <wp:extent cx="3812540" cy="1097280"/>
                <wp:effectExtent l="0" t="0" r="16510" b="26670"/>
                <wp:wrapNone/>
                <wp:docPr id="16"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2540" cy="1097280"/>
                          <a:chOff x="9897" y="9338"/>
                          <a:chExt cx="6660" cy="1620"/>
                        </a:xfrm>
                      </wpg:grpSpPr>
                      <wps:wsp>
                        <wps:cNvPr id="17" name="AutoShape 114"/>
                        <wps:cNvSpPr>
                          <a:spLocks noChangeArrowheads="1"/>
                        </wps:cNvSpPr>
                        <wps:spPr bwMode="auto">
                          <a:xfrm>
                            <a:off x="9897" y="9338"/>
                            <a:ext cx="6660" cy="1620"/>
                          </a:xfrm>
                          <a:prstGeom prst="roundRect">
                            <a:avLst>
                              <a:gd name="adj" fmla="val 16667"/>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8" name="AutoShape 115"/>
                        <wps:cNvSpPr>
                          <a:spLocks noChangeArrowheads="1"/>
                        </wps:cNvSpPr>
                        <wps:spPr bwMode="auto">
                          <a:xfrm>
                            <a:off x="10077" y="9608"/>
                            <a:ext cx="1440" cy="1170"/>
                          </a:xfrm>
                          <a:prstGeom prst="roundRect">
                            <a:avLst>
                              <a:gd name="adj" fmla="val 16667"/>
                            </a:avLst>
                          </a:prstGeom>
                          <a:noFill/>
                          <a:ln w="38100" cmpd="dbl">
                            <a:solidFill>
                              <a:srgbClr val="000000"/>
                            </a:solidFill>
                            <a:round/>
                            <a:headEnd/>
                            <a:tailEnd/>
                          </a:ln>
                          <a:extLst>
                            <a:ext uri="{909E8E84-426E-40DD-AFC4-6F175D3DCCD1}">
                              <a14:hiddenFill xmlns:a14="http://schemas.microsoft.com/office/drawing/2010/main">
                                <a:solidFill>
                                  <a:srgbClr val="DDDDDD">
                                    <a:alpha val="80000"/>
                                  </a:srgbClr>
                                </a:solidFill>
                              </a14:hiddenFill>
                            </a:ext>
                          </a:extLst>
                        </wps:spPr>
                        <wps:txbx>
                          <w:txbxContent>
                            <w:p w:rsidR="009D1582" w:rsidRPr="00C33B59" w:rsidRDefault="009D1582" w:rsidP="00EF40ED">
                              <w:pPr>
                                <w:spacing w:before="0"/>
                                <w:jc w:val="center"/>
                                <w:rPr>
                                  <w:b/>
                                  <w:sz w:val="16"/>
                                  <w:szCs w:val="16"/>
                                </w:rPr>
                              </w:pPr>
                              <w:r w:rsidRPr="00C33B59">
                                <w:rPr>
                                  <w:b/>
                                  <w:sz w:val="16"/>
                                  <w:szCs w:val="16"/>
                                </w:rPr>
                                <w:t>Complete Site-specific Inductions</w:t>
                              </w:r>
                            </w:p>
                          </w:txbxContent>
                        </wps:txbx>
                        <wps:bodyPr rot="0" vert="horz" wrap="square" lIns="91440" tIns="45720" rIns="91440" bIns="45720" anchor="t" anchorCtr="0" upright="1">
                          <a:noAutofit/>
                        </wps:bodyPr>
                      </wps:wsp>
                      <wps:wsp>
                        <wps:cNvPr id="19" name="AutoShape 116"/>
                        <wps:cNvSpPr>
                          <a:spLocks noChangeArrowheads="1"/>
                        </wps:cNvSpPr>
                        <wps:spPr bwMode="auto">
                          <a:xfrm>
                            <a:off x="11697" y="9608"/>
                            <a:ext cx="2340" cy="1170"/>
                          </a:xfrm>
                          <a:prstGeom prst="roundRect">
                            <a:avLst>
                              <a:gd name="adj" fmla="val 16667"/>
                            </a:avLst>
                          </a:prstGeom>
                          <a:noFill/>
                          <a:ln w="38100" cmpd="dbl">
                            <a:solidFill>
                              <a:srgbClr val="000000"/>
                            </a:solidFill>
                            <a:round/>
                            <a:headEnd/>
                            <a:tailEnd/>
                          </a:ln>
                          <a:extLst>
                            <a:ext uri="{909E8E84-426E-40DD-AFC4-6F175D3DCCD1}">
                              <a14:hiddenFill xmlns:a14="http://schemas.microsoft.com/office/drawing/2010/main">
                                <a:solidFill>
                                  <a:srgbClr val="DDDDDD">
                                    <a:alpha val="80000"/>
                                  </a:srgbClr>
                                </a:solidFill>
                              </a14:hiddenFill>
                            </a:ext>
                          </a:extLst>
                        </wps:spPr>
                        <wps:txbx>
                          <w:txbxContent>
                            <w:p w:rsidR="009D1582" w:rsidRPr="00C33B59" w:rsidRDefault="009D1582" w:rsidP="004067FB">
                              <w:pPr>
                                <w:spacing w:before="0" w:after="0"/>
                                <w:jc w:val="center"/>
                                <w:rPr>
                                  <w:b/>
                                  <w:color w:val="000000"/>
                                  <w:sz w:val="16"/>
                                  <w:szCs w:val="16"/>
                                </w:rPr>
                              </w:pPr>
                              <w:r w:rsidRPr="00C33B59">
                                <w:rPr>
                                  <w:b/>
                                  <w:sz w:val="16"/>
                                  <w:szCs w:val="16"/>
                                </w:rPr>
                                <w:t xml:space="preserve">Ensure all Contractors are signed onto the </w:t>
                              </w:r>
                              <w:hyperlink r:id="rId18" w:history="1">
                                <w:r w:rsidRPr="00C33B59">
                                  <w:rPr>
                                    <w:rStyle w:val="Hyperlink"/>
                                    <w:i w:val="0"/>
                                    <w:color w:val="auto"/>
                                    <w:sz w:val="16"/>
                                    <w:szCs w:val="16"/>
                                  </w:rPr>
                                  <w:t>Authority to Work Permit</w:t>
                                </w:r>
                              </w:hyperlink>
                            </w:p>
                          </w:txbxContent>
                        </wps:txbx>
                        <wps:bodyPr rot="0" vert="horz" wrap="square" lIns="91440" tIns="45720" rIns="91440" bIns="45720" anchor="t" anchorCtr="0" upright="1">
                          <a:noAutofit/>
                        </wps:bodyPr>
                      </wps:wsp>
                      <wps:wsp>
                        <wps:cNvPr id="20" name="AutoShape 117"/>
                        <wps:cNvSpPr>
                          <a:spLocks noChangeArrowheads="1"/>
                        </wps:cNvSpPr>
                        <wps:spPr bwMode="auto">
                          <a:xfrm>
                            <a:off x="14217" y="9608"/>
                            <a:ext cx="2160" cy="1170"/>
                          </a:xfrm>
                          <a:prstGeom prst="roundRect">
                            <a:avLst>
                              <a:gd name="adj" fmla="val 16667"/>
                            </a:avLst>
                          </a:prstGeom>
                          <a:noFill/>
                          <a:ln w="38100" cmpd="dbl">
                            <a:solidFill>
                              <a:srgbClr val="000000"/>
                            </a:solidFill>
                            <a:round/>
                            <a:headEnd/>
                            <a:tailEnd/>
                          </a:ln>
                          <a:extLst>
                            <a:ext uri="{909E8E84-426E-40DD-AFC4-6F175D3DCCD1}">
                              <a14:hiddenFill xmlns:a14="http://schemas.microsoft.com/office/drawing/2010/main">
                                <a:solidFill>
                                  <a:srgbClr val="DDDDDD">
                                    <a:alpha val="80000"/>
                                  </a:srgbClr>
                                </a:solidFill>
                              </a14:hiddenFill>
                            </a:ext>
                          </a:extLst>
                        </wps:spPr>
                        <wps:txbx>
                          <w:txbxContent>
                            <w:p w:rsidR="009D1582" w:rsidRPr="00C33B59" w:rsidRDefault="009D1582" w:rsidP="00EF40ED">
                              <w:pPr>
                                <w:spacing w:before="0"/>
                                <w:jc w:val="center"/>
                                <w:rPr>
                                  <w:color w:val="000000"/>
                                  <w:sz w:val="16"/>
                                  <w:szCs w:val="16"/>
                                </w:rPr>
                              </w:pPr>
                              <w:r w:rsidRPr="00C33B59">
                                <w:rPr>
                                  <w:b/>
                                  <w:sz w:val="16"/>
                                  <w:szCs w:val="16"/>
                                </w:rPr>
                                <w:t xml:space="preserve">Review Contractor-provided SWMS using </w:t>
                              </w:r>
                              <w:hyperlink r:id="rId19" w:history="1">
                                <w:r w:rsidRPr="00C33B59">
                                  <w:rPr>
                                    <w:rStyle w:val="Hyperlink"/>
                                    <w:i w:val="0"/>
                                    <w:color w:val="auto"/>
                                    <w:sz w:val="16"/>
                                    <w:szCs w:val="16"/>
                                  </w:rPr>
                                  <w:t>SWMS Review Checklist</w:t>
                                </w:r>
                              </w:hyperlink>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12345E" id="Group 113" o:spid="_x0000_s1027" style="position:absolute;margin-left:478.5pt;margin-top:151.35pt;width:300.2pt;height:86.4pt;z-index:251658752" coordorigin="9897,9338" coordsize="6660,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onwswMAAD4RAAAOAAAAZHJzL2Uyb0RvYy54bWzsWG1v2zYQ/j6g/4Hgd0eiLMu2EKUI/BIM&#10;6LZi3X4ALVIvrURqJB05HfbfdyQlx07SbeiQAgWsDzJlkqe7557nTtL120PboHuudC1FhslViBEX&#10;uWS1KDP8+2/byQIjbahgtJGCZ/iBa/z25s0P132X8khWsmFcITAidNp3Ga6M6dIg0HnFW6qvZMcF&#10;TBZStdTApSoDpmgP1tsmiMIwCXqpWKdkzrWGf9d+Et84+0XBc/NLUWhuUJNh8M24s3LnnT0HN9c0&#10;LRXtqjof3KBf4UVLawE3PZpaU0PRXtXPTLV1rqSWhbnKZRvIoqhz7mKAaEj4JJo7Jfedi6VM+7I7&#10;wgTQPsHpq83mP9+/V6hmkLsEI0FbyJG7LSJkatHpuzKFRXeq+9C9Vz5EGL6T+ScN08HTeXtd+sVo&#10;1/8kGRikeyMdOodCtdYExI0OLgkPxyTwg0E5/DldkGgWQ65ymCPhch4thjTlFeTS7lsulnOMYHo5&#10;nS58CvNqM+xPkmTcnERuZ0BTf2Pn7OCcjQwopx9R1f8P1Q8V7bhLlraAjaiCox7VWwDBrQFkY4+s&#10;WzjCqj2mSMhVRUXJb5WSfcUpA7+IXQ/en2ywFxoy8q8gvwDWCPU/QEXTTmlzx2WL7CDDQEXBfgU9&#10;uUTS+3faODKwITzKPmJUtA2o5542iIDtufOapsNiSMNo0+7UsqnZtm4ad6HK3apRCLZmeOuOYfPZ&#10;skagHtBYhrPQuXE2qU9thO54yYYLxMnegrsRzI0NrRs/BjcbMaBtAfZE2Un2AGAr6SsIVDwYVFJ9&#10;xqiH6pFh/ceeKo5R86OAhC1JbCls3EU8mwMRkTqd2Z3OUJGDqQwbjPxwZXyJ2neqLiu4E3HhCmlJ&#10;VNRmZIP3anAWuPytSA1F/TmpZxbtM45Ckl+J1CQM50MJSMKhBIys9tC76kHm5wXgkYGvxWohLaUd&#10;pTxZoZyFth61Hcsw2zWvzVuaAg6DOC0irgn9uQyXm8VmEU/iKNlM4nC9ntxuV/Ek2ZL5bD1dr1Zr&#10;8pd1jcRpVTPGhQ1jbIgk/m+lcWjNvpUdW+KXRbp2h0OENl1FvfwXVrqjcr2mgeFnBSM499NNQ7Dj&#10;rwvflctHAZvD7uD73EjTi6RP+9TyJUknI1bQ0F67TxGSjF39maSj6fGB4CLpi6SV7zNHSUcjTS+S&#10;PpG0feZ43qXdQ9m36tJxRL7UpSNyfEy/SPoi6aeSHt49dfq9SNq9W8JLunsGGT4o2K8Ap9cwPv3s&#10;cfM3AAAA//8DAFBLAwQUAAYACAAAACEAcH+e1OIAAAAMAQAADwAAAGRycy9kb3ducmV2LnhtbEyP&#10;QUvDQBSE74L/YXmCN7tJ2zUa81JKUU9FsBXE22vymoRmd0N2m6T/3u1Jj8MMM99kq0m3YuDeNdYg&#10;xLMIBJvClo2pEL72bw9PIJwnU1JrDSNc2MEqv73JKC3taD552PlKhBLjUkKove9SKV1RsyY3sx2b&#10;4B1tr8kH2Vey7GkM5bqV8yh6lJoaExZq6nhTc3HanTXC+0jjehG/DtvTcXP52auP723MiPd30/oF&#10;hOfJ/4Xhih/QIQ9MB3s2pRMtwrNKwhePsIjmCYhrQqlkCeKAsEyUApln8v+J/BcAAP//AwBQSwEC&#10;LQAUAAYACAAAACEAtoM4kv4AAADhAQAAEwAAAAAAAAAAAAAAAAAAAAAAW0NvbnRlbnRfVHlwZXNd&#10;LnhtbFBLAQItABQABgAIAAAAIQA4/SH/1gAAAJQBAAALAAAAAAAAAAAAAAAAAC8BAABfcmVscy8u&#10;cmVsc1BLAQItABQABgAIAAAAIQDTeonwswMAAD4RAAAOAAAAAAAAAAAAAAAAAC4CAABkcnMvZTJv&#10;RG9jLnhtbFBLAQItABQABgAIAAAAIQBwf57U4gAAAAwBAAAPAAAAAAAAAAAAAAAAAA0GAABkcnMv&#10;ZG93bnJldi54bWxQSwUGAAAAAAQABADzAAAAHAcAAAAA&#10;">
                <v:roundrect id="AutoShape 114" o:spid="_x0000_s1028" style="position:absolute;left:9897;top:9338;width:6660;height:16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WsuwQAAANsAAAAPAAAAZHJzL2Rvd25yZXYueG1sRE9Na8JA&#10;EL0X/A/LCL3VjYJVoquIqNhjo0GPQ3ZMgtnZmF1j6q93C4Xe5vE+Z77sTCVaalxpWcFwEIEgzqwu&#10;OVdwPGw/piCcR9ZYWSYFP+Rguei9zTHW9sHf1CY+FyGEXYwKCu/rWEqXFWTQDWxNHLiLbQz6AJtc&#10;6gYfIdxUchRFn9JgyaGhwJrWBWXX5G4UcGs3z1t6iqrJPd3vhruv5JyOlXrvd6sZCE+d/xf/ufc6&#10;zJ/A7y/hALl4AQAA//8DAFBLAQItABQABgAIAAAAIQDb4fbL7gAAAIUBAAATAAAAAAAAAAAAAAAA&#10;AAAAAABbQ29udGVudF9UeXBlc10ueG1sUEsBAi0AFAAGAAgAAAAhAFr0LFu/AAAAFQEAAAsAAAAA&#10;AAAAAAAAAAAAHwEAAF9yZWxzLy5yZWxzUEsBAi0AFAAGAAgAAAAhABKday7BAAAA2wAAAA8AAAAA&#10;AAAAAAAAAAAABwIAAGRycy9kb3ducmV2LnhtbFBLBQYAAAAAAwADALcAAAD1AgAAAAA=&#10;" strokeweight="1.5pt"/>
                <v:roundrect id="AutoShape 115" o:spid="_x0000_s1029" style="position:absolute;left:10077;top:9608;width:1440;height:117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S3xAAAANsAAAAPAAAAZHJzL2Rvd25yZXYueG1sRI9Pa8JA&#10;EMXvgt9hGaEXqRtLFYmuEgTRU/1X70N2TKLZ2ZDdavrtO4eCtxnem/d+s1h1rlYPakPl2cB4lIAi&#10;zr2tuDDwfd68z0CFiGyx9kwGfinAatnvLTC1/slHepxioSSEQ4oGyhibVOuQl+QwjHxDLNrVtw6j&#10;rG2hbYtPCXe1/kiSqXZYsTSU2NC6pPx++nEGLtPh53Z7W3/h3WW72eS8zw6HvTFvgy6bg4rUxZf5&#10;/3pnBV9g5RcZQC//AAAA//8DAFBLAQItABQABgAIAAAAIQDb4fbL7gAAAIUBAAATAAAAAAAAAAAA&#10;AAAAAAAAAABbQ29udGVudF9UeXBlc10ueG1sUEsBAi0AFAAGAAgAAAAhAFr0LFu/AAAAFQEAAAsA&#10;AAAAAAAAAAAAAAAAHwEAAF9yZWxzLy5yZWxzUEsBAi0AFAAGAAgAAAAhAGL5ZLfEAAAA2wAAAA8A&#10;AAAAAAAAAAAAAAAABwIAAGRycy9kb3ducmV2LnhtbFBLBQYAAAAAAwADALcAAAD4AgAAAAA=&#10;" filled="f" fillcolor="#ddd" strokeweight="3pt">
                  <v:fill opacity="52428f"/>
                  <v:stroke linestyle="thinThin"/>
                  <v:textbox>
                    <w:txbxContent>
                      <w:p w:rsidR="009D1582" w:rsidRPr="00C33B59" w:rsidRDefault="009D1582" w:rsidP="00EF40ED">
                        <w:pPr>
                          <w:spacing w:before="0"/>
                          <w:jc w:val="center"/>
                          <w:rPr>
                            <w:b/>
                            <w:sz w:val="16"/>
                            <w:szCs w:val="16"/>
                          </w:rPr>
                        </w:pPr>
                        <w:r w:rsidRPr="00C33B59">
                          <w:rPr>
                            <w:b/>
                            <w:sz w:val="16"/>
                            <w:szCs w:val="16"/>
                          </w:rPr>
                          <w:t>Complete Site-specific Inductions</w:t>
                        </w:r>
                      </w:p>
                    </w:txbxContent>
                  </v:textbox>
                </v:roundrect>
                <v:roundrect id="AutoShape 116" o:spid="_x0000_s1030" style="position:absolute;left:11697;top:9608;width:2340;height:117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cEswwAAANsAAAAPAAAAZHJzL2Rvd25yZXYueG1sRE9Na8JA&#10;EL0X+h+WKXgpdVOpQaMbCULRU7VJex+y0yRNdjZktxr/vVsQvM3jfc56M5pOnGhwjWUFr9MIBHFp&#10;dcOVgq/i/WUBwnlkjZ1lUnAhB5v08WGNibZn/qRT7isRQtglqKD2vk+kdGVNBt3U9sSB+7GDQR/g&#10;UEk94DmEm07OoiiWBhsODTX2tK2pbPM/o+A7fn7b7X63H9iabL+YF4fseDwoNXkasxUIT6O/i2/u&#10;vQ7zl/D/SzhAplcAAAD//wMAUEsBAi0AFAAGAAgAAAAhANvh9svuAAAAhQEAABMAAAAAAAAAAAAA&#10;AAAAAAAAAFtDb250ZW50X1R5cGVzXS54bWxQSwECLQAUAAYACAAAACEAWvQsW78AAAAVAQAACwAA&#10;AAAAAAAAAAAAAAAfAQAAX3JlbHMvLnJlbHNQSwECLQAUAAYACAAAACEADbXBLMMAAADbAAAADwAA&#10;AAAAAAAAAAAAAAAHAgAAZHJzL2Rvd25yZXYueG1sUEsFBgAAAAADAAMAtwAAAPcCAAAAAA==&#10;" filled="f" fillcolor="#ddd" strokeweight="3pt">
                  <v:fill opacity="52428f"/>
                  <v:stroke linestyle="thinThin"/>
                  <v:textbox>
                    <w:txbxContent>
                      <w:p w:rsidR="009D1582" w:rsidRPr="00C33B59" w:rsidRDefault="009D1582" w:rsidP="004067FB">
                        <w:pPr>
                          <w:spacing w:before="0" w:after="0"/>
                          <w:jc w:val="center"/>
                          <w:rPr>
                            <w:b/>
                            <w:color w:val="000000"/>
                            <w:sz w:val="16"/>
                            <w:szCs w:val="16"/>
                          </w:rPr>
                        </w:pPr>
                        <w:r w:rsidRPr="00C33B59">
                          <w:rPr>
                            <w:b/>
                            <w:sz w:val="16"/>
                            <w:szCs w:val="16"/>
                          </w:rPr>
                          <w:t xml:space="preserve">Ensure all Contractors are signed onto the </w:t>
                        </w:r>
                        <w:hyperlink r:id="rId20" w:history="1">
                          <w:r w:rsidRPr="00C33B59">
                            <w:rPr>
                              <w:rStyle w:val="Hyperlink"/>
                              <w:i w:val="0"/>
                              <w:color w:val="auto"/>
                              <w:sz w:val="16"/>
                              <w:szCs w:val="16"/>
                            </w:rPr>
                            <w:t>Authority to Work Permit</w:t>
                          </w:r>
                        </w:hyperlink>
                      </w:p>
                    </w:txbxContent>
                  </v:textbox>
                </v:roundrect>
                <v:roundrect id="AutoShape 117" o:spid="_x0000_s1031" style="position:absolute;left:14217;top:9608;width:2160;height:117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6IMvwAAANsAAAAPAAAAZHJzL2Rvd25yZXYueG1sRE/LisIw&#10;FN0L/kO4A25EU0VFOk2lCIOufLu/NHfajs1NaTJa/94sBJeH805WnanFnVpXWVYwGUcgiHOrKy4U&#10;XM4/oyUI55E11pZJwZMcrNJ+L8FY2wcf6X7yhQgh7GJUUHrfxFK6vCSDbmwb4sD92tagD7AtpG7x&#10;EcJNLadRtJAGKw4NJTa0Lim/nf6NgutiONts/tY7vJlsu5yf99nhsFdq8NVl3yA8df4jfru3WsE0&#10;rA9fwg+Q6QsAAP//AwBQSwECLQAUAAYACAAAACEA2+H2y+4AAACFAQAAEwAAAAAAAAAAAAAAAAAA&#10;AAAAW0NvbnRlbnRfVHlwZXNdLnhtbFBLAQItABQABgAIAAAAIQBa9CxbvwAAABUBAAALAAAAAAAA&#10;AAAAAAAAAB8BAABfcmVscy8ucmVsc1BLAQItABQABgAIAAAAIQBS46IMvwAAANsAAAAPAAAAAAAA&#10;AAAAAAAAAAcCAABkcnMvZG93bnJldi54bWxQSwUGAAAAAAMAAwC3AAAA8wIAAAAA&#10;" filled="f" fillcolor="#ddd" strokeweight="3pt">
                  <v:fill opacity="52428f"/>
                  <v:stroke linestyle="thinThin"/>
                  <v:textbox>
                    <w:txbxContent>
                      <w:p w:rsidR="009D1582" w:rsidRPr="00C33B59" w:rsidRDefault="009D1582" w:rsidP="00EF40ED">
                        <w:pPr>
                          <w:spacing w:before="0"/>
                          <w:jc w:val="center"/>
                          <w:rPr>
                            <w:color w:val="000000"/>
                            <w:sz w:val="16"/>
                            <w:szCs w:val="16"/>
                          </w:rPr>
                        </w:pPr>
                        <w:r w:rsidRPr="00C33B59">
                          <w:rPr>
                            <w:b/>
                            <w:sz w:val="16"/>
                            <w:szCs w:val="16"/>
                          </w:rPr>
                          <w:t xml:space="preserve">Review Contractor-provided SWMS using </w:t>
                        </w:r>
                        <w:hyperlink r:id="rId21" w:history="1">
                          <w:r w:rsidRPr="00C33B59">
                            <w:rPr>
                              <w:rStyle w:val="Hyperlink"/>
                              <w:i w:val="0"/>
                              <w:color w:val="auto"/>
                              <w:sz w:val="16"/>
                              <w:szCs w:val="16"/>
                            </w:rPr>
                            <w:t>SWMS Review Checklist</w:t>
                          </w:r>
                        </w:hyperlink>
                      </w:p>
                    </w:txbxContent>
                  </v:textbox>
                </v:roundrect>
              </v:group>
            </w:pict>
          </mc:Fallback>
        </mc:AlternateContent>
      </w:r>
    </w:p>
    <w:p w:rsidR="00BB17DF" w:rsidRPr="00EF40ED" w:rsidRDefault="00BB17DF" w:rsidP="004067FB">
      <w:pPr>
        <w:spacing w:before="0" w:after="0"/>
        <w:ind w:right="-357"/>
        <w:rPr>
          <w:sz w:val="16"/>
          <w:szCs w:val="16"/>
        </w:rPr>
      </w:pPr>
    </w:p>
    <w:sectPr w:rsidR="00BB17DF" w:rsidRPr="00EF40ED" w:rsidSect="00FD4166">
      <w:headerReference w:type="default" r:id="rId22"/>
      <w:footerReference w:type="default" r:id="rId23"/>
      <w:headerReference w:type="first" r:id="rId24"/>
      <w:footerReference w:type="first" r:id="rId25"/>
      <w:type w:val="continuous"/>
      <w:pgSz w:w="16838" w:h="11906" w:orient="landscape" w:code="9"/>
      <w:pgMar w:top="1440" w:right="678" w:bottom="1134" w:left="709" w:header="426"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66C0" w:rsidRDefault="00E966C0" w:rsidP="006D1C26">
      <w:r>
        <w:separator/>
      </w:r>
    </w:p>
  </w:endnote>
  <w:endnote w:type="continuationSeparator" w:id="0">
    <w:p w:rsidR="00E966C0" w:rsidRDefault="00E966C0" w:rsidP="006D1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2"/>
      <w:gridCol w:w="5222"/>
      <w:gridCol w:w="5223"/>
    </w:tblGrid>
    <w:tr w:rsidR="009D1582" w:rsidTr="00732E0C">
      <w:tc>
        <w:tcPr>
          <w:tcW w:w="5222" w:type="dxa"/>
        </w:tcPr>
        <w:p w:rsidR="009D1582" w:rsidRDefault="009D1582" w:rsidP="009D1582">
          <w:pPr>
            <w:pStyle w:val="FooterText"/>
            <w:pBdr>
              <w:top w:val="none" w:sz="0" w:space="0" w:color="auto"/>
            </w:pBdr>
            <w:tabs>
              <w:tab w:val="right" w:pos="14742"/>
            </w:tabs>
            <w:rPr>
              <w:bCs/>
            </w:rPr>
          </w:pPr>
          <w:r>
            <w:rPr>
              <w:bCs/>
            </w:rPr>
            <w:t>D</w:t>
          </w:r>
          <w:r w:rsidR="00CC1426">
            <w:rPr>
              <w:bCs/>
            </w:rPr>
            <w:t>ocument Number: CO-DA-ZH-FM028.4</w:t>
          </w:r>
        </w:p>
      </w:tc>
      <w:tc>
        <w:tcPr>
          <w:tcW w:w="5222" w:type="dxa"/>
        </w:tcPr>
        <w:p w:rsidR="009D1582" w:rsidRDefault="009D1582" w:rsidP="00FD4166">
          <w:pPr>
            <w:pStyle w:val="FooterText"/>
            <w:pBdr>
              <w:top w:val="none" w:sz="0" w:space="0" w:color="auto"/>
            </w:pBdr>
            <w:tabs>
              <w:tab w:val="right" w:pos="14742"/>
            </w:tabs>
            <w:jc w:val="center"/>
            <w:rPr>
              <w:bCs/>
            </w:rPr>
          </w:pPr>
          <w:r>
            <w:rPr>
              <w:bCs/>
            </w:rPr>
            <w:t>Version:</w:t>
          </w:r>
          <w:r w:rsidR="00934123">
            <w:rPr>
              <w:bCs/>
            </w:rPr>
            <w:t xml:space="preserve"> 1.5</w:t>
          </w:r>
        </w:p>
      </w:tc>
      <w:tc>
        <w:tcPr>
          <w:tcW w:w="5223" w:type="dxa"/>
        </w:tcPr>
        <w:p w:rsidR="009D1582" w:rsidRPr="00FD4166" w:rsidRDefault="009D1582" w:rsidP="00FD4166">
          <w:pPr>
            <w:pStyle w:val="FooterText"/>
            <w:pBdr>
              <w:top w:val="none" w:sz="0" w:space="0" w:color="auto"/>
            </w:pBdr>
            <w:tabs>
              <w:tab w:val="right" w:pos="14742"/>
            </w:tabs>
            <w:jc w:val="right"/>
            <w:rPr>
              <w:b/>
              <w:bCs/>
            </w:rPr>
          </w:pPr>
          <w:r w:rsidRPr="00FD4166">
            <w:rPr>
              <w:b/>
              <w:bCs/>
            </w:rPr>
            <w:t xml:space="preserve">Page </w:t>
          </w:r>
          <w:r w:rsidRPr="00FD4166">
            <w:rPr>
              <w:b/>
              <w:bCs/>
            </w:rPr>
            <w:fldChar w:fldCharType="begin"/>
          </w:r>
          <w:r w:rsidRPr="00FD4166">
            <w:rPr>
              <w:b/>
              <w:bCs/>
            </w:rPr>
            <w:instrText xml:space="preserve"> PAGE </w:instrText>
          </w:r>
          <w:r w:rsidRPr="00FD4166">
            <w:rPr>
              <w:b/>
              <w:bCs/>
            </w:rPr>
            <w:fldChar w:fldCharType="separate"/>
          </w:r>
          <w:r w:rsidR="00080E97">
            <w:rPr>
              <w:b/>
              <w:bCs/>
              <w:noProof/>
            </w:rPr>
            <w:t>1</w:t>
          </w:r>
          <w:r w:rsidRPr="00FD4166">
            <w:rPr>
              <w:bCs/>
            </w:rPr>
            <w:fldChar w:fldCharType="end"/>
          </w:r>
          <w:r w:rsidRPr="00FD4166">
            <w:rPr>
              <w:b/>
              <w:bCs/>
            </w:rPr>
            <w:t xml:space="preserve"> of </w:t>
          </w:r>
          <w:r w:rsidRPr="00FD4166">
            <w:rPr>
              <w:b/>
              <w:bCs/>
            </w:rPr>
            <w:fldChar w:fldCharType="begin"/>
          </w:r>
          <w:r w:rsidRPr="00FD4166">
            <w:rPr>
              <w:b/>
              <w:bCs/>
            </w:rPr>
            <w:instrText xml:space="preserve"> NUMPAGES </w:instrText>
          </w:r>
          <w:r w:rsidRPr="00FD4166">
            <w:rPr>
              <w:b/>
              <w:bCs/>
            </w:rPr>
            <w:fldChar w:fldCharType="separate"/>
          </w:r>
          <w:r w:rsidR="00080E97">
            <w:rPr>
              <w:b/>
              <w:bCs/>
              <w:noProof/>
            </w:rPr>
            <w:t>6</w:t>
          </w:r>
          <w:r w:rsidRPr="00FD4166">
            <w:rPr>
              <w:bCs/>
            </w:rPr>
            <w:fldChar w:fldCharType="end"/>
          </w:r>
        </w:p>
      </w:tc>
    </w:tr>
    <w:tr w:rsidR="009D1582" w:rsidTr="00732E0C">
      <w:tc>
        <w:tcPr>
          <w:tcW w:w="5222" w:type="dxa"/>
        </w:tcPr>
        <w:p w:rsidR="009D1582" w:rsidRDefault="009D1582" w:rsidP="009D1582">
          <w:pPr>
            <w:pStyle w:val="FooterText"/>
            <w:pBdr>
              <w:top w:val="none" w:sz="0" w:space="0" w:color="auto"/>
            </w:pBdr>
            <w:tabs>
              <w:tab w:val="right" w:pos="14742"/>
            </w:tabs>
            <w:rPr>
              <w:bCs/>
            </w:rPr>
          </w:pPr>
          <w:r w:rsidRPr="00732E0C">
            <w:rPr>
              <w:bCs/>
            </w:rPr>
            <w:t>© Downer 2016. All Rights Reserved</w:t>
          </w:r>
        </w:p>
      </w:tc>
      <w:tc>
        <w:tcPr>
          <w:tcW w:w="5222" w:type="dxa"/>
        </w:tcPr>
        <w:p w:rsidR="009D1582" w:rsidRDefault="009D1582" w:rsidP="00B813B1">
          <w:pPr>
            <w:pStyle w:val="FooterText"/>
            <w:pBdr>
              <w:top w:val="none" w:sz="0" w:space="0" w:color="auto"/>
            </w:pBdr>
            <w:tabs>
              <w:tab w:val="right" w:pos="14742"/>
            </w:tabs>
            <w:jc w:val="center"/>
            <w:rPr>
              <w:bCs/>
            </w:rPr>
          </w:pPr>
          <w:r>
            <w:rPr>
              <w:bCs/>
            </w:rPr>
            <w:t>Warning: Printed documents are UNCONTROLLED</w:t>
          </w:r>
        </w:p>
      </w:tc>
      <w:tc>
        <w:tcPr>
          <w:tcW w:w="5223" w:type="dxa"/>
        </w:tcPr>
        <w:p w:rsidR="009D1582" w:rsidRDefault="009D1582" w:rsidP="00732E0C">
          <w:pPr>
            <w:pStyle w:val="FooterText"/>
            <w:pBdr>
              <w:top w:val="none" w:sz="0" w:space="0" w:color="auto"/>
            </w:pBdr>
            <w:tabs>
              <w:tab w:val="right" w:pos="14742"/>
            </w:tabs>
            <w:jc w:val="right"/>
            <w:rPr>
              <w:bCs/>
            </w:rPr>
          </w:pPr>
          <w:r w:rsidRPr="00732E0C">
            <w:rPr>
              <w:bCs/>
            </w:rPr>
            <w:t>Commercial in Confidence</w:t>
          </w:r>
        </w:p>
      </w:tc>
    </w:tr>
  </w:tbl>
  <w:p w:rsidR="009D1582" w:rsidRPr="00FD4166" w:rsidRDefault="009D1582" w:rsidP="00FD4166">
    <w:pPr>
      <w:pStyle w:val="Footer"/>
      <w:spacing w:before="0"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582" w:rsidRPr="006905C7" w:rsidRDefault="009D1582" w:rsidP="0076325A">
    <w:pPr>
      <w:pStyle w:val="Footer"/>
      <w:tabs>
        <w:tab w:val="clear" w:pos="4153"/>
        <w:tab w:val="clear" w:pos="8306"/>
        <w:tab w:val="center" w:pos="4500"/>
        <w:tab w:val="right" w:pos="9540"/>
      </w:tabs>
      <w:spacing w:before="60"/>
      <w:rPr>
        <w:b/>
        <w:sz w:val="16"/>
        <w:szCs w:val="16"/>
      </w:rPr>
    </w:pPr>
    <w:r>
      <w:rPr>
        <w:b/>
        <w:sz w:val="16"/>
        <w:szCs w:val="16"/>
      </w:rPr>
      <w:t>Issue Date:</w:t>
    </w:r>
    <w:r>
      <w:rPr>
        <w:b/>
        <w:sz w:val="16"/>
        <w:szCs w:val="16"/>
      </w:rPr>
      <w:tab/>
      <w:t>Document Title</w:t>
    </w:r>
    <w:r>
      <w:rPr>
        <w:b/>
        <w:sz w:val="16"/>
        <w:szCs w:val="16"/>
      </w:rPr>
      <w:tab/>
    </w:r>
    <w:r w:rsidRPr="006905C7">
      <w:rPr>
        <w:b/>
        <w:sz w:val="16"/>
        <w:szCs w:val="16"/>
      </w:rPr>
      <w:t xml:space="preserve">Page </w:t>
    </w:r>
    <w:r w:rsidRPr="006905C7">
      <w:rPr>
        <w:rStyle w:val="PageNumber"/>
        <w:b/>
        <w:sz w:val="16"/>
        <w:szCs w:val="16"/>
      </w:rPr>
      <w:fldChar w:fldCharType="begin"/>
    </w:r>
    <w:r w:rsidRPr="006905C7">
      <w:rPr>
        <w:rStyle w:val="PageNumber"/>
        <w:b/>
        <w:sz w:val="16"/>
        <w:szCs w:val="16"/>
      </w:rPr>
      <w:instrText xml:space="preserve"> PAGE </w:instrText>
    </w:r>
    <w:r w:rsidRPr="006905C7">
      <w:rPr>
        <w:rStyle w:val="PageNumber"/>
        <w:b/>
        <w:sz w:val="16"/>
        <w:szCs w:val="16"/>
      </w:rPr>
      <w:fldChar w:fldCharType="separate"/>
    </w:r>
    <w:r w:rsidR="0012357C">
      <w:rPr>
        <w:rStyle w:val="PageNumber"/>
        <w:b/>
        <w:noProof/>
        <w:sz w:val="16"/>
        <w:szCs w:val="16"/>
      </w:rPr>
      <w:t>6</w:t>
    </w:r>
    <w:r w:rsidRPr="006905C7">
      <w:rPr>
        <w:rStyle w:val="PageNumber"/>
        <w:b/>
        <w:sz w:val="16"/>
        <w:szCs w:val="16"/>
      </w:rPr>
      <w:fldChar w:fldCharType="end"/>
    </w:r>
    <w:r w:rsidRPr="006905C7">
      <w:rPr>
        <w:rStyle w:val="PageNumber"/>
        <w:b/>
        <w:sz w:val="16"/>
        <w:szCs w:val="16"/>
      </w:rPr>
      <w:t xml:space="preserve"> of </w:t>
    </w:r>
    <w:r w:rsidRPr="006905C7">
      <w:rPr>
        <w:rStyle w:val="PageNumber"/>
        <w:b/>
        <w:sz w:val="16"/>
        <w:szCs w:val="16"/>
      </w:rPr>
      <w:fldChar w:fldCharType="begin"/>
    </w:r>
    <w:r w:rsidRPr="006905C7">
      <w:rPr>
        <w:rStyle w:val="PageNumber"/>
        <w:b/>
        <w:sz w:val="16"/>
        <w:szCs w:val="16"/>
      </w:rPr>
      <w:instrText xml:space="preserve"> NUMPAGES </w:instrText>
    </w:r>
    <w:r w:rsidRPr="006905C7">
      <w:rPr>
        <w:rStyle w:val="PageNumber"/>
        <w:b/>
        <w:sz w:val="16"/>
        <w:szCs w:val="16"/>
      </w:rPr>
      <w:fldChar w:fldCharType="separate"/>
    </w:r>
    <w:r w:rsidR="0012357C">
      <w:rPr>
        <w:rStyle w:val="PageNumber"/>
        <w:b/>
        <w:noProof/>
        <w:sz w:val="16"/>
        <w:szCs w:val="16"/>
      </w:rPr>
      <w:t>6</w:t>
    </w:r>
    <w:r w:rsidRPr="006905C7">
      <w:rPr>
        <w:rStyle w:val="PageNumber"/>
        <w:b/>
        <w:sz w:val="16"/>
        <w:szCs w:val="16"/>
      </w:rPr>
      <w:fldChar w:fldCharType="end"/>
    </w:r>
  </w:p>
  <w:p w:rsidR="009D1582" w:rsidRPr="00844606" w:rsidRDefault="009D1582" w:rsidP="0076325A">
    <w:pPr>
      <w:pStyle w:val="Footer"/>
      <w:pBdr>
        <w:top w:val="single" w:sz="4" w:space="1" w:color="F97A07"/>
      </w:pBdr>
      <w:spacing w:before="60"/>
      <w:jc w:val="center"/>
      <w:rPr>
        <w:sz w:val="16"/>
        <w:szCs w:val="16"/>
      </w:rPr>
    </w:pPr>
    <w:r w:rsidRPr="004B3013">
      <w:rPr>
        <w:b/>
        <w:sz w:val="16"/>
        <w:szCs w:val="16"/>
      </w:rPr>
      <w:t xml:space="preserve">Warning: Printed documents </w:t>
    </w:r>
    <w:r>
      <w:rPr>
        <w:b/>
        <w:sz w:val="16"/>
        <w:szCs w:val="16"/>
      </w:rPr>
      <w:t xml:space="preserve">are for Internal Use and </w:t>
    </w:r>
    <w:r w:rsidRPr="004B3013">
      <w:rPr>
        <w:b/>
        <w:sz w:val="16"/>
        <w:szCs w:val="16"/>
      </w:rPr>
      <w:t>are uncontrolled.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66C0" w:rsidRDefault="00E966C0" w:rsidP="006D1C26">
      <w:r>
        <w:separator/>
      </w:r>
    </w:p>
  </w:footnote>
  <w:footnote w:type="continuationSeparator" w:id="0">
    <w:p w:rsidR="00E966C0" w:rsidRDefault="00E966C0" w:rsidP="006D1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4A0" w:firstRow="1" w:lastRow="0" w:firstColumn="1" w:lastColumn="0" w:noHBand="0" w:noVBand="1"/>
    </w:tblPr>
    <w:tblGrid>
      <w:gridCol w:w="2782"/>
      <w:gridCol w:w="12885"/>
    </w:tblGrid>
    <w:tr w:rsidR="009D1582" w:rsidRPr="000D4CA5" w:rsidTr="00E01B57">
      <w:trPr>
        <w:trHeight w:hRule="exact" w:val="992"/>
      </w:trPr>
      <w:tc>
        <w:tcPr>
          <w:tcW w:w="888" w:type="pct"/>
          <w:shd w:val="clear" w:color="auto" w:fill="auto"/>
        </w:tcPr>
        <w:p w:rsidR="009D1582" w:rsidRPr="000D4CA5" w:rsidRDefault="009D1582" w:rsidP="00AC1528">
          <w:pPr>
            <w:pStyle w:val="Header"/>
            <w:spacing w:after="240"/>
            <w:jc w:val="left"/>
            <w:rPr>
              <w:color w:val="999999"/>
              <w:sz w:val="24"/>
            </w:rPr>
          </w:pPr>
          <w:r>
            <w:object w:dxaOrig="2505" w:dyaOrig="989" w14:anchorId="251234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5.25pt;height:49.5pt">
                <v:imagedata r:id="rId1" o:title=""/>
              </v:shape>
              <o:OLEObject Type="Embed" ProgID="Visio.Drawing.11" ShapeID="_x0000_i1028" DrawAspect="Content" ObjectID="_1551355221" r:id="rId2"/>
            </w:object>
          </w:r>
        </w:p>
      </w:tc>
      <w:tc>
        <w:tcPr>
          <w:tcW w:w="4112" w:type="pct"/>
          <w:tcBorders>
            <w:bottom w:val="single" w:sz="24" w:space="0" w:color="auto"/>
          </w:tcBorders>
          <w:shd w:val="clear" w:color="auto" w:fill="auto"/>
          <w:vAlign w:val="bottom"/>
        </w:tcPr>
        <w:p w:rsidR="009D1582" w:rsidRPr="00144F70" w:rsidRDefault="009D1582" w:rsidP="00EF40ED">
          <w:pPr>
            <w:pStyle w:val="DocumentTitle"/>
          </w:pPr>
          <w:r>
            <w:t>Zero Harm Pre</w:t>
          </w:r>
          <w:r w:rsidR="000C4330">
            <w:t>-</w:t>
          </w:r>
          <w:r>
            <w:t>Start and Risk Control Form</w:t>
          </w:r>
        </w:p>
      </w:tc>
    </w:tr>
  </w:tbl>
  <w:p w:rsidR="009D1582" w:rsidRPr="00F96B2A" w:rsidRDefault="009D1582" w:rsidP="00F96B2A">
    <w:pPr>
      <w:pStyle w:val="FormTableText"/>
      <w:spacing w:before="0" w:after="0"/>
      <w:jc w:val="right"/>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582" w:rsidRPr="006E6210" w:rsidRDefault="009D1582" w:rsidP="00907040">
    <w:pPr>
      <w:pStyle w:val="Header"/>
      <w:tabs>
        <w:tab w:val="clear" w:pos="4153"/>
        <w:tab w:val="clear" w:pos="8306"/>
        <w:tab w:val="center" w:pos="59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75pt;height:36pt" o:bullet="t">
        <v:imagedata r:id="rId1" o:title="Important - Rule"/>
      </v:shape>
    </w:pict>
  </w:numPicBullet>
  <w:numPicBullet w:numPicBulletId="1">
    <w:pict>
      <v:shape id="_x0000_i1030" type="#_x0000_t75" style="width:30.75pt;height:25.5pt" o:bullet="t">
        <v:imagedata r:id="rId2" o:title="Note"/>
      </v:shape>
    </w:pict>
  </w:numPicBullet>
  <w:numPicBullet w:numPicBulletId="2">
    <w:pict>
      <v:shape id="_x0000_i1031" type="#_x0000_t75" style="width:152.25pt;height:34.5pt" o:bullet="t">
        <v:imagedata r:id="rId3" o:title="untitled"/>
      </v:shape>
    </w:pict>
  </w:numPicBullet>
  <w:abstractNum w:abstractNumId="0" w15:restartNumberingAfterBreak="0">
    <w:nsid w:val="046F49A5"/>
    <w:multiLevelType w:val="hybridMultilevel"/>
    <w:tmpl w:val="1CAA2A6C"/>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9400F3D"/>
    <w:multiLevelType w:val="hybridMultilevel"/>
    <w:tmpl w:val="7350574E"/>
    <w:lvl w:ilvl="0" w:tplc="E0743DFE">
      <w:start w:val="1"/>
      <w:numFmt w:val="bullet"/>
      <w:pStyle w:val="Note"/>
      <w:lvlText w:val=""/>
      <w:lvlPicBulletId w:val="1"/>
      <w:lvlJc w:val="left"/>
      <w:pPr>
        <w:ind w:left="786" w:hanging="360"/>
      </w:pPr>
      <w:rPr>
        <w:rFonts w:ascii="Symbol" w:hAnsi="Symbol" w:hint="default"/>
        <w:b/>
        <w:i w:val="0"/>
        <w:color w:val="auto"/>
        <w:sz w:val="44"/>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2" w15:restartNumberingAfterBreak="0">
    <w:nsid w:val="0F667969"/>
    <w:multiLevelType w:val="multilevel"/>
    <w:tmpl w:val="AB6E4D40"/>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680" w:hanging="680"/>
      </w:pPr>
      <w:rPr>
        <w:rFonts w:hint="default"/>
      </w:rPr>
    </w:lvl>
    <w:lvl w:ilvl="2">
      <w:start w:val="1"/>
      <w:numFmt w:val="decimal"/>
      <w:lvlText w:val="%1.%2.%3"/>
      <w:lvlJc w:val="left"/>
      <w:pPr>
        <w:tabs>
          <w:tab w:val="num" w:pos="0"/>
        </w:tabs>
        <w:ind w:left="680" w:hanging="680"/>
      </w:pPr>
      <w:rPr>
        <w:rFonts w:hint="default"/>
      </w:rPr>
    </w:lvl>
    <w:lvl w:ilvl="3">
      <w:start w:val="1"/>
      <w:numFmt w:val="lowerLetter"/>
      <w:lvlText w:val="%4)"/>
      <w:lvlJc w:val="left"/>
      <w:pPr>
        <w:tabs>
          <w:tab w:val="num" w:pos="0"/>
        </w:tabs>
        <w:ind w:left="1360" w:hanging="680"/>
      </w:pPr>
      <w:rPr>
        <w:rFonts w:hint="default"/>
      </w:rPr>
    </w:lvl>
    <w:lvl w:ilvl="4">
      <w:start w:val="1"/>
      <w:numFmt w:val="lowerRoman"/>
      <w:lvlText w:val="%5)"/>
      <w:lvlJc w:val="left"/>
      <w:pPr>
        <w:tabs>
          <w:tab w:val="num" w:pos="0"/>
        </w:tabs>
        <w:ind w:left="2041" w:hanging="680"/>
      </w:pPr>
      <w:rPr>
        <w:rFonts w:hint="default"/>
      </w:rPr>
    </w:lvl>
    <w:lvl w:ilvl="5">
      <w:start w:val="1"/>
      <w:numFmt w:val="decimal"/>
      <w:lvlText w:val="%5)%6."/>
      <w:lvlJc w:val="left"/>
      <w:pPr>
        <w:tabs>
          <w:tab w:val="num" w:pos="0"/>
        </w:tabs>
        <w:ind w:left="4108" w:hanging="708"/>
      </w:pPr>
      <w:rPr>
        <w:rFonts w:hint="default"/>
      </w:rPr>
    </w:lvl>
    <w:lvl w:ilvl="6">
      <w:start w:val="1"/>
      <w:numFmt w:val="decimal"/>
      <w:lvlText w:val="%5)%6.%7."/>
      <w:lvlJc w:val="left"/>
      <w:pPr>
        <w:tabs>
          <w:tab w:val="num" w:pos="0"/>
        </w:tabs>
        <w:ind w:left="4816" w:hanging="708"/>
      </w:pPr>
      <w:rPr>
        <w:rFonts w:hint="default"/>
      </w:rPr>
    </w:lvl>
    <w:lvl w:ilvl="7">
      <w:start w:val="1"/>
      <w:numFmt w:val="decimal"/>
      <w:lvlText w:val="%5)%6.%7.%8."/>
      <w:lvlJc w:val="left"/>
      <w:pPr>
        <w:tabs>
          <w:tab w:val="num" w:pos="0"/>
        </w:tabs>
        <w:ind w:left="5524" w:hanging="708"/>
      </w:pPr>
      <w:rPr>
        <w:rFonts w:hint="default"/>
      </w:rPr>
    </w:lvl>
    <w:lvl w:ilvl="8">
      <w:start w:val="1"/>
      <w:numFmt w:val="decimal"/>
      <w:lvlText w:val="%5)%6.%7.%8.%9."/>
      <w:lvlJc w:val="left"/>
      <w:pPr>
        <w:tabs>
          <w:tab w:val="num" w:pos="0"/>
        </w:tabs>
        <w:ind w:left="6232" w:hanging="708"/>
      </w:pPr>
      <w:rPr>
        <w:rFonts w:hint="default"/>
      </w:rPr>
    </w:lvl>
  </w:abstractNum>
  <w:abstractNum w:abstractNumId="3" w15:restartNumberingAfterBreak="0">
    <w:nsid w:val="1A62616F"/>
    <w:multiLevelType w:val="hybridMultilevel"/>
    <w:tmpl w:val="B8E00F9C"/>
    <w:lvl w:ilvl="0" w:tplc="2B4C4DA6">
      <w:start w:val="1"/>
      <w:numFmt w:val="decimal"/>
      <w:pStyle w:val="FormTableNumberedList"/>
      <w:lvlText w:val="%1."/>
      <w:lvlJc w:val="left"/>
      <w:pPr>
        <w:ind w:left="360" w:hanging="360"/>
      </w:pPr>
      <w:rPr>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F86E51D4" w:tentative="1">
      <w:start w:val="1"/>
      <w:numFmt w:val="lowerLetter"/>
      <w:lvlText w:val="%2."/>
      <w:lvlJc w:val="left"/>
      <w:pPr>
        <w:ind w:left="1080" w:hanging="360"/>
      </w:pPr>
    </w:lvl>
    <w:lvl w:ilvl="2" w:tplc="B33E0092" w:tentative="1">
      <w:start w:val="1"/>
      <w:numFmt w:val="lowerRoman"/>
      <w:lvlText w:val="%3."/>
      <w:lvlJc w:val="right"/>
      <w:pPr>
        <w:ind w:left="1800" w:hanging="180"/>
      </w:pPr>
    </w:lvl>
    <w:lvl w:ilvl="3" w:tplc="281C015A" w:tentative="1">
      <w:start w:val="1"/>
      <w:numFmt w:val="decimal"/>
      <w:lvlText w:val="%4."/>
      <w:lvlJc w:val="left"/>
      <w:pPr>
        <w:ind w:left="2520" w:hanging="360"/>
      </w:pPr>
    </w:lvl>
    <w:lvl w:ilvl="4" w:tplc="3F1EBACE" w:tentative="1">
      <w:start w:val="1"/>
      <w:numFmt w:val="lowerLetter"/>
      <w:lvlText w:val="%5."/>
      <w:lvlJc w:val="left"/>
      <w:pPr>
        <w:ind w:left="3240" w:hanging="360"/>
      </w:pPr>
    </w:lvl>
    <w:lvl w:ilvl="5" w:tplc="E10AFE90" w:tentative="1">
      <w:start w:val="1"/>
      <w:numFmt w:val="lowerRoman"/>
      <w:lvlText w:val="%6."/>
      <w:lvlJc w:val="right"/>
      <w:pPr>
        <w:ind w:left="3960" w:hanging="180"/>
      </w:pPr>
    </w:lvl>
    <w:lvl w:ilvl="6" w:tplc="65F603BA" w:tentative="1">
      <w:start w:val="1"/>
      <w:numFmt w:val="decimal"/>
      <w:lvlText w:val="%7."/>
      <w:lvlJc w:val="left"/>
      <w:pPr>
        <w:ind w:left="4680" w:hanging="360"/>
      </w:pPr>
    </w:lvl>
    <w:lvl w:ilvl="7" w:tplc="2FD8005C" w:tentative="1">
      <w:start w:val="1"/>
      <w:numFmt w:val="lowerLetter"/>
      <w:lvlText w:val="%8."/>
      <w:lvlJc w:val="left"/>
      <w:pPr>
        <w:ind w:left="5400" w:hanging="360"/>
      </w:pPr>
    </w:lvl>
    <w:lvl w:ilvl="8" w:tplc="24D68FBE" w:tentative="1">
      <w:start w:val="1"/>
      <w:numFmt w:val="lowerRoman"/>
      <w:lvlText w:val="%9."/>
      <w:lvlJc w:val="right"/>
      <w:pPr>
        <w:ind w:left="6120" w:hanging="180"/>
      </w:pPr>
    </w:lvl>
  </w:abstractNum>
  <w:abstractNum w:abstractNumId="4" w15:restartNumberingAfterBreak="0">
    <w:nsid w:val="2EF70307"/>
    <w:multiLevelType w:val="hybridMultilevel"/>
    <w:tmpl w:val="EEDAD97E"/>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720"/>
        </w:tabs>
        <w:ind w:left="720" w:hanging="360"/>
      </w:pPr>
      <w:rPr>
        <w:rFonts w:ascii="Courier New" w:hAnsi="Courier New" w:cs="Courier New" w:hint="default"/>
      </w:rPr>
    </w:lvl>
    <w:lvl w:ilvl="2" w:tplc="0C090005" w:tentative="1">
      <w:start w:val="1"/>
      <w:numFmt w:val="bullet"/>
      <w:lvlText w:val=""/>
      <w:lvlJc w:val="left"/>
      <w:pPr>
        <w:tabs>
          <w:tab w:val="num" w:pos="1440"/>
        </w:tabs>
        <w:ind w:left="1440" w:hanging="360"/>
      </w:pPr>
      <w:rPr>
        <w:rFonts w:ascii="Wingdings" w:hAnsi="Wingdings" w:hint="default"/>
      </w:rPr>
    </w:lvl>
    <w:lvl w:ilvl="3" w:tplc="0C090001" w:tentative="1">
      <w:start w:val="1"/>
      <w:numFmt w:val="bullet"/>
      <w:lvlText w:val=""/>
      <w:lvlJc w:val="left"/>
      <w:pPr>
        <w:tabs>
          <w:tab w:val="num" w:pos="2160"/>
        </w:tabs>
        <w:ind w:left="2160" w:hanging="360"/>
      </w:pPr>
      <w:rPr>
        <w:rFonts w:ascii="Symbol" w:hAnsi="Symbol" w:hint="default"/>
      </w:rPr>
    </w:lvl>
    <w:lvl w:ilvl="4" w:tplc="0C090003" w:tentative="1">
      <w:start w:val="1"/>
      <w:numFmt w:val="bullet"/>
      <w:lvlText w:val="o"/>
      <w:lvlJc w:val="left"/>
      <w:pPr>
        <w:tabs>
          <w:tab w:val="num" w:pos="2880"/>
        </w:tabs>
        <w:ind w:left="2880" w:hanging="360"/>
      </w:pPr>
      <w:rPr>
        <w:rFonts w:ascii="Courier New" w:hAnsi="Courier New" w:cs="Courier New" w:hint="default"/>
      </w:rPr>
    </w:lvl>
    <w:lvl w:ilvl="5" w:tplc="0C090005" w:tentative="1">
      <w:start w:val="1"/>
      <w:numFmt w:val="bullet"/>
      <w:lvlText w:val=""/>
      <w:lvlJc w:val="left"/>
      <w:pPr>
        <w:tabs>
          <w:tab w:val="num" w:pos="3600"/>
        </w:tabs>
        <w:ind w:left="3600" w:hanging="360"/>
      </w:pPr>
      <w:rPr>
        <w:rFonts w:ascii="Wingdings" w:hAnsi="Wingdings" w:hint="default"/>
      </w:rPr>
    </w:lvl>
    <w:lvl w:ilvl="6" w:tplc="0C090001" w:tentative="1">
      <w:start w:val="1"/>
      <w:numFmt w:val="bullet"/>
      <w:lvlText w:val=""/>
      <w:lvlJc w:val="left"/>
      <w:pPr>
        <w:tabs>
          <w:tab w:val="num" w:pos="4320"/>
        </w:tabs>
        <w:ind w:left="4320" w:hanging="360"/>
      </w:pPr>
      <w:rPr>
        <w:rFonts w:ascii="Symbol" w:hAnsi="Symbol" w:hint="default"/>
      </w:rPr>
    </w:lvl>
    <w:lvl w:ilvl="7" w:tplc="0C090003" w:tentative="1">
      <w:start w:val="1"/>
      <w:numFmt w:val="bullet"/>
      <w:lvlText w:val="o"/>
      <w:lvlJc w:val="left"/>
      <w:pPr>
        <w:tabs>
          <w:tab w:val="num" w:pos="5040"/>
        </w:tabs>
        <w:ind w:left="5040" w:hanging="360"/>
      </w:pPr>
      <w:rPr>
        <w:rFonts w:ascii="Courier New" w:hAnsi="Courier New" w:cs="Courier New" w:hint="default"/>
      </w:rPr>
    </w:lvl>
    <w:lvl w:ilvl="8" w:tplc="0C090005" w:tentative="1">
      <w:start w:val="1"/>
      <w:numFmt w:val="bullet"/>
      <w:lvlText w:val=""/>
      <w:lvlJc w:val="left"/>
      <w:pPr>
        <w:tabs>
          <w:tab w:val="num" w:pos="5760"/>
        </w:tabs>
        <w:ind w:left="5760" w:hanging="360"/>
      </w:pPr>
      <w:rPr>
        <w:rFonts w:ascii="Wingdings" w:hAnsi="Wingdings" w:hint="default"/>
      </w:rPr>
    </w:lvl>
  </w:abstractNum>
  <w:abstractNum w:abstractNumId="5" w15:restartNumberingAfterBreak="0">
    <w:nsid w:val="3470599F"/>
    <w:multiLevelType w:val="hybridMultilevel"/>
    <w:tmpl w:val="172A1770"/>
    <w:lvl w:ilvl="0" w:tplc="A1B420FC">
      <w:start w:val="1"/>
      <w:numFmt w:val="bullet"/>
      <w:pStyle w:val="ImportantNote"/>
      <w:lvlText w:val=""/>
      <w:lvlPicBulletId w:val="0"/>
      <w:lvlJc w:val="left"/>
      <w:pPr>
        <w:ind w:left="786" w:hanging="360"/>
      </w:pPr>
      <w:rPr>
        <w:rFonts w:ascii="Symbol" w:hAnsi="Symbol" w:hint="default"/>
        <w:b/>
        <w:i w:val="0"/>
        <w:color w:val="auto"/>
        <w:sz w:val="44"/>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6" w15:restartNumberingAfterBreak="0">
    <w:nsid w:val="4D364A18"/>
    <w:multiLevelType w:val="multilevel"/>
    <w:tmpl w:val="C8586454"/>
    <w:lvl w:ilvl="0">
      <w:start w:val="1"/>
      <w:numFmt w:val="decimal"/>
      <w:pStyle w:val="Heading1"/>
      <w:lvlText w:val="%1"/>
      <w:lvlJc w:val="left"/>
      <w:pPr>
        <w:ind w:left="1567" w:hanging="432"/>
      </w:pPr>
      <w:rPr>
        <w:rFonts w:hint="default"/>
      </w:rPr>
    </w:lvl>
    <w:lvl w:ilvl="1">
      <w:start w:val="1"/>
      <w:numFmt w:val="decimal"/>
      <w:lvlText w:val="%1.%2"/>
      <w:lvlJc w:val="left"/>
      <w:pPr>
        <w:ind w:left="860"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DE503F2"/>
    <w:multiLevelType w:val="hybridMultilevel"/>
    <w:tmpl w:val="33DE41B4"/>
    <w:lvl w:ilvl="0" w:tplc="F586CB64">
      <w:start w:val="1"/>
      <w:numFmt w:val="bullet"/>
      <w:lvlText w:val=""/>
      <w:lvlJc w:val="left"/>
      <w:pPr>
        <w:ind w:left="360" w:hanging="360"/>
      </w:pPr>
      <w:rPr>
        <w:rFonts w:ascii="Wingdings" w:hAnsi="Wingdings" w:hint="default"/>
        <w:sz w:val="24"/>
      </w:rPr>
    </w:lvl>
    <w:lvl w:ilvl="1" w:tplc="F740F00E">
      <w:numFmt w:val="bullet"/>
      <w:lvlText w:val="-"/>
      <w:lvlJc w:val="left"/>
      <w:pPr>
        <w:ind w:left="1080" w:hanging="360"/>
      </w:pPr>
      <w:rPr>
        <w:rFonts w:ascii="Century Gothic" w:eastAsia="Times New Roman" w:hAnsi="Century Gothic" w:cs="Times New Roman" w:hint="default"/>
      </w:rPr>
    </w:lvl>
    <w:lvl w:ilvl="2" w:tplc="E91A0CCE" w:tentative="1">
      <w:start w:val="1"/>
      <w:numFmt w:val="bullet"/>
      <w:lvlText w:val=""/>
      <w:lvlJc w:val="left"/>
      <w:pPr>
        <w:ind w:left="1800" w:hanging="360"/>
      </w:pPr>
      <w:rPr>
        <w:rFonts w:ascii="Wingdings" w:hAnsi="Wingdings" w:hint="default"/>
      </w:rPr>
    </w:lvl>
    <w:lvl w:ilvl="3" w:tplc="77020D54" w:tentative="1">
      <w:start w:val="1"/>
      <w:numFmt w:val="bullet"/>
      <w:lvlText w:val=""/>
      <w:lvlJc w:val="left"/>
      <w:pPr>
        <w:ind w:left="2520" w:hanging="360"/>
      </w:pPr>
      <w:rPr>
        <w:rFonts w:ascii="Symbol" w:hAnsi="Symbol" w:hint="default"/>
      </w:rPr>
    </w:lvl>
    <w:lvl w:ilvl="4" w:tplc="96F6C0FA" w:tentative="1">
      <w:start w:val="1"/>
      <w:numFmt w:val="bullet"/>
      <w:lvlText w:val="o"/>
      <w:lvlJc w:val="left"/>
      <w:pPr>
        <w:ind w:left="3240" w:hanging="360"/>
      </w:pPr>
      <w:rPr>
        <w:rFonts w:ascii="Courier New" w:hAnsi="Courier New" w:cs="Courier New" w:hint="default"/>
      </w:rPr>
    </w:lvl>
    <w:lvl w:ilvl="5" w:tplc="C01EB558" w:tentative="1">
      <w:start w:val="1"/>
      <w:numFmt w:val="bullet"/>
      <w:lvlText w:val=""/>
      <w:lvlJc w:val="left"/>
      <w:pPr>
        <w:ind w:left="3960" w:hanging="360"/>
      </w:pPr>
      <w:rPr>
        <w:rFonts w:ascii="Wingdings" w:hAnsi="Wingdings" w:hint="default"/>
      </w:rPr>
    </w:lvl>
    <w:lvl w:ilvl="6" w:tplc="76F2AFBE" w:tentative="1">
      <w:start w:val="1"/>
      <w:numFmt w:val="bullet"/>
      <w:lvlText w:val=""/>
      <w:lvlJc w:val="left"/>
      <w:pPr>
        <w:ind w:left="4680" w:hanging="360"/>
      </w:pPr>
      <w:rPr>
        <w:rFonts w:ascii="Symbol" w:hAnsi="Symbol" w:hint="default"/>
      </w:rPr>
    </w:lvl>
    <w:lvl w:ilvl="7" w:tplc="80829B6E" w:tentative="1">
      <w:start w:val="1"/>
      <w:numFmt w:val="bullet"/>
      <w:lvlText w:val="o"/>
      <w:lvlJc w:val="left"/>
      <w:pPr>
        <w:ind w:left="5400" w:hanging="360"/>
      </w:pPr>
      <w:rPr>
        <w:rFonts w:ascii="Courier New" w:hAnsi="Courier New" w:cs="Courier New" w:hint="default"/>
      </w:rPr>
    </w:lvl>
    <w:lvl w:ilvl="8" w:tplc="3330311E" w:tentative="1">
      <w:start w:val="1"/>
      <w:numFmt w:val="bullet"/>
      <w:lvlText w:val=""/>
      <w:lvlJc w:val="left"/>
      <w:pPr>
        <w:ind w:left="6120" w:hanging="360"/>
      </w:pPr>
      <w:rPr>
        <w:rFonts w:ascii="Wingdings" w:hAnsi="Wingdings" w:hint="default"/>
      </w:rPr>
    </w:lvl>
  </w:abstractNum>
  <w:abstractNum w:abstractNumId="8" w15:restartNumberingAfterBreak="0">
    <w:nsid w:val="518B0E61"/>
    <w:multiLevelType w:val="multilevel"/>
    <w:tmpl w:val="CD8609DA"/>
    <w:lvl w:ilvl="0">
      <w:start w:val="1"/>
      <w:numFmt w:val="decimal"/>
      <w:pStyle w:val="NormalNumbered"/>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9" w15:restartNumberingAfterBreak="0">
    <w:nsid w:val="52140E8B"/>
    <w:multiLevelType w:val="hybridMultilevel"/>
    <w:tmpl w:val="B17EC934"/>
    <w:lvl w:ilvl="0" w:tplc="CD607472">
      <w:start w:val="1"/>
      <w:numFmt w:val="bullet"/>
      <w:pStyle w:val="Bulletpoints"/>
      <w:lvlText w:val="&gt;"/>
      <w:lvlJc w:val="left"/>
      <w:pPr>
        <w:tabs>
          <w:tab w:val="num" w:pos="0"/>
        </w:tabs>
        <w:ind w:left="227" w:hanging="227"/>
      </w:pPr>
      <w:rPr>
        <w:rFonts w:ascii="Century Gothic" w:hAnsi="Century Gothic" w:hint="default"/>
        <w:color w:val="FFCC00"/>
      </w:rPr>
    </w:lvl>
    <w:lvl w:ilvl="1" w:tplc="0C09000B">
      <w:start w:val="1"/>
      <w:numFmt w:val="bullet"/>
      <w:lvlText w:val=""/>
      <w:lvlJc w:val="left"/>
      <w:pPr>
        <w:tabs>
          <w:tab w:val="num" w:pos="1080"/>
        </w:tabs>
        <w:ind w:left="1080" w:hanging="360"/>
      </w:pPr>
      <w:rPr>
        <w:rFonts w:ascii="Wingdings" w:hAnsi="Wingdings" w:hint="default"/>
        <w:color w:val="FFCC0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26F275E"/>
    <w:multiLevelType w:val="hybridMultilevel"/>
    <w:tmpl w:val="B6A45F18"/>
    <w:lvl w:ilvl="0" w:tplc="524A5194">
      <w:start w:val="1"/>
      <w:numFmt w:val="bullet"/>
      <w:pStyle w:val="Bullet1"/>
      <w:lvlText w:val=""/>
      <w:lvlJc w:val="left"/>
      <w:pPr>
        <w:ind w:left="360" w:hanging="360"/>
      </w:pPr>
      <w:rPr>
        <w:rFonts w:ascii="Symbol" w:hAnsi="Symbol" w:hint="default"/>
      </w:rPr>
    </w:lvl>
    <w:lvl w:ilvl="1" w:tplc="AAE81440">
      <w:start w:val="1"/>
      <w:numFmt w:val="bullet"/>
      <w:pStyle w:val="FormTableBullet2"/>
      <w:lvlText w:val=""/>
      <w:lvlJc w:val="left"/>
      <w:pPr>
        <w:ind w:left="1080" w:hanging="360"/>
      </w:pPr>
      <w:rPr>
        <w:rFonts w:ascii="Wingdings" w:hAnsi="Wingdings" w:hint="default"/>
        <w:sz w:val="24"/>
      </w:rPr>
    </w:lvl>
    <w:lvl w:ilvl="2" w:tplc="A982828E" w:tentative="1">
      <w:start w:val="1"/>
      <w:numFmt w:val="bullet"/>
      <w:lvlText w:val=""/>
      <w:lvlJc w:val="left"/>
      <w:pPr>
        <w:ind w:left="1800" w:hanging="360"/>
      </w:pPr>
      <w:rPr>
        <w:rFonts w:ascii="Wingdings" w:hAnsi="Wingdings" w:hint="default"/>
      </w:rPr>
    </w:lvl>
    <w:lvl w:ilvl="3" w:tplc="1D3CEC1A" w:tentative="1">
      <w:start w:val="1"/>
      <w:numFmt w:val="bullet"/>
      <w:lvlText w:val=""/>
      <w:lvlJc w:val="left"/>
      <w:pPr>
        <w:ind w:left="2520" w:hanging="360"/>
      </w:pPr>
      <w:rPr>
        <w:rFonts w:ascii="Symbol" w:hAnsi="Symbol" w:hint="default"/>
      </w:rPr>
    </w:lvl>
    <w:lvl w:ilvl="4" w:tplc="32C04082" w:tentative="1">
      <w:start w:val="1"/>
      <w:numFmt w:val="bullet"/>
      <w:lvlText w:val="o"/>
      <w:lvlJc w:val="left"/>
      <w:pPr>
        <w:ind w:left="3240" w:hanging="360"/>
      </w:pPr>
      <w:rPr>
        <w:rFonts w:ascii="Courier New" w:hAnsi="Courier New" w:cs="Courier New" w:hint="default"/>
      </w:rPr>
    </w:lvl>
    <w:lvl w:ilvl="5" w:tplc="20CED75C" w:tentative="1">
      <w:start w:val="1"/>
      <w:numFmt w:val="bullet"/>
      <w:lvlText w:val=""/>
      <w:lvlJc w:val="left"/>
      <w:pPr>
        <w:ind w:left="3960" w:hanging="360"/>
      </w:pPr>
      <w:rPr>
        <w:rFonts w:ascii="Wingdings" w:hAnsi="Wingdings" w:hint="default"/>
      </w:rPr>
    </w:lvl>
    <w:lvl w:ilvl="6" w:tplc="947E1FAC" w:tentative="1">
      <w:start w:val="1"/>
      <w:numFmt w:val="bullet"/>
      <w:lvlText w:val=""/>
      <w:lvlJc w:val="left"/>
      <w:pPr>
        <w:ind w:left="4680" w:hanging="360"/>
      </w:pPr>
      <w:rPr>
        <w:rFonts w:ascii="Symbol" w:hAnsi="Symbol" w:hint="default"/>
      </w:rPr>
    </w:lvl>
    <w:lvl w:ilvl="7" w:tplc="50C281F0" w:tentative="1">
      <w:start w:val="1"/>
      <w:numFmt w:val="bullet"/>
      <w:lvlText w:val="o"/>
      <w:lvlJc w:val="left"/>
      <w:pPr>
        <w:ind w:left="5400" w:hanging="360"/>
      </w:pPr>
      <w:rPr>
        <w:rFonts w:ascii="Courier New" w:hAnsi="Courier New" w:cs="Courier New" w:hint="default"/>
      </w:rPr>
    </w:lvl>
    <w:lvl w:ilvl="8" w:tplc="5C5A4CA4" w:tentative="1">
      <w:start w:val="1"/>
      <w:numFmt w:val="bullet"/>
      <w:lvlText w:val=""/>
      <w:lvlJc w:val="left"/>
      <w:pPr>
        <w:ind w:left="6120" w:hanging="360"/>
      </w:pPr>
      <w:rPr>
        <w:rFonts w:ascii="Wingdings" w:hAnsi="Wingdings" w:hint="default"/>
      </w:rPr>
    </w:lvl>
  </w:abstractNum>
  <w:abstractNum w:abstractNumId="11" w15:restartNumberingAfterBreak="0">
    <w:nsid w:val="54161855"/>
    <w:multiLevelType w:val="hybridMultilevel"/>
    <w:tmpl w:val="D766E5D2"/>
    <w:lvl w:ilvl="0" w:tplc="2C204A36">
      <w:start w:val="1"/>
      <w:numFmt w:val="bullet"/>
      <w:pStyle w:val="FormRule"/>
      <w:lvlText w:val=""/>
      <w:lvlPicBulletId w:val="2"/>
      <w:lvlJc w:val="left"/>
      <w:pPr>
        <w:ind w:left="680" w:hanging="360"/>
      </w:pPr>
      <w:rPr>
        <w:rFonts w:ascii="Symbol" w:hAnsi="Symbol" w:hint="default"/>
        <w:b/>
        <w:i w:val="0"/>
        <w:color w:val="auto"/>
        <w:sz w:val="20"/>
      </w:rPr>
    </w:lvl>
    <w:lvl w:ilvl="1" w:tplc="0C090003" w:tentative="1">
      <w:start w:val="1"/>
      <w:numFmt w:val="bullet"/>
      <w:lvlText w:val="o"/>
      <w:lvlJc w:val="left"/>
      <w:pPr>
        <w:ind w:left="1400" w:hanging="360"/>
      </w:pPr>
      <w:rPr>
        <w:rFonts w:ascii="Courier New" w:hAnsi="Courier New" w:cs="Courier New" w:hint="default"/>
      </w:rPr>
    </w:lvl>
    <w:lvl w:ilvl="2" w:tplc="0C090005" w:tentative="1">
      <w:start w:val="1"/>
      <w:numFmt w:val="bullet"/>
      <w:lvlText w:val=""/>
      <w:lvlJc w:val="left"/>
      <w:pPr>
        <w:ind w:left="2120" w:hanging="360"/>
      </w:pPr>
      <w:rPr>
        <w:rFonts w:ascii="Wingdings" w:hAnsi="Wingdings" w:hint="default"/>
      </w:rPr>
    </w:lvl>
    <w:lvl w:ilvl="3" w:tplc="0C090001" w:tentative="1">
      <w:start w:val="1"/>
      <w:numFmt w:val="bullet"/>
      <w:lvlText w:val=""/>
      <w:lvlJc w:val="left"/>
      <w:pPr>
        <w:ind w:left="2840" w:hanging="360"/>
      </w:pPr>
      <w:rPr>
        <w:rFonts w:ascii="Symbol" w:hAnsi="Symbol" w:hint="default"/>
      </w:rPr>
    </w:lvl>
    <w:lvl w:ilvl="4" w:tplc="0C090003" w:tentative="1">
      <w:start w:val="1"/>
      <w:numFmt w:val="bullet"/>
      <w:lvlText w:val="o"/>
      <w:lvlJc w:val="left"/>
      <w:pPr>
        <w:ind w:left="3560" w:hanging="360"/>
      </w:pPr>
      <w:rPr>
        <w:rFonts w:ascii="Courier New" w:hAnsi="Courier New" w:cs="Courier New" w:hint="default"/>
      </w:rPr>
    </w:lvl>
    <w:lvl w:ilvl="5" w:tplc="0C090005" w:tentative="1">
      <w:start w:val="1"/>
      <w:numFmt w:val="bullet"/>
      <w:lvlText w:val=""/>
      <w:lvlJc w:val="left"/>
      <w:pPr>
        <w:ind w:left="4280" w:hanging="360"/>
      </w:pPr>
      <w:rPr>
        <w:rFonts w:ascii="Wingdings" w:hAnsi="Wingdings" w:hint="default"/>
      </w:rPr>
    </w:lvl>
    <w:lvl w:ilvl="6" w:tplc="0C090001" w:tentative="1">
      <w:start w:val="1"/>
      <w:numFmt w:val="bullet"/>
      <w:lvlText w:val=""/>
      <w:lvlJc w:val="left"/>
      <w:pPr>
        <w:ind w:left="5000" w:hanging="360"/>
      </w:pPr>
      <w:rPr>
        <w:rFonts w:ascii="Symbol" w:hAnsi="Symbol" w:hint="default"/>
      </w:rPr>
    </w:lvl>
    <w:lvl w:ilvl="7" w:tplc="0C090003" w:tentative="1">
      <w:start w:val="1"/>
      <w:numFmt w:val="bullet"/>
      <w:lvlText w:val="o"/>
      <w:lvlJc w:val="left"/>
      <w:pPr>
        <w:ind w:left="5720" w:hanging="360"/>
      </w:pPr>
      <w:rPr>
        <w:rFonts w:ascii="Courier New" w:hAnsi="Courier New" w:cs="Courier New" w:hint="default"/>
      </w:rPr>
    </w:lvl>
    <w:lvl w:ilvl="8" w:tplc="0C090005" w:tentative="1">
      <w:start w:val="1"/>
      <w:numFmt w:val="bullet"/>
      <w:lvlText w:val=""/>
      <w:lvlJc w:val="left"/>
      <w:pPr>
        <w:ind w:left="6440" w:hanging="360"/>
      </w:pPr>
      <w:rPr>
        <w:rFonts w:ascii="Wingdings" w:hAnsi="Wingdings" w:hint="default"/>
      </w:rPr>
    </w:lvl>
  </w:abstractNum>
  <w:abstractNum w:abstractNumId="12" w15:restartNumberingAfterBreak="0">
    <w:nsid w:val="554A5087"/>
    <w:multiLevelType w:val="multilevel"/>
    <w:tmpl w:val="6ED0B0BA"/>
    <w:styleLink w:val="DownerBulleted1"/>
    <w:lvl w:ilvl="0">
      <w:start w:val="1"/>
      <w:numFmt w:val="bullet"/>
      <w:lvlText w:val=""/>
      <w:lvlJc w:val="left"/>
      <w:pPr>
        <w:tabs>
          <w:tab w:val="num" w:pos="340"/>
        </w:tabs>
        <w:ind w:left="340" w:hanging="340"/>
      </w:pPr>
      <w:rPr>
        <w:rFonts w:ascii="Symbol" w:hAnsi="Symbol" w:hint="default"/>
        <w:color w:val="auto"/>
        <w:sz w:val="20"/>
      </w:rPr>
    </w:lvl>
    <w:lvl w:ilvl="1">
      <w:start w:val="1"/>
      <w:numFmt w:val="bullet"/>
      <w:lvlText w:val="o"/>
      <w:lvlJc w:val="left"/>
      <w:pPr>
        <w:tabs>
          <w:tab w:val="num" w:pos="340"/>
        </w:tabs>
        <w:ind w:left="340" w:hanging="34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BF7125F"/>
    <w:multiLevelType w:val="hybridMultilevel"/>
    <w:tmpl w:val="DC4251BA"/>
    <w:lvl w:ilvl="0" w:tplc="D054CA2E">
      <w:start w:val="1"/>
      <w:numFmt w:val="decimal"/>
      <w:pStyle w:val="Heading2"/>
      <w:lvlText w:val="4.%1"/>
      <w:lvlJc w:val="left"/>
      <w:pPr>
        <w:ind w:left="711" w:hanging="360"/>
      </w:pPr>
      <w:rPr>
        <w:rFonts w:ascii="Century Gothic" w:hAnsi="Century Gothic" w:hint="default"/>
        <w:b/>
        <w:i w:val="0"/>
        <w:sz w:val="24"/>
        <w:szCs w:val="24"/>
      </w:rPr>
    </w:lvl>
    <w:lvl w:ilvl="1" w:tplc="0C090019" w:tentative="1">
      <w:start w:val="1"/>
      <w:numFmt w:val="lowerLetter"/>
      <w:lvlText w:val="%2."/>
      <w:lvlJc w:val="left"/>
      <w:pPr>
        <w:ind w:left="1431" w:hanging="360"/>
      </w:pPr>
    </w:lvl>
    <w:lvl w:ilvl="2" w:tplc="0C09001B" w:tentative="1">
      <w:start w:val="1"/>
      <w:numFmt w:val="lowerRoman"/>
      <w:lvlText w:val="%3."/>
      <w:lvlJc w:val="right"/>
      <w:pPr>
        <w:ind w:left="2151" w:hanging="180"/>
      </w:pPr>
    </w:lvl>
    <w:lvl w:ilvl="3" w:tplc="0C09000F" w:tentative="1">
      <w:start w:val="1"/>
      <w:numFmt w:val="decimal"/>
      <w:lvlText w:val="%4."/>
      <w:lvlJc w:val="left"/>
      <w:pPr>
        <w:ind w:left="2871" w:hanging="360"/>
      </w:pPr>
    </w:lvl>
    <w:lvl w:ilvl="4" w:tplc="0C090019" w:tentative="1">
      <w:start w:val="1"/>
      <w:numFmt w:val="lowerLetter"/>
      <w:lvlText w:val="%5."/>
      <w:lvlJc w:val="left"/>
      <w:pPr>
        <w:ind w:left="3591" w:hanging="360"/>
      </w:pPr>
    </w:lvl>
    <w:lvl w:ilvl="5" w:tplc="0C09001B" w:tentative="1">
      <w:start w:val="1"/>
      <w:numFmt w:val="lowerRoman"/>
      <w:lvlText w:val="%6."/>
      <w:lvlJc w:val="right"/>
      <w:pPr>
        <w:ind w:left="4311" w:hanging="180"/>
      </w:pPr>
    </w:lvl>
    <w:lvl w:ilvl="6" w:tplc="0C09000F" w:tentative="1">
      <w:start w:val="1"/>
      <w:numFmt w:val="decimal"/>
      <w:lvlText w:val="%7."/>
      <w:lvlJc w:val="left"/>
      <w:pPr>
        <w:ind w:left="5031" w:hanging="360"/>
      </w:pPr>
    </w:lvl>
    <w:lvl w:ilvl="7" w:tplc="0C090019" w:tentative="1">
      <w:start w:val="1"/>
      <w:numFmt w:val="lowerLetter"/>
      <w:lvlText w:val="%8."/>
      <w:lvlJc w:val="left"/>
      <w:pPr>
        <w:ind w:left="5751" w:hanging="360"/>
      </w:pPr>
    </w:lvl>
    <w:lvl w:ilvl="8" w:tplc="0C09001B" w:tentative="1">
      <w:start w:val="1"/>
      <w:numFmt w:val="lowerRoman"/>
      <w:lvlText w:val="%9."/>
      <w:lvlJc w:val="right"/>
      <w:pPr>
        <w:ind w:left="6471" w:hanging="180"/>
      </w:pPr>
    </w:lvl>
  </w:abstractNum>
  <w:num w:numId="1">
    <w:abstractNumId w:val="12"/>
  </w:num>
  <w:num w:numId="2">
    <w:abstractNumId w:val="2"/>
  </w:num>
  <w:num w:numId="3">
    <w:abstractNumId w:val="9"/>
  </w:num>
  <w:num w:numId="4">
    <w:abstractNumId w:val="4"/>
  </w:num>
  <w:num w:numId="5">
    <w:abstractNumId w:val="0"/>
  </w:num>
  <w:num w:numId="6">
    <w:abstractNumId w:val="7"/>
  </w:num>
  <w:num w:numId="7">
    <w:abstractNumId w:val="3"/>
  </w:num>
  <w:num w:numId="8">
    <w:abstractNumId w:val="6"/>
  </w:num>
  <w:num w:numId="9">
    <w:abstractNumId w:val="8"/>
  </w:num>
  <w:num w:numId="10">
    <w:abstractNumId w:val="10"/>
  </w:num>
  <w:num w:numId="11">
    <w:abstractNumId w:val="13"/>
  </w:num>
  <w:num w:numId="12">
    <w:abstractNumId w:val="5"/>
  </w:num>
  <w:num w:numId="13">
    <w:abstractNumId w:val="1"/>
  </w:num>
  <w:num w:numId="14">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o:colormru v:ext="edit" colors="#f97a07,bla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9DA"/>
    <w:rsid w:val="0000120F"/>
    <w:rsid w:val="00001583"/>
    <w:rsid w:val="00001C17"/>
    <w:rsid w:val="00001CF1"/>
    <w:rsid w:val="0000210A"/>
    <w:rsid w:val="00003D59"/>
    <w:rsid w:val="000046FB"/>
    <w:rsid w:val="0000492C"/>
    <w:rsid w:val="00013AFD"/>
    <w:rsid w:val="00014937"/>
    <w:rsid w:val="00015319"/>
    <w:rsid w:val="000166A4"/>
    <w:rsid w:val="0002112A"/>
    <w:rsid w:val="00021FA0"/>
    <w:rsid w:val="00024A99"/>
    <w:rsid w:val="000256E9"/>
    <w:rsid w:val="000322B1"/>
    <w:rsid w:val="00032F63"/>
    <w:rsid w:val="00034CAF"/>
    <w:rsid w:val="000364D4"/>
    <w:rsid w:val="00040DA6"/>
    <w:rsid w:val="00043326"/>
    <w:rsid w:val="00043ADA"/>
    <w:rsid w:val="000501AE"/>
    <w:rsid w:val="00050B21"/>
    <w:rsid w:val="00052A5F"/>
    <w:rsid w:val="00052C3C"/>
    <w:rsid w:val="00053978"/>
    <w:rsid w:val="0005653B"/>
    <w:rsid w:val="000603E6"/>
    <w:rsid w:val="00064434"/>
    <w:rsid w:val="00064778"/>
    <w:rsid w:val="00066582"/>
    <w:rsid w:val="00067CFC"/>
    <w:rsid w:val="00067DF4"/>
    <w:rsid w:val="0007107E"/>
    <w:rsid w:val="000722E0"/>
    <w:rsid w:val="00072981"/>
    <w:rsid w:val="0007643F"/>
    <w:rsid w:val="00080E97"/>
    <w:rsid w:val="000819F6"/>
    <w:rsid w:val="00082D8D"/>
    <w:rsid w:val="00083758"/>
    <w:rsid w:val="00084ED3"/>
    <w:rsid w:val="000864B3"/>
    <w:rsid w:val="00086766"/>
    <w:rsid w:val="00091183"/>
    <w:rsid w:val="0009699A"/>
    <w:rsid w:val="0009774E"/>
    <w:rsid w:val="000A0E4D"/>
    <w:rsid w:val="000A178A"/>
    <w:rsid w:val="000A1983"/>
    <w:rsid w:val="000A3712"/>
    <w:rsid w:val="000A3E61"/>
    <w:rsid w:val="000A3FE6"/>
    <w:rsid w:val="000A42C7"/>
    <w:rsid w:val="000A7BDF"/>
    <w:rsid w:val="000B036B"/>
    <w:rsid w:val="000B2E3F"/>
    <w:rsid w:val="000B4C5D"/>
    <w:rsid w:val="000B50DA"/>
    <w:rsid w:val="000C2A99"/>
    <w:rsid w:val="000C397C"/>
    <w:rsid w:val="000C4330"/>
    <w:rsid w:val="000C4F9A"/>
    <w:rsid w:val="000C53E4"/>
    <w:rsid w:val="000C5BE4"/>
    <w:rsid w:val="000D04D0"/>
    <w:rsid w:val="000D590A"/>
    <w:rsid w:val="000E082A"/>
    <w:rsid w:val="000E27D4"/>
    <w:rsid w:val="000E3340"/>
    <w:rsid w:val="000E4916"/>
    <w:rsid w:val="000E49E4"/>
    <w:rsid w:val="000E7BE3"/>
    <w:rsid w:val="000F17A9"/>
    <w:rsid w:val="000F1B94"/>
    <w:rsid w:val="000F3A1A"/>
    <w:rsid w:val="000F3AB3"/>
    <w:rsid w:val="000F3D4F"/>
    <w:rsid w:val="000F3D6E"/>
    <w:rsid w:val="000F3E8A"/>
    <w:rsid w:val="000F607E"/>
    <w:rsid w:val="000F7472"/>
    <w:rsid w:val="000F7691"/>
    <w:rsid w:val="000F7B08"/>
    <w:rsid w:val="0010058B"/>
    <w:rsid w:val="001026A9"/>
    <w:rsid w:val="0010488B"/>
    <w:rsid w:val="001053EC"/>
    <w:rsid w:val="00110B75"/>
    <w:rsid w:val="00110DA5"/>
    <w:rsid w:val="0011538A"/>
    <w:rsid w:val="001168A1"/>
    <w:rsid w:val="00117502"/>
    <w:rsid w:val="001208F1"/>
    <w:rsid w:val="00121065"/>
    <w:rsid w:val="00122780"/>
    <w:rsid w:val="0012357C"/>
    <w:rsid w:val="00123E24"/>
    <w:rsid w:val="00124675"/>
    <w:rsid w:val="00124FD3"/>
    <w:rsid w:val="001259EB"/>
    <w:rsid w:val="00125E7B"/>
    <w:rsid w:val="00130FF0"/>
    <w:rsid w:val="00131BD8"/>
    <w:rsid w:val="001371D4"/>
    <w:rsid w:val="001401B2"/>
    <w:rsid w:val="00140797"/>
    <w:rsid w:val="001410C0"/>
    <w:rsid w:val="00144F70"/>
    <w:rsid w:val="00146046"/>
    <w:rsid w:val="001469B2"/>
    <w:rsid w:val="001479A3"/>
    <w:rsid w:val="001506E1"/>
    <w:rsid w:val="00151423"/>
    <w:rsid w:val="001532C5"/>
    <w:rsid w:val="00154E43"/>
    <w:rsid w:val="001564C1"/>
    <w:rsid w:val="0016071F"/>
    <w:rsid w:val="001636DA"/>
    <w:rsid w:val="00165CE8"/>
    <w:rsid w:val="001662B3"/>
    <w:rsid w:val="00170375"/>
    <w:rsid w:val="00171867"/>
    <w:rsid w:val="00174765"/>
    <w:rsid w:val="0018065E"/>
    <w:rsid w:val="00181AA1"/>
    <w:rsid w:val="001820A3"/>
    <w:rsid w:val="00183D89"/>
    <w:rsid w:val="00183FE6"/>
    <w:rsid w:val="00185E6F"/>
    <w:rsid w:val="0018656F"/>
    <w:rsid w:val="0018779B"/>
    <w:rsid w:val="00191923"/>
    <w:rsid w:val="00193464"/>
    <w:rsid w:val="001948C6"/>
    <w:rsid w:val="0019499B"/>
    <w:rsid w:val="00195803"/>
    <w:rsid w:val="0019645B"/>
    <w:rsid w:val="001A1CD8"/>
    <w:rsid w:val="001A666F"/>
    <w:rsid w:val="001A7C98"/>
    <w:rsid w:val="001B3498"/>
    <w:rsid w:val="001B3C98"/>
    <w:rsid w:val="001B40E8"/>
    <w:rsid w:val="001C0439"/>
    <w:rsid w:val="001C3BFA"/>
    <w:rsid w:val="001C3EED"/>
    <w:rsid w:val="001C46AB"/>
    <w:rsid w:val="001C54DE"/>
    <w:rsid w:val="001C5CAE"/>
    <w:rsid w:val="001C7655"/>
    <w:rsid w:val="001D0493"/>
    <w:rsid w:val="001D0821"/>
    <w:rsid w:val="001D1C54"/>
    <w:rsid w:val="001D3C0B"/>
    <w:rsid w:val="001D4FB4"/>
    <w:rsid w:val="001D5ECB"/>
    <w:rsid w:val="001E0C92"/>
    <w:rsid w:val="001E1018"/>
    <w:rsid w:val="001E1056"/>
    <w:rsid w:val="001E3CE9"/>
    <w:rsid w:val="001E42B0"/>
    <w:rsid w:val="001E5506"/>
    <w:rsid w:val="001E7EC5"/>
    <w:rsid w:val="001F21C2"/>
    <w:rsid w:val="001F32F5"/>
    <w:rsid w:val="001F392C"/>
    <w:rsid w:val="001F3CB5"/>
    <w:rsid w:val="001F4A6D"/>
    <w:rsid w:val="001F50A6"/>
    <w:rsid w:val="001F54D3"/>
    <w:rsid w:val="001F71DD"/>
    <w:rsid w:val="001F7EE5"/>
    <w:rsid w:val="002051C8"/>
    <w:rsid w:val="00207735"/>
    <w:rsid w:val="002100A3"/>
    <w:rsid w:val="00210ACA"/>
    <w:rsid w:val="0021362B"/>
    <w:rsid w:val="002144BC"/>
    <w:rsid w:val="0021617F"/>
    <w:rsid w:val="00216511"/>
    <w:rsid w:val="002179A9"/>
    <w:rsid w:val="00217B98"/>
    <w:rsid w:val="00217E70"/>
    <w:rsid w:val="00221F7B"/>
    <w:rsid w:val="00224C33"/>
    <w:rsid w:val="00225C30"/>
    <w:rsid w:val="00225F0A"/>
    <w:rsid w:val="002264E0"/>
    <w:rsid w:val="002275D0"/>
    <w:rsid w:val="002315D8"/>
    <w:rsid w:val="002403B1"/>
    <w:rsid w:val="00243D41"/>
    <w:rsid w:val="002451B7"/>
    <w:rsid w:val="002516EB"/>
    <w:rsid w:val="00253AEF"/>
    <w:rsid w:val="00253CA5"/>
    <w:rsid w:val="002543BC"/>
    <w:rsid w:val="00254496"/>
    <w:rsid w:val="00255095"/>
    <w:rsid w:val="00261508"/>
    <w:rsid w:val="00261AF0"/>
    <w:rsid w:val="00262613"/>
    <w:rsid w:val="002633B2"/>
    <w:rsid w:val="00263EB5"/>
    <w:rsid w:val="00264722"/>
    <w:rsid w:val="002649C9"/>
    <w:rsid w:val="00267E67"/>
    <w:rsid w:val="00272E7E"/>
    <w:rsid w:val="002817CB"/>
    <w:rsid w:val="00281D26"/>
    <w:rsid w:val="00281F1B"/>
    <w:rsid w:val="00284D46"/>
    <w:rsid w:val="0029041A"/>
    <w:rsid w:val="00290D8A"/>
    <w:rsid w:val="00293706"/>
    <w:rsid w:val="00293FAC"/>
    <w:rsid w:val="00294C89"/>
    <w:rsid w:val="00296BC5"/>
    <w:rsid w:val="002A1255"/>
    <w:rsid w:val="002A294A"/>
    <w:rsid w:val="002A3939"/>
    <w:rsid w:val="002A4E1A"/>
    <w:rsid w:val="002A4F25"/>
    <w:rsid w:val="002A53EB"/>
    <w:rsid w:val="002A6D1E"/>
    <w:rsid w:val="002B14C9"/>
    <w:rsid w:val="002B4448"/>
    <w:rsid w:val="002B7E33"/>
    <w:rsid w:val="002C2168"/>
    <w:rsid w:val="002C538A"/>
    <w:rsid w:val="002C5B51"/>
    <w:rsid w:val="002C7515"/>
    <w:rsid w:val="002D083C"/>
    <w:rsid w:val="002D2887"/>
    <w:rsid w:val="002D28EB"/>
    <w:rsid w:val="002D5D85"/>
    <w:rsid w:val="002D5FC3"/>
    <w:rsid w:val="002D697F"/>
    <w:rsid w:val="002D6DD8"/>
    <w:rsid w:val="002D747F"/>
    <w:rsid w:val="002E0154"/>
    <w:rsid w:val="002E0403"/>
    <w:rsid w:val="002E09A5"/>
    <w:rsid w:val="002E449F"/>
    <w:rsid w:val="002E453E"/>
    <w:rsid w:val="002E65CB"/>
    <w:rsid w:val="002F238B"/>
    <w:rsid w:val="002F2866"/>
    <w:rsid w:val="002F3F56"/>
    <w:rsid w:val="002F41F7"/>
    <w:rsid w:val="002F513E"/>
    <w:rsid w:val="002F574B"/>
    <w:rsid w:val="002F7716"/>
    <w:rsid w:val="003006E0"/>
    <w:rsid w:val="00301D56"/>
    <w:rsid w:val="00307EE5"/>
    <w:rsid w:val="00312BFA"/>
    <w:rsid w:val="00312E8A"/>
    <w:rsid w:val="00314087"/>
    <w:rsid w:val="00315830"/>
    <w:rsid w:val="00315FBD"/>
    <w:rsid w:val="00316066"/>
    <w:rsid w:val="00316C8D"/>
    <w:rsid w:val="00323217"/>
    <w:rsid w:val="0032488E"/>
    <w:rsid w:val="00333C06"/>
    <w:rsid w:val="00351C5F"/>
    <w:rsid w:val="00352BF3"/>
    <w:rsid w:val="00354076"/>
    <w:rsid w:val="00355AE7"/>
    <w:rsid w:val="00355B06"/>
    <w:rsid w:val="00356707"/>
    <w:rsid w:val="003603F6"/>
    <w:rsid w:val="0036324E"/>
    <w:rsid w:val="00364D9A"/>
    <w:rsid w:val="00367E58"/>
    <w:rsid w:val="00373467"/>
    <w:rsid w:val="00373970"/>
    <w:rsid w:val="00376A82"/>
    <w:rsid w:val="00380116"/>
    <w:rsid w:val="00381108"/>
    <w:rsid w:val="0038192A"/>
    <w:rsid w:val="00381A67"/>
    <w:rsid w:val="00382E14"/>
    <w:rsid w:val="00384B8B"/>
    <w:rsid w:val="003879A8"/>
    <w:rsid w:val="00387D9D"/>
    <w:rsid w:val="00390DDC"/>
    <w:rsid w:val="003925A1"/>
    <w:rsid w:val="00393AE1"/>
    <w:rsid w:val="00393D09"/>
    <w:rsid w:val="00395172"/>
    <w:rsid w:val="00395935"/>
    <w:rsid w:val="00396ED4"/>
    <w:rsid w:val="0039758A"/>
    <w:rsid w:val="003A0419"/>
    <w:rsid w:val="003A073C"/>
    <w:rsid w:val="003A1520"/>
    <w:rsid w:val="003A1D4B"/>
    <w:rsid w:val="003A533E"/>
    <w:rsid w:val="003C0E23"/>
    <w:rsid w:val="003C10BF"/>
    <w:rsid w:val="003C36A6"/>
    <w:rsid w:val="003C5906"/>
    <w:rsid w:val="003C6C3F"/>
    <w:rsid w:val="003D25DE"/>
    <w:rsid w:val="003D5427"/>
    <w:rsid w:val="003E3BDD"/>
    <w:rsid w:val="003E5CBF"/>
    <w:rsid w:val="003E7ED8"/>
    <w:rsid w:val="003E7F83"/>
    <w:rsid w:val="003F00A3"/>
    <w:rsid w:val="003F0F0C"/>
    <w:rsid w:val="003F2B9A"/>
    <w:rsid w:val="003F3F06"/>
    <w:rsid w:val="003F3FE0"/>
    <w:rsid w:val="003F5412"/>
    <w:rsid w:val="003F683A"/>
    <w:rsid w:val="003F6F09"/>
    <w:rsid w:val="00400F5F"/>
    <w:rsid w:val="00402D20"/>
    <w:rsid w:val="00405631"/>
    <w:rsid w:val="00405EBA"/>
    <w:rsid w:val="004067CF"/>
    <w:rsid w:val="004067FB"/>
    <w:rsid w:val="00411BA8"/>
    <w:rsid w:val="00412A72"/>
    <w:rsid w:val="004153E0"/>
    <w:rsid w:val="00416D88"/>
    <w:rsid w:val="0042291C"/>
    <w:rsid w:val="0042370D"/>
    <w:rsid w:val="00424F21"/>
    <w:rsid w:val="0042503C"/>
    <w:rsid w:val="00426E83"/>
    <w:rsid w:val="00427FAC"/>
    <w:rsid w:val="004308A0"/>
    <w:rsid w:val="00431827"/>
    <w:rsid w:val="004335AA"/>
    <w:rsid w:val="00434631"/>
    <w:rsid w:val="00444020"/>
    <w:rsid w:val="0044419C"/>
    <w:rsid w:val="00446063"/>
    <w:rsid w:val="00446422"/>
    <w:rsid w:val="004473C2"/>
    <w:rsid w:val="00450146"/>
    <w:rsid w:val="00451876"/>
    <w:rsid w:val="00452AEF"/>
    <w:rsid w:val="00452EB8"/>
    <w:rsid w:val="00453844"/>
    <w:rsid w:val="0045387E"/>
    <w:rsid w:val="004571F8"/>
    <w:rsid w:val="00460202"/>
    <w:rsid w:val="00460F32"/>
    <w:rsid w:val="004629B3"/>
    <w:rsid w:val="00462ADB"/>
    <w:rsid w:val="004640C6"/>
    <w:rsid w:val="0046446A"/>
    <w:rsid w:val="00464C4C"/>
    <w:rsid w:val="00466A3C"/>
    <w:rsid w:val="0046736C"/>
    <w:rsid w:val="00471E9D"/>
    <w:rsid w:val="00474657"/>
    <w:rsid w:val="0047642A"/>
    <w:rsid w:val="0048051F"/>
    <w:rsid w:val="00485396"/>
    <w:rsid w:val="0048564E"/>
    <w:rsid w:val="0048789C"/>
    <w:rsid w:val="0048799C"/>
    <w:rsid w:val="004906E8"/>
    <w:rsid w:val="0049372E"/>
    <w:rsid w:val="00494543"/>
    <w:rsid w:val="004960D3"/>
    <w:rsid w:val="0049663F"/>
    <w:rsid w:val="004972FB"/>
    <w:rsid w:val="004976C5"/>
    <w:rsid w:val="004A231F"/>
    <w:rsid w:val="004A464C"/>
    <w:rsid w:val="004A573A"/>
    <w:rsid w:val="004B1899"/>
    <w:rsid w:val="004B1C13"/>
    <w:rsid w:val="004B1DCA"/>
    <w:rsid w:val="004B3A22"/>
    <w:rsid w:val="004B3AD0"/>
    <w:rsid w:val="004B4443"/>
    <w:rsid w:val="004B6CBE"/>
    <w:rsid w:val="004C085B"/>
    <w:rsid w:val="004C1433"/>
    <w:rsid w:val="004C2C7B"/>
    <w:rsid w:val="004C2CE0"/>
    <w:rsid w:val="004C386E"/>
    <w:rsid w:val="004C5E83"/>
    <w:rsid w:val="004C6B93"/>
    <w:rsid w:val="004C6C26"/>
    <w:rsid w:val="004C7345"/>
    <w:rsid w:val="004D29D7"/>
    <w:rsid w:val="004D3631"/>
    <w:rsid w:val="004D4605"/>
    <w:rsid w:val="004D7395"/>
    <w:rsid w:val="004D75B4"/>
    <w:rsid w:val="004D78E2"/>
    <w:rsid w:val="004E03B1"/>
    <w:rsid w:val="004E1DF5"/>
    <w:rsid w:val="004E4E00"/>
    <w:rsid w:val="004E50BF"/>
    <w:rsid w:val="004E6A5B"/>
    <w:rsid w:val="004E6E70"/>
    <w:rsid w:val="004E72A5"/>
    <w:rsid w:val="004F00CA"/>
    <w:rsid w:val="004F4305"/>
    <w:rsid w:val="004F49C4"/>
    <w:rsid w:val="004F5B61"/>
    <w:rsid w:val="004F6AD5"/>
    <w:rsid w:val="00500AFE"/>
    <w:rsid w:val="005037EB"/>
    <w:rsid w:val="00515702"/>
    <w:rsid w:val="00517EFD"/>
    <w:rsid w:val="005214FE"/>
    <w:rsid w:val="00522006"/>
    <w:rsid w:val="00522880"/>
    <w:rsid w:val="0052378B"/>
    <w:rsid w:val="00523B89"/>
    <w:rsid w:val="00525A4D"/>
    <w:rsid w:val="00525B48"/>
    <w:rsid w:val="0052614C"/>
    <w:rsid w:val="005271D6"/>
    <w:rsid w:val="00530090"/>
    <w:rsid w:val="0053112F"/>
    <w:rsid w:val="00531B84"/>
    <w:rsid w:val="005327DC"/>
    <w:rsid w:val="00533794"/>
    <w:rsid w:val="00536326"/>
    <w:rsid w:val="005374CF"/>
    <w:rsid w:val="00537C16"/>
    <w:rsid w:val="00537D8F"/>
    <w:rsid w:val="005414B2"/>
    <w:rsid w:val="00543714"/>
    <w:rsid w:val="0054451B"/>
    <w:rsid w:val="00546D00"/>
    <w:rsid w:val="00550780"/>
    <w:rsid w:val="0055134A"/>
    <w:rsid w:val="00552B02"/>
    <w:rsid w:val="0055303E"/>
    <w:rsid w:val="00554C37"/>
    <w:rsid w:val="00557706"/>
    <w:rsid w:val="005614FD"/>
    <w:rsid w:val="00564674"/>
    <w:rsid w:val="00565B8F"/>
    <w:rsid w:val="00567958"/>
    <w:rsid w:val="00567AC9"/>
    <w:rsid w:val="0057049A"/>
    <w:rsid w:val="005709D3"/>
    <w:rsid w:val="0057232C"/>
    <w:rsid w:val="00572997"/>
    <w:rsid w:val="00574869"/>
    <w:rsid w:val="00576CED"/>
    <w:rsid w:val="00580781"/>
    <w:rsid w:val="005809BF"/>
    <w:rsid w:val="0058231D"/>
    <w:rsid w:val="005823FC"/>
    <w:rsid w:val="00582DD0"/>
    <w:rsid w:val="0058399E"/>
    <w:rsid w:val="00584964"/>
    <w:rsid w:val="00584B0E"/>
    <w:rsid w:val="00585849"/>
    <w:rsid w:val="00586A83"/>
    <w:rsid w:val="00586F61"/>
    <w:rsid w:val="0059113A"/>
    <w:rsid w:val="005917BE"/>
    <w:rsid w:val="00595B16"/>
    <w:rsid w:val="005A1CC7"/>
    <w:rsid w:val="005A3609"/>
    <w:rsid w:val="005A425E"/>
    <w:rsid w:val="005B57A7"/>
    <w:rsid w:val="005B5AB9"/>
    <w:rsid w:val="005B7B98"/>
    <w:rsid w:val="005C0FF5"/>
    <w:rsid w:val="005C2857"/>
    <w:rsid w:val="005C4D83"/>
    <w:rsid w:val="005C4F6E"/>
    <w:rsid w:val="005C5344"/>
    <w:rsid w:val="005C58CA"/>
    <w:rsid w:val="005D06A1"/>
    <w:rsid w:val="005D39B0"/>
    <w:rsid w:val="005D64D4"/>
    <w:rsid w:val="005D7CF2"/>
    <w:rsid w:val="005E05B5"/>
    <w:rsid w:val="005E2316"/>
    <w:rsid w:val="005E2CAE"/>
    <w:rsid w:val="005E3B55"/>
    <w:rsid w:val="005E417D"/>
    <w:rsid w:val="005E4A53"/>
    <w:rsid w:val="005E7F18"/>
    <w:rsid w:val="005F0F6E"/>
    <w:rsid w:val="005F112B"/>
    <w:rsid w:val="005F1A2A"/>
    <w:rsid w:val="005F4FDF"/>
    <w:rsid w:val="005F537F"/>
    <w:rsid w:val="005F5B04"/>
    <w:rsid w:val="00601E40"/>
    <w:rsid w:val="006030F2"/>
    <w:rsid w:val="00604F71"/>
    <w:rsid w:val="00605CAC"/>
    <w:rsid w:val="006061FE"/>
    <w:rsid w:val="00606491"/>
    <w:rsid w:val="00607D97"/>
    <w:rsid w:val="0061198A"/>
    <w:rsid w:val="006125D7"/>
    <w:rsid w:val="0061286C"/>
    <w:rsid w:val="006173DE"/>
    <w:rsid w:val="0062107F"/>
    <w:rsid w:val="00621190"/>
    <w:rsid w:val="00621787"/>
    <w:rsid w:val="0062408A"/>
    <w:rsid w:val="006240C8"/>
    <w:rsid w:val="00624A76"/>
    <w:rsid w:val="00626B86"/>
    <w:rsid w:val="00627855"/>
    <w:rsid w:val="0063059F"/>
    <w:rsid w:val="00633725"/>
    <w:rsid w:val="00636F91"/>
    <w:rsid w:val="0064055C"/>
    <w:rsid w:val="00640B01"/>
    <w:rsid w:val="00640F84"/>
    <w:rsid w:val="00641D82"/>
    <w:rsid w:val="00642C55"/>
    <w:rsid w:val="006432D7"/>
    <w:rsid w:val="0065032B"/>
    <w:rsid w:val="00650CE3"/>
    <w:rsid w:val="006543C4"/>
    <w:rsid w:val="006603C9"/>
    <w:rsid w:val="00660C76"/>
    <w:rsid w:val="00661887"/>
    <w:rsid w:val="00662097"/>
    <w:rsid w:val="006631D0"/>
    <w:rsid w:val="00663320"/>
    <w:rsid w:val="00666842"/>
    <w:rsid w:val="006700B7"/>
    <w:rsid w:val="00670CD5"/>
    <w:rsid w:val="00676BC2"/>
    <w:rsid w:val="00677253"/>
    <w:rsid w:val="0068069E"/>
    <w:rsid w:val="00681570"/>
    <w:rsid w:val="00684CFE"/>
    <w:rsid w:val="0068734C"/>
    <w:rsid w:val="00687D9C"/>
    <w:rsid w:val="006905C7"/>
    <w:rsid w:val="0069140C"/>
    <w:rsid w:val="006962B4"/>
    <w:rsid w:val="006963A7"/>
    <w:rsid w:val="0069658B"/>
    <w:rsid w:val="00697055"/>
    <w:rsid w:val="006A18B5"/>
    <w:rsid w:val="006A27D1"/>
    <w:rsid w:val="006A2813"/>
    <w:rsid w:val="006A6219"/>
    <w:rsid w:val="006B0880"/>
    <w:rsid w:val="006B24F2"/>
    <w:rsid w:val="006B706E"/>
    <w:rsid w:val="006B7B7C"/>
    <w:rsid w:val="006C1949"/>
    <w:rsid w:val="006C3151"/>
    <w:rsid w:val="006C5174"/>
    <w:rsid w:val="006C6A89"/>
    <w:rsid w:val="006C6C18"/>
    <w:rsid w:val="006D1223"/>
    <w:rsid w:val="006D1C26"/>
    <w:rsid w:val="006D24D5"/>
    <w:rsid w:val="006D7727"/>
    <w:rsid w:val="006E17E2"/>
    <w:rsid w:val="006E443F"/>
    <w:rsid w:val="006E5E42"/>
    <w:rsid w:val="006E608A"/>
    <w:rsid w:val="006E6210"/>
    <w:rsid w:val="006E7469"/>
    <w:rsid w:val="006F0217"/>
    <w:rsid w:val="006F5F78"/>
    <w:rsid w:val="00701ED1"/>
    <w:rsid w:val="0070391F"/>
    <w:rsid w:val="00707262"/>
    <w:rsid w:val="007149AD"/>
    <w:rsid w:val="00714D17"/>
    <w:rsid w:val="00715A09"/>
    <w:rsid w:val="00716AC4"/>
    <w:rsid w:val="00717824"/>
    <w:rsid w:val="00717C0E"/>
    <w:rsid w:val="00721E12"/>
    <w:rsid w:val="0072351F"/>
    <w:rsid w:val="00727551"/>
    <w:rsid w:val="00727693"/>
    <w:rsid w:val="00732188"/>
    <w:rsid w:val="00732558"/>
    <w:rsid w:val="00732E0C"/>
    <w:rsid w:val="00737542"/>
    <w:rsid w:val="00740618"/>
    <w:rsid w:val="00741A40"/>
    <w:rsid w:val="00742EBC"/>
    <w:rsid w:val="007441B9"/>
    <w:rsid w:val="00744D5D"/>
    <w:rsid w:val="00745DBB"/>
    <w:rsid w:val="00750205"/>
    <w:rsid w:val="00750A19"/>
    <w:rsid w:val="00750AAB"/>
    <w:rsid w:val="00750B76"/>
    <w:rsid w:val="00751504"/>
    <w:rsid w:val="007535A1"/>
    <w:rsid w:val="007545DA"/>
    <w:rsid w:val="00754DFC"/>
    <w:rsid w:val="0075650D"/>
    <w:rsid w:val="00757FF8"/>
    <w:rsid w:val="007624CE"/>
    <w:rsid w:val="0076325A"/>
    <w:rsid w:val="0076527A"/>
    <w:rsid w:val="00770970"/>
    <w:rsid w:val="0077589C"/>
    <w:rsid w:val="007768E9"/>
    <w:rsid w:val="00777290"/>
    <w:rsid w:val="00781694"/>
    <w:rsid w:val="007824DF"/>
    <w:rsid w:val="00783A24"/>
    <w:rsid w:val="00791FE0"/>
    <w:rsid w:val="007934CA"/>
    <w:rsid w:val="00793EF1"/>
    <w:rsid w:val="00795724"/>
    <w:rsid w:val="00795A88"/>
    <w:rsid w:val="00795DA6"/>
    <w:rsid w:val="0079720F"/>
    <w:rsid w:val="00797843"/>
    <w:rsid w:val="00797A2E"/>
    <w:rsid w:val="007A1896"/>
    <w:rsid w:val="007A2FF9"/>
    <w:rsid w:val="007A356B"/>
    <w:rsid w:val="007A698C"/>
    <w:rsid w:val="007A6B59"/>
    <w:rsid w:val="007A6EA8"/>
    <w:rsid w:val="007A715B"/>
    <w:rsid w:val="007B04DC"/>
    <w:rsid w:val="007B1C2C"/>
    <w:rsid w:val="007B304C"/>
    <w:rsid w:val="007B3253"/>
    <w:rsid w:val="007B520E"/>
    <w:rsid w:val="007C0A55"/>
    <w:rsid w:val="007C0B9F"/>
    <w:rsid w:val="007C193B"/>
    <w:rsid w:val="007C2E2F"/>
    <w:rsid w:val="007C3698"/>
    <w:rsid w:val="007C4CCB"/>
    <w:rsid w:val="007C591F"/>
    <w:rsid w:val="007D750C"/>
    <w:rsid w:val="007D7B96"/>
    <w:rsid w:val="007E0036"/>
    <w:rsid w:val="007E0195"/>
    <w:rsid w:val="007E22CA"/>
    <w:rsid w:val="007E2BEF"/>
    <w:rsid w:val="007F3573"/>
    <w:rsid w:val="008054F9"/>
    <w:rsid w:val="0080665F"/>
    <w:rsid w:val="00806E7C"/>
    <w:rsid w:val="00814403"/>
    <w:rsid w:val="008152D6"/>
    <w:rsid w:val="00822145"/>
    <w:rsid w:val="008241EB"/>
    <w:rsid w:val="008260D5"/>
    <w:rsid w:val="0082696F"/>
    <w:rsid w:val="00830723"/>
    <w:rsid w:val="00830E80"/>
    <w:rsid w:val="0083121A"/>
    <w:rsid w:val="008349DC"/>
    <w:rsid w:val="00837C78"/>
    <w:rsid w:val="00841E91"/>
    <w:rsid w:val="008439C8"/>
    <w:rsid w:val="00844606"/>
    <w:rsid w:val="00850E1D"/>
    <w:rsid w:val="0085364E"/>
    <w:rsid w:val="00854777"/>
    <w:rsid w:val="008547CB"/>
    <w:rsid w:val="00855EEE"/>
    <w:rsid w:val="0085778F"/>
    <w:rsid w:val="00860CB9"/>
    <w:rsid w:val="00860D6A"/>
    <w:rsid w:val="00861830"/>
    <w:rsid w:val="0086447F"/>
    <w:rsid w:val="00864876"/>
    <w:rsid w:val="00865C57"/>
    <w:rsid w:val="00871204"/>
    <w:rsid w:val="008761F6"/>
    <w:rsid w:val="0087763C"/>
    <w:rsid w:val="008804CC"/>
    <w:rsid w:val="008858F7"/>
    <w:rsid w:val="00885B3E"/>
    <w:rsid w:val="00887009"/>
    <w:rsid w:val="00891160"/>
    <w:rsid w:val="008919B3"/>
    <w:rsid w:val="00892572"/>
    <w:rsid w:val="00892AE7"/>
    <w:rsid w:val="008958BF"/>
    <w:rsid w:val="00895A87"/>
    <w:rsid w:val="0089703A"/>
    <w:rsid w:val="00897CB3"/>
    <w:rsid w:val="008A2819"/>
    <w:rsid w:val="008A4CFE"/>
    <w:rsid w:val="008B0529"/>
    <w:rsid w:val="008B15A8"/>
    <w:rsid w:val="008B2DF0"/>
    <w:rsid w:val="008C149B"/>
    <w:rsid w:val="008C43F3"/>
    <w:rsid w:val="008C46BC"/>
    <w:rsid w:val="008C6975"/>
    <w:rsid w:val="008C7850"/>
    <w:rsid w:val="008D0997"/>
    <w:rsid w:val="008D21CF"/>
    <w:rsid w:val="008D76F6"/>
    <w:rsid w:val="008E0880"/>
    <w:rsid w:val="008E6092"/>
    <w:rsid w:val="008E7990"/>
    <w:rsid w:val="008F3043"/>
    <w:rsid w:val="008F4FE7"/>
    <w:rsid w:val="008F501A"/>
    <w:rsid w:val="008F72F7"/>
    <w:rsid w:val="008F73C0"/>
    <w:rsid w:val="009004C7"/>
    <w:rsid w:val="009016C2"/>
    <w:rsid w:val="00902738"/>
    <w:rsid w:val="00907040"/>
    <w:rsid w:val="00907640"/>
    <w:rsid w:val="0091014C"/>
    <w:rsid w:val="0091164D"/>
    <w:rsid w:val="0091193F"/>
    <w:rsid w:val="00913410"/>
    <w:rsid w:val="009163CE"/>
    <w:rsid w:val="00923254"/>
    <w:rsid w:val="00924A0D"/>
    <w:rsid w:val="009252F2"/>
    <w:rsid w:val="009315C0"/>
    <w:rsid w:val="0093212E"/>
    <w:rsid w:val="00934123"/>
    <w:rsid w:val="00934425"/>
    <w:rsid w:val="0093676F"/>
    <w:rsid w:val="00936C97"/>
    <w:rsid w:val="00940A5B"/>
    <w:rsid w:val="009419DC"/>
    <w:rsid w:val="00945BED"/>
    <w:rsid w:val="00945F14"/>
    <w:rsid w:val="00950A7E"/>
    <w:rsid w:val="00952055"/>
    <w:rsid w:val="0095564B"/>
    <w:rsid w:val="00956174"/>
    <w:rsid w:val="0095724C"/>
    <w:rsid w:val="00957F1D"/>
    <w:rsid w:val="009600F3"/>
    <w:rsid w:val="009624C6"/>
    <w:rsid w:val="0096276B"/>
    <w:rsid w:val="009649A0"/>
    <w:rsid w:val="00967484"/>
    <w:rsid w:val="00970D09"/>
    <w:rsid w:val="00972629"/>
    <w:rsid w:val="009777D1"/>
    <w:rsid w:val="00980360"/>
    <w:rsid w:val="0098126F"/>
    <w:rsid w:val="00981C0D"/>
    <w:rsid w:val="009845D8"/>
    <w:rsid w:val="00984EAE"/>
    <w:rsid w:val="00984FDA"/>
    <w:rsid w:val="00986CB6"/>
    <w:rsid w:val="00987036"/>
    <w:rsid w:val="00987550"/>
    <w:rsid w:val="0098794F"/>
    <w:rsid w:val="00992987"/>
    <w:rsid w:val="0099351A"/>
    <w:rsid w:val="00993B34"/>
    <w:rsid w:val="00994618"/>
    <w:rsid w:val="00997FFB"/>
    <w:rsid w:val="009A0EBC"/>
    <w:rsid w:val="009A3377"/>
    <w:rsid w:val="009A4804"/>
    <w:rsid w:val="009A6159"/>
    <w:rsid w:val="009A6702"/>
    <w:rsid w:val="009A714E"/>
    <w:rsid w:val="009B2A00"/>
    <w:rsid w:val="009B2B5E"/>
    <w:rsid w:val="009B4383"/>
    <w:rsid w:val="009B6EA2"/>
    <w:rsid w:val="009B6EF1"/>
    <w:rsid w:val="009C15F7"/>
    <w:rsid w:val="009C21FF"/>
    <w:rsid w:val="009C67AE"/>
    <w:rsid w:val="009C6860"/>
    <w:rsid w:val="009D1582"/>
    <w:rsid w:val="009D203D"/>
    <w:rsid w:val="009D2044"/>
    <w:rsid w:val="009D3A10"/>
    <w:rsid w:val="009D43B5"/>
    <w:rsid w:val="009D4BFD"/>
    <w:rsid w:val="009D69C0"/>
    <w:rsid w:val="009E027E"/>
    <w:rsid w:val="009E4828"/>
    <w:rsid w:val="009F45C3"/>
    <w:rsid w:val="009F5455"/>
    <w:rsid w:val="009F6351"/>
    <w:rsid w:val="009F7457"/>
    <w:rsid w:val="00A0052E"/>
    <w:rsid w:val="00A03EA1"/>
    <w:rsid w:val="00A04D8B"/>
    <w:rsid w:val="00A058AC"/>
    <w:rsid w:val="00A05939"/>
    <w:rsid w:val="00A05C02"/>
    <w:rsid w:val="00A06151"/>
    <w:rsid w:val="00A07D41"/>
    <w:rsid w:val="00A10E03"/>
    <w:rsid w:val="00A12D81"/>
    <w:rsid w:val="00A12E3F"/>
    <w:rsid w:val="00A13D72"/>
    <w:rsid w:val="00A22E6C"/>
    <w:rsid w:val="00A22EB4"/>
    <w:rsid w:val="00A26E28"/>
    <w:rsid w:val="00A272EB"/>
    <w:rsid w:val="00A30C65"/>
    <w:rsid w:val="00A31247"/>
    <w:rsid w:val="00A35643"/>
    <w:rsid w:val="00A35686"/>
    <w:rsid w:val="00A37815"/>
    <w:rsid w:val="00A41BAA"/>
    <w:rsid w:val="00A433A0"/>
    <w:rsid w:val="00A5268B"/>
    <w:rsid w:val="00A529CE"/>
    <w:rsid w:val="00A54A7B"/>
    <w:rsid w:val="00A55B4C"/>
    <w:rsid w:val="00A55C91"/>
    <w:rsid w:val="00A57768"/>
    <w:rsid w:val="00A629AF"/>
    <w:rsid w:val="00A63E8C"/>
    <w:rsid w:val="00A65378"/>
    <w:rsid w:val="00A660E6"/>
    <w:rsid w:val="00A66B4D"/>
    <w:rsid w:val="00A7004B"/>
    <w:rsid w:val="00A704CD"/>
    <w:rsid w:val="00A709CC"/>
    <w:rsid w:val="00A70AEF"/>
    <w:rsid w:val="00A70C58"/>
    <w:rsid w:val="00A72C44"/>
    <w:rsid w:val="00A73EDC"/>
    <w:rsid w:val="00A74473"/>
    <w:rsid w:val="00A779D5"/>
    <w:rsid w:val="00A800B2"/>
    <w:rsid w:val="00A81CA2"/>
    <w:rsid w:val="00A84967"/>
    <w:rsid w:val="00A85B6D"/>
    <w:rsid w:val="00A86772"/>
    <w:rsid w:val="00A9079A"/>
    <w:rsid w:val="00A91407"/>
    <w:rsid w:val="00A91AA2"/>
    <w:rsid w:val="00A93627"/>
    <w:rsid w:val="00A94EAA"/>
    <w:rsid w:val="00A951FF"/>
    <w:rsid w:val="00AA0B60"/>
    <w:rsid w:val="00AA49F7"/>
    <w:rsid w:val="00AB125C"/>
    <w:rsid w:val="00AB5EDA"/>
    <w:rsid w:val="00AC14AE"/>
    <w:rsid w:val="00AC1528"/>
    <w:rsid w:val="00AC2DEC"/>
    <w:rsid w:val="00AC3A8C"/>
    <w:rsid w:val="00AC5F3B"/>
    <w:rsid w:val="00AD0BEE"/>
    <w:rsid w:val="00AD157A"/>
    <w:rsid w:val="00AD4A4A"/>
    <w:rsid w:val="00AD578D"/>
    <w:rsid w:val="00AE0FAB"/>
    <w:rsid w:val="00AE1E12"/>
    <w:rsid w:val="00AE2BA9"/>
    <w:rsid w:val="00AE2C4C"/>
    <w:rsid w:val="00AE3ACF"/>
    <w:rsid w:val="00AE44C5"/>
    <w:rsid w:val="00AF314F"/>
    <w:rsid w:val="00AF5F03"/>
    <w:rsid w:val="00B011A6"/>
    <w:rsid w:val="00B03141"/>
    <w:rsid w:val="00B05068"/>
    <w:rsid w:val="00B06C06"/>
    <w:rsid w:val="00B07AA1"/>
    <w:rsid w:val="00B116DD"/>
    <w:rsid w:val="00B14A98"/>
    <w:rsid w:val="00B14D24"/>
    <w:rsid w:val="00B22186"/>
    <w:rsid w:val="00B2407B"/>
    <w:rsid w:val="00B30C5E"/>
    <w:rsid w:val="00B3149D"/>
    <w:rsid w:val="00B31909"/>
    <w:rsid w:val="00B35842"/>
    <w:rsid w:val="00B37D78"/>
    <w:rsid w:val="00B40C5C"/>
    <w:rsid w:val="00B41BB6"/>
    <w:rsid w:val="00B42922"/>
    <w:rsid w:val="00B442E2"/>
    <w:rsid w:val="00B45762"/>
    <w:rsid w:val="00B467D4"/>
    <w:rsid w:val="00B469D2"/>
    <w:rsid w:val="00B47B10"/>
    <w:rsid w:val="00B47DAC"/>
    <w:rsid w:val="00B5287A"/>
    <w:rsid w:val="00B541EB"/>
    <w:rsid w:val="00B544F5"/>
    <w:rsid w:val="00B5486E"/>
    <w:rsid w:val="00B55C37"/>
    <w:rsid w:val="00B565BA"/>
    <w:rsid w:val="00B56BCE"/>
    <w:rsid w:val="00B6251E"/>
    <w:rsid w:val="00B62FCD"/>
    <w:rsid w:val="00B65C8A"/>
    <w:rsid w:val="00B66533"/>
    <w:rsid w:val="00B67DFE"/>
    <w:rsid w:val="00B71B16"/>
    <w:rsid w:val="00B747AA"/>
    <w:rsid w:val="00B8111B"/>
    <w:rsid w:val="00B813B1"/>
    <w:rsid w:val="00B829A0"/>
    <w:rsid w:val="00B84C78"/>
    <w:rsid w:val="00B90F9B"/>
    <w:rsid w:val="00B956FC"/>
    <w:rsid w:val="00B97564"/>
    <w:rsid w:val="00BA0DC0"/>
    <w:rsid w:val="00BA2EB5"/>
    <w:rsid w:val="00BA5606"/>
    <w:rsid w:val="00BA5C07"/>
    <w:rsid w:val="00BA708D"/>
    <w:rsid w:val="00BA780C"/>
    <w:rsid w:val="00BB17DF"/>
    <w:rsid w:val="00BB1FCD"/>
    <w:rsid w:val="00BB57E1"/>
    <w:rsid w:val="00BC3818"/>
    <w:rsid w:val="00BC5202"/>
    <w:rsid w:val="00BC6632"/>
    <w:rsid w:val="00BC73F9"/>
    <w:rsid w:val="00BD06DB"/>
    <w:rsid w:val="00BD26D8"/>
    <w:rsid w:val="00BD2E6A"/>
    <w:rsid w:val="00BD5050"/>
    <w:rsid w:val="00BD515B"/>
    <w:rsid w:val="00BD75EA"/>
    <w:rsid w:val="00BE0D11"/>
    <w:rsid w:val="00BE6EE2"/>
    <w:rsid w:val="00BE7EB4"/>
    <w:rsid w:val="00BF1A62"/>
    <w:rsid w:val="00BF1B41"/>
    <w:rsid w:val="00BF1C66"/>
    <w:rsid w:val="00BF20A3"/>
    <w:rsid w:val="00BF227A"/>
    <w:rsid w:val="00BF351B"/>
    <w:rsid w:val="00BF4DE8"/>
    <w:rsid w:val="00BF5A13"/>
    <w:rsid w:val="00BF5AA7"/>
    <w:rsid w:val="00BF7975"/>
    <w:rsid w:val="00C010B7"/>
    <w:rsid w:val="00C0185A"/>
    <w:rsid w:val="00C026F0"/>
    <w:rsid w:val="00C031A8"/>
    <w:rsid w:val="00C10A38"/>
    <w:rsid w:val="00C10D45"/>
    <w:rsid w:val="00C13396"/>
    <w:rsid w:val="00C13618"/>
    <w:rsid w:val="00C1657E"/>
    <w:rsid w:val="00C166D0"/>
    <w:rsid w:val="00C16F68"/>
    <w:rsid w:val="00C17D7F"/>
    <w:rsid w:val="00C21524"/>
    <w:rsid w:val="00C220AC"/>
    <w:rsid w:val="00C233AB"/>
    <w:rsid w:val="00C27490"/>
    <w:rsid w:val="00C3007D"/>
    <w:rsid w:val="00C3063F"/>
    <w:rsid w:val="00C33B59"/>
    <w:rsid w:val="00C34749"/>
    <w:rsid w:val="00C375D7"/>
    <w:rsid w:val="00C41629"/>
    <w:rsid w:val="00C43673"/>
    <w:rsid w:val="00C44E4F"/>
    <w:rsid w:val="00C45053"/>
    <w:rsid w:val="00C45FB0"/>
    <w:rsid w:val="00C46110"/>
    <w:rsid w:val="00C46DC4"/>
    <w:rsid w:val="00C476A7"/>
    <w:rsid w:val="00C5033B"/>
    <w:rsid w:val="00C50F70"/>
    <w:rsid w:val="00C52ABE"/>
    <w:rsid w:val="00C537A0"/>
    <w:rsid w:val="00C5581A"/>
    <w:rsid w:val="00C572DB"/>
    <w:rsid w:val="00C62E6F"/>
    <w:rsid w:val="00C65586"/>
    <w:rsid w:val="00C6698B"/>
    <w:rsid w:val="00C737AA"/>
    <w:rsid w:val="00C80CB8"/>
    <w:rsid w:val="00C80D0F"/>
    <w:rsid w:val="00C82D44"/>
    <w:rsid w:val="00C84466"/>
    <w:rsid w:val="00C84D0D"/>
    <w:rsid w:val="00C85760"/>
    <w:rsid w:val="00C85CC1"/>
    <w:rsid w:val="00C866BA"/>
    <w:rsid w:val="00C91ECD"/>
    <w:rsid w:val="00C920F5"/>
    <w:rsid w:val="00C92DC4"/>
    <w:rsid w:val="00C935D3"/>
    <w:rsid w:val="00C959A4"/>
    <w:rsid w:val="00C96051"/>
    <w:rsid w:val="00C9658D"/>
    <w:rsid w:val="00C97001"/>
    <w:rsid w:val="00CA0DBA"/>
    <w:rsid w:val="00CA293D"/>
    <w:rsid w:val="00CA4B0E"/>
    <w:rsid w:val="00CA5AF3"/>
    <w:rsid w:val="00CA6F78"/>
    <w:rsid w:val="00CB10D2"/>
    <w:rsid w:val="00CB14CA"/>
    <w:rsid w:val="00CB60B8"/>
    <w:rsid w:val="00CB68CF"/>
    <w:rsid w:val="00CB6AB1"/>
    <w:rsid w:val="00CC1426"/>
    <w:rsid w:val="00CC400F"/>
    <w:rsid w:val="00CC424F"/>
    <w:rsid w:val="00CC488D"/>
    <w:rsid w:val="00CC5896"/>
    <w:rsid w:val="00CC738F"/>
    <w:rsid w:val="00CD43DB"/>
    <w:rsid w:val="00CD5D67"/>
    <w:rsid w:val="00CD6012"/>
    <w:rsid w:val="00CE4735"/>
    <w:rsid w:val="00CE6740"/>
    <w:rsid w:val="00CE6C4D"/>
    <w:rsid w:val="00CF12F4"/>
    <w:rsid w:val="00CF208C"/>
    <w:rsid w:val="00CF4832"/>
    <w:rsid w:val="00CF56E9"/>
    <w:rsid w:val="00CF586C"/>
    <w:rsid w:val="00CF6B37"/>
    <w:rsid w:val="00D02280"/>
    <w:rsid w:val="00D036F0"/>
    <w:rsid w:val="00D053AC"/>
    <w:rsid w:val="00D05E71"/>
    <w:rsid w:val="00D10BDD"/>
    <w:rsid w:val="00D11514"/>
    <w:rsid w:val="00D117C4"/>
    <w:rsid w:val="00D13717"/>
    <w:rsid w:val="00D15BDC"/>
    <w:rsid w:val="00D161D4"/>
    <w:rsid w:val="00D17AC2"/>
    <w:rsid w:val="00D2398F"/>
    <w:rsid w:val="00D2454C"/>
    <w:rsid w:val="00D2687B"/>
    <w:rsid w:val="00D27132"/>
    <w:rsid w:val="00D3005A"/>
    <w:rsid w:val="00D30B32"/>
    <w:rsid w:val="00D318EB"/>
    <w:rsid w:val="00D336D5"/>
    <w:rsid w:val="00D3716B"/>
    <w:rsid w:val="00D40C54"/>
    <w:rsid w:val="00D42F35"/>
    <w:rsid w:val="00D448A5"/>
    <w:rsid w:val="00D47BFE"/>
    <w:rsid w:val="00D47C3D"/>
    <w:rsid w:val="00D47DF9"/>
    <w:rsid w:val="00D502D6"/>
    <w:rsid w:val="00D53BEB"/>
    <w:rsid w:val="00D53D45"/>
    <w:rsid w:val="00D542EA"/>
    <w:rsid w:val="00D54B54"/>
    <w:rsid w:val="00D54BC6"/>
    <w:rsid w:val="00D556D2"/>
    <w:rsid w:val="00D5571E"/>
    <w:rsid w:val="00D6513C"/>
    <w:rsid w:val="00D667E1"/>
    <w:rsid w:val="00D702D9"/>
    <w:rsid w:val="00D729B0"/>
    <w:rsid w:val="00D72D45"/>
    <w:rsid w:val="00D731D6"/>
    <w:rsid w:val="00D739C9"/>
    <w:rsid w:val="00D745ED"/>
    <w:rsid w:val="00D75EAE"/>
    <w:rsid w:val="00D7666B"/>
    <w:rsid w:val="00D8143A"/>
    <w:rsid w:val="00D83CEA"/>
    <w:rsid w:val="00D856DC"/>
    <w:rsid w:val="00D85967"/>
    <w:rsid w:val="00D90AEE"/>
    <w:rsid w:val="00D92110"/>
    <w:rsid w:val="00D93858"/>
    <w:rsid w:val="00D95795"/>
    <w:rsid w:val="00D96389"/>
    <w:rsid w:val="00D9698C"/>
    <w:rsid w:val="00DA5BC0"/>
    <w:rsid w:val="00DA67D5"/>
    <w:rsid w:val="00DB12E9"/>
    <w:rsid w:val="00DB174C"/>
    <w:rsid w:val="00DB1B56"/>
    <w:rsid w:val="00DB41F5"/>
    <w:rsid w:val="00DB53B6"/>
    <w:rsid w:val="00DB54CC"/>
    <w:rsid w:val="00DC0711"/>
    <w:rsid w:val="00DC5E7F"/>
    <w:rsid w:val="00DD1CD8"/>
    <w:rsid w:val="00DD1E74"/>
    <w:rsid w:val="00DD32B0"/>
    <w:rsid w:val="00DD3E01"/>
    <w:rsid w:val="00DD42DA"/>
    <w:rsid w:val="00DD5B6C"/>
    <w:rsid w:val="00DD6295"/>
    <w:rsid w:val="00DE180E"/>
    <w:rsid w:val="00DE53DB"/>
    <w:rsid w:val="00DE6AF7"/>
    <w:rsid w:val="00DF0435"/>
    <w:rsid w:val="00DF0F1B"/>
    <w:rsid w:val="00DF26E1"/>
    <w:rsid w:val="00DF38B9"/>
    <w:rsid w:val="00DF49ED"/>
    <w:rsid w:val="00DF7077"/>
    <w:rsid w:val="00E01B57"/>
    <w:rsid w:val="00E058E5"/>
    <w:rsid w:val="00E0693A"/>
    <w:rsid w:val="00E0791D"/>
    <w:rsid w:val="00E110EA"/>
    <w:rsid w:val="00E11A6A"/>
    <w:rsid w:val="00E12171"/>
    <w:rsid w:val="00E12BD2"/>
    <w:rsid w:val="00E13003"/>
    <w:rsid w:val="00E1314C"/>
    <w:rsid w:val="00E13A6E"/>
    <w:rsid w:val="00E15941"/>
    <w:rsid w:val="00E21F3E"/>
    <w:rsid w:val="00E23A6F"/>
    <w:rsid w:val="00E24894"/>
    <w:rsid w:val="00E25188"/>
    <w:rsid w:val="00E25CB2"/>
    <w:rsid w:val="00E27608"/>
    <w:rsid w:val="00E3091C"/>
    <w:rsid w:val="00E3118C"/>
    <w:rsid w:val="00E311BB"/>
    <w:rsid w:val="00E31479"/>
    <w:rsid w:val="00E32961"/>
    <w:rsid w:val="00E37726"/>
    <w:rsid w:val="00E401CF"/>
    <w:rsid w:val="00E44A05"/>
    <w:rsid w:val="00E44DB8"/>
    <w:rsid w:val="00E4585E"/>
    <w:rsid w:val="00E503AB"/>
    <w:rsid w:val="00E50800"/>
    <w:rsid w:val="00E51D3C"/>
    <w:rsid w:val="00E529DA"/>
    <w:rsid w:val="00E56B7A"/>
    <w:rsid w:val="00E56EDA"/>
    <w:rsid w:val="00E579DC"/>
    <w:rsid w:val="00E63D73"/>
    <w:rsid w:val="00E64AF4"/>
    <w:rsid w:val="00E675E0"/>
    <w:rsid w:val="00E72BEA"/>
    <w:rsid w:val="00E73A42"/>
    <w:rsid w:val="00E73ADD"/>
    <w:rsid w:val="00E75D1D"/>
    <w:rsid w:val="00E75F2E"/>
    <w:rsid w:val="00E76120"/>
    <w:rsid w:val="00E76401"/>
    <w:rsid w:val="00E83732"/>
    <w:rsid w:val="00E840C5"/>
    <w:rsid w:val="00E85983"/>
    <w:rsid w:val="00E85A9D"/>
    <w:rsid w:val="00E8632D"/>
    <w:rsid w:val="00E90485"/>
    <w:rsid w:val="00E93F6E"/>
    <w:rsid w:val="00E94665"/>
    <w:rsid w:val="00E960AF"/>
    <w:rsid w:val="00E966C0"/>
    <w:rsid w:val="00E97128"/>
    <w:rsid w:val="00E97154"/>
    <w:rsid w:val="00EA459E"/>
    <w:rsid w:val="00EA48D3"/>
    <w:rsid w:val="00EA6A4A"/>
    <w:rsid w:val="00EA6B8D"/>
    <w:rsid w:val="00EB1F17"/>
    <w:rsid w:val="00EB2D7B"/>
    <w:rsid w:val="00EB44B0"/>
    <w:rsid w:val="00EB6655"/>
    <w:rsid w:val="00EB6964"/>
    <w:rsid w:val="00EB7211"/>
    <w:rsid w:val="00EB74FE"/>
    <w:rsid w:val="00EB7633"/>
    <w:rsid w:val="00EC0260"/>
    <w:rsid w:val="00EC23D6"/>
    <w:rsid w:val="00EC2656"/>
    <w:rsid w:val="00EC54F9"/>
    <w:rsid w:val="00EC5FE9"/>
    <w:rsid w:val="00ED3D6B"/>
    <w:rsid w:val="00ED5DEB"/>
    <w:rsid w:val="00EE1119"/>
    <w:rsid w:val="00EE269B"/>
    <w:rsid w:val="00EE3EC4"/>
    <w:rsid w:val="00EE4982"/>
    <w:rsid w:val="00EE508F"/>
    <w:rsid w:val="00EE58F5"/>
    <w:rsid w:val="00EE60C1"/>
    <w:rsid w:val="00EF1A02"/>
    <w:rsid w:val="00EF1D2D"/>
    <w:rsid w:val="00EF3AC9"/>
    <w:rsid w:val="00EF40ED"/>
    <w:rsid w:val="00EF48C3"/>
    <w:rsid w:val="00EF4F91"/>
    <w:rsid w:val="00EF578D"/>
    <w:rsid w:val="00EF5FBD"/>
    <w:rsid w:val="00EF7FD5"/>
    <w:rsid w:val="00F020F3"/>
    <w:rsid w:val="00F02781"/>
    <w:rsid w:val="00F04EF1"/>
    <w:rsid w:val="00F05FAE"/>
    <w:rsid w:val="00F070AA"/>
    <w:rsid w:val="00F1275E"/>
    <w:rsid w:val="00F142B7"/>
    <w:rsid w:val="00F16B41"/>
    <w:rsid w:val="00F249C3"/>
    <w:rsid w:val="00F27D9F"/>
    <w:rsid w:val="00F32876"/>
    <w:rsid w:val="00F365AD"/>
    <w:rsid w:val="00F36823"/>
    <w:rsid w:val="00F37BF9"/>
    <w:rsid w:val="00F4271E"/>
    <w:rsid w:val="00F467DE"/>
    <w:rsid w:val="00F474CF"/>
    <w:rsid w:val="00F51414"/>
    <w:rsid w:val="00F51E0A"/>
    <w:rsid w:val="00F52567"/>
    <w:rsid w:val="00F532A6"/>
    <w:rsid w:val="00F53F9E"/>
    <w:rsid w:val="00F547CF"/>
    <w:rsid w:val="00F55047"/>
    <w:rsid w:val="00F55636"/>
    <w:rsid w:val="00F556F0"/>
    <w:rsid w:val="00F55FA4"/>
    <w:rsid w:val="00F6063B"/>
    <w:rsid w:val="00F60AA7"/>
    <w:rsid w:val="00F62E35"/>
    <w:rsid w:val="00F648CD"/>
    <w:rsid w:val="00F67F5A"/>
    <w:rsid w:val="00F70DA1"/>
    <w:rsid w:val="00F76BA9"/>
    <w:rsid w:val="00F7797B"/>
    <w:rsid w:val="00F800B9"/>
    <w:rsid w:val="00F80CFC"/>
    <w:rsid w:val="00F80FA4"/>
    <w:rsid w:val="00F81462"/>
    <w:rsid w:val="00F83724"/>
    <w:rsid w:val="00F907EE"/>
    <w:rsid w:val="00F90B3F"/>
    <w:rsid w:val="00F90D17"/>
    <w:rsid w:val="00F914B9"/>
    <w:rsid w:val="00F92BAC"/>
    <w:rsid w:val="00F946C1"/>
    <w:rsid w:val="00F94EB6"/>
    <w:rsid w:val="00F952BD"/>
    <w:rsid w:val="00F96A51"/>
    <w:rsid w:val="00F96B2A"/>
    <w:rsid w:val="00F97AA6"/>
    <w:rsid w:val="00FA251C"/>
    <w:rsid w:val="00FA365E"/>
    <w:rsid w:val="00FA53D3"/>
    <w:rsid w:val="00FA656F"/>
    <w:rsid w:val="00FB03AE"/>
    <w:rsid w:val="00FB5C12"/>
    <w:rsid w:val="00FB79D4"/>
    <w:rsid w:val="00FC1D45"/>
    <w:rsid w:val="00FC4365"/>
    <w:rsid w:val="00FC4CC4"/>
    <w:rsid w:val="00FC64F6"/>
    <w:rsid w:val="00FD0E46"/>
    <w:rsid w:val="00FD29E4"/>
    <w:rsid w:val="00FD2FC3"/>
    <w:rsid w:val="00FD4166"/>
    <w:rsid w:val="00FD4DC2"/>
    <w:rsid w:val="00FE4DAF"/>
    <w:rsid w:val="00FE66A9"/>
    <w:rsid w:val="00FE6CAB"/>
    <w:rsid w:val="00FE6E45"/>
    <w:rsid w:val="00FE7049"/>
    <w:rsid w:val="00FE7BDB"/>
    <w:rsid w:val="00FF25B5"/>
    <w:rsid w:val="00FF3C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97a07,black"/>
    </o:shapedefaults>
    <o:shapelayout v:ext="edit">
      <o:idmap v:ext="edit" data="1"/>
    </o:shapelayout>
  </w:shapeDefaults>
  <w:decimalSymbol w:val="."/>
  <w:listSeparator w:val=","/>
  <w15:docId w15:val="{63DBC5D1-8BD4-471F-8BD9-27EFF97C6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4">
    <w:lsdException w:name="Normal"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8054F9"/>
    <w:pPr>
      <w:spacing w:before="120" w:after="120"/>
    </w:pPr>
    <w:rPr>
      <w:rFonts w:ascii="Arial" w:hAnsi="Arial"/>
      <w:szCs w:val="24"/>
    </w:rPr>
  </w:style>
  <w:style w:type="paragraph" w:styleId="Heading1">
    <w:name w:val="heading 1"/>
    <w:basedOn w:val="Normal"/>
    <w:next w:val="Normal"/>
    <w:link w:val="Heading1Char"/>
    <w:rsid w:val="008054F9"/>
    <w:pPr>
      <w:keepNext/>
      <w:numPr>
        <w:numId w:val="8"/>
      </w:numPr>
      <w:pBdr>
        <w:bottom w:val="single" w:sz="4" w:space="1" w:color="auto"/>
      </w:pBdr>
      <w:spacing w:before="240"/>
      <w:ind w:left="426"/>
      <w:outlineLvl w:val="0"/>
    </w:pPr>
    <w:rPr>
      <w:b/>
      <w:caps/>
      <w:color w:val="808080"/>
      <w:sz w:val="32"/>
      <w:szCs w:val="32"/>
    </w:rPr>
  </w:style>
  <w:style w:type="paragraph" w:styleId="Heading2">
    <w:name w:val="heading 2"/>
    <w:basedOn w:val="Normal"/>
    <w:next w:val="Normal"/>
    <w:link w:val="Heading2Char"/>
    <w:rsid w:val="008054F9"/>
    <w:pPr>
      <w:numPr>
        <w:numId w:val="11"/>
      </w:numPr>
      <w:ind w:left="567" w:hanging="567"/>
      <w:outlineLvl w:val="1"/>
    </w:pPr>
    <w:rPr>
      <w:b/>
      <w:sz w:val="24"/>
    </w:rPr>
  </w:style>
  <w:style w:type="paragraph" w:styleId="Heading3">
    <w:name w:val="heading 3"/>
    <w:aliases w:val="Style Heading 3"/>
    <w:basedOn w:val="Normal"/>
    <w:next w:val="Normal"/>
    <w:link w:val="Heading3Char"/>
    <w:autoRedefine/>
    <w:rsid w:val="008054F9"/>
    <w:pPr>
      <w:keepNext/>
      <w:numPr>
        <w:ilvl w:val="2"/>
        <w:numId w:val="8"/>
      </w:numPr>
      <w:outlineLvl w:val="2"/>
    </w:pPr>
    <w:rPr>
      <w:b/>
      <w:bCs/>
      <w:szCs w:val="26"/>
    </w:rPr>
  </w:style>
  <w:style w:type="paragraph" w:styleId="Heading4">
    <w:name w:val="heading 4"/>
    <w:basedOn w:val="Heading3"/>
    <w:next w:val="Normal"/>
    <w:link w:val="Heading4Char"/>
    <w:autoRedefine/>
    <w:rsid w:val="008054F9"/>
    <w:pPr>
      <w:numPr>
        <w:ilvl w:val="3"/>
      </w:numPr>
      <w:outlineLvl w:val="3"/>
    </w:pPr>
  </w:style>
  <w:style w:type="paragraph" w:styleId="Heading5">
    <w:name w:val="heading 5"/>
    <w:basedOn w:val="Normal"/>
    <w:next w:val="Normal"/>
    <w:rsid w:val="008054F9"/>
    <w:pPr>
      <w:numPr>
        <w:ilvl w:val="4"/>
        <w:numId w:val="8"/>
      </w:numPr>
      <w:spacing w:before="240" w:after="60"/>
      <w:outlineLvl w:val="4"/>
    </w:pPr>
    <w:rPr>
      <w:b/>
      <w:bCs/>
      <w:i/>
      <w:iCs/>
      <w:sz w:val="26"/>
      <w:szCs w:val="26"/>
    </w:rPr>
  </w:style>
  <w:style w:type="paragraph" w:styleId="Heading6">
    <w:name w:val="heading 6"/>
    <w:basedOn w:val="Normal"/>
    <w:next w:val="Normal"/>
    <w:rsid w:val="008054F9"/>
    <w:pPr>
      <w:numPr>
        <w:ilvl w:val="5"/>
        <w:numId w:val="8"/>
      </w:numPr>
      <w:spacing w:before="240" w:after="60"/>
      <w:outlineLvl w:val="5"/>
    </w:pPr>
    <w:rPr>
      <w:rFonts w:ascii="Times New Roman" w:hAnsi="Times New Roman"/>
      <w:b/>
      <w:bCs/>
      <w:szCs w:val="22"/>
    </w:rPr>
  </w:style>
  <w:style w:type="paragraph" w:styleId="Heading7">
    <w:name w:val="heading 7"/>
    <w:basedOn w:val="Normal"/>
    <w:next w:val="Normal"/>
    <w:rsid w:val="008054F9"/>
    <w:pPr>
      <w:numPr>
        <w:ilvl w:val="6"/>
        <w:numId w:val="8"/>
      </w:numPr>
      <w:spacing w:before="240" w:after="60"/>
      <w:outlineLvl w:val="6"/>
    </w:pPr>
    <w:rPr>
      <w:rFonts w:ascii="Times New Roman" w:hAnsi="Times New Roman"/>
    </w:rPr>
  </w:style>
  <w:style w:type="paragraph" w:styleId="Heading8">
    <w:name w:val="heading 8"/>
    <w:basedOn w:val="Normal"/>
    <w:next w:val="Normal"/>
    <w:rsid w:val="008054F9"/>
    <w:pPr>
      <w:numPr>
        <w:ilvl w:val="7"/>
        <w:numId w:val="8"/>
      </w:numPr>
      <w:spacing w:before="240" w:after="60"/>
      <w:outlineLvl w:val="7"/>
    </w:pPr>
    <w:rPr>
      <w:rFonts w:ascii="Times New Roman" w:hAnsi="Times New Roman"/>
      <w:i/>
      <w:iCs/>
    </w:rPr>
  </w:style>
  <w:style w:type="paragraph" w:styleId="Heading9">
    <w:name w:val="heading 9"/>
    <w:basedOn w:val="Normal"/>
    <w:next w:val="Normal"/>
    <w:rsid w:val="008054F9"/>
    <w:pPr>
      <w:numPr>
        <w:ilvl w:val="8"/>
        <w:numId w:val="8"/>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54F9"/>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points">
    <w:name w:val="Bullet points"/>
    <w:basedOn w:val="Normal"/>
    <w:rsid w:val="00BB17DF"/>
    <w:pPr>
      <w:numPr>
        <w:numId w:val="3"/>
      </w:numPr>
      <w:spacing w:before="0" w:after="80" w:line="240" w:lineRule="exact"/>
    </w:pPr>
    <w:rPr>
      <w:rFonts w:eastAsia="MS Mincho"/>
      <w:lang w:val="en-US" w:eastAsia="en-US"/>
    </w:rPr>
  </w:style>
  <w:style w:type="paragraph" w:customStyle="1" w:styleId="RomanNos">
    <w:name w:val="Roman Nos"/>
    <w:basedOn w:val="BodyText"/>
    <w:link w:val="RomanNosChar"/>
    <w:rsid w:val="00797A2E"/>
    <w:pPr>
      <w:spacing w:before="0"/>
    </w:pPr>
    <w:rPr>
      <w:sz w:val="24"/>
      <w:szCs w:val="20"/>
    </w:rPr>
  </w:style>
  <w:style w:type="paragraph" w:styleId="Header">
    <w:name w:val="header"/>
    <w:rsid w:val="008054F9"/>
    <w:pPr>
      <w:tabs>
        <w:tab w:val="center" w:pos="4153"/>
        <w:tab w:val="right" w:pos="8306"/>
      </w:tabs>
      <w:jc w:val="right"/>
    </w:pPr>
    <w:rPr>
      <w:rFonts w:ascii="Century Gothic" w:hAnsi="Century Gothic"/>
      <w:b/>
      <w:sz w:val="32"/>
      <w:szCs w:val="24"/>
    </w:rPr>
  </w:style>
  <w:style w:type="paragraph" w:styleId="Footer">
    <w:name w:val="footer"/>
    <w:basedOn w:val="Normal"/>
    <w:rsid w:val="008054F9"/>
    <w:pPr>
      <w:tabs>
        <w:tab w:val="center" w:pos="4153"/>
        <w:tab w:val="right" w:pos="8306"/>
      </w:tabs>
    </w:pPr>
  </w:style>
  <w:style w:type="character" w:styleId="PageNumber">
    <w:name w:val="page number"/>
    <w:unhideWhenUsed/>
    <w:rsid w:val="00F96B2A"/>
  </w:style>
  <w:style w:type="numbering" w:customStyle="1" w:styleId="DownerBulleted1">
    <w:name w:val="Downer Bulleted 1"/>
    <w:basedOn w:val="NoList"/>
    <w:rsid w:val="008054F9"/>
    <w:pPr>
      <w:numPr>
        <w:numId w:val="1"/>
      </w:numPr>
    </w:pPr>
  </w:style>
  <w:style w:type="paragraph" w:styleId="BodyText">
    <w:name w:val="Body Text"/>
    <w:basedOn w:val="Normal"/>
    <w:rsid w:val="00395172"/>
  </w:style>
  <w:style w:type="paragraph" w:styleId="BalloonText">
    <w:name w:val="Balloon Text"/>
    <w:basedOn w:val="Normal"/>
    <w:semiHidden/>
    <w:rsid w:val="008054F9"/>
    <w:rPr>
      <w:rFonts w:ascii="Tahoma" w:hAnsi="Tahoma" w:cs="Tahoma"/>
      <w:sz w:val="16"/>
      <w:szCs w:val="16"/>
    </w:rPr>
  </w:style>
  <w:style w:type="character" w:styleId="CommentReference">
    <w:name w:val="annotation reference"/>
    <w:uiPriority w:val="99"/>
    <w:semiHidden/>
    <w:rsid w:val="008054F9"/>
    <w:rPr>
      <w:sz w:val="16"/>
      <w:szCs w:val="16"/>
    </w:rPr>
  </w:style>
  <w:style w:type="paragraph" w:styleId="CommentText">
    <w:name w:val="annotation text"/>
    <w:basedOn w:val="Normal"/>
    <w:link w:val="CommentTextChar"/>
    <w:uiPriority w:val="99"/>
    <w:semiHidden/>
    <w:rsid w:val="008054F9"/>
    <w:rPr>
      <w:szCs w:val="20"/>
    </w:rPr>
  </w:style>
  <w:style w:type="paragraph" w:styleId="CommentSubject">
    <w:name w:val="annotation subject"/>
    <w:basedOn w:val="CommentText"/>
    <w:next w:val="CommentText"/>
    <w:semiHidden/>
    <w:rsid w:val="008054F9"/>
    <w:rPr>
      <w:b/>
      <w:bCs/>
    </w:rPr>
  </w:style>
  <w:style w:type="character" w:customStyle="1" w:styleId="RomanNosChar">
    <w:name w:val="Roman Nos Char"/>
    <w:link w:val="RomanNos"/>
    <w:locked/>
    <w:rsid w:val="00797A2E"/>
    <w:rPr>
      <w:rFonts w:ascii="Arial" w:hAnsi="Arial"/>
      <w:sz w:val="24"/>
      <w:lang w:val="en-AU" w:eastAsia="en-AU" w:bidi="ar-SA"/>
    </w:rPr>
  </w:style>
  <w:style w:type="paragraph" w:customStyle="1" w:styleId="TableContent">
    <w:name w:val="Table Content"/>
    <w:basedOn w:val="Normal"/>
    <w:rsid w:val="00F16B41"/>
  </w:style>
  <w:style w:type="paragraph" w:customStyle="1" w:styleId="TableHeader">
    <w:name w:val="Table Header"/>
    <w:basedOn w:val="Normal"/>
    <w:link w:val="TableHeaderChar"/>
    <w:rsid w:val="002F41F7"/>
    <w:pPr>
      <w:spacing w:after="40"/>
    </w:pPr>
    <w:rPr>
      <w:b/>
      <w:color w:val="FFFFFF"/>
      <w:lang w:val="en-NZ"/>
    </w:rPr>
  </w:style>
  <w:style w:type="character" w:customStyle="1" w:styleId="TableHeaderChar">
    <w:name w:val="Table Header Char"/>
    <w:link w:val="TableHeader"/>
    <w:rsid w:val="002F41F7"/>
    <w:rPr>
      <w:rFonts w:ascii="Arial" w:hAnsi="Arial"/>
      <w:b/>
      <w:color w:val="FFFFFF"/>
      <w:sz w:val="22"/>
      <w:szCs w:val="24"/>
      <w:lang w:val="en-NZ" w:eastAsia="en-AU" w:bidi="ar-SA"/>
    </w:rPr>
  </w:style>
  <w:style w:type="paragraph" w:customStyle="1" w:styleId="TableHeaderSmall">
    <w:name w:val="Table Header Small"/>
    <w:basedOn w:val="TableHeader"/>
    <w:link w:val="TableHeaderSmallCharChar"/>
    <w:rsid w:val="00546D00"/>
    <w:rPr>
      <w:szCs w:val="16"/>
    </w:rPr>
  </w:style>
  <w:style w:type="character" w:customStyle="1" w:styleId="TableHeaderSmallCharChar">
    <w:name w:val="Table Header Small Char Char"/>
    <w:link w:val="TableHeaderSmall"/>
    <w:rsid w:val="00546D00"/>
    <w:rPr>
      <w:rFonts w:ascii="Arial" w:hAnsi="Arial" w:cs="Arial"/>
      <w:b/>
      <w:color w:val="FFFFFF"/>
      <w:szCs w:val="16"/>
      <w:lang w:val="en-NZ" w:eastAsia="en-AU" w:bidi="ar-SA"/>
    </w:rPr>
  </w:style>
  <w:style w:type="paragraph" w:styleId="Revision">
    <w:name w:val="Revision"/>
    <w:hidden/>
    <w:uiPriority w:val="99"/>
    <w:semiHidden/>
    <w:rsid w:val="008054F9"/>
    <w:rPr>
      <w:rFonts w:ascii="Arial" w:hAnsi="Arial"/>
      <w:color w:val="000080"/>
      <w:sz w:val="24"/>
      <w:szCs w:val="24"/>
      <w:lang w:val="en-NZ"/>
    </w:rPr>
  </w:style>
  <w:style w:type="paragraph" w:customStyle="1" w:styleId="TableHeader2">
    <w:name w:val="Table Header 2"/>
    <w:basedOn w:val="Normal"/>
    <w:rsid w:val="00B07AA1"/>
    <w:pPr>
      <w:spacing w:after="40"/>
      <w:jc w:val="center"/>
    </w:pPr>
    <w:rPr>
      <w:b/>
      <w:color w:val="FFFFFF"/>
      <w:szCs w:val="16"/>
    </w:rPr>
  </w:style>
  <w:style w:type="character" w:styleId="Hyperlink">
    <w:name w:val="Hyperlink"/>
    <w:rsid w:val="008054F9"/>
    <w:rPr>
      <w:b/>
      <w:i/>
      <w:color w:val="3366FF"/>
      <w:u w:val="none"/>
    </w:rPr>
  </w:style>
  <w:style w:type="paragraph" w:customStyle="1" w:styleId="StyleHeading2AutoBefore0pt">
    <w:name w:val="Style Heading 2 + Auto Before:  0 pt"/>
    <w:basedOn w:val="Heading2"/>
    <w:rsid w:val="00727693"/>
    <w:pPr>
      <w:spacing w:before="260"/>
    </w:pPr>
    <w:rPr>
      <w:szCs w:val="20"/>
    </w:rPr>
  </w:style>
  <w:style w:type="paragraph" w:customStyle="1" w:styleId="StyleHeading1Auto">
    <w:name w:val="Style Heading 1 + Auto"/>
    <w:basedOn w:val="Heading1"/>
    <w:rsid w:val="002F41F7"/>
    <w:pPr>
      <w:shd w:val="clear" w:color="auto" w:fill="E0E0E0"/>
      <w:spacing w:before="260"/>
    </w:pPr>
    <w:rPr>
      <w:rFonts w:ascii="Century Gothic" w:hAnsi="Century Gothic"/>
      <w:szCs w:val="20"/>
    </w:rPr>
  </w:style>
  <w:style w:type="character" w:customStyle="1" w:styleId="FormSystemReference">
    <w:name w:val="Form System Reference"/>
    <w:uiPriority w:val="1"/>
    <w:qFormat/>
    <w:rsid w:val="008054F9"/>
    <w:rPr>
      <w:rFonts w:ascii="Arial" w:hAnsi="Arial"/>
      <w:b/>
      <w:sz w:val="18"/>
    </w:rPr>
  </w:style>
  <w:style w:type="character" w:customStyle="1" w:styleId="FormDownerDocReference">
    <w:name w:val="Form Downer Doc Reference"/>
    <w:uiPriority w:val="1"/>
    <w:qFormat/>
    <w:rsid w:val="008054F9"/>
    <w:rPr>
      <w:rFonts w:ascii="Arial" w:hAnsi="Arial"/>
      <w:b/>
      <w:i/>
      <w:sz w:val="18"/>
    </w:rPr>
  </w:style>
  <w:style w:type="paragraph" w:customStyle="1" w:styleId="FormTableHeading">
    <w:name w:val="Form Table Heading"/>
    <w:basedOn w:val="Normal"/>
    <w:qFormat/>
    <w:rsid w:val="008054F9"/>
    <w:pPr>
      <w:spacing w:before="60" w:after="60"/>
    </w:pPr>
    <w:rPr>
      <w:b/>
      <w:caps/>
      <w:sz w:val="18"/>
    </w:rPr>
  </w:style>
  <w:style w:type="character" w:customStyle="1" w:styleId="FormSectionStepReference">
    <w:name w:val="Form Section/ Step Reference"/>
    <w:uiPriority w:val="1"/>
    <w:qFormat/>
    <w:rsid w:val="008054F9"/>
    <w:rPr>
      <w:rFonts w:ascii="Arial" w:hAnsi="Arial"/>
      <w:b w:val="0"/>
      <w:i/>
      <w:sz w:val="18"/>
    </w:rPr>
  </w:style>
  <w:style w:type="paragraph" w:styleId="TOCHeading">
    <w:name w:val="TOC Heading"/>
    <w:basedOn w:val="Heading1"/>
    <w:next w:val="Normal"/>
    <w:uiPriority w:val="39"/>
    <w:rsid w:val="008054F9"/>
    <w:pPr>
      <w:keepLines/>
      <w:numPr>
        <w:numId w:val="0"/>
      </w:numPr>
      <w:pBdr>
        <w:bottom w:val="none" w:sz="0" w:space="0" w:color="auto"/>
      </w:pBdr>
      <w:spacing w:before="480" w:after="0" w:line="276" w:lineRule="auto"/>
      <w:outlineLvl w:val="9"/>
    </w:pPr>
    <w:rPr>
      <w:rFonts w:ascii="Cambria" w:hAnsi="Cambria"/>
      <w:bCs/>
      <w:caps w:val="0"/>
      <w:color w:val="365F91"/>
      <w:sz w:val="28"/>
      <w:szCs w:val="28"/>
      <w:lang w:val="en-US" w:eastAsia="en-US"/>
    </w:rPr>
  </w:style>
  <w:style w:type="paragraph" w:styleId="TOC2">
    <w:name w:val="toc 2"/>
    <w:basedOn w:val="Normal"/>
    <w:next w:val="Normal"/>
    <w:autoRedefine/>
    <w:uiPriority w:val="39"/>
    <w:unhideWhenUsed/>
    <w:rsid w:val="008054F9"/>
    <w:pPr>
      <w:spacing w:before="0" w:after="100" w:line="276" w:lineRule="auto"/>
      <w:ind w:left="220"/>
    </w:pPr>
    <w:rPr>
      <w:rFonts w:ascii="Calibri" w:hAnsi="Calibri"/>
      <w:szCs w:val="22"/>
      <w:lang w:val="en-US" w:eastAsia="en-US"/>
    </w:rPr>
  </w:style>
  <w:style w:type="paragraph" w:styleId="TOC1">
    <w:name w:val="toc 1"/>
    <w:basedOn w:val="Normal"/>
    <w:next w:val="Normal"/>
    <w:autoRedefine/>
    <w:uiPriority w:val="39"/>
    <w:unhideWhenUsed/>
    <w:rsid w:val="008054F9"/>
    <w:pPr>
      <w:tabs>
        <w:tab w:val="right" w:leader="dot" w:pos="9628"/>
      </w:tabs>
      <w:spacing w:before="0" w:after="100" w:line="276" w:lineRule="auto"/>
    </w:pPr>
    <w:rPr>
      <w:rFonts w:ascii="Calibri" w:hAnsi="Calibri"/>
      <w:noProof/>
      <w:szCs w:val="22"/>
      <w:lang w:val="en-US" w:eastAsia="en-US"/>
    </w:rPr>
  </w:style>
  <w:style w:type="character" w:customStyle="1" w:styleId="FormMinorUnderlinedHeading">
    <w:name w:val="Form Minor Underlined Heading"/>
    <w:uiPriority w:val="1"/>
    <w:qFormat/>
    <w:rsid w:val="008054F9"/>
    <w:rPr>
      <w:rFonts w:ascii="Arial" w:hAnsi="Arial"/>
      <w:sz w:val="18"/>
      <w:u w:val="single"/>
    </w:rPr>
  </w:style>
  <w:style w:type="paragraph" w:customStyle="1" w:styleId="DocumentTitle">
    <w:name w:val="Document Title"/>
    <w:basedOn w:val="Normal"/>
    <w:qFormat/>
    <w:rsid w:val="008054F9"/>
    <w:pPr>
      <w:jc w:val="right"/>
    </w:pPr>
    <w:rPr>
      <w:b/>
      <w:sz w:val="32"/>
      <w:szCs w:val="32"/>
    </w:rPr>
  </w:style>
  <w:style w:type="character" w:customStyle="1" w:styleId="InstructionalText">
    <w:name w:val="Instructional Text"/>
    <w:uiPriority w:val="1"/>
    <w:qFormat/>
    <w:rsid w:val="008054F9"/>
    <w:rPr>
      <w:rFonts w:ascii="Arial" w:hAnsi="Arial"/>
      <w:i/>
      <w:color w:val="0000CC"/>
      <w:sz w:val="18"/>
      <w:szCs w:val="18"/>
    </w:rPr>
  </w:style>
  <w:style w:type="paragraph" w:styleId="TOC3">
    <w:name w:val="toc 3"/>
    <w:basedOn w:val="Normal"/>
    <w:next w:val="Normal"/>
    <w:autoRedefine/>
    <w:uiPriority w:val="39"/>
    <w:unhideWhenUsed/>
    <w:rsid w:val="008054F9"/>
    <w:pPr>
      <w:spacing w:before="0" w:after="100" w:line="276" w:lineRule="auto"/>
      <w:ind w:left="440"/>
    </w:pPr>
    <w:rPr>
      <w:rFonts w:ascii="Calibri" w:hAnsi="Calibri"/>
      <w:szCs w:val="22"/>
      <w:lang w:val="en-US" w:eastAsia="en-US"/>
    </w:rPr>
  </w:style>
  <w:style w:type="paragraph" w:customStyle="1" w:styleId="Bullet1">
    <w:name w:val="Bullet 1"/>
    <w:basedOn w:val="Normal"/>
    <w:link w:val="Bullet1Char"/>
    <w:rsid w:val="008054F9"/>
    <w:pPr>
      <w:numPr>
        <w:numId w:val="10"/>
      </w:numPr>
    </w:pPr>
    <w:rPr>
      <w:szCs w:val="20"/>
    </w:rPr>
  </w:style>
  <w:style w:type="character" w:customStyle="1" w:styleId="Bullet1Char">
    <w:name w:val="Bullet 1 Char"/>
    <w:link w:val="Bullet1"/>
    <w:rsid w:val="008054F9"/>
    <w:rPr>
      <w:rFonts w:ascii="Arial" w:hAnsi="Arial"/>
    </w:rPr>
  </w:style>
  <w:style w:type="character" w:customStyle="1" w:styleId="CommentTextChar">
    <w:name w:val="Comment Text Char"/>
    <w:link w:val="CommentText"/>
    <w:uiPriority w:val="99"/>
    <w:semiHidden/>
    <w:rsid w:val="008054F9"/>
    <w:rPr>
      <w:rFonts w:ascii="Arial" w:hAnsi="Arial"/>
    </w:rPr>
  </w:style>
  <w:style w:type="paragraph" w:customStyle="1" w:styleId="NormalNumbered">
    <w:name w:val="Normal Numbered"/>
    <w:basedOn w:val="Normal"/>
    <w:link w:val="NormalNumberedChar"/>
    <w:qFormat/>
    <w:rsid w:val="008054F9"/>
    <w:pPr>
      <w:numPr>
        <w:numId w:val="9"/>
      </w:numPr>
    </w:pPr>
  </w:style>
  <w:style w:type="character" w:customStyle="1" w:styleId="Heading1Char">
    <w:name w:val="Heading 1 Char"/>
    <w:link w:val="Heading1"/>
    <w:rsid w:val="008054F9"/>
    <w:rPr>
      <w:rFonts w:ascii="Arial" w:hAnsi="Arial"/>
      <w:b/>
      <w:caps/>
      <w:color w:val="808080"/>
      <w:sz w:val="32"/>
      <w:szCs w:val="32"/>
    </w:rPr>
  </w:style>
  <w:style w:type="character" w:customStyle="1" w:styleId="NormalNumberedChar">
    <w:name w:val="Normal Numbered Char"/>
    <w:link w:val="NormalNumbered"/>
    <w:rsid w:val="008054F9"/>
    <w:rPr>
      <w:rFonts w:ascii="Arial" w:hAnsi="Arial"/>
      <w:szCs w:val="24"/>
    </w:rPr>
  </w:style>
  <w:style w:type="paragraph" w:customStyle="1" w:styleId="Bullet2">
    <w:name w:val="Bullet 2"/>
    <w:basedOn w:val="Bullet1"/>
    <w:link w:val="Bullet2Char"/>
    <w:rsid w:val="008054F9"/>
    <w:pPr>
      <w:numPr>
        <w:numId w:val="0"/>
      </w:numPr>
    </w:pPr>
  </w:style>
  <w:style w:type="character" w:customStyle="1" w:styleId="Bullet2Char">
    <w:name w:val="Bullet 2 Char"/>
    <w:link w:val="Bullet2"/>
    <w:rsid w:val="008054F9"/>
    <w:rPr>
      <w:rFonts w:ascii="Arial" w:hAnsi="Arial"/>
    </w:rPr>
  </w:style>
  <w:style w:type="paragraph" w:styleId="NormalWeb">
    <w:name w:val="Normal (Web)"/>
    <w:basedOn w:val="Normal"/>
    <w:rsid w:val="008054F9"/>
    <w:pPr>
      <w:spacing w:before="100" w:beforeAutospacing="1" w:after="100" w:afterAutospacing="1"/>
    </w:pPr>
    <w:rPr>
      <w:rFonts w:eastAsia="Arial Unicode MS" w:cs="Arial"/>
      <w:color w:val="000000"/>
      <w:sz w:val="18"/>
      <w:szCs w:val="18"/>
      <w:lang w:eastAsia="en-US"/>
    </w:rPr>
  </w:style>
  <w:style w:type="character" w:customStyle="1" w:styleId="Heading2Char">
    <w:name w:val="Heading 2 Char"/>
    <w:link w:val="Heading2"/>
    <w:rsid w:val="008054F9"/>
    <w:rPr>
      <w:rFonts w:ascii="Arial" w:hAnsi="Arial"/>
      <w:b/>
      <w:sz w:val="24"/>
      <w:szCs w:val="24"/>
    </w:rPr>
  </w:style>
  <w:style w:type="character" w:customStyle="1" w:styleId="Heading3Char">
    <w:name w:val="Heading 3 Char"/>
    <w:aliases w:val="Style Heading 3 Char"/>
    <w:link w:val="Heading3"/>
    <w:rsid w:val="008054F9"/>
    <w:rPr>
      <w:rFonts w:ascii="Arial" w:hAnsi="Arial"/>
      <w:b/>
      <w:bCs/>
      <w:szCs w:val="26"/>
    </w:rPr>
  </w:style>
  <w:style w:type="character" w:customStyle="1" w:styleId="Heading4Char">
    <w:name w:val="Heading 4 Char"/>
    <w:link w:val="Heading4"/>
    <w:rsid w:val="008054F9"/>
    <w:rPr>
      <w:rFonts w:ascii="Arial" w:hAnsi="Arial"/>
      <w:b/>
      <w:bCs/>
      <w:szCs w:val="26"/>
    </w:rPr>
  </w:style>
  <w:style w:type="paragraph" w:customStyle="1" w:styleId="TableofContentsHeading">
    <w:name w:val="Table of Contents Heading"/>
    <w:basedOn w:val="Normal"/>
    <w:link w:val="TableofContentsHeadingChar"/>
    <w:rsid w:val="008054F9"/>
    <w:pPr>
      <w:pBdr>
        <w:bottom w:val="single" w:sz="4" w:space="1" w:color="auto"/>
      </w:pBdr>
      <w:spacing w:after="260"/>
    </w:pPr>
    <w:rPr>
      <w:b/>
      <w:caps/>
      <w:color w:val="808080"/>
      <w:sz w:val="32"/>
      <w:szCs w:val="32"/>
    </w:rPr>
  </w:style>
  <w:style w:type="character" w:customStyle="1" w:styleId="TableofContentsHeadingChar">
    <w:name w:val="Table of Contents Heading Char"/>
    <w:link w:val="TableofContentsHeading"/>
    <w:rsid w:val="008054F9"/>
    <w:rPr>
      <w:rFonts w:ascii="Arial" w:hAnsi="Arial"/>
      <w:b/>
      <w:caps/>
      <w:color w:val="808080"/>
      <w:sz w:val="32"/>
      <w:szCs w:val="32"/>
    </w:rPr>
  </w:style>
  <w:style w:type="paragraph" w:customStyle="1" w:styleId="TableHeading">
    <w:name w:val="Table Heading"/>
    <w:basedOn w:val="Normal"/>
    <w:rsid w:val="008054F9"/>
    <w:rPr>
      <w:b/>
      <w:color w:val="FFFFFF"/>
    </w:rPr>
  </w:style>
  <w:style w:type="paragraph" w:customStyle="1" w:styleId="PrePostTableSpace">
    <w:name w:val="Pre/ Post Table Space"/>
    <w:basedOn w:val="Normal"/>
    <w:qFormat/>
    <w:rsid w:val="008054F9"/>
    <w:pPr>
      <w:tabs>
        <w:tab w:val="left" w:pos="2717"/>
        <w:tab w:val="left" w:pos="5322"/>
      </w:tabs>
      <w:spacing w:before="0" w:after="0"/>
      <w:ind w:left="113"/>
    </w:pPr>
    <w:rPr>
      <w:szCs w:val="20"/>
    </w:rPr>
  </w:style>
  <w:style w:type="paragraph" w:customStyle="1" w:styleId="ProcessStepTitle">
    <w:name w:val="Process Step Title"/>
    <w:basedOn w:val="Normal"/>
    <w:rsid w:val="008054F9"/>
    <w:pPr>
      <w:jc w:val="center"/>
    </w:pPr>
    <w:rPr>
      <w:b/>
      <w:szCs w:val="20"/>
    </w:rPr>
  </w:style>
  <w:style w:type="paragraph" w:customStyle="1" w:styleId="AnnexHeading1">
    <w:name w:val="Annex Heading 1"/>
    <w:basedOn w:val="Heading1"/>
    <w:next w:val="Normal"/>
    <w:rsid w:val="008054F9"/>
    <w:pPr>
      <w:numPr>
        <w:numId w:val="0"/>
      </w:numPr>
      <w:spacing w:after="0"/>
      <w:ind w:left="-6"/>
    </w:pPr>
  </w:style>
  <w:style w:type="paragraph" w:customStyle="1" w:styleId="AnnexHeading2">
    <w:name w:val="Annex Heading 2"/>
    <w:basedOn w:val="Heading2"/>
    <w:next w:val="Normal"/>
    <w:rsid w:val="008054F9"/>
    <w:pPr>
      <w:numPr>
        <w:numId w:val="0"/>
      </w:numPr>
    </w:pPr>
  </w:style>
  <w:style w:type="paragraph" w:customStyle="1" w:styleId="AnnexHeading3">
    <w:name w:val="Annex Heading 3"/>
    <w:basedOn w:val="Heading3"/>
    <w:next w:val="Normal"/>
    <w:rsid w:val="008054F9"/>
    <w:pPr>
      <w:numPr>
        <w:ilvl w:val="0"/>
        <w:numId w:val="0"/>
      </w:numPr>
    </w:pPr>
  </w:style>
  <w:style w:type="paragraph" w:styleId="ListParagraph">
    <w:name w:val="List Paragraph"/>
    <w:basedOn w:val="Normal"/>
    <w:uiPriority w:val="99"/>
    <w:rsid w:val="008054F9"/>
    <w:pPr>
      <w:ind w:left="720"/>
      <w:contextualSpacing/>
    </w:pPr>
  </w:style>
  <w:style w:type="character" w:styleId="PlaceholderText">
    <w:name w:val="Placeholder Text"/>
    <w:uiPriority w:val="99"/>
    <w:semiHidden/>
    <w:rsid w:val="008054F9"/>
    <w:rPr>
      <w:color w:val="808080"/>
    </w:rPr>
  </w:style>
  <w:style w:type="paragraph" w:customStyle="1" w:styleId="FormTableText">
    <w:name w:val="Form Table Text"/>
    <w:basedOn w:val="Normal"/>
    <w:qFormat/>
    <w:rsid w:val="008054F9"/>
    <w:pPr>
      <w:spacing w:before="60" w:after="60"/>
    </w:pPr>
    <w:rPr>
      <w:sz w:val="18"/>
      <w:szCs w:val="20"/>
    </w:rPr>
  </w:style>
  <w:style w:type="paragraph" w:customStyle="1" w:styleId="FormTableBullet1">
    <w:name w:val="Form Table Bullet 1"/>
    <w:basedOn w:val="Bullet1"/>
    <w:qFormat/>
    <w:rsid w:val="008054F9"/>
    <w:pPr>
      <w:spacing w:before="60" w:after="60"/>
    </w:pPr>
    <w:rPr>
      <w:sz w:val="18"/>
      <w:szCs w:val="22"/>
    </w:rPr>
  </w:style>
  <w:style w:type="paragraph" w:customStyle="1" w:styleId="FormTableBullet2">
    <w:name w:val="Form Table Bullet 2"/>
    <w:basedOn w:val="Bullet2"/>
    <w:qFormat/>
    <w:rsid w:val="008054F9"/>
    <w:pPr>
      <w:numPr>
        <w:ilvl w:val="1"/>
        <w:numId w:val="10"/>
      </w:numPr>
      <w:spacing w:before="60" w:after="60"/>
      <w:ind w:left="678"/>
    </w:pPr>
    <w:rPr>
      <w:sz w:val="18"/>
      <w:szCs w:val="22"/>
    </w:rPr>
  </w:style>
  <w:style w:type="paragraph" w:customStyle="1" w:styleId="FormTableNumberedList">
    <w:name w:val="Form Table Numbered List"/>
    <w:basedOn w:val="NormalNumbered"/>
    <w:qFormat/>
    <w:rsid w:val="008054F9"/>
    <w:pPr>
      <w:numPr>
        <w:numId w:val="7"/>
      </w:numPr>
      <w:spacing w:before="60" w:after="60"/>
      <w:ind w:left="357" w:hanging="357"/>
    </w:pPr>
    <w:rPr>
      <w:sz w:val="18"/>
      <w:szCs w:val="22"/>
    </w:rPr>
  </w:style>
  <w:style w:type="character" w:customStyle="1" w:styleId="DownerDocReference">
    <w:name w:val="Downer Doc Reference"/>
    <w:uiPriority w:val="1"/>
    <w:qFormat/>
    <w:rsid w:val="008054F9"/>
    <w:rPr>
      <w:rFonts w:ascii="Arial" w:hAnsi="Arial"/>
      <w:b/>
      <w:i/>
      <w:sz w:val="20"/>
    </w:rPr>
  </w:style>
  <w:style w:type="paragraph" w:customStyle="1" w:styleId="FooterText">
    <w:name w:val="Footer Text"/>
    <w:basedOn w:val="Footer"/>
    <w:qFormat/>
    <w:rsid w:val="008054F9"/>
    <w:pPr>
      <w:pBdr>
        <w:top w:val="single" w:sz="4" w:space="0" w:color="7F7F7F"/>
      </w:pBdr>
      <w:tabs>
        <w:tab w:val="clear" w:pos="4153"/>
        <w:tab w:val="clear" w:pos="8306"/>
        <w:tab w:val="center" w:pos="5040"/>
        <w:tab w:val="right" w:pos="9781"/>
      </w:tabs>
      <w:spacing w:before="60" w:after="60"/>
    </w:pPr>
    <w:rPr>
      <w:sz w:val="16"/>
      <w:szCs w:val="16"/>
    </w:rPr>
  </w:style>
  <w:style w:type="paragraph" w:customStyle="1" w:styleId="FormImportantNote">
    <w:name w:val="Form Important Note"/>
    <w:basedOn w:val="ImportantNote"/>
    <w:qFormat/>
    <w:rsid w:val="008054F9"/>
    <w:rPr>
      <w:sz w:val="18"/>
      <w:szCs w:val="18"/>
    </w:rPr>
  </w:style>
  <w:style w:type="paragraph" w:customStyle="1" w:styleId="FormNote">
    <w:name w:val="Form Note"/>
    <w:basedOn w:val="Note"/>
    <w:qFormat/>
    <w:rsid w:val="008054F9"/>
    <w:rPr>
      <w:sz w:val="18"/>
      <w:szCs w:val="18"/>
    </w:rPr>
  </w:style>
  <w:style w:type="paragraph" w:customStyle="1" w:styleId="ImportantNote">
    <w:name w:val="Important Note"/>
    <w:basedOn w:val="Normal"/>
    <w:rsid w:val="008054F9"/>
    <w:pPr>
      <w:numPr>
        <w:numId w:val="12"/>
      </w:numPr>
      <w:spacing w:before="0" w:after="0"/>
      <w:ind w:left="175" w:hanging="215"/>
    </w:pPr>
    <w:rPr>
      <w:szCs w:val="20"/>
    </w:rPr>
  </w:style>
  <w:style w:type="paragraph" w:customStyle="1" w:styleId="Note">
    <w:name w:val="Note"/>
    <w:basedOn w:val="ImportantNote"/>
    <w:rsid w:val="008054F9"/>
    <w:pPr>
      <w:numPr>
        <w:numId w:val="13"/>
      </w:numPr>
      <w:spacing w:after="120"/>
      <w:ind w:left="459" w:hanging="499"/>
    </w:pPr>
  </w:style>
  <w:style w:type="paragraph" w:customStyle="1" w:styleId="FormRule">
    <w:name w:val="Form Rule"/>
    <w:basedOn w:val="ImportantNote"/>
    <w:qFormat/>
    <w:rsid w:val="008054F9"/>
    <w:pPr>
      <w:numPr>
        <w:numId w:val="14"/>
      </w:numPr>
      <w:spacing w:before="120" w:after="120"/>
      <w:ind w:left="708" w:hanging="782"/>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4.jpeg"/><Relationship Id="rId18" Type="http://schemas.openxmlformats.org/officeDocument/2006/relationships/hyperlink" Target="file://wi-dcs-web01.wi.worksinfrastructure.com.au/activenet$/Docs/D0025847.DOC"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file://wi-dcs-web01.wi.worksinfrastructure.com.au/activenet$/docs/D0028687.DOC"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file://wi-dcs-web01.wi.worksinfrastructure.com.au/activenet$/docs/D0025847.doc"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file://wi-dcs-web01.wi.worksinfrastructure.com.au/activenet$/docs/D0025847.doc" TargetMode="External"/><Relationship Id="rId20" Type="http://schemas.openxmlformats.org/officeDocument/2006/relationships/hyperlink" Target="file://wi-dcs-web01.wi.worksinfrastructure.com.au/activenet$/Docs/D0025847.DOC"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6.jpeg"/><Relationship Id="rId23"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hyperlink" Target="file://wi-dcs-web01.wi.worksinfrastructure.com.au/activenet$/docs/D0028687.DOC"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7.emf"/></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Teakle\Documents\_DI%20Business%20Systems\_Resource%20Material\Templates\DA-QA-TP001.6%20Form%20-%20Landscap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MS_x0020_Minor_x0020_Version xmlns="2fe2ebc2-ee0f-43de-ade8-b6f00d297093" xsi:nil="true"/>
    <Function xmlns="2fe2ebc2-ee0f-43de-ade8-b6f00d297093">11</Function>
    <Change_x0020_Type xmlns="2fe2ebc2-ee0f-43de-ade8-b6f00d297093">Major</Change_x0020_Type>
    <DocumentCode xmlns="2fe2ebc2-ee0f-43de-ade8-b6f00d297093">DA-ZH-FM028.4</DocumentCode>
    <IMS_x0020_Major_x0020_Version xmlns="2fe2ebc2-ee0f-43de-ade8-b6f00d297093" xsi:nil="true"/>
    <DAIMS_x0020_Document_x0020_Identifier xmlns="2fe2ebc2-ee0f-43de-ade8-b6f00d297093">DA-ZH-FM028.4 Zero Harm PreStart and Risk Control Form</DAIMS_x0020_Document_x0020_Identifier>
    <IMS_x0020_Process_x0020_Owner_x0020_Approval_x0020_Complete xmlns="2fe2ebc2-ee0f-43de-ade8-b6f00d297093">No</IMS_x0020_Process_x0020_Owner_x0020_Approval_x0020_Complete>
    <IMS_x0020_Document_x0020_Business_x0020_Reviewers xmlns="2fe2ebc2-ee0f-43de-ade8-b6f00d297093">
      <UserInfo>
        <DisplayName/>
        <AccountId xsi:nil="true"/>
        <AccountType/>
      </UserInfo>
    </IMS_x0020_Document_x0020_Business_x0020_Reviewers>
    <IMS_x0020_Document_x0020_Peer_x0020_Reviewers xmlns="2fe2ebc2-ee0f-43de-ade8-b6f00d297093">
      <UserInfo>
        <DisplayName/>
        <AccountId xsi:nil="true"/>
        <AccountType/>
      </UserInfo>
    </IMS_x0020_Document_x0020_Peer_x0020_Reviewers>
    <IMS_x0020_Document_x0020_Snr_x0020_Mgmt_x0020_Reviewers xmlns="2fe2ebc2-ee0f-43de-ade8-b6f00d297093">
      <UserInfo>
        <DisplayName/>
        <AccountId xsi:nil="true"/>
        <AccountType/>
      </UserInfo>
    </IMS_x0020_Document_x0020_Snr_x0020_Mgmt_x0020_Reviewers>
    <RenameStatus xmlns="2fe2ebc2-ee0f-43de-ade8-b6f00d297093">Completed</RenameStatus>
    <_dlc_DocId xmlns="2fe2ebc2-ee0f-43de-ade8-b6f00d297093">RAEUTDAFMZNF-23-992</_dlc_DocId>
    <_dlc_DocIdUrl xmlns="2fe2ebc2-ee0f-43de-ade8-b6f00d297093">
      <Url>https://idowner.downergroup.com/sites/ims/_layouts/15/DocIdRedir.aspx?ID=RAEUTDAFMZNF-23-992</Url>
      <Description>RAEUTDAFMZNF-23-992</Description>
    </_dlc_DocIdUrl>
    <PM_x0020_Project_x0020_Stage xmlns="2fe2ebc2-ee0f-43de-ade8-b6f00d297093">
      <Value>On the Job</Value>
    </PM_x0020_Project_x0020_Stage>
    <Pm_x0020_Stage_x0020_Category xmlns="2fe2ebc2-ee0f-43de-ade8-b6f00d297093">
      <Value>Managing the Risks of Work</Value>
    </Pm_x0020_Stage_x0020_Category>
    <PM_x0020_Stage_x0020_Sub_x0020_Category xmlns="2fe2ebc2-ee0f-43de-ade8-b6f00d297093">
      <Value>Zero Harm Pre-Start &amp; Risk Control</Value>
    </PM_x0020_Stage_x0020_Sub_x0020_Category>
    <Document_x0020_Class xmlns="c6b8630f-3ddc-4432-ae70-66f0a168ef9b">Template</Document_x0020_Class>
    <Document_x0020_Type xmlns="c6b8630f-3ddc-4432-ae70-66f0a168ef9b">2</Document_x0020_Type>
    <Expiry_x0020_Date xmlns="c6b8630f-3ddc-4432-ae70-66f0a168ef9b" xsi:nil="true"/>
    <Document_x0020_Summary xmlns="c6b8630f-3ddc-4432-ae70-66f0a168ef9b">V1.6: Minor formatting changes to fix logo not printing issue</Document_x0020_Summary>
    <Document_x0020_Summary0 xmlns="c6b8630f-3ddc-4432-ae70-66f0a168ef9b" xsi:nil="true"/>
    <PM_x0020_Activity1 xmlns="c6b8630f-3ddc-4432-ae70-66f0a168ef9b"/>
    <Capability xmlns="2fe2ebc2-ee0f-43de-ade8-b6f00d297093" xsi:nil="true"/>
    <Tag_x0020_Adm_x0020_Changes_x002f_Comments xmlns="c6b8630f-3ddc-4432-ae70-66f0a168ef9b" xsi:nil="true"/>
    <PM_x0020_Sub_x002d_activity xmlns="c6b8630f-3ddc-4432-ae70-66f0a168ef9b" xsi:nil="true"/>
    <Hyperlinked xmlns="c6b8630f-3ddc-4432-ae70-66f0a168ef9b">N/A</Hyperlinked>
    <Other_x0020_Legislation xmlns="c6b8630f-3ddc-4432-ae70-66f0a168ef9b" xsi:nil="true"/>
    <Legislative_x0020_or_x0020_Corp_x0020_Ref xmlns="c6b8630f-3ddc-4432-ae70-66f0a168ef9b">
      <Url xsi:nil="true"/>
      <Description xsi:nil="true"/>
    </Legislative_x0020_or_x0020_Corp_x0020_Ref>
  </documentManagement>
</p:properties>
</file>

<file path=customXml/item3.xml><?xml version="1.0" encoding="utf-8"?>
<ct:contentTypeSchema xmlns:ct="http://schemas.microsoft.com/office/2006/metadata/contentType" xmlns:ma="http://schemas.microsoft.com/office/2006/metadata/properties/metaAttributes" ct:_="" ma:_="" ma:contentTypeName="DA Zero Harm Document" ma:contentTypeID="0x010100F7FFAF2C7EC1D9458265CE69696B8FE10300F4EF88C669A5CB438A36FAA44F02EAF3" ma:contentTypeVersion="58" ma:contentTypeDescription="" ma:contentTypeScope="" ma:versionID="84efd79d8038f5932647606d44f1bc8e">
  <xsd:schema xmlns:xsd="http://www.w3.org/2001/XMLSchema" xmlns:xs="http://www.w3.org/2001/XMLSchema" xmlns:p="http://schemas.microsoft.com/office/2006/metadata/properties" xmlns:ns2="c6b8630f-3ddc-4432-ae70-66f0a168ef9b" xmlns:ns3="2fe2ebc2-ee0f-43de-ade8-b6f00d297093" targetNamespace="http://schemas.microsoft.com/office/2006/metadata/properties" ma:root="true" ma:fieldsID="2eb72d97d4852504b0d1c715bb942c8e" ns2:_="" ns3:_="">
    <xsd:import namespace="c6b8630f-3ddc-4432-ae70-66f0a168ef9b"/>
    <xsd:import namespace="2fe2ebc2-ee0f-43de-ade8-b6f00d297093"/>
    <xsd:element name="properties">
      <xsd:complexType>
        <xsd:sequence>
          <xsd:element name="documentManagement">
            <xsd:complexType>
              <xsd:all>
                <xsd:element ref="ns2:Document_x0020_Summary" minOccurs="0"/>
                <xsd:element ref="ns3:Function"/>
                <xsd:element ref="ns2:Document_x0020_Type"/>
                <xsd:element ref="ns2:Document_x0020_Class" minOccurs="0"/>
                <xsd:element ref="ns2:Expiry_x0020_Date" minOccurs="0"/>
                <xsd:element ref="ns3:Change_x0020_Type" minOccurs="0"/>
                <xsd:element ref="ns3:IMS_x0020_Document_x0020_Peer_x0020_Reviewers" minOccurs="0"/>
                <xsd:element ref="ns3:IMS_x0020_Document_x0020_Business_x0020_Reviewers" minOccurs="0"/>
                <xsd:element ref="ns3:IMS_x0020_Document_x0020_Snr_x0020_Mgmt_x0020_Reviewers" minOccurs="0"/>
                <xsd:element ref="ns3:DocumentCode" minOccurs="0"/>
                <xsd:element ref="ns2:Document_x0020_Summary0" minOccurs="0"/>
                <xsd:element ref="ns3:Pm_x0020_Stage_x0020_Category" minOccurs="0"/>
                <xsd:element ref="ns3:PM_x0020_Stage_x0020_Sub_x0020_Category" minOccurs="0"/>
                <xsd:element ref="ns3:PM_x0020_Project_x0020_Stage" minOccurs="0"/>
                <xsd:element ref="ns3:DAIMS_x0020_Document_x0020_Identifier" minOccurs="0"/>
                <xsd:element ref="ns3:_dlc_DocId" minOccurs="0"/>
                <xsd:element ref="ns3:_dlc_DocIdUrl" minOccurs="0"/>
                <xsd:element ref="ns3:_dlc_DocIdPersistId" minOccurs="0"/>
                <xsd:element ref="ns3:IMS_x0020_Process_x0020_Owner_x0020_Approval_x0020_Complete" minOccurs="0"/>
                <xsd:element ref="ns3:IMS_x0020_Major_x0020_Version" minOccurs="0"/>
                <xsd:element ref="ns3:IMS_x0020_Minor_x0020_Version" minOccurs="0"/>
                <xsd:element ref="ns3:RenameStatus" minOccurs="0"/>
                <xsd:element ref="ns3:Capability" minOccurs="0"/>
                <xsd:element ref="ns2:PM_x0020_Activity1" minOccurs="0"/>
                <xsd:element ref="ns2:PM_x0020_Sub_x002d_activity" minOccurs="0"/>
                <xsd:element ref="ns2:Tag_x0020_Adm_x0020_Changes_x002f_Comments" minOccurs="0"/>
                <xsd:element ref="ns2:Hyperlinked" minOccurs="0"/>
                <xsd:element ref="ns2:Legislative_x0020_or_x0020_Corp_x0020_Ref" minOccurs="0"/>
                <xsd:element ref="ns2:Other_x0020_Legisl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b8630f-3ddc-4432-ae70-66f0a168ef9b" elementFormDefault="qualified">
    <xsd:import namespace="http://schemas.microsoft.com/office/2006/documentManagement/types"/>
    <xsd:import namespace="http://schemas.microsoft.com/office/infopath/2007/PartnerControls"/>
    <xsd:element name="Document_x0020_Summary" ma:index="2" nillable="true" ma:displayName="Changes" ma:description="A brief description of the purpose and content contained in the document." ma:internalName="Document_x0020_Summary" ma:readOnly="false">
      <xsd:simpleType>
        <xsd:restriction base="dms:Note">
          <xsd:maxLength value="255"/>
        </xsd:restriction>
      </xsd:simpleType>
    </xsd:element>
    <xsd:element name="Document_x0020_Type" ma:index="4" ma:displayName="Document Type" ma:list="{ea435155-cb47-4b0e-9925-20dbacb803b8}" ma:internalName="Document_x0020_Type" ma:readOnly="false" ma:showField="Title" ma:web="2fe2ebc2-ee0f-43de-ade8-b6f00d297093">
      <xsd:simpleType>
        <xsd:restriction base="dms:Lookup"/>
      </xsd:simpleType>
    </xsd:element>
    <xsd:element name="Document_x0020_Class" ma:index="5" nillable="true" ma:displayName="Document Class" ma:default="Template" ma:format="Dropdown" ma:indexed="true" ma:internalName="Document_x0020_Class" ma:readOnly="false">
      <xsd:simpleType>
        <xsd:restriction base="dms:Choice">
          <xsd:enumeration value="Template"/>
          <xsd:enumeration value="Record"/>
        </xsd:restriction>
      </xsd:simpleType>
    </xsd:element>
    <xsd:element name="Expiry_x0020_Date" ma:index="6" nillable="true" ma:displayName="Expiry Date" ma:description="Leave blank if this document never expires" ma:format="DateTime" ma:internalName="Expiry_x0020_Date" ma:readOnly="false">
      <xsd:simpleType>
        <xsd:restriction base="dms:DateTime"/>
      </xsd:simpleType>
    </xsd:element>
    <xsd:element name="Document_x0020_Summary0" ma:index="13" nillable="true" ma:displayName="Document Summary" ma:description="Brief summary of the document" ma:internalName="Document_x0020_Summary0" ma:readOnly="false">
      <xsd:simpleType>
        <xsd:restriction base="dms:Note">
          <xsd:maxLength value="255"/>
        </xsd:restriction>
      </xsd:simpleType>
    </xsd:element>
    <xsd:element name="PM_x0020_Activity1" ma:index="32" nillable="true" ma:displayName="PM Activity" ma:description="17 06 15 allocated New Activities for iDowner" ma:internalName="PM_x0020_Activity1">
      <xsd:complexType>
        <xsd:complexContent>
          <xsd:extension base="dms:MultiChoice">
            <xsd:sequence>
              <xsd:element name="Value" maxOccurs="unbounded" minOccurs="0" nillable="true">
                <xsd:simpleType>
                  <xsd:restriction base="dms:Choice">
                    <xsd:enumeration value="Bid Management"/>
                    <xsd:enumeration value="Bid Mgt &amp; Reviews"/>
                    <xsd:enumeration value="Bid &amp; Opp Risk"/>
                    <xsd:enumeration value="Budget"/>
                    <xsd:enumeration value="Budgets"/>
                    <xsd:enumeration value="Capital Works"/>
                    <xsd:enumeration value="Change Management"/>
                    <xsd:enumeration value="Commercial"/>
                    <xsd:enumeration value="Commercial Management"/>
                    <xsd:enumeration value="Construction Management Activities"/>
                    <xsd:enumeration value="Contract Management"/>
                    <xsd:enumeration value="Daily Diaries &amp; Event Recording"/>
                    <xsd:enumeration value="Daily Recording"/>
                    <xsd:enumeration value="Delivery Plan"/>
                    <xsd:enumeration value="Design Delivery"/>
                    <xsd:enumeration value="Design Management &amp; Delivery"/>
                    <xsd:enumeration value="Design Management Activities"/>
                    <xsd:enumeration value="Document Management"/>
                    <xsd:enumeration value="Employee Relations (HR)"/>
                    <xsd:enumeration value="Engaging Subcontractors &amp; Suppliers"/>
                    <xsd:enumeration value="Engineering Design"/>
                    <xsd:enumeration value="Engineering Processes"/>
                    <xsd:enumeration value="Enterprise Risk"/>
                    <xsd:enumeration value="EPC/EPCM Management"/>
                    <xsd:enumeration value="Estimating Process"/>
                    <xsd:enumeration value="Estimating Systems"/>
                    <xsd:enumeration value="Execution"/>
                    <xsd:enumeration value="Execution Phase"/>
                    <xsd:enumeration value="Financial Management"/>
                    <xsd:enumeration value="Forecasting"/>
                    <xsd:enumeration value="General Project Management"/>
                    <xsd:enumeration value="Handover"/>
                    <xsd:enumeration value="Handover / Planning"/>
                    <xsd:enumeration value="Handover/ Initiation/ Planning"/>
                    <xsd:enumeration value="Handover Meeting and Planning"/>
                    <xsd:enumeration value="How to Guide"/>
                    <xsd:enumeration value="IT &amp; Communications"/>
                    <xsd:enumeration value="Labour Calculations"/>
                    <xsd:enumeration value="Lessons Learned"/>
                    <xsd:enumeration value="Mandate"/>
                    <xsd:enumeration value="Managing Claims"/>
                    <xsd:enumeration value="Miscelllaneous"/>
                    <xsd:enumeration value="Planning &amp; Scheduling"/>
                    <xsd:enumeration value="Planning &amp; Scheduling Guides"/>
                    <xsd:enumeration value="Planning Phase"/>
                    <xsd:enumeration value="PM Governance"/>
                    <xsd:enumeration value="PM Process &amp; Categories"/>
                    <xsd:enumeration value="Process Flowchart"/>
                    <xsd:enumeration value="Process Flowchart &amp; Guide"/>
                    <xsd:enumeration value="Procurement"/>
                    <xsd:enumeration value="Procurement Management &amp; Administration"/>
                    <xsd:enumeration value="Procurement Planning"/>
                    <xsd:enumeration value="Progress &amp; Performance"/>
                    <xsd:enumeration value="Project Administration"/>
                    <xsd:enumeration value="Project Close Out &amp; Lessons Learnt"/>
                    <xsd:enumeration value="Project Controls"/>
                    <xsd:enumeration value="Project Management General"/>
                    <xsd:enumeration value="Project Management Planning"/>
                    <xsd:enumeration value="Project Risk"/>
                    <xsd:enumeration value="Project Start Up"/>
                    <xsd:enumeration value="Purchasing &amp; Expediting"/>
                    <xsd:enumeration value="Quality"/>
                    <xsd:enumeration value="Risk"/>
                    <xsd:enumeration value="Risk Assessment"/>
                    <xsd:enumeration value="Risk Management"/>
                    <xsd:enumeration value="Resource Library"/>
                    <xsd:enumeration value="Safety &amp; Environment"/>
                    <xsd:enumeration value="Safety in Design"/>
                    <xsd:enumeration value="Schedule"/>
                    <xsd:enumeration value="Schedule Development"/>
                    <xsd:enumeration value="Schedule Management"/>
                    <xsd:enumeration value="Scheduling Guides"/>
                    <xsd:enumeration value="Scheduling Standards"/>
                    <xsd:enumeration value="Site Establishment"/>
                    <xsd:enumeration value="Stakeholders"/>
                    <xsd:enumeration value="Stakeholder Management"/>
                    <xsd:enumeration value="Subcontract Close Out"/>
                    <xsd:enumeration value="Subcontractors &amp; Suppliers"/>
                    <xsd:enumeration value="Subcontractor &amp; Supplier Management"/>
                    <xsd:enumeration value="WBS"/>
                    <xsd:enumeration value="Work Package Management"/>
                  </xsd:restriction>
                </xsd:simpleType>
              </xsd:element>
            </xsd:sequence>
          </xsd:extension>
        </xsd:complexContent>
      </xsd:complexType>
    </xsd:element>
    <xsd:element name="PM_x0020_Sub_x002d_activity" ma:index="33" nillable="true" ma:displayName="PM Sub-activity" ma:format="Dropdown" ma:internalName="PM_x0020_Sub_x002d_activity">
      <xsd:simpleType>
        <xsd:restriction base="dms:Choice">
          <xsd:enumeration value="Administration"/>
          <xsd:enumeration value="Close-Out"/>
          <xsd:enumeration value="Commercial"/>
          <xsd:enumeration value="Contractors - Downer Policy"/>
          <xsd:enumeration value="Daily Recording"/>
          <xsd:enumeration value="Document Management"/>
          <xsd:enumeration value="Engineering Management"/>
          <xsd:enumeration value="Expediting"/>
          <xsd:enumeration value="Flowchart &amp; Document Map"/>
          <xsd:enumeration value="General"/>
          <xsd:enumeration value="Lessons Learned Guide"/>
          <xsd:enumeration value="Lessons Learned - Intermediate &amp; Close-Out"/>
          <xsd:enumeration value="Lessons Learned - Hot Wash"/>
          <xsd:enumeration value="Management Plans - Cat 1 to 3"/>
          <xsd:enumeration value="Management Plans - Cat 4 &amp; 5"/>
          <xsd:enumeration value="Managing Suppliers/Subcontractors"/>
          <xsd:enumeration value="Planning"/>
          <xsd:enumeration value="Pre-Qualification"/>
          <xsd:enumeration value="Procurement"/>
          <xsd:enumeration value="Profit Recognition"/>
          <xsd:enumeration value="Project Controls"/>
          <xsd:enumeration value="Project Reporting"/>
          <xsd:enumeration value="Project Reviews"/>
          <xsd:enumeration value="Project Review and Reporting"/>
          <xsd:enumeration value="Subcontract Execution"/>
          <xsd:enumeration value="Stakeholders"/>
          <xsd:enumeration value="Tendering"/>
          <xsd:enumeration value="Work Packaging"/>
        </xsd:restriction>
      </xsd:simpleType>
    </xsd:element>
    <xsd:element name="Tag_x0020_Adm_x0020_Changes_x002f_Comments" ma:index="34" nillable="true" ma:displayName="Tag Adm Changes/Comments" ma:description="This field has been created to record the changes on the metadata." ma:internalName="Tag_x0020_Adm_x0020_Changes_x002f_Comments">
      <xsd:simpleType>
        <xsd:restriction base="dms:Note"/>
      </xsd:simpleType>
    </xsd:element>
    <xsd:element name="Hyperlinked" ma:index="35" nillable="true" ma:displayName="Hyperlinked" ma:default="Yes" ma:format="Dropdown" ma:internalName="Hyperlinked">
      <xsd:simpleType>
        <xsd:restriction base="dms:Choice">
          <xsd:enumeration value="Yes"/>
          <xsd:enumeration value="No"/>
          <xsd:enumeration value="N/A"/>
        </xsd:restriction>
      </xsd:simpleType>
    </xsd:element>
    <xsd:element name="Legislative_x0020_or_x0020_Corp_x0020_Ref" ma:index="36" nillable="true" ma:displayName="Legislative or Corp Ref" ma:format="Hyperlink" ma:internalName="Legislative_x0020_or_x0020_Corp_x0020_Ref">
      <xsd:complexType>
        <xsd:complexContent>
          <xsd:extension base="dms:URL">
            <xsd:sequence>
              <xsd:element name="Url" type="dms:ValidUrl" minOccurs="0" nillable="true"/>
              <xsd:element name="Description" type="xsd:string" nillable="true"/>
            </xsd:sequence>
          </xsd:extension>
        </xsd:complexContent>
      </xsd:complexType>
    </xsd:element>
    <xsd:element name="Other_x0020_Legislation" ma:index="37" nillable="true" ma:displayName="Other Legislation" ma:internalName="Other_x0020_Legisla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2ebc2-ee0f-43de-ade8-b6f00d297093" elementFormDefault="qualified">
    <xsd:import namespace="http://schemas.microsoft.com/office/2006/documentManagement/types"/>
    <xsd:import namespace="http://schemas.microsoft.com/office/infopath/2007/PartnerControls"/>
    <xsd:element name="Function" ma:index="3" ma:displayName="Function" ma:list="{441bf14d-8211-4f7f-bb1e-74e8096c439b}" ma:internalName="Function" ma:readOnly="false" ma:showField="Title" ma:web="2fe2ebc2-ee0f-43de-ade8-b6f00d297093">
      <xsd:simpleType>
        <xsd:restriction base="dms:Lookup"/>
      </xsd:simpleType>
    </xsd:element>
    <xsd:element name="Change_x0020_Type" ma:index="7" nillable="true" ma:displayName="Change Type" ma:default="Major" ma:description="Specify the level of change to the document." ma:format="RadioButtons" ma:internalName="Change_x0020_Type" ma:readOnly="false">
      <xsd:simpleType>
        <xsd:restriction base="dms:Choice">
          <xsd:enumeration value="Minor"/>
          <xsd:enumeration value="Major"/>
        </xsd:restriction>
      </xsd:simpleType>
    </xsd:element>
    <xsd:element name="IMS_x0020_Document_x0020_Peer_x0020_Reviewers" ma:index="8" nillable="true" ma:displayName="IMS Document Peer Reviewers" ma:list="UserInfo" ma:SharePointGroup="0" ma:internalName="IMS_x0020_Document_x0020_Peer_x0020_Reviewe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MS_x0020_Document_x0020_Business_x0020_Reviewers" ma:index="9" nillable="true" ma:displayName="IMS Document Business Reviewers" ma:list="UserInfo" ma:SharePointGroup="0" ma:internalName="IMS_x0020_Document_x0020_Business_x0020_Reviewe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MS_x0020_Document_x0020_Snr_x0020_Mgmt_x0020_Reviewers" ma:index="10" nillable="true" ma:displayName="IMS Document Snr Mgmt Reviewers" ma:list="UserInfo" ma:SharePointGroup="0" ma:internalName="IMS_x0020_Document_x0020_Snr_x0020_Mgmt_x0020_Reviewe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Code" ma:index="12" nillable="true" ma:displayName="Document Code" ma:internalName="DocumentCode" ma:readOnly="false">
      <xsd:simpleType>
        <xsd:restriction base="dms:Text">
          <xsd:maxLength value="255"/>
        </xsd:restriction>
      </xsd:simpleType>
    </xsd:element>
    <xsd:element name="Pm_x0020_Stage_x0020_Category" ma:index="19" nillable="true" ma:displayName="Stage Category" ma:hidden="true" ma:internalName="Pm_x0020_Stage_x0020_Category" ma:readOnly="false">
      <xsd:complexType>
        <xsd:complexContent>
          <xsd:extension base="dms:MultiChoice">
            <xsd:sequence>
              <xsd:element name="Value" maxOccurs="unbounded" minOccurs="0" nillable="true">
                <xsd:simpleType>
                  <xsd:restriction base="dms:Choice">
                    <xsd:enumeration value="Planning for Improvement"/>
                    <xsd:enumeration value="Knowing your Risks"/>
                    <xsd:enumeration value="Planning the Work"/>
                    <xsd:enumeration value="Knowing your Responsibilities"/>
                    <xsd:enumeration value="Managing the Risks of Work"/>
                    <xsd:enumeration value="Working Together"/>
                    <xsd:enumeration value="Checking the Job"/>
                    <xsd:enumeration value="Managing Emergencies"/>
                    <xsd:enumeration value="Reporting and Investigating Incidents"/>
                    <xsd:enumeration value="Managing Injuries"/>
                  </xsd:restriction>
                </xsd:simpleType>
              </xsd:element>
            </xsd:sequence>
          </xsd:extension>
        </xsd:complexContent>
      </xsd:complexType>
    </xsd:element>
    <xsd:element name="PM_x0020_Stage_x0020_Sub_x0020_Category" ma:index="20" nillable="true" ma:displayName="Stage Sub Category" ma:hidden="true" ma:internalName="PM_x0020_Stage_x0020_Sub_x0020_Category" ma:readOnly="false">
      <xsd:complexType>
        <xsd:complexContent>
          <xsd:extension base="dms:MultiChoice">
            <xsd:sequence>
              <xsd:element name="Value" maxOccurs="unbounded" minOccurs="0" nillable="true">
                <xsd:simpleType>
                  <xsd:restriction base="dms:Choice">
                    <xsd:enumeration value="Annual Zero Harm Improvement Plan"/>
                    <xsd:enumeration value="Legislative Compliance"/>
                    <xsd:enumeration value="Risk Registers"/>
                    <xsd:enumeration value="If Planning the Work is selected in Category:"/>
                    <xsd:enumeration value="Emergency Preparedness"/>
                    <xsd:enumeration value="SEMP"/>
                    <xsd:enumeration value="Environmental Aspects &amp; Impacts"/>
                    <xsd:enumeration value="Design"/>
                    <xsd:enumeration value="People"/>
                    <xsd:enumeration value="Training &amp; Competency"/>
                    <xsd:enumeration value="Traffic Management"/>
                    <xsd:enumeration value="Facilities"/>
                    <xsd:enumeration value="Equipment"/>
                    <xsd:enumeration value="Materials"/>
                    <xsd:enumeration value="Contractor Engagement"/>
                    <xsd:enumeration value="Licences and Approvals"/>
                    <xsd:enumeration value="Access"/>
                    <xsd:enumeration value="Induction"/>
                    <xsd:enumeration value="Training"/>
                    <xsd:enumeration value="Performance Improvement"/>
                    <xsd:enumeration value="Managing Zero Harm"/>
                    <xsd:enumeration value="SWMS"/>
                    <xsd:enumeration value="Visitors and Contractors"/>
                    <xsd:enumeration value="Zero Harm Pre-Start &amp; Risk Control"/>
                    <xsd:enumeration value="Pre-start Inspections"/>
                    <xsd:enumeration value="Staying Safe"/>
                    <xsd:enumeration value="Plant and Equipment"/>
                    <xsd:enumeration value="Safe Systems of Work"/>
                    <xsd:enumeration value="Facilities and the Working Environment"/>
                    <xsd:enumeration value="Hazardous Materials Management"/>
                    <xsd:enumeration value="Occupational Health"/>
                    <xsd:enumeration value="Looking after the Environment"/>
                    <xsd:enumeration value="Change Management"/>
                    <xsd:enumeration value="Communication"/>
                    <xsd:enumeration value="Pre-start meetings"/>
                    <xsd:enumeration value="Toolbox meetings"/>
                    <xsd:enumeration value="Zero Harm Notifications"/>
                    <xsd:enumeration value="Zero Harm Noticeboards"/>
                    <xsd:enumeration value="Complaints and issue management"/>
                    <xsd:enumeration value="Consultation"/>
                    <xsd:enumeration value="Health and Safety Representatives"/>
                    <xsd:enumeration value="Heath and Safety Committees"/>
                    <xsd:enumeration value="Inspections"/>
                    <xsd:enumeration value="Observations"/>
                    <xsd:enumeration value="Audit"/>
                    <xsd:enumeration value="Testing and Calibration"/>
                    <xsd:enumeration value="Incident Reporting"/>
                    <xsd:enumeration value="Immediate Notifications"/>
                    <xsd:enumeration value="Investigate an Incident"/>
                  </xsd:restriction>
                </xsd:simpleType>
              </xsd:element>
            </xsd:sequence>
          </xsd:extension>
        </xsd:complexContent>
      </xsd:complexType>
    </xsd:element>
    <xsd:element name="PM_x0020_Project_x0020_Stage" ma:index="21" nillable="true" ma:displayName="Project Stage" ma:hidden="true" ma:internalName="PM_x0020_Project_x0020_Stage" ma:readOnly="false">
      <xsd:complexType>
        <xsd:complexContent>
          <xsd:extension base="dms:MultiChoice">
            <xsd:sequence>
              <xsd:element name="Value" maxOccurs="unbounded" minOccurs="0" nillable="true">
                <xsd:simpleType>
                  <xsd:restriction base="dms:Choice">
                    <xsd:enumeration value="Pre Start"/>
                    <xsd:enumeration value="On the Job"/>
                    <xsd:enumeration value="If It Goes Wrong"/>
                  </xsd:restriction>
                </xsd:simpleType>
              </xsd:element>
            </xsd:sequence>
          </xsd:extension>
        </xsd:complexContent>
      </xsd:complexType>
    </xsd:element>
    <xsd:element name="DAIMS_x0020_Document_x0020_Identifier" ma:index="22" nillable="true" ma:displayName="DAIMS Document Identifier" ma:description="Hidden field to store the document code and title." ma:hidden="true" ma:internalName="DAIMS_x0020_Document_x0020_Identifier" ma:readOnly="false">
      <xsd:simpleType>
        <xsd:restriction base="dms:Text">
          <xsd:maxLength value="255"/>
        </xsd:restriction>
      </xsd:simpleType>
    </xsd:element>
    <xsd:element name="_dlc_DocId" ma:index="23" nillable="true" ma:displayName="Document ID Value" ma:description="The value of the document ID assigned to this item." ma:internalName="_dlc_DocId" ma:readOnly="true">
      <xsd:simpleType>
        <xsd:restriction base="dms:Text"/>
      </xsd:simpleType>
    </xsd:element>
    <xsd:element name="_dlc_DocIdUrl" ma:index="2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5" nillable="true" ma:displayName="Persist ID" ma:description="Keep ID on add." ma:hidden="true" ma:internalName="_dlc_DocIdPersistId" ma:readOnly="true">
      <xsd:simpleType>
        <xsd:restriction base="dms:Boolean"/>
      </xsd:simpleType>
    </xsd:element>
    <xsd:element name="IMS_x0020_Process_x0020_Owner_x0020_Approval_x0020_Complete" ma:index="27" nillable="true" ma:displayName="IMS Process Owner Approval Complete" ma:default="No" ma:format="Dropdown" ma:hidden="true" ma:internalName="IMS_x0020_Process_x0020_Owner_x0020_Approval_x0020_Complete" ma:readOnly="false">
      <xsd:simpleType>
        <xsd:restriction base="dms:Choice">
          <xsd:enumeration value="No"/>
          <xsd:enumeration value="Yes"/>
        </xsd:restriction>
      </xsd:simpleType>
    </xsd:element>
    <xsd:element name="IMS_x0020_Major_x0020_Version" ma:index="28" nillable="true" ma:displayName="IMS Major Version" ma:decimals="0" ma:hidden="true" ma:internalName="IMS_x0020_Major_x0020_Version" ma:readOnly="false" ma:percentage="FALSE">
      <xsd:simpleType>
        <xsd:restriction base="dms:Number"/>
      </xsd:simpleType>
    </xsd:element>
    <xsd:element name="IMS_x0020_Minor_x0020_Version" ma:index="29" nillable="true" ma:displayName="IMS Minor Version" ma:decimals="0" ma:hidden="true" ma:internalName="IMS_x0020_Minor_x0020_Version" ma:readOnly="false" ma:percentage="FALSE">
      <xsd:simpleType>
        <xsd:restriction base="dms:Number"/>
      </xsd:simpleType>
    </xsd:element>
    <xsd:element name="RenameStatus" ma:index="30" nillable="true" ma:displayName="RenameStatus" ma:default="Not Started" ma:format="Dropdown" ma:hidden="true" ma:internalName="RenameStatus" ma:readOnly="false">
      <xsd:simpleType>
        <xsd:restriction base="dms:Choice">
          <xsd:enumeration value="Not Started"/>
          <xsd:enumeration value="Start"/>
          <xsd:enumeration value="In Progress"/>
          <xsd:enumeration value="Completed"/>
          <xsd:enumeration value="Error"/>
          <xsd:enumeration value="Revert"/>
          <xsd:enumeration value="Force Complete"/>
        </xsd:restriction>
      </xsd:simpleType>
    </xsd:element>
    <xsd:element name="Capability" ma:index="31" nillable="true" ma:displayName="Capability" ma:list="{7b4fa8c4-a2bc-477f-9d14-5e3fff75d69d}" ma:internalName="Capability" ma:showField="Title" ma:web="2fe2ebc2-ee0f-43de-ade8-b6f00d297093">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LongProperties xmlns="http://schemas.microsoft.com/office/2006/metadata/longProperties">
  <LongProp xmlns="" name="WorkflowChangePath"><![CDATA[0d55aceb-7917-4e6e-acba-e9aa71601f97,26;0d55aceb-7917-4e6e-acba-e9aa71601f97,28;0d55aceb-7917-4e6e-acba-e9aa71601f97,30;0d55aceb-7917-4e6e-acba-e9aa71601f97,32;0d55aceb-7917-4e6e-acba-e9aa71601f97,34;0d55aceb-7917-4e6e-acba-e9aa71601f97,36;0d55aceb-7917-4e6e-acba-e9aa71601f97,38;0d55aceb-7917-4e6e-acba-e9aa71601f97,40;0d55aceb-7917-4e6e-acba-e9aa71601f97,42;0d55aceb-7917-4e6e-acba-e9aa71601f97,44;]]></LongProp>
</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11DEF5-51F7-4A91-BC27-B976DE36FAD7}">
  <ds:schemaRefs>
    <ds:schemaRef ds:uri="http://schemas.microsoft.com/sharepoint/v3/contenttype/forms"/>
  </ds:schemaRefs>
</ds:datastoreItem>
</file>

<file path=customXml/itemProps2.xml><?xml version="1.0" encoding="utf-8"?>
<ds:datastoreItem xmlns:ds="http://schemas.openxmlformats.org/officeDocument/2006/customXml" ds:itemID="{39BB4DDE-9199-4A8B-AEAB-2F3EA9653B99}">
  <ds:schemaRefs>
    <ds:schemaRef ds:uri="http://schemas.microsoft.com/office/2006/metadata/properties"/>
    <ds:schemaRef ds:uri="http://schemas.microsoft.com/office/infopath/2007/PartnerControls"/>
    <ds:schemaRef ds:uri="2fe2ebc2-ee0f-43de-ade8-b6f00d297093"/>
    <ds:schemaRef ds:uri="c6b8630f-3ddc-4432-ae70-66f0a168ef9b"/>
  </ds:schemaRefs>
</ds:datastoreItem>
</file>

<file path=customXml/itemProps3.xml><?xml version="1.0" encoding="utf-8"?>
<ds:datastoreItem xmlns:ds="http://schemas.openxmlformats.org/officeDocument/2006/customXml" ds:itemID="{0B4DE754-078F-43CF-9096-14EC2E426C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b8630f-3ddc-4432-ae70-66f0a168ef9b"/>
    <ds:schemaRef ds:uri="2fe2ebc2-ee0f-43de-ade8-b6f00d2970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C8D966-F766-40E3-A1AC-A4389BE1B9CF}">
  <ds:schemaRefs>
    <ds:schemaRef ds:uri="http://schemas.microsoft.com/sharepoint/events"/>
  </ds:schemaRefs>
</ds:datastoreItem>
</file>

<file path=customXml/itemProps5.xml><?xml version="1.0" encoding="utf-8"?>
<ds:datastoreItem xmlns:ds="http://schemas.openxmlformats.org/officeDocument/2006/customXml" ds:itemID="{DD98312B-56C0-4FDB-AC82-24D6C3CC79E8}">
  <ds:schemaRefs>
    <ds:schemaRef ds:uri="http://schemas.microsoft.com/office/2006/metadata/longProperties"/>
    <ds:schemaRef ds:uri=""/>
  </ds:schemaRefs>
</ds:datastoreItem>
</file>

<file path=customXml/itemProps6.xml><?xml version="1.0" encoding="utf-8"?>
<ds:datastoreItem xmlns:ds="http://schemas.openxmlformats.org/officeDocument/2006/customXml" ds:itemID="{EB363DE9-312D-4883-8142-C61DCB77B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DA-QA-TP001.6 Form - Landscape.dotx</Template>
  <TotalTime>0</TotalTime>
  <Pages>6</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Zero Harm PreStart and Risk Control Form</vt:lpstr>
    </vt:vector>
  </TitlesOfParts>
  <Company>DownerEDI</Company>
  <LinksUpToDate>false</LinksUpToDate>
  <CharactersWithSpaces>8502</CharactersWithSpaces>
  <SharedDoc>false</SharedDoc>
  <HLinks>
    <vt:vector size="18" baseType="variant">
      <vt:variant>
        <vt:i4>262243</vt:i4>
      </vt:variant>
      <vt:variant>
        <vt:i4>6</vt:i4>
      </vt:variant>
      <vt:variant>
        <vt:i4>0</vt:i4>
      </vt:variant>
      <vt:variant>
        <vt:i4>5</vt:i4>
      </vt:variant>
      <vt:variant>
        <vt:lpwstr>\\wi-dcs-web01.wi.worksinfrastructure.com.au\activenet$\docs\D0028687.DOC</vt:lpwstr>
      </vt:variant>
      <vt:variant>
        <vt:lpwstr/>
      </vt:variant>
      <vt:variant>
        <vt:i4>327789</vt:i4>
      </vt:variant>
      <vt:variant>
        <vt:i4>3</vt:i4>
      </vt:variant>
      <vt:variant>
        <vt:i4>0</vt:i4>
      </vt:variant>
      <vt:variant>
        <vt:i4>5</vt:i4>
      </vt:variant>
      <vt:variant>
        <vt:lpwstr>\\wi-dcs-web01.wi.worksinfrastructure.com.au\activenet$\Docs\D0025847.DOC</vt:lpwstr>
      </vt:variant>
      <vt:variant>
        <vt:lpwstr/>
      </vt:variant>
      <vt:variant>
        <vt:i4>327789</vt:i4>
      </vt:variant>
      <vt:variant>
        <vt:i4>0</vt:i4>
      </vt:variant>
      <vt:variant>
        <vt:i4>0</vt:i4>
      </vt:variant>
      <vt:variant>
        <vt:i4>5</vt:i4>
      </vt:variant>
      <vt:variant>
        <vt:lpwstr>\\wi-dcs-web01.wi.worksinfrastructure.com.au\activenet$\docs\D0025847.doc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Zero Harm PreStart and Risk Control Form</dc:title>
  <dc:creator>aclampett</dc:creator>
  <cp:lastModifiedBy>Michael Crema</cp:lastModifiedBy>
  <cp:revision>2</cp:revision>
  <cp:lastPrinted>2016-12-07T23:19:00Z</cp:lastPrinted>
  <dcterms:created xsi:type="dcterms:W3CDTF">2017-03-18T04:14:00Z</dcterms:created>
  <dcterms:modified xsi:type="dcterms:W3CDTF">2017-03-18T04:14:00Z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Element">
    <vt:lpwstr>2</vt:lpwstr>
  </property>
  <property fmtid="{D5CDD505-2E9C-101B-9397-08002B2CF9AE}" pid="4" name="Sub Element">
    <vt:lpwstr>Business Review</vt:lpwstr>
  </property>
  <property fmtid="{D5CDD505-2E9C-101B-9397-08002B2CF9AE}" pid="5" name="ContentType">
    <vt:lpwstr>Document</vt:lpwstr>
  </property>
  <property fmtid="{D5CDD505-2E9C-101B-9397-08002B2CF9AE}" pid="6" name="ContentTypeId">
    <vt:lpwstr>0x010100F7FFAF2C7EC1D9458265CE69696B8FE10300F4EF88C669A5CB438A36FAA44F02EAF3</vt:lpwstr>
  </property>
  <property fmtid="{D5CDD505-2E9C-101B-9397-08002B2CF9AE}" pid="7" name="_dlc_DocIdItemGuid">
    <vt:lpwstr>5b1d4218-9e1e-45a6-93a4-c6e6f0762042</vt:lpwstr>
  </property>
  <property fmtid="{D5CDD505-2E9C-101B-9397-08002B2CF9AE}" pid="8" name="ItemRetentionFormula">
    <vt:lpwstr>&lt;formula id="Microsoft.Office.RecordsManagement.PolicyFeatures.Expiration.Formula.BuiltIn"&gt;&lt;number&gt;0&lt;/number&gt;&lt;property&gt;Expiry_x005f_x0020_Date&lt;/property&gt;&lt;propertyId&gt;8a2623e2-b5f4-4614-b500-aac922c1fcd9&lt;/propertyId&gt;&lt;period&gt;days&lt;/period&gt;&lt;/formula&gt;</vt:lpwstr>
  </property>
  <property fmtid="{D5CDD505-2E9C-101B-9397-08002B2CF9AE}" pid="9" name="_dlc_policyId">
    <vt:lpwstr>0x0101001DA08BC817E73847B886FAC5760E1AE80300561C7C976A618D41A4F181C336319AB6|-1179284023</vt:lpwstr>
  </property>
  <property fmtid="{D5CDD505-2E9C-101B-9397-08002B2CF9AE}" pid="10" name="WorkflowCreationPath">
    <vt:lpwstr>0e3f9e65-82e5-474e-924b-f37cfd42f6cb,9;df6785fb-bb2a-4818-8473-03555a119192,16;df6785fb-bb2a-4818-8473-03555a119192,16;df6785fb-bb2a-4818-8473-03555a119192,17;df6785fb-bb2a-4818-8473-03555a119192,17;</vt:lpwstr>
  </property>
  <property fmtid="{D5CDD505-2E9C-101B-9397-08002B2CF9AE}" pid="11" name="WorkflowChangePath">
    <vt:lpwstr>0d55aceb-7917-4e6e-acba-e9aa71601f97,26;0d55aceb-7917-4e6e-acba-e9aa71601f97,28;0d55aceb-7917-4e6e-acba-e9aa71601f97,30;0d55aceb-7917-4e6e-acba-e9aa71601f97,32;0d55aceb-7917-4e6e-acba-e9aa71601f97,34;0d55aceb-7917-4e6e-acba-e9aa71601f97,36;0d55aceb-7917-4</vt:lpwstr>
  </property>
  <property fmtid="{D5CDD505-2E9C-101B-9397-08002B2CF9AE}" pid="12" name="OBMCategory">
    <vt:lpwstr/>
  </property>
  <property fmtid="{D5CDD505-2E9C-101B-9397-08002B2CF9AE}" pid="13" name="Document Identifier">
    <vt:lpwstr/>
  </property>
  <property fmtid="{D5CDD505-2E9C-101B-9397-08002B2CF9AE}" pid="14" name="OBMPhase">
    <vt:lpwstr/>
  </property>
  <property fmtid="{D5CDD505-2E9C-101B-9397-08002B2CF9AE}" pid="15" name="HR Document Category">
    <vt:lpwstr/>
  </property>
  <property fmtid="{D5CDD505-2E9C-101B-9397-08002B2CF9AE}" pid="16" name="PM Category">
    <vt:lpwstr/>
  </property>
  <property fmtid="{D5CDD505-2E9C-101B-9397-08002B2CF9AE}" pid="17" name="HR Document Lifecycle">
    <vt:lpwstr/>
  </property>
  <property fmtid="{D5CDD505-2E9C-101B-9397-08002B2CF9AE}" pid="18" name="PM Activity">
    <vt:lpwstr/>
  </property>
  <property fmtid="{D5CDD505-2E9C-101B-9397-08002B2CF9AE}" pid="19" name="URL">
    <vt:lpwstr/>
  </property>
  <property fmtid="{D5CDD505-2E9C-101B-9397-08002B2CF9AE}" pid="20" name="PM Phase">
    <vt:lpwstr/>
  </property>
  <property fmtid="{D5CDD505-2E9C-101B-9397-08002B2CF9AE}" pid="21" name="DIOBMActivity">
    <vt:lpwstr/>
  </property>
  <property fmtid="{D5CDD505-2E9C-101B-9397-08002B2CF9AE}" pid="22" name="Related Documents">
    <vt:lpwstr/>
  </property>
  <property fmtid="{D5CDD505-2E9C-101B-9397-08002B2CF9AE}" pid="23" name="Order">
    <vt:r8>224300</vt:r8>
  </property>
  <property fmtid="{D5CDD505-2E9C-101B-9397-08002B2CF9AE}" pid="24" name="ZH Project Stage 1">
    <vt:lpwstr>On the Job</vt:lpwstr>
  </property>
  <property fmtid="{D5CDD505-2E9C-101B-9397-08002B2CF9AE}" pid="25" name="ZH Stage Category 1">
    <vt:lpwstr>Managing the Risks of Work</vt:lpwstr>
  </property>
  <property fmtid="{D5CDD505-2E9C-101B-9397-08002B2CF9AE}" pid="26" name="ZH Stage Subcategory 1">
    <vt:lpwstr>Zero Harm Pre-Start &amp; Risk Control</vt:lpwstr>
  </property>
  <property fmtid="{D5CDD505-2E9C-101B-9397-08002B2CF9AE}" pid="27" name="ZH Stage Subcategory">
    <vt:lpwstr>27;#</vt:lpwstr>
  </property>
  <property fmtid="{D5CDD505-2E9C-101B-9397-08002B2CF9AE}" pid="28" name="Market Sector">
    <vt:lpwstr>6;#</vt:lpwstr>
  </property>
  <property fmtid="{D5CDD505-2E9C-101B-9397-08002B2CF9AE}" pid="29" name="Service Line">
    <vt:lpwstr>13;#</vt:lpwstr>
  </property>
  <property fmtid="{D5CDD505-2E9C-101B-9397-08002B2CF9AE}" pid="30" name="Review Date">
    <vt:filetime>2012-08-27T14:00:00Z</vt:filetime>
  </property>
  <property fmtid="{D5CDD505-2E9C-101B-9397-08002B2CF9AE}" pid="31" name="ZH Stage Category">
    <vt:lpwstr>10;#</vt:lpwstr>
  </property>
  <property fmtid="{D5CDD505-2E9C-101B-9397-08002B2CF9AE}" pid="32" name="Stream">
    <vt:lpwstr>3;#</vt:lpwstr>
  </property>
  <property fmtid="{D5CDD505-2E9C-101B-9397-08002B2CF9AE}" pid="33" name="ZH Project Stage">
    <vt:lpwstr>1;#</vt:lpwstr>
  </property>
  <property fmtid="{D5CDD505-2E9C-101B-9397-08002B2CF9AE}" pid="34" name="Visibility">
    <vt:lpwstr>DAIMS</vt:lpwstr>
  </property>
  <property fmtid="{D5CDD505-2E9C-101B-9397-08002B2CF9AE}" pid="35" name="bjm5">
    <vt:lpwstr/>
  </property>
  <property fmtid="{D5CDD505-2E9C-101B-9397-08002B2CF9AE}" pid="36" name="qfcv">
    <vt:lpwstr>-</vt:lpwstr>
  </property>
  <property fmtid="{D5CDD505-2E9C-101B-9397-08002B2CF9AE}" pid="37" name="u33c">
    <vt:lpwstr>06/04/16 Minor Change; 17/12/15 Minor Change; 16/07/15 Minor Change; 06/05/15 Minor Change; 28/11/13 Minor Change; 01/10/13 Minor Change</vt:lpwstr>
  </property>
  <property fmtid="{D5CDD505-2E9C-101B-9397-08002B2CF9AE}" pid="38" name="snwa">
    <vt:lpwstr>-</vt:lpwstr>
  </property>
  <property fmtid="{D5CDD505-2E9C-101B-9397-08002B2CF9AE}" pid="39" name="ovmp">
    <vt:lpwstr>-</vt:lpwstr>
  </property>
  <property fmtid="{D5CDD505-2E9C-101B-9397-08002B2CF9AE}" pid="40" name="gy6n">
    <vt:lpwstr>-</vt:lpwstr>
  </property>
  <property fmtid="{D5CDD505-2E9C-101B-9397-08002B2CF9AE}" pid="41" name="Organisation  1">
    <vt:lpwstr>;#DA: Downer Australia;#</vt:lpwstr>
  </property>
  <property fmtid="{D5CDD505-2E9C-101B-9397-08002B2CF9AE}" pid="42" name="dtee">
    <vt:filetime>2012-03-29T13:00:00Z</vt:filetime>
  </property>
  <property fmtid="{D5CDD505-2E9C-101B-9397-08002B2CF9AE}" pid="43" name="ze9g">
    <vt:lpwstr>237;#</vt:lpwstr>
  </property>
</Properties>
</file>