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2025-09-02T16:37:51Z</dcterms:modified>
  <cp:category/>
</cp:coreProperties>
</file>