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173F" w14:textId="1423693E" w:rsidR="00563774" w:rsidRDefault="00563774" w:rsidP="00C374F5">
      <w:pPr>
        <w:spacing w:line="360" w:lineRule="auto"/>
        <w:jc w:val="center"/>
        <w:rPr>
          <w:rStyle w:val="Heading2Char"/>
          <w:rFonts w:ascii="Songti SC" w:eastAsia="Songti SC" w:hAnsi="Songti SC" w:cs="Microsoft YaHei"/>
          <w:b/>
          <w:sz w:val="56"/>
        </w:rPr>
      </w:pPr>
      <w:r>
        <w:rPr>
          <w:rStyle w:val="Heading2Char"/>
          <w:rFonts w:ascii="Songti SC" w:eastAsia="Songti SC" w:hAnsi="Songti SC" w:cs="Microsoft YaHei" w:hint="eastAsia"/>
          <w:b/>
          <w:sz w:val="56"/>
        </w:rPr>
        <w:t>语言数据科学研究教程</w:t>
      </w:r>
    </w:p>
    <w:p w14:paraId="700700E2" w14:textId="27E91486" w:rsidR="007366C1" w:rsidRDefault="00880FE6" w:rsidP="00C374F5">
      <w:pPr>
        <w:spacing w:line="360" w:lineRule="auto"/>
        <w:jc w:val="center"/>
        <w:rPr>
          <w:rStyle w:val="Heading2Char"/>
          <w:rFonts w:ascii="Songti SC" w:eastAsia="Songti SC" w:hAnsi="Songti SC" w:cs="Microsoft YaHei"/>
          <w:b/>
          <w:sz w:val="56"/>
        </w:rPr>
      </w:pPr>
      <w:r w:rsidRPr="00880FE6">
        <w:rPr>
          <w:rStyle w:val="Heading2Char"/>
          <w:rFonts w:ascii="Songti SC" w:eastAsia="Songti SC" w:hAnsi="Songti SC" w:cs="Microsoft YaHei" w:hint="eastAsia"/>
          <w:b/>
          <w:sz w:val="56"/>
        </w:rPr>
        <w:t>目录大纲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80FE6" w14:paraId="1B6ACFF0" w14:textId="77777777" w:rsidTr="002F5F64">
        <w:tc>
          <w:tcPr>
            <w:tcW w:w="8296" w:type="dxa"/>
            <w:gridSpan w:val="2"/>
          </w:tcPr>
          <w:p w14:paraId="0904E250" w14:textId="7319DD71" w:rsidR="00880FE6" w:rsidRDefault="00880FE6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入门篇</w:t>
            </w:r>
          </w:p>
        </w:tc>
      </w:tr>
      <w:tr w:rsidR="00880FE6" w14:paraId="22B38EF9" w14:textId="77777777" w:rsidTr="00A1156B">
        <w:tc>
          <w:tcPr>
            <w:tcW w:w="1271" w:type="dxa"/>
          </w:tcPr>
          <w:p w14:paraId="6BB7D87E" w14:textId="4E79710D" w:rsidR="00880FE6" w:rsidRDefault="00880FE6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第一章</w:t>
            </w:r>
          </w:p>
        </w:tc>
        <w:tc>
          <w:tcPr>
            <w:tcW w:w="7025" w:type="dxa"/>
          </w:tcPr>
          <w:p w14:paraId="06F93D5B" w14:textId="070C9A2C" w:rsidR="00880FE6" w:rsidRDefault="00880FE6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数据科学简介</w:t>
            </w:r>
          </w:p>
        </w:tc>
      </w:tr>
      <w:tr w:rsidR="00880FE6" w14:paraId="70A54B0B" w14:textId="77777777" w:rsidTr="00A1156B">
        <w:tc>
          <w:tcPr>
            <w:tcW w:w="1271" w:type="dxa"/>
          </w:tcPr>
          <w:p w14:paraId="5D80A1CC" w14:textId="77777777" w:rsidR="00880FE6" w:rsidRDefault="00880FE6">
            <w:pPr>
              <w:spacing w:line="360" w:lineRule="auto"/>
              <w:rPr>
                <w:rFonts w:ascii="Songti SC" w:eastAsia="Songti SC" w:hAnsi="Songti SC" w:cs="Arial"/>
              </w:rPr>
            </w:pPr>
          </w:p>
        </w:tc>
        <w:tc>
          <w:tcPr>
            <w:tcW w:w="7025" w:type="dxa"/>
          </w:tcPr>
          <w:p w14:paraId="262887F6" w14:textId="77777777" w:rsidR="00880FE6" w:rsidRDefault="00E4273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1.1 </w:t>
            </w:r>
            <w:r>
              <w:rPr>
                <w:rFonts w:ascii="Songti SC" w:eastAsia="Songti SC" w:hAnsi="Songti SC" w:cs="Arial" w:hint="eastAsia"/>
              </w:rPr>
              <w:t>数据科学发展简史</w:t>
            </w:r>
          </w:p>
          <w:p w14:paraId="7ECDFD37" w14:textId="77777777" w:rsidR="00E42733" w:rsidRDefault="00E4273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1.2 </w:t>
            </w:r>
            <w:r>
              <w:rPr>
                <w:rFonts w:ascii="Songti SC" w:eastAsia="Songti SC" w:hAnsi="Songti SC" w:cs="Arial" w:hint="eastAsia"/>
              </w:rPr>
              <w:t>数据科学家</w:t>
            </w:r>
          </w:p>
          <w:p w14:paraId="2ACC09EB" w14:textId="0DFDCB35" w:rsidR="00E42733" w:rsidRDefault="00E4273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1.3 </w:t>
            </w:r>
            <w:r w:rsidR="00F1070F">
              <w:rPr>
                <w:rFonts w:ascii="Songti SC" w:eastAsia="Songti SC" w:hAnsi="Songti SC" w:cs="Arial" w:hint="eastAsia"/>
              </w:rPr>
              <w:t>数据科学工作流程</w:t>
            </w:r>
          </w:p>
        </w:tc>
      </w:tr>
      <w:tr w:rsidR="00880FE6" w14:paraId="5FDC4C50" w14:textId="77777777" w:rsidTr="00A1156B">
        <w:tc>
          <w:tcPr>
            <w:tcW w:w="1271" w:type="dxa"/>
          </w:tcPr>
          <w:p w14:paraId="103CDA90" w14:textId="68B9CFAF" w:rsidR="00880FE6" w:rsidRDefault="00150E5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第二章</w:t>
            </w:r>
          </w:p>
        </w:tc>
        <w:tc>
          <w:tcPr>
            <w:tcW w:w="7025" w:type="dxa"/>
          </w:tcPr>
          <w:p w14:paraId="099979A4" w14:textId="55109D14" w:rsidR="00880FE6" w:rsidRDefault="00150E5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R</w:t>
            </w:r>
            <w:r>
              <w:rPr>
                <w:rFonts w:ascii="Songti SC" w:eastAsia="Songti SC" w:hAnsi="Songti SC" w:cs="Arial" w:hint="eastAsia"/>
              </w:rPr>
              <w:t>语言简介</w:t>
            </w:r>
          </w:p>
        </w:tc>
      </w:tr>
      <w:tr w:rsidR="00880FE6" w14:paraId="379F53E0" w14:textId="77777777" w:rsidTr="00A1156B">
        <w:tc>
          <w:tcPr>
            <w:tcW w:w="1271" w:type="dxa"/>
          </w:tcPr>
          <w:p w14:paraId="21687AB2" w14:textId="77777777" w:rsidR="00880FE6" w:rsidRDefault="00880FE6">
            <w:pPr>
              <w:spacing w:line="360" w:lineRule="auto"/>
              <w:rPr>
                <w:rFonts w:ascii="Songti SC" w:eastAsia="Songti SC" w:hAnsi="Songti SC" w:cs="Arial"/>
              </w:rPr>
            </w:pPr>
          </w:p>
        </w:tc>
        <w:tc>
          <w:tcPr>
            <w:tcW w:w="7025" w:type="dxa"/>
          </w:tcPr>
          <w:p w14:paraId="6635605F" w14:textId="77777777" w:rsidR="00880FE6" w:rsidRDefault="005404A6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2.1 R</w:t>
            </w:r>
            <w:r>
              <w:rPr>
                <w:rFonts w:ascii="Songti SC" w:eastAsia="Songti SC" w:hAnsi="Songti SC" w:cs="Arial" w:hint="eastAsia"/>
              </w:rPr>
              <w:t>语言发展简史</w:t>
            </w:r>
          </w:p>
          <w:p w14:paraId="1BF6806C" w14:textId="21D1A5AE" w:rsidR="005404A6" w:rsidRDefault="005404A6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2.2 R</w:t>
            </w:r>
            <w:r>
              <w:rPr>
                <w:rFonts w:ascii="Songti SC" w:eastAsia="Songti SC" w:hAnsi="Songti SC" w:cs="Arial" w:hint="eastAsia"/>
              </w:rPr>
              <w:t>语言</w:t>
            </w:r>
            <w:r w:rsidR="003A35B5">
              <w:rPr>
                <w:rFonts w:ascii="Songti SC" w:eastAsia="Songti SC" w:hAnsi="Songti SC" w:cs="Arial" w:hint="eastAsia"/>
              </w:rPr>
              <w:t>/</w:t>
            </w:r>
            <w:r w:rsidR="003A35B5">
              <w:rPr>
                <w:rFonts w:ascii="Songti SC" w:eastAsia="Songti SC" w:hAnsi="Songti SC" w:cs="Arial"/>
              </w:rPr>
              <w:t>R-</w:t>
            </w:r>
            <w:r w:rsidR="003A35B5">
              <w:rPr>
                <w:rFonts w:ascii="Songti SC" w:eastAsia="Songti SC" w:hAnsi="Songti SC" w:cs="Arial" w:hint="eastAsia"/>
              </w:rPr>
              <w:t>studio</w:t>
            </w:r>
            <w:r w:rsidR="003A35B5">
              <w:rPr>
                <w:rFonts w:ascii="Songti SC" w:eastAsia="Songti SC" w:hAnsi="Songti SC" w:cs="Arial" w:hint="eastAsia"/>
              </w:rPr>
              <w:t>及软件包的</w:t>
            </w:r>
            <w:r>
              <w:rPr>
                <w:rFonts w:ascii="Songti SC" w:eastAsia="Songti SC" w:hAnsi="Songti SC" w:cs="Arial" w:hint="eastAsia"/>
              </w:rPr>
              <w:t>安装</w:t>
            </w:r>
          </w:p>
          <w:p w14:paraId="5112E392" w14:textId="50645803" w:rsidR="005404A6" w:rsidRDefault="005404A6">
            <w:pPr>
              <w:spacing w:line="360" w:lineRule="auto"/>
              <w:rPr>
                <w:rFonts w:ascii="Songti SC" w:eastAsia="Songti SC" w:hAnsi="Songti SC" w:cs="Arial" w:hint="eastAsia"/>
              </w:rPr>
            </w:pPr>
            <w:r>
              <w:rPr>
                <w:rFonts w:ascii="Songti SC" w:eastAsia="Songti SC" w:hAnsi="Songti SC" w:cs="Arial"/>
              </w:rPr>
              <w:t xml:space="preserve">2.3 </w:t>
            </w:r>
            <w:bookmarkStart w:id="0" w:name="OLE_LINK3"/>
            <w:bookmarkStart w:id="1" w:name="OLE_LINK4"/>
            <w:r>
              <w:rPr>
                <w:rFonts w:ascii="Songti SC" w:eastAsia="Songti SC" w:hAnsi="Songti SC" w:cs="Arial"/>
              </w:rPr>
              <w:t>R-</w:t>
            </w:r>
            <w:r>
              <w:rPr>
                <w:rFonts w:ascii="Songti SC" w:eastAsia="Songti SC" w:hAnsi="Songti SC" w:cs="Arial" w:hint="eastAsia"/>
              </w:rPr>
              <w:t>studio</w:t>
            </w:r>
            <w:bookmarkEnd w:id="0"/>
            <w:bookmarkEnd w:id="1"/>
            <w:r w:rsidR="00EE77C3">
              <w:rPr>
                <w:rFonts w:ascii="Songti SC" w:eastAsia="Songti SC" w:hAnsi="Songti SC" w:cs="Arial" w:hint="eastAsia"/>
              </w:rPr>
              <w:t>界面</w:t>
            </w:r>
            <w:r w:rsidR="005D5B12">
              <w:rPr>
                <w:rFonts w:ascii="Songti SC" w:eastAsia="Songti SC" w:hAnsi="Songti SC" w:cs="Arial" w:hint="eastAsia"/>
              </w:rPr>
              <w:t>及R脚本和R</w:t>
            </w:r>
            <w:r w:rsidR="005D5B12">
              <w:rPr>
                <w:rFonts w:ascii="Songti SC" w:eastAsia="Songti SC" w:hAnsi="Songti SC" w:cs="Arial"/>
              </w:rPr>
              <w:t>-</w:t>
            </w:r>
            <w:r w:rsidR="005D5B12">
              <w:rPr>
                <w:rFonts w:ascii="Songti SC" w:eastAsia="Songti SC" w:hAnsi="Songti SC" w:cs="Arial" w:hint="eastAsia"/>
              </w:rPr>
              <w:t>markdown文件创建</w:t>
            </w:r>
          </w:p>
          <w:p w14:paraId="4037CC24" w14:textId="5AF21CB0" w:rsidR="005404A6" w:rsidRDefault="005404A6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2.4 R</w:t>
            </w:r>
            <w:r>
              <w:rPr>
                <w:rFonts w:ascii="Songti SC" w:eastAsia="Songti SC" w:hAnsi="Songti SC" w:cs="Arial" w:hint="eastAsia"/>
              </w:rPr>
              <w:t>语言</w:t>
            </w:r>
            <w:r w:rsidR="008D26AF">
              <w:rPr>
                <w:rFonts w:ascii="Songti SC" w:eastAsia="Songti SC" w:hAnsi="Songti SC" w:cs="Arial" w:hint="eastAsia"/>
              </w:rPr>
              <w:t>的数据结构</w:t>
            </w:r>
          </w:p>
        </w:tc>
      </w:tr>
      <w:tr w:rsidR="00150E53" w14:paraId="28FD2735" w14:textId="77777777" w:rsidTr="00547D51">
        <w:tc>
          <w:tcPr>
            <w:tcW w:w="8296" w:type="dxa"/>
            <w:gridSpan w:val="2"/>
          </w:tcPr>
          <w:p w14:paraId="168C8CAB" w14:textId="3CA1B887" w:rsidR="00150E53" w:rsidRDefault="00150E5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基础篇</w:t>
            </w:r>
          </w:p>
        </w:tc>
      </w:tr>
      <w:tr w:rsidR="00880FE6" w14:paraId="66069AE0" w14:textId="77777777" w:rsidTr="00A1156B">
        <w:tc>
          <w:tcPr>
            <w:tcW w:w="1271" w:type="dxa"/>
          </w:tcPr>
          <w:p w14:paraId="12D5E0BE" w14:textId="2ED80167" w:rsidR="00880FE6" w:rsidRDefault="00150E5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第三章</w:t>
            </w:r>
          </w:p>
        </w:tc>
        <w:tc>
          <w:tcPr>
            <w:tcW w:w="7025" w:type="dxa"/>
          </w:tcPr>
          <w:p w14:paraId="321B8D40" w14:textId="3BBB99D9" w:rsidR="00880FE6" w:rsidRDefault="00150E5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数据</w:t>
            </w:r>
            <w:r w:rsidR="003777C4">
              <w:rPr>
                <w:rFonts w:ascii="Songti SC" w:eastAsia="Songti SC" w:hAnsi="Songti SC" w:cs="Arial" w:hint="eastAsia"/>
              </w:rPr>
              <w:t>整理</w:t>
            </w:r>
          </w:p>
        </w:tc>
      </w:tr>
      <w:tr w:rsidR="00880FE6" w14:paraId="30A1ECE4" w14:textId="77777777" w:rsidTr="00A1156B">
        <w:tc>
          <w:tcPr>
            <w:tcW w:w="1271" w:type="dxa"/>
          </w:tcPr>
          <w:p w14:paraId="26708048" w14:textId="77777777" w:rsidR="00880FE6" w:rsidRDefault="00880FE6">
            <w:pPr>
              <w:spacing w:line="360" w:lineRule="auto"/>
              <w:rPr>
                <w:rFonts w:ascii="Songti SC" w:eastAsia="Songti SC" w:hAnsi="Songti SC" w:cs="Arial"/>
              </w:rPr>
            </w:pPr>
          </w:p>
        </w:tc>
        <w:tc>
          <w:tcPr>
            <w:tcW w:w="7025" w:type="dxa"/>
          </w:tcPr>
          <w:p w14:paraId="63BADA60" w14:textId="77777777" w:rsidR="00880FE6" w:rsidRDefault="00B432CC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3.1</w:t>
            </w:r>
            <w:r w:rsidR="009C2BA0">
              <w:rPr>
                <w:rFonts w:ascii="Songti SC" w:eastAsia="Songti SC" w:hAnsi="Songti SC" w:cs="Arial"/>
              </w:rPr>
              <w:t xml:space="preserve"> </w:t>
            </w:r>
            <w:r w:rsidR="00F51400">
              <w:rPr>
                <w:rFonts w:ascii="Songti SC" w:eastAsia="Songti SC" w:hAnsi="Songti SC" w:cs="Arial" w:hint="eastAsia"/>
              </w:rPr>
              <w:t>数据与变量</w:t>
            </w:r>
          </w:p>
          <w:p w14:paraId="377AD8CA" w14:textId="77777777" w:rsidR="009E2204" w:rsidRDefault="00F51400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3.2</w:t>
            </w:r>
            <w:r w:rsidR="002219A7">
              <w:rPr>
                <w:rFonts w:ascii="Songti SC" w:eastAsia="Songti SC" w:hAnsi="Songti SC" w:cs="Arial"/>
              </w:rPr>
              <w:t xml:space="preserve"> </w:t>
            </w:r>
            <w:r w:rsidR="002219A7">
              <w:rPr>
                <w:rFonts w:ascii="Songti SC" w:eastAsia="Songti SC" w:hAnsi="Songti SC" w:cs="Arial" w:hint="eastAsia"/>
              </w:rPr>
              <w:t>数据清理</w:t>
            </w:r>
          </w:p>
          <w:p w14:paraId="5720577E" w14:textId="01970C2D" w:rsidR="00F51400" w:rsidRDefault="009E2204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3</w:t>
            </w:r>
            <w:r>
              <w:rPr>
                <w:rFonts w:ascii="Songti SC" w:eastAsia="Songti SC" w:hAnsi="Songti SC" w:cs="Arial"/>
              </w:rPr>
              <w:t xml:space="preserve">.3 </w:t>
            </w:r>
            <w:r>
              <w:rPr>
                <w:rFonts w:ascii="Songti SC" w:eastAsia="Songti SC" w:hAnsi="Songti SC" w:cs="Arial" w:hint="eastAsia"/>
              </w:rPr>
              <w:t>变量筛选</w:t>
            </w:r>
            <w:r w:rsidR="009F327C">
              <w:rPr>
                <w:rFonts w:ascii="Songti SC" w:eastAsia="Songti SC" w:hAnsi="Songti SC" w:cs="Arial" w:hint="eastAsia"/>
              </w:rPr>
              <w:t>筛选</w:t>
            </w:r>
            <w:r w:rsidR="002219A7">
              <w:rPr>
                <w:rFonts w:ascii="Songti SC" w:eastAsia="Songti SC" w:hAnsi="Songti SC" w:cs="Arial" w:hint="eastAsia"/>
              </w:rPr>
              <w:t xml:space="preserve"> select</w:t>
            </w:r>
            <w:r w:rsidR="002219A7">
              <w:rPr>
                <w:rFonts w:ascii="Songti SC" w:eastAsia="Songti SC" w:hAnsi="Songti SC" w:cs="Arial"/>
              </w:rPr>
              <w:t xml:space="preserve"> </w:t>
            </w:r>
            <w:r w:rsidR="002219A7">
              <w:rPr>
                <w:rFonts w:ascii="Songti SC" w:eastAsia="Songti SC" w:hAnsi="Songti SC" w:cs="Arial" w:hint="eastAsia"/>
              </w:rPr>
              <w:t>filter</w:t>
            </w:r>
          </w:p>
          <w:p w14:paraId="751B7330" w14:textId="6CDFF74E" w:rsidR="002219A7" w:rsidRDefault="002219A7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3.3 </w:t>
            </w:r>
            <w:r w:rsidR="000E3411">
              <w:rPr>
                <w:rFonts w:ascii="Songti SC" w:eastAsia="Songti SC" w:hAnsi="Songti SC" w:cs="Arial" w:hint="eastAsia"/>
              </w:rPr>
              <w:t>数据</w:t>
            </w:r>
            <w:r w:rsidR="00D0271E">
              <w:rPr>
                <w:rFonts w:ascii="Songti SC" w:eastAsia="Songti SC" w:hAnsi="Songti SC" w:cs="Arial" w:hint="eastAsia"/>
              </w:rPr>
              <w:t>重塑</w:t>
            </w:r>
            <w:r w:rsidR="000E3411">
              <w:rPr>
                <w:rFonts w:ascii="Songti SC" w:eastAsia="Songti SC" w:hAnsi="Songti SC" w:cs="Arial"/>
              </w:rPr>
              <w:t xml:space="preserve"> </w:t>
            </w:r>
            <w:r w:rsidR="000E3411">
              <w:rPr>
                <w:rFonts w:ascii="Songti SC" w:eastAsia="Songti SC" w:hAnsi="Songti SC" w:cs="Arial" w:hint="eastAsia"/>
              </w:rPr>
              <w:t>spread</w:t>
            </w:r>
            <w:r w:rsidR="000E3411">
              <w:rPr>
                <w:rFonts w:ascii="Songti SC" w:eastAsia="Songti SC" w:hAnsi="Songti SC" w:cs="Arial"/>
              </w:rPr>
              <w:t xml:space="preserve"> </w:t>
            </w:r>
            <w:r w:rsidR="000E3411">
              <w:rPr>
                <w:rFonts w:ascii="Songti SC" w:eastAsia="Songti SC" w:hAnsi="Songti SC" w:cs="Arial" w:hint="eastAsia"/>
              </w:rPr>
              <w:t>gather</w:t>
            </w:r>
          </w:p>
          <w:p w14:paraId="44F61C21" w14:textId="0BEDEC07" w:rsidR="002219A7" w:rsidRDefault="002219A7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lastRenderedPageBreak/>
              <w:t xml:space="preserve">3.4 </w:t>
            </w:r>
            <w:r>
              <w:rPr>
                <w:rFonts w:ascii="Songti SC" w:eastAsia="Songti SC" w:hAnsi="Songti SC" w:cs="Arial" w:hint="eastAsia"/>
              </w:rPr>
              <w:t xml:space="preserve">数据集成 </w:t>
            </w:r>
            <w:proofErr w:type="spellStart"/>
            <w:r w:rsidR="00977613">
              <w:rPr>
                <w:rFonts w:ascii="Songti SC" w:eastAsia="Songti SC" w:hAnsi="Songti SC" w:cs="Arial"/>
              </w:rPr>
              <w:t>inner_join</w:t>
            </w:r>
            <w:proofErr w:type="spellEnd"/>
          </w:p>
        </w:tc>
      </w:tr>
      <w:tr w:rsidR="00150E53" w14:paraId="6C77D341" w14:textId="77777777" w:rsidTr="00A1156B">
        <w:tc>
          <w:tcPr>
            <w:tcW w:w="1271" w:type="dxa"/>
          </w:tcPr>
          <w:p w14:paraId="504942E8" w14:textId="4CB16C94" w:rsidR="00150E53" w:rsidRDefault="00150E5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lastRenderedPageBreak/>
              <w:t>第四章</w:t>
            </w:r>
          </w:p>
        </w:tc>
        <w:tc>
          <w:tcPr>
            <w:tcW w:w="7025" w:type="dxa"/>
          </w:tcPr>
          <w:p w14:paraId="2598A828" w14:textId="65C3182E" w:rsidR="00150E53" w:rsidRDefault="007915E0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探索性数据分析</w:t>
            </w:r>
          </w:p>
        </w:tc>
      </w:tr>
      <w:tr w:rsidR="00150E53" w14:paraId="3CF3E1D8" w14:textId="77777777" w:rsidTr="00A1156B">
        <w:tc>
          <w:tcPr>
            <w:tcW w:w="1271" w:type="dxa"/>
          </w:tcPr>
          <w:p w14:paraId="4BF064D1" w14:textId="77777777" w:rsidR="00150E53" w:rsidRDefault="00150E53">
            <w:pPr>
              <w:spacing w:line="360" w:lineRule="auto"/>
              <w:rPr>
                <w:rFonts w:ascii="Songti SC" w:eastAsia="Songti SC" w:hAnsi="Songti SC" w:cs="Arial"/>
              </w:rPr>
            </w:pPr>
          </w:p>
        </w:tc>
        <w:tc>
          <w:tcPr>
            <w:tcW w:w="7025" w:type="dxa"/>
          </w:tcPr>
          <w:p w14:paraId="613C4F0A" w14:textId="57E39217" w:rsidR="00150E53" w:rsidRDefault="00CC1827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4.1 </w:t>
            </w:r>
            <w:r>
              <w:rPr>
                <w:rFonts w:ascii="Songti SC" w:eastAsia="Songti SC" w:hAnsi="Songti SC" w:cs="Arial" w:hint="eastAsia"/>
              </w:rPr>
              <w:t>什么是探索性数据分析</w:t>
            </w:r>
          </w:p>
          <w:p w14:paraId="506860AF" w14:textId="7C28936B" w:rsidR="000E3411" w:rsidRDefault="0097761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4</w:t>
            </w:r>
            <w:r>
              <w:rPr>
                <w:rFonts w:ascii="Songti SC" w:eastAsia="Songti SC" w:hAnsi="Songti SC" w:cs="Arial"/>
              </w:rPr>
              <w:t>.2</w:t>
            </w:r>
            <w:r w:rsidR="000E3411">
              <w:rPr>
                <w:rFonts w:ascii="Songti SC" w:eastAsia="Songti SC" w:hAnsi="Songti SC" w:cs="Arial" w:hint="eastAsia"/>
              </w:rPr>
              <w:t>数据转化</w:t>
            </w:r>
            <w:r w:rsidR="00AD03F2">
              <w:rPr>
                <w:rFonts w:ascii="Songti SC" w:eastAsia="Songti SC" w:hAnsi="Songti SC" w:cs="Arial" w:hint="eastAsia"/>
              </w:rPr>
              <w:t>与描述性统计</w:t>
            </w:r>
            <w:r w:rsidR="000E3411">
              <w:rPr>
                <w:rFonts w:ascii="Songti SC" w:eastAsia="Songti SC" w:hAnsi="Songti SC" w:cs="Arial" w:hint="eastAsia"/>
              </w:rPr>
              <w:t>mutate</w:t>
            </w:r>
            <w:r>
              <w:rPr>
                <w:rFonts w:ascii="Songti SC" w:eastAsia="Songti SC" w:hAnsi="Songti SC" w:cs="Arial"/>
              </w:rPr>
              <w:t xml:space="preserve"> </w:t>
            </w:r>
            <w:r w:rsidR="003B2C4A">
              <w:rPr>
                <w:rFonts w:ascii="Songti SC" w:eastAsia="Songti SC" w:hAnsi="Songti SC" w:cs="Arial"/>
              </w:rPr>
              <w:t>summarise</w:t>
            </w:r>
          </w:p>
          <w:p w14:paraId="04649C2C" w14:textId="77777777" w:rsidR="00055B75" w:rsidRDefault="00CC1827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4.</w:t>
            </w:r>
            <w:r w:rsidR="00977613">
              <w:rPr>
                <w:rFonts w:ascii="Songti SC" w:eastAsia="Songti SC" w:hAnsi="Songti SC" w:cs="Arial"/>
              </w:rPr>
              <w:t>3</w:t>
            </w:r>
            <w:r>
              <w:rPr>
                <w:rFonts w:ascii="Songti SC" w:eastAsia="Songti SC" w:hAnsi="Songti SC" w:cs="Arial"/>
              </w:rPr>
              <w:t xml:space="preserve"> </w:t>
            </w:r>
            <w:r w:rsidR="00AD03F2">
              <w:rPr>
                <w:rFonts w:ascii="Songti SC" w:eastAsia="Songti SC" w:hAnsi="Songti SC" w:cs="Arial" w:hint="eastAsia"/>
              </w:rPr>
              <w:t>数据可视化</w:t>
            </w:r>
          </w:p>
          <w:p w14:paraId="605877AC" w14:textId="2AD1E371" w:rsidR="00CF632D" w:rsidRDefault="00CF632D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4.4 </w:t>
            </w:r>
            <w:r>
              <w:rPr>
                <w:rFonts w:ascii="Songti SC" w:eastAsia="Songti SC" w:hAnsi="Songti SC" w:cs="Arial" w:hint="eastAsia"/>
              </w:rPr>
              <w:t>统计建模</w:t>
            </w:r>
          </w:p>
        </w:tc>
      </w:tr>
      <w:tr w:rsidR="007915E0" w14:paraId="52A19DDC" w14:textId="77777777" w:rsidTr="00531605">
        <w:tc>
          <w:tcPr>
            <w:tcW w:w="8296" w:type="dxa"/>
            <w:gridSpan w:val="2"/>
          </w:tcPr>
          <w:p w14:paraId="76130487" w14:textId="7CBA543A" w:rsidR="007915E0" w:rsidRDefault="007915E0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进阶篇</w:t>
            </w:r>
          </w:p>
        </w:tc>
      </w:tr>
      <w:tr w:rsidR="00150E53" w14:paraId="1A499AAF" w14:textId="77777777" w:rsidTr="00A1156B">
        <w:tc>
          <w:tcPr>
            <w:tcW w:w="1271" w:type="dxa"/>
          </w:tcPr>
          <w:p w14:paraId="1D31F3A4" w14:textId="5B690CC0" w:rsidR="00150E53" w:rsidRDefault="007915E0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第五章</w:t>
            </w:r>
          </w:p>
        </w:tc>
        <w:tc>
          <w:tcPr>
            <w:tcW w:w="7025" w:type="dxa"/>
          </w:tcPr>
          <w:p w14:paraId="205C9194" w14:textId="09D2B6BF" w:rsidR="00150E53" w:rsidRDefault="007915E0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语言实验数据分析</w:t>
            </w:r>
          </w:p>
        </w:tc>
      </w:tr>
      <w:tr w:rsidR="00150E53" w14:paraId="19537479" w14:textId="77777777" w:rsidTr="00A1156B">
        <w:tc>
          <w:tcPr>
            <w:tcW w:w="1271" w:type="dxa"/>
          </w:tcPr>
          <w:p w14:paraId="14BFDCBB" w14:textId="77777777" w:rsidR="00150E53" w:rsidRDefault="00150E53">
            <w:pPr>
              <w:spacing w:line="360" w:lineRule="auto"/>
              <w:rPr>
                <w:rFonts w:ascii="Songti SC" w:eastAsia="Songti SC" w:hAnsi="Songti SC" w:cs="Arial"/>
              </w:rPr>
            </w:pPr>
          </w:p>
        </w:tc>
        <w:tc>
          <w:tcPr>
            <w:tcW w:w="7025" w:type="dxa"/>
          </w:tcPr>
          <w:p w14:paraId="60FA0886" w14:textId="483B6500" w:rsidR="000F69F3" w:rsidRDefault="000F69F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感知同化</w:t>
            </w:r>
          </w:p>
          <w:p w14:paraId="7B71526A" w14:textId="3588ED07" w:rsidR="00150E53" w:rsidRDefault="00055B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5</w:t>
            </w:r>
            <w:r>
              <w:rPr>
                <w:rFonts w:ascii="Songti SC" w:eastAsia="Songti SC" w:hAnsi="Songti SC" w:cs="Arial"/>
              </w:rPr>
              <w:t>.1</w:t>
            </w:r>
            <w:r>
              <w:rPr>
                <w:rFonts w:ascii="Songti SC" w:eastAsia="Songti SC" w:hAnsi="Songti SC" w:cs="Arial" w:hint="eastAsia"/>
              </w:rPr>
              <w:t>数据导入</w:t>
            </w:r>
          </w:p>
          <w:p w14:paraId="7FF45FED" w14:textId="7297ECAA" w:rsidR="00055B75" w:rsidRDefault="00055B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5.2 </w:t>
            </w:r>
            <w:r>
              <w:rPr>
                <w:rFonts w:ascii="Songti SC" w:eastAsia="Songti SC" w:hAnsi="Songti SC" w:cs="Arial" w:hint="eastAsia"/>
              </w:rPr>
              <w:t>数据</w:t>
            </w:r>
            <w:r w:rsidR="000F69F3">
              <w:rPr>
                <w:rFonts w:ascii="Songti SC" w:eastAsia="Songti SC" w:hAnsi="Songti SC" w:cs="Arial" w:hint="eastAsia"/>
              </w:rPr>
              <w:t>整理</w:t>
            </w:r>
          </w:p>
          <w:p w14:paraId="2287BC5A" w14:textId="475032D4" w:rsidR="000F69F3" w:rsidRDefault="00055B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5.3 </w:t>
            </w:r>
            <w:r w:rsidR="007323CB">
              <w:rPr>
                <w:rFonts w:ascii="Songti SC" w:eastAsia="Songti SC" w:hAnsi="Songti SC" w:cs="Arial" w:hint="eastAsia"/>
              </w:rPr>
              <w:t>数据转化</w:t>
            </w:r>
          </w:p>
          <w:p w14:paraId="6ABAD7B0" w14:textId="02537345" w:rsidR="007323CB" w:rsidRDefault="007323C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5.4 </w:t>
            </w:r>
            <w:r>
              <w:rPr>
                <w:rFonts w:ascii="Songti SC" w:eastAsia="Songti SC" w:hAnsi="Songti SC" w:cs="Arial" w:hint="eastAsia"/>
              </w:rPr>
              <w:t>数据可视化</w:t>
            </w:r>
          </w:p>
          <w:p w14:paraId="1F83AB68" w14:textId="3D4BB24A" w:rsidR="007323CB" w:rsidRDefault="007323C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5.4 </w:t>
            </w:r>
            <w:r>
              <w:rPr>
                <w:rFonts w:ascii="Songti SC" w:eastAsia="Songti SC" w:hAnsi="Songti SC" w:cs="Arial" w:hint="eastAsia"/>
              </w:rPr>
              <w:t>数据建模</w:t>
            </w:r>
          </w:p>
        </w:tc>
      </w:tr>
      <w:tr w:rsidR="00150E53" w14:paraId="1E3EE5F1" w14:textId="77777777" w:rsidTr="00A1156B">
        <w:tc>
          <w:tcPr>
            <w:tcW w:w="1271" w:type="dxa"/>
          </w:tcPr>
          <w:p w14:paraId="31A80892" w14:textId="6AB7D5CA" w:rsidR="00150E53" w:rsidRDefault="005027D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第六章</w:t>
            </w:r>
          </w:p>
        </w:tc>
        <w:tc>
          <w:tcPr>
            <w:tcW w:w="7025" w:type="dxa"/>
          </w:tcPr>
          <w:p w14:paraId="165D8EE0" w14:textId="7090A924" w:rsidR="00150E53" w:rsidRDefault="005027D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文本数据分析</w:t>
            </w:r>
          </w:p>
        </w:tc>
      </w:tr>
      <w:tr w:rsidR="00150E53" w14:paraId="0A2E2FF2" w14:textId="77777777" w:rsidTr="00A1156B">
        <w:tc>
          <w:tcPr>
            <w:tcW w:w="1271" w:type="dxa"/>
          </w:tcPr>
          <w:p w14:paraId="6E081BB9" w14:textId="77777777" w:rsidR="00150E53" w:rsidRDefault="00150E53">
            <w:pPr>
              <w:spacing w:line="360" w:lineRule="auto"/>
              <w:rPr>
                <w:rFonts w:ascii="Songti SC" w:eastAsia="Songti SC" w:hAnsi="Songti SC" w:cs="Arial"/>
              </w:rPr>
            </w:pPr>
          </w:p>
        </w:tc>
        <w:tc>
          <w:tcPr>
            <w:tcW w:w="7025" w:type="dxa"/>
          </w:tcPr>
          <w:p w14:paraId="028AC37B" w14:textId="04577280" w:rsidR="00150E53" w:rsidRDefault="00055B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6.1 </w:t>
            </w:r>
            <w:r w:rsidR="00053E3B">
              <w:rPr>
                <w:rFonts w:ascii="Songti SC" w:eastAsia="Songti SC" w:hAnsi="Songti SC" w:cs="Arial" w:hint="eastAsia"/>
              </w:rPr>
              <w:t>数据导入</w:t>
            </w:r>
          </w:p>
          <w:p w14:paraId="1C821AFD" w14:textId="5B97DA1C" w:rsidR="00055B75" w:rsidRDefault="004818CC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6.2 </w:t>
            </w:r>
            <w:r w:rsidR="007323CB">
              <w:rPr>
                <w:rFonts w:ascii="Songti SC" w:eastAsia="Songti SC" w:hAnsi="Songti SC" w:cs="Arial" w:hint="eastAsia"/>
              </w:rPr>
              <w:t>数据整理</w:t>
            </w:r>
          </w:p>
          <w:p w14:paraId="2360F434" w14:textId="54D79DFD" w:rsidR="007323CB" w:rsidRPr="00FD0D43" w:rsidRDefault="007323C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6.3 </w:t>
            </w:r>
            <w:r w:rsidR="00A1156B">
              <w:rPr>
                <w:rFonts w:ascii="Songti SC" w:eastAsia="Songti SC" w:hAnsi="Songti SC" w:cs="Arial" w:hint="eastAsia"/>
              </w:rPr>
              <w:t>词汇分析：</w:t>
            </w:r>
            <w:r w:rsidR="00C34212">
              <w:rPr>
                <w:rFonts w:ascii="Songti SC" w:eastAsia="Songti SC" w:hAnsi="Songti SC" w:cs="Arial" w:hint="eastAsia"/>
              </w:rPr>
              <w:t>词频分析</w:t>
            </w:r>
            <w:r w:rsidR="00A1156B">
              <w:rPr>
                <w:rFonts w:ascii="Songti SC" w:eastAsia="Songti SC" w:hAnsi="Songti SC" w:cs="Arial" w:hint="eastAsia"/>
              </w:rPr>
              <w:t>、</w:t>
            </w:r>
            <w:r w:rsidR="00A1156B">
              <w:rPr>
                <w:rFonts w:ascii="Songti SC" w:eastAsia="Songti SC" w:hAnsi="Songti SC" w:cs="Arial" w:hint="eastAsia"/>
              </w:rPr>
              <w:t>共现分析</w:t>
            </w:r>
            <w:r w:rsidR="00A1156B">
              <w:rPr>
                <w:rFonts w:ascii="Songti SC" w:eastAsia="Songti SC" w:hAnsi="Songti SC" w:cs="Arial" w:hint="eastAsia"/>
              </w:rPr>
              <w:t>、</w:t>
            </w:r>
            <w:r w:rsidR="00A1156B">
              <w:rPr>
                <w:rFonts w:ascii="Songti SC" w:eastAsia="Songti SC" w:hAnsi="Songti SC" w:cs="Arial" w:hint="eastAsia"/>
              </w:rPr>
              <w:t>搭配分析</w:t>
            </w:r>
            <w:r w:rsidR="00A1156B">
              <w:rPr>
                <w:rFonts w:ascii="Songti SC" w:eastAsia="Songti SC" w:hAnsi="Songti SC" w:cs="Arial" w:hint="eastAsia"/>
              </w:rPr>
              <w:t>（侦探文学）</w:t>
            </w:r>
          </w:p>
          <w:p w14:paraId="481C8BDB" w14:textId="16B69185" w:rsidR="007323CB" w:rsidRDefault="007323C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6.4</w:t>
            </w:r>
            <w:r w:rsidR="00C34212">
              <w:rPr>
                <w:rFonts w:ascii="Songti SC" w:eastAsia="Songti SC" w:hAnsi="Songti SC" w:cs="Arial"/>
              </w:rPr>
              <w:t xml:space="preserve"> </w:t>
            </w:r>
            <w:r w:rsidR="00A1156B">
              <w:rPr>
                <w:rFonts w:ascii="Songti SC" w:eastAsia="Songti SC" w:hAnsi="Songti SC" w:cs="Arial" w:hint="eastAsia"/>
              </w:rPr>
              <w:t>文本风格分析</w:t>
            </w:r>
          </w:p>
        </w:tc>
      </w:tr>
      <w:tr w:rsidR="00150E53" w14:paraId="2396533F" w14:textId="77777777" w:rsidTr="00A1156B">
        <w:tc>
          <w:tcPr>
            <w:tcW w:w="1271" w:type="dxa"/>
          </w:tcPr>
          <w:p w14:paraId="5B63AF6A" w14:textId="499823EA" w:rsidR="00150E53" w:rsidRDefault="005027D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第七章</w:t>
            </w:r>
          </w:p>
        </w:tc>
        <w:tc>
          <w:tcPr>
            <w:tcW w:w="7025" w:type="dxa"/>
          </w:tcPr>
          <w:p w14:paraId="1A4D53D8" w14:textId="437D4598" w:rsidR="00150E53" w:rsidRDefault="005027D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语音数据分析</w:t>
            </w:r>
          </w:p>
        </w:tc>
      </w:tr>
      <w:tr w:rsidR="00150E53" w14:paraId="31B15F80" w14:textId="77777777" w:rsidTr="00A1156B">
        <w:tc>
          <w:tcPr>
            <w:tcW w:w="1271" w:type="dxa"/>
          </w:tcPr>
          <w:p w14:paraId="59046031" w14:textId="77777777" w:rsidR="00150E53" w:rsidRDefault="00150E53">
            <w:pPr>
              <w:spacing w:line="360" w:lineRule="auto"/>
              <w:rPr>
                <w:rFonts w:ascii="Songti SC" w:eastAsia="Songti SC" w:hAnsi="Songti SC" w:cs="Arial"/>
              </w:rPr>
            </w:pPr>
          </w:p>
        </w:tc>
        <w:tc>
          <w:tcPr>
            <w:tcW w:w="7025" w:type="dxa"/>
          </w:tcPr>
          <w:p w14:paraId="787A24F3" w14:textId="44C1EE3D" w:rsidR="00150E53" w:rsidRDefault="00151868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7</w:t>
            </w:r>
            <w:r w:rsidR="00053E3B">
              <w:rPr>
                <w:rFonts w:ascii="Songti SC" w:eastAsia="Songti SC" w:hAnsi="Songti SC" w:cs="Arial"/>
              </w:rPr>
              <w:t>.1</w:t>
            </w:r>
            <w:r w:rsidR="00C34212">
              <w:rPr>
                <w:rFonts w:ascii="Songti SC" w:eastAsia="Songti SC" w:hAnsi="Songti SC" w:cs="Arial"/>
              </w:rPr>
              <w:t xml:space="preserve"> </w:t>
            </w:r>
            <w:r w:rsidR="00C34212">
              <w:rPr>
                <w:rFonts w:ascii="Songti SC" w:eastAsia="Songti SC" w:hAnsi="Songti SC" w:cs="Arial" w:hint="eastAsia"/>
              </w:rPr>
              <w:t>构建语音库</w:t>
            </w:r>
          </w:p>
          <w:p w14:paraId="5EDD85FB" w14:textId="4E4570F2" w:rsidR="00C34212" w:rsidRDefault="00C3421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lastRenderedPageBreak/>
              <w:t xml:space="preserve">7.2 </w:t>
            </w:r>
            <w:r>
              <w:rPr>
                <w:rFonts w:ascii="Songti SC" w:eastAsia="Songti SC" w:hAnsi="Songti SC" w:cs="Arial" w:hint="eastAsia"/>
              </w:rPr>
              <w:t>时长</w:t>
            </w:r>
            <w:r w:rsidR="0094393D">
              <w:rPr>
                <w:rFonts w:ascii="Songti SC" w:eastAsia="Songti SC" w:hAnsi="Songti SC" w:cs="Arial" w:hint="eastAsia"/>
              </w:rPr>
              <w:t>数据</w:t>
            </w:r>
            <w:r w:rsidR="00B93D78">
              <w:rPr>
                <w:rFonts w:ascii="Songti SC" w:eastAsia="Songti SC" w:hAnsi="Songti SC" w:cs="Arial" w:hint="eastAsia"/>
              </w:rPr>
              <w:t>提取与分析</w:t>
            </w:r>
          </w:p>
          <w:p w14:paraId="45268DE8" w14:textId="2C838D19" w:rsidR="00C34212" w:rsidRDefault="00C3421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7.3 </w:t>
            </w:r>
            <w:r w:rsidR="0094393D">
              <w:rPr>
                <w:rFonts w:ascii="Songti SC" w:eastAsia="Songti SC" w:hAnsi="Songti SC" w:cs="Arial" w:hint="eastAsia"/>
              </w:rPr>
              <w:t>共振峰数据</w:t>
            </w:r>
            <w:r w:rsidR="00B93D78">
              <w:rPr>
                <w:rFonts w:ascii="Songti SC" w:eastAsia="Songti SC" w:hAnsi="Songti SC" w:cs="Arial" w:hint="eastAsia"/>
              </w:rPr>
              <w:t>提取与分析</w:t>
            </w:r>
          </w:p>
          <w:p w14:paraId="17EB1C82" w14:textId="2B1908B2" w:rsidR="00C34212" w:rsidRDefault="00C3421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7.4 </w:t>
            </w:r>
            <w:r w:rsidR="0094393D">
              <w:rPr>
                <w:rFonts w:ascii="Songti SC" w:eastAsia="Songti SC" w:hAnsi="Songti SC" w:cs="Arial" w:hint="eastAsia"/>
              </w:rPr>
              <w:t>基频数据</w:t>
            </w:r>
            <w:r w:rsidR="00B93D78">
              <w:rPr>
                <w:rFonts w:ascii="Songti SC" w:eastAsia="Songti SC" w:hAnsi="Songti SC" w:cs="Arial" w:hint="eastAsia"/>
              </w:rPr>
              <w:t>提取与分析</w:t>
            </w:r>
          </w:p>
        </w:tc>
      </w:tr>
      <w:tr w:rsidR="005027D2" w14:paraId="62F0AE2A" w14:textId="77777777" w:rsidTr="00F93BF2">
        <w:tc>
          <w:tcPr>
            <w:tcW w:w="8296" w:type="dxa"/>
            <w:gridSpan w:val="2"/>
          </w:tcPr>
          <w:p w14:paraId="0BF22135" w14:textId="34A634F8" w:rsidR="005027D2" w:rsidRDefault="005027D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lastRenderedPageBreak/>
              <w:t>高阶篇</w:t>
            </w:r>
          </w:p>
        </w:tc>
      </w:tr>
      <w:tr w:rsidR="00150E53" w14:paraId="77D77DE9" w14:textId="77777777" w:rsidTr="00A1156B">
        <w:tc>
          <w:tcPr>
            <w:tcW w:w="1271" w:type="dxa"/>
          </w:tcPr>
          <w:p w14:paraId="46567F23" w14:textId="24801B94" w:rsidR="00150E53" w:rsidRDefault="005027D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第八章</w:t>
            </w:r>
          </w:p>
        </w:tc>
        <w:tc>
          <w:tcPr>
            <w:tcW w:w="7025" w:type="dxa"/>
          </w:tcPr>
          <w:p w14:paraId="7F58418B" w14:textId="445A1310" w:rsidR="00150E53" w:rsidRDefault="005027D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统计建模</w:t>
            </w:r>
            <w:r w:rsidR="00563774">
              <w:rPr>
                <w:rFonts w:ascii="Songti SC" w:eastAsia="Songti SC" w:hAnsi="Songti SC" w:cs="Arial" w:hint="eastAsia"/>
              </w:rPr>
              <w:t>基础</w:t>
            </w:r>
          </w:p>
        </w:tc>
      </w:tr>
      <w:tr w:rsidR="00150E53" w14:paraId="0EE610CD" w14:textId="77777777" w:rsidTr="00A1156B">
        <w:tc>
          <w:tcPr>
            <w:tcW w:w="1271" w:type="dxa"/>
          </w:tcPr>
          <w:p w14:paraId="21063CC5" w14:textId="77777777" w:rsidR="00150E53" w:rsidRDefault="00150E53">
            <w:pPr>
              <w:spacing w:line="360" w:lineRule="auto"/>
              <w:rPr>
                <w:rFonts w:ascii="Songti SC" w:eastAsia="Songti SC" w:hAnsi="Songti SC" w:cs="Arial"/>
              </w:rPr>
            </w:pPr>
          </w:p>
        </w:tc>
        <w:tc>
          <w:tcPr>
            <w:tcW w:w="7025" w:type="dxa"/>
          </w:tcPr>
          <w:p w14:paraId="7EAFDF4F" w14:textId="77777777" w:rsidR="00150E53" w:rsidRDefault="00ED071D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8.1 </w:t>
            </w:r>
            <w:r w:rsidR="00B93D78">
              <w:rPr>
                <w:rFonts w:ascii="Songti SC" w:eastAsia="Songti SC" w:hAnsi="Songti SC" w:cs="Arial" w:hint="eastAsia"/>
              </w:rPr>
              <w:t>卡方检验</w:t>
            </w:r>
          </w:p>
          <w:p w14:paraId="2281D540" w14:textId="77777777" w:rsidR="00B93D78" w:rsidRDefault="00B93D78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8.2 </w:t>
            </w:r>
            <w:r>
              <w:rPr>
                <w:rFonts w:ascii="Songti SC" w:eastAsia="Songti SC" w:hAnsi="Songti SC" w:cs="Arial" w:hint="eastAsia"/>
              </w:rPr>
              <w:t>t检验与方差检验</w:t>
            </w:r>
          </w:p>
          <w:p w14:paraId="00A2B687" w14:textId="77777777" w:rsidR="00B93D78" w:rsidRDefault="00B93D78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8.3 </w:t>
            </w:r>
            <w:r>
              <w:rPr>
                <w:rFonts w:ascii="Songti SC" w:eastAsia="Songti SC" w:hAnsi="Songti SC" w:cs="Arial" w:hint="eastAsia"/>
              </w:rPr>
              <w:t>相关分析</w:t>
            </w:r>
          </w:p>
          <w:p w14:paraId="0756256A" w14:textId="765DF094" w:rsidR="00B93D78" w:rsidRDefault="00B93D78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 xml:space="preserve">8.4 </w:t>
            </w:r>
            <w:r>
              <w:rPr>
                <w:rFonts w:ascii="Songti SC" w:eastAsia="Songti SC" w:hAnsi="Songti SC" w:cs="Arial" w:hint="eastAsia"/>
              </w:rPr>
              <w:t>逻辑回归</w:t>
            </w:r>
          </w:p>
        </w:tc>
      </w:tr>
      <w:tr w:rsidR="00150E53" w14:paraId="17E14916" w14:textId="77777777" w:rsidTr="00A1156B">
        <w:tc>
          <w:tcPr>
            <w:tcW w:w="1271" w:type="dxa"/>
          </w:tcPr>
          <w:p w14:paraId="2B1F5247" w14:textId="3A31CB34" w:rsidR="00150E53" w:rsidRDefault="005027D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第九章</w:t>
            </w:r>
          </w:p>
        </w:tc>
        <w:tc>
          <w:tcPr>
            <w:tcW w:w="7025" w:type="dxa"/>
          </w:tcPr>
          <w:p w14:paraId="6BA44468" w14:textId="21354101" w:rsidR="00150E53" w:rsidRDefault="005027D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机器学习建模</w:t>
            </w:r>
            <w:r w:rsidR="00563774">
              <w:rPr>
                <w:rFonts w:ascii="Songti SC" w:eastAsia="Songti SC" w:hAnsi="Songti SC" w:cs="Arial" w:hint="eastAsia"/>
              </w:rPr>
              <w:t>基础</w:t>
            </w:r>
          </w:p>
        </w:tc>
      </w:tr>
      <w:tr w:rsidR="00150E53" w14:paraId="60C734FA" w14:textId="77777777" w:rsidTr="00A1156B">
        <w:tc>
          <w:tcPr>
            <w:tcW w:w="1271" w:type="dxa"/>
          </w:tcPr>
          <w:p w14:paraId="38BD9BD9" w14:textId="77777777" w:rsidR="00150E53" w:rsidRDefault="00150E53">
            <w:pPr>
              <w:spacing w:line="360" w:lineRule="auto"/>
              <w:rPr>
                <w:rFonts w:ascii="Songti SC" w:eastAsia="Songti SC" w:hAnsi="Songti SC" w:cs="Arial"/>
              </w:rPr>
            </w:pPr>
          </w:p>
        </w:tc>
        <w:tc>
          <w:tcPr>
            <w:tcW w:w="7025" w:type="dxa"/>
          </w:tcPr>
          <w:p w14:paraId="191410D2" w14:textId="412D87A7" w:rsidR="006B14F6" w:rsidRPr="0030361E" w:rsidRDefault="007E022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9</w:t>
            </w:r>
            <w:r>
              <w:rPr>
                <w:rFonts w:ascii="Songti SC" w:eastAsia="Songti SC" w:hAnsi="Songti SC" w:cs="Arial"/>
              </w:rPr>
              <w:t xml:space="preserve">.1 </w:t>
            </w:r>
            <w:r w:rsidR="00E76C6B">
              <w:rPr>
                <w:rFonts w:ascii="Songti SC" w:eastAsia="Songti SC" w:hAnsi="Songti SC" w:cs="Arial" w:hint="eastAsia"/>
              </w:rPr>
              <w:t>监督学习</w:t>
            </w:r>
            <w:r w:rsidR="00A1156B">
              <w:rPr>
                <w:rFonts w:ascii="Songti SC" w:eastAsia="Songti SC" w:hAnsi="Songti SC" w:cs="Arial" w:hint="eastAsia"/>
              </w:rPr>
              <w:t>：例子二语英语</w:t>
            </w:r>
            <w:r w:rsidR="006B14F6">
              <w:rPr>
                <w:rFonts w:ascii="Songti SC" w:eastAsia="Songti SC" w:hAnsi="Songti SC" w:cs="Arial" w:hint="eastAsia"/>
              </w:rPr>
              <w:t>信息焦点</w:t>
            </w:r>
          </w:p>
          <w:p w14:paraId="5D1098EA" w14:textId="153C30EC" w:rsidR="00525659" w:rsidRDefault="007E022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9</w:t>
            </w:r>
            <w:r>
              <w:rPr>
                <w:rFonts w:ascii="Songti SC" w:eastAsia="Songti SC" w:hAnsi="Songti SC" w:cs="Arial"/>
              </w:rPr>
              <w:t xml:space="preserve">.2 </w:t>
            </w:r>
            <w:r w:rsidR="00E76C6B">
              <w:rPr>
                <w:rFonts w:ascii="Songti SC" w:eastAsia="Songti SC" w:hAnsi="Songti SC" w:cs="Arial" w:hint="eastAsia"/>
              </w:rPr>
              <w:t>非监督学习</w:t>
            </w:r>
            <w:r w:rsidR="00A1156B">
              <w:rPr>
                <w:rFonts w:ascii="Songti SC" w:eastAsia="Songti SC" w:hAnsi="Songti SC" w:cs="Arial" w:hint="eastAsia"/>
              </w:rPr>
              <w:t>：翻译</w:t>
            </w:r>
            <w:r w:rsidR="00525659">
              <w:rPr>
                <w:rFonts w:ascii="Songti SC" w:eastAsia="Songti SC" w:hAnsi="Songti SC" w:cs="Arial" w:hint="eastAsia"/>
              </w:rPr>
              <w:t>文体风格</w:t>
            </w:r>
          </w:p>
        </w:tc>
      </w:tr>
      <w:tr w:rsidR="005027D2" w14:paraId="0A3B9108" w14:textId="77777777" w:rsidTr="005213AF">
        <w:tc>
          <w:tcPr>
            <w:tcW w:w="8296" w:type="dxa"/>
            <w:gridSpan w:val="2"/>
          </w:tcPr>
          <w:p w14:paraId="2C7E742C" w14:textId="57823968" w:rsidR="005027D2" w:rsidRDefault="005027D2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实战篇</w:t>
            </w:r>
          </w:p>
        </w:tc>
      </w:tr>
      <w:tr w:rsidR="005027D2" w14:paraId="2438F3BF" w14:textId="77777777" w:rsidTr="00A1156B">
        <w:tc>
          <w:tcPr>
            <w:tcW w:w="1271" w:type="dxa"/>
          </w:tcPr>
          <w:p w14:paraId="2A37999A" w14:textId="500BABE5" w:rsidR="005027D2" w:rsidRDefault="00F21CD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第十章</w:t>
            </w:r>
          </w:p>
        </w:tc>
        <w:tc>
          <w:tcPr>
            <w:tcW w:w="7025" w:type="dxa"/>
          </w:tcPr>
          <w:p w14:paraId="7043F188" w14:textId="0C3B175D" w:rsidR="004608BD" w:rsidRDefault="00F21CD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案例一、</w:t>
            </w:r>
            <w:r w:rsidR="004608BD">
              <w:rPr>
                <w:rFonts w:ascii="Songti SC" w:eastAsia="Songti SC" w:hAnsi="Songti SC" w:cs="Arial" w:hint="eastAsia"/>
              </w:rPr>
              <w:t>二语语音</w:t>
            </w:r>
            <w:r w:rsidR="00151868">
              <w:rPr>
                <w:rFonts w:ascii="Songti SC" w:eastAsia="Songti SC" w:hAnsi="Songti SC" w:cs="Arial" w:hint="eastAsia"/>
              </w:rPr>
              <w:t>区分</w:t>
            </w:r>
            <w:r w:rsidR="004608BD">
              <w:rPr>
                <w:rFonts w:ascii="Songti SC" w:eastAsia="Songti SC" w:hAnsi="Songti SC" w:cs="Arial" w:hint="eastAsia"/>
              </w:rPr>
              <w:t>实验</w:t>
            </w:r>
          </w:p>
          <w:p w14:paraId="03D18853" w14:textId="70911128" w:rsidR="00410290" w:rsidRDefault="007E022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0.1</w:t>
            </w:r>
            <w:r w:rsidR="004818CC">
              <w:rPr>
                <w:rFonts w:ascii="Songti SC" w:eastAsia="Songti SC" w:hAnsi="Songti SC" w:cs="Arial" w:hint="eastAsia"/>
              </w:rPr>
              <w:t>研究背景</w:t>
            </w:r>
            <w:r>
              <w:rPr>
                <w:rFonts w:ascii="Songti SC" w:eastAsia="Songti SC" w:hAnsi="Songti SC" w:cs="Arial" w:hint="eastAsia"/>
              </w:rPr>
              <w:t>+</w:t>
            </w:r>
            <w:r w:rsidR="00410290">
              <w:rPr>
                <w:rFonts w:ascii="Songti SC" w:eastAsia="Songti SC" w:hAnsi="Songti SC" w:cs="Arial" w:hint="eastAsia"/>
              </w:rPr>
              <w:t>研究问题</w:t>
            </w:r>
          </w:p>
          <w:p w14:paraId="1E774674" w14:textId="1CE61AFE" w:rsidR="007E022B" w:rsidRDefault="007E022B">
            <w:pPr>
              <w:spacing w:line="360" w:lineRule="auto"/>
              <w:rPr>
                <w:rFonts w:ascii="Songti SC" w:eastAsia="Songti SC" w:hAnsi="Songti SC" w:cs="Arial"/>
              </w:rPr>
            </w:pPr>
            <w:bookmarkStart w:id="2" w:name="OLE_LINK13"/>
            <w:bookmarkStart w:id="3" w:name="OLE_LINK14"/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0.2</w:t>
            </w:r>
            <w:r>
              <w:rPr>
                <w:rFonts w:ascii="Songti SC" w:eastAsia="Songti SC" w:hAnsi="Songti SC" w:cs="Arial" w:hint="eastAsia"/>
              </w:rPr>
              <w:t>数据整理+</w:t>
            </w:r>
            <w:r w:rsidR="004818CC">
              <w:rPr>
                <w:rFonts w:ascii="Songti SC" w:eastAsia="Songti SC" w:hAnsi="Songti SC" w:cs="Arial" w:hint="eastAsia"/>
              </w:rPr>
              <w:t>描述性统计</w:t>
            </w:r>
          </w:p>
          <w:p w14:paraId="4589D97C" w14:textId="6AAEC124" w:rsidR="004818CC" w:rsidRDefault="007E022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0.3</w:t>
            </w:r>
            <w:r w:rsidR="00410290">
              <w:rPr>
                <w:rFonts w:ascii="Songti SC" w:eastAsia="Songti SC" w:hAnsi="Songti SC" w:cs="Arial" w:hint="eastAsia"/>
              </w:rPr>
              <w:t>可视化</w:t>
            </w:r>
          </w:p>
          <w:p w14:paraId="526EA902" w14:textId="77C044A5" w:rsidR="004818CC" w:rsidRDefault="007E022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0.4</w:t>
            </w:r>
            <w:r w:rsidR="004608BD">
              <w:rPr>
                <w:rFonts w:ascii="Songti SC" w:eastAsia="Songti SC" w:hAnsi="Songti SC" w:cs="Arial" w:hint="eastAsia"/>
              </w:rPr>
              <w:t>统计建模</w:t>
            </w:r>
            <w:r w:rsidR="00E76C6B">
              <w:rPr>
                <w:rFonts w:ascii="Songti SC" w:eastAsia="Songti SC" w:hAnsi="Songti SC" w:cs="Arial" w:hint="eastAsia"/>
              </w:rPr>
              <w:t>-混合模型</w:t>
            </w:r>
          </w:p>
          <w:p w14:paraId="320C7D8A" w14:textId="1157D19B" w:rsidR="004608BD" w:rsidRDefault="007E022B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0.5</w:t>
            </w:r>
            <w:r w:rsidR="004608BD">
              <w:rPr>
                <w:rFonts w:ascii="Songti SC" w:eastAsia="Songti SC" w:hAnsi="Songti SC" w:cs="Arial" w:hint="eastAsia"/>
              </w:rPr>
              <w:t>结论</w:t>
            </w:r>
            <w:bookmarkEnd w:id="2"/>
            <w:bookmarkEnd w:id="3"/>
          </w:p>
        </w:tc>
      </w:tr>
      <w:tr w:rsidR="005027D2" w14:paraId="4ACF0FF7" w14:textId="77777777" w:rsidTr="00A1156B">
        <w:tc>
          <w:tcPr>
            <w:tcW w:w="1271" w:type="dxa"/>
          </w:tcPr>
          <w:p w14:paraId="37EBAD58" w14:textId="6C2EADE4" w:rsidR="005027D2" w:rsidRDefault="00F21CD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第十一章</w:t>
            </w:r>
          </w:p>
        </w:tc>
        <w:tc>
          <w:tcPr>
            <w:tcW w:w="7025" w:type="dxa"/>
          </w:tcPr>
          <w:p w14:paraId="24D3DCDA" w14:textId="6E2DF10D" w:rsidR="00525659" w:rsidRPr="00FA3A6B" w:rsidRDefault="00F21CD3" w:rsidP="00525659">
            <w:pPr>
              <w:spacing w:line="360" w:lineRule="auto"/>
              <w:rPr>
                <w:rFonts w:ascii="Songti SC" w:eastAsia="Songti SC" w:hAnsi="Songti SC" w:cs="Arial"/>
              </w:rPr>
            </w:pPr>
            <w:r w:rsidRPr="00FA3A6B">
              <w:rPr>
                <w:rFonts w:ascii="Songti SC" w:eastAsia="Songti SC" w:hAnsi="Songti SC" w:cs="Arial" w:hint="eastAsia"/>
              </w:rPr>
              <w:t>案例二、</w:t>
            </w:r>
            <w:r w:rsidR="00525659" w:rsidRPr="00FA3A6B">
              <w:rPr>
                <w:rFonts w:ascii="Songti SC" w:eastAsia="Songti SC" w:hAnsi="Songti SC" w:cs="Arial" w:hint="eastAsia"/>
              </w:rPr>
              <w:t>翻译文体风格</w:t>
            </w:r>
          </w:p>
          <w:p w14:paraId="319B14A7" w14:textId="5BC2641C" w:rsidR="00525659" w:rsidRDefault="007E022B" w:rsidP="00525659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 w:rsidR="00BA5F75">
              <w:rPr>
                <w:rFonts w:ascii="Songti SC" w:eastAsia="Songti SC" w:hAnsi="Songti SC" w:cs="Arial"/>
              </w:rPr>
              <w:t>1</w:t>
            </w:r>
            <w:r>
              <w:rPr>
                <w:rFonts w:ascii="Songti SC" w:eastAsia="Songti SC" w:hAnsi="Songti SC" w:cs="Arial"/>
              </w:rPr>
              <w:t>.1</w:t>
            </w:r>
            <w:r w:rsidR="00525659">
              <w:rPr>
                <w:rFonts w:ascii="Songti SC" w:eastAsia="Songti SC" w:hAnsi="Songti SC" w:cs="Arial" w:hint="eastAsia"/>
              </w:rPr>
              <w:t>研究背景</w:t>
            </w:r>
          </w:p>
          <w:p w14:paraId="16754568" w14:textId="162F115A" w:rsidR="007E022B" w:rsidRDefault="007E022B" w:rsidP="00525659">
            <w:pPr>
              <w:spacing w:line="360" w:lineRule="auto"/>
              <w:rPr>
                <w:rFonts w:ascii="Songti SC" w:eastAsia="Songti SC" w:hAnsi="Songti SC" w:cs="Arial" w:hint="eastAsia"/>
              </w:rPr>
            </w:pPr>
            <w:r>
              <w:rPr>
                <w:rFonts w:ascii="Songti SC" w:eastAsia="Songti SC" w:hAnsi="Songti SC" w:cs="Arial" w:hint="eastAsia"/>
              </w:rPr>
              <w:lastRenderedPageBreak/>
              <w:t>1</w:t>
            </w:r>
            <w:r w:rsidR="00BA5F75">
              <w:rPr>
                <w:rFonts w:ascii="Songti SC" w:eastAsia="Songti SC" w:hAnsi="Songti SC" w:cs="Arial"/>
              </w:rPr>
              <w:t>1</w:t>
            </w:r>
            <w:r>
              <w:rPr>
                <w:rFonts w:ascii="Songti SC" w:eastAsia="Songti SC" w:hAnsi="Songti SC" w:cs="Arial"/>
              </w:rPr>
              <w:t xml:space="preserve">.2 </w:t>
            </w:r>
            <w:r>
              <w:rPr>
                <w:rFonts w:ascii="Songti SC" w:eastAsia="Songti SC" w:hAnsi="Songti SC" w:cs="Arial" w:hint="eastAsia"/>
              </w:rPr>
              <w:t>数据</w:t>
            </w:r>
            <w:r w:rsidR="00230097">
              <w:rPr>
                <w:rFonts w:ascii="Songti SC" w:eastAsia="Songti SC" w:hAnsi="Songti SC" w:cs="Arial" w:hint="eastAsia"/>
              </w:rPr>
              <w:t>加工</w:t>
            </w:r>
          </w:p>
          <w:p w14:paraId="25741E37" w14:textId="4FAA89F0" w:rsidR="00525659" w:rsidRDefault="007E022B" w:rsidP="00525659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 w:rsidR="00BA5F75">
              <w:rPr>
                <w:rFonts w:ascii="Songti SC" w:eastAsia="Songti SC" w:hAnsi="Songti SC" w:cs="Arial"/>
              </w:rPr>
              <w:t>1</w:t>
            </w:r>
            <w:r>
              <w:rPr>
                <w:rFonts w:ascii="Songti SC" w:eastAsia="Songti SC" w:hAnsi="Songti SC" w:cs="Arial"/>
              </w:rPr>
              <w:t xml:space="preserve">.3 </w:t>
            </w:r>
            <w:r w:rsidR="00525659">
              <w:rPr>
                <w:rFonts w:ascii="Songti SC" w:eastAsia="Songti SC" w:hAnsi="Songti SC" w:cs="Arial" w:hint="eastAsia"/>
              </w:rPr>
              <w:t>可视化</w:t>
            </w:r>
          </w:p>
          <w:p w14:paraId="72B7EBC2" w14:textId="675E6AC1" w:rsidR="00525659" w:rsidRDefault="007E022B" w:rsidP="00525659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 w:rsidR="00BA5F75">
              <w:rPr>
                <w:rFonts w:ascii="Songti SC" w:eastAsia="Songti SC" w:hAnsi="Songti SC" w:cs="Arial"/>
              </w:rPr>
              <w:t>1</w:t>
            </w:r>
            <w:r>
              <w:rPr>
                <w:rFonts w:ascii="Songti SC" w:eastAsia="Songti SC" w:hAnsi="Songti SC" w:cs="Arial"/>
              </w:rPr>
              <w:t xml:space="preserve">.4 </w:t>
            </w:r>
            <w:r w:rsidR="00525659">
              <w:rPr>
                <w:rFonts w:ascii="Songti SC" w:eastAsia="Songti SC" w:hAnsi="Songti SC" w:cs="Arial" w:hint="eastAsia"/>
              </w:rPr>
              <w:t>统计建模</w:t>
            </w:r>
          </w:p>
          <w:p w14:paraId="6765E355" w14:textId="22CAED1D" w:rsidR="00E76C6B" w:rsidRPr="00410290" w:rsidRDefault="007E022B" w:rsidP="00525659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 w:rsidR="00BA5F75">
              <w:rPr>
                <w:rFonts w:ascii="Songti SC" w:eastAsia="Songti SC" w:hAnsi="Songti SC" w:cs="Arial"/>
              </w:rPr>
              <w:t>1</w:t>
            </w:r>
            <w:r>
              <w:rPr>
                <w:rFonts w:ascii="Songti SC" w:eastAsia="Songti SC" w:hAnsi="Songti SC" w:cs="Arial"/>
              </w:rPr>
              <w:t xml:space="preserve">.5 </w:t>
            </w:r>
            <w:r w:rsidR="00525659">
              <w:rPr>
                <w:rFonts w:ascii="Songti SC" w:eastAsia="Songti SC" w:hAnsi="Songti SC" w:cs="Arial" w:hint="eastAsia"/>
              </w:rPr>
              <w:t>结论</w:t>
            </w:r>
          </w:p>
        </w:tc>
      </w:tr>
      <w:tr w:rsidR="005027D2" w14:paraId="6089A646" w14:textId="77777777" w:rsidTr="00A1156B">
        <w:tc>
          <w:tcPr>
            <w:tcW w:w="1271" w:type="dxa"/>
          </w:tcPr>
          <w:p w14:paraId="04A459A4" w14:textId="4F0ADA5C" w:rsidR="005027D2" w:rsidRDefault="00F21CD3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lastRenderedPageBreak/>
              <w:t>第十二章</w:t>
            </w:r>
          </w:p>
        </w:tc>
        <w:tc>
          <w:tcPr>
            <w:tcW w:w="7025" w:type="dxa"/>
          </w:tcPr>
          <w:p w14:paraId="0D04D174" w14:textId="0546CBA3" w:rsidR="00525659" w:rsidRDefault="00F21CD3" w:rsidP="00525659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案例三</w:t>
            </w:r>
            <w:r w:rsidR="00CE2B5D">
              <w:rPr>
                <w:rFonts w:ascii="Songti SC" w:eastAsia="Songti SC" w:hAnsi="Songti SC" w:cs="Arial" w:hint="eastAsia"/>
              </w:rPr>
              <w:t>、</w:t>
            </w:r>
            <w:r w:rsidR="00695385">
              <w:rPr>
                <w:rFonts w:ascii="Songti SC" w:eastAsia="Songti SC" w:hAnsi="Songti SC" w:cs="Arial" w:hint="eastAsia"/>
              </w:rPr>
              <w:t>越南语南北部方言声调</w:t>
            </w:r>
            <w:r w:rsidR="00525659">
              <w:rPr>
                <w:rFonts w:ascii="Songti SC" w:eastAsia="Songti SC" w:hAnsi="Songti SC" w:cs="Arial" w:hint="eastAsia"/>
              </w:rPr>
              <w:t>实验</w:t>
            </w:r>
          </w:p>
          <w:p w14:paraId="68952847" w14:textId="1EB0C0D1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2</w:t>
            </w:r>
            <w:r>
              <w:rPr>
                <w:rFonts w:ascii="Songti SC" w:eastAsia="Songti SC" w:hAnsi="Songti SC" w:cs="Arial"/>
              </w:rPr>
              <w:t>.1</w:t>
            </w:r>
            <w:r>
              <w:rPr>
                <w:rFonts w:ascii="Songti SC" w:eastAsia="Songti SC" w:hAnsi="Songti SC" w:cs="Arial" w:hint="eastAsia"/>
              </w:rPr>
              <w:t>研究背景+研究问题</w:t>
            </w:r>
          </w:p>
          <w:p w14:paraId="3D370CFA" w14:textId="5930D428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2</w:t>
            </w:r>
            <w:r>
              <w:rPr>
                <w:rFonts w:ascii="Songti SC" w:eastAsia="Songti SC" w:hAnsi="Songti SC" w:cs="Arial"/>
              </w:rPr>
              <w:t xml:space="preserve">.2 </w:t>
            </w:r>
            <w:r>
              <w:rPr>
                <w:rFonts w:ascii="Songti SC" w:eastAsia="Songti SC" w:hAnsi="Songti SC" w:cs="Arial" w:hint="eastAsia"/>
              </w:rPr>
              <w:t>数据整理+描述性统计</w:t>
            </w:r>
          </w:p>
          <w:p w14:paraId="03F99CDA" w14:textId="00F44B1D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2</w:t>
            </w:r>
            <w:r>
              <w:rPr>
                <w:rFonts w:ascii="Songti SC" w:eastAsia="Songti SC" w:hAnsi="Songti SC" w:cs="Arial"/>
              </w:rPr>
              <w:t xml:space="preserve">.3 </w:t>
            </w:r>
            <w:r>
              <w:rPr>
                <w:rFonts w:ascii="Songti SC" w:eastAsia="Songti SC" w:hAnsi="Songti SC" w:cs="Arial" w:hint="eastAsia"/>
              </w:rPr>
              <w:t>可视化</w:t>
            </w:r>
          </w:p>
          <w:p w14:paraId="1A031C5B" w14:textId="3D93E4BB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2</w:t>
            </w:r>
            <w:r>
              <w:rPr>
                <w:rFonts w:ascii="Songti SC" w:eastAsia="Songti SC" w:hAnsi="Songti SC" w:cs="Arial"/>
              </w:rPr>
              <w:t xml:space="preserve">.4 </w:t>
            </w:r>
            <w:r>
              <w:rPr>
                <w:rFonts w:ascii="Songti SC" w:eastAsia="Songti SC" w:hAnsi="Songti SC" w:cs="Arial" w:hint="eastAsia"/>
              </w:rPr>
              <w:t>统计建模-广义增性模型</w:t>
            </w:r>
          </w:p>
          <w:p w14:paraId="300F9310" w14:textId="7C09FC2E" w:rsidR="005027D2" w:rsidRDefault="00BA5F75" w:rsidP="00525659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2</w:t>
            </w:r>
            <w:r>
              <w:rPr>
                <w:rFonts w:ascii="Songti SC" w:eastAsia="Songti SC" w:hAnsi="Songti SC" w:cs="Arial"/>
              </w:rPr>
              <w:t xml:space="preserve">.5 </w:t>
            </w:r>
            <w:r>
              <w:rPr>
                <w:rFonts w:ascii="Songti SC" w:eastAsia="Songti SC" w:hAnsi="Songti SC" w:cs="Arial" w:hint="eastAsia"/>
              </w:rPr>
              <w:t>结论</w:t>
            </w:r>
          </w:p>
        </w:tc>
      </w:tr>
      <w:tr w:rsidR="005027D2" w14:paraId="15B09315" w14:textId="77777777" w:rsidTr="00A1156B">
        <w:tc>
          <w:tcPr>
            <w:tcW w:w="1271" w:type="dxa"/>
          </w:tcPr>
          <w:p w14:paraId="623763D9" w14:textId="44AA1491" w:rsidR="005027D2" w:rsidRDefault="00CE2B5D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第十三章</w:t>
            </w:r>
          </w:p>
        </w:tc>
        <w:tc>
          <w:tcPr>
            <w:tcW w:w="7025" w:type="dxa"/>
          </w:tcPr>
          <w:p w14:paraId="2AA36416" w14:textId="58BE50A0" w:rsidR="00B93D78" w:rsidRDefault="00CE2B5D">
            <w:pPr>
              <w:spacing w:line="360" w:lineRule="auto"/>
              <w:rPr>
                <w:rFonts w:ascii="Songti SC" w:eastAsia="Songti SC" w:hAnsi="Songti SC" w:cs="Arial"/>
              </w:rPr>
            </w:pPr>
            <w:bookmarkStart w:id="4" w:name="OLE_LINK5"/>
            <w:bookmarkStart w:id="5" w:name="OLE_LINK6"/>
            <w:r>
              <w:rPr>
                <w:rFonts w:ascii="Songti SC" w:eastAsia="Songti SC" w:hAnsi="Songti SC" w:cs="Arial" w:hint="eastAsia"/>
              </w:rPr>
              <w:t>案例四、</w:t>
            </w:r>
            <w:r w:rsidR="00525659">
              <w:rPr>
                <w:rFonts w:ascii="Songti SC" w:eastAsia="Songti SC" w:hAnsi="Songti SC" w:cs="Arial" w:hint="eastAsia"/>
              </w:rPr>
              <w:t>机器学习</w:t>
            </w:r>
            <w:r w:rsidR="00695385">
              <w:rPr>
                <w:rFonts w:ascii="Songti SC" w:eastAsia="Songti SC" w:hAnsi="Songti SC" w:cs="Arial" w:hint="eastAsia"/>
              </w:rPr>
              <w:t>-</w:t>
            </w:r>
            <w:r w:rsidR="00B93D78">
              <w:rPr>
                <w:rFonts w:ascii="Songti SC" w:eastAsia="Songti SC" w:hAnsi="Songti SC" w:cs="Arial" w:hint="eastAsia"/>
              </w:rPr>
              <w:t>预测声调学习难点</w:t>
            </w:r>
          </w:p>
          <w:bookmarkEnd w:id="4"/>
          <w:bookmarkEnd w:id="5"/>
          <w:p w14:paraId="05AA4B68" w14:textId="6623C9A5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3</w:t>
            </w:r>
            <w:r>
              <w:rPr>
                <w:rFonts w:ascii="Songti SC" w:eastAsia="Songti SC" w:hAnsi="Songti SC" w:cs="Arial"/>
              </w:rPr>
              <w:t>.1</w:t>
            </w:r>
            <w:r>
              <w:rPr>
                <w:rFonts w:ascii="Songti SC" w:eastAsia="Songti SC" w:hAnsi="Songti SC" w:cs="Arial" w:hint="eastAsia"/>
              </w:rPr>
              <w:t>研究背景+研究问题</w:t>
            </w:r>
          </w:p>
          <w:p w14:paraId="711B8C27" w14:textId="233A5EA3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3</w:t>
            </w:r>
            <w:r>
              <w:rPr>
                <w:rFonts w:ascii="Songti SC" w:eastAsia="Songti SC" w:hAnsi="Songti SC" w:cs="Arial"/>
              </w:rPr>
              <w:t xml:space="preserve">.2 </w:t>
            </w:r>
            <w:r>
              <w:rPr>
                <w:rFonts w:ascii="Songti SC" w:eastAsia="Songti SC" w:hAnsi="Songti SC" w:cs="Arial" w:hint="eastAsia"/>
              </w:rPr>
              <w:t>数据整理+描述性统计</w:t>
            </w:r>
          </w:p>
          <w:p w14:paraId="48DC96EC" w14:textId="5E91EF78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3</w:t>
            </w:r>
            <w:r>
              <w:rPr>
                <w:rFonts w:ascii="Songti SC" w:eastAsia="Songti SC" w:hAnsi="Songti SC" w:cs="Arial"/>
              </w:rPr>
              <w:t xml:space="preserve">.3 </w:t>
            </w:r>
            <w:r>
              <w:rPr>
                <w:rFonts w:ascii="Songti SC" w:eastAsia="Songti SC" w:hAnsi="Songti SC" w:cs="Arial" w:hint="eastAsia"/>
              </w:rPr>
              <w:t>可视化</w:t>
            </w:r>
          </w:p>
          <w:p w14:paraId="5196C528" w14:textId="59AB6856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3</w:t>
            </w:r>
            <w:r>
              <w:rPr>
                <w:rFonts w:ascii="Songti SC" w:eastAsia="Songti SC" w:hAnsi="Songti SC" w:cs="Arial"/>
              </w:rPr>
              <w:t xml:space="preserve">.4 </w:t>
            </w:r>
            <w:r>
              <w:rPr>
                <w:rFonts w:ascii="Songti SC" w:eastAsia="Songti SC" w:hAnsi="Songti SC" w:cs="Arial" w:hint="eastAsia"/>
              </w:rPr>
              <w:t>统计建模-广义增性模型</w:t>
            </w:r>
          </w:p>
          <w:p w14:paraId="01FE5932" w14:textId="549FDC96" w:rsidR="00BA5F75" w:rsidRDefault="00BA5F75" w:rsidP="00BA5F75">
            <w:pPr>
              <w:spacing w:line="360" w:lineRule="auto"/>
              <w:rPr>
                <w:rFonts w:ascii="Songti SC" w:eastAsia="Songti SC" w:hAnsi="Songti SC" w:cs="Arial" w:hint="eastAsia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3</w:t>
            </w:r>
            <w:r>
              <w:rPr>
                <w:rFonts w:ascii="Songti SC" w:eastAsia="Songti SC" w:hAnsi="Songti SC" w:cs="Arial"/>
              </w:rPr>
              <w:t xml:space="preserve">.5 </w:t>
            </w:r>
            <w:r>
              <w:rPr>
                <w:rFonts w:ascii="Songti SC" w:eastAsia="Songti SC" w:hAnsi="Songti SC" w:cs="Arial" w:hint="eastAsia"/>
              </w:rPr>
              <w:t>结论</w:t>
            </w:r>
          </w:p>
        </w:tc>
      </w:tr>
      <w:tr w:rsidR="005027D2" w14:paraId="7BEA76C2" w14:textId="77777777" w:rsidTr="00A1156B">
        <w:tc>
          <w:tcPr>
            <w:tcW w:w="1271" w:type="dxa"/>
          </w:tcPr>
          <w:p w14:paraId="32073DC9" w14:textId="2C6ACDCE" w:rsidR="005027D2" w:rsidRDefault="00BA47CD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第十四章</w:t>
            </w:r>
          </w:p>
        </w:tc>
        <w:tc>
          <w:tcPr>
            <w:tcW w:w="7025" w:type="dxa"/>
          </w:tcPr>
          <w:p w14:paraId="543F218B" w14:textId="6D8180AD" w:rsidR="005027D2" w:rsidRDefault="00BA47CD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案例五、文献计量分析</w:t>
            </w:r>
            <w:r w:rsidR="00695385">
              <w:rPr>
                <w:rFonts w:ascii="Songti SC" w:eastAsia="Songti SC" w:hAnsi="Songti SC" w:cs="Arial" w:hint="eastAsia"/>
              </w:rPr>
              <w:t>-语音感知研究</w:t>
            </w:r>
          </w:p>
          <w:p w14:paraId="14F6C291" w14:textId="167B274F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4</w:t>
            </w:r>
            <w:r>
              <w:rPr>
                <w:rFonts w:ascii="Songti SC" w:eastAsia="Songti SC" w:hAnsi="Songti SC" w:cs="Arial"/>
              </w:rPr>
              <w:t>.1</w:t>
            </w:r>
            <w:r>
              <w:rPr>
                <w:rFonts w:ascii="Songti SC" w:eastAsia="Songti SC" w:hAnsi="Songti SC" w:cs="Arial" w:hint="eastAsia"/>
              </w:rPr>
              <w:t>研究背景+研究问题</w:t>
            </w:r>
          </w:p>
          <w:p w14:paraId="5992EBD2" w14:textId="46630993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4</w:t>
            </w:r>
            <w:r>
              <w:rPr>
                <w:rFonts w:ascii="Songti SC" w:eastAsia="Songti SC" w:hAnsi="Songti SC" w:cs="Arial"/>
              </w:rPr>
              <w:t xml:space="preserve">.2 </w:t>
            </w:r>
            <w:r>
              <w:rPr>
                <w:rFonts w:ascii="Songti SC" w:eastAsia="Songti SC" w:hAnsi="Songti SC" w:cs="Arial" w:hint="eastAsia"/>
              </w:rPr>
              <w:t>数据整理+描述性统计</w:t>
            </w:r>
          </w:p>
          <w:p w14:paraId="746DCB80" w14:textId="3DD97B53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4</w:t>
            </w:r>
            <w:r>
              <w:rPr>
                <w:rFonts w:ascii="Songti SC" w:eastAsia="Songti SC" w:hAnsi="Songti SC" w:cs="Arial"/>
              </w:rPr>
              <w:t xml:space="preserve">.3 </w:t>
            </w:r>
            <w:r>
              <w:rPr>
                <w:rFonts w:ascii="Songti SC" w:eastAsia="Songti SC" w:hAnsi="Songti SC" w:cs="Arial" w:hint="eastAsia"/>
              </w:rPr>
              <w:t>可视化</w:t>
            </w:r>
          </w:p>
          <w:p w14:paraId="3324E323" w14:textId="16AF7222" w:rsidR="00BA5F75" w:rsidRDefault="00BA5F75" w:rsidP="00BA5F75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1</w:t>
            </w:r>
            <w:r>
              <w:rPr>
                <w:rFonts w:ascii="Songti SC" w:eastAsia="Songti SC" w:hAnsi="Songti SC" w:cs="Arial"/>
              </w:rPr>
              <w:t>4</w:t>
            </w:r>
            <w:r>
              <w:rPr>
                <w:rFonts w:ascii="Songti SC" w:eastAsia="Songti SC" w:hAnsi="Songti SC" w:cs="Arial"/>
              </w:rPr>
              <w:t xml:space="preserve">.4 </w:t>
            </w:r>
            <w:r>
              <w:rPr>
                <w:rFonts w:ascii="Songti SC" w:eastAsia="Songti SC" w:hAnsi="Songti SC" w:cs="Arial" w:hint="eastAsia"/>
              </w:rPr>
              <w:t>统计建模-广义增性模型</w:t>
            </w:r>
          </w:p>
          <w:p w14:paraId="5ADA187E" w14:textId="7A1FF2A4" w:rsidR="00BA5F75" w:rsidRDefault="00BA5F75" w:rsidP="00BA5F75">
            <w:pPr>
              <w:spacing w:line="360" w:lineRule="auto"/>
              <w:rPr>
                <w:rFonts w:ascii="Songti SC" w:eastAsia="Songti SC" w:hAnsi="Songti SC" w:cs="Arial" w:hint="eastAsia"/>
              </w:rPr>
            </w:pPr>
            <w:r>
              <w:rPr>
                <w:rFonts w:ascii="Songti SC" w:eastAsia="Songti SC" w:hAnsi="Songti SC" w:cs="Arial" w:hint="eastAsia"/>
              </w:rPr>
              <w:lastRenderedPageBreak/>
              <w:t>1</w:t>
            </w:r>
            <w:r>
              <w:rPr>
                <w:rFonts w:ascii="Songti SC" w:eastAsia="Songti SC" w:hAnsi="Songti SC" w:cs="Arial"/>
              </w:rPr>
              <w:t>4</w:t>
            </w:r>
            <w:r>
              <w:rPr>
                <w:rFonts w:ascii="Songti SC" w:eastAsia="Songti SC" w:hAnsi="Songti SC" w:cs="Arial"/>
              </w:rPr>
              <w:t xml:space="preserve">.5 </w:t>
            </w:r>
            <w:r>
              <w:rPr>
                <w:rFonts w:ascii="Songti SC" w:eastAsia="Songti SC" w:hAnsi="Songti SC" w:cs="Arial" w:hint="eastAsia"/>
              </w:rPr>
              <w:t>结论</w:t>
            </w:r>
          </w:p>
        </w:tc>
      </w:tr>
      <w:tr w:rsidR="005027D2" w14:paraId="1D004E43" w14:textId="77777777" w:rsidTr="00A1156B">
        <w:tc>
          <w:tcPr>
            <w:tcW w:w="1271" w:type="dxa"/>
          </w:tcPr>
          <w:p w14:paraId="6CDADA46" w14:textId="1E5B6971" w:rsidR="005027D2" w:rsidRDefault="003805F7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lastRenderedPageBreak/>
              <w:t>第十五章</w:t>
            </w:r>
          </w:p>
        </w:tc>
        <w:tc>
          <w:tcPr>
            <w:tcW w:w="7025" w:type="dxa"/>
          </w:tcPr>
          <w:p w14:paraId="0E7D3F08" w14:textId="34790ECB" w:rsidR="005027D2" w:rsidRDefault="006F00E8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eastAsia"/>
              </w:rPr>
              <w:t>案例六、</w:t>
            </w:r>
            <w:r w:rsidR="00695385">
              <w:rPr>
                <w:rFonts w:ascii="Songti SC" w:eastAsia="Songti SC" w:hAnsi="Songti SC" w:cs="Arial" w:hint="eastAsia"/>
              </w:rPr>
              <w:t>汉语研究-</w:t>
            </w:r>
            <w:r w:rsidR="00724F67">
              <w:rPr>
                <w:rFonts w:ascii="Songti SC" w:eastAsia="Songti SC" w:hAnsi="Songti SC" w:cs="Arial" w:hint="eastAsia"/>
              </w:rPr>
              <w:t>汉语失语症</w:t>
            </w:r>
          </w:p>
          <w:p w14:paraId="22F49B8E" w14:textId="4E1ECBCC" w:rsidR="00724F67" w:rsidRDefault="00724F67">
            <w:pPr>
              <w:spacing w:line="360" w:lineRule="auto"/>
              <w:rPr>
                <w:rFonts w:ascii="Songti SC" w:eastAsia="Songti SC" w:hAnsi="Songti SC" w:cs="Arial" w:hint="eastAsia"/>
              </w:rPr>
            </w:pPr>
          </w:p>
        </w:tc>
      </w:tr>
      <w:tr w:rsidR="00724F67" w14:paraId="0B176AEE" w14:textId="77777777" w:rsidTr="00A1156B">
        <w:tc>
          <w:tcPr>
            <w:tcW w:w="1271" w:type="dxa"/>
          </w:tcPr>
          <w:p w14:paraId="2A3D705F" w14:textId="578C4424" w:rsidR="00724F67" w:rsidRDefault="00724F67" w:rsidP="00724F67">
            <w:pPr>
              <w:spacing w:line="360" w:lineRule="auto"/>
              <w:rPr>
                <w:rFonts w:ascii="Songti SC" w:eastAsia="Songti SC" w:hAnsi="Songti SC" w:cs="Arial" w:hint="eastAsia"/>
              </w:rPr>
            </w:pPr>
            <w:r>
              <w:rPr>
                <w:rFonts w:ascii="Songti SC" w:eastAsia="Songti SC" w:hAnsi="Songti SC" w:cs="Arial" w:hint="eastAsia"/>
              </w:rPr>
              <w:t>第十</w:t>
            </w:r>
            <w:r>
              <w:rPr>
                <w:rFonts w:ascii="Songti SC" w:eastAsia="Songti SC" w:hAnsi="Songti SC" w:cs="Arial" w:hint="eastAsia"/>
              </w:rPr>
              <w:t>六</w:t>
            </w:r>
            <w:r>
              <w:rPr>
                <w:rFonts w:ascii="Songti SC" w:eastAsia="Songti SC" w:hAnsi="Songti SC" w:cs="Arial" w:hint="eastAsia"/>
              </w:rPr>
              <w:t>章</w:t>
            </w:r>
          </w:p>
        </w:tc>
        <w:tc>
          <w:tcPr>
            <w:tcW w:w="7025" w:type="dxa"/>
          </w:tcPr>
          <w:p w14:paraId="120CAB61" w14:textId="70A63237" w:rsidR="00724F67" w:rsidRDefault="00724F67" w:rsidP="00724F67">
            <w:pPr>
              <w:spacing w:line="360" w:lineRule="auto"/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R</w:t>
            </w:r>
            <w:r>
              <w:rPr>
                <w:rFonts w:ascii="Songti SC" w:eastAsia="Songti SC" w:hAnsi="Songti SC" w:cs="Arial" w:hint="eastAsia"/>
              </w:rPr>
              <w:t>语言学习资源</w:t>
            </w:r>
          </w:p>
        </w:tc>
      </w:tr>
    </w:tbl>
    <w:p w14:paraId="7DA621D1" w14:textId="2EBA9A73" w:rsidR="00880FE6" w:rsidRDefault="00880FE6">
      <w:pPr>
        <w:spacing w:line="360" w:lineRule="auto"/>
        <w:rPr>
          <w:rFonts w:ascii="Songti SC" w:eastAsia="Songti SC" w:hAnsi="Songti SC" w:cs="Arial"/>
        </w:rPr>
      </w:pPr>
    </w:p>
    <w:p w14:paraId="47D5C3F3" w14:textId="2679408A" w:rsidR="00BA47CD" w:rsidRDefault="00BA47CD" w:rsidP="00BA47CD">
      <w:r>
        <w:fldChar w:fldCharType="begin"/>
      </w:r>
      <w:r>
        <w:instrText xml:space="preserve"> INCLUDEPICTURE "http://127.0.0.1:28537/rmd_output/2/bookdown-demo_files/figure-html/unnamed-chunk-1-1.png"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D37FC45" wp14:editId="04E6D4AA">
                <wp:extent cx="307340" cy="3073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EC6F6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6EA69499" w14:textId="689C89F3" w:rsidR="00BA47CD" w:rsidRDefault="00BA47CD" w:rsidP="00BA47CD">
      <w:r>
        <w:fldChar w:fldCharType="begin"/>
      </w:r>
      <w:r>
        <w:instrText xml:space="preserve"> INCLUDEPICTURE "http://127.0.0.1:28537/rmd_output/2/bookdown-demo_files/figure-html/unnamed-chunk-1-1.png" \* MERGEFORMATINET </w:instrText>
      </w:r>
      <w:r w:rsidR="00266976">
        <w:fldChar w:fldCharType="separate"/>
      </w:r>
      <w:r>
        <w:fldChar w:fldCharType="end"/>
      </w:r>
    </w:p>
    <w:p w14:paraId="47C40BAA" w14:textId="47004316" w:rsidR="00CE2B5D" w:rsidRDefault="00CE2B5D">
      <w:pPr>
        <w:spacing w:line="360" w:lineRule="auto"/>
        <w:rPr>
          <w:rFonts w:ascii="Songti SC" w:eastAsia="Songti SC" w:hAnsi="Songti SC" w:cs="Arial"/>
        </w:rPr>
      </w:pPr>
    </w:p>
    <w:p w14:paraId="60F915DB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Calibri" w:eastAsia="Songti SC" w:hAnsi="Calibri" w:cs="Calibri"/>
        </w:rPr>
        <w:t>﻿</w:t>
      </w:r>
      <w:r w:rsidRPr="00CE2B5D">
        <w:rPr>
          <w:rFonts w:ascii="Songti SC" w:eastAsia="Songti SC" w:hAnsi="Songti SC" w:cs="Arial"/>
        </w:rPr>
        <w:t xml:space="preserve"># </w:t>
      </w:r>
      <w:r w:rsidRPr="00CE2B5D">
        <w:rPr>
          <w:rFonts w:ascii="Songti SC" w:eastAsia="Songti SC" w:hAnsi="Songti SC" w:cs="Arial" w:hint="eastAsia"/>
        </w:rPr>
        <w:t>导入文本数据</w:t>
      </w:r>
    </w:p>
    <w:p w14:paraId="4EC86546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proofErr w:type="spellStart"/>
      <w:proofErr w:type="gramStart"/>
      <w:r w:rsidRPr="00CE2B5D">
        <w:rPr>
          <w:rFonts w:ascii="Songti SC" w:eastAsia="Songti SC" w:hAnsi="Songti SC" w:cs="Arial"/>
        </w:rPr>
        <w:t>style.corpus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 &lt;- </w:t>
      </w:r>
      <w:proofErr w:type="spellStart"/>
      <w:r w:rsidRPr="00CE2B5D">
        <w:rPr>
          <w:rFonts w:ascii="Songti SC" w:eastAsia="Songti SC" w:hAnsi="Songti SC" w:cs="Arial"/>
        </w:rPr>
        <w:t>load.corpus</w:t>
      </w:r>
      <w:proofErr w:type="spellEnd"/>
      <w:r w:rsidRPr="00CE2B5D">
        <w:rPr>
          <w:rFonts w:ascii="Songti SC" w:eastAsia="Songti SC" w:hAnsi="Songti SC" w:cs="Arial"/>
        </w:rPr>
        <w:t xml:space="preserve">(files = "all", </w:t>
      </w:r>
      <w:proofErr w:type="spellStart"/>
      <w:r w:rsidRPr="00CE2B5D">
        <w:rPr>
          <w:rFonts w:ascii="Songti SC" w:eastAsia="Songti SC" w:hAnsi="Songti SC" w:cs="Arial"/>
        </w:rPr>
        <w:t>corpus.dir</w:t>
      </w:r>
      <w:proofErr w:type="spellEnd"/>
      <w:r w:rsidRPr="00CE2B5D">
        <w:rPr>
          <w:rFonts w:ascii="Songti SC" w:eastAsia="Songti SC" w:hAnsi="Songti SC" w:cs="Arial"/>
        </w:rPr>
        <w:t xml:space="preserve"> = "~/</w:t>
      </w:r>
      <w:proofErr w:type="spellStart"/>
      <w:r w:rsidRPr="00CE2B5D">
        <w:rPr>
          <w:rFonts w:ascii="Songti SC" w:eastAsia="Songti SC" w:hAnsi="Songti SC" w:cs="Arial"/>
        </w:rPr>
        <w:t>Nutstore</w:t>
      </w:r>
      <w:proofErr w:type="spellEnd"/>
      <w:r w:rsidRPr="00CE2B5D">
        <w:rPr>
          <w:rFonts w:ascii="Songti SC" w:eastAsia="Songti SC" w:hAnsi="Songti SC" w:cs="Arial"/>
        </w:rPr>
        <w:t xml:space="preserve"> Files/310_Tutorial/Language data science/data/ch6/detectives",</w:t>
      </w:r>
    </w:p>
    <w:p w14:paraId="78E20BCA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 xml:space="preserve">         encoding = "UTF-8")</w:t>
      </w:r>
    </w:p>
    <w:p w14:paraId="12EB2AAA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</w:p>
    <w:p w14:paraId="62D06CFC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 w:hint="eastAsia"/>
        </w:rPr>
        <w:t># 对文本进行分词</w:t>
      </w:r>
    </w:p>
    <w:p w14:paraId="70F1E659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proofErr w:type="spellStart"/>
      <w:proofErr w:type="gramStart"/>
      <w:r w:rsidRPr="00CE2B5D">
        <w:rPr>
          <w:rFonts w:ascii="Songti SC" w:eastAsia="Songti SC" w:hAnsi="Songti SC" w:cs="Arial"/>
        </w:rPr>
        <w:t>tokenized.corpus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 &lt;- </w:t>
      </w:r>
      <w:proofErr w:type="spellStart"/>
      <w:r w:rsidRPr="00CE2B5D">
        <w:rPr>
          <w:rFonts w:ascii="Songti SC" w:eastAsia="Songti SC" w:hAnsi="Songti SC" w:cs="Arial"/>
        </w:rPr>
        <w:t>txt.to.words.ext</w:t>
      </w:r>
      <w:proofErr w:type="spellEnd"/>
      <w:r w:rsidRPr="00CE2B5D">
        <w:rPr>
          <w:rFonts w:ascii="Songti SC" w:eastAsia="Songti SC" w:hAnsi="Songti SC" w:cs="Arial"/>
        </w:rPr>
        <w:t>(</w:t>
      </w:r>
      <w:proofErr w:type="spellStart"/>
      <w:r w:rsidRPr="00CE2B5D">
        <w:rPr>
          <w:rFonts w:ascii="Songti SC" w:eastAsia="Songti SC" w:hAnsi="Songti SC" w:cs="Arial"/>
        </w:rPr>
        <w:t>style.corpus</w:t>
      </w:r>
      <w:proofErr w:type="spellEnd"/>
      <w:r w:rsidRPr="00CE2B5D">
        <w:rPr>
          <w:rFonts w:ascii="Songti SC" w:eastAsia="Songti SC" w:hAnsi="Songti SC" w:cs="Arial"/>
        </w:rPr>
        <w:t xml:space="preserve">, </w:t>
      </w:r>
    </w:p>
    <w:p w14:paraId="0B1EC644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 xml:space="preserve">                                     </w:t>
      </w:r>
      <w:proofErr w:type="spellStart"/>
      <w:proofErr w:type="gramStart"/>
      <w:r w:rsidRPr="00CE2B5D">
        <w:rPr>
          <w:rFonts w:ascii="Songti SC" w:eastAsia="Songti SC" w:hAnsi="Songti SC" w:cs="Arial"/>
        </w:rPr>
        <w:t>preserve.case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 = TRUE)</w:t>
      </w:r>
    </w:p>
    <w:p w14:paraId="36A8E1C4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 w:hint="eastAsia"/>
        </w:rPr>
        <w:t># 根据研究目的我们可以设置一个词表去除一些干扰词。比如我们想排除文本中高频专有名词的干扰。</w:t>
      </w:r>
    </w:p>
    <w:p w14:paraId="07E9E57D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>#</w:t>
      </w:r>
      <w:proofErr w:type="gramStart"/>
      <w:r w:rsidRPr="00CE2B5D">
        <w:rPr>
          <w:rFonts w:ascii="Songti SC" w:eastAsia="Songti SC" w:hAnsi="Songti SC" w:cs="Arial"/>
        </w:rPr>
        <w:t>proper.noun</w:t>
      </w:r>
      <w:proofErr w:type="gramEnd"/>
      <w:r w:rsidRPr="00CE2B5D">
        <w:rPr>
          <w:rFonts w:ascii="Songti SC" w:eastAsia="Songti SC" w:hAnsi="Songti SC" w:cs="Arial"/>
        </w:rPr>
        <w:t xml:space="preserve"> = c("</w:t>
      </w:r>
      <w:proofErr w:type="spellStart"/>
      <w:r w:rsidRPr="00CE2B5D">
        <w:rPr>
          <w:rFonts w:ascii="Songti SC" w:eastAsia="Songti SC" w:hAnsi="Songti SC" w:cs="Arial"/>
        </w:rPr>
        <w:t>DEE","Judge","Dee</w:t>
      </w:r>
      <w:proofErr w:type="spellEnd"/>
      <w:r w:rsidRPr="00CE2B5D">
        <w:rPr>
          <w:rFonts w:ascii="Songti SC" w:eastAsia="Songti SC" w:hAnsi="Songti SC" w:cs="Arial"/>
        </w:rPr>
        <w:t>","")</w:t>
      </w:r>
    </w:p>
    <w:p w14:paraId="33159240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</w:p>
    <w:p w14:paraId="5D9870AC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 xml:space="preserve"># </w:t>
      </w:r>
      <w:proofErr w:type="spellStart"/>
      <w:proofErr w:type="gramStart"/>
      <w:r w:rsidRPr="00CE2B5D">
        <w:rPr>
          <w:rFonts w:ascii="Songti SC" w:eastAsia="Songti SC" w:hAnsi="Songti SC" w:cs="Arial"/>
        </w:rPr>
        <w:t>clean.corpus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 = </w:t>
      </w:r>
      <w:proofErr w:type="spellStart"/>
      <w:r w:rsidRPr="00CE2B5D">
        <w:rPr>
          <w:rFonts w:ascii="Songti SC" w:eastAsia="Songti SC" w:hAnsi="Songti SC" w:cs="Arial"/>
        </w:rPr>
        <w:t>delete.stop.words</w:t>
      </w:r>
      <w:proofErr w:type="spellEnd"/>
      <w:r w:rsidRPr="00CE2B5D">
        <w:rPr>
          <w:rFonts w:ascii="Songti SC" w:eastAsia="Songti SC" w:hAnsi="Songti SC" w:cs="Arial"/>
        </w:rPr>
        <w:t>(</w:t>
      </w:r>
      <w:proofErr w:type="spellStart"/>
      <w:r w:rsidRPr="00CE2B5D">
        <w:rPr>
          <w:rFonts w:ascii="Songti SC" w:eastAsia="Songti SC" w:hAnsi="Songti SC" w:cs="Arial"/>
        </w:rPr>
        <w:t>tokenized.corpus</w:t>
      </w:r>
      <w:proofErr w:type="spellEnd"/>
      <w:r w:rsidRPr="00CE2B5D">
        <w:rPr>
          <w:rFonts w:ascii="Songti SC" w:eastAsia="Songti SC" w:hAnsi="Songti SC" w:cs="Arial"/>
        </w:rPr>
        <w:t xml:space="preserve">, </w:t>
      </w:r>
    </w:p>
    <w:p w14:paraId="3C276501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 xml:space="preserve">#                                   </w:t>
      </w:r>
      <w:proofErr w:type="spellStart"/>
      <w:proofErr w:type="gramStart"/>
      <w:r w:rsidRPr="00CE2B5D">
        <w:rPr>
          <w:rFonts w:ascii="Songti SC" w:eastAsia="Songti SC" w:hAnsi="Songti SC" w:cs="Arial"/>
        </w:rPr>
        <w:t>stop.words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 = </w:t>
      </w:r>
      <w:proofErr w:type="spellStart"/>
      <w:r w:rsidRPr="00CE2B5D">
        <w:rPr>
          <w:rFonts w:ascii="Songti SC" w:eastAsia="Songti SC" w:hAnsi="Songti SC" w:cs="Arial"/>
        </w:rPr>
        <w:t>proper.noun</w:t>
      </w:r>
      <w:proofErr w:type="spellEnd"/>
      <w:r w:rsidRPr="00CE2B5D">
        <w:rPr>
          <w:rFonts w:ascii="Songti SC" w:eastAsia="Songti SC" w:hAnsi="Songti SC" w:cs="Arial"/>
        </w:rPr>
        <w:t>)</w:t>
      </w:r>
    </w:p>
    <w:p w14:paraId="4E5AAE21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</w:p>
    <w:p w14:paraId="07D70EDE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 w:hint="eastAsia"/>
        </w:rPr>
        <w:t># 一些研究认为代词对于计算文体风格有干扰，比如如果是一个大女主的小说，那么女性代词就会很多。但是这些不能代表作者风格，只能代表作品风格。</w:t>
      </w:r>
    </w:p>
    <w:p w14:paraId="60621D2F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proofErr w:type="spellStart"/>
      <w:proofErr w:type="gramStart"/>
      <w:r w:rsidRPr="00CE2B5D">
        <w:rPr>
          <w:rFonts w:ascii="Songti SC" w:eastAsia="Songti SC" w:hAnsi="Songti SC" w:cs="Arial"/>
        </w:rPr>
        <w:t>clean.corpus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 = </w:t>
      </w:r>
      <w:proofErr w:type="spellStart"/>
      <w:r w:rsidRPr="00CE2B5D">
        <w:rPr>
          <w:rFonts w:ascii="Songti SC" w:eastAsia="Songti SC" w:hAnsi="Songti SC" w:cs="Arial"/>
        </w:rPr>
        <w:t>delete.stop.words</w:t>
      </w:r>
      <w:proofErr w:type="spellEnd"/>
      <w:r w:rsidRPr="00CE2B5D">
        <w:rPr>
          <w:rFonts w:ascii="Songti SC" w:eastAsia="Songti SC" w:hAnsi="Songti SC" w:cs="Arial"/>
        </w:rPr>
        <w:t>(</w:t>
      </w:r>
      <w:proofErr w:type="spellStart"/>
      <w:r w:rsidRPr="00CE2B5D">
        <w:rPr>
          <w:rFonts w:ascii="Songti SC" w:eastAsia="Songti SC" w:hAnsi="Songti SC" w:cs="Arial"/>
        </w:rPr>
        <w:t>tokenized.corpus</w:t>
      </w:r>
      <w:proofErr w:type="spellEnd"/>
      <w:r w:rsidRPr="00CE2B5D">
        <w:rPr>
          <w:rFonts w:ascii="Songti SC" w:eastAsia="Songti SC" w:hAnsi="Songti SC" w:cs="Arial"/>
        </w:rPr>
        <w:t>,</w:t>
      </w:r>
    </w:p>
    <w:p w14:paraId="2F06794E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 xml:space="preserve">                                  </w:t>
      </w:r>
      <w:proofErr w:type="spellStart"/>
      <w:proofErr w:type="gramStart"/>
      <w:r w:rsidRPr="00CE2B5D">
        <w:rPr>
          <w:rFonts w:ascii="Songti SC" w:eastAsia="Songti SC" w:hAnsi="Songti SC" w:cs="Arial"/>
        </w:rPr>
        <w:t>stop.words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 = </w:t>
      </w:r>
      <w:proofErr w:type="spellStart"/>
      <w:r w:rsidRPr="00CE2B5D">
        <w:rPr>
          <w:rFonts w:ascii="Songti SC" w:eastAsia="Songti SC" w:hAnsi="Songti SC" w:cs="Arial"/>
        </w:rPr>
        <w:t>stylo.pronouns</w:t>
      </w:r>
      <w:proofErr w:type="spellEnd"/>
      <w:r w:rsidRPr="00CE2B5D">
        <w:rPr>
          <w:rFonts w:ascii="Songti SC" w:eastAsia="Songti SC" w:hAnsi="Songti SC" w:cs="Arial"/>
        </w:rPr>
        <w:t>(</w:t>
      </w:r>
      <w:proofErr w:type="spellStart"/>
      <w:r w:rsidRPr="00CE2B5D">
        <w:rPr>
          <w:rFonts w:ascii="Songti SC" w:eastAsia="Songti SC" w:hAnsi="Songti SC" w:cs="Arial"/>
        </w:rPr>
        <w:t>corpus.lang</w:t>
      </w:r>
      <w:proofErr w:type="spellEnd"/>
      <w:r w:rsidRPr="00CE2B5D">
        <w:rPr>
          <w:rFonts w:ascii="Songti SC" w:eastAsia="Songti SC" w:hAnsi="Songti SC" w:cs="Arial"/>
        </w:rPr>
        <w:t xml:space="preserve"> = "English"))</w:t>
      </w:r>
    </w:p>
    <w:p w14:paraId="26686806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</w:p>
    <w:p w14:paraId="0E6B7AFC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</w:p>
    <w:p w14:paraId="4C59CFFE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</w:p>
    <w:p w14:paraId="2C8D10D3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 xml:space="preserve">corpus.char.1 &lt;- </w:t>
      </w:r>
      <w:proofErr w:type="spellStart"/>
      <w:proofErr w:type="gramStart"/>
      <w:r w:rsidRPr="00CE2B5D">
        <w:rPr>
          <w:rFonts w:ascii="Songti SC" w:eastAsia="Songti SC" w:hAnsi="Songti SC" w:cs="Arial"/>
        </w:rPr>
        <w:t>txt.to.features</w:t>
      </w:r>
      <w:proofErr w:type="spellEnd"/>
      <w:proofErr w:type="gramEnd"/>
      <w:r w:rsidRPr="00CE2B5D">
        <w:rPr>
          <w:rFonts w:ascii="Songti SC" w:eastAsia="Songti SC" w:hAnsi="Songti SC" w:cs="Arial"/>
        </w:rPr>
        <w:t>(</w:t>
      </w:r>
      <w:proofErr w:type="spellStart"/>
      <w:r w:rsidRPr="00CE2B5D">
        <w:rPr>
          <w:rFonts w:ascii="Songti SC" w:eastAsia="Songti SC" w:hAnsi="Songti SC" w:cs="Arial"/>
        </w:rPr>
        <w:t>clean.corpus</w:t>
      </w:r>
      <w:proofErr w:type="spellEnd"/>
      <w:r w:rsidRPr="00CE2B5D">
        <w:rPr>
          <w:rFonts w:ascii="Songti SC" w:eastAsia="Songti SC" w:hAnsi="Songti SC" w:cs="Arial"/>
        </w:rPr>
        <w:t xml:space="preserve">, </w:t>
      </w:r>
    </w:p>
    <w:p w14:paraId="3ACB486B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 xml:space="preserve">                                       </w:t>
      </w:r>
      <w:proofErr w:type="spellStart"/>
      <w:proofErr w:type="gramStart"/>
      <w:r w:rsidRPr="00CE2B5D">
        <w:rPr>
          <w:rFonts w:ascii="Songti SC" w:eastAsia="Songti SC" w:hAnsi="Songti SC" w:cs="Arial"/>
        </w:rPr>
        <w:t>ngram.size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 = 1, </w:t>
      </w:r>
    </w:p>
    <w:p w14:paraId="23A5FB94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 xml:space="preserve">                                       features = "w")</w:t>
      </w:r>
    </w:p>
    <w:p w14:paraId="31B113EA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</w:p>
    <w:p w14:paraId="7155C5DB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 w:hint="eastAsia"/>
        </w:rPr>
        <w:t># 将数据划分成1000个词一份</w:t>
      </w:r>
    </w:p>
    <w:p w14:paraId="02945833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 xml:space="preserve">sliced.corpus.char.1 &lt;- </w:t>
      </w:r>
      <w:proofErr w:type="spellStart"/>
      <w:proofErr w:type="gramStart"/>
      <w:r w:rsidRPr="00CE2B5D">
        <w:rPr>
          <w:rFonts w:ascii="Songti SC" w:eastAsia="Songti SC" w:hAnsi="Songti SC" w:cs="Arial"/>
        </w:rPr>
        <w:t>make.samples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(corpus.char.1, </w:t>
      </w:r>
    </w:p>
    <w:p w14:paraId="100856E6" w14:textId="77777777" w:rsidR="00CE2B5D" w:rsidRPr="00CE2B5D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 xml:space="preserve">                              sampling = "</w:t>
      </w:r>
      <w:proofErr w:type="spellStart"/>
      <w:proofErr w:type="gramStart"/>
      <w:r w:rsidRPr="00CE2B5D">
        <w:rPr>
          <w:rFonts w:ascii="Songti SC" w:eastAsia="Songti SC" w:hAnsi="Songti SC" w:cs="Arial"/>
        </w:rPr>
        <w:t>normal.sampling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", </w:t>
      </w:r>
    </w:p>
    <w:p w14:paraId="701A8406" w14:textId="2AFA7C24" w:rsidR="00CE2B5D" w:rsidRPr="00880FE6" w:rsidRDefault="00CE2B5D" w:rsidP="00CE2B5D">
      <w:pPr>
        <w:spacing w:line="360" w:lineRule="auto"/>
        <w:rPr>
          <w:rFonts w:ascii="Songti SC" w:eastAsia="Songti SC" w:hAnsi="Songti SC" w:cs="Arial"/>
        </w:rPr>
      </w:pPr>
      <w:r w:rsidRPr="00CE2B5D">
        <w:rPr>
          <w:rFonts w:ascii="Songti SC" w:eastAsia="Songti SC" w:hAnsi="Songti SC" w:cs="Arial"/>
        </w:rPr>
        <w:t xml:space="preserve">                              </w:t>
      </w:r>
      <w:proofErr w:type="spellStart"/>
      <w:proofErr w:type="gramStart"/>
      <w:r w:rsidRPr="00CE2B5D">
        <w:rPr>
          <w:rFonts w:ascii="Songti SC" w:eastAsia="Songti SC" w:hAnsi="Songti SC" w:cs="Arial"/>
        </w:rPr>
        <w:t>sample.size</w:t>
      </w:r>
      <w:proofErr w:type="spellEnd"/>
      <w:proofErr w:type="gramEnd"/>
      <w:r w:rsidRPr="00CE2B5D">
        <w:rPr>
          <w:rFonts w:ascii="Songti SC" w:eastAsia="Songti SC" w:hAnsi="Songti SC" w:cs="Arial"/>
        </w:rPr>
        <w:t xml:space="preserve"> = 1000)</w:t>
      </w:r>
    </w:p>
    <w:sectPr w:rsidR="00CE2B5D" w:rsidRPr="00880FE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E0997" w14:textId="77777777" w:rsidR="00266976" w:rsidRDefault="00266976">
      <w:r>
        <w:separator/>
      </w:r>
    </w:p>
  </w:endnote>
  <w:endnote w:type="continuationSeparator" w:id="0">
    <w:p w14:paraId="2BE061CD" w14:textId="77777777" w:rsidR="00266976" w:rsidRDefault="00266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BDACB" w14:textId="77777777" w:rsidR="00266976" w:rsidRDefault="00266976">
      <w:r>
        <w:separator/>
      </w:r>
    </w:p>
  </w:footnote>
  <w:footnote w:type="continuationSeparator" w:id="0">
    <w:p w14:paraId="1AF340A5" w14:textId="77777777" w:rsidR="00266976" w:rsidRDefault="00266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82819"/>
    <w:multiLevelType w:val="hybridMultilevel"/>
    <w:tmpl w:val="0360F05A"/>
    <w:lvl w:ilvl="0" w:tplc="48681A4A">
      <w:start w:val="1"/>
      <w:numFmt w:val="bullet"/>
      <w:lvlText w:val="·"/>
      <w:lvlJc w:val="left"/>
      <w:pPr>
        <w:ind w:left="720" w:hanging="349"/>
      </w:pPr>
      <w:rPr>
        <w:rFonts w:ascii="Symbol" w:eastAsia="Symbol" w:hAnsi="Symbol" w:cs="Symbol"/>
      </w:rPr>
    </w:lvl>
    <w:lvl w:ilvl="1" w:tplc="0F0CA118">
      <w:start w:val="1"/>
      <w:numFmt w:val="bullet"/>
      <w:lvlText w:val="o"/>
      <w:lvlJc w:val="left"/>
      <w:pPr>
        <w:ind w:left="1440" w:hanging="349"/>
      </w:pPr>
      <w:rPr>
        <w:rFonts w:ascii="Courier New" w:eastAsia="Courier New" w:hAnsi="Courier New" w:cs="Courier New"/>
      </w:rPr>
    </w:lvl>
    <w:lvl w:ilvl="2" w:tplc="990499AC">
      <w:start w:val="1"/>
      <w:numFmt w:val="bullet"/>
      <w:lvlText w:val="§"/>
      <w:lvlJc w:val="left"/>
      <w:pPr>
        <w:ind w:left="2160" w:hanging="349"/>
      </w:pPr>
      <w:rPr>
        <w:rFonts w:ascii="Wingdings" w:eastAsia="Wingdings" w:hAnsi="Wingdings" w:cs="Wingdings"/>
      </w:rPr>
    </w:lvl>
    <w:lvl w:ilvl="3" w:tplc="DD02220E">
      <w:start w:val="1"/>
      <w:numFmt w:val="bullet"/>
      <w:lvlText w:val="·"/>
      <w:lvlJc w:val="left"/>
      <w:pPr>
        <w:ind w:left="2880" w:hanging="349"/>
      </w:pPr>
      <w:rPr>
        <w:rFonts w:ascii="Symbol" w:eastAsia="Symbol" w:hAnsi="Symbol" w:cs="Symbol"/>
      </w:rPr>
    </w:lvl>
    <w:lvl w:ilvl="4" w:tplc="E5BC01EE">
      <w:start w:val="1"/>
      <w:numFmt w:val="bullet"/>
      <w:lvlText w:val="o"/>
      <w:lvlJc w:val="left"/>
      <w:pPr>
        <w:ind w:left="3600" w:hanging="349"/>
      </w:pPr>
      <w:rPr>
        <w:rFonts w:ascii="Courier New" w:eastAsia="Courier New" w:hAnsi="Courier New" w:cs="Courier New"/>
      </w:rPr>
    </w:lvl>
    <w:lvl w:ilvl="5" w:tplc="4A0AEA46">
      <w:start w:val="1"/>
      <w:numFmt w:val="bullet"/>
      <w:lvlText w:val="§"/>
      <w:lvlJc w:val="left"/>
      <w:pPr>
        <w:ind w:left="4320" w:hanging="349"/>
      </w:pPr>
      <w:rPr>
        <w:rFonts w:ascii="Wingdings" w:eastAsia="Wingdings" w:hAnsi="Wingdings" w:cs="Wingdings"/>
      </w:rPr>
    </w:lvl>
    <w:lvl w:ilvl="6" w:tplc="1C72B6F6">
      <w:start w:val="1"/>
      <w:numFmt w:val="bullet"/>
      <w:lvlText w:val="·"/>
      <w:lvlJc w:val="left"/>
      <w:pPr>
        <w:ind w:left="5040" w:hanging="349"/>
      </w:pPr>
      <w:rPr>
        <w:rFonts w:ascii="Symbol" w:eastAsia="Symbol" w:hAnsi="Symbol" w:cs="Symbol"/>
      </w:rPr>
    </w:lvl>
    <w:lvl w:ilvl="7" w:tplc="B4D0406C">
      <w:start w:val="1"/>
      <w:numFmt w:val="bullet"/>
      <w:lvlText w:val="o"/>
      <w:lvlJc w:val="left"/>
      <w:pPr>
        <w:ind w:left="5760" w:hanging="349"/>
      </w:pPr>
      <w:rPr>
        <w:rFonts w:ascii="Courier New" w:eastAsia="Courier New" w:hAnsi="Courier New" w:cs="Courier New"/>
      </w:rPr>
    </w:lvl>
    <w:lvl w:ilvl="8" w:tplc="E22C429A">
      <w:start w:val="1"/>
      <w:numFmt w:val="bullet"/>
      <w:lvlText w:val="§"/>
      <w:lvlJc w:val="left"/>
      <w:pPr>
        <w:ind w:left="6480" w:hanging="349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6C1"/>
    <w:rsid w:val="00053E3B"/>
    <w:rsid w:val="00055B75"/>
    <w:rsid w:val="000E3411"/>
    <w:rsid w:val="000F69F3"/>
    <w:rsid w:val="00150E53"/>
    <w:rsid w:val="00151868"/>
    <w:rsid w:val="002219A7"/>
    <w:rsid w:val="00230097"/>
    <w:rsid w:val="00242420"/>
    <w:rsid w:val="00266976"/>
    <w:rsid w:val="0030361E"/>
    <w:rsid w:val="003777C4"/>
    <w:rsid w:val="003805F7"/>
    <w:rsid w:val="003A35B5"/>
    <w:rsid w:val="003B2C4A"/>
    <w:rsid w:val="003F70AB"/>
    <w:rsid w:val="00410290"/>
    <w:rsid w:val="004608BD"/>
    <w:rsid w:val="004818CC"/>
    <w:rsid w:val="005027D2"/>
    <w:rsid w:val="00505EEE"/>
    <w:rsid w:val="00525659"/>
    <w:rsid w:val="005404A6"/>
    <w:rsid w:val="00543922"/>
    <w:rsid w:val="00563774"/>
    <w:rsid w:val="005D5B12"/>
    <w:rsid w:val="006562AD"/>
    <w:rsid w:val="00695385"/>
    <w:rsid w:val="006B14F6"/>
    <w:rsid w:val="006F00E8"/>
    <w:rsid w:val="00724F67"/>
    <w:rsid w:val="007323CB"/>
    <w:rsid w:val="007366C1"/>
    <w:rsid w:val="007915E0"/>
    <w:rsid w:val="007E022B"/>
    <w:rsid w:val="00857311"/>
    <w:rsid w:val="00880FE6"/>
    <w:rsid w:val="008B0674"/>
    <w:rsid w:val="008D26AF"/>
    <w:rsid w:val="0094393D"/>
    <w:rsid w:val="00977613"/>
    <w:rsid w:val="00982953"/>
    <w:rsid w:val="009C2BA0"/>
    <w:rsid w:val="009E2204"/>
    <w:rsid w:val="009F327C"/>
    <w:rsid w:val="00A1156B"/>
    <w:rsid w:val="00A165C8"/>
    <w:rsid w:val="00AC2784"/>
    <w:rsid w:val="00AD03F2"/>
    <w:rsid w:val="00B06B89"/>
    <w:rsid w:val="00B432CC"/>
    <w:rsid w:val="00B93D78"/>
    <w:rsid w:val="00BA47CD"/>
    <w:rsid w:val="00BA5F75"/>
    <w:rsid w:val="00BC1F8C"/>
    <w:rsid w:val="00C34212"/>
    <w:rsid w:val="00C374F5"/>
    <w:rsid w:val="00C525AB"/>
    <w:rsid w:val="00CC1827"/>
    <w:rsid w:val="00CE2B5D"/>
    <w:rsid w:val="00CF632D"/>
    <w:rsid w:val="00D0271E"/>
    <w:rsid w:val="00E42733"/>
    <w:rsid w:val="00E76C6B"/>
    <w:rsid w:val="00ED071D"/>
    <w:rsid w:val="00EE77C3"/>
    <w:rsid w:val="00F1070F"/>
    <w:rsid w:val="00F21CD3"/>
    <w:rsid w:val="00F51400"/>
    <w:rsid w:val="00FA3A6B"/>
    <w:rsid w:val="00FB5BB0"/>
    <w:rsid w:val="00FD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B1F7"/>
  <w15:docId w15:val="{5145F365-300C-8A44-ACA2-2A983B20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40" w:after="330" w:line="578" w:lineRule="auto"/>
      <w:jc w:val="both"/>
      <w:outlineLvl w:val="0"/>
    </w:pPr>
    <w:rPr>
      <w:rFonts w:ascii="Calibri" w:eastAsia="SimSun" w:hAnsi="Calibri" w:cs="Calibri"/>
      <w:b/>
      <w:bCs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200"/>
      <w:jc w:val="both"/>
      <w:outlineLvl w:val="1"/>
    </w:pPr>
    <w:rPr>
      <w:rFonts w:ascii="Arial" w:eastAsia="Arial" w:hAnsi="Arial" w:cs="Arial"/>
      <w:sz w:val="34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jc w:val="both"/>
      <w:outlineLvl w:val="2"/>
    </w:pPr>
    <w:rPr>
      <w:rFonts w:ascii="Arial" w:eastAsia="Arial" w:hAnsi="Arial" w:cs="Arial"/>
      <w:sz w:val="30"/>
      <w:szCs w:val="3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jc w:val="both"/>
      <w:outlineLvl w:val="3"/>
    </w:pPr>
    <w:rPr>
      <w:rFonts w:ascii="Arial" w:eastAsia="Arial" w:hAnsi="Arial" w:cs="Arial"/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jc w:val="both"/>
      <w:outlineLvl w:val="4"/>
    </w:pPr>
    <w:rPr>
      <w:rFonts w:ascii="Arial" w:eastAsia="Arial" w:hAnsi="Arial" w:cs="Arial"/>
      <w:b/>
      <w:bCs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jc w:val="both"/>
      <w:outlineLvl w:val="5"/>
    </w:pPr>
    <w:rPr>
      <w:rFonts w:ascii="Arial" w:eastAsia="Arial" w:hAnsi="Arial" w:cs="Arial"/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jc w:val="both"/>
      <w:outlineLvl w:val="6"/>
    </w:pPr>
    <w:rPr>
      <w:rFonts w:ascii="Arial" w:eastAsia="Arial" w:hAnsi="Arial" w:cs="Arial"/>
      <w:b/>
      <w:bCs/>
      <w:i/>
      <w:iCs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jc w:val="both"/>
      <w:outlineLvl w:val="7"/>
    </w:pPr>
    <w:rPr>
      <w:rFonts w:ascii="Arial" w:eastAsia="Arial" w:hAnsi="Arial" w:cs="Arial"/>
      <w:i/>
      <w:iCs/>
      <w:sz w:val="22"/>
      <w:szCs w:val="22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jc w:val="both"/>
      <w:outlineLvl w:val="8"/>
    </w:pPr>
    <w:rPr>
      <w:rFonts w:ascii="Arial" w:eastAsia="Arial" w:hAnsi="Arial" w:cs="Arial"/>
      <w:i/>
      <w:iCs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/>
      <w:contextualSpacing/>
      <w:jc w:val="both"/>
    </w:pPr>
    <w:rPr>
      <w:rFonts w:ascii="Calibri" w:eastAsia="SimSun" w:hAnsi="Calibri" w:cs="Calibri"/>
      <w:sz w:val="21"/>
      <w:szCs w:val="22"/>
      <w:lang w:val="en-US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00" w:after="200"/>
      <w:contextualSpacing/>
      <w:jc w:val="both"/>
    </w:pPr>
    <w:rPr>
      <w:rFonts w:ascii="Calibri" w:eastAsia="SimSun" w:hAnsi="Calibri" w:cs="Calibri"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after="200"/>
      <w:jc w:val="both"/>
    </w:pPr>
    <w:rPr>
      <w:rFonts w:ascii="Calibri" w:eastAsia="SimSun" w:hAnsi="Calibri" w:cs="Calibri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 w:right="720"/>
      <w:jc w:val="both"/>
    </w:pPr>
    <w:rPr>
      <w:rFonts w:ascii="Calibri" w:eastAsia="SimSun" w:hAnsi="Calibri" w:cs="Calibri"/>
      <w:i/>
      <w:sz w:val="21"/>
      <w:szCs w:val="22"/>
      <w:lang w:val="en-US"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 w:val="0"/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  <w:between w:val="none" w:sz="4" w:space="0" w:color="000000"/>
      </w:pBdr>
      <w:shd w:val="clear" w:color="auto" w:fill="F2F2F2"/>
      <w:ind w:left="720" w:right="720"/>
      <w:jc w:val="both"/>
    </w:pPr>
    <w:rPr>
      <w:rFonts w:ascii="Calibri" w:eastAsia="SimSun" w:hAnsi="Calibri" w:cs="Calibri"/>
      <w:i/>
      <w:sz w:val="21"/>
      <w:szCs w:val="22"/>
      <w:lang w:val="en-US"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7143"/>
        <w:tab w:val="right" w:pos="14287"/>
      </w:tabs>
      <w:jc w:val="both"/>
    </w:pPr>
    <w:rPr>
      <w:rFonts w:ascii="Calibri" w:eastAsia="SimSun" w:hAnsi="Calibri" w:cs="Calibri"/>
      <w:sz w:val="21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7143"/>
        <w:tab w:val="right" w:pos="14287"/>
      </w:tabs>
      <w:jc w:val="both"/>
    </w:pPr>
    <w:rPr>
      <w:rFonts w:ascii="Calibri" w:eastAsia="SimSun" w:hAnsi="Calibri" w:cs="Calibri"/>
      <w:sz w:val="21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40"/>
      <w:jc w:val="both"/>
    </w:pPr>
    <w:rPr>
      <w:rFonts w:ascii="Calibri" w:eastAsia="SimSun" w:hAnsi="Calibri" w:cs="Calibri"/>
      <w:sz w:val="18"/>
      <w:szCs w:val="22"/>
      <w:lang w:val="en-US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jc w:val="both"/>
    </w:pPr>
    <w:rPr>
      <w:rFonts w:ascii="Calibri" w:eastAsia="SimSun" w:hAnsi="Calibri" w:cs="Calibri"/>
      <w:sz w:val="21"/>
      <w:szCs w:val="22"/>
      <w:lang w:val="en-US"/>
    </w:rPr>
  </w:style>
  <w:style w:type="paragraph" w:styleId="TOC2">
    <w:name w:val="toc 2"/>
    <w:basedOn w:val="Normal"/>
    <w:next w:val="Normal"/>
    <w:uiPriority w:val="3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283"/>
      <w:jc w:val="both"/>
    </w:pPr>
    <w:rPr>
      <w:rFonts w:ascii="Calibri" w:eastAsia="SimSun" w:hAnsi="Calibri" w:cs="Calibri"/>
      <w:sz w:val="21"/>
      <w:szCs w:val="22"/>
      <w:lang w:val="en-US"/>
    </w:rPr>
  </w:style>
  <w:style w:type="paragraph" w:styleId="TOC3">
    <w:name w:val="toc 3"/>
    <w:basedOn w:val="Normal"/>
    <w:next w:val="Normal"/>
    <w:uiPriority w:val="3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567"/>
      <w:jc w:val="both"/>
    </w:pPr>
    <w:rPr>
      <w:rFonts w:ascii="Calibri" w:eastAsia="SimSun" w:hAnsi="Calibri" w:cs="Calibri"/>
      <w:sz w:val="21"/>
      <w:szCs w:val="22"/>
      <w:lang w:val="en-US"/>
    </w:rPr>
  </w:style>
  <w:style w:type="paragraph" w:styleId="TOC4">
    <w:name w:val="toc 4"/>
    <w:basedOn w:val="Normal"/>
    <w:next w:val="Normal"/>
    <w:uiPriority w:val="3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850"/>
      <w:jc w:val="both"/>
    </w:pPr>
    <w:rPr>
      <w:rFonts w:ascii="Calibri" w:eastAsia="SimSun" w:hAnsi="Calibri" w:cs="Calibri"/>
      <w:sz w:val="21"/>
      <w:szCs w:val="22"/>
      <w:lang w:val="en-US"/>
    </w:rPr>
  </w:style>
  <w:style w:type="paragraph" w:styleId="TOC5">
    <w:name w:val="toc 5"/>
    <w:basedOn w:val="Normal"/>
    <w:next w:val="Normal"/>
    <w:uiPriority w:val="3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134"/>
      <w:jc w:val="both"/>
    </w:pPr>
    <w:rPr>
      <w:rFonts w:ascii="Calibri" w:eastAsia="SimSun" w:hAnsi="Calibri" w:cs="Calibri"/>
      <w:sz w:val="21"/>
      <w:szCs w:val="22"/>
      <w:lang w:val="en-US"/>
    </w:rPr>
  </w:style>
  <w:style w:type="paragraph" w:styleId="TOC6">
    <w:name w:val="toc 6"/>
    <w:basedOn w:val="Normal"/>
    <w:next w:val="Normal"/>
    <w:uiPriority w:val="3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417"/>
      <w:jc w:val="both"/>
    </w:pPr>
    <w:rPr>
      <w:rFonts w:ascii="Calibri" w:eastAsia="SimSun" w:hAnsi="Calibri" w:cs="Calibri"/>
      <w:sz w:val="21"/>
      <w:szCs w:val="22"/>
      <w:lang w:val="en-US"/>
    </w:rPr>
  </w:style>
  <w:style w:type="paragraph" w:styleId="TOC7">
    <w:name w:val="toc 7"/>
    <w:basedOn w:val="Normal"/>
    <w:next w:val="Normal"/>
    <w:uiPriority w:val="3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701"/>
      <w:jc w:val="both"/>
    </w:pPr>
    <w:rPr>
      <w:rFonts w:ascii="Calibri" w:eastAsia="SimSun" w:hAnsi="Calibri" w:cs="Calibri"/>
      <w:sz w:val="21"/>
      <w:szCs w:val="22"/>
      <w:lang w:val="en-US"/>
    </w:rPr>
  </w:style>
  <w:style w:type="paragraph" w:styleId="TOC8">
    <w:name w:val="toc 8"/>
    <w:basedOn w:val="Normal"/>
    <w:next w:val="Normal"/>
    <w:uiPriority w:val="3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984"/>
      <w:jc w:val="both"/>
    </w:pPr>
    <w:rPr>
      <w:rFonts w:ascii="Calibri" w:eastAsia="SimSun" w:hAnsi="Calibri" w:cs="Calibri"/>
      <w:sz w:val="21"/>
      <w:szCs w:val="22"/>
      <w:lang w:val="en-US"/>
    </w:rPr>
  </w:style>
  <w:style w:type="paragraph" w:styleId="TOC9">
    <w:name w:val="toc 9"/>
    <w:basedOn w:val="Normal"/>
    <w:next w:val="Normal"/>
    <w:uiPriority w:val="39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2268"/>
      <w:jc w:val="both"/>
    </w:pPr>
    <w:rPr>
      <w:rFonts w:ascii="Calibri" w:eastAsia="SimSun" w:hAnsi="Calibri" w:cs="Calibri"/>
      <w:sz w:val="21"/>
      <w:szCs w:val="22"/>
      <w:lang w:val="en-US"/>
    </w:rPr>
  </w:style>
  <w:style w:type="paragraph" w:styleId="TOCHeading">
    <w:name w:val="TOC Heading"/>
    <w:uiPriority w:val="3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Microsoft Office User</cp:lastModifiedBy>
  <cp:revision>26</cp:revision>
  <dcterms:created xsi:type="dcterms:W3CDTF">2024-06-23T07:04:00Z</dcterms:created>
  <dcterms:modified xsi:type="dcterms:W3CDTF">2024-08-24T04:28:00Z</dcterms:modified>
</cp:coreProperties>
</file>