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Calibri" w:hAnsi="Calibri"/>
          <w:b/>
          <w:color w:val="0B2545"/>
          <w:sz w:val="48"/>
        </w:rPr>
        <w:t>Akol For Legal Services Website</w:t>
      </w:r>
    </w:p>
    <w:p>
      <w:pPr>
        <w:jc w:val="center"/>
      </w:pPr>
      <w:r>
        <w:rPr>
          <w:rFonts w:ascii="Calibri" w:hAnsi="Calibri"/>
          <w:b w:val="0"/>
          <w:color w:val="2E74B5"/>
          <w:sz w:val="32"/>
        </w:rPr>
        <w:t>Completion and Technical Handover Report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Client: Akol For Legal Services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Developed by: Sky High Tech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Production domain: https://www.akolforlegalservices.com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Version: v1.1 Final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Date: 15 July 2026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Confidential - prepared for project handover and operational reference.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3. Project Background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4. Website Scope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5. Website Structure and Pages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6. Website Visual Overview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7. Project Metrics and Statistics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8. Project Delivery Timeline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9. Business Value and Benefits to Akol For Legal Services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10. Functional Features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11. Contact Form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12. Technology Stack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13. System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14. Domain and Hosting Configuration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15. SEO Implementation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16. Accessibility and User Experience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17. Security Measures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18. Testing and Quality Assurance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19. Deployment Process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20. Environment and Configuration Guide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21. Administration and Maintenance Guide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22. Backup and Recovery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23. Known Limitations and Remaining Actions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24. Future Enhancement Recommendations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25. Final Readiness Assessment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26. Final Verdict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27. Handover Checklist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28. Signature and Approval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29. Appendices</w:t>
      </w:r>
    </w:p>
    <w:p>
      <w:r>
        <w:br w:type="page"/>
      </w:r>
    </w:p>
    <w:p>
      <w:pPr>
        <w:pStyle w:val="Heading1"/>
      </w:pPr>
      <w:r>
        <w:t>2.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provides Akol For Legal Services with a professional public presence for presenting the firm, explaining practice areas, sharing contact details, and collecting enquiries through a secure contact form.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business value is a clearer digital first impression, easier client contact, and a public channel for potential clients to understand the firm's services before initiating a legal consultation.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Current completion status: the implemented codebase is production-ready from a frontend, validation, build, and serverless-contact architecture perspective. External email and domain configuration still require human setup and confirmation.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Major implemented features include responsive pages, header and footer navigation, a mobile menu, clickable phone and email links, a validated contact form, a Vercel serverless contact endpoint, Resend email delivery integration, SEO metadata, robots.txt, sitemap.xml, security headers, linting, tests, and a production build.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Production-readiness verdict: ready after external email configuration and final production contact-form testing.</w:t>
      </w:r>
    </w:p>
    <w:p>
      <w:pPr>
        <w:pStyle w:val="Heading1"/>
      </w:pPr>
      <w:r>
        <w:t>3. Project Background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was developed to give Akol For Legal Services a polished and accessible online presence that communicates credibility, core services, and contact options.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intended audience includes individuals, businesses, institutions, and prospective clients seeking legal advice or representation in South Sudan.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main communication objectives are to introduce the firm, explain legal service areas, provide direct contact methods, and encourage qualified enquiries.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strengthens the firm's professional presence by presenting consistent branding, structured service information, and a secure enquiry pathway through the contact form.</w:t>
      </w:r>
    </w:p>
    <w:p>
      <w:pPr>
        <w:pStyle w:val="Heading1"/>
      </w:pPr>
      <w:r>
        <w:t>4. Website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Category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Scope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Included features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 informational pages, custom frontend routing, responsive layout, header/footer navigation, mobile menu, CTA links, phone and email links, contact form, serverless contact API, Resend integration, SEO files, security headers, lint/test/build scripts.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 included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Online booking, payments, client portal, CMS, blog publishing system, analytics dashboard, multilingual content, legal document upload workflow, live chat, WhatsApp integration, case management, authentication, database storage.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Current boundaries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Static public website plus serverless email submission. Contact submissions are emailed and not stored in a database.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Future options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Booking, WhatsApp, blog/legal updates, analytics, CMS, testimonials, multilingual support, privacy/cookie controls, advanced anti-spam controls, and enquiry dashboard.</w:t>
            </w:r>
          </w:p>
        </w:tc>
      </w:tr>
    </w:tbl>
    <w:p/>
    <w:p>
      <w:pPr>
        <w:pStyle w:val="Heading1"/>
      </w:pPr>
      <w:r>
        <w:t>5. Website Structure and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Route or area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Main content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Primary calls to action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Homepage and first impression.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Firm positioning, service preview, values, contact summary, firm logo.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Request Consultation; View Services.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/about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Introduce the firm and working style.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Background, client commitment, values.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Encourages confidence and later contact.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/services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implemented practice areas.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Corporate and Commercial Law, Dispute Resolution, Regulatory and Compliance, Real Estate and Land, Employment and Immigration, Private Client Services.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Start a Matter.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/team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current team and capability structure.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Legal Counsel, Corporate Advisory Desk, Dispute Resolution Desk.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Supports trust before contact.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/contact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Collect enquiries and show direct contact methods.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details, hours, validated contact form.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Send Message.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Fallback page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Handle unknown routes.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404 message and homepage link.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 Home.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Header/footer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Site-wide navigation and contact access.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Logo, nav links, mobile menu, footer links, phone, email, address.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Navigate to pages; call or email the firm.</w:t>
            </w:r>
          </w:p>
        </w:tc>
      </w:tr>
    </w:tbl>
    <w:p/>
    <w:p>
      <w:r>
        <w:br w:type="page"/>
      </w:r>
    </w:p>
    <w:p>
      <w:pPr>
        <w:pStyle w:val="Heading1"/>
      </w:pPr>
      <w:r>
        <w:t>6. Website Visual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1. Homepage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homepage introduces Akol For Legal Services, presents the main value proposition, and provides primary calls to action for consultations and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2. About Page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About page explains the firm's client commitment and professional values in a clear executive-facing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3. Services Page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Services page lists the implemented practice areas and directs visitors toward starting a matter.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4. Team Page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Team page presents the firm's legal capability and service desks to build trust before contact.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5. Contact Page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Contact page centralizes phone, email, office details, hours, and the secure enquiry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63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spons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F4D78"/>
          <w:sz w:val="19"/>
        </w:rPr>
        <w:t>Figure 6. Mobile Responsive View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mobile screenshot confirms that the website adapts to a small screen with accessible navigation and readable content.</w:t>
      </w:r>
    </w:p>
    <w:p>
      <w:pPr>
        <w:pStyle w:val="Heading1"/>
      </w:pPr>
      <w:r>
        <w:t>7. Project Metrics and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Metric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Actual value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Number of public pages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Home, About, Services, Team, Contact.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Fallback/error page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NotFoundPage handles unknown routes.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Reusable components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 layout components and 3 common components in src/components/.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 endpoints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endpoint: /api/contact.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Forms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 on the Contact page.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Environment variables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RESEND_API_KEY, CONTACT_RECIPIENT_EMAIL, CONTACT_FROM_EMAIL.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Automated tests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Node tests in test/contactValidation.test.js.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Implemented routes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Five public routes plus fallback route.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Deployed domains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Root domain and primary www domain are configured.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Build status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 completed successfully.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Lint status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 completed successfully.</w:t>
            </w:r>
          </w:p>
        </w:tc>
      </w:tr>
    </w:tbl>
    <w:p/>
    <w:p>
      <w:pPr>
        <w:pStyle w:val="Heading1"/>
      </w:pPr>
      <w:r>
        <w:t>8. Project Delivery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Milestone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Requirements and Planning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Design and Content Preparation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Development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 Design Implementation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 Development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Security and Validation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Testing and Quality Assurance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for local scope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Domain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verification completed; SSL certificate generation initiated through Vercel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Deployment Preparation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pending environment variables and final production checks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Production Readiness Review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Complete; final handover version prepared</w:t>
            </w:r>
          </w:p>
        </w:tc>
      </w:tr>
    </w:tbl>
    <w:p/>
    <w:p>
      <w:pPr>
        <w:pStyle w:val="Heading1"/>
      </w:pPr>
      <w:r>
        <w:t>9. Business Value and Benefits to Akol For Legal Services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gives Akol For Legal Services a professional online presence that reflects credibility, structure, and readiness to serve clients. It helps the firm make a strong first impression before a visitor makes direct contact.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clear presentation of services, values, contact details, and firm capability improves client trust by making the firm easier to understand and easier to reach.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production domain, search-friendly metadata, sitemap, and public page structure support better visibility and discoverability as the firm builds its online presence over time.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responsive design makes the website accessible on mobile phones, tablets, laptops, and large screens, which is important for clients who browse and make enquiries from mobile devices.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contact form and clickable phone/email links create a centralized contact channel, reducing friction for prospective clients who want to begin a conversation.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also creates a scalable digital foundation. Future services such as booking, legal updates, testimonials, analytics, WhatsApp integration, or multilingual content can be added without replacing the whole site.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By presenting the firm clearly online, Akol For Legal Services gains a competitive advantage and a long-term marketing asset that can support referrals, reputation, and client acquisition.</w:t>
      </w:r>
    </w:p>
    <w:p>
      <w:pPr>
        <w:pStyle w:val="Heading1"/>
      </w:pPr>
      <w:r>
        <w:t>10. Functional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Feature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Actual implementation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lightweight router using browser history, popstate, and an app:navigate event. No external routing package is currently used.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 design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CSS grid/flex layouts with media queries for desktop, tablet, and mobile.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menu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Header menu button toggles nav visibility and updates aria-expanded.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links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Phone links use tel:+211923433113. Email links use mailto:info@akolforlegalservices.com.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Calls to action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Homepage and services CTA links route to contact or services pages.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 controlled form with name, email, phone, subject, message, and hidden honeypot company field.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Shared frontend/server validation covers required fields, email format, phone format, message minimum length, and input length limits.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Feedback states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form shows loading text, success messages, error messages, and field-level validation errors.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Duplicate prevention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submit handler returns early while sending and disables form fields/button during submission.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Spam protection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Honeypot field plus basic in-memory IP rate limiting in the serverless function.</w:t>
            </w:r>
          </w:p>
        </w:tc>
      </w:tr>
    </w:tbl>
    <w:p/>
    <w:p>
      <w:pPr>
        <w:pStyle w:val="Heading1"/>
      </w:pPr>
      <w:r>
        <w:t>11. Contact Form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Submission flow: Website visitor -&gt; React contact form -&gt; frontend validation -&gt; POST /api/contact -&gt; Vercel serverless function -&gt; server-side validation -&gt; honeypot/rate-limit checks -&gt; Resend email API -&gt; law firm recipient inbox.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frontend validates the form before sending and displays errors without contacting the API when required fields or formats are invalid.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API route validates the same fields server-side, rejects invalid JSON, rejects unsupported methods, checks the hidden honeypot field, and applies a basic request limit by client IP for a 15-minute window.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If validation passes, the API reads RESEND_API_KEY, CONTACT_RECIPIENT_EMAIL, and CONTACT_FROM_EMAIL from server-side environment variables. It uses the visitor's email as reply_to and sends both text and safely escaped HTML email content through Resend.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Success is returned only when Resend accepts the request. If Resend rejects the request, the API returns a provider failure message instead of claiming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Environment variable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RESEND_API_KEY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Secret API key used by the serverless function to authenticate with Resend.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CONTACT_RECIPIENT_EMAIL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Recipient inbox for website enquiry emails.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CONTACT_FROM_EMAIL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Resend sender address used in outbound emails.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Secrets are not stored in frontend code and are not committed to Git. .env and .env.* are ignored, while .env.example is committed as a template.</w:t>
      </w:r>
    </w:p>
    <w:p>
      <w:pPr>
        <w:pStyle w:val="Heading1"/>
      </w:pPr>
      <w:r>
        <w:t>12.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Technology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Actual use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Suitability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 19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UI components and stateful contact form.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Appropriate for a modern responsive marketing and enquiry website.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Vite 8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Development server and production bundling.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Fast builds and simple static deployment output.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JavaScript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Application, validation, and serverless API code.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Keeps the project compact and consistent across frontend and API.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responsive styling, layout, focus states, and brand presentation.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Avoids unnecessary UI framework weight for a small site.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Custom router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Lightweight client-side routing in src/router and src/utils/router.js.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Removes need for a routing dependency for the current route set.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Intended hosting platform for frontend and serverless function.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Matches the serverless /api/contact implementation and static frontend deployment.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functions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api/contact.js handles secure email submission.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Protects secrets on the server side.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 delivery provider for contact submissions.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Modern transactional email API suitable for website forms.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ESLint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Code quality check via npm run lint.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Catches syntax and common JavaScript/React issues before deployment.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Node test runner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Tests contact validation and safe email rendering.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extra dependency required for current unit tests.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 and GitHub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Expected source control and remote backup process.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Recommended for deployment traceability; the inspected local folder was not recognized as a Git repository, so repository status requires manual confirmation.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Other dev dependencies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@vitejs/plugin-react, @rolldown/plugin-babel, Babel React Compiler preset, React type packages, React Hooks/Refresh ESLint plugins, globals.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Support development, build, linting, and React compiler behavior.</w:t>
            </w:r>
          </w:p>
        </w:tc>
      </w:tr>
    </w:tbl>
    <w:p/>
    <w:p>
      <w:pPr>
        <w:pStyle w:val="Heading1"/>
      </w:pPr>
      <w:r>
        <w:t>13. System Architecture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Text architecture diagram: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Website visitor -&gt; React frontend -&gt; Vercel hosting/CDN -&gt; Vercel serverless contact endpoint -&gt; Resend -&gt; Law firm email inbox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React/Vite static site rendered in the browser with custom routing and responsive CSS.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function at /api/contact that validates and sends messages.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Email-delivery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API accepts outbound email requests from the serverless function.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and domain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Root domain akolforlegalservices.com and primary domain www.akolforlegalservices.com have verified DNS records for Vercel. SSL certificate generation was initiated through Vercel.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Deployment layer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build should run npm run build and serve the generated dist output plus /api serverless functions.</w:t>
            </w:r>
          </w:p>
        </w:tc>
      </w:tr>
    </w:tbl>
    <w:p/>
    <w:p>
      <w:pPr>
        <w:pStyle w:val="Heading1"/>
      </w:pPr>
      <w:r>
        <w:t>14. Domain and Hosting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Verified configuration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Root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akolforlegalservices.com.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Primary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www.akolforlegalservices.com.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 record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Host: @; Value: 76.76.21.21.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CNAME record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Host: www; Value: 869ee8e21ebb50ca.vercel-dns-017.com.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verification was successfully completed.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SSL certificate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SSL certificate generation was initiated through Vercel.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propagation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DNS propagation may still take time depending on registrar and network caching.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Final production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Final browser verification, HTTPS confirmation, and production contact-form testing should still be completed after deployment and environment configuration.</w:t>
            </w:r>
          </w:p>
        </w:tc>
      </w:tr>
    </w:tbl>
    <w:p/>
    <w:p>
      <w:pPr>
        <w:pStyle w:val="Heading1"/>
      </w:pPr>
      <w:r>
        <w:t>15. SEO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SEO 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Page title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 For Legal Services | South Sudan Law Firm.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Meta description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Present in index.html and describes the legal services offering.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Canonical URL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https://www.akolforlegalservices.com/.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Open Graph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og:type, og:url, og:title, og:description, and og:image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Twitter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summary card, title, and description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Favicon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favicon.svg plus alternate favicon.jpeg.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robots.txt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Allows indexing and references the sitemap.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sitemap.xml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Lists /, /about, /services, /team, and /contact.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Semantic HTML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Uses header, nav, main, section, article, aside, footer, address, headings, labels, and buttons.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Image alt text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Implemented for the firm logo images.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Indexing readiness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Ready at code level; live indexing depends on deployment, domain resolution, and search-engine crawl timing.</w:t>
            </w:r>
          </w:p>
        </w:tc>
      </w:tr>
    </w:tbl>
    <w:p/>
    <w:p>
      <w:pPr>
        <w:pStyle w:val="Heading1"/>
      </w:pPr>
      <w:r>
        <w:t>16. Accessibility and User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Implementation or limitation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 layouts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at mobile, tablet, laptop, and large viewport widths with no horizontal overflow in browser checks.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Keyboard navigation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Native links, buttons, inputs, and visible focus styles are implemented through CSS focus-visible.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Form labels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All visible form inputs and textarea have associated labels.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Contrast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Dark slate background with white/silver text and amber accents. No automated contrast audit was run, but visual contrast is intentionally high.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Loading states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Submit button changes to Sending... and form controls are disabled while submitting.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Error messages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Field-level errors and form-level alert/status messages are present.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usability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menu, responsive grids, and full-width mobile buttons are implemented.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Clickable contacts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Phone and email links are clickable in content and footer.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Limitations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formal WCAG audit with assistive technology was completed. No automated axe or screen-reader test is included.</w:t>
            </w:r>
          </w:p>
        </w:tc>
      </w:tr>
    </w:tbl>
    <w:p/>
    <w:p>
      <w:pPr>
        <w:pStyle w:val="Heading1"/>
      </w:pPr>
      <w:r>
        <w:t>17. Security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Implemented control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Details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Server-side environment variables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and recipient configuration are read from process.env in api/contact.js.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exposed API keys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The frontend posts to /api/contact and does not contain RESEND_API_KEY.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Input validation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Frontend and server validate required fields, email, phone, minimum message length, and max lengths.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Message-length limits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Name 80, email 254, phone 32, subject 120, message 2500 characters.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Honeypot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Hidden company field triggers accepted no-op behavior for likely bot submissions.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Rate limiting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Basic in-memory IP limit of 5 requests per 15 minutes per function instance.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Safe rendering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HTML email content escapes user-submitted values.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HTTP headers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config sets nosniff, referrer policy, frame deny, permissions policy, and HSTS.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 ignore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.env and .env.* are ignored; .env.example remains trackable.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future improvements: durable rate limiting backed by external storage, CAPTCHA or managed bot protection if spam increases, monitoring/alerting for email failures, dependency update cadence, formal security review, and privacy/cookie notices if analytics or tracking are added.</w:t>
      </w:r>
    </w:p>
    <w:p>
      <w:pPr>
        <w:pStyle w:val="Heading1"/>
      </w:pPr>
      <w:r>
        <w:t>18. Testing and Quality Assurance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on July 15, 2026.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3 tests on July 15, 2026.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Passed on July 15, 2026. Production bundle generated successfully.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Browser-width checks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at 390, 768, 1366, and 1920 widths with no horizontal overflow.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Mobile-menu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menu opens and aria-expanded updates.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Console error checks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no browser console errors/warnings during local checks.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API mocked acceptance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mocked Resend OK response returns success.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Invalid payload rejection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Previously verified invalid payload returns 400 with field errors.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Test scope: static build, linting, validation tests, safe HTML escaping test, local browser responsiveness, menu behavior, and contact API logic with mocked email provider.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Test limitations: no live production deployment test, no real Resend delivery test, no DNS/SSL verification, no formal accessibility audit, no end-to-end test suite connected to a real Vercel deployment.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final production tests: submit a real contact form after Vercel environment variables are configured, confirm inbox delivery and reply-to behavior, test root-domain redirect and HTTPS, test mobile devices, and check spam/junk folder placement.</w:t>
      </w:r>
    </w:p>
    <w:p>
      <w:pPr>
        <w:pStyle w:val="Heading1"/>
      </w:pPr>
      <w:r>
        <w:t>19. Deployment Process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Recommended process: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1. Commit the current codebase to Git.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2. Push the repository to GitHub or the configured remote source.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3. Connect the repository to Vercel if not already connected.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4. Configure RESEND_API_KEY, CONTACT_RECIPIENT_EMAIL, and CONTACT_FROM_EMAIL in Vercel.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5. Redeploy the production site after environment variables are added.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6. Connect and verify the custom domain in Vercel.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7. Confirm DNS records in Bluehost or the active DNS provider.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8. Verify HTTPS/SSL and root-to-www redirect behavior.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9. Submit a real contact form and confirm delivery to the recipient inbox.</w:t>
      </w:r>
    </w:p>
    <w:p>
      <w:pPr>
        <w:pStyle w:val="Heading1"/>
      </w:pPr>
      <w:r>
        <w:t>20. Environment and Configuration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Variable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Example format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Secret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Configure 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RESEND_API_KEY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Authenticates serverless function with Resend.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re_xxxxxxxxxxxxx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CONTACT_RECIPIENT_EMAIL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Inbox receiving contact submissions.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office@example.com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No, but operationally sensitive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CONTACT_FROM_EMAIL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Verified sender address for Resend.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 For Legal Services &lt;website@example.com&gt;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Do not place real API keys in .env.example, frontend files, screenshots, documents, or Git commits.</w:t>
      </w:r>
    </w:p>
    <w:p>
      <w:pPr>
        <w:pStyle w:val="Heading1"/>
      </w:pPr>
      <w:r>
        <w:t>21. Administration and Maintenance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Where to update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page content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relevant files in src/pages/.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Change phone/email/address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team members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team array in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or revise services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the services array in src/data/siteData.js.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SEO metadata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Edit index.html, public/robots.txt, and public/sitemap.xml as needed.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images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or add files in src/assets or public and update imports/links.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Review deployments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the Vercel dashboard for build logs, deployment history, and domain status.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Rotate Resend API 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a new key in Resend, update RESEND_API_KEY in Vercel, redeploy, and revoke the old key.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Change recipient inbox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CONTACT_RECIPIENT_EMAIL in Vercel and redeploy if required.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Renew domain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Use the registrar/DNS provider account. Bluehost was named in the requested handover scope but must be manually confirmed.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Monitor form delivery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Resend activity logs, recipient inbox, spam folder, and Vercel function logs.</w:t>
            </w:r>
          </w:p>
        </w:tc>
      </w:tr>
    </w:tbl>
    <w:p/>
    <w:p>
      <w:pPr>
        <w:pStyle w:val="Heading1"/>
      </w:pPr>
      <w:r>
        <w:t>22. Backup and Recovery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recommended source backup is a GitHub repository containing the website source code. The current inspected local folder was not recognized as a Git repository, so source-control status must be confirmed.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Vercel deployment history can serve as an operational rollback point after the project is connected and deployed.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Environment variables should be documented securely outside the repository. Do not store real secrets in this report or in Git.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DNS and domain settings should be recorded by the account owner, including registrar, DNS provider, root record, www record, Resend DNS records, and renewal dates.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Recovery after a failed deployment: revert to the last known good Git commit or Vercel deployment, confirm environment variables, redeploy, verify the site loads, and run the production contact-form test.</w:t>
      </w:r>
    </w:p>
    <w:p>
      <w:pPr>
        <w:pStyle w:val="Heading1"/>
      </w:pPr>
      <w:r>
        <w:t>23. Known Limitations and Remaining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account setup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human confirmation.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Resend sending-domain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Required before using a production sender domain.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Bluehost DNS records for Resend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Required if Resend domain verification records are managed through Bluehost or the active DNS provider.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Creation of Resend API key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Requires human action in Resend.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environment variables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 be entered in Vercel before production form delivery works.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Real production contact-form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Still required after deployment and environment configuration.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 delivery/spam-folder confirmation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Still required with the recipient inbox.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Git/GitHub status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Local folder was not recognized as a Git repository during inspection; repository status requires confirmation.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Rate limiting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Implemented in memory only; for high traffic, use durable storage or a managed edge/bot-protection service.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Good baseline implementation, but no formal WCAG audit or screen-reader test has been completed.</w:t>
            </w:r>
          </w:p>
        </w:tc>
      </w:tr>
    </w:tbl>
    <w:p/>
    <w:p>
      <w:pPr>
        <w:pStyle w:val="Heading1"/>
      </w:pPr>
      <w:r>
        <w:t>24. Future Enhancement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Recommendations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Immediate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Resend verification, Vercel environment setup, production contact-form test, DNS/SSL verification, and client approval review.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Medium-term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analytics, privacy/cookie controls if tracking is introduced, CMS integration for easier content updates, testimonials, blog/legal updates, and enhanced anti-spam protection.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Optional long-term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Legal consultation booking, WhatsApp integration, client enquiry dashboard, multilingual support, case-study content, client portal, and richer performance monitoring.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These recommendations are not currently implemented and should be scoped separately.</w:t>
      </w:r>
    </w:p>
    <w:p>
      <w:pPr>
        <w:pStyle w:val="Heading1"/>
      </w:pPr>
      <w:r>
        <w:t>25. Final Readiness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Professional responsive visual identity is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Responsiveness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Browser checks found no overflow at tested widths.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Functionality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Navigation, CTAs, contact links, and form behavior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form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pending external configuration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Code is complete; Resend/Vercel production variables and real delivery test remain.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Core metadata, sitemap, robots, favicon, and canonical domain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Partially 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Baseline semantics and labels are implemented; formal WCAG audit remains.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with recommended future improvements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Secrets server-side, validation, escaping, honeypot, rate limiting, and headers are implemented.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Testing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for local scope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Lint, tests, build, local browser checks, and mocked API checks passed.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Deployment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 pending external configuration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Vercel-ready code exists; actual deployment/domain/email setup requires confirmation.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Documentation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This handover report plus README and .env.example are present.</w:t>
            </w:r>
          </w:p>
        </w:tc>
      </w:tr>
    </w:tbl>
    <w:p/>
    <w:p>
      <w:pPr>
        <w:pStyle w:val="Heading1"/>
      </w:pPr>
      <w:r>
        <w:t>26. Final Verdict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website is ready after external email configuration.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codebase, DNS record configuration, and Vercel-oriented deployment setup are ready for public production use once the Resend sending domain, Resend API key, Vercel environment variables, SSL completion, and real production contact-form delivery are confirmed.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It should not be considered fully operational for client enquiries until the production contact form has been tested with the real recipient inbox.</w:t>
      </w:r>
    </w:p>
    <w:p>
      <w:pPr>
        <w:pStyle w:val="Heading1"/>
      </w:pPr>
      <w:r>
        <w:t>27. Handover Checklist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Code committed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GitHub updated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Vercel deployment complete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Custom domain verified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SSL active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Resend domain verified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Environment variables configured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Contact form production-tested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Recipient confirmed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Client approval received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[ ] Maintenance responsibility confirmed</w:t>
      </w:r>
    </w:p>
    <w:p>
      <w:r>
        <w:br w:type="page"/>
      </w:r>
    </w:p>
    <w:p>
      <w:pPr>
        <w:pStyle w:val="Heading1"/>
      </w:pPr>
      <w:r>
        <w:t>28. Signature and Approval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Prepared By: Sky High Tech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Founder, CEO &amp; Lead Software Engineer: Peter Jur Makender Makech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Company: Sky High Tech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Slogan: Technology Made Simple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Date: 15 July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Approval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Name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Signature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Prepared By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Sky High Tech / Peter Jur Makender Makech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15 July 2026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Reviewed By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Client Acceptance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Akol For Legal Services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29. Appendices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Key directory or file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src/pages/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Page-level React components.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src/components/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Reusable layout and common components.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src/data/siteData.js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 details, nav links, services, values, and team data.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src/utils/contactValidation.js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Shared contact-form validation rules.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src/utils/router.js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Lightweight client-side navigation helpers.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api/contact.js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 serverless contact endpoint.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public/robots.txt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Search crawler instruction file.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public/sitemap.xml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Search-engine sitemap.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vercel.json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SPA rewrite and security headers.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.env.example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Environment variable template.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test/contactValidation.test.js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Node tests for validation and safe email rendering.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Command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install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Install dependencies.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dev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Start local development server.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ESLint.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Node tests.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production build.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preview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Preview production build locally.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Environment-variable template: RESEND_API_KEY=, CONTACT_RECIPIENT_EMAIL=, CONTACT_FROM_EMAIL=.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Manual test checklist: visit every page, open/close mobile menu, click phone/email links, submit empty contact form, submit valid contact form after environment setup, confirm email delivery, confirm reply-to, verify HTTPS, verify root/www domain behavior, check mobile and desktop layouts.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Contact-form data flow: visitor input -&gt; frontend validation -&gt; /api/contact -&gt; server validation -&gt; spam checks -&gt; Resend -&gt; recipient inbox -&gt; user-facing success or error response.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Glossary: Vercel is the hosting/deployment platform; serverless function is backend code that runs on demand; Resend is the email delivery provider; environment variable is a private deployment setting; DNS connects a domain name to hosting/email services; SSL/HTTPS encrypts website traffic; sitemap helps search engines find pages.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Prepared by Sky High Tech – Technology Made Simple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Akol For Legal Services Website Completion and Technical Handover Report</dc:title>
  <dc:subject/>
  <dc:creator>Sky High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