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61D0E" w:rsidRDefault="00A61D0E">
      <w:pPr>
        <w:pStyle w:val="BodyText"/>
        <w:widowControl/>
        <w:numPr>
          <w:ilvl w:val="12"/>
          <w:numId w:val="0"/>
        </w:numPr>
        <w:tabs>
          <w:tab w:val="left" w:pos="426"/>
        </w:tabs>
        <w:jc w:val="center"/>
        <w:rPr>
          <w:rFonts w:ascii="Arial" w:hAnsi="Arial" w:cs="Arial"/>
          <w:i/>
          <w:iCs/>
          <w:sz w:val="24"/>
          <w:szCs w:val="24"/>
          <w:lang w:val="cs-CZ"/>
        </w:rPr>
      </w:pPr>
    </w:p>
    <w:p w:rsidR="00A61D0E" w:rsidRDefault="00A61D0E">
      <w:pPr>
        <w:pStyle w:val="BodyText"/>
        <w:widowControl/>
        <w:numPr>
          <w:ilvl w:val="12"/>
          <w:numId w:val="0"/>
        </w:numPr>
        <w:tabs>
          <w:tab w:val="left" w:pos="426"/>
        </w:tabs>
        <w:jc w:val="center"/>
        <w:rPr>
          <w:rFonts w:ascii="Arial" w:hAnsi="Arial" w:cs="Arial"/>
          <w:i/>
          <w:iCs/>
          <w:sz w:val="24"/>
          <w:szCs w:val="24"/>
          <w:lang w:val="cs-CZ"/>
        </w:rPr>
      </w:pPr>
      <w:r>
        <w:rPr>
          <w:rFonts w:ascii="Arial" w:hAnsi="Arial" w:cs="Arial"/>
          <w:i/>
          <w:iCs/>
          <w:sz w:val="24"/>
          <w:szCs w:val="24"/>
          <w:lang w:val="cs-CZ"/>
        </w:rPr>
        <w:t>PARLAMENT ČESKÉ REPUBLIKY</w:t>
      </w:r>
    </w:p>
    <w:p w:rsidR="00A61D0E" w:rsidRDefault="00A61D0E">
      <w:pPr>
        <w:pStyle w:val="BodyText"/>
        <w:widowControl/>
        <w:numPr>
          <w:ilvl w:val="12"/>
          <w:numId w:val="0"/>
        </w:numPr>
        <w:tabs>
          <w:tab w:val="left" w:pos="360"/>
        </w:tabs>
        <w:jc w:val="center"/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i/>
          <w:iCs/>
          <w:sz w:val="24"/>
          <w:szCs w:val="24"/>
          <w:lang w:val="cs-CZ"/>
        </w:rPr>
        <w:t>SENÁT 1997</w:t>
      </w:r>
    </w:p>
    <w:p w:rsidR="00A61D0E" w:rsidRDefault="00A61D0E">
      <w:pPr>
        <w:pStyle w:val="BodyText"/>
        <w:widowControl/>
        <w:numPr>
          <w:ilvl w:val="12"/>
          <w:numId w:val="0"/>
        </w:numPr>
        <w:tabs>
          <w:tab w:val="left" w:pos="360"/>
        </w:tabs>
        <w:jc w:val="center"/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i/>
          <w:iCs/>
          <w:sz w:val="24"/>
          <w:szCs w:val="24"/>
          <w:lang w:val="cs-CZ"/>
        </w:rPr>
        <w:t xml:space="preserve">I. VOLEBNÍ OBDOBÍ </w:t>
      </w:r>
    </w:p>
    <w:p w:rsidR="00A61D0E" w:rsidRDefault="00A61D0E">
      <w:pPr>
        <w:pStyle w:val="BodyText"/>
        <w:widowControl/>
        <w:tabs>
          <w:tab w:val="left" w:pos="360"/>
        </w:tabs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_____________________________________________________________________</w:t>
      </w:r>
    </w:p>
    <w:p w:rsidR="00A61D0E" w:rsidRDefault="00A61D0E">
      <w:pPr>
        <w:pStyle w:val="BodyText"/>
        <w:widowControl/>
        <w:tabs>
          <w:tab w:val="left" w:pos="360"/>
        </w:tabs>
        <w:rPr>
          <w:rFonts w:ascii="Arial" w:hAnsi="Arial" w:cs="Arial"/>
          <w:sz w:val="24"/>
          <w:szCs w:val="24"/>
          <w:lang w:val="cs-CZ"/>
        </w:rPr>
      </w:pPr>
    </w:p>
    <w:p w:rsidR="00A61D0E" w:rsidRDefault="00A61D0E">
      <w:pPr>
        <w:pStyle w:val="BodyText"/>
        <w:widowControl/>
        <w:tabs>
          <w:tab w:val="left" w:pos="360"/>
        </w:tabs>
        <w:jc w:val="center"/>
        <w:rPr>
          <w:rFonts w:ascii="Arial" w:hAnsi="Arial" w:cs="Arial"/>
          <w:i/>
          <w:iCs/>
          <w:sz w:val="24"/>
          <w:szCs w:val="24"/>
          <w:u w:val="single"/>
          <w:lang w:val="cs-CZ"/>
        </w:rPr>
      </w:pPr>
      <w:r>
        <w:rPr>
          <w:rFonts w:ascii="Arial" w:hAnsi="Arial" w:cs="Arial"/>
          <w:i/>
          <w:iCs/>
          <w:sz w:val="24"/>
          <w:szCs w:val="24"/>
          <w:u w:val="single"/>
          <w:lang w:val="cs-CZ"/>
        </w:rPr>
        <w:t>Těsnopisecká zpráva o 4. schůzi Senátu</w:t>
      </w:r>
    </w:p>
    <w:p w:rsidR="00A61D0E" w:rsidRDefault="00A61D0E">
      <w:pPr>
        <w:pStyle w:val="BodyText"/>
        <w:widowControl/>
        <w:tabs>
          <w:tab w:val="left" w:pos="360"/>
        </w:tabs>
        <w:jc w:val="center"/>
        <w:rPr>
          <w:rFonts w:ascii="Arial" w:hAnsi="Arial" w:cs="Arial"/>
          <w:i/>
          <w:iCs/>
          <w:sz w:val="24"/>
          <w:szCs w:val="24"/>
          <w:u w:val="single"/>
          <w:lang w:val="cs-CZ"/>
        </w:rPr>
      </w:pPr>
      <w:r>
        <w:rPr>
          <w:rFonts w:ascii="Arial" w:hAnsi="Arial" w:cs="Arial"/>
          <w:i/>
          <w:iCs/>
          <w:sz w:val="24"/>
          <w:szCs w:val="24"/>
          <w:u w:val="single"/>
          <w:lang w:val="cs-CZ"/>
        </w:rPr>
        <w:t>Parlamentu České republiky</w:t>
      </w:r>
    </w:p>
    <w:p w:rsidR="00A61D0E" w:rsidRDefault="00A61D0E">
      <w:pPr>
        <w:pStyle w:val="BodyText"/>
        <w:widowControl/>
        <w:tabs>
          <w:tab w:val="left" w:pos="360"/>
        </w:tabs>
        <w:jc w:val="center"/>
        <w:rPr>
          <w:rFonts w:ascii="Arial" w:hAnsi="Arial" w:cs="Arial"/>
          <w:sz w:val="24"/>
          <w:szCs w:val="24"/>
          <w:u w:val="single"/>
          <w:lang w:val="cs-CZ"/>
        </w:rPr>
      </w:pPr>
      <w:r>
        <w:rPr>
          <w:rFonts w:ascii="Arial" w:hAnsi="Arial" w:cs="Arial"/>
          <w:i/>
          <w:iCs/>
          <w:sz w:val="24"/>
          <w:szCs w:val="24"/>
          <w:u w:val="single"/>
          <w:lang w:val="cs-CZ"/>
        </w:rPr>
        <w:t>konané ve dnech 11. června - 12. června 1997 a 17. června 1997</w:t>
      </w:r>
    </w:p>
    <w:p w:rsidR="00A61D0E" w:rsidRDefault="00A61D0E">
      <w:pPr>
        <w:pStyle w:val="BodyText"/>
        <w:widowControl/>
        <w:tabs>
          <w:tab w:val="left" w:pos="0"/>
        </w:tabs>
        <w:jc w:val="center"/>
        <w:rPr>
          <w:rFonts w:ascii="Arial" w:hAnsi="Arial" w:cs="Arial"/>
          <w:sz w:val="24"/>
          <w:szCs w:val="24"/>
          <w:lang w:val="cs-CZ"/>
        </w:rPr>
      </w:pPr>
    </w:p>
    <w:p w:rsidR="00A61D0E" w:rsidRDefault="00A61D0E">
      <w:pPr>
        <w:pStyle w:val="BodyText"/>
        <w:widowControl/>
        <w:tabs>
          <w:tab w:val="left" w:pos="0"/>
        </w:tabs>
        <w:jc w:val="center"/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b/>
          <w:bCs/>
          <w:sz w:val="24"/>
          <w:szCs w:val="24"/>
          <w:lang w:val="cs-CZ"/>
        </w:rPr>
        <w:t>Pořad 4. schůze Senátu</w:t>
      </w:r>
    </w:p>
    <w:p w:rsidR="00A61D0E" w:rsidRDefault="00A61D0E">
      <w:pPr>
        <w:pStyle w:val="BodyText"/>
        <w:widowControl/>
        <w:tabs>
          <w:tab w:val="left" w:pos="0"/>
        </w:tabs>
        <w:rPr>
          <w:rFonts w:ascii="Arial" w:hAnsi="Arial" w:cs="Arial"/>
          <w:sz w:val="24"/>
          <w:szCs w:val="24"/>
          <w:lang w:val="cs-CZ"/>
        </w:rPr>
      </w:pPr>
    </w:p>
    <w:p w:rsidR="00A61D0E" w:rsidRDefault="00A61D0E">
      <w:pPr>
        <w:pStyle w:val="BodyText"/>
        <w:widowControl/>
        <w:tabs>
          <w:tab w:val="left" w:pos="0"/>
        </w:tabs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1.  Návrh na zřízení Stálé komise Senátu pro krajany žijící v zahraničí</w:t>
      </w:r>
    </w:p>
    <w:p w:rsidR="00A61D0E" w:rsidRDefault="00A61D0E">
      <w:pPr>
        <w:pStyle w:val="BodyText"/>
        <w:widowControl/>
        <w:tabs>
          <w:tab w:val="left" w:pos="360"/>
        </w:tabs>
        <w:ind w:left="284" w:hanging="284"/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 xml:space="preserve">2. </w:t>
      </w:r>
      <w:r>
        <w:rPr>
          <w:rFonts w:ascii="Arial" w:hAnsi="Arial" w:cs="Arial"/>
          <w:sz w:val="24"/>
          <w:szCs w:val="24"/>
          <w:lang w:val="cs-CZ"/>
        </w:rPr>
        <w:tab/>
      </w:r>
      <w:r>
        <w:rPr>
          <w:rFonts w:ascii="Arial" w:hAnsi="Arial" w:cs="Arial"/>
          <w:sz w:val="24"/>
          <w:szCs w:val="24"/>
          <w:lang w:val="cs-CZ"/>
        </w:rPr>
        <w:tab/>
        <w:t xml:space="preserve">Sdělení předsedy Volební komise o lhůtách na podání návrhů na členy a předsedu </w:t>
      </w:r>
      <w:r>
        <w:rPr>
          <w:rFonts w:ascii="Arial" w:hAnsi="Arial" w:cs="Arial"/>
          <w:sz w:val="24"/>
          <w:szCs w:val="24"/>
          <w:lang w:val="cs-CZ"/>
        </w:rPr>
        <w:tab/>
        <w:t>Stálé komise Senátu pro krajany žijící v zahraničí</w:t>
      </w:r>
    </w:p>
    <w:p w:rsidR="00A61D0E" w:rsidRDefault="00A61D0E">
      <w:pPr>
        <w:widowControl/>
        <w:tabs>
          <w:tab w:val="left" w:pos="360"/>
        </w:tabs>
        <w:ind w:left="284" w:hanging="284"/>
        <w:jc w:val="both"/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 xml:space="preserve">3. </w:t>
      </w:r>
      <w:r>
        <w:rPr>
          <w:rFonts w:ascii="Arial" w:hAnsi="Arial" w:cs="Arial"/>
          <w:sz w:val="24"/>
          <w:szCs w:val="24"/>
          <w:lang w:val="cs-CZ"/>
        </w:rPr>
        <w:tab/>
      </w:r>
      <w:r>
        <w:rPr>
          <w:rFonts w:ascii="Arial" w:hAnsi="Arial" w:cs="Arial"/>
          <w:sz w:val="24"/>
          <w:szCs w:val="24"/>
          <w:lang w:val="cs-CZ"/>
        </w:rPr>
        <w:tab/>
        <w:t xml:space="preserve">Návrh zákona o sociálním příspěvku k vyrovnání zvýšení nájemného, a  o  změně </w:t>
      </w:r>
      <w:r>
        <w:rPr>
          <w:rFonts w:ascii="Arial" w:hAnsi="Arial" w:cs="Arial"/>
          <w:sz w:val="24"/>
          <w:szCs w:val="24"/>
          <w:lang w:val="cs-CZ"/>
        </w:rPr>
        <w:tab/>
        <w:t xml:space="preserve">zákona č. 117/1995 Sb., o státní sociální podpoře, ve znění zákona č. 137/1996 Sb.  </w:t>
      </w:r>
      <w:r>
        <w:rPr>
          <w:rFonts w:ascii="Arial" w:hAnsi="Arial" w:cs="Arial"/>
          <w:sz w:val="24"/>
          <w:szCs w:val="24"/>
          <w:lang w:val="cs-CZ"/>
        </w:rPr>
        <w:tab/>
        <w:t>(senátní tisk č. 1997/46)</w:t>
      </w:r>
    </w:p>
    <w:p w:rsidR="00A61D0E" w:rsidRDefault="00A61D0E">
      <w:pPr>
        <w:widowControl/>
        <w:tabs>
          <w:tab w:val="left" w:pos="360"/>
        </w:tabs>
        <w:ind w:left="284" w:hanging="284"/>
        <w:jc w:val="both"/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4.</w:t>
      </w:r>
      <w:r>
        <w:rPr>
          <w:rFonts w:ascii="Arial" w:hAnsi="Arial" w:cs="Arial"/>
          <w:sz w:val="24"/>
          <w:szCs w:val="24"/>
          <w:lang w:val="cs-CZ"/>
        </w:rPr>
        <w:tab/>
        <w:t xml:space="preserve"> Návrh zákona, kterým se mění a doplňuje zákon č. 100/1988 Sb., o sociálním </w:t>
      </w:r>
      <w:r>
        <w:rPr>
          <w:rFonts w:ascii="Arial" w:hAnsi="Arial" w:cs="Arial"/>
          <w:sz w:val="24"/>
          <w:szCs w:val="24"/>
          <w:lang w:val="cs-CZ"/>
        </w:rPr>
        <w:tab/>
        <w:t xml:space="preserve">zabezpečení,  ve znění pozdějších předpisů, a mění zákon České národní rady                     </w:t>
      </w:r>
      <w:r>
        <w:rPr>
          <w:rFonts w:ascii="Arial" w:hAnsi="Arial" w:cs="Arial"/>
          <w:sz w:val="24"/>
          <w:szCs w:val="24"/>
          <w:lang w:val="cs-CZ"/>
        </w:rPr>
        <w:tab/>
        <w:t xml:space="preserve">č. 482/1991 Sb., o sociální potřebnosti, ve znění pozdějších předpisů (senátní tisk                </w:t>
      </w:r>
      <w:r>
        <w:rPr>
          <w:rFonts w:ascii="Arial" w:hAnsi="Arial" w:cs="Arial"/>
          <w:sz w:val="24"/>
          <w:szCs w:val="24"/>
          <w:lang w:val="cs-CZ"/>
        </w:rPr>
        <w:tab/>
        <w:t>č. 1997/45)</w:t>
      </w:r>
    </w:p>
    <w:p w:rsidR="00A61D0E" w:rsidRDefault="00A61D0E">
      <w:pPr>
        <w:widowControl/>
        <w:tabs>
          <w:tab w:val="left" w:pos="426"/>
        </w:tabs>
        <w:ind w:left="284" w:hanging="284"/>
        <w:jc w:val="both"/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 xml:space="preserve">5. </w:t>
      </w:r>
      <w:r>
        <w:rPr>
          <w:rFonts w:ascii="Arial" w:hAnsi="Arial" w:cs="Arial"/>
          <w:sz w:val="24"/>
          <w:szCs w:val="24"/>
          <w:lang w:val="cs-CZ"/>
        </w:rPr>
        <w:tab/>
        <w:t xml:space="preserve"> Návrh zákona, kterým se mění a doplňuje zákon č. 155/1995 Sb., o důchodovém       </w:t>
      </w:r>
      <w:r>
        <w:rPr>
          <w:rFonts w:ascii="Arial" w:hAnsi="Arial" w:cs="Arial"/>
          <w:sz w:val="24"/>
          <w:szCs w:val="24"/>
          <w:lang w:val="cs-CZ"/>
        </w:rPr>
        <w:tab/>
        <w:t xml:space="preserve">pojištění, a zákon České národní rady č. 582/1991 Sb., o organizaci a provádění </w:t>
      </w:r>
      <w:r>
        <w:rPr>
          <w:rFonts w:ascii="Arial" w:hAnsi="Arial" w:cs="Arial"/>
          <w:sz w:val="24"/>
          <w:szCs w:val="24"/>
          <w:lang w:val="cs-CZ"/>
        </w:rPr>
        <w:tab/>
        <w:t xml:space="preserve">sociálního zabezpečení, ve znění pozdějších předpisů, a zákon č. 87/1991 Sb., o </w:t>
      </w:r>
      <w:r>
        <w:rPr>
          <w:rFonts w:ascii="Arial" w:hAnsi="Arial" w:cs="Arial"/>
          <w:sz w:val="24"/>
          <w:szCs w:val="24"/>
          <w:lang w:val="cs-CZ"/>
        </w:rPr>
        <w:tab/>
        <w:t>mimosoudních rehabilitacích, ve znění pozdějších předpisů (senátní tisk č. 1997/44)</w:t>
      </w:r>
    </w:p>
    <w:p w:rsidR="00A61D0E" w:rsidRDefault="00A61D0E">
      <w:pPr>
        <w:pStyle w:val="BodyText"/>
        <w:widowControl/>
        <w:tabs>
          <w:tab w:val="left" w:pos="426"/>
        </w:tabs>
        <w:ind w:left="284" w:hanging="284"/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 xml:space="preserve">6.   Stanovisko Organizačního výboru k systémovému a koordinovanému vytváření </w:t>
      </w:r>
      <w:r>
        <w:rPr>
          <w:rFonts w:ascii="Arial" w:hAnsi="Arial" w:cs="Arial"/>
          <w:sz w:val="24"/>
          <w:szCs w:val="24"/>
          <w:lang w:val="cs-CZ"/>
        </w:rPr>
        <w:tab/>
        <w:t>komisí, včetně návrhů na úsporná řešení pro jejich činnost</w:t>
      </w:r>
    </w:p>
    <w:p w:rsidR="00A61D0E" w:rsidRDefault="00A61D0E">
      <w:pPr>
        <w:widowControl/>
        <w:tabs>
          <w:tab w:val="left" w:pos="426"/>
        </w:tabs>
        <w:ind w:left="284" w:hanging="284"/>
        <w:jc w:val="both"/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 xml:space="preserve">7.   Druhé kolo volby do stálé delegace Parlamentu České republiky pro spolupráci </w:t>
      </w:r>
      <w:r>
        <w:rPr>
          <w:rFonts w:ascii="Arial" w:hAnsi="Arial" w:cs="Arial"/>
          <w:sz w:val="24"/>
          <w:szCs w:val="24"/>
          <w:lang w:val="cs-CZ"/>
        </w:rPr>
        <w:tab/>
        <w:t>s Evropským parlamentem</w:t>
      </w:r>
    </w:p>
    <w:p w:rsidR="00A61D0E" w:rsidRDefault="00A61D0E">
      <w:pPr>
        <w:widowControl/>
        <w:tabs>
          <w:tab w:val="left" w:pos="426"/>
        </w:tabs>
        <w:ind w:left="284" w:hanging="284"/>
        <w:jc w:val="both"/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 xml:space="preserve">8. </w:t>
      </w:r>
      <w:r>
        <w:rPr>
          <w:rFonts w:ascii="Arial" w:hAnsi="Arial" w:cs="Arial"/>
          <w:sz w:val="24"/>
          <w:szCs w:val="24"/>
          <w:lang w:val="cs-CZ"/>
        </w:rPr>
        <w:tab/>
      </w:r>
      <w:r>
        <w:rPr>
          <w:rFonts w:ascii="Arial" w:hAnsi="Arial" w:cs="Arial"/>
          <w:sz w:val="24"/>
          <w:szCs w:val="24"/>
          <w:lang w:val="cs-CZ"/>
        </w:rPr>
        <w:tab/>
        <w:t xml:space="preserve">Zpráva Komise Senátu pro přípravu návrhu zákona o jednacím řádu Senátu   o     </w:t>
      </w:r>
      <w:r>
        <w:rPr>
          <w:rFonts w:ascii="Arial" w:hAnsi="Arial" w:cs="Arial"/>
          <w:sz w:val="24"/>
          <w:szCs w:val="24"/>
          <w:lang w:val="cs-CZ"/>
        </w:rPr>
        <w:tab/>
        <w:t>výsledcích své činnosti</w:t>
      </w:r>
    </w:p>
    <w:p w:rsidR="00A61D0E" w:rsidRDefault="00A61D0E">
      <w:pPr>
        <w:widowControl/>
        <w:tabs>
          <w:tab w:val="left" w:pos="360"/>
        </w:tabs>
        <w:ind w:left="284" w:hanging="284"/>
        <w:jc w:val="both"/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 xml:space="preserve">9. </w:t>
      </w:r>
      <w:r>
        <w:rPr>
          <w:rFonts w:ascii="Arial" w:hAnsi="Arial" w:cs="Arial"/>
          <w:sz w:val="24"/>
          <w:szCs w:val="24"/>
          <w:lang w:val="cs-CZ"/>
        </w:rPr>
        <w:tab/>
      </w:r>
      <w:r>
        <w:rPr>
          <w:rFonts w:ascii="Arial" w:hAnsi="Arial" w:cs="Arial"/>
          <w:sz w:val="24"/>
          <w:szCs w:val="24"/>
          <w:lang w:val="cs-CZ"/>
        </w:rPr>
        <w:tab/>
        <w:t xml:space="preserve"> Návrh, kterým se předkládá Parlamentu České republiky k vyslovení souhlasu </w:t>
      </w:r>
      <w:r>
        <w:rPr>
          <w:rFonts w:ascii="Arial" w:hAnsi="Arial" w:cs="Arial"/>
          <w:sz w:val="24"/>
          <w:szCs w:val="24"/>
          <w:lang w:val="cs-CZ"/>
        </w:rPr>
        <w:tab/>
      </w:r>
      <w:r>
        <w:rPr>
          <w:rFonts w:ascii="Arial" w:hAnsi="Arial" w:cs="Arial"/>
          <w:sz w:val="24"/>
          <w:szCs w:val="24"/>
          <w:lang w:val="cs-CZ"/>
        </w:rPr>
        <w:tab/>
        <w:t xml:space="preserve"> smlouva mezi vládou České republiky a vládou Běloruské republiky o zamezení </w:t>
      </w:r>
      <w:r>
        <w:rPr>
          <w:rFonts w:ascii="Arial" w:hAnsi="Arial" w:cs="Arial"/>
          <w:sz w:val="24"/>
          <w:szCs w:val="24"/>
          <w:lang w:val="cs-CZ"/>
        </w:rPr>
        <w:tab/>
        <w:t xml:space="preserve">   </w:t>
      </w:r>
      <w:r>
        <w:rPr>
          <w:rFonts w:ascii="Arial" w:hAnsi="Arial" w:cs="Arial"/>
          <w:sz w:val="24"/>
          <w:szCs w:val="24"/>
          <w:lang w:val="cs-CZ"/>
        </w:rPr>
        <w:tab/>
        <w:t xml:space="preserve"> dvojího zdanění a zabránění daňovému úniku v oboru daní z příjmu a z majetku,     </w:t>
      </w:r>
      <w:r>
        <w:rPr>
          <w:rFonts w:ascii="Arial" w:hAnsi="Arial" w:cs="Arial"/>
          <w:sz w:val="24"/>
          <w:szCs w:val="24"/>
          <w:lang w:val="cs-CZ"/>
        </w:rPr>
        <w:tab/>
      </w:r>
      <w:r>
        <w:rPr>
          <w:rFonts w:ascii="Arial" w:hAnsi="Arial" w:cs="Arial"/>
          <w:sz w:val="24"/>
          <w:szCs w:val="24"/>
          <w:lang w:val="cs-CZ"/>
        </w:rPr>
        <w:tab/>
        <w:t xml:space="preserve"> podepsaná v Praze dne 14. října 1996  (senátní tisk č. 1997/52)</w:t>
      </w:r>
    </w:p>
    <w:p w:rsidR="00A61D0E" w:rsidRDefault="00A61D0E">
      <w:pPr>
        <w:widowControl/>
        <w:tabs>
          <w:tab w:val="left" w:pos="360"/>
        </w:tabs>
        <w:ind w:left="426" w:hanging="426"/>
        <w:jc w:val="both"/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 xml:space="preserve">10. Návrh, kterým se předkládá Parlamentu České republiky k vyslovení souhlasu   dohoda mezi Českou republikou a Mezinárodní agenturou pro atomovou energii o uplatňování záruk na základě Smlouvy o nešíření jaderných zbraní a návrh   na odvolání výhrad k článku VIII, oddíl 26, článku X, oddíl 34 a článku XII, oddíl 38 Dohody o výsadách a imunitách Mezinárodní agentury pro atomovou energii </w:t>
      </w:r>
    </w:p>
    <w:p w:rsidR="00A61D0E" w:rsidRDefault="00A61D0E">
      <w:pPr>
        <w:widowControl/>
        <w:tabs>
          <w:tab w:val="left" w:pos="426"/>
        </w:tabs>
        <w:ind w:left="284" w:hanging="284"/>
        <w:jc w:val="both"/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 xml:space="preserve">11.  Návrh, kterým se předkládají Parlamentu České republiky k vyslovení souhlasu </w:t>
      </w:r>
      <w:r>
        <w:rPr>
          <w:rFonts w:ascii="Arial" w:hAnsi="Arial" w:cs="Arial"/>
          <w:sz w:val="24"/>
          <w:szCs w:val="24"/>
          <w:lang w:val="cs-CZ"/>
        </w:rPr>
        <w:tab/>
        <w:t xml:space="preserve">   </w:t>
      </w:r>
      <w:r>
        <w:rPr>
          <w:rFonts w:ascii="Arial" w:hAnsi="Arial" w:cs="Arial"/>
          <w:sz w:val="24"/>
          <w:szCs w:val="24"/>
          <w:lang w:val="cs-CZ"/>
        </w:rPr>
        <w:tab/>
        <w:t xml:space="preserve">pravidla Rozhodčí komise celní unie mezi Českou republikou a Slovenskou </w:t>
      </w:r>
      <w:r>
        <w:rPr>
          <w:rFonts w:ascii="Arial" w:hAnsi="Arial" w:cs="Arial"/>
          <w:sz w:val="24"/>
          <w:szCs w:val="24"/>
          <w:lang w:val="cs-CZ"/>
        </w:rPr>
        <w:tab/>
        <w:t>republikou, podepsaná dne 25. listopadu 1996 v Praze (senátní tisk č. 1997/54)</w:t>
      </w:r>
    </w:p>
    <w:p w:rsidR="00A61D0E" w:rsidRDefault="00A61D0E">
      <w:pPr>
        <w:widowControl/>
        <w:tabs>
          <w:tab w:val="left" w:pos="360"/>
        </w:tabs>
        <w:jc w:val="both"/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 xml:space="preserve">12.  Návrh zákona, kterým se mění a doplňuje zákon č. 141/1961 Sb., o trestním řízení </w:t>
      </w:r>
      <w:r>
        <w:rPr>
          <w:rFonts w:ascii="Arial" w:hAnsi="Arial" w:cs="Arial"/>
          <w:sz w:val="24"/>
          <w:szCs w:val="24"/>
          <w:lang w:val="cs-CZ"/>
        </w:rPr>
        <w:tab/>
        <w:t xml:space="preserve"> </w:t>
      </w:r>
      <w:r>
        <w:rPr>
          <w:rFonts w:ascii="Arial" w:hAnsi="Arial" w:cs="Arial"/>
          <w:sz w:val="24"/>
          <w:szCs w:val="24"/>
          <w:lang w:val="cs-CZ"/>
        </w:rPr>
        <w:tab/>
        <w:t xml:space="preserve">  soudním (trestní řád), ve znění pozdějších předpisů  (senátní tisk č. 1997/47)</w:t>
      </w:r>
    </w:p>
    <w:p w:rsidR="00A61D0E" w:rsidRDefault="00A61D0E">
      <w:pPr>
        <w:widowControl/>
        <w:tabs>
          <w:tab w:val="left" w:pos="360"/>
        </w:tabs>
        <w:jc w:val="both"/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lastRenderedPageBreak/>
        <w:t xml:space="preserve">13. Návrh zákona, kterým se mění a doplňuje zákon č. 252/1994 Sb., o rozhlasových a </w:t>
      </w:r>
      <w:r>
        <w:rPr>
          <w:rFonts w:ascii="Arial" w:hAnsi="Arial" w:cs="Arial"/>
          <w:sz w:val="24"/>
          <w:szCs w:val="24"/>
          <w:lang w:val="cs-CZ"/>
        </w:rPr>
        <w:tab/>
        <w:t xml:space="preserve"> </w:t>
      </w:r>
      <w:r>
        <w:rPr>
          <w:rFonts w:ascii="Arial" w:hAnsi="Arial" w:cs="Arial"/>
          <w:sz w:val="24"/>
          <w:szCs w:val="24"/>
          <w:lang w:val="cs-CZ"/>
        </w:rPr>
        <w:tab/>
        <w:t xml:space="preserve"> televizních poplatcích, zákon č. 468/1991 Sb., o provozování rozhlasového a </w:t>
      </w:r>
      <w:r>
        <w:rPr>
          <w:rFonts w:ascii="Arial" w:hAnsi="Arial" w:cs="Arial"/>
          <w:sz w:val="24"/>
          <w:szCs w:val="24"/>
          <w:lang w:val="cs-CZ"/>
        </w:rPr>
        <w:tab/>
        <w:t xml:space="preserve"> </w:t>
      </w:r>
      <w:r>
        <w:rPr>
          <w:rFonts w:ascii="Arial" w:hAnsi="Arial" w:cs="Arial"/>
          <w:sz w:val="24"/>
          <w:szCs w:val="24"/>
          <w:lang w:val="cs-CZ"/>
        </w:rPr>
        <w:tab/>
        <w:t xml:space="preserve"> televizního vysílání, ve znění pozdějších předpisů, a zákon České národní rady č. </w:t>
      </w:r>
      <w:r>
        <w:rPr>
          <w:rFonts w:ascii="Arial" w:hAnsi="Arial" w:cs="Arial"/>
          <w:sz w:val="24"/>
          <w:szCs w:val="24"/>
          <w:lang w:val="cs-CZ"/>
        </w:rPr>
        <w:tab/>
        <w:t xml:space="preserve"> </w:t>
      </w:r>
      <w:r>
        <w:rPr>
          <w:rFonts w:ascii="Arial" w:hAnsi="Arial" w:cs="Arial"/>
          <w:sz w:val="24"/>
          <w:szCs w:val="24"/>
          <w:lang w:val="cs-CZ"/>
        </w:rPr>
        <w:tab/>
        <w:t xml:space="preserve"> 103/1992 Sb., o Radě České republiky pro rozhlasové a televizní vysílání, ve znění </w:t>
      </w:r>
      <w:r>
        <w:rPr>
          <w:rFonts w:ascii="Arial" w:hAnsi="Arial" w:cs="Arial"/>
          <w:sz w:val="24"/>
          <w:szCs w:val="24"/>
          <w:lang w:val="cs-CZ"/>
        </w:rPr>
        <w:tab/>
        <w:t xml:space="preserve"> </w:t>
      </w:r>
      <w:r>
        <w:rPr>
          <w:rFonts w:ascii="Arial" w:hAnsi="Arial" w:cs="Arial"/>
          <w:sz w:val="24"/>
          <w:szCs w:val="24"/>
          <w:lang w:val="cs-CZ"/>
        </w:rPr>
        <w:tab/>
        <w:t xml:space="preserve"> pozdějších předpisů,  a zákon České národní rady č. 484/1991 Sb., o Českém </w:t>
      </w:r>
      <w:r>
        <w:rPr>
          <w:rFonts w:ascii="Arial" w:hAnsi="Arial" w:cs="Arial"/>
          <w:sz w:val="24"/>
          <w:szCs w:val="24"/>
          <w:lang w:val="cs-CZ"/>
        </w:rPr>
        <w:tab/>
        <w:t xml:space="preserve"> </w:t>
      </w:r>
      <w:r>
        <w:rPr>
          <w:rFonts w:ascii="Arial" w:hAnsi="Arial" w:cs="Arial"/>
          <w:sz w:val="24"/>
          <w:szCs w:val="24"/>
          <w:lang w:val="cs-CZ"/>
        </w:rPr>
        <w:tab/>
        <w:t xml:space="preserve"> rozhlasu, ve znění pozdějších předpisů (senátní tisk č. 1997/49)</w:t>
      </w:r>
    </w:p>
    <w:p w:rsidR="00A61D0E" w:rsidRDefault="00A61D0E">
      <w:pPr>
        <w:widowControl/>
        <w:tabs>
          <w:tab w:val="left" w:pos="360"/>
        </w:tabs>
        <w:jc w:val="both"/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 xml:space="preserve">14. Návrh zákona, kterým se  mění a doplňuje zákon České národní rady č. 246/1992 </w:t>
      </w:r>
      <w:r>
        <w:rPr>
          <w:rFonts w:ascii="Arial" w:hAnsi="Arial" w:cs="Arial"/>
          <w:sz w:val="24"/>
          <w:szCs w:val="24"/>
          <w:lang w:val="cs-CZ"/>
        </w:rPr>
        <w:tab/>
        <w:t xml:space="preserve"> </w:t>
      </w:r>
      <w:r>
        <w:rPr>
          <w:rFonts w:ascii="Arial" w:hAnsi="Arial" w:cs="Arial"/>
          <w:sz w:val="24"/>
          <w:szCs w:val="24"/>
          <w:lang w:val="cs-CZ"/>
        </w:rPr>
        <w:tab/>
        <w:t xml:space="preserve"> Sb., na ochranu zvířat proti týrání, ve znění pozdějších předpisů (senátní tisk č. </w:t>
      </w:r>
      <w:r>
        <w:rPr>
          <w:rFonts w:ascii="Arial" w:hAnsi="Arial" w:cs="Arial"/>
          <w:sz w:val="24"/>
          <w:szCs w:val="24"/>
          <w:lang w:val="cs-CZ"/>
        </w:rPr>
        <w:tab/>
        <w:t xml:space="preserve"> </w:t>
      </w:r>
      <w:r>
        <w:rPr>
          <w:rFonts w:ascii="Arial" w:hAnsi="Arial" w:cs="Arial"/>
          <w:sz w:val="24"/>
          <w:szCs w:val="24"/>
          <w:lang w:val="cs-CZ"/>
        </w:rPr>
        <w:tab/>
        <w:t xml:space="preserve"> 1997/48)</w:t>
      </w:r>
    </w:p>
    <w:p w:rsidR="00A61D0E" w:rsidRDefault="00A61D0E">
      <w:pPr>
        <w:widowControl/>
        <w:tabs>
          <w:tab w:val="left" w:pos="360"/>
        </w:tabs>
        <w:jc w:val="both"/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 xml:space="preserve">15. Projednání doprovodného usnesení k návrhu zákona, kterým se  mění a doplňuje </w:t>
      </w:r>
      <w:r>
        <w:rPr>
          <w:rFonts w:ascii="Arial" w:hAnsi="Arial" w:cs="Arial"/>
          <w:sz w:val="24"/>
          <w:szCs w:val="24"/>
          <w:lang w:val="cs-CZ"/>
        </w:rPr>
        <w:tab/>
        <w:t xml:space="preserve"> </w:t>
      </w:r>
      <w:r>
        <w:rPr>
          <w:rFonts w:ascii="Arial" w:hAnsi="Arial" w:cs="Arial"/>
          <w:sz w:val="24"/>
          <w:szCs w:val="24"/>
          <w:lang w:val="cs-CZ"/>
        </w:rPr>
        <w:tab/>
        <w:t xml:space="preserve"> zákon České národní rady č. 246/1992 Sb., na ochranu zvířat proti týrání, ve znění </w:t>
      </w:r>
      <w:r>
        <w:rPr>
          <w:rFonts w:ascii="Arial" w:hAnsi="Arial" w:cs="Arial"/>
          <w:sz w:val="24"/>
          <w:szCs w:val="24"/>
          <w:lang w:val="cs-CZ"/>
        </w:rPr>
        <w:tab/>
        <w:t xml:space="preserve"> </w:t>
      </w:r>
      <w:r>
        <w:rPr>
          <w:rFonts w:ascii="Arial" w:hAnsi="Arial" w:cs="Arial"/>
          <w:sz w:val="24"/>
          <w:szCs w:val="24"/>
          <w:lang w:val="cs-CZ"/>
        </w:rPr>
        <w:tab/>
        <w:t xml:space="preserve"> pozdějších předpisů</w:t>
      </w:r>
    </w:p>
    <w:p w:rsidR="00A61D0E" w:rsidRDefault="00A61D0E">
      <w:pPr>
        <w:widowControl/>
        <w:tabs>
          <w:tab w:val="left" w:pos="360"/>
        </w:tabs>
        <w:jc w:val="both"/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16.  Informace předsedy Stálé komise pro práci Kanceláře Senátu</w:t>
      </w:r>
    </w:p>
    <w:p w:rsidR="00A61D0E" w:rsidRDefault="00A61D0E">
      <w:pPr>
        <w:widowControl/>
        <w:tabs>
          <w:tab w:val="left" w:pos="360"/>
        </w:tabs>
        <w:jc w:val="both"/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 xml:space="preserve">17.  Návrh zákona o oceňování majetku a změně některých zákonů /zákon o oceňování </w:t>
      </w:r>
      <w:r>
        <w:rPr>
          <w:rFonts w:ascii="Arial" w:hAnsi="Arial" w:cs="Arial"/>
          <w:sz w:val="24"/>
          <w:szCs w:val="24"/>
          <w:lang w:val="cs-CZ"/>
        </w:rPr>
        <w:tab/>
        <w:t xml:space="preserve">  majetku/ (senátní tisk č. 1997/51)</w:t>
      </w:r>
    </w:p>
    <w:p w:rsidR="00A61D0E" w:rsidRDefault="00A61D0E">
      <w:pPr>
        <w:widowControl/>
        <w:tabs>
          <w:tab w:val="left" w:pos="360"/>
        </w:tabs>
        <w:jc w:val="both"/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 xml:space="preserve">18.  Návrh zákona na ochranu před dovozem dumpingových výrobků  a o změně a </w:t>
      </w:r>
      <w:r>
        <w:rPr>
          <w:rFonts w:ascii="Arial" w:hAnsi="Arial" w:cs="Arial"/>
          <w:sz w:val="24"/>
          <w:szCs w:val="24"/>
          <w:lang w:val="cs-CZ"/>
        </w:rPr>
        <w:tab/>
        <w:t xml:space="preserve"> </w:t>
      </w:r>
      <w:r>
        <w:rPr>
          <w:rFonts w:ascii="Arial" w:hAnsi="Arial" w:cs="Arial"/>
          <w:sz w:val="24"/>
          <w:szCs w:val="24"/>
          <w:lang w:val="cs-CZ"/>
        </w:rPr>
        <w:tab/>
        <w:t xml:space="preserve"> doplnění některých zákonů  (senátní tisk č. 1997/50)</w:t>
      </w:r>
    </w:p>
    <w:p w:rsidR="00A61D0E" w:rsidRDefault="00A61D0E">
      <w:pPr>
        <w:widowControl/>
        <w:tabs>
          <w:tab w:val="left" w:pos="360"/>
        </w:tabs>
        <w:jc w:val="both"/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19.  Volba členů a předsedy Stálé komise Senátu pro krajany žijící v zahraničí</w:t>
      </w:r>
    </w:p>
    <w:p w:rsidR="00A61D0E" w:rsidRDefault="00A61D0E">
      <w:pPr>
        <w:widowControl/>
        <w:jc w:val="both"/>
        <w:rPr>
          <w:rFonts w:ascii="Arial" w:hAnsi="Arial" w:cs="Arial"/>
          <w:lang w:val="cs-CZ"/>
        </w:rPr>
      </w:pPr>
    </w:p>
    <w:p w:rsidR="00A61D0E" w:rsidRDefault="00A61D0E">
      <w:pPr>
        <w:jc w:val="center"/>
        <w:rPr>
          <w:rFonts w:ascii="Arial" w:hAnsi="Arial" w:cs="Arial"/>
          <w:b/>
          <w:bCs/>
          <w:sz w:val="24"/>
          <w:szCs w:val="24"/>
          <w:lang w:val="cs-CZ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cs-CZ"/>
        </w:rPr>
        <w:t>Obsah 4. schůze  Senátu</w:t>
      </w:r>
    </w:p>
    <w:p w:rsidR="00A61D0E" w:rsidRDefault="00A61D0E">
      <w:pPr>
        <w:rPr>
          <w:rFonts w:ascii="Arial" w:hAnsi="Arial" w:cs="Arial"/>
          <w:b/>
          <w:bCs/>
          <w:sz w:val="24"/>
          <w:szCs w:val="24"/>
          <w:lang w:val="cs-CZ"/>
        </w:rPr>
      </w:pPr>
    </w:p>
    <w:p w:rsidR="00A61D0E" w:rsidRDefault="00A61D0E">
      <w:pPr>
        <w:rPr>
          <w:rFonts w:ascii="Arial" w:hAnsi="Arial" w:cs="Arial"/>
          <w:sz w:val="24"/>
          <w:szCs w:val="24"/>
          <w:u w:val="single"/>
          <w:lang w:val="cs-CZ"/>
        </w:rPr>
      </w:pPr>
    </w:p>
    <w:p w:rsidR="00A61D0E" w:rsidRDefault="00A61D0E">
      <w:pPr>
        <w:rPr>
          <w:rFonts w:ascii="Arial" w:hAnsi="Arial" w:cs="Arial"/>
          <w:b/>
          <w:bCs/>
          <w:sz w:val="24"/>
          <w:szCs w:val="24"/>
          <w:u w:val="single"/>
          <w:lang w:val="cs-CZ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cs-CZ"/>
        </w:rPr>
        <w:t>1. den schůze (11. června 1997)</w:t>
      </w:r>
    </w:p>
    <w:p w:rsidR="00A61D0E" w:rsidRDefault="00A61D0E">
      <w:pPr>
        <w:rPr>
          <w:rFonts w:ascii="Arial" w:hAnsi="Arial" w:cs="Arial"/>
          <w:sz w:val="24"/>
          <w:szCs w:val="24"/>
          <w:u w:val="single"/>
          <w:lang w:val="cs-CZ"/>
        </w:rPr>
      </w:pPr>
      <w:r>
        <w:rPr>
          <w:rFonts w:ascii="Arial" w:hAnsi="Arial" w:cs="Arial"/>
          <w:sz w:val="24"/>
          <w:szCs w:val="24"/>
          <w:u w:val="single"/>
          <w:lang w:val="cs-CZ"/>
        </w:rPr>
        <w:t>Jednání zahájil a řídil předseda Senátu Petr Pithart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Jiří Vyvadil.........................................................................................................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Michael Žantovský.............................................................................................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Jiří Vyvadil.........................................................................................................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Michael Žantovský.............................................................................................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cs-CZ"/>
        </w:rPr>
        <w:t>Ověřovatelé schůze schváleni</w:t>
      </w:r>
      <w:r>
        <w:rPr>
          <w:rFonts w:ascii="Arial" w:hAnsi="Arial" w:cs="Arial"/>
          <w:sz w:val="24"/>
          <w:szCs w:val="24"/>
          <w:lang w:val="cs-CZ"/>
        </w:rPr>
        <w:t>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Milan Kondr.......................................................................................................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Jaroslav Jurečka.................................................................................................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cs-CZ"/>
        </w:rPr>
        <w:t>Pořad schůze schválen</w:t>
      </w:r>
      <w:r>
        <w:rPr>
          <w:rFonts w:ascii="Arial" w:hAnsi="Arial" w:cs="Arial"/>
          <w:sz w:val="24"/>
          <w:szCs w:val="24"/>
          <w:lang w:val="cs-CZ"/>
        </w:rPr>
        <w:t>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b/>
          <w:bCs/>
          <w:sz w:val="24"/>
          <w:szCs w:val="24"/>
          <w:lang w:val="cs-CZ"/>
        </w:rPr>
        <w:t>1. Návrh na zřízení Stálé komise Senátu pro krajany žijící v zahraničí.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Jiří Šenkýř..........................................................................................................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Místopředsedkyně Senátu Jaroslava Moserová...............................................................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Zdeněk Vojíř......................................................................................................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Milan Kondr.......................................................................................................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Egon Lánský.......................................................................................................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Usnesení schváleno..........................................................................................................</w:t>
      </w:r>
    </w:p>
    <w:p w:rsidR="00A61D0E" w:rsidRDefault="00A61D0E">
      <w:pPr>
        <w:jc w:val="both"/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b/>
          <w:bCs/>
          <w:sz w:val="24"/>
          <w:szCs w:val="24"/>
          <w:lang w:val="cs-CZ"/>
        </w:rPr>
        <w:t>2. Sdělení předsedy Volební komise o lhůtách na podání návrhů na členy a předsedu Stálé komise pro krajany žijící v zahraničí</w:t>
      </w:r>
      <w:r>
        <w:rPr>
          <w:rFonts w:ascii="Arial" w:hAnsi="Arial" w:cs="Arial"/>
          <w:sz w:val="24"/>
          <w:szCs w:val="24"/>
          <w:lang w:val="cs-CZ"/>
        </w:rPr>
        <w:t>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Bohumil Kulhánek..............................................................................................</w:t>
      </w:r>
    </w:p>
    <w:p w:rsidR="00A61D0E" w:rsidRDefault="00A61D0E">
      <w:pPr>
        <w:jc w:val="both"/>
        <w:rPr>
          <w:rFonts w:ascii="Arial" w:hAnsi="Arial" w:cs="Arial"/>
          <w:b/>
          <w:bCs/>
          <w:sz w:val="24"/>
          <w:szCs w:val="24"/>
          <w:lang w:val="cs-CZ"/>
        </w:rPr>
      </w:pPr>
      <w:r>
        <w:rPr>
          <w:rFonts w:ascii="Arial" w:hAnsi="Arial" w:cs="Arial"/>
          <w:b/>
          <w:bCs/>
          <w:sz w:val="24"/>
          <w:szCs w:val="24"/>
          <w:lang w:val="cs-CZ"/>
        </w:rPr>
        <w:t>3. Návrh zákona o sociálním příspěvku k vyrovnání zvýšení nájemného, a o změně zákona č. 117/1995 Sb., o státní sociální podpoře, ve znění zákona č. 137/1996 Sb. - senátní tisk č. 1997/46.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František Bartoš..................................................................................................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Karel Korytář......................................................................................................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lastRenderedPageBreak/>
        <w:t>Senátor Milan Štěch.........................................................................................................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Jan Koukal..........................................................................................................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Pavel Rychetský..................................................................................................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Milan Štěch.........................................................................................................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Jan Koukal..........................................................................................................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Zdeněk Vojíř.......................................................................................................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Jiří Stodůlka........................................................................................................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Jiří Brýdl.............................................................................................................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Pavel Eybert.......................................................................................................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Milan Štěch.........................................................................................................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Zdeněk Vojíř.......................................................................................................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Milan Kondr........................................................................................................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Zdeněk Vojíř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Náměstkyně ministra práce a sociálních věcí Jiřina Voňková..........................................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František Bartoš..................................................................................................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František Bartoš..................................................................................................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cs-CZ"/>
        </w:rPr>
        <w:t>Usnesení schváleno</w:t>
      </w:r>
      <w:r>
        <w:rPr>
          <w:rFonts w:ascii="Arial" w:hAnsi="Arial" w:cs="Arial"/>
          <w:sz w:val="24"/>
          <w:szCs w:val="24"/>
          <w:lang w:val="cs-CZ"/>
        </w:rPr>
        <w:t>.......................................................................................................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u w:val="single"/>
          <w:lang w:val="cs-CZ"/>
        </w:rPr>
      </w:pPr>
      <w:r>
        <w:rPr>
          <w:rFonts w:ascii="Arial" w:hAnsi="Arial" w:cs="Arial"/>
          <w:sz w:val="24"/>
          <w:szCs w:val="24"/>
          <w:u w:val="single"/>
          <w:lang w:val="cs-CZ"/>
        </w:rPr>
        <w:t>Další část schůze řídila místopředsedkyně Senátu Jaroslava Moserová</w:t>
      </w:r>
    </w:p>
    <w:p w:rsidR="00A61D0E" w:rsidRDefault="00A61D0E">
      <w:pPr>
        <w:jc w:val="both"/>
        <w:rPr>
          <w:rFonts w:ascii="Arial" w:hAnsi="Arial" w:cs="Arial"/>
          <w:b/>
          <w:bCs/>
          <w:sz w:val="24"/>
          <w:szCs w:val="24"/>
          <w:lang w:val="cs-CZ"/>
        </w:rPr>
      </w:pPr>
      <w:r>
        <w:rPr>
          <w:rFonts w:ascii="Arial" w:hAnsi="Arial" w:cs="Arial"/>
          <w:b/>
          <w:bCs/>
          <w:sz w:val="24"/>
          <w:szCs w:val="24"/>
          <w:lang w:val="cs-CZ"/>
        </w:rPr>
        <w:t>4. Návrh zákona, kterým se mění a doplňuje zákon č. 100/1988 Sb., o sociálním zabezpečení, ve znění pozdějších předpisů, a mění zákon ČNR č. 482/1991 Sb., o sociální potřebnosti, ve znění pozdějších  předpisů - senátní tisk č. 1997/45.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Jan Zahradníček.................................................................................................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Jan Zahradníček.................................................................................................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cs-CZ"/>
        </w:rPr>
        <w:t>Usnesení schváleno</w:t>
      </w:r>
      <w:r>
        <w:rPr>
          <w:rFonts w:ascii="Arial" w:hAnsi="Arial" w:cs="Arial"/>
          <w:sz w:val="24"/>
          <w:szCs w:val="24"/>
          <w:lang w:val="cs-CZ"/>
        </w:rPr>
        <w:t>.......................................................................................................</w:t>
      </w:r>
    </w:p>
    <w:p w:rsidR="00A61D0E" w:rsidRDefault="00A61D0E">
      <w:pPr>
        <w:jc w:val="both"/>
        <w:rPr>
          <w:rFonts w:ascii="Arial" w:hAnsi="Arial" w:cs="Arial"/>
          <w:b/>
          <w:bCs/>
          <w:sz w:val="24"/>
          <w:szCs w:val="24"/>
          <w:lang w:val="cs-CZ"/>
        </w:rPr>
      </w:pPr>
      <w:r>
        <w:rPr>
          <w:rFonts w:ascii="Arial" w:hAnsi="Arial" w:cs="Arial"/>
          <w:b/>
          <w:bCs/>
          <w:sz w:val="24"/>
          <w:szCs w:val="24"/>
          <w:lang w:val="cs-CZ"/>
        </w:rPr>
        <w:t>5. Návrh zákona, kterým se mění a doplňuje zákon č. 155/1995 Sb., o důchodovém pojištění, a zákon  ČNR č. 582/1991 Sb., o organizaci a provádění sociálního  zabezpečení, ve znění  pozdějších předpisů, a zákon č.  87/1991Sb., o mimosoudních  rehabilitacích, ve znění pozdějších předpisů - senátní tisk č. 1997/44.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Milan Štěch........................................................................................................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Milan Štěch........................................................................................................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Karel Barták.......................................................................................................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cs-CZ"/>
        </w:rPr>
        <w:t>Usnesení schváleno</w:t>
      </w:r>
      <w:r>
        <w:rPr>
          <w:rFonts w:ascii="Arial" w:hAnsi="Arial" w:cs="Arial"/>
          <w:sz w:val="24"/>
          <w:szCs w:val="24"/>
          <w:lang w:val="cs-CZ"/>
        </w:rPr>
        <w:t>......................................................................................................</w:t>
      </w:r>
    </w:p>
    <w:p w:rsidR="00A61D0E" w:rsidRDefault="00A61D0E">
      <w:pPr>
        <w:jc w:val="both"/>
        <w:rPr>
          <w:rFonts w:ascii="Arial" w:hAnsi="Arial" w:cs="Arial"/>
          <w:b/>
          <w:bCs/>
          <w:sz w:val="24"/>
          <w:szCs w:val="24"/>
          <w:lang w:val="cs-CZ"/>
        </w:rPr>
      </w:pPr>
      <w:r>
        <w:rPr>
          <w:rFonts w:ascii="Arial" w:hAnsi="Arial" w:cs="Arial"/>
          <w:b/>
          <w:bCs/>
          <w:sz w:val="24"/>
          <w:szCs w:val="24"/>
          <w:lang w:val="cs-CZ"/>
        </w:rPr>
        <w:t>6. Stanovisko Organizačního výboru k systémovému a koordinovanému vytváření komisí včetně návrhu na úsporná řešení pro jejich činnost.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Místopředseda Senátu Vladimír Zeman..........................................................................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Milan Kondr........................................................................................................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Usnesení schváleno........................................................................................................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Zdeněk Vojíř......................................................................................................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Milan Kondr......................................................................................................</w:t>
      </w:r>
    </w:p>
    <w:p w:rsidR="00A61D0E" w:rsidRDefault="00A61D0E">
      <w:pPr>
        <w:jc w:val="both"/>
        <w:rPr>
          <w:rFonts w:ascii="Arial" w:hAnsi="Arial" w:cs="Arial"/>
          <w:b/>
          <w:bCs/>
          <w:sz w:val="24"/>
          <w:szCs w:val="24"/>
          <w:lang w:val="cs-CZ"/>
        </w:rPr>
      </w:pPr>
      <w:r>
        <w:rPr>
          <w:rFonts w:ascii="Arial" w:hAnsi="Arial" w:cs="Arial"/>
          <w:b/>
          <w:bCs/>
          <w:sz w:val="24"/>
          <w:szCs w:val="24"/>
          <w:lang w:val="cs-CZ"/>
        </w:rPr>
        <w:t>7. Druhé kolo volby do Stálé delegace Parlamentu ČR pro spolupráci s Evropským parlamentem.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Zdeněk Vojíř....................................................................................................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Milan Kondr.....................................................................................................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Jiří Vyvadil......................................................................................................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Předseda Senátu Petr Pithart........................................................................................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Milan Kondr.....................................................................................................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lastRenderedPageBreak/>
        <w:t>Místopředseda Senátu Ivan Havlíček...........................................................................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Bohumil Kulhánek...........................................................................................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Bohumil Kulhánek............................................................................................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Zdeněk Vojíř...................................................................................................</w:t>
      </w:r>
    </w:p>
    <w:p w:rsidR="00A61D0E" w:rsidRDefault="00A61D0E">
      <w:pPr>
        <w:jc w:val="both"/>
        <w:rPr>
          <w:rFonts w:ascii="Arial" w:hAnsi="Arial" w:cs="Arial"/>
          <w:b/>
          <w:bCs/>
          <w:sz w:val="24"/>
          <w:szCs w:val="24"/>
          <w:lang w:val="cs-CZ"/>
        </w:rPr>
      </w:pPr>
      <w:r>
        <w:rPr>
          <w:rFonts w:ascii="Arial" w:hAnsi="Arial" w:cs="Arial"/>
          <w:b/>
          <w:bCs/>
          <w:sz w:val="24"/>
          <w:szCs w:val="24"/>
          <w:lang w:val="cs-CZ"/>
        </w:rPr>
        <w:t>8. Zpráva Komise Senátu pro přípravu návrhu zákona o jednacím řádu Senátu o výsledcích své činnosti.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Místopředseda Senátu Vladimír Zeman.....................................................................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Usnesení schváleno.....................................................................................................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Milan Kondr....................................................................................................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Zdeněk Vojíř....................................................................................................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Senátorka Jitka Seitlová..............................................................................................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Milan Kondr.....................................................................................................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Místopředseda Senátu Vladimír Zeman........................................................................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Jiří Vyvadil.......................................................................................................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Milan Kondr.......................................................................................................</w:t>
      </w:r>
    </w:p>
    <w:p w:rsidR="00A61D0E" w:rsidRDefault="00A61D0E">
      <w:pPr>
        <w:jc w:val="both"/>
        <w:rPr>
          <w:rFonts w:ascii="Arial" w:hAnsi="Arial" w:cs="Arial"/>
          <w:b/>
          <w:bCs/>
          <w:sz w:val="24"/>
          <w:szCs w:val="24"/>
          <w:lang w:val="cs-CZ"/>
        </w:rPr>
      </w:pPr>
      <w:r>
        <w:rPr>
          <w:rFonts w:ascii="Arial" w:hAnsi="Arial" w:cs="Arial"/>
          <w:b/>
          <w:bCs/>
          <w:sz w:val="24"/>
          <w:szCs w:val="24"/>
          <w:lang w:val="cs-CZ"/>
        </w:rPr>
        <w:t>9. Návrh, kterým se předkládá Parlamentu České republiky k vyslovení souhlasu smlouva mezi vládou  České republiky a vládou Běloruské republiky o zamezení dvojího zdanění a zabránění daňovému   úniku   v oboru daní z příjmu a z majetku, podepsaná v Praze 14. října 1996 - senátní tisk č. 1997/ 52.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Vladimír  Oplt.................................................................................................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Peter Morávek..................................................................................................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cs-CZ"/>
        </w:rPr>
        <w:t>Usnesení schváleno</w:t>
      </w:r>
      <w:r>
        <w:rPr>
          <w:rFonts w:ascii="Arial" w:hAnsi="Arial" w:cs="Arial"/>
          <w:sz w:val="24"/>
          <w:szCs w:val="24"/>
          <w:lang w:val="cs-CZ"/>
        </w:rPr>
        <w:t>.....................................................................................................</w:t>
      </w:r>
    </w:p>
    <w:p w:rsidR="00A61D0E" w:rsidRDefault="00A61D0E">
      <w:pPr>
        <w:jc w:val="both"/>
        <w:rPr>
          <w:rFonts w:ascii="Arial" w:hAnsi="Arial" w:cs="Arial"/>
          <w:b/>
          <w:bCs/>
          <w:sz w:val="24"/>
          <w:szCs w:val="24"/>
          <w:lang w:val="cs-CZ"/>
        </w:rPr>
      </w:pPr>
      <w:r>
        <w:rPr>
          <w:rFonts w:ascii="Arial" w:hAnsi="Arial" w:cs="Arial"/>
          <w:b/>
          <w:bCs/>
          <w:sz w:val="24"/>
          <w:szCs w:val="24"/>
          <w:lang w:val="cs-CZ"/>
        </w:rPr>
        <w:t>10. Návrh, kterým se předkládá Parlamentu České republiky k vyslovení souhlasu dohoda mezi Českou   republikou  a  Mezinárodní agenturou pro atomovou energii o uplatňování záruk na  základě  Smlouvy o nešíření jaderných zbraní a návrh na odvolání výhrad k článku VIII, oddíl 26,  článku X, oddíl 34 a článku XII, oddíl 38 Dohody o   výsadách a imunitách Mezinárodní agentury pro atomovou energii.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Jan Krámek....................................................................................................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cs-CZ"/>
        </w:rPr>
        <w:t>Usnesení schváleno</w:t>
      </w:r>
      <w:r>
        <w:rPr>
          <w:rFonts w:ascii="Arial" w:hAnsi="Arial" w:cs="Arial"/>
          <w:sz w:val="24"/>
          <w:szCs w:val="24"/>
          <w:lang w:val="cs-CZ"/>
        </w:rPr>
        <w:t>....................................................................................................</w:t>
      </w:r>
    </w:p>
    <w:p w:rsidR="00A61D0E" w:rsidRDefault="00A61D0E">
      <w:pPr>
        <w:jc w:val="both"/>
        <w:rPr>
          <w:rFonts w:ascii="Arial" w:hAnsi="Arial" w:cs="Arial"/>
          <w:b/>
          <w:bCs/>
          <w:sz w:val="24"/>
          <w:szCs w:val="24"/>
          <w:lang w:val="cs-CZ"/>
        </w:rPr>
      </w:pPr>
      <w:r>
        <w:rPr>
          <w:rFonts w:ascii="Arial" w:hAnsi="Arial" w:cs="Arial"/>
          <w:b/>
          <w:bCs/>
          <w:sz w:val="24"/>
          <w:szCs w:val="24"/>
          <w:lang w:val="cs-CZ"/>
        </w:rPr>
        <w:t>11. Návrh, kterým se předkládají Parlamentu České republiky k vyslovení souhlasu pravidla Rozhodčí komise celní unie mezi Českou republikou a Slovenskou republikou, podepsaná dne 25. listopadu 1996 v Praze -  senátní tisk č. 1997/ 54.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Emil Škrabiš........................................................................................................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Oldřich Dočekal................................................................................................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Jaroslav Musial................................................................................................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cs-CZ"/>
        </w:rPr>
        <w:t>Usnesení schváleno</w:t>
      </w:r>
      <w:r>
        <w:rPr>
          <w:rFonts w:ascii="Arial" w:hAnsi="Arial" w:cs="Arial"/>
          <w:sz w:val="24"/>
          <w:szCs w:val="24"/>
          <w:lang w:val="cs-CZ"/>
        </w:rPr>
        <w:t>........................................................................................................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b/>
          <w:bCs/>
          <w:sz w:val="24"/>
          <w:szCs w:val="24"/>
          <w:u w:val="single"/>
          <w:lang w:val="cs-CZ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cs-CZ"/>
        </w:rPr>
        <w:t>2. den schůze ( 12. června 1997)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u w:val="single"/>
          <w:lang w:val="cs-CZ"/>
        </w:rPr>
        <w:t>Jednání zahájil a řídil místopředseda Senátu Vladimír Zeman</w:t>
      </w:r>
      <w:r>
        <w:rPr>
          <w:rFonts w:ascii="Arial" w:hAnsi="Arial" w:cs="Arial"/>
          <w:sz w:val="24"/>
          <w:szCs w:val="24"/>
          <w:lang w:val="cs-CZ"/>
        </w:rPr>
        <w:t>.......................................</w:t>
      </w:r>
    </w:p>
    <w:p w:rsidR="00A61D0E" w:rsidRDefault="00A61D0E">
      <w:pPr>
        <w:jc w:val="both"/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b/>
          <w:bCs/>
          <w:sz w:val="24"/>
          <w:szCs w:val="24"/>
          <w:lang w:val="cs-CZ"/>
        </w:rPr>
        <w:t>12. Návrh zákona, kterým se mění a doplňuje zákon č. 141/1961 Sb., o trestním řízení soudním (trestní řád), ve znění pozdějších předpisů - senátní tisk č. 1997/47.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Ministryně vlády ČR Vlasta Parkanová.............................................................................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Jiří Vyvadil.........................................................................................................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Jiří Pospíšil........................................................................................................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cs-CZ"/>
        </w:rPr>
        <w:t>Usnesení schváleno.</w:t>
      </w:r>
      <w:r>
        <w:rPr>
          <w:rFonts w:ascii="Arial" w:hAnsi="Arial" w:cs="Arial"/>
          <w:sz w:val="24"/>
          <w:szCs w:val="24"/>
          <w:lang w:val="cs-CZ"/>
        </w:rPr>
        <w:t>....................................................................................................</w:t>
      </w:r>
    </w:p>
    <w:p w:rsidR="00A61D0E" w:rsidRDefault="00A61D0E">
      <w:pPr>
        <w:jc w:val="both"/>
        <w:rPr>
          <w:rFonts w:ascii="Arial" w:hAnsi="Arial" w:cs="Arial"/>
          <w:b/>
          <w:bCs/>
          <w:sz w:val="24"/>
          <w:szCs w:val="24"/>
          <w:lang w:val="cs-CZ"/>
        </w:rPr>
      </w:pPr>
      <w:r>
        <w:rPr>
          <w:rFonts w:ascii="Arial" w:hAnsi="Arial" w:cs="Arial"/>
          <w:b/>
          <w:bCs/>
          <w:sz w:val="24"/>
          <w:szCs w:val="24"/>
          <w:lang w:val="cs-CZ"/>
        </w:rPr>
        <w:t xml:space="preserve">13. Návrh zákona, kterým se mění a doplňuje zákon č. 252/1994 Sb., o rozhlasových a televizních poplatcích, zákon č. 468/1991 Sb., o provozování </w:t>
      </w:r>
      <w:r>
        <w:rPr>
          <w:rFonts w:ascii="Arial" w:hAnsi="Arial" w:cs="Arial"/>
          <w:b/>
          <w:bCs/>
          <w:sz w:val="24"/>
          <w:szCs w:val="24"/>
          <w:lang w:val="cs-CZ"/>
        </w:rPr>
        <w:lastRenderedPageBreak/>
        <w:t>rozhlasového a televizního vysílání, ve znění pozdějších předpisů, a zákon ČNR č. 103/1992 Sb., o Radě České republiky pro rozhlasové a televizní vysílání, ve znění      pozdějších předpisů, a zákon ČNR č. 484/1991 Sb., o Českém rozhlasu, ve znění pozdějších předpisů -  senátní tisk č.1997/ 49.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Poslanec Dalibor Matulka..............................................................................................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Vladislav Malát.....................................................................................................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Jan Zapletal.........................................................................................................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Pavel Rychetský...................................................................................................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Senátorka Jitka Seitlová...............................................................................................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Michael Žantovský..............................................................................................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Jan Koukal.......................................................................................................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Pavel Rychetský.............................................................................................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Jan Kavan.....................................................................................................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Jiří Vyvadil.......................................................................................................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Milan Kondr.....................................................................................................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Senátorka Eva Nováková............................................................................................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Jiří Brýdl..........................................................................................................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Vladislav Malát................................................................................................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Poslanec Dalibor Matulka.............................................................................................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Vladislav Malát.................................................................................................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Milan Kondr...................................................................................................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Vladislav Malát................................................................................................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cs-CZ"/>
        </w:rPr>
        <w:t>Usnesení schváleno</w:t>
      </w:r>
      <w:r>
        <w:rPr>
          <w:rFonts w:ascii="Arial" w:hAnsi="Arial" w:cs="Arial"/>
          <w:sz w:val="24"/>
          <w:szCs w:val="24"/>
          <w:lang w:val="cs-CZ"/>
        </w:rPr>
        <w:t>.........................................................................................................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u w:val="single"/>
          <w:lang w:val="cs-CZ"/>
        </w:rPr>
        <w:t>Další část schůze řídil místopředseda Senátu Ivan Havlíček</w:t>
      </w:r>
    </w:p>
    <w:p w:rsidR="00A61D0E" w:rsidRDefault="00A61D0E">
      <w:pPr>
        <w:jc w:val="both"/>
        <w:rPr>
          <w:rFonts w:ascii="Arial" w:hAnsi="Arial" w:cs="Arial"/>
          <w:b/>
          <w:bCs/>
          <w:sz w:val="24"/>
          <w:szCs w:val="24"/>
          <w:lang w:val="cs-CZ"/>
        </w:rPr>
      </w:pPr>
      <w:r>
        <w:rPr>
          <w:rFonts w:ascii="Arial" w:hAnsi="Arial" w:cs="Arial"/>
          <w:b/>
          <w:bCs/>
          <w:sz w:val="24"/>
          <w:szCs w:val="24"/>
          <w:lang w:val="cs-CZ"/>
        </w:rPr>
        <w:t>14. Návrh zákona, kterým se mění a doplňuje zákon ČNR č. 246/1992 Sb., na ochranu  zvířat proti týrání, ve znění pozdějších předpisů - senátní tisk č. 1997/48.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Poslanec Josef Mandík..................................................................................................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Pavel Heřman.................................................................................................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Jiří Pavlov..............................................................................................................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Jan Krámek..........................................................................................................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Místopředseda Senátu Vladimír Zeman......................................................................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Vladimír Oplt.................................................................................................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Senátorka Jitka Seitlová...............................................................................................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Místopředsedkyně Senátu Jaroslava Moserová..............................................................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Jan Krámek....................................................................................................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Senátorka Vlasta Svobodová.......................................................................................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Místopředseda Senátu Přemysl Sobotka.....................................................................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Jiří Vyvadil.........................................................................................................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Jiří Liška........................................................................................................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Miloslav Müller................................................................................................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Karel Vachta...................................................................................................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František Bartoš...............................................................................................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Pavel Rychetský.................................................................................................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Peter Morávek.................................................................................................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Poslanec Josef Mandík.............................................................................................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Pavel Heřman................................................................................................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cs-CZ"/>
        </w:rPr>
        <w:t>Usnesení schváleno</w:t>
      </w:r>
      <w:r>
        <w:rPr>
          <w:rFonts w:ascii="Arial" w:hAnsi="Arial" w:cs="Arial"/>
          <w:sz w:val="24"/>
          <w:szCs w:val="24"/>
          <w:lang w:val="cs-CZ"/>
        </w:rPr>
        <w:t>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lastRenderedPageBreak/>
        <w:t>Senátor Pavel Heřman.................................................................................................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Jiří Pavlov.....................................................................................................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Vladimír Oplt....................................................................................................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Jiří Pospíšil..........................................................................................................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Jiří Vyvadil.......................................................................................................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Zdeněk Vojíř.....................................................................................................</w:t>
      </w:r>
    </w:p>
    <w:p w:rsidR="00A61D0E" w:rsidRDefault="00A61D0E">
      <w:pPr>
        <w:jc w:val="both"/>
        <w:rPr>
          <w:rFonts w:ascii="Arial" w:hAnsi="Arial" w:cs="Arial"/>
          <w:b/>
          <w:bCs/>
          <w:sz w:val="24"/>
          <w:szCs w:val="24"/>
          <w:lang w:val="cs-CZ"/>
        </w:rPr>
      </w:pPr>
      <w:r>
        <w:rPr>
          <w:rFonts w:ascii="Arial" w:hAnsi="Arial" w:cs="Arial"/>
          <w:b/>
          <w:bCs/>
          <w:sz w:val="24"/>
          <w:szCs w:val="24"/>
          <w:lang w:val="cs-CZ"/>
        </w:rPr>
        <w:t>15. Projednání doprovodného usnesení k návrhu zákona, kterým se mění a doplňuje zákon České národní  rady č. 246/1992 Sb., na ochranu zvířat proti týrání, ve znění pozdějších předpisů.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Pavel Heřman.........................................................................................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Michael Žantovský..........................................................................................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Místopředseda Senátu Vladimír Zeman.......................................................................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Jan Koukal......................................................................................................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Milan Kondr.....................................................................................................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Jiří Vyvadil.......................................................................................................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Michael Žantovský...........................................................................................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b/>
          <w:bCs/>
          <w:i/>
          <w:iCs/>
          <w:sz w:val="24"/>
          <w:szCs w:val="24"/>
          <w:lang w:val="cs-CZ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cs-CZ"/>
        </w:rPr>
        <w:t>Usnesení schváleno</w:t>
      </w:r>
    </w:p>
    <w:p w:rsidR="00A61D0E" w:rsidRDefault="00A61D0E">
      <w:pPr>
        <w:rPr>
          <w:rFonts w:ascii="Arial" w:hAnsi="Arial" w:cs="Arial"/>
          <w:b/>
          <w:bCs/>
          <w:sz w:val="24"/>
          <w:szCs w:val="24"/>
          <w:lang w:val="cs-CZ"/>
        </w:rPr>
      </w:pPr>
      <w:r>
        <w:rPr>
          <w:rFonts w:ascii="Arial" w:hAnsi="Arial" w:cs="Arial"/>
          <w:b/>
          <w:bCs/>
          <w:sz w:val="24"/>
          <w:szCs w:val="24"/>
          <w:lang w:val="cs-CZ"/>
        </w:rPr>
        <w:t>16. Informace předsedy Stálé komise pro práci Kanceláře Senátu.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Jan Krámek......................................................................................................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Jaroslav Jurečka.............................................................................................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cs-CZ"/>
        </w:rPr>
        <w:t>Usnesení schváleno</w:t>
      </w:r>
      <w:r>
        <w:rPr>
          <w:rFonts w:ascii="Arial" w:hAnsi="Arial" w:cs="Arial"/>
          <w:sz w:val="24"/>
          <w:szCs w:val="24"/>
          <w:lang w:val="cs-CZ"/>
        </w:rPr>
        <w:t>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b/>
          <w:bCs/>
          <w:sz w:val="24"/>
          <w:szCs w:val="24"/>
          <w:u w:val="single"/>
          <w:lang w:val="cs-CZ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cs-CZ"/>
        </w:rPr>
        <w:t>3. den schůze (17. června 1997)</w:t>
      </w:r>
    </w:p>
    <w:p w:rsidR="00A61D0E" w:rsidRDefault="00A61D0E">
      <w:pPr>
        <w:rPr>
          <w:rFonts w:ascii="Arial" w:hAnsi="Arial" w:cs="Arial"/>
          <w:sz w:val="24"/>
          <w:szCs w:val="24"/>
          <w:u w:val="single"/>
          <w:lang w:val="cs-CZ"/>
        </w:rPr>
      </w:pPr>
      <w:r>
        <w:rPr>
          <w:rFonts w:ascii="Arial" w:hAnsi="Arial" w:cs="Arial"/>
          <w:sz w:val="24"/>
          <w:szCs w:val="24"/>
          <w:u w:val="single"/>
          <w:lang w:val="cs-CZ"/>
        </w:rPr>
        <w:t>Jednání zahájil a řídil místopředseda Senátu Přemysl Sobotka</w:t>
      </w:r>
    </w:p>
    <w:p w:rsidR="00A61D0E" w:rsidRDefault="00A61D0E">
      <w:pPr>
        <w:jc w:val="both"/>
        <w:rPr>
          <w:rFonts w:ascii="Arial" w:hAnsi="Arial" w:cs="Arial"/>
          <w:b/>
          <w:bCs/>
          <w:sz w:val="24"/>
          <w:szCs w:val="24"/>
          <w:lang w:val="cs-CZ"/>
        </w:rPr>
      </w:pPr>
      <w:r>
        <w:rPr>
          <w:rFonts w:ascii="Arial" w:hAnsi="Arial" w:cs="Arial"/>
          <w:b/>
          <w:bCs/>
          <w:sz w:val="24"/>
          <w:szCs w:val="24"/>
          <w:lang w:val="cs-CZ"/>
        </w:rPr>
        <w:t>17. Návrh zákona o oceňování majetku a změně některých zákonů (zákon o oceňování majetku) - senátní tisk č. 1997/51.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 xml:space="preserve"> Ministr vlády ČR Ivan Pilip...........................................................................................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Mirek Topolánek.............................................................................................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Jiří Stodůlka....................................................................................................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Karel Korytář...................................................................................................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Jiří Vyvadil.......................................................................................................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Ministr vlády ČR Ivan Pilip.............................................................................................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cs-CZ"/>
        </w:rPr>
        <w:t>Usnesení schváleno</w:t>
      </w:r>
      <w:r>
        <w:rPr>
          <w:rFonts w:ascii="Arial" w:hAnsi="Arial" w:cs="Arial"/>
          <w:sz w:val="24"/>
          <w:szCs w:val="24"/>
          <w:lang w:val="cs-CZ"/>
        </w:rPr>
        <w:t>....................................................................................................</w:t>
      </w:r>
    </w:p>
    <w:p w:rsidR="00A61D0E" w:rsidRDefault="00A61D0E">
      <w:pPr>
        <w:jc w:val="both"/>
        <w:rPr>
          <w:rFonts w:ascii="Arial" w:hAnsi="Arial" w:cs="Arial"/>
          <w:b/>
          <w:bCs/>
          <w:sz w:val="24"/>
          <w:szCs w:val="24"/>
          <w:lang w:val="cs-CZ"/>
        </w:rPr>
      </w:pPr>
      <w:r>
        <w:rPr>
          <w:rFonts w:ascii="Arial" w:hAnsi="Arial" w:cs="Arial"/>
          <w:b/>
          <w:bCs/>
          <w:sz w:val="24"/>
          <w:szCs w:val="24"/>
          <w:lang w:val="cs-CZ"/>
        </w:rPr>
        <w:t>18. Návrh zákona na ochranu před dovozem dumpingových výrobků a o změně a doplnění některých zákonů - senátní tisk č. 1997/50.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Senátorka Jitka Seitlová..............................................................................................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Ministr vlády ČR Karel Kühnl.......................................................................................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Alfréd Michalík................................................................................................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Richard Falbr...................................................................................................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Josef Pavlata...................................................................................................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Ministr vlády ČR Karel Kühnl.........................................................................................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cs-CZ"/>
        </w:rPr>
        <w:t>Usnesení schváleno</w:t>
      </w:r>
      <w:r>
        <w:rPr>
          <w:rFonts w:ascii="Arial" w:hAnsi="Arial" w:cs="Arial"/>
          <w:sz w:val="24"/>
          <w:szCs w:val="24"/>
          <w:lang w:val="cs-CZ"/>
        </w:rPr>
        <w:t>....................................................................................................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b/>
          <w:bCs/>
          <w:sz w:val="24"/>
          <w:szCs w:val="24"/>
          <w:lang w:val="cs-CZ"/>
        </w:rPr>
      </w:pPr>
      <w:r>
        <w:rPr>
          <w:rFonts w:ascii="Arial" w:hAnsi="Arial" w:cs="Arial"/>
          <w:b/>
          <w:bCs/>
          <w:sz w:val="24"/>
          <w:szCs w:val="24"/>
          <w:lang w:val="cs-CZ"/>
        </w:rPr>
        <w:t>19. Volba členů a předsedy Stálé komise Senátu pro krajany žijící v zahraničí.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Bohumil Kulhánek...........................................................................................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Senátorka Jitka Seitlová..............................................................................................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Bohumil Kulhánek...........................................................................................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Bohumil Kulhánek............................................................................................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Bohumil Kulhánek...........................................................................................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Bohumil Kulhánek..........................................................................................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Bohumil Kulhánek.........................................................................................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Bohumil Kulhánek........................................................................................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Bohumil Kulhánek.........................................................................................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Bohumil Kulhánek.........................................................................................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Bohumil Kulhánek..........................................................................................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Bohumil Kulhánek..........................................................................................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Bohumil Kulhánek.........................................................................................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Bohumil Kulhánek........................................................................................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cs-CZ"/>
        </w:rPr>
        <w:t>Usnesení schváleno</w:t>
      </w:r>
      <w:r>
        <w:rPr>
          <w:rFonts w:ascii="Arial" w:hAnsi="Arial" w:cs="Arial"/>
          <w:sz w:val="24"/>
          <w:szCs w:val="24"/>
          <w:lang w:val="cs-CZ"/>
        </w:rPr>
        <w:t>.................................................................................................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Bohumil Kulhánek.........................................................................................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Senátor Bohumil Kulhánek........................................................................................</w:t>
      </w: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sz w:val="24"/>
          <w:szCs w:val="24"/>
          <w:lang w:val="cs-CZ"/>
        </w:rPr>
        <w:t>Závěr 4. schůze Senátu v r. 1997</w:t>
      </w:r>
    </w:p>
    <w:p w:rsidR="00A61D0E" w:rsidRDefault="00A61D0E">
      <w:pPr>
        <w:rPr>
          <w:rFonts w:ascii="Arial" w:hAnsi="Arial" w:cs="Arial"/>
          <w:i/>
          <w:iCs/>
          <w:sz w:val="24"/>
          <w:szCs w:val="24"/>
          <w:lang w:val="cs-CZ"/>
        </w:rPr>
      </w:pPr>
    </w:p>
    <w:p w:rsidR="00A61D0E" w:rsidRDefault="00A61D0E">
      <w:pPr>
        <w:rPr>
          <w:rFonts w:ascii="Arial" w:hAnsi="Arial" w:cs="Arial"/>
          <w:sz w:val="24"/>
          <w:szCs w:val="24"/>
          <w:lang w:val="cs-CZ"/>
        </w:rPr>
      </w:pPr>
      <w:r>
        <w:rPr>
          <w:rFonts w:ascii="Arial" w:hAnsi="Arial" w:cs="Arial"/>
          <w:i/>
          <w:iCs/>
          <w:sz w:val="24"/>
          <w:szCs w:val="24"/>
          <w:lang w:val="cs-CZ"/>
        </w:rPr>
        <w:t>Pozn.:  předsedající schůze je v těsnopisecké zprávě označen podtržením</w:t>
      </w:r>
    </w:p>
    <w:p w:rsidR="00A61D0E" w:rsidRDefault="00A61D0E">
      <w:pPr>
        <w:rPr>
          <w:rFonts w:ascii="Arial" w:hAnsi="Arial" w:cs="Arial"/>
          <w:i/>
          <w:iCs/>
          <w:sz w:val="24"/>
          <w:szCs w:val="24"/>
          <w:lang w:val="cs-CZ"/>
        </w:rPr>
      </w:pPr>
    </w:p>
    <w:p w:rsidR="00A61D0E" w:rsidRDefault="00A61D0E">
      <w:pPr>
        <w:pStyle w:val="Sent"/>
        <w:ind w:left="-1417" w:firstLine="1417"/>
        <w:rPr>
          <w:rFonts w:ascii="Arial" w:hAnsi="Arial" w:cs="Arial"/>
          <w:b w:val="0"/>
          <w:bCs w:val="0"/>
        </w:rPr>
      </w:pPr>
    </w:p>
    <w:p w:rsidR="00A61D0E" w:rsidRDefault="00A61D0E">
      <w:pPr>
        <w:widowControl/>
        <w:jc w:val="center"/>
        <w:rPr>
          <w:rFonts w:ascii="Arial" w:hAnsi="Arial" w:cs="Arial"/>
          <w:b/>
          <w:bCs/>
          <w:sz w:val="24"/>
          <w:szCs w:val="24"/>
          <w:lang w:val="cs-CZ"/>
        </w:rPr>
      </w:pPr>
    </w:p>
    <w:p w:rsidR="00A61D0E" w:rsidRDefault="00A61D0E">
      <w:pPr>
        <w:widowControl/>
        <w:jc w:val="center"/>
        <w:rPr>
          <w:rFonts w:ascii="Arial" w:hAnsi="Arial" w:cs="Arial"/>
          <w:b/>
          <w:bCs/>
          <w:sz w:val="24"/>
          <w:szCs w:val="24"/>
          <w:lang w:val="cs-CZ"/>
        </w:rPr>
      </w:pPr>
    </w:p>
    <w:p w:rsidR="00A61D0E" w:rsidRDefault="00A61D0E">
      <w:pPr>
        <w:widowControl/>
        <w:jc w:val="center"/>
        <w:rPr>
          <w:rFonts w:ascii="Arial" w:hAnsi="Arial" w:cs="Arial"/>
          <w:b/>
          <w:bCs/>
          <w:sz w:val="24"/>
          <w:szCs w:val="24"/>
          <w:lang w:val="cs-CZ"/>
        </w:rPr>
      </w:pPr>
    </w:p>
    <w:p w:rsidR="00A61D0E" w:rsidRDefault="00A61D0E">
      <w:pPr>
        <w:widowControl/>
        <w:jc w:val="both"/>
        <w:rPr>
          <w:rFonts w:ascii="Arial" w:hAnsi="Arial" w:cs="Arial"/>
          <w:sz w:val="24"/>
          <w:szCs w:val="24"/>
          <w:lang w:val="cs-CZ"/>
        </w:rPr>
      </w:pPr>
    </w:p>
    <w:p w:rsidR="00A61D0E" w:rsidRDefault="00A61D0E">
      <w:pPr>
        <w:pStyle w:val="Sent"/>
        <w:ind w:firstLine="708"/>
        <w:rPr>
          <w:rFonts w:ascii="Arial" w:hAnsi="Arial" w:cs="Arial"/>
        </w:rPr>
      </w:pPr>
    </w:p>
    <w:p w:rsidR="00A61D0E" w:rsidRDefault="00A61D0E">
      <w:pPr>
        <w:pStyle w:val="Sent"/>
        <w:ind w:firstLine="708"/>
        <w:rPr>
          <w:rFonts w:ascii="Arial" w:hAnsi="Arial" w:cs="Arial"/>
        </w:rPr>
      </w:pPr>
    </w:p>
    <w:p w:rsidR="00A61D0E" w:rsidRDefault="00A61D0E">
      <w:pPr>
        <w:pStyle w:val="Sent"/>
        <w:ind w:firstLine="708"/>
        <w:rPr>
          <w:rFonts w:ascii="Arial" w:hAnsi="Arial" w:cs="Arial"/>
        </w:rPr>
      </w:pPr>
    </w:p>
    <w:p w:rsidR="00A61D0E" w:rsidRDefault="00A61D0E">
      <w:pPr>
        <w:pStyle w:val="Sent"/>
        <w:ind w:firstLine="708"/>
        <w:rPr>
          <w:rFonts w:ascii="Arial" w:hAnsi="Arial" w:cs="Arial"/>
        </w:rPr>
      </w:pPr>
    </w:p>
    <w:p w:rsidR="00A61D0E" w:rsidRDefault="00A61D0E">
      <w:pPr>
        <w:widowControl/>
        <w:jc w:val="both"/>
        <w:rPr>
          <w:rFonts w:ascii="Arial" w:hAnsi="Arial" w:cs="Arial"/>
          <w:b/>
          <w:bCs/>
          <w:sz w:val="24"/>
          <w:szCs w:val="24"/>
          <w:lang w:val="cs-CZ"/>
        </w:rPr>
      </w:pPr>
    </w:p>
    <w:sectPr w:rsidR="00A61D0E">
      <w:footerReference w:type="default" r:id="rId7"/>
      <w:pgSz w:w="12240" w:h="15840"/>
      <w:pgMar w:top="1417" w:right="1417" w:bottom="1417" w:left="1417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F7F51" w:rsidRDefault="00EF7F51">
      <w:r>
        <w:separator/>
      </w:r>
    </w:p>
  </w:endnote>
  <w:endnote w:type="continuationSeparator" w:id="0">
    <w:p w:rsidR="00EF7F51" w:rsidRDefault="00EF7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61D0E" w:rsidRDefault="00A61D0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50FC">
      <w:rPr>
        <w:rStyle w:val="PageNumber"/>
        <w:noProof/>
      </w:rPr>
      <w:t>7</w:t>
    </w:r>
    <w:r>
      <w:rPr>
        <w:rStyle w:val="PageNumber"/>
      </w:rPr>
      <w:fldChar w:fldCharType="end"/>
    </w:r>
  </w:p>
  <w:p w:rsidR="00A61D0E" w:rsidRDefault="00A61D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F7F51" w:rsidRDefault="00EF7F51">
      <w:r>
        <w:separator/>
      </w:r>
    </w:p>
  </w:footnote>
  <w:footnote w:type="continuationSeparator" w:id="0">
    <w:p w:rsidR="00EF7F51" w:rsidRDefault="00EF7F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5775B"/>
    <w:multiLevelType w:val="singleLevel"/>
    <w:tmpl w:val="5A0043B0"/>
    <w:lvl w:ilvl="0">
      <w:start w:val="17"/>
      <w:numFmt w:val="decimal"/>
      <w:lvlText w:val="(%1. "/>
      <w:legacy w:legacy="1" w:legacySpace="0" w:legacyIndent="283"/>
      <w:lvlJc w:val="left"/>
      <w:pPr>
        <w:ind w:left="283" w:hanging="283"/>
      </w:pPr>
      <w:rPr>
        <w:rFonts w:ascii="Arial" w:hAnsi="Arial" w:cs="Arial" w:hint="default"/>
        <w:b/>
        <w:bCs/>
        <w:i w:val="0"/>
        <w:iCs w:val="0"/>
        <w:sz w:val="24"/>
        <w:szCs w:val="24"/>
      </w:rPr>
    </w:lvl>
  </w:abstractNum>
  <w:abstractNum w:abstractNumId="1" w15:restartNumberingAfterBreak="0">
    <w:nsid w:val="1D5A4251"/>
    <w:multiLevelType w:val="singleLevel"/>
    <w:tmpl w:val="A072D25C"/>
    <w:lvl w:ilvl="0">
      <w:start w:val="1"/>
      <w:numFmt w:val="decimal"/>
      <w:lvlText w:val="%1. "/>
      <w:legacy w:legacy="1" w:legacySpace="0" w:legacyIndent="283"/>
      <w:lvlJc w:val="left"/>
      <w:pPr>
        <w:ind w:left="988" w:hanging="283"/>
      </w:pPr>
      <w:rPr>
        <w:b w:val="0"/>
        <w:bCs w:val="0"/>
        <w:i w:val="0"/>
        <w:iCs w:val="0"/>
        <w:sz w:val="24"/>
        <w:szCs w:val="24"/>
      </w:rPr>
    </w:lvl>
  </w:abstractNum>
  <w:abstractNum w:abstractNumId="2" w15:restartNumberingAfterBreak="0">
    <w:nsid w:val="6215181D"/>
    <w:multiLevelType w:val="singleLevel"/>
    <w:tmpl w:val="81507E5C"/>
    <w:lvl w:ilvl="0">
      <w:start w:val="12"/>
      <w:numFmt w:val="decimal"/>
      <w:lvlText w:val="(%1. "/>
      <w:legacy w:legacy="1" w:legacySpace="0" w:legacyIndent="283"/>
      <w:lvlJc w:val="left"/>
      <w:pPr>
        <w:ind w:left="283" w:hanging="283"/>
      </w:pPr>
      <w:rPr>
        <w:rFonts w:ascii="Arial" w:hAnsi="Arial" w:cs="Arial" w:hint="default"/>
        <w:b/>
        <w:bCs/>
        <w:i w:val="0"/>
        <w:iCs w:val="0"/>
        <w:sz w:val="24"/>
        <w:szCs w:val="24"/>
      </w:rPr>
    </w:lvl>
  </w:abstractNum>
  <w:num w:numId="1" w16cid:durableId="292253688">
    <w:abstractNumId w:val="1"/>
  </w:num>
  <w:num w:numId="2" w16cid:durableId="1467892984">
    <w:abstractNumId w:val="2"/>
  </w:num>
  <w:num w:numId="3" w16cid:durableId="442269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1D0E"/>
    <w:rsid w:val="00100DD3"/>
    <w:rsid w:val="005A50FC"/>
    <w:rsid w:val="00A61D0E"/>
    <w:rsid w:val="00EF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26051AF8-BB69-41E6-9C2F-F0B3B7E3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lang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widowControl/>
      <w:tabs>
        <w:tab w:val="center" w:pos="4536"/>
        <w:tab w:val="right" w:pos="9072"/>
      </w:tabs>
    </w:pPr>
    <w:rPr>
      <w:lang w:val="cs-CZ"/>
    </w:rPr>
  </w:style>
  <w:style w:type="paragraph" w:styleId="Footer">
    <w:name w:val="footer"/>
    <w:basedOn w:val="Normal"/>
    <w:pPr>
      <w:widowControl/>
      <w:tabs>
        <w:tab w:val="center" w:pos="4536"/>
        <w:tab w:val="right" w:pos="9072"/>
      </w:tabs>
    </w:pPr>
    <w:rPr>
      <w:lang w:val="cs-CZ"/>
    </w:rPr>
  </w:style>
  <w:style w:type="paragraph" w:customStyle="1" w:styleId="Sent">
    <w:name w:val="Senát"/>
    <w:basedOn w:val="Normal"/>
    <w:pPr>
      <w:widowControl/>
      <w:jc w:val="both"/>
    </w:pPr>
    <w:rPr>
      <w:b/>
      <w:bCs/>
      <w:sz w:val="24"/>
      <w:szCs w:val="24"/>
      <w:lang w:val="cs-CZ"/>
    </w:rPr>
  </w:style>
  <w:style w:type="paragraph" w:customStyle="1" w:styleId="Karel">
    <w:name w:val="Karel"/>
    <w:basedOn w:val="Heading1"/>
    <w:pPr>
      <w:keepNext w:val="0"/>
      <w:widowControl/>
      <w:spacing w:before="0" w:after="0"/>
      <w:jc w:val="center"/>
      <w:outlineLvl w:val="9"/>
    </w:pPr>
    <w:rPr>
      <w:b w:val="0"/>
      <w:bCs w:val="0"/>
      <w:color w:val="0000FF"/>
      <w:kern w:val="0"/>
      <w:sz w:val="96"/>
      <w:szCs w:val="96"/>
      <w:u w:val="single"/>
      <w:lang w:val="cs-CZ"/>
    </w:rPr>
  </w:style>
  <w:style w:type="paragraph" w:customStyle="1" w:styleId="Pavel">
    <w:name w:val="Pavel"/>
    <w:basedOn w:val="Heading2"/>
    <w:pPr>
      <w:keepNext w:val="0"/>
      <w:widowControl/>
      <w:spacing w:before="0" w:after="0"/>
      <w:ind w:left="180" w:hanging="180"/>
      <w:jc w:val="center"/>
      <w:outlineLvl w:val="9"/>
    </w:pPr>
    <w:rPr>
      <w:b w:val="0"/>
      <w:bCs w:val="0"/>
      <w:sz w:val="72"/>
      <w:szCs w:val="72"/>
      <w:lang w:val="cs-CZ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  <w:rPr>
      <w:sz w:val="28"/>
      <w:szCs w:val="2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4132</Words>
  <Characters>23558</Characters>
  <Application>Microsoft Office Word</Application>
  <DocSecurity>0</DocSecurity>
  <Lines>196</Lines>
  <Paragraphs>55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>informační odbor</Company>
  <LinksUpToDate>false</LinksUpToDate>
  <CharactersWithSpaces>27635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Mila Dušek</dc:creator>
  <cp:keywords/>
  <dc:description/>
  <cp:lastModifiedBy>Zilt, Juraj</cp:lastModifiedBy>
  <cp:revision>2</cp:revision>
  <cp:lastPrinted>1997-07-14T07:04:00Z</cp:lastPrinted>
  <dcterms:created xsi:type="dcterms:W3CDTF">2025-06-14T17:26:00Z</dcterms:created>
  <dcterms:modified xsi:type="dcterms:W3CDTF">2025-06-14T17:26:00Z</dcterms:modified>
</cp:coreProperties>
</file>