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4A0B" w:rsidRDefault="00DC4A0B">
      <w:pPr>
        <w:pStyle w:val="turnus"/>
        <w:jc w:val="center"/>
        <w:rPr>
          <w:b/>
        </w:rPr>
      </w:pPr>
      <w:r>
        <w:rPr>
          <w:b/>
        </w:rPr>
        <w:t>PARLAMENT ČESKÉ REPUBLIKY</w:t>
      </w:r>
    </w:p>
    <w:p w:rsidR="00DC4A0B" w:rsidRDefault="00DC4A0B">
      <w:pPr>
        <w:pStyle w:val="turnus"/>
        <w:jc w:val="center"/>
        <w:rPr>
          <w:b/>
        </w:rPr>
      </w:pPr>
      <w:r>
        <w:rPr>
          <w:b/>
        </w:rPr>
        <w:t>SENÁT 1997</w:t>
      </w:r>
    </w:p>
    <w:p w:rsidR="00DC4A0B" w:rsidRDefault="00DC4A0B" w:rsidP="00DC4A0B">
      <w:pPr>
        <w:pStyle w:val="turnus"/>
        <w:numPr>
          <w:ilvl w:val="0"/>
          <w:numId w:val="1"/>
        </w:numPr>
        <w:pBdr>
          <w:bottom w:val="single" w:sz="12" w:space="1" w:color="auto"/>
        </w:pBdr>
        <w:jc w:val="center"/>
        <w:rPr>
          <w:b/>
        </w:rPr>
      </w:pPr>
      <w:r>
        <w:rPr>
          <w:b/>
        </w:rPr>
        <w:t>VOLEBNÍ OBDOBÍ</w:t>
      </w:r>
    </w:p>
    <w:p w:rsidR="00DC4A0B" w:rsidRDefault="00DC4A0B">
      <w:pPr>
        <w:pStyle w:val="turnus"/>
        <w:jc w:val="center"/>
      </w:pPr>
    </w:p>
    <w:p w:rsidR="00DC4A0B" w:rsidRDefault="00DC4A0B">
      <w:pPr>
        <w:pStyle w:val="turnus"/>
        <w:jc w:val="center"/>
        <w:rPr>
          <w:i/>
          <w:u w:val="single"/>
        </w:rPr>
      </w:pPr>
      <w:r>
        <w:rPr>
          <w:i/>
          <w:u w:val="single"/>
        </w:rPr>
        <w:t>Těsnopisecká zpráva o 5. schůzi Senátu</w:t>
      </w:r>
    </w:p>
    <w:p w:rsidR="00DC4A0B" w:rsidRDefault="00DC4A0B">
      <w:pPr>
        <w:pStyle w:val="turnus"/>
        <w:jc w:val="center"/>
        <w:rPr>
          <w:i/>
          <w:u w:val="single"/>
        </w:rPr>
      </w:pPr>
      <w:r>
        <w:rPr>
          <w:i/>
          <w:u w:val="single"/>
        </w:rPr>
        <w:t>Parlamentu České republiky</w:t>
      </w:r>
    </w:p>
    <w:p w:rsidR="00DC4A0B" w:rsidRDefault="00DC4A0B">
      <w:pPr>
        <w:pStyle w:val="turnus"/>
        <w:jc w:val="center"/>
        <w:rPr>
          <w:i/>
          <w:u w:val="single"/>
        </w:rPr>
      </w:pPr>
      <w:r>
        <w:rPr>
          <w:i/>
          <w:u w:val="single"/>
        </w:rPr>
        <w:t>konané dne 9. července 1997</w:t>
      </w:r>
    </w:p>
    <w:p w:rsidR="00DC4A0B" w:rsidRDefault="00DC4A0B">
      <w:pPr>
        <w:pStyle w:val="turnus"/>
        <w:rPr>
          <w:b/>
        </w:rPr>
      </w:pPr>
    </w:p>
    <w:p w:rsidR="00DC4A0B" w:rsidRDefault="00DC4A0B">
      <w:pPr>
        <w:pStyle w:val="turnus"/>
        <w:jc w:val="center"/>
        <w:rPr>
          <w:b/>
        </w:rPr>
      </w:pPr>
    </w:p>
    <w:p w:rsidR="00DC4A0B" w:rsidRDefault="00DC4A0B">
      <w:pPr>
        <w:pStyle w:val="turnus"/>
        <w:jc w:val="center"/>
        <w:rPr>
          <w:b/>
        </w:rPr>
      </w:pPr>
      <w:r>
        <w:rPr>
          <w:b/>
        </w:rPr>
        <w:t>Pořad  5. schůze Senátu</w:t>
      </w:r>
    </w:p>
    <w:p w:rsidR="00DC4A0B" w:rsidRDefault="00DC4A0B">
      <w:pPr>
        <w:pStyle w:val="turnus"/>
        <w:rPr>
          <w:b/>
        </w:rPr>
      </w:pPr>
    </w:p>
    <w:p w:rsidR="00DC4A0B" w:rsidRDefault="00DC4A0B">
      <w:pPr>
        <w:pStyle w:val="turnus"/>
        <w:rPr>
          <w:b/>
        </w:rPr>
      </w:pPr>
    </w:p>
    <w:p w:rsidR="00DC4A0B" w:rsidRDefault="00DC4A0B">
      <w:pPr>
        <w:pStyle w:val="turnus"/>
        <w:rPr>
          <w:b/>
        </w:rPr>
      </w:pPr>
      <w:r>
        <w:rPr>
          <w:b/>
        </w:rPr>
        <w:t xml:space="preserve">1. Iniciativa Senátu na pomoc oblastem zasaženým povodněmi. </w:t>
      </w:r>
    </w:p>
    <w:p w:rsidR="00DC4A0B" w:rsidRDefault="00DC4A0B">
      <w:pPr>
        <w:pStyle w:val="turnus"/>
        <w:ind w:left="284" w:hanging="284"/>
        <w:rPr>
          <w:b/>
          <w:u w:val="single"/>
        </w:rPr>
      </w:pPr>
      <w:r>
        <w:rPr>
          <w:b/>
        </w:rPr>
        <w:t>2.</w:t>
      </w:r>
      <w:r>
        <w:rPr>
          <w:b/>
        </w:rPr>
        <w:tab/>
        <w:t>Návrh zákona, kterým se mění zákon ČNR č. 576/1990 Sb., o pravidlech  hospodaření s rozpočtovými prostředky České republiky a obcí v České republice  (rozpočtová pravidla republiky), ve znění pozdějších předpisů - senátní tisk č.1997/56.</w:t>
      </w:r>
    </w:p>
    <w:p w:rsidR="00DC4A0B" w:rsidRDefault="00DC4A0B">
      <w:pPr>
        <w:pStyle w:val="turnus"/>
        <w:rPr>
          <w:b/>
          <w:u w:val="single"/>
        </w:rPr>
      </w:pPr>
    </w:p>
    <w:p w:rsidR="00DC4A0B" w:rsidRDefault="00DC4A0B">
      <w:pPr>
        <w:pStyle w:val="turnus"/>
        <w:jc w:val="center"/>
        <w:rPr>
          <w:b/>
          <w:u w:val="single"/>
        </w:rPr>
      </w:pPr>
    </w:p>
    <w:p w:rsidR="00DC4A0B" w:rsidRDefault="00DC4A0B">
      <w:pPr>
        <w:pStyle w:val="turnus"/>
        <w:jc w:val="center"/>
        <w:rPr>
          <w:b/>
          <w:u w:val="single"/>
        </w:rPr>
      </w:pPr>
      <w:r>
        <w:rPr>
          <w:b/>
          <w:u w:val="single"/>
        </w:rPr>
        <w:t>Obsah 5. schůze Senátu</w:t>
      </w:r>
    </w:p>
    <w:p w:rsidR="00DC4A0B" w:rsidRDefault="00DC4A0B">
      <w:pPr>
        <w:pStyle w:val="turnus"/>
        <w:jc w:val="center"/>
        <w:rPr>
          <w:b/>
          <w:u w:val="single"/>
        </w:rPr>
      </w:pPr>
    </w:p>
    <w:p w:rsidR="00DC4A0B" w:rsidRDefault="00DC4A0B">
      <w:pPr>
        <w:pStyle w:val="turnus"/>
        <w:rPr>
          <w:u w:val="single"/>
        </w:rPr>
      </w:pPr>
    </w:p>
    <w:p w:rsidR="00DC4A0B" w:rsidRDefault="00DC4A0B">
      <w:pPr>
        <w:pStyle w:val="turnus"/>
        <w:rPr>
          <w:u w:val="single"/>
        </w:rPr>
      </w:pPr>
      <w:r>
        <w:rPr>
          <w:u w:val="single"/>
        </w:rPr>
        <w:t>Jednání zahájil a řídil předseda Senátu Petr Pithart</w:t>
      </w:r>
    </w:p>
    <w:p w:rsidR="00DC4A0B" w:rsidRDefault="00DC4A0B">
      <w:pPr>
        <w:pStyle w:val="turnus"/>
        <w:rPr>
          <w:b/>
          <w:i/>
        </w:rPr>
      </w:pPr>
      <w:r>
        <w:rPr>
          <w:b/>
          <w:i/>
        </w:rPr>
        <w:t>Ověřovatelé schůze schváleni</w:t>
      </w:r>
    </w:p>
    <w:p w:rsidR="00DC4A0B" w:rsidRDefault="00DC4A0B">
      <w:pPr>
        <w:pStyle w:val="turnus"/>
        <w:rPr>
          <w:b/>
          <w:i/>
        </w:rPr>
      </w:pPr>
      <w:r>
        <w:rPr>
          <w:b/>
          <w:i/>
        </w:rPr>
        <w:t>Pořad schůze schválen</w:t>
      </w:r>
    </w:p>
    <w:p w:rsidR="00DC4A0B" w:rsidRDefault="00DC4A0B">
      <w:pPr>
        <w:pStyle w:val="turnus"/>
        <w:rPr>
          <w:b/>
        </w:rPr>
      </w:pPr>
      <w:r>
        <w:rPr>
          <w:b/>
        </w:rPr>
        <w:t>1. Iniciativa Senátu na pomoc oblastem zasaženým povodněmi.</w:t>
      </w:r>
    </w:p>
    <w:p w:rsidR="00DC4A0B" w:rsidRDefault="00DC4A0B">
      <w:pPr>
        <w:pStyle w:val="turnus"/>
      </w:pPr>
      <w:r>
        <w:t>Senátor Jaroslav Jurečka</w:t>
      </w:r>
    </w:p>
    <w:p w:rsidR="00DC4A0B" w:rsidRDefault="00DC4A0B">
      <w:pPr>
        <w:pStyle w:val="turnus"/>
      </w:pPr>
      <w:r>
        <w:t>Ministr vlády ČR Ivan Pilip</w:t>
      </w:r>
    </w:p>
    <w:p w:rsidR="00DC4A0B" w:rsidRDefault="00DC4A0B">
      <w:pPr>
        <w:pStyle w:val="turnus"/>
      </w:pPr>
      <w:r>
        <w:t>Senátor Zdeněk Vojíř</w:t>
      </w:r>
    </w:p>
    <w:p w:rsidR="00DC4A0B" w:rsidRDefault="00DC4A0B">
      <w:pPr>
        <w:pStyle w:val="turnus"/>
      </w:pPr>
      <w:r>
        <w:t>Senátor Milan Kondr</w:t>
      </w:r>
    </w:p>
    <w:p w:rsidR="00DC4A0B" w:rsidRDefault="00DC4A0B">
      <w:pPr>
        <w:pStyle w:val="turnus"/>
      </w:pPr>
      <w:r>
        <w:t>Senátor Jiří Šenkýř</w:t>
      </w:r>
    </w:p>
    <w:p w:rsidR="00DC4A0B" w:rsidRDefault="00DC4A0B">
      <w:pPr>
        <w:pStyle w:val="turnus"/>
      </w:pPr>
      <w:r>
        <w:t>Senátor Jiří Rückl</w:t>
      </w:r>
    </w:p>
    <w:p w:rsidR="00DC4A0B" w:rsidRDefault="00DC4A0B">
      <w:pPr>
        <w:pStyle w:val="turnus"/>
      </w:pPr>
      <w:r>
        <w:t>Senátor Václav Benda</w:t>
      </w:r>
    </w:p>
    <w:p w:rsidR="00DC4A0B" w:rsidRDefault="00DC4A0B">
      <w:pPr>
        <w:pStyle w:val="turnus"/>
      </w:pPr>
      <w:r>
        <w:t>Senátor Jan Krámek</w:t>
      </w:r>
    </w:p>
    <w:p w:rsidR="00DC4A0B" w:rsidRDefault="00DC4A0B">
      <w:pPr>
        <w:pStyle w:val="turnus"/>
      </w:pPr>
      <w:r>
        <w:t>Senátor Jaroslav Jurečka</w:t>
      </w:r>
    </w:p>
    <w:p w:rsidR="00DC4A0B" w:rsidRDefault="00DC4A0B">
      <w:pPr>
        <w:pStyle w:val="turnus"/>
        <w:rPr>
          <w:b/>
          <w:i/>
        </w:rPr>
      </w:pPr>
      <w:r>
        <w:rPr>
          <w:b/>
          <w:i/>
        </w:rPr>
        <w:t>Usnesení schváleno</w:t>
      </w:r>
    </w:p>
    <w:p w:rsidR="00DC4A0B" w:rsidRDefault="00DC4A0B">
      <w:pPr>
        <w:pStyle w:val="turnus"/>
        <w:ind w:left="284" w:hanging="284"/>
        <w:rPr>
          <w:b/>
        </w:rPr>
      </w:pPr>
      <w:r>
        <w:rPr>
          <w:b/>
        </w:rPr>
        <w:t>2. Návrh zákona, kterým se mění zákon ČNR č. 576/1990 Sb., o pravidlech  hospodaření s rozpočtovými prostředky České republiky a obcí v České republice  (rozpočtová pravidla republiky), ve znění pozdějších předpisů - senátní tisk č.1997/56.</w:t>
      </w:r>
    </w:p>
    <w:p w:rsidR="00DC4A0B" w:rsidRDefault="00DC4A0B">
      <w:pPr>
        <w:pStyle w:val="turnus"/>
      </w:pPr>
      <w:r>
        <w:t>Ministr vlády ČR Ivan Pilip</w:t>
      </w:r>
    </w:p>
    <w:p w:rsidR="00DC4A0B" w:rsidRDefault="00DC4A0B">
      <w:pPr>
        <w:pStyle w:val="turnus"/>
      </w:pPr>
      <w:r>
        <w:t>Senátor Jaroslav Jurečka</w:t>
      </w:r>
    </w:p>
    <w:p w:rsidR="00DC4A0B" w:rsidRDefault="00DC4A0B">
      <w:pPr>
        <w:pStyle w:val="turnus"/>
      </w:pPr>
      <w:r>
        <w:t>Senátor Zdeněk Vojíř</w:t>
      </w:r>
    </w:p>
    <w:p w:rsidR="00DC4A0B" w:rsidRDefault="00DC4A0B">
      <w:pPr>
        <w:pStyle w:val="turnus"/>
      </w:pPr>
      <w:r>
        <w:t>Senátor Milan Kondr</w:t>
      </w:r>
    </w:p>
    <w:p w:rsidR="00DC4A0B" w:rsidRDefault="00DC4A0B">
      <w:pPr>
        <w:pStyle w:val="turnus"/>
      </w:pPr>
      <w:r>
        <w:t>Senátor Milan Štěch</w:t>
      </w:r>
    </w:p>
    <w:p w:rsidR="00DC4A0B" w:rsidRDefault="00DC4A0B">
      <w:pPr>
        <w:pStyle w:val="turnus"/>
      </w:pPr>
      <w:r>
        <w:t>Senátorka Libuše Benešová</w:t>
      </w:r>
    </w:p>
    <w:p w:rsidR="00DC4A0B" w:rsidRDefault="00DC4A0B">
      <w:pPr>
        <w:pStyle w:val="turnus"/>
      </w:pPr>
      <w:r>
        <w:lastRenderedPageBreak/>
        <w:t>Ministr vlády ČR Ivan Pilip</w:t>
      </w:r>
    </w:p>
    <w:p w:rsidR="00DC4A0B" w:rsidRDefault="00DC4A0B">
      <w:pPr>
        <w:pStyle w:val="turnus"/>
        <w:rPr>
          <w:b/>
          <w:i/>
        </w:rPr>
      </w:pPr>
      <w:r>
        <w:rPr>
          <w:b/>
          <w:i/>
        </w:rPr>
        <w:t>Usnesení schváleno</w:t>
      </w:r>
    </w:p>
    <w:p w:rsidR="00DC4A0B" w:rsidRDefault="00DC4A0B">
      <w:pPr>
        <w:pStyle w:val="turnus"/>
        <w:rPr>
          <w:i/>
        </w:rPr>
      </w:pPr>
      <w:r>
        <w:rPr>
          <w:i/>
        </w:rPr>
        <w:t>Závěr 5. schůze Senátu v r.1997</w:t>
      </w:r>
    </w:p>
    <w:p w:rsidR="00DC4A0B" w:rsidRDefault="00DC4A0B">
      <w:pPr>
        <w:pStyle w:val="turnus"/>
        <w:rPr>
          <w:i/>
        </w:rPr>
      </w:pPr>
    </w:p>
    <w:p w:rsidR="00DC4A0B" w:rsidRDefault="00DC4A0B">
      <w:pPr>
        <w:pStyle w:val="turnus"/>
        <w:rPr>
          <w:i/>
        </w:rPr>
      </w:pPr>
      <w:r>
        <w:rPr>
          <w:i/>
        </w:rPr>
        <w:t>Pozn.: předsedající schůze je v těsnopisecké zprávě označen podtržením</w:t>
      </w: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rPr>
      </w:pPr>
    </w:p>
    <w:p w:rsidR="00DC4A0B" w:rsidRDefault="00DC4A0B">
      <w:pPr>
        <w:pStyle w:val="turnus"/>
        <w:jc w:val="center"/>
        <w:rPr>
          <w:b/>
          <w:i/>
          <w:u w:val="single"/>
        </w:rPr>
      </w:pPr>
      <w:r>
        <w:rPr>
          <w:b/>
        </w:rPr>
        <w:t>Dne  9. července 1997</w:t>
      </w:r>
    </w:p>
    <w:p w:rsidR="00DC4A0B" w:rsidRDefault="00DC4A0B">
      <w:pPr>
        <w:pStyle w:val="turnus"/>
        <w:ind w:firstLine="720"/>
        <w:rPr>
          <w:b/>
          <w:u w:val="single"/>
        </w:rPr>
      </w:pPr>
    </w:p>
    <w:p w:rsidR="00DC4A0B" w:rsidRDefault="002A5E3B">
      <w:pPr>
        <w:pStyle w:val="turnus"/>
        <w:ind w:firstLine="720"/>
      </w:pPr>
      <w:hyperlink r:id="rId7" w:history="1">
        <w:r w:rsidR="00DC4A0B" w:rsidRPr="002A5E3B">
          <w:rPr>
            <w:rStyle w:val="Hyperlink"/>
            <w:b/>
          </w:rPr>
          <w:t>Předseda Senátu Petr Pithart:</w:t>
        </w:r>
      </w:hyperlink>
      <w:r w:rsidR="00DC4A0B">
        <w:t xml:space="preserve"> Vážení páni senátoři, vážené dámy senátorky, dovolte, abych vás přivítal na 5. schůzi Senátu v roce 1997. Tuto schůzi jsem svolal na návrh Organizačního výboru podle § 29 odst. 2 b) zákona o jednacím řádu Poslanecké sněmovny. Rád bych vás hned na začátku upozornil, že budu-li dále zmiňovat pouze paragrafy, budou se týkat právě tohoto jednacího řádu, který Senát používá přiměřeně. Pozvánka na dnešní schůzi vám byla zaslána telegramem v pátek 4. července 1997. V úvodu vás seznámím se jmény senátorů, kteří se omluvili z dnešního jednání. Z dnešní schůze se omlouvá: Jan Zapletal, Jiří Stodůlka, Jiří Brýdl, Michael Žantovský, Vítězslav Matuška, Zdeněk Babka, Oto Neubauer, Karel Floss, Alfréd Michalík, Eva Nováková, Jitka Seitlová, František Konečný, Jaroslava Moserová, Luděk Zahradníček, Jiří Liška, Václav Reitinger, Josef Jařab, Jaroslav Petřík a Jan Voráček. Někteří z nich se z důvodů, které jsou nasnadě, nestačili omluvit písemně.</w:t>
      </w:r>
    </w:p>
    <w:p w:rsidR="00DC4A0B" w:rsidRDefault="00DC4A0B">
      <w:pPr>
        <w:pStyle w:val="turnus"/>
        <w:rPr>
          <w:b/>
        </w:rPr>
      </w:pPr>
      <w:r>
        <w:tab/>
        <w:t xml:space="preserve">A nyní podle § 54 odst. 3 určíme dva ověřovatele této schůze. Táži se, zda někdo z vás má nějaký návrh. Vzhledem k tomu, že jsem nezaznamenal žádné návrhy, doporučuji, aby ověřovateli této schůze byli Karel Barták a Emil Škrabiš. Má někdo nějaké připomínky k tomuto návrhu? Žádné nejsou. Můžeme přistoupit k hlasování. Nejprve prosím o součet přítomných senátorů a senátorek v sále. V této chvíli je přítomno 55 senátorek a senátorů, potřebný počet hlasů pro přijetí je 28. Táži se vás, </w:t>
      </w:r>
      <w:r>
        <w:rPr>
          <w:b/>
        </w:rPr>
        <w:t>kdo souhlasí s návrhem, aby ověřovateli 5. schůze Senátu byli senátoři Karel Barták a Emil Škrabiš, a prosím, kdo souhlasí, aby zvedl ruku. Pro návrh hlasovalo 56 senátorek a senátorů,</w:t>
      </w:r>
      <w:r>
        <w:t xml:space="preserve"> což vysvětluji tím, že počet přítomných v sále stoupl. Návrh usnesení byl tím přijat. Konstatuji, že </w:t>
      </w:r>
      <w:r>
        <w:rPr>
          <w:b/>
        </w:rPr>
        <w:t>ověřovateli této schůze byli určeni senátoři Karel Barták a Emil Škrabiš.</w:t>
      </w:r>
    </w:p>
    <w:p w:rsidR="00DC4A0B" w:rsidRDefault="00DC4A0B">
      <w:pPr>
        <w:pStyle w:val="turnus"/>
        <w:rPr>
          <w:b/>
        </w:rPr>
      </w:pPr>
      <w:r>
        <w:tab/>
        <w:t xml:space="preserve">Podle § 54 odst. 4 stanovíme nyní pořad této schůze. Návrh pořadu vám byl rozdán na lavice. Návrh zákona, který budeme projednávat, byl Senátu postoupen 2.7.1997 a byl vám rozdán jako senátní tisk 1997/56. S ohledem na situaci, vzniklou v některých oblastech České republiky, navrhuje Organizační výbor zařadit jako bod číslo 1 v pořadu 5. schůze Senátu bod označený jako iniciativa Senátu na pomoc oblastem poškozeným povodněmi. Ptám se vás, zda má někdo z vás návrh na další změnu či doplnění pořadu schůze. Není tomu tak. Můžeme přistoupit k hlasování o návrhu pořadu schůze. Prosím o nový součet přítomných senátorů v sále. V sále je v tuto chvíli přítomno 58 senátorek a senátorů. Potřebný počet pro přijetí návrhu je 30. </w:t>
      </w:r>
      <w:r>
        <w:rPr>
          <w:b/>
        </w:rPr>
        <w:t>Kdo souhlasí s návrhem pořadu, nechť, prosím, zvedne ruku. Pro návrh hlasovali všichni přítomní, všichni senátorky a senátoři, 58 hlasů. Návrh pořadu byl přijat.</w:t>
      </w:r>
    </w:p>
    <w:p w:rsidR="00DC4A0B" w:rsidRDefault="00DC4A0B">
      <w:pPr>
        <w:pStyle w:val="turnus"/>
      </w:pPr>
      <w:r>
        <w:tab/>
      </w:r>
      <w:r>
        <w:rPr>
          <w:b/>
        </w:rPr>
        <w:t>Prvním bodem naší schůze je:</w:t>
      </w:r>
      <w:r>
        <w:t xml:space="preserve"> </w:t>
      </w:r>
    </w:p>
    <w:p w:rsidR="00DC4A0B" w:rsidRDefault="00DC4A0B">
      <w:pPr>
        <w:pStyle w:val="turnus"/>
        <w:rPr>
          <w:b/>
        </w:rPr>
      </w:pPr>
    </w:p>
    <w:p w:rsidR="00DC4A0B" w:rsidRDefault="00DC4A0B">
      <w:pPr>
        <w:pStyle w:val="turnus"/>
        <w:jc w:val="center"/>
        <w:rPr>
          <w:b/>
          <w:u w:val="single"/>
        </w:rPr>
      </w:pPr>
      <w:r>
        <w:rPr>
          <w:b/>
          <w:u w:val="single"/>
        </w:rPr>
        <w:t xml:space="preserve">Iniciativa Senátu na pomoc oblastem zasaženým povodněmi. </w:t>
      </w:r>
    </w:p>
    <w:p w:rsidR="00DC4A0B" w:rsidRDefault="00DC4A0B">
      <w:pPr>
        <w:pStyle w:val="turnus"/>
      </w:pPr>
    </w:p>
    <w:p w:rsidR="00DC4A0B" w:rsidRDefault="00DC4A0B">
      <w:pPr>
        <w:pStyle w:val="turnus"/>
        <w:ind w:firstLine="720"/>
      </w:pPr>
      <w:r>
        <w:t>V těchto dnech naše země zažívá těžké chvíle. Voda zaplavila velkou část území Slezska a Moravy a část východních Čech. Způsobila škody nejen na majetku, ale i na lidských životech. Včera se sešel Výbor pro hospodářství, zemědělství a dopravu, který se touto situací zabýval a přijal usnesení, které vám bylo rozdáno na lavice.</w:t>
      </w:r>
    </w:p>
    <w:p w:rsidR="00DC4A0B" w:rsidRDefault="00DC4A0B">
      <w:pPr>
        <w:pStyle w:val="BodyTextIndent21"/>
        <w:spacing w:line="240" w:lineRule="auto"/>
      </w:pPr>
      <w:r>
        <w:tab/>
        <w:t>Rovněž Organizační výbor na své včerejší schůzi zvažoval, jakým způsobem bychom mohli pomoci lidem postižených oblastí. Přijal usnesení č. 143, ve kterém schválil návrh usnesení Senátu. Také ten vám byl rozdán na lavice.</w:t>
      </w:r>
    </w:p>
    <w:p w:rsidR="00DC4A0B" w:rsidRDefault="00DC4A0B">
      <w:pPr>
        <w:tabs>
          <w:tab w:val="left" w:pos="0"/>
          <w:tab w:val="right" w:pos="8953"/>
        </w:tabs>
        <w:ind w:firstLine="739"/>
        <w:jc w:val="both"/>
        <w:rPr>
          <w:rFonts w:ascii="Arial" w:hAnsi="Arial"/>
          <w:sz w:val="24"/>
          <w:lang w:val="cs-CZ"/>
        </w:rPr>
      </w:pPr>
      <w:r>
        <w:rPr>
          <w:rFonts w:ascii="Arial" w:hAnsi="Arial"/>
          <w:sz w:val="24"/>
          <w:lang w:val="cs-CZ"/>
        </w:rPr>
        <w:t xml:space="preserve">Prosím nyní pana předsedu Výboru pro hospodářství, zemědělství a dopravu </w:t>
      </w:r>
      <w:r>
        <w:rPr>
          <w:rFonts w:ascii="Arial" w:hAnsi="Arial"/>
          <w:sz w:val="24"/>
          <w:lang w:val="cs-CZ"/>
        </w:rPr>
        <w:lastRenderedPageBreak/>
        <w:t>Jaroslava Jurečku, aby nás seznámil s výsledky jednání Výboru pro hospodářství, zemědělství a dopravu.</w:t>
      </w:r>
    </w:p>
    <w:p w:rsidR="00DC4A0B" w:rsidRDefault="00DC4A0B">
      <w:pPr>
        <w:tabs>
          <w:tab w:val="left" w:pos="0"/>
          <w:tab w:val="right" w:pos="8953"/>
        </w:tabs>
        <w:ind w:firstLine="729"/>
        <w:jc w:val="both"/>
        <w:rPr>
          <w:rFonts w:ascii="Arial" w:hAnsi="Arial"/>
          <w:b/>
          <w:sz w:val="24"/>
          <w:lang w:val="cs-CZ"/>
        </w:rPr>
      </w:pPr>
    </w:p>
    <w:p w:rsidR="00DC4A0B" w:rsidRDefault="002A5E3B">
      <w:pPr>
        <w:tabs>
          <w:tab w:val="left" w:pos="0"/>
          <w:tab w:val="right" w:pos="8953"/>
        </w:tabs>
        <w:ind w:firstLine="729"/>
        <w:jc w:val="both"/>
        <w:rPr>
          <w:rFonts w:ascii="Arial" w:hAnsi="Arial"/>
          <w:sz w:val="24"/>
          <w:lang w:val="cs-CZ"/>
        </w:rPr>
      </w:pPr>
      <w:hyperlink r:id="rId8" w:history="1">
        <w:r w:rsidR="00DC4A0B" w:rsidRPr="002A5E3B">
          <w:rPr>
            <w:rStyle w:val="Hyperlink"/>
            <w:rFonts w:ascii="Arial" w:hAnsi="Arial"/>
            <w:b/>
            <w:sz w:val="24"/>
            <w:lang w:val="cs-CZ"/>
          </w:rPr>
          <w:t>Senátor Jaroslav Jurečka</w:t>
        </w:r>
      </w:hyperlink>
      <w:r w:rsidR="00DC4A0B">
        <w:rPr>
          <w:rFonts w:ascii="Arial" w:hAnsi="Arial"/>
          <w:b/>
          <w:sz w:val="24"/>
          <w:lang w:val="cs-CZ"/>
        </w:rPr>
        <w:t xml:space="preserve">: </w:t>
      </w:r>
      <w:r w:rsidR="00DC4A0B">
        <w:rPr>
          <w:rFonts w:ascii="Arial" w:hAnsi="Arial"/>
          <w:sz w:val="24"/>
          <w:lang w:val="cs-CZ"/>
        </w:rPr>
        <w:t>Pane předsedo, paní a pánové, Výbor pro hospodářství, zemědělství a dopravu měl na programu své včerejší schůze projednávání sice závažné novely zákona o rozpočtových pravidlech, ale přesto zařadil bod, který zde byl již zmíněn. Zdálo se nám prostě nemožné a snad i nemorální, abychom se nezabývali situací, která postihla třetinu, prosím, abychom si tento rozsah uvědomovali, území naší republiky. A</w:t>
      </w:r>
      <w:r w:rsidR="00DC4A0B">
        <w:rPr>
          <w:rFonts w:ascii="Arial" w:hAnsi="Arial"/>
          <w:b/>
          <w:sz w:val="24"/>
          <w:lang w:val="cs-CZ"/>
        </w:rPr>
        <w:t xml:space="preserve"> </w:t>
      </w:r>
      <w:r w:rsidR="00DC4A0B">
        <w:rPr>
          <w:rFonts w:ascii="Arial" w:hAnsi="Arial"/>
          <w:sz w:val="24"/>
          <w:lang w:val="cs-CZ"/>
        </w:rPr>
        <w:t>mluvíme-li o třetině území, máme tím na mysli nikoliv jen zaplavenou půdu, ale také komunikace, majetky státní, osobní, továrny a především lidské osudy. Zvláště proto, že pět členů výboru se na toto zasedání prodíralo vodami a mnohé osudy příbuzných neměli vyjasněny, a přesto přijeli do Prahy.</w:t>
      </w:r>
    </w:p>
    <w:p w:rsidR="00DC4A0B" w:rsidRDefault="00DC4A0B">
      <w:pPr>
        <w:pStyle w:val="BodyTextIndent31"/>
        <w:spacing w:line="240" w:lineRule="auto"/>
      </w:pPr>
      <w:r>
        <w:t>Měli jsme k dispozici informace z ústředního povodňového štábu v Olomouci, jisté informace o situaci rozpočtu a krocích připojil pan náměstek ministra financí Havel, a výsledkem naší podrobné rozpravy bylo usnesení, které vám bylo rozdáno. Toto usnesení bych velice krátce okomentoval.</w:t>
      </w:r>
    </w:p>
    <w:p w:rsidR="00DC4A0B" w:rsidRDefault="00DC4A0B">
      <w:pPr>
        <w:tabs>
          <w:tab w:val="left" w:pos="0"/>
          <w:tab w:val="right" w:pos="8953"/>
        </w:tabs>
        <w:ind w:firstLine="744"/>
        <w:jc w:val="both"/>
        <w:rPr>
          <w:rFonts w:ascii="Arial" w:hAnsi="Arial"/>
          <w:sz w:val="24"/>
          <w:lang w:val="cs-CZ"/>
        </w:rPr>
      </w:pPr>
      <w:r>
        <w:rPr>
          <w:rFonts w:ascii="Arial" w:hAnsi="Arial"/>
          <w:sz w:val="24"/>
          <w:lang w:val="cs-CZ"/>
        </w:rPr>
        <w:t>Ono bylo přijato ve včerejších dopoledních hodinách a vývoj v dalších hodinách potvrdil úvahy, které jsme ve Výboru pro hospodářství, zemědělství a dopravu vedli.</w:t>
      </w:r>
    </w:p>
    <w:p w:rsidR="00DC4A0B" w:rsidRDefault="00DC4A0B">
      <w:pPr>
        <w:tabs>
          <w:tab w:val="left" w:pos="0"/>
          <w:tab w:val="right" w:pos="8953"/>
        </w:tabs>
        <w:ind w:firstLine="748"/>
        <w:jc w:val="both"/>
        <w:rPr>
          <w:rFonts w:ascii="Arial" w:hAnsi="Arial"/>
          <w:sz w:val="24"/>
          <w:lang w:val="cs-CZ"/>
        </w:rPr>
      </w:pPr>
      <w:r>
        <w:rPr>
          <w:rFonts w:ascii="Arial" w:hAnsi="Arial"/>
          <w:sz w:val="24"/>
          <w:lang w:val="cs-CZ"/>
        </w:rPr>
        <w:t>Ukazuje se, že přímé finanční možnosti státního rozpočtu jsou nedostatečné. Rezerva pro řešení mimořádných událostí je ztenčena příspěvkem na prasečí mor a dalšími kroky, vládní rozpočtová rezerva se také jeví ve světle potřeb jako mizivá.</w:t>
      </w:r>
    </w:p>
    <w:p w:rsidR="00DC4A0B" w:rsidRDefault="00DC4A0B">
      <w:pPr>
        <w:tabs>
          <w:tab w:val="left" w:pos="0"/>
          <w:tab w:val="right" w:pos="8953"/>
        </w:tabs>
        <w:ind w:firstLine="734"/>
        <w:jc w:val="both"/>
        <w:rPr>
          <w:rFonts w:ascii="Arial" w:hAnsi="Arial"/>
          <w:sz w:val="24"/>
          <w:lang w:val="cs-CZ"/>
        </w:rPr>
      </w:pPr>
      <w:r>
        <w:rPr>
          <w:rFonts w:ascii="Arial" w:hAnsi="Arial"/>
          <w:sz w:val="24"/>
          <w:lang w:val="cs-CZ"/>
        </w:rPr>
        <w:t>Víme, že Senát nemá přímou ingerenci do rozpočtu, ale úvahy o financích jsou v tuto chvíli úvahami o životech a majetku lidí. Existuje tedy možnost použít prostředků státních finančních rezerv, to znamená aktiv.</w:t>
      </w:r>
    </w:p>
    <w:p w:rsidR="00DC4A0B" w:rsidRDefault="00DC4A0B">
      <w:pPr>
        <w:tabs>
          <w:tab w:val="left" w:pos="0"/>
          <w:tab w:val="right" w:pos="8953"/>
        </w:tabs>
        <w:ind w:firstLine="753"/>
        <w:jc w:val="both"/>
        <w:rPr>
          <w:rFonts w:ascii="Arial" w:hAnsi="Arial"/>
          <w:sz w:val="24"/>
          <w:lang w:val="cs-CZ"/>
        </w:rPr>
      </w:pPr>
      <w:r>
        <w:rPr>
          <w:rFonts w:ascii="Arial" w:hAnsi="Arial"/>
          <w:sz w:val="24"/>
          <w:lang w:val="cs-CZ"/>
        </w:rPr>
        <w:t>Na</w:t>
      </w:r>
      <w:r>
        <w:rPr>
          <w:rFonts w:ascii="Arial" w:hAnsi="Arial"/>
          <w:b/>
          <w:sz w:val="24"/>
          <w:lang w:val="cs-CZ"/>
        </w:rPr>
        <w:t xml:space="preserve"> </w:t>
      </w:r>
      <w:r>
        <w:rPr>
          <w:rFonts w:ascii="Arial" w:hAnsi="Arial"/>
          <w:sz w:val="24"/>
          <w:lang w:val="cs-CZ"/>
        </w:rPr>
        <w:t>tomto kontě jsou disponibilní prostředky 900 milionů korun a Ministerstvo financí včera mělo záměr přesunout tyto prostředky velmi rychle do potřebných oblastí.</w:t>
      </w:r>
    </w:p>
    <w:p w:rsidR="00DC4A0B" w:rsidRDefault="00DC4A0B">
      <w:pPr>
        <w:tabs>
          <w:tab w:val="left" w:pos="0"/>
          <w:tab w:val="right" w:pos="8953"/>
        </w:tabs>
        <w:ind w:firstLine="753"/>
        <w:jc w:val="both"/>
        <w:rPr>
          <w:rFonts w:ascii="Arial" w:hAnsi="Arial"/>
          <w:sz w:val="24"/>
          <w:lang w:val="cs-CZ"/>
        </w:rPr>
      </w:pPr>
      <w:r>
        <w:rPr>
          <w:rFonts w:ascii="Arial" w:hAnsi="Arial"/>
          <w:sz w:val="24"/>
          <w:lang w:val="cs-CZ"/>
        </w:rPr>
        <w:t>Nepochybujeme o tom, že vláda se bude právě tímto krokem zabývat dnes a Poslanecká sněmovna tento závěr schválí. Signál z hospodářského výboru byl právě tímto směrem.</w:t>
      </w:r>
    </w:p>
    <w:p w:rsidR="00DC4A0B" w:rsidRDefault="00DC4A0B">
      <w:pPr>
        <w:tabs>
          <w:tab w:val="left" w:pos="0"/>
          <w:tab w:val="right" w:pos="8953"/>
        </w:tabs>
        <w:ind w:firstLine="753"/>
        <w:jc w:val="both"/>
        <w:rPr>
          <w:rFonts w:ascii="Arial" w:hAnsi="Arial"/>
          <w:sz w:val="24"/>
          <w:lang w:val="cs-CZ"/>
        </w:rPr>
      </w:pPr>
      <w:r>
        <w:rPr>
          <w:rFonts w:ascii="Arial" w:hAnsi="Arial"/>
          <w:sz w:val="24"/>
          <w:lang w:val="cs-CZ"/>
        </w:rPr>
        <w:t>Další možnost, kterou výbor diskutoval, a existovaly signály, že bude efektivně využita, je účast státních hmotných rezerv na stabilizaci situace. I v tomto směru od včerejšího rána situace pokročila ke konkrétnímu stavu.</w:t>
      </w:r>
    </w:p>
    <w:p w:rsidR="00DC4A0B" w:rsidRDefault="00DC4A0B">
      <w:pPr>
        <w:tabs>
          <w:tab w:val="left" w:pos="0"/>
          <w:tab w:val="right" w:pos="8953"/>
        </w:tabs>
        <w:ind w:firstLine="739"/>
        <w:jc w:val="both"/>
        <w:rPr>
          <w:rFonts w:ascii="Arial" w:hAnsi="Arial"/>
          <w:sz w:val="24"/>
          <w:lang w:val="cs-CZ"/>
        </w:rPr>
      </w:pPr>
      <w:r>
        <w:rPr>
          <w:rFonts w:ascii="Arial" w:hAnsi="Arial"/>
          <w:sz w:val="24"/>
          <w:lang w:val="cs-CZ"/>
        </w:rPr>
        <w:t>Výbor při projednávání situace dospěl také k závěru, že by bylo možné uvažovat o hledání finančních prostředků i za cenu krátkodobého zadlužení státu. Ve sdělovacích prostředcích jsme byli včera informováni, že jak premiér, tak předseda Poslanecké sněmovny tuto možnost včera vyloučili, nicméně to komentuji, protože máte tento názor výboru na lavicích.</w:t>
      </w:r>
    </w:p>
    <w:p w:rsidR="00DC4A0B" w:rsidRDefault="00DC4A0B">
      <w:pPr>
        <w:tabs>
          <w:tab w:val="left" w:pos="0"/>
          <w:tab w:val="right" w:pos="8953"/>
        </w:tabs>
        <w:ind w:firstLine="724"/>
        <w:jc w:val="both"/>
        <w:rPr>
          <w:rFonts w:ascii="Arial" w:hAnsi="Arial"/>
          <w:sz w:val="24"/>
          <w:lang w:val="cs-CZ"/>
        </w:rPr>
      </w:pPr>
      <w:r>
        <w:rPr>
          <w:rFonts w:ascii="Arial" w:hAnsi="Arial"/>
          <w:sz w:val="24"/>
          <w:lang w:val="cs-CZ"/>
        </w:rPr>
        <w:t>Právě s výhledem na likvidaci škod byla výborem rámcově diskutována i skutečnost, že stav legislativy stran krizového konání si žádá urychlení úprav.</w:t>
      </w:r>
    </w:p>
    <w:p w:rsidR="00DC4A0B" w:rsidRDefault="00DC4A0B">
      <w:pPr>
        <w:tabs>
          <w:tab w:val="left" w:pos="0"/>
          <w:tab w:val="right" w:pos="8953"/>
        </w:tabs>
        <w:ind w:firstLine="729"/>
        <w:jc w:val="both"/>
        <w:rPr>
          <w:rFonts w:ascii="Arial" w:hAnsi="Arial"/>
          <w:sz w:val="24"/>
          <w:lang w:val="cs-CZ"/>
        </w:rPr>
      </w:pPr>
      <w:r>
        <w:rPr>
          <w:rFonts w:ascii="Arial" w:hAnsi="Arial"/>
          <w:sz w:val="24"/>
          <w:lang w:val="cs-CZ"/>
        </w:rPr>
        <w:t>Není to o tom, že bychom chtěli v tuto chvíli kritizovat vládu za věci, které neudělala. Není to ani o tom, že bychom snad hledali viníky toho, že nedostatečná legislativa způsobuje občanům i majetku újmu. Je to jen podtržení toho, co vláda má ve svém plánu, a vyjádření naléhavosti těchto kroků ve směru usnesení vlády, je to průmět do zákona o prevenci, ale v tuto chvíli nám jde spíše o likvidaci škod.</w:t>
      </w:r>
    </w:p>
    <w:p w:rsidR="00DC4A0B" w:rsidRDefault="00DC4A0B">
      <w:pPr>
        <w:tabs>
          <w:tab w:val="left" w:pos="0"/>
          <w:tab w:val="right" w:pos="8953"/>
        </w:tabs>
        <w:ind w:firstLine="734"/>
        <w:jc w:val="both"/>
        <w:rPr>
          <w:rFonts w:ascii="Arial" w:hAnsi="Arial"/>
          <w:sz w:val="24"/>
          <w:lang w:val="cs-CZ"/>
        </w:rPr>
      </w:pPr>
      <w:r>
        <w:rPr>
          <w:rFonts w:ascii="Arial" w:hAnsi="Arial"/>
          <w:sz w:val="24"/>
          <w:lang w:val="cs-CZ"/>
        </w:rPr>
        <w:t>Posledním bodem, který měl výbor na mysli, je, že by bylo dobré, kdyby každý z nás vyjádřil občanskou sounáležitost. Proto jsme přijali usnesení, ve kterém se obracíme na vás na všechny, abyste přispěli příspěvkem do postižených oblastí.</w:t>
      </w:r>
    </w:p>
    <w:p w:rsidR="00DC4A0B" w:rsidRDefault="00DC4A0B">
      <w:pPr>
        <w:tabs>
          <w:tab w:val="left" w:pos="0"/>
          <w:tab w:val="right" w:pos="8953"/>
        </w:tabs>
        <w:ind w:firstLine="734"/>
        <w:jc w:val="both"/>
        <w:rPr>
          <w:rFonts w:ascii="Arial" w:hAnsi="Arial"/>
          <w:sz w:val="24"/>
          <w:lang w:val="cs-CZ"/>
        </w:rPr>
      </w:pPr>
      <w:r>
        <w:rPr>
          <w:rFonts w:ascii="Arial" w:hAnsi="Arial"/>
          <w:sz w:val="24"/>
          <w:lang w:val="cs-CZ"/>
        </w:rPr>
        <w:lastRenderedPageBreak/>
        <w:t>I v tomto směru se od té doby situace dále zpřesnila, protože se konala zasedání politických senátorských klubů a byla k tomu přijata konkrétní opatření a závěry.</w:t>
      </w:r>
    </w:p>
    <w:p w:rsidR="00DC4A0B" w:rsidRDefault="00DC4A0B">
      <w:pPr>
        <w:tabs>
          <w:tab w:val="left" w:pos="0"/>
          <w:tab w:val="right" w:pos="8953"/>
        </w:tabs>
        <w:ind w:firstLine="734"/>
        <w:jc w:val="both"/>
        <w:rPr>
          <w:rFonts w:ascii="Arial" w:hAnsi="Arial"/>
          <w:sz w:val="24"/>
          <w:lang w:val="cs-CZ"/>
        </w:rPr>
      </w:pPr>
      <w:r>
        <w:rPr>
          <w:rFonts w:ascii="Arial" w:hAnsi="Arial"/>
          <w:sz w:val="24"/>
          <w:lang w:val="cs-CZ"/>
        </w:rPr>
        <w:t>Dovolte mi, abych v rámci tohoto vystoupení a této informace se s vámi podělil o informace, které jsou v tuto chvíli staré asi 20 minut. Hovořil jsem s náměstkem Barchánkem z povodňového štábu, který se mimochodem také dostal do svízelné situace, protože už podruhé se musel stěhovat, takže nyní je na letišti v Neředíně a kontakt s ním je velmi obtížný.</w:t>
      </w:r>
    </w:p>
    <w:p w:rsidR="00DC4A0B" w:rsidRDefault="00DC4A0B">
      <w:pPr>
        <w:tabs>
          <w:tab w:val="left" w:pos="0"/>
          <w:tab w:val="right" w:pos="8953"/>
        </w:tabs>
        <w:ind w:firstLine="739"/>
        <w:jc w:val="both"/>
        <w:rPr>
          <w:rFonts w:ascii="Arial" w:hAnsi="Arial"/>
          <w:sz w:val="24"/>
          <w:lang w:val="cs-CZ"/>
        </w:rPr>
      </w:pPr>
      <w:r>
        <w:rPr>
          <w:rFonts w:ascii="Arial" w:hAnsi="Arial"/>
          <w:sz w:val="24"/>
          <w:lang w:val="cs-CZ"/>
        </w:rPr>
        <w:t>Nasazení lidí a techniky je extrémní, koordinace je přes nepříznivý živel i v noci příkladná a všichni dělají maximum pro to, aby první fáze, záchrana životů i ošetření majetku byly co nejúspěšnější.</w:t>
      </w:r>
    </w:p>
    <w:p w:rsidR="00DC4A0B" w:rsidRDefault="00DC4A0B">
      <w:pPr>
        <w:tabs>
          <w:tab w:val="left" w:pos="0"/>
          <w:tab w:val="right" w:pos="8953"/>
        </w:tabs>
        <w:ind w:firstLine="720"/>
        <w:jc w:val="both"/>
        <w:rPr>
          <w:rFonts w:ascii="Arial" w:hAnsi="Arial"/>
          <w:sz w:val="24"/>
          <w:lang w:val="cs-CZ"/>
        </w:rPr>
      </w:pPr>
      <w:r>
        <w:rPr>
          <w:rFonts w:ascii="Arial" w:hAnsi="Arial"/>
          <w:sz w:val="24"/>
          <w:lang w:val="cs-CZ"/>
        </w:rPr>
        <w:t>V horní části Beskyd přestalo pršet a došlo ke snížení toků v nejhornějším úseku Ostravice a Bečvy, nicméně části osad Ostravice a Frýdlantu musely být evakuovány.</w:t>
      </w:r>
    </w:p>
    <w:p w:rsidR="00DC4A0B" w:rsidRDefault="00DC4A0B">
      <w:pPr>
        <w:tabs>
          <w:tab w:val="left" w:pos="0"/>
          <w:tab w:val="right" w:pos="8953"/>
        </w:tabs>
        <w:ind w:firstLine="720"/>
        <w:jc w:val="both"/>
        <w:rPr>
          <w:rFonts w:ascii="Arial" w:hAnsi="Arial"/>
          <w:sz w:val="24"/>
          <w:lang w:val="cs-CZ"/>
        </w:rPr>
      </w:pPr>
      <w:r>
        <w:rPr>
          <w:rFonts w:ascii="Arial" w:hAnsi="Arial"/>
          <w:sz w:val="24"/>
          <w:lang w:val="cs-CZ"/>
        </w:rPr>
        <w:t>V Bohumíně a na Bohumínsku začíná kulminovat povodňová vlna a podle informací náměstka Barchánka nejde ani tak o stoletou, jako spíše o dvěstěletou vodu.</w:t>
      </w:r>
    </w:p>
    <w:p w:rsidR="00DC4A0B" w:rsidRDefault="00DC4A0B">
      <w:pPr>
        <w:tabs>
          <w:tab w:val="left" w:pos="0"/>
          <w:tab w:val="right" w:pos="8953"/>
        </w:tabs>
        <w:ind w:firstLine="724"/>
        <w:jc w:val="both"/>
        <w:rPr>
          <w:rFonts w:ascii="Arial" w:hAnsi="Arial"/>
          <w:sz w:val="24"/>
          <w:lang w:val="cs-CZ"/>
        </w:rPr>
      </w:pPr>
      <w:r>
        <w:rPr>
          <w:rFonts w:ascii="Arial" w:hAnsi="Arial"/>
          <w:sz w:val="24"/>
          <w:lang w:val="cs-CZ"/>
        </w:rPr>
        <w:t>Velkou zátěž čeká hraniční profil na Odře. Řeky na Bruntálsku se v horních tocích uklidňují, ale velké problémy vodaři očekávají na obou Bečvách, zvláště kritická je situace na toku Bečvy z Valašského Meziříčí na Přerov, dále pak od soutoku k Tovačovu a níž. Již v časných ranních či spíše nočních hodinách byly provedeny evakuace a očekávají se velké škody.</w:t>
      </w:r>
    </w:p>
    <w:p w:rsidR="00DC4A0B" w:rsidRDefault="00DC4A0B">
      <w:pPr>
        <w:tabs>
          <w:tab w:val="left" w:pos="0"/>
          <w:tab w:val="right" w:pos="8953"/>
        </w:tabs>
        <w:ind w:firstLine="739"/>
        <w:jc w:val="both"/>
        <w:rPr>
          <w:rFonts w:ascii="Arial" w:hAnsi="Arial"/>
          <w:sz w:val="24"/>
          <w:lang w:val="cs-CZ"/>
        </w:rPr>
      </w:pPr>
      <w:r>
        <w:rPr>
          <w:rFonts w:ascii="Arial" w:hAnsi="Arial"/>
          <w:sz w:val="24"/>
          <w:lang w:val="cs-CZ"/>
        </w:rPr>
        <w:t>Obrovskou zátěží trpí Ostrava, kde je situace velmi kritická, protože tam se stýkají tři řeky, Moravské chemické závody, Ostramo i dvě koksovny jsou zatopeny a velmi poškozeny.</w:t>
      </w:r>
    </w:p>
    <w:p w:rsidR="00DC4A0B" w:rsidRDefault="00DC4A0B">
      <w:pPr>
        <w:tabs>
          <w:tab w:val="left" w:pos="0"/>
          <w:tab w:val="right" w:pos="8953"/>
        </w:tabs>
        <w:ind w:firstLine="739"/>
        <w:jc w:val="both"/>
        <w:rPr>
          <w:rFonts w:ascii="Arial" w:hAnsi="Arial"/>
          <w:sz w:val="24"/>
          <w:lang w:val="cs-CZ"/>
        </w:rPr>
      </w:pPr>
      <w:r>
        <w:rPr>
          <w:rFonts w:ascii="Arial" w:hAnsi="Arial"/>
          <w:sz w:val="24"/>
          <w:lang w:val="cs-CZ"/>
        </w:rPr>
        <w:t>Chtěl bych vyjádřit názor výboru i názor svůj, že velmi se všemi cítíme a podle svých sil, nikoliv jen finančně, chceme a budeme chtít pomáhat. Děkuji.</w:t>
      </w:r>
    </w:p>
    <w:p w:rsidR="00DC4A0B" w:rsidRDefault="00DC4A0B">
      <w:pPr>
        <w:pStyle w:val="turnus"/>
      </w:pPr>
    </w:p>
    <w:p w:rsidR="00DC4A0B" w:rsidRDefault="00DC4A0B">
      <w:pPr>
        <w:pStyle w:val="turnus"/>
      </w:pPr>
      <w:r>
        <w:tab/>
      </w:r>
      <w:hyperlink r:id="rId9" w:history="1">
        <w:r w:rsidRPr="002A5E3B">
          <w:rPr>
            <w:rStyle w:val="Hyperlink"/>
            <w:b/>
          </w:rPr>
          <w:t>Předseda Senátu Petr Pithart</w:t>
        </w:r>
      </w:hyperlink>
      <w:r>
        <w:rPr>
          <w:b/>
          <w:u w:val="single"/>
        </w:rPr>
        <w:t>:</w:t>
      </w:r>
      <w:r>
        <w:t xml:space="preserve"> Děkuji vám, pane předsedo, a prosím vás, abyste, jakkoli nejste zpravodajem, zaujal místo u stolku a sledoval rozpravu a zaznamenával případné další návrhy, abyste se k nim po skončení rozpravy mohl  vyjádřit a doporučil,  případně nedoporučil je ke schválení. </w:t>
      </w:r>
    </w:p>
    <w:p w:rsidR="00DC4A0B" w:rsidRDefault="00DC4A0B">
      <w:pPr>
        <w:pStyle w:val="turnus"/>
      </w:pPr>
      <w:r>
        <w:tab/>
        <w:t xml:space="preserve">Vážené paní senátorky, vážení páni senátoři, otevírám rozpravu. První se přihlásil předseda... Promiňte, pane ministře, já jsem se tímto směrem vůbec nedíval, takže máte slovo. </w:t>
      </w:r>
    </w:p>
    <w:p w:rsidR="00DC4A0B" w:rsidRDefault="00DC4A0B">
      <w:pPr>
        <w:pStyle w:val="turnus"/>
      </w:pPr>
    </w:p>
    <w:p w:rsidR="00DC4A0B" w:rsidRDefault="00DC4A0B">
      <w:pPr>
        <w:pStyle w:val="turnus"/>
      </w:pPr>
      <w:r>
        <w:tab/>
      </w:r>
      <w:r>
        <w:rPr>
          <w:b/>
        </w:rPr>
        <w:t>Ministr vlády ČR Ivan Pilip:</w:t>
      </w:r>
      <w:r>
        <w:t xml:space="preserve"> Vážený pane předsedo a paní senátorky, páni senátoři. Já bych tedy využil skutečností, že byl zařazen tento bod a vzhledem k tomu, že vláda od 8 hodin ráno jednala právě o této otázce, neboť jako první bod byla zařazena tato otázka. Tak i s ohledem na to, že pan senátor Jurečka informoval o některých možnostech a úvahách, tak bych vás chtěl informovat o tom, k jakým závěrům vláda na svém ranním zasedání dospěla. </w:t>
      </w:r>
    </w:p>
    <w:p w:rsidR="00DC4A0B" w:rsidRDefault="00DC4A0B">
      <w:pPr>
        <w:pStyle w:val="turnus"/>
      </w:pPr>
      <w:r>
        <w:tab/>
        <w:t>Jde o závěry, které mají několik rovin. Jedna je mimoekonomická. Vláda odsouhlasila nasazení Armády ČR při odstraňování následků škod a při zabraňování nejhorším škodám na majetku a především na životech. V současné situaci předpokládáme, že to nasazení bude dlouhodobější, protože i pokud dojde k odeznění těch hlavních problémů nejakutnějších, nastane etapa zřejmě minimálně několika týdnů odstraňování těch nejhorších následků jednotlivých událostí.</w:t>
      </w:r>
    </w:p>
    <w:p w:rsidR="00DC4A0B" w:rsidRDefault="00DC4A0B">
      <w:pPr>
        <w:pStyle w:val="turnus"/>
      </w:pPr>
      <w:r>
        <w:tab/>
        <w:t xml:space="preserve">Další rozhodnutí vlády jsou z oblasti ekonomické. Jednak jde o opatření krátkodobá: vláda odsouhlasila okamžité uvolnění 170 milionů Kč, což je maximální </w:t>
      </w:r>
      <w:r>
        <w:lastRenderedPageBreak/>
        <w:t xml:space="preserve">částka, kterou je bez dalších legislativních náležitostí možné z  vládních rezerv, prostředků na havárie a obdobných titulů, uvolnit. To jsou tedy prostředky, které budou okamžitě rozeslány k dispozici okresům. </w:t>
      </w:r>
    </w:p>
    <w:p w:rsidR="00DC4A0B" w:rsidRDefault="00DC4A0B">
      <w:pPr>
        <w:pStyle w:val="turnus"/>
      </w:pPr>
      <w:r>
        <w:tab/>
        <w:t xml:space="preserve">Za druhé vláda vyslovila souhlas s uvolněním prostředků z  Fondu rezerv a rozvoje okresních úřadů, které by měly zvýšit možnost jednak dotací obcí, jednak dotací   z toho titulu fyzickým osobám, kde existuje už nyní dispoziční právo až do výše 30 000 Kč na překlenutí nejhorších následků, příp. katastrof. Zároveň přijala informaci předsedy  Fondu životního prostředí  Ministrerstva životního prostředí, že tento fond uvolnil 150 milonů Kč k okamžitému použití, a stejně tak informoval ministr zemědělství z titulu Prezídia Pozemkového fondu o tom, že tento fond rozhodl o užití 500 milionů Kč pro odstraňování následků. Čili tam půjde o využívání peněz v nějakém střednědobém horizontu. </w:t>
      </w:r>
    </w:p>
    <w:p w:rsidR="00DC4A0B" w:rsidRDefault="00DC4A0B">
      <w:pPr>
        <w:pStyle w:val="turnus"/>
      </w:pPr>
      <w:r>
        <w:tab/>
        <w:t xml:space="preserve">Poslední z těch momentálních kroků bylo přizvání předsedy Státních hmotných rezerv, kde vláda odsouhlasila využití prostředků ze Státních hmotných rezerv, jde tedy zejména o potraviny, pohonné hmoty, příp. o některé prostředky, řekl bych ženijní techniky, jako železniční svršky, pontonové mosty, které jsou také ve Státních hmotných rezervách. S tím, že jejich vydávání by mělo být co nejoperativnější a informace a souhlas s jejich nakládáním by to už nemělo být pro ty nejbližší dny rozhodováním vlády, ale rozhodováním ministra financí a ministra životního prostředí, jako předsedy protipovodňového štábu. To jsou tedy opatření krátkodobá, okamžitá. </w:t>
      </w:r>
    </w:p>
    <w:p w:rsidR="00DC4A0B" w:rsidRDefault="00DC4A0B">
      <w:pPr>
        <w:pStyle w:val="turnus"/>
      </w:pPr>
      <w:r>
        <w:tab/>
        <w:t>Z těch dlouhodobých už tady bylo řečeno, že včera i po dohodě s rozpočtovým výborem PS PČR jsem využil skutečnosti, že byl projednáván státní závěrečný účet právě v těchto chvílích, že tedy bylo možné zároveň navrhnout ještě převedení 900 milionů Kč nebo uvolnění 900 milionů Kč ze Státních finančních rezerv na krytí, řekl bych, bezprostředně nejnaléhavějších následků škod s tím, že uvolnění těchto prostředků je ještě vázáno na nějaké technické kroky, nicméně mohou být také použity v relativné krátkém čase.</w:t>
      </w:r>
    </w:p>
    <w:p w:rsidR="00DC4A0B" w:rsidRDefault="00DC4A0B">
      <w:pPr>
        <w:pStyle w:val="turnus"/>
      </w:pPr>
      <w:r>
        <w:tab/>
        <w:t>Druhou věcí z těch krátkodobých je usnesení vlády, které vyzvalo předsedy prezídií fondů, aby dále zvážili možnosti zapojení fondů do odstraňování následků škod. Je tím míněn Fond životního prostředí, Pozemkový fond a Fond národního majetku, kde  jsem já z titulu jako ministra financí. Tito tři ministři mají za úkol dále informovat o možnosti dalšího využití prostředků na odstraňování následků škod.</w:t>
      </w:r>
    </w:p>
    <w:p w:rsidR="00DC4A0B" w:rsidRDefault="00DC4A0B">
      <w:pPr>
        <w:pStyle w:val="turnus"/>
      </w:pPr>
      <w:r>
        <w:tab/>
        <w:t>To jsou snad hlavní závěry vlády, které učinila během těch prvních dvou hodin dnešního jednání, kdy se také tímto tématem zabývala. Využil jsem tedy příležitosti, abych vás bezprostředně při otevření tohoto bodu informoval. Děkuji.</w:t>
      </w:r>
    </w:p>
    <w:p w:rsidR="00DC4A0B" w:rsidRDefault="00DC4A0B">
      <w:pPr>
        <w:pStyle w:val="turnus"/>
      </w:pPr>
    </w:p>
    <w:p w:rsidR="00DC4A0B" w:rsidRDefault="00DC4A0B">
      <w:pPr>
        <w:pStyle w:val="turnus"/>
      </w:pPr>
      <w:r>
        <w:tab/>
      </w:r>
      <w:hyperlink r:id="rId10" w:history="1">
        <w:r w:rsidRPr="002A5E3B">
          <w:rPr>
            <w:rStyle w:val="Hyperlink"/>
            <w:b/>
          </w:rPr>
          <w:t>Předseda Senátu Petr Pithart</w:t>
        </w:r>
      </w:hyperlink>
      <w:r>
        <w:rPr>
          <w:b/>
          <w:u w:val="single"/>
        </w:rPr>
        <w:t>:</w:t>
      </w:r>
      <w:r>
        <w:t xml:space="preserve"> Děkuji vám, pane ministře, za cennou aktuální informaci. Ještě jednou se omlouvám, že jsem vás přehlédl. Otevírám rozpravu. Písemně se zatím přihlásil pan senátor Zdeněk Vojíř.</w:t>
      </w:r>
    </w:p>
    <w:p w:rsidR="00DC4A0B" w:rsidRDefault="00DC4A0B">
      <w:pPr>
        <w:pStyle w:val="turnus"/>
      </w:pPr>
    </w:p>
    <w:p w:rsidR="00DC4A0B" w:rsidRDefault="00DC4A0B">
      <w:pPr>
        <w:pStyle w:val="turnus"/>
      </w:pPr>
      <w:r>
        <w:tab/>
      </w:r>
      <w:hyperlink r:id="rId11" w:history="1">
        <w:r w:rsidRPr="002A5E3B">
          <w:rPr>
            <w:rStyle w:val="Hyperlink"/>
            <w:b/>
          </w:rPr>
          <w:t>Senátor Zdeněk Vojíř</w:t>
        </w:r>
      </w:hyperlink>
      <w:r>
        <w:rPr>
          <w:b/>
        </w:rPr>
        <w:t>:</w:t>
      </w:r>
      <w:r>
        <w:t xml:space="preserve"> Pane předsedo, vážené paní senátorky, vážení páni senátoři, senátorský klub České strany sociálně demokratické projednal na své včerejší schůzi otázku solidární finanční pomoci oblastem postiženým záplavami a usnesl se poskytnout pro tyto účely částku 125 tisíc Kč. Tato částka je tvořena zčásti prostředky klubu a zčásti prostředky věnovanými jednotlivými senátory. Kromě toho doporučil senátorský klub ČSSD svým členům účast na sbírce organizované Senátem. Od této morální povinnosti doporučujeme osvobodit senátory z postižených oblastí, zejména senátory přímo postižené. </w:t>
      </w:r>
    </w:p>
    <w:p w:rsidR="00DC4A0B" w:rsidRDefault="00DC4A0B">
      <w:pPr>
        <w:pStyle w:val="turnus"/>
      </w:pPr>
      <w:r>
        <w:tab/>
        <w:t xml:space="preserve">Dámy a pánové, senátorský klub ČSSD podporuje rozhodnutí Organizačního výboru Senátu, který na své včerejší schůzi se usnesl zřídit účet s názvem na pomoc oblastem postiženým povodněmi. Senátorský klub ČSSD vyzývá všechny senátory, aby na tento účet poskytli peněžní dary. Současně vyzýváme senátorské kluby, aby poskytly dary ze svých peněžních prostředků. Dary  doporučujeme poskytovat vydáním souhlasu k provedení srážky z platu. Doporučujeme, aby sbírka byla zcela anonymní, aby zveřejněna byla pouze celková částka. </w:t>
      </w:r>
    </w:p>
    <w:p w:rsidR="00DC4A0B" w:rsidRDefault="00DC4A0B">
      <w:pPr>
        <w:pStyle w:val="turnus"/>
      </w:pPr>
      <w:r>
        <w:tab/>
        <w:t>Dále senátorský klub ČSSD doporučuje pověřit Organizační výbor Senátu, aby rozhodl o použití výtěžku sbírky, a to společně s předsedy výborů po konzultaci se senátory z postižených oblastí, tak, jak se usnesl na své včerejší schůzi. Děkuji vám.</w:t>
      </w:r>
    </w:p>
    <w:p w:rsidR="00DC4A0B" w:rsidRDefault="00DC4A0B">
      <w:pPr>
        <w:pStyle w:val="turnus"/>
      </w:pPr>
    </w:p>
    <w:p w:rsidR="00DC4A0B" w:rsidRDefault="00DC4A0B">
      <w:pPr>
        <w:pStyle w:val="turnus"/>
      </w:pPr>
      <w:r>
        <w:tab/>
      </w:r>
      <w:hyperlink r:id="rId12" w:history="1">
        <w:r w:rsidRPr="002A5E3B">
          <w:rPr>
            <w:rStyle w:val="Hyperlink"/>
            <w:b/>
          </w:rPr>
          <w:t>Předseda Senátu Petr Pithart</w:t>
        </w:r>
      </w:hyperlink>
      <w:r>
        <w:rPr>
          <w:b/>
          <w:u w:val="single"/>
        </w:rPr>
        <w:t>:</w:t>
      </w:r>
      <w:r>
        <w:t xml:space="preserve"> Děkuji, kdo se dále hlásí do rozpravy? Senátor Milan Kondr.</w:t>
      </w:r>
    </w:p>
    <w:p w:rsidR="00DC4A0B" w:rsidRDefault="00DC4A0B">
      <w:pPr>
        <w:pStyle w:val="turnus"/>
      </w:pPr>
    </w:p>
    <w:p w:rsidR="00DC4A0B" w:rsidRDefault="00DC4A0B">
      <w:pPr>
        <w:pStyle w:val="turnus"/>
      </w:pPr>
      <w:r>
        <w:tab/>
      </w:r>
      <w:hyperlink r:id="rId13" w:history="1">
        <w:r w:rsidRPr="002A5E3B">
          <w:rPr>
            <w:rStyle w:val="Hyperlink"/>
            <w:b/>
          </w:rPr>
          <w:t>Senátor Milan Kondr</w:t>
        </w:r>
      </w:hyperlink>
      <w:r>
        <w:rPr>
          <w:b/>
        </w:rPr>
        <w:t>:</w:t>
      </w:r>
      <w:r>
        <w:t xml:space="preserve"> Vážený pane předsedo, vážené kolegyně, vážení kolegové, senátorský klub ODS na včerejší schůzi projednával vzniklou katastrofální situaci v důsledku povodní a rozhodl se takto. </w:t>
      </w:r>
    </w:p>
    <w:p w:rsidR="00DC4A0B" w:rsidRDefault="00DC4A0B">
      <w:pPr>
        <w:pStyle w:val="turnus"/>
      </w:pPr>
      <w:r>
        <w:tab/>
        <w:t xml:space="preserve">Doporučuje, aby každý člen senátorského klubu ODS na zvláštní účet Kanceláře Senátu ze svého platu věnoval částku 10 000 Kč. </w:t>
      </w:r>
    </w:p>
    <w:p w:rsidR="00DC4A0B" w:rsidRDefault="00DC4A0B">
      <w:pPr>
        <w:pStyle w:val="turnus"/>
      </w:pPr>
      <w:r>
        <w:tab/>
        <w:t>Doporučuje, aby tato částka byla neprodleně formou zálohy stržena z naší mzdy prostřednictvím Kanceláře Senátu.</w:t>
      </w:r>
    </w:p>
    <w:p w:rsidR="00DC4A0B" w:rsidRDefault="00DC4A0B">
      <w:pPr>
        <w:pStyle w:val="turnus"/>
      </w:pPr>
      <w:r>
        <w:tab/>
        <w:t>Dále dovolte, abych si přisvojil usnesení Organizačního výboru, které bylo přijato včera a předložil ho jako návrh usnesení tomuto Senátu.</w:t>
      </w:r>
    </w:p>
    <w:p w:rsidR="00DC4A0B" w:rsidRDefault="00DC4A0B">
      <w:pPr>
        <w:pStyle w:val="turnus"/>
      </w:pPr>
      <w:r>
        <w:t>Senát:</w:t>
      </w:r>
    </w:p>
    <w:p w:rsidR="00DC4A0B" w:rsidRDefault="00DC4A0B">
      <w:pPr>
        <w:pStyle w:val="turnus"/>
      </w:pPr>
      <w:r>
        <w:t xml:space="preserve">-  za prvé bere na vědomí zřízení zvláštního účtu Kanceláře Senátu na pomoc oblastem zasaženým povodněmi určeného na soustředění peněžních darů senátorů, </w:t>
      </w:r>
    </w:p>
    <w:p w:rsidR="00DC4A0B" w:rsidRDefault="00DC4A0B">
      <w:pPr>
        <w:pStyle w:val="turnus"/>
      </w:pPr>
      <w:r>
        <w:t>-  za druhé vyzývá senátory, aby na uvedený účet poskytli peněžní dary,</w:t>
      </w:r>
    </w:p>
    <w:p w:rsidR="00DC4A0B" w:rsidRDefault="00DC4A0B">
      <w:pPr>
        <w:pStyle w:val="List2"/>
        <w:ind w:left="0" w:firstLine="0"/>
        <w:jc w:val="both"/>
        <w:rPr>
          <w:rFonts w:ascii="Arial" w:hAnsi="Arial"/>
          <w:sz w:val="24"/>
        </w:rPr>
      </w:pPr>
      <w:r>
        <w:rPr>
          <w:rFonts w:ascii="Arial" w:hAnsi="Arial"/>
          <w:sz w:val="24"/>
        </w:rPr>
        <w:t>- za třetí pověřuje Organizační výbor, aby o způsobu užití výtěžku peněžní sbírky rozhodl společně s předsedy výborů Senátu po konzultaci se senátory z postižených oblastí. Děkuji.</w:t>
      </w:r>
    </w:p>
    <w:p w:rsidR="00DC4A0B" w:rsidRDefault="00DC4A0B">
      <w:pPr>
        <w:pStyle w:val="BodyText21"/>
        <w:ind w:left="0" w:firstLine="425"/>
        <w:jc w:val="both"/>
        <w:rPr>
          <w:rFonts w:ascii="Arial" w:hAnsi="Arial"/>
          <w:b/>
          <w:sz w:val="24"/>
        </w:rPr>
      </w:pPr>
    </w:p>
    <w:p w:rsidR="00DC4A0B" w:rsidRDefault="000C2717">
      <w:pPr>
        <w:pStyle w:val="BodyText21"/>
        <w:ind w:left="0" w:firstLine="709"/>
        <w:jc w:val="both"/>
        <w:rPr>
          <w:rFonts w:ascii="Arial" w:hAnsi="Arial"/>
          <w:sz w:val="24"/>
        </w:rPr>
      </w:pPr>
      <w:hyperlink r:id="rId14" w:history="1">
        <w:r w:rsidR="00DC4A0B" w:rsidRPr="000C2717">
          <w:rPr>
            <w:rStyle w:val="Hyperlink"/>
            <w:rFonts w:ascii="Arial" w:hAnsi="Arial"/>
            <w:b/>
            <w:sz w:val="24"/>
          </w:rPr>
          <w:t xml:space="preserve">Předseda Senátu </w:t>
        </w:r>
        <w:r w:rsidR="00DC4A0B" w:rsidRPr="000C2717">
          <w:rPr>
            <w:rStyle w:val="Hyperlink"/>
            <w:rFonts w:ascii="Arial" w:hAnsi="Arial"/>
            <w:b/>
            <w:sz w:val="24"/>
          </w:rPr>
          <w:t>P</w:t>
        </w:r>
        <w:r w:rsidR="00DC4A0B" w:rsidRPr="000C2717">
          <w:rPr>
            <w:rStyle w:val="Hyperlink"/>
            <w:rFonts w:ascii="Arial" w:hAnsi="Arial"/>
            <w:b/>
            <w:sz w:val="24"/>
          </w:rPr>
          <w:t>etr Pithart</w:t>
        </w:r>
      </w:hyperlink>
      <w:r w:rsidR="00DC4A0B">
        <w:rPr>
          <w:rFonts w:ascii="Arial" w:hAnsi="Arial"/>
          <w:b/>
          <w:sz w:val="24"/>
        </w:rPr>
        <w:t>:</w:t>
      </w:r>
      <w:r w:rsidR="00DC4A0B">
        <w:rPr>
          <w:rFonts w:ascii="Arial" w:hAnsi="Arial"/>
          <w:sz w:val="24"/>
        </w:rPr>
        <w:t xml:space="preserve"> Děkuji vám, pane senátore. O slovo se hlásí senátor Jiří Šenkýř.</w:t>
      </w:r>
    </w:p>
    <w:p w:rsidR="00DC4A0B" w:rsidRDefault="000C2717">
      <w:pPr>
        <w:pStyle w:val="BodyText21"/>
        <w:spacing w:after="0"/>
        <w:ind w:left="0" w:firstLine="720"/>
        <w:jc w:val="both"/>
        <w:rPr>
          <w:rFonts w:ascii="Arial" w:hAnsi="Arial"/>
          <w:sz w:val="24"/>
        </w:rPr>
      </w:pPr>
      <w:hyperlink r:id="rId15" w:history="1">
        <w:r w:rsidR="00DC4A0B" w:rsidRPr="000C2717">
          <w:rPr>
            <w:rStyle w:val="Hyperlink"/>
            <w:rFonts w:ascii="Arial" w:hAnsi="Arial"/>
            <w:b/>
            <w:sz w:val="24"/>
          </w:rPr>
          <w:t>Senátor Jiří Šenkýř</w:t>
        </w:r>
      </w:hyperlink>
      <w:r w:rsidR="00DC4A0B">
        <w:rPr>
          <w:rFonts w:ascii="Arial" w:hAnsi="Arial"/>
          <w:b/>
          <w:sz w:val="24"/>
        </w:rPr>
        <w:t>:</w:t>
      </w:r>
      <w:r w:rsidR="00DC4A0B">
        <w:rPr>
          <w:rFonts w:ascii="Arial" w:hAnsi="Arial"/>
          <w:sz w:val="24"/>
        </w:rPr>
        <w:t xml:space="preserve"> Pane předsedající, dámy a pánové, klub KDU-ČSL podporuje zřízení zvláštního účtu Kanceláře Senátu ve smyslu návrhu na usnesení, jak nám byl předložen a mým předřečníkem přečten, protože se domníváme, že Senát jako celek by se měl přihlásit k pomoci postiženým.</w:t>
      </w:r>
    </w:p>
    <w:p w:rsidR="00DC4A0B" w:rsidRDefault="00DC4A0B">
      <w:pPr>
        <w:pStyle w:val="BodyText21"/>
        <w:ind w:left="0"/>
        <w:jc w:val="both"/>
        <w:rPr>
          <w:rFonts w:ascii="Arial" w:hAnsi="Arial"/>
          <w:sz w:val="24"/>
        </w:rPr>
      </w:pPr>
      <w:r>
        <w:rPr>
          <w:rFonts w:ascii="Arial" w:hAnsi="Arial"/>
          <w:sz w:val="24"/>
        </w:rPr>
        <w:tab/>
        <w:t>Kromě toho chci všechny informovat o tom, že kluby KDU-ČSL v Poslanecké sněmovně i v Senátu se rozhodly založit zvláštní konto na pomoc postiženým s cílem zapojit prostřednictvím organizací KDU-ČSL co nejvíce občanů, protože rozsah katastrofy bude podle předběžných odhadů více než velký. Děkuji za pozornost.</w:t>
      </w:r>
    </w:p>
    <w:p w:rsidR="00DC4A0B" w:rsidRDefault="000C2717">
      <w:pPr>
        <w:pStyle w:val="BodyText21"/>
        <w:ind w:left="0" w:firstLine="720"/>
        <w:jc w:val="both"/>
        <w:rPr>
          <w:rFonts w:ascii="Arial" w:hAnsi="Arial"/>
          <w:sz w:val="24"/>
        </w:rPr>
      </w:pPr>
      <w:hyperlink r:id="rId16" w:history="1">
        <w:r w:rsidR="00DC4A0B" w:rsidRPr="000C2717">
          <w:rPr>
            <w:rStyle w:val="Hyperlink"/>
            <w:rFonts w:ascii="Arial" w:hAnsi="Arial"/>
            <w:b/>
            <w:sz w:val="24"/>
          </w:rPr>
          <w:t>Předseda Senátu Petr Pithart</w:t>
        </w:r>
      </w:hyperlink>
      <w:r w:rsidR="00DC4A0B">
        <w:rPr>
          <w:rFonts w:ascii="Arial" w:hAnsi="Arial"/>
          <w:b/>
          <w:sz w:val="24"/>
          <w:u w:val="single"/>
        </w:rPr>
        <w:t>:</w:t>
      </w:r>
      <w:r w:rsidR="00DC4A0B">
        <w:rPr>
          <w:rFonts w:ascii="Arial" w:hAnsi="Arial"/>
          <w:sz w:val="24"/>
        </w:rPr>
        <w:t xml:space="preserve"> Děkuji vám. O slovo se hlásí pan senátor Rückl.</w:t>
      </w:r>
    </w:p>
    <w:p w:rsidR="00DC4A0B" w:rsidRDefault="000C2717">
      <w:pPr>
        <w:pStyle w:val="BodyText21"/>
        <w:ind w:left="0" w:firstLine="720"/>
        <w:jc w:val="both"/>
        <w:rPr>
          <w:rFonts w:ascii="Arial" w:hAnsi="Arial"/>
          <w:sz w:val="24"/>
        </w:rPr>
      </w:pPr>
      <w:hyperlink r:id="rId17" w:history="1">
        <w:r w:rsidR="00DC4A0B" w:rsidRPr="000C2717">
          <w:rPr>
            <w:rStyle w:val="Hyperlink"/>
            <w:rFonts w:ascii="Arial" w:hAnsi="Arial"/>
            <w:b/>
            <w:sz w:val="24"/>
          </w:rPr>
          <w:t>Senátor Jiří Rückl:</w:t>
        </w:r>
      </w:hyperlink>
      <w:r w:rsidR="00DC4A0B">
        <w:rPr>
          <w:rFonts w:ascii="Arial" w:hAnsi="Arial"/>
          <w:sz w:val="24"/>
        </w:rPr>
        <w:t xml:space="preserve"> Vážený pane předsedo, vážení senátoři, vážené senátorky, dámy a pánové. Klub ODA, i když je v malém počtu, si osvojil usnesení Organizačního výboru a připojuje se v plném rozsahu k jednotlivým bodům tohoto usnesení. Vyzývá rovněž a připojuje se k vytvoření konta, na které bude složeno po 10 000 Kč od každého senátora tohoto klubu. Děkuji.</w:t>
      </w:r>
    </w:p>
    <w:p w:rsidR="00DC4A0B" w:rsidRDefault="000C2717">
      <w:pPr>
        <w:pStyle w:val="BodyText21"/>
        <w:ind w:left="0" w:firstLine="720"/>
        <w:jc w:val="both"/>
        <w:rPr>
          <w:rFonts w:ascii="Arial" w:hAnsi="Arial"/>
          <w:sz w:val="24"/>
        </w:rPr>
      </w:pPr>
      <w:hyperlink r:id="rId18" w:history="1">
        <w:r w:rsidR="00DC4A0B" w:rsidRPr="000C2717">
          <w:rPr>
            <w:rStyle w:val="Hyperlink"/>
            <w:rFonts w:ascii="Arial" w:hAnsi="Arial"/>
            <w:b/>
            <w:sz w:val="24"/>
          </w:rPr>
          <w:t>Předseda Senátu Petr Pithart</w:t>
        </w:r>
      </w:hyperlink>
      <w:r w:rsidR="00DC4A0B">
        <w:rPr>
          <w:rFonts w:ascii="Arial" w:hAnsi="Arial"/>
          <w:b/>
          <w:sz w:val="24"/>
          <w:u w:val="single"/>
        </w:rPr>
        <w:t>:</w:t>
      </w:r>
      <w:r w:rsidR="00DC4A0B">
        <w:rPr>
          <w:rFonts w:ascii="Arial" w:hAnsi="Arial"/>
          <w:sz w:val="24"/>
        </w:rPr>
        <w:t xml:space="preserve"> Děkuji vám. Kdo se dále hlásí o slovo? O slovo se hlásí senátor Václav Benda.</w:t>
      </w:r>
    </w:p>
    <w:p w:rsidR="00DC4A0B" w:rsidRDefault="000C2717">
      <w:pPr>
        <w:pStyle w:val="BodyText21"/>
        <w:spacing w:after="0"/>
        <w:ind w:left="0" w:firstLine="720"/>
        <w:jc w:val="both"/>
        <w:rPr>
          <w:rFonts w:ascii="Arial" w:hAnsi="Arial"/>
          <w:sz w:val="24"/>
        </w:rPr>
      </w:pPr>
      <w:hyperlink r:id="rId19" w:history="1">
        <w:r w:rsidR="00DC4A0B" w:rsidRPr="000C2717">
          <w:rPr>
            <w:rStyle w:val="Hyperlink"/>
            <w:rFonts w:ascii="Arial" w:hAnsi="Arial"/>
            <w:b/>
            <w:sz w:val="24"/>
          </w:rPr>
          <w:t>Senátor Václav Benda</w:t>
        </w:r>
      </w:hyperlink>
      <w:r w:rsidR="00DC4A0B">
        <w:rPr>
          <w:rFonts w:ascii="Arial" w:hAnsi="Arial"/>
          <w:b/>
          <w:sz w:val="24"/>
        </w:rPr>
        <w:t>:</w:t>
      </w:r>
      <w:r w:rsidR="00DC4A0B">
        <w:rPr>
          <w:rFonts w:ascii="Arial" w:hAnsi="Arial"/>
          <w:sz w:val="24"/>
        </w:rPr>
        <w:t xml:space="preserve"> Pane předsedo, kolegyně senátorky, kolegové senátoři, chtěl bych konstatovat, že neporučíme větru, dešti a že by asi nebylo žádoucí, abychom celou Moravu zregulovali, překopali betonovými koryty a přehradili kaskádami. O čem je teď řeč, je pomoc.</w:t>
      </w:r>
    </w:p>
    <w:p w:rsidR="00DC4A0B" w:rsidRDefault="00DC4A0B">
      <w:pPr>
        <w:pStyle w:val="BodyText21"/>
        <w:spacing w:after="0"/>
        <w:ind w:left="0" w:firstLine="720"/>
        <w:jc w:val="both"/>
        <w:rPr>
          <w:rFonts w:ascii="Arial" w:hAnsi="Arial"/>
          <w:sz w:val="24"/>
        </w:rPr>
      </w:pPr>
      <w:r>
        <w:rPr>
          <w:rFonts w:ascii="Arial" w:hAnsi="Arial"/>
          <w:sz w:val="24"/>
        </w:rPr>
        <w:t xml:space="preserve">Trochu mi na usnesení výboru vadí odkaz na normy Evropské unie. Nezpozoroval jsem za posledních 40 let, že by normy EU zachránily její členské státy před katastrofami, povodněmi, požáry atd. Ať už jsou naše normy jakkoliv nedokonalé, domnívám se, že všechny orgány a celá společnost odvedly maximum a že by bylo třeba v tuto chvíli spíše vyslovit pochvalu všem těm, kdo se obětavě a s nasazením životů (snad tam zahynuli nějací hasiči)  podílejí na likvidaci katastrofy. </w:t>
      </w:r>
    </w:p>
    <w:p w:rsidR="00DC4A0B" w:rsidRDefault="00DC4A0B">
      <w:pPr>
        <w:pStyle w:val="BodyText21"/>
        <w:spacing w:after="0"/>
        <w:ind w:left="0" w:firstLine="720"/>
        <w:jc w:val="both"/>
        <w:rPr>
          <w:rFonts w:ascii="Arial" w:hAnsi="Arial"/>
          <w:sz w:val="24"/>
        </w:rPr>
      </w:pPr>
      <w:r>
        <w:rPr>
          <w:rFonts w:ascii="Arial" w:hAnsi="Arial"/>
          <w:sz w:val="24"/>
        </w:rPr>
        <w:t>Opakuji, že řeč je především o pomoci, o rychlé pomoci, o účinné pomoci. Ať už je to zformulováno jakkoliv, plně podporuji usnesení Organizačního výboru, aby byl vytvořen společný fond Senátu. ODS včera přijala usnesení o tom, že každý senátor vloží do tohoto fondu 10 000 Kč.</w:t>
      </w:r>
    </w:p>
    <w:p w:rsidR="00DC4A0B" w:rsidRDefault="00DC4A0B">
      <w:pPr>
        <w:pStyle w:val="BodyText21"/>
        <w:spacing w:after="0"/>
        <w:ind w:left="0" w:firstLine="720"/>
        <w:jc w:val="both"/>
        <w:rPr>
          <w:rFonts w:ascii="Arial" w:hAnsi="Arial"/>
          <w:sz w:val="24"/>
        </w:rPr>
      </w:pPr>
      <w:r>
        <w:rPr>
          <w:rFonts w:ascii="Arial" w:hAnsi="Arial"/>
          <w:sz w:val="24"/>
        </w:rPr>
        <w:t xml:space="preserve">Dále bude vytvořena pracovní skupina, hlavně ze senátorů z postižených oblastí, která má kontrolovat rychlost a efektivnost využití tohoto fondu. </w:t>
      </w:r>
    </w:p>
    <w:p w:rsidR="00DC4A0B" w:rsidRDefault="00DC4A0B">
      <w:pPr>
        <w:pStyle w:val="BodyText21"/>
        <w:spacing w:after="0"/>
        <w:ind w:left="0" w:firstLine="720"/>
        <w:jc w:val="both"/>
        <w:rPr>
          <w:rFonts w:ascii="Arial" w:hAnsi="Arial"/>
          <w:sz w:val="24"/>
        </w:rPr>
      </w:pPr>
      <w:r>
        <w:rPr>
          <w:rFonts w:ascii="Arial" w:hAnsi="Arial"/>
          <w:sz w:val="24"/>
        </w:rPr>
        <w:t>Jak už zde o tom hovořil pan předseda, přistoupíme na společný senátní model. V tuto chvíli by nás opravdu neměly dělit politické zájmy a snaha o popularitu, ale měla by zde být snaha maximálně, co nejrychleji a co nejefektivněji pomoci.</w:t>
      </w:r>
    </w:p>
    <w:p w:rsidR="00DC4A0B" w:rsidRDefault="00DC4A0B">
      <w:pPr>
        <w:pStyle w:val="BodyText21"/>
        <w:spacing w:after="0"/>
        <w:ind w:left="0" w:firstLine="720"/>
        <w:jc w:val="both"/>
        <w:rPr>
          <w:rFonts w:ascii="Arial" w:hAnsi="Arial"/>
          <w:sz w:val="24"/>
        </w:rPr>
      </w:pPr>
      <w:r>
        <w:rPr>
          <w:rFonts w:ascii="Arial" w:hAnsi="Arial"/>
          <w:sz w:val="24"/>
        </w:rPr>
        <w:t>V tomto případě se obracím na Organizační výbor a konkrétně na pana předsedu Senátu - bohužel v této republice máme mnoho desítek let řadu zkušeností, že velmi dobře míněné a nadšené fondy byly všelijak prošustrovány, neefektivně využity atd. Prosím proto Organizační výbor, aby si byl vědom své zodpovědnosti, toho, že v tuto chvíli není smyslem politika, ale pomoc. A na té pomoci bychom se všichni měli podílet. Děkuji.</w:t>
      </w:r>
    </w:p>
    <w:p w:rsidR="00DC4A0B" w:rsidRDefault="00DC4A0B">
      <w:pPr>
        <w:pStyle w:val="BodyText21"/>
        <w:spacing w:after="0"/>
        <w:ind w:left="0" w:firstLine="425"/>
        <w:jc w:val="both"/>
        <w:rPr>
          <w:rFonts w:ascii="Arial" w:hAnsi="Arial"/>
          <w:sz w:val="24"/>
        </w:rPr>
      </w:pPr>
    </w:p>
    <w:p w:rsidR="00DC4A0B" w:rsidRDefault="000C2717">
      <w:pPr>
        <w:pStyle w:val="BodyText21"/>
        <w:spacing w:after="0"/>
        <w:ind w:left="0" w:firstLine="720"/>
        <w:jc w:val="both"/>
        <w:rPr>
          <w:rFonts w:ascii="Arial" w:hAnsi="Arial"/>
          <w:sz w:val="24"/>
        </w:rPr>
      </w:pPr>
      <w:hyperlink r:id="rId20" w:history="1">
        <w:r w:rsidR="00DC4A0B" w:rsidRPr="000C2717">
          <w:rPr>
            <w:rStyle w:val="Hyperlink"/>
            <w:rFonts w:ascii="Arial" w:hAnsi="Arial"/>
            <w:b/>
            <w:sz w:val="24"/>
          </w:rPr>
          <w:t>Předseda Senátu Petr Pithart</w:t>
        </w:r>
      </w:hyperlink>
      <w:r w:rsidR="00DC4A0B">
        <w:rPr>
          <w:rFonts w:ascii="Arial" w:hAnsi="Arial"/>
          <w:b/>
          <w:sz w:val="24"/>
          <w:u w:val="single"/>
        </w:rPr>
        <w:t>:</w:t>
      </w:r>
      <w:r w:rsidR="00DC4A0B">
        <w:rPr>
          <w:rFonts w:ascii="Arial" w:hAnsi="Arial"/>
          <w:sz w:val="24"/>
        </w:rPr>
        <w:t xml:space="preserve"> Děkuji vám, pane senátore Bendo. Kdo se dále hlásí o slovo? Hlásí se pan senátor Krámek.</w:t>
      </w:r>
    </w:p>
    <w:p w:rsidR="00DC4A0B" w:rsidRDefault="000C2717">
      <w:pPr>
        <w:pStyle w:val="BodyText21"/>
        <w:spacing w:after="0"/>
        <w:ind w:left="0" w:firstLine="720"/>
        <w:jc w:val="both"/>
        <w:rPr>
          <w:rFonts w:ascii="Arial" w:hAnsi="Arial"/>
          <w:sz w:val="24"/>
        </w:rPr>
      </w:pPr>
      <w:hyperlink r:id="rId21" w:history="1">
        <w:r w:rsidR="00DC4A0B" w:rsidRPr="000C2717">
          <w:rPr>
            <w:rStyle w:val="Hyperlink"/>
            <w:rFonts w:ascii="Arial" w:hAnsi="Arial"/>
            <w:b/>
            <w:sz w:val="24"/>
          </w:rPr>
          <w:t>Senátor Jan Krámek</w:t>
        </w:r>
      </w:hyperlink>
      <w:r w:rsidR="00DC4A0B">
        <w:rPr>
          <w:rFonts w:ascii="Arial" w:hAnsi="Arial"/>
          <w:b/>
          <w:sz w:val="24"/>
        </w:rPr>
        <w:t>:</w:t>
      </w:r>
      <w:r w:rsidR="00DC4A0B">
        <w:rPr>
          <w:rFonts w:ascii="Arial" w:hAnsi="Arial"/>
          <w:sz w:val="24"/>
        </w:rPr>
        <w:t xml:space="preserve"> Vážený pane předsedo, vážené kolegyně, vážení kolegové, velmi stručně vás chci informovat o tom, co by možná mohl říci pan kancléř, ale protože jsme na půdě Senátu, řeknu to já.</w:t>
      </w:r>
    </w:p>
    <w:p w:rsidR="00DC4A0B" w:rsidRDefault="00DC4A0B">
      <w:pPr>
        <w:pStyle w:val="BodyText21"/>
        <w:spacing w:after="0"/>
        <w:ind w:left="0" w:firstLine="720"/>
        <w:jc w:val="both"/>
        <w:rPr>
          <w:rFonts w:ascii="Arial" w:hAnsi="Arial"/>
          <w:sz w:val="24"/>
        </w:rPr>
      </w:pPr>
      <w:r>
        <w:rPr>
          <w:rFonts w:ascii="Arial" w:hAnsi="Arial"/>
          <w:sz w:val="24"/>
        </w:rPr>
        <w:t>Chtěl bych, aby bylo známo, že zaměstnanci Kanceláře Senátu se velice iniciativně sešli a každý z nich se rozhodl věnovat určitou částku. Je na každém, jakou částku zvolil. Čili Senát jako celek reaguje.</w:t>
      </w:r>
    </w:p>
    <w:p w:rsidR="00DC4A0B" w:rsidRDefault="00DC4A0B">
      <w:pPr>
        <w:pStyle w:val="BodyText21"/>
        <w:spacing w:after="0"/>
        <w:ind w:left="0" w:firstLine="720"/>
        <w:jc w:val="both"/>
        <w:rPr>
          <w:rFonts w:ascii="Arial" w:hAnsi="Arial"/>
          <w:sz w:val="24"/>
        </w:rPr>
      </w:pPr>
      <w:r>
        <w:rPr>
          <w:rFonts w:ascii="Arial" w:hAnsi="Arial"/>
          <w:sz w:val="24"/>
        </w:rPr>
        <w:t>Pro informaci některých kolegů senátorů, kteří mají asistenty a asistentky - vznikla iniciativa mezi asistenty a asistentkami. Snaha je, aby to šlo přes účet, který je zřízen při Kanceláři Senátu. Pokud byste měli zájem, sdělte to svým asistentům a asistentkám. Děkuji vám.</w:t>
      </w:r>
    </w:p>
    <w:p w:rsidR="00DC4A0B" w:rsidRDefault="00DC4A0B">
      <w:pPr>
        <w:pStyle w:val="BodyText21"/>
        <w:spacing w:after="0"/>
        <w:ind w:left="0" w:firstLine="425"/>
        <w:jc w:val="both"/>
        <w:rPr>
          <w:rFonts w:ascii="Arial" w:hAnsi="Arial"/>
          <w:sz w:val="24"/>
        </w:rPr>
      </w:pPr>
    </w:p>
    <w:p w:rsidR="00DC4A0B" w:rsidRDefault="000C2717">
      <w:pPr>
        <w:pStyle w:val="BodyText21"/>
        <w:spacing w:after="0"/>
        <w:ind w:left="0" w:firstLine="720"/>
        <w:jc w:val="both"/>
        <w:rPr>
          <w:rFonts w:ascii="Arial" w:hAnsi="Arial"/>
          <w:sz w:val="24"/>
        </w:rPr>
      </w:pPr>
      <w:hyperlink r:id="rId22" w:history="1">
        <w:r w:rsidR="00DC4A0B" w:rsidRPr="000C2717">
          <w:rPr>
            <w:rStyle w:val="Hyperlink"/>
            <w:rFonts w:ascii="Arial" w:hAnsi="Arial"/>
            <w:b/>
            <w:sz w:val="24"/>
          </w:rPr>
          <w:t>Předseda Senátu Petr Pithart:</w:t>
        </w:r>
      </w:hyperlink>
      <w:r w:rsidR="00DC4A0B">
        <w:rPr>
          <w:rFonts w:ascii="Arial" w:hAnsi="Arial"/>
          <w:sz w:val="24"/>
        </w:rPr>
        <w:t xml:space="preserve"> Děkuji vám, pane senátore Krámku. Kdo se dále hlásí o slovo? </w:t>
      </w:r>
      <w:r w:rsidR="00DC4A0B">
        <w:rPr>
          <w:rFonts w:ascii="Arial" w:hAnsi="Arial"/>
          <w:i/>
          <w:sz w:val="24"/>
        </w:rPr>
        <w:t>(Nikdo se nehlásil.)</w:t>
      </w:r>
      <w:r w:rsidR="00DC4A0B">
        <w:rPr>
          <w:rFonts w:ascii="Arial" w:hAnsi="Arial"/>
          <w:sz w:val="24"/>
        </w:rPr>
        <w:t xml:space="preserve"> Vzhledem k tomu, že se do rozpravy již nikdo nehlásí, ptám se pana předsedy výboru Jurečky, zda se chce k rozpravě vyjádřit.</w:t>
      </w:r>
    </w:p>
    <w:p w:rsidR="00DC4A0B" w:rsidRDefault="00DC4A0B">
      <w:pPr>
        <w:pStyle w:val="BodyText21"/>
        <w:spacing w:after="0"/>
        <w:ind w:left="0" w:firstLine="425"/>
        <w:jc w:val="both"/>
        <w:rPr>
          <w:rFonts w:ascii="Arial" w:hAnsi="Arial"/>
          <w:sz w:val="24"/>
        </w:rPr>
      </w:pPr>
    </w:p>
    <w:p w:rsidR="00DC4A0B" w:rsidRDefault="000C2717">
      <w:pPr>
        <w:pStyle w:val="BodyText21"/>
        <w:spacing w:after="0"/>
        <w:ind w:left="0" w:firstLine="720"/>
        <w:jc w:val="both"/>
        <w:rPr>
          <w:rFonts w:ascii="Arial" w:hAnsi="Arial"/>
          <w:sz w:val="24"/>
        </w:rPr>
      </w:pPr>
      <w:hyperlink r:id="rId23" w:history="1">
        <w:r w:rsidR="00DC4A0B" w:rsidRPr="000C2717">
          <w:rPr>
            <w:rStyle w:val="Hyperlink"/>
            <w:rFonts w:ascii="Arial" w:hAnsi="Arial"/>
            <w:b/>
            <w:sz w:val="24"/>
          </w:rPr>
          <w:t>Senátor Jaroslav Jurečka:</w:t>
        </w:r>
      </w:hyperlink>
      <w:r w:rsidR="00DC4A0B">
        <w:rPr>
          <w:rFonts w:ascii="Arial" w:hAnsi="Arial"/>
          <w:sz w:val="24"/>
        </w:rPr>
        <w:t xml:space="preserve"> Pane předsedo, moje úloha je velice snadná. Výtka, kterou pan senátor Benda uvedl, je spíše nepochopením polohy, ve které se nalézá usnesení hospodářského výboru, a to, co jsem říkal.</w:t>
      </w:r>
    </w:p>
    <w:p w:rsidR="00DC4A0B" w:rsidRDefault="00DC4A0B">
      <w:pPr>
        <w:pStyle w:val="BodyText21"/>
        <w:spacing w:after="0"/>
        <w:ind w:left="0" w:firstLine="720"/>
        <w:jc w:val="both"/>
        <w:rPr>
          <w:rFonts w:ascii="Arial" w:hAnsi="Arial"/>
          <w:sz w:val="24"/>
        </w:rPr>
      </w:pPr>
      <w:r>
        <w:rPr>
          <w:rFonts w:ascii="Arial" w:hAnsi="Arial"/>
          <w:sz w:val="24"/>
        </w:rPr>
        <w:t>Jediný návrh, podporovaný všemi, je návrh na usnesení Senátu z 5. schůze, tak, jak byl přijat Organizačním výborem a zde předložen senátorem Kondrem a podpořen všemi ostatními.</w:t>
      </w:r>
    </w:p>
    <w:p w:rsidR="00DC4A0B" w:rsidRDefault="00DC4A0B">
      <w:pPr>
        <w:pStyle w:val="BodyText21"/>
        <w:spacing w:after="0"/>
        <w:ind w:left="0" w:firstLine="425"/>
        <w:jc w:val="both"/>
        <w:rPr>
          <w:rFonts w:ascii="Arial" w:hAnsi="Arial"/>
          <w:sz w:val="24"/>
        </w:rPr>
      </w:pPr>
    </w:p>
    <w:p w:rsidR="00DC4A0B" w:rsidRDefault="000C2717">
      <w:pPr>
        <w:pStyle w:val="BodyText21"/>
        <w:spacing w:after="0"/>
        <w:ind w:left="0" w:firstLine="720"/>
        <w:jc w:val="both"/>
        <w:rPr>
          <w:rFonts w:ascii="Arial" w:hAnsi="Arial"/>
          <w:sz w:val="24"/>
        </w:rPr>
      </w:pPr>
      <w:hyperlink r:id="rId24" w:history="1">
        <w:r w:rsidR="00DC4A0B" w:rsidRPr="000C2717">
          <w:rPr>
            <w:rStyle w:val="Hyperlink"/>
            <w:rFonts w:ascii="Arial" w:hAnsi="Arial"/>
            <w:b/>
            <w:sz w:val="24"/>
          </w:rPr>
          <w:t>Předseda Senátu Petr Pithart</w:t>
        </w:r>
      </w:hyperlink>
      <w:r w:rsidR="00DC4A0B">
        <w:rPr>
          <w:rFonts w:ascii="Arial" w:hAnsi="Arial"/>
          <w:b/>
          <w:sz w:val="24"/>
          <w:u w:val="single"/>
        </w:rPr>
        <w:t>:</w:t>
      </w:r>
      <w:r w:rsidR="00DC4A0B">
        <w:rPr>
          <w:rFonts w:ascii="Arial" w:hAnsi="Arial"/>
          <w:sz w:val="24"/>
        </w:rPr>
        <w:t xml:space="preserve"> Děkuji vám, pane senátore. </w:t>
      </w:r>
    </w:p>
    <w:p w:rsidR="00DC4A0B" w:rsidRDefault="00DC4A0B">
      <w:pPr>
        <w:pStyle w:val="BodyText21"/>
        <w:spacing w:after="0"/>
        <w:ind w:left="0" w:firstLine="720"/>
        <w:jc w:val="both"/>
        <w:rPr>
          <w:rFonts w:ascii="Arial" w:hAnsi="Arial"/>
          <w:sz w:val="24"/>
        </w:rPr>
      </w:pPr>
      <w:r>
        <w:rPr>
          <w:rFonts w:ascii="Arial" w:hAnsi="Arial"/>
          <w:b/>
          <w:sz w:val="24"/>
        </w:rPr>
        <w:t>Nyní budeme hlasovat o návrhu usnesení Senátu, tak, jak byl rozdán na lavice,  jak si jej osvojil předseda klubu ODS Kondr a před chvílí ho přečetl, a tak, jak se s ním solidárně ztotožnili ostatní předsedové klubů</w:t>
      </w:r>
      <w:r>
        <w:rPr>
          <w:rFonts w:ascii="Arial" w:hAnsi="Arial"/>
          <w:sz w:val="24"/>
        </w:rPr>
        <w:t>. Nepokládám za nutné jej znovu číst.</w:t>
      </w:r>
    </w:p>
    <w:p w:rsidR="00DC4A0B" w:rsidRDefault="00DC4A0B">
      <w:pPr>
        <w:pStyle w:val="BodyText21"/>
        <w:spacing w:after="0"/>
        <w:ind w:left="0" w:firstLine="720"/>
        <w:jc w:val="both"/>
        <w:rPr>
          <w:rFonts w:ascii="Arial" w:hAnsi="Arial"/>
          <w:sz w:val="24"/>
        </w:rPr>
      </w:pPr>
      <w:r>
        <w:rPr>
          <w:rFonts w:ascii="Arial" w:hAnsi="Arial"/>
          <w:sz w:val="24"/>
        </w:rPr>
        <w:t>Zahajuji hlasování. Prosím vás nejprve o součet přítomných senátorek a senátorů v sále.</w:t>
      </w:r>
    </w:p>
    <w:p w:rsidR="00DC4A0B" w:rsidRDefault="00DC4A0B">
      <w:pPr>
        <w:pStyle w:val="BodyText21"/>
        <w:spacing w:after="0"/>
        <w:ind w:left="0" w:firstLine="720"/>
        <w:jc w:val="both"/>
        <w:rPr>
          <w:rFonts w:ascii="Arial" w:hAnsi="Arial"/>
          <w:sz w:val="24"/>
        </w:rPr>
      </w:pPr>
      <w:r>
        <w:rPr>
          <w:rFonts w:ascii="Arial" w:hAnsi="Arial"/>
          <w:sz w:val="24"/>
        </w:rPr>
        <w:t>V tuto chvíli je přítomno 60 senátorek a senátorů, potřebný počet hlasů k přijetí je 31.</w:t>
      </w:r>
    </w:p>
    <w:p w:rsidR="00DC4A0B" w:rsidRDefault="00DC4A0B">
      <w:pPr>
        <w:pStyle w:val="BodyText21"/>
        <w:spacing w:after="0"/>
        <w:ind w:left="0" w:firstLine="720"/>
        <w:jc w:val="both"/>
        <w:rPr>
          <w:rFonts w:ascii="Arial" w:hAnsi="Arial"/>
          <w:b/>
          <w:sz w:val="24"/>
        </w:rPr>
      </w:pPr>
      <w:r>
        <w:rPr>
          <w:rFonts w:ascii="Arial" w:hAnsi="Arial"/>
          <w:b/>
          <w:sz w:val="24"/>
        </w:rPr>
        <w:t>Kdo souhlasí s návrhem usnesení, ať zvedne ruku.</w:t>
      </w:r>
    </w:p>
    <w:p w:rsidR="00DC4A0B" w:rsidRDefault="00DC4A0B">
      <w:pPr>
        <w:pStyle w:val="turnus"/>
        <w:rPr>
          <w:b/>
        </w:rPr>
      </w:pPr>
      <w:r>
        <w:tab/>
      </w:r>
      <w:r>
        <w:rPr>
          <w:b/>
        </w:rPr>
        <w:t>Děkuji. Konstatuji, že pro návrh se vyslovili všichni přítomní v sále. Návrh usnesení byl přijat.</w:t>
      </w:r>
    </w:p>
    <w:p w:rsidR="00DC4A0B" w:rsidRDefault="00DC4A0B">
      <w:pPr>
        <w:pStyle w:val="turnus"/>
      </w:pPr>
      <w:r>
        <w:tab/>
        <w:t xml:space="preserve">Na závěr tohoto bodu řeknu několik slov k organizaci naší pomoci. Některé informace již odezněly, některé ne. Pro jistotu je zopakuji, abychom všichni věděli, co a jak děláme, resp. budeme dělat. </w:t>
      </w:r>
    </w:p>
    <w:p w:rsidR="00DC4A0B" w:rsidRDefault="00DC4A0B">
      <w:pPr>
        <w:pStyle w:val="turnus"/>
      </w:pPr>
      <w:r>
        <w:tab/>
        <w:t>U stolku v Koženém salonku je přítomen ředitel ekonomického odboru ing. Kolder, u něhož jsou k dispozici formuláře, kterými můžete poukázat příspěvek na zvláštní účet, který je identifikován tentokrát svým názvem. Účet je nazván „Na pomoc oblastem zasažených povodněmi.“</w:t>
      </w:r>
    </w:p>
    <w:p w:rsidR="00DC4A0B" w:rsidRDefault="00DC4A0B">
      <w:pPr>
        <w:pStyle w:val="turnus"/>
      </w:pPr>
      <w:r>
        <w:tab/>
        <w:t>Tento účet zřídila Kancelář Senátu za účelem shromáždění peněžních darů senátorů. Částka, kterou poskytnete na pomoc lidem oblastí zasažených povodněmi, vám bude sražena z platu za měsíc červenec. Nepřítomné senátorky a senátoři mohou pochopitelně poukázat své příspěvky i v příštích dnech. Kancelář Senátu přitom garantuje, že výše vašeho příspěvku zůstane zachována v anonymitě. Všem vám předem děkuji!</w:t>
      </w:r>
    </w:p>
    <w:p w:rsidR="00DC4A0B" w:rsidRDefault="00DC4A0B">
      <w:pPr>
        <w:pStyle w:val="turnus"/>
        <w:rPr>
          <w:b/>
        </w:rPr>
      </w:pPr>
      <w:r>
        <w:tab/>
        <w:t>Vážené paní senátorky, vážení páni senátoři,</w:t>
      </w:r>
      <w:r>
        <w:rPr>
          <w:b/>
        </w:rPr>
        <w:t xml:space="preserve"> následujícím bodem naší schůze je:</w:t>
      </w:r>
    </w:p>
    <w:p w:rsidR="00DC4A0B" w:rsidRDefault="00DC4A0B">
      <w:pPr>
        <w:pStyle w:val="turnus"/>
        <w:rPr>
          <w:b/>
        </w:rPr>
      </w:pPr>
    </w:p>
    <w:p w:rsidR="00DC4A0B" w:rsidRDefault="00DC4A0B">
      <w:pPr>
        <w:pStyle w:val="turnus"/>
        <w:jc w:val="center"/>
        <w:rPr>
          <w:b/>
          <w:u w:val="single"/>
        </w:rPr>
      </w:pPr>
      <w:r>
        <w:rPr>
          <w:b/>
          <w:u w:val="single"/>
        </w:rPr>
        <w:t>Návrh zákona, kterým se mění zákon ČNR č. 576/1990 Sb., o pravidlech  hospodaření s rozpočtovými prostředky České republiky a obcí v České republice  (rozpočtová pravidla republiky), ve znění pozdějších předpisů.</w:t>
      </w:r>
    </w:p>
    <w:p w:rsidR="00DC4A0B" w:rsidRDefault="00DC4A0B">
      <w:pPr>
        <w:pStyle w:val="turnus"/>
        <w:rPr>
          <w:u w:val="single"/>
        </w:rPr>
      </w:pPr>
    </w:p>
    <w:p w:rsidR="00DC4A0B" w:rsidRDefault="00DC4A0B">
      <w:pPr>
        <w:pStyle w:val="turnus"/>
      </w:pPr>
      <w:r>
        <w:tab/>
        <w:t xml:space="preserve">Tento návrh zákona jste obdrželi jako </w:t>
      </w:r>
      <w:r w:rsidR="000C2717" w:rsidRPr="00F565BA">
        <w:rPr>
          <w:rFonts w:cs="Arial"/>
          <w:vanish/>
        </w:rPr>
        <w:t>&lt;A NAME='st97</w:t>
      </w:r>
      <w:r w:rsidR="00663BC9">
        <w:rPr>
          <w:rFonts w:cs="Arial"/>
          <w:vanish/>
        </w:rPr>
        <w:t>0</w:t>
      </w:r>
      <w:r w:rsidR="000C2717" w:rsidRPr="00F565BA">
        <w:rPr>
          <w:rFonts w:cs="Arial"/>
          <w:vanish/>
        </w:rPr>
        <w:t>56'&gt;&lt;/A&gt;</w:t>
      </w:r>
      <w:r>
        <w:rPr>
          <w:b/>
        </w:rPr>
        <w:t>senátní tisk č. 1997/56</w:t>
      </w:r>
      <w:r>
        <w:t>. Garančním výborem  pro návrh tohoto zákona je Výbor pro hospodářství, zemědělství a dopravu. Ten určil jako svého zpravodaje pana senátora Jaroslava Jurečku a přijal usnesení, které jste obdrželi jako senátní tisk č. 1997/56/1.</w:t>
      </w:r>
    </w:p>
    <w:p w:rsidR="00DC4A0B" w:rsidRDefault="00DC4A0B">
      <w:pPr>
        <w:pStyle w:val="turnus"/>
      </w:pPr>
      <w:r>
        <w:tab/>
        <w:t>Návrh zákona uvede ministr financí pan Ivan Pilip. Pane ministře, prosím, ujměte se slova.</w:t>
      </w:r>
    </w:p>
    <w:p w:rsidR="00DC4A0B" w:rsidRDefault="00DC4A0B">
      <w:pPr>
        <w:pStyle w:val="turnus"/>
        <w:rPr>
          <w:b/>
        </w:rPr>
      </w:pPr>
    </w:p>
    <w:p w:rsidR="00DC4A0B" w:rsidRDefault="00DC4A0B">
      <w:pPr>
        <w:pStyle w:val="turnus"/>
      </w:pPr>
      <w:r>
        <w:rPr>
          <w:b/>
        </w:rPr>
        <w:tab/>
        <w:t>Ministr vlády ČR Ivan Pilip:</w:t>
      </w:r>
      <w:r>
        <w:t xml:space="preserve"> Pane předsedo, paní senátorky, páni senátoři, dovolte, abych vás stručně informoval o hlavním obsahu navrhované novely a příčinách návrhu na přijetí v rámci stavu tzv. legislativní nouze.</w:t>
      </w:r>
    </w:p>
    <w:p w:rsidR="00DC4A0B" w:rsidRDefault="00DC4A0B">
      <w:pPr>
        <w:pStyle w:val="turnus"/>
      </w:pPr>
      <w:r>
        <w:tab/>
        <w:t xml:space="preserve">Vláda tento návrh projednala 18. června tohoto roku a návrh byl také předložen k projednání Poslanecké sněmovně Parlamentu ČR, která tento návrh schválila. </w:t>
      </w:r>
    </w:p>
    <w:p w:rsidR="00DC4A0B" w:rsidRDefault="00DC4A0B">
      <w:pPr>
        <w:pStyle w:val="turnus"/>
      </w:pPr>
      <w:r>
        <w:tab/>
        <w:t>Příčinou návrhu na změnu příslušného ustanovení tohoto zákona je ustanovení jeho pravidel, která limitují maximální možné výpůjčky státu na financování deficitu pokladního plnění státního rozpočtu, tzn. jakéhosi momentálního přebytku nutných výdajů nad prostředky, které má stát k dispozici.</w:t>
      </w:r>
    </w:p>
    <w:p w:rsidR="00DC4A0B" w:rsidRDefault="00DC4A0B">
      <w:pPr>
        <w:pStyle w:val="turnus"/>
      </w:pPr>
      <w:r>
        <w:tab/>
        <w:t>V původním znění zákona je tento limit, v rámci kterého může vypůjčovat prostředky ministr financí, určen na úroveň 16 miliard Kč. Považuji za nutné zdůraznit, že 16 miliard v roce schvalování tohoto zákona, tj. v roce 1991, znamenalo částku odpovídají zhruba 6,3 % tehdy platného státního rozpočtu.</w:t>
      </w:r>
    </w:p>
    <w:p w:rsidR="00DC4A0B" w:rsidRDefault="00DC4A0B">
      <w:pPr>
        <w:pStyle w:val="turnus"/>
      </w:pPr>
      <w:r>
        <w:tab/>
        <w:t>Tím, že se tento limit od té doby nehýbal, zatímco výše rozpočtu v nominální částce rostla, tak vlastně manévrovací prostor pro ministra financí se zužoval.</w:t>
      </w:r>
    </w:p>
    <w:p w:rsidR="00DC4A0B" w:rsidRDefault="00DC4A0B">
      <w:pPr>
        <w:pStyle w:val="turnus"/>
      </w:pPr>
      <w:r>
        <w:tab/>
        <w:t>V letech 1992 - 96 nicméně nenastávaly situace, které by ukázaly naléhavost tohoto problému, protože rozpočet byl buď v přebytku, nebo jeho případné výkyvy do mínusu bylo možné zvládnout standardními jinými nástroji v kompetenci ministra financí.</w:t>
      </w:r>
    </w:p>
    <w:p w:rsidR="00DC4A0B" w:rsidRDefault="00DC4A0B">
      <w:pPr>
        <w:pStyle w:val="turnus"/>
      </w:pPr>
      <w:r>
        <w:tab/>
        <w:t>V tomto roce se nicméně situace vyvíjela jinak. Státní rozpočet se od počátku roku pohyboval a stále pohybuje v deficitu. Z tohoto důvodu také vláda přijala určité kroky směrem k rozpočtovému hospodaření, které znamenaly škrty ve státní rozpočtu. Tyto škrty, tzn. omezení výdajů, se nicméně začnou projevovat až s určitým časovým odstupem. Jejich váha se projeví ve druhém pololetí tohoto roku. Momentální deficit státního rozpočtu se proto pohyboval až nad úrovní 20 miliard Kč. Pro vaši informaci, k dnešnímu dni se pohybuje na úrovni 14,5 miliardy Kč. Z tohoto důvodu došlo k situaci, kdy v zájmu toho, aby stát byl schopen plnit veškeré svoje závazky jak vůči jednotlivcům, tak i vůči jiným subjektům, když šlo o splatnost různých závazků atd., bylo nutné reagovat na situaci nějakým způsobem, který by umožnil státu dostát svým závazkům a zároveň se nějakým způsobem vyrovnat s ustanovením příslušného paragrafu tohoto zákona.</w:t>
      </w:r>
    </w:p>
    <w:p w:rsidR="00DC4A0B" w:rsidRDefault="00DC4A0B">
      <w:pPr>
        <w:pStyle w:val="turnus"/>
      </w:pPr>
      <w:r>
        <w:tab/>
        <w:t>Vzhledem k naléhavosti situace proto byl navržen vládě stav legislativní nouze, aby toto ustanovení bylo možné změnit co nejrychleji, protože zejména v měsíci červnu, kdy tato situace kulminovala, se potřeba profinancování potřeb státních výdajů prostřednictvím momentálních výpůjček státu nebo vydáním pokladničních poukázek pohybovala až těsně nad úrovni 20 miliard Kč.</w:t>
      </w:r>
    </w:p>
    <w:p w:rsidR="00DC4A0B" w:rsidRDefault="00DC4A0B">
      <w:pPr>
        <w:pStyle w:val="turnus"/>
      </w:pPr>
      <w:r>
        <w:tab/>
        <w:t>Z tohoto důvodu tedy také vláda požádala o vyhlášení stavu legislativní nouze a zároveň tomuto návrhu bylo vyhověno. Návrh změny § 36 rozpočtových pravidel byl postoupen Poslanecké sněmovně a nyní Senátu.</w:t>
      </w:r>
    </w:p>
    <w:p w:rsidR="00DC4A0B" w:rsidRDefault="00DC4A0B">
      <w:pPr>
        <w:pStyle w:val="turnus"/>
      </w:pPr>
      <w:r>
        <w:tab/>
        <w:t xml:space="preserve">Samotný návrh změny tohoto paragrafu znamená změnu tohoto limitu pro ministra financí jednak na úroveň určitého zvýšení, a to na 6 %, což je vyšší stav než dnes, ale jak jsem již řekl, víceméně stejný stav jako v roce původního schvalování tohoto zákona. </w:t>
      </w:r>
    </w:p>
    <w:p w:rsidR="00DC4A0B" w:rsidRDefault="00DC4A0B">
      <w:pPr>
        <w:pStyle w:val="turnus"/>
      </w:pPr>
      <w:r>
        <w:tab/>
        <w:t>Je to částka, která dává možnost pružně reagovat na financování momentálního deficitu. Přestože vláda klade za cíl vyrovnaný nebo přebytkový rozpočet, tak šestiprocentní limit je propočten tak, aby zároveň i jeho případné plné čerpání v průběhu roku přesto udržovalo zemi pod hranicí deficitu stanovenými kritérií Maastrichtských dohod pro připojení k Evropské unii.</w:t>
      </w:r>
    </w:p>
    <w:p w:rsidR="00DC4A0B" w:rsidRDefault="00DC4A0B">
      <w:pPr>
        <w:pStyle w:val="turnus"/>
      </w:pPr>
      <w:r>
        <w:tab/>
        <w:t>To je tedy jádro tohoto návrhu. Zároveň jeho vyjádření v procentech znamená, že v budoucnu nemůže docházet k obdobným situacím, protože finanční limit pro příslušného ministra financí  bude vázán na celkovém objemu státního rozpočtu a bude se vyvíjet společně s ním i při rostoucích nominálních částkách s ohledem na inflaci a nebude vázán jen fixní částkou, která se postupem času relativně mění.</w:t>
      </w:r>
    </w:p>
    <w:p w:rsidR="00DC4A0B" w:rsidRDefault="00DC4A0B">
      <w:pPr>
        <w:pStyle w:val="turnus"/>
      </w:pPr>
      <w:r>
        <w:tab/>
        <w:t>Ze všech uvedených důvodu a na základě toho, že tento návrh byl schválen vládou i Poslaneckou sněmovnou Parlamentu ČR, si vám dovoluji navrhnout, abyste tento zákon schválili, aby po podpisu presidentem republiky mohl vstoupit v platnost. Děkuji.</w:t>
      </w:r>
    </w:p>
    <w:p w:rsidR="00DC4A0B" w:rsidRDefault="00DC4A0B">
      <w:pPr>
        <w:pStyle w:val="turnus"/>
      </w:pPr>
      <w:r>
        <w:tab/>
      </w:r>
    </w:p>
    <w:p w:rsidR="00DC4A0B" w:rsidRDefault="000C2717">
      <w:pPr>
        <w:pStyle w:val="turnus"/>
        <w:ind w:firstLine="708"/>
      </w:pPr>
      <w:hyperlink r:id="rId25" w:history="1">
        <w:r w:rsidR="00DC4A0B" w:rsidRPr="000C2717">
          <w:rPr>
            <w:rStyle w:val="Hyperlink"/>
            <w:b/>
          </w:rPr>
          <w:t>Předseda Senátu Petr Pithart</w:t>
        </w:r>
      </w:hyperlink>
      <w:r w:rsidR="00DC4A0B">
        <w:rPr>
          <w:b/>
          <w:u w:val="single"/>
        </w:rPr>
        <w:t>:</w:t>
      </w:r>
      <w:r w:rsidR="00DC4A0B">
        <w:t xml:space="preserve"> Děkuji vám, pane ministře, a prosím vás, abyste zaujal místo u stolku zpravodajů. Nyní žádám o slovo zpravodaje garančního výboru pana senátora Jaroslava Jurečku. Prosím.</w:t>
      </w:r>
    </w:p>
    <w:p w:rsidR="00DC4A0B" w:rsidRDefault="00DC4A0B">
      <w:pPr>
        <w:pStyle w:val="turnus"/>
        <w:ind w:firstLine="708"/>
      </w:pPr>
    </w:p>
    <w:p w:rsidR="00DC4A0B" w:rsidRDefault="000C2717">
      <w:pPr>
        <w:pStyle w:val="turnus"/>
        <w:ind w:firstLine="708"/>
      </w:pPr>
      <w:hyperlink r:id="rId26" w:history="1">
        <w:r w:rsidR="00DC4A0B" w:rsidRPr="000C2717">
          <w:rPr>
            <w:rStyle w:val="Hyperlink"/>
            <w:b/>
          </w:rPr>
          <w:t>Senátor Jaroslav Jurečka</w:t>
        </w:r>
      </w:hyperlink>
      <w:r w:rsidR="00DC4A0B">
        <w:rPr>
          <w:b/>
        </w:rPr>
        <w:t>:</w:t>
      </w:r>
      <w:r w:rsidR="00DC4A0B">
        <w:t xml:space="preserve"> Pane předsedo, pane ministře, paní a pánové, mou úlohu zpravodaje usnadnil pan ministr výstižným úvodním slovem. Chci Senát seznámit s klíčovými momenty rozpravy v hospodářském výboru a chtěl bych ujistit zvláště pana předsedu, že členové výboru i při této rozpravě opravdu jeli na plný plyn. </w:t>
      </w:r>
    </w:p>
    <w:p w:rsidR="00DC4A0B" w:rsidRDefault="00DC4A0B">
      <w:pPr>
        <w:pStyle w:val="turnus"/>
        <w:ind w:firstLine="708"/>
      </w:pPr>
      <w:r>
        <w:t xml:space="preserve">Dosud platné hranice pro vydávání státních pokladničních poukázek nebo přijímání úvěrů pro krytí přechodného nesouladu mezi příjmy a výdaji státu byla stanovena v roce 1992 při určitém objemu státních financí. V té době tento limit představoval 6,3 % výdajů státního rozpočtu.Od té doby se objem státních financí zvětšil, takže dnes tato hranice představuje něco kolem 3 %. Tento fakt sám o sobě by stačil k tomu, abychom podporovali úpravu dosud platné hranice, rozumí se směrem nahoru. Naléhavost tohoto kroku je však dána především současným deficitním vývojem rozpočtu, jak se o tom zmiňoval pan ministr. Ten se dostal do situace, kdy časový nesoulad příjmů a výdajů už není možné řešit pomocí nástrojů, které zákon svěřil právě ministru financí. </w:t>
      </w:r>
    </w:p>
    <w:p w:rsidR="00DC4A0B" w:rsidRDefault="00DC4A0B">
      <w:pPr>
        <w:pStyle w:val="turnus"/>
        <w:ind w:firstLine="708"/>
      </w:pPr>
      <w:r>
        <w:t xml:space="preserve">Já i výbor se domníváme, že je nemyslitelné, aby stát byl  neplatičem mzdových či sociálních položek v situaci, kdy sám akcentuje zvýšení vymahatelnosti závazků. Vládní návrh znamená, že se vláda při plnění státních závazků bude moci časově omezeně zadlužovat dle potřeby až do výše 32,9 miliard korun. Tato hranice tedy znamená nikoli jen návrat k proporcionalitě, kterou měl zákonodárce na mysli při uzákonění těchto tzv. rozpočtových pravidel. Je i reálným limitem, který reaguje na současný vývoj salda státního rozpočtu. Kupříkladu maximální průběžný červnový schodek byl 17. 6. a představoval 24,5 miliard Kč. Podtrhuji tuto skutečnost vzhledem k diskusím o výši uzákoňované hranice. Současně poznamenávám skutečnost již zde zmíněnou panem ministrem, že tato hranice je pod limitem, který je doporučeným kritériem pro připojení k Evropské unii. </w:t>
      </w:r>
    </w:p>
    <w:p w:rsidR="00DC4A0B" w:rsidRDefault="00DC4A0B">
      <w:pPr>
        <w:pStyle w:val="turnus"/>
        <w:ind w:firstLine="708"/>
      </w:pPr>
      <w:r>
        <w:t xml:space="preserve">Poslaneckou sněmovnou byl tento návrh přijat dne 1. 7., Výbor pro hospodářství, zemědělství a dopravu projednal tento návrh na své 13. schůzi dne 8. 7. a přijal usnesení, v němž navrhuje Senátu schválit návrh zákona v předloženém znění. Děkuji. </w:t>
      </w:r>
    </w:p>
    <w:p w:rsidR="00DC4A0B" w:rsidRDefault="00DC4A0B">
      <w:pPr>
        <w:pStyle w:val="turnus"/>
        <w:ind w:firstLine="708"/>
      </w:pPr>
    </w:p>
    <w:p w:rsidR="00DC4A0B" w:rsidRDefault="000C2717">
      <w:pPr>
        <w:pStyle w:val="turnus"/>
        <w:ind w:firstLine="708"/>
      </w:pPr>
      <w:hyperlink r:id="rId27" w:history="1">
        <w:r w:rsidR="00DC4A0B" w:rsidRPr="000C2717">
          <w:rPr>
            <w:rStyle w:val="Hyperlink"/>
            <w:b/>
          </w:rPr>
          <w:t>Předseda Senátu Petr Pithart</w:t>
        </w:r>
      </w:hyperlink>
      <w:r w:rsidR="00DC4A0B">
        <w:rPr>
          <w:b/>
          <w:u w:val="single"/>
        </w:rPr>
        <w:t>:</w:t>
      </w:r>
      <w:r w:rsidR="00DC4A0B">
        <w:t xml:space="preserve"> Děkuji vám, pane zpravodaji, za vaši zprávu a za vaše ujištění a prosím vás, abyste zaujal místo u stolku zpravodajů, sledoval rozpravu a zaznamenával případné další návrhy, abyste mohl k nim pak po skončení rozpravy zaujmout stanovisko a doporučit, případně nedoporučit je ke schválení. Vážené paní senátorky, vážení páni senátoři, otevírám první část rozpravy. O slovo se hlásí senátor Vojíř. </w:t>
      </w:r>
    </w:p>
    <w:p w:rsidR="00DC4A0B" w:rsidRDefault="00DC4A0B">
      <w:pPr>
        <w:pStyle w:val="turnus"/>
        <w:ind w:firstLine="708"/>
      </w:pPr>
    </w:p>
    <w:p w:rsidR="00DC4A0B" w:rsidRDefault="000C2717">
      <w:pPr>
        <w:pStyle w:val="turnus"/>
        <w:ind w:firstLine="708"/>
      </w:pPr>
      <w:hyperlink r:id="rId28" w:history="1">
        <w:r w:rsidR="00DC4A0B" w:rsidRPr="000C2717">
          <w:rPr>
            <w:rStyle w:val="Hyperlink"/>
            <w:b/>
          </w:rPr>
          <w:t>Senátor Zdeněk Vojíř</w:t>
        </w:r>
      </w:hyperlink>
      <w:r w:rsidR="00DC4A0B">
        <w:rPr>
          <w:b/>
        </w:rPr>
        <w:t>:</w:t>
      </w:r>
      <w:r w:rsidR="00DC4A0B">
        <w:t xml:space="preserve"> Pane předsedo, pane ministře, dámy a pánové, senátorský klub ČSSD velmi podrobně projednal problematiku navrhovaného zákona a doporučil svým členům hlasovat pro schválení předloženého návrhu změny zákona o rozpočtových pravidlech. K tomuto rozhodnutí byl veden zejména snahou zajistit prostředky na včasné vyplácení mezd státním zaměstnancům. Nepovažujeme za přijatelné opakované pozdržení platu, např. platů učitelů. Přes to rozhodnutí senátorský klub přijal určité připomínky, se kterými si dovolím vás seznámit. </w:t>
      </w:r>
    </w:p>
    <w:p w:rsidR="00DC4A0B" w:rsidRDefault="00DC4A0B">
      <w:pPr>
        <w:pStyle w:val="turnus"/>
        <w:ind w:firstLine="708"/>
      </w:pPr>
      <w:r>
        <w:t xml:space="preserve">Při projednávání státního rozpočtu na letošní rok přislíbil bývalý ministr financí v Poslanecké sněmovně dodržení výše rozpočtových změn 5% z celkových výdajů státního rozpočtu schválených zákonem o státním rozpočtu na příslušný rok. Jeho příslibu by spíše odpovídalo 5% celkových výdajů schválených zákonem, přičemž každé zvýšení by bylo nutné schválit v  Poslanecké sněmovně ve smyslu pozměňovacího návrhu, který byl v Poslanecké sněmovně předložen. Tato změna rozpočtových pravidel by podle našeho názoru umožňovala i případné další zvýšení podílů těchto prostředků, např. pro dočasné krytí nákladů likvidace škod způsobených současnými záplavami, a to bez změny schváleného zákona. Přijetí pozměňovacích návrhů však nebylo Poslaneckou sněmovnou schváleno. Podle našeho názoru by dokonce za určitých podmínek dávalo ministrovi financí větší možnosti. Potřeba, která vyvolala tuto změnu zákona dokonce za mimořádných podmínek, mám na mysli stav legislativní nouze, v Poslanecké sněmovně a ani v Senátu není tento zákon projednáván obvyklým způsobem. Tento postup svědčí o nekoncepční práci vlády. Kdyby vláda pracovala koncepčně a předvídavě, mohla obdobný návrh novely zákona o rozpočtových pravidlech předložit už dříve. A novela by byla projednána standardním způsobem. </w:t>
      </w:r>
    </w:p>
    <w:p w:rsidR="00DC4A0B" w:rsidRDefault="00DC4A0B">
      <w:pPr>
        <w:pStyle w:val="turnus"/>
        <w:ind w:firstLine="708"/>
      </w:pPr>
      <w:r>
        <w:t>Za současný stav nelze vinit jen Ministerstvo financí. Je výsledkem současného stavu hospodářské politiky, je výsledkem chyb celé vlády. Je téměř absurdní, že tato vláda, která má problémy s hospodařením, požaduje pro toto hospodaření širší nekontrolovatelný prostor. Rozšíření tohoto prostoru o dalších 16 miliard nelze zdůvodnit jen potřebou disponibilních prostředků na platy státních zaměstnanců. Je na místě položit panu ministrovi otázku, jaké další náklady byly  z těchto prostředků kryty.</w:t>
      </w:r>
    </w:p>
    <w:p w:rsidR="00DC4A0B" w:rsidRDefault="00DC4A0B">
      <w:pPr>
        <w:pStyle w:val="turnus"/>
        <w:ind w:firstLine="708"/>
      </w:pPr>
      <w:r>
        <w:t xml:space="preserve">Senátorský klub ČSSD doporučil svým členům hlasovat pro schválení navržené změny zákona. Považujeme to v této situaci za jediný způsob řešení. Doporučujeme však současné vládě, aby v krátkém termínu předložila celkovou novelu zákona o rozpočtových pravidlech republiky, jak naznačil pan ministr ve svém vystoupení v Poslanecké sněmovně prvního tohoto měsíce, a předpokládáme, že tato změna bude projednána standardním způsobem. Děkuji. </w:t>
      </w:r>
    </w:p>
    <w:p w:rsidR="00DC4A0B" w:rsidRDefault="00DC4A0B">
      <w:pPr>
        <w:pStyle w:val="turnus"/>
        <w:ind w:firstLine="708"/>
      </w:pPr>
    </w:p>
    <w:p w:rsidR="00DC4A0B" w:rsidRDefault="000C2717">
      <w:pPr>
        <w:pStyle w:val="turnus"/>
        <w:ind w:firstLine="708"/>
      </w:pPr>
      <w:hyperlink r:id="rId29" w:history="1">
        <w:r w:rsidR="00DC4A0B" w:rsidRPr="000C2717">
          <w:rPr>
            <w:rStyle w:val="Hyperlink"/>
            <w:b/>
          </w:rPr>
          <w:t>Předseda Senátu Petr Pithart</w:t>
        </w:r>
      </w:hyperlink>
      <w:r w:rsidR="00DC4A0B">
        <w:rPr>
          <w:b/>
          <w:u w:val="single"/>
        </w:rPr>
        <w:t>:</w:t>
      </w:r>
      <w:r w:rsidR="00DC4A0B">
        <w:t xml:space="preserve"> Děkuji vám. Kdo se dále hlásí do rozpravy? Pan senátor Kondr má slovo. </w:t>
      </w:r>
    </w:p>
    <w:p w:rsidR="00DC4A0B" w:rsidRDefault="00DC4A0B">
      <w:pPr>
        <w:pStyle w:val="turnus"/>
        <w:ind w:firstLine="708"/>
      </w:pPr>
    </w:p>
    <w:p w:rsidR="00DC4A0B" w:rsidRDefault="000C2717">
      <w:pPr>
        <w:pStyle w:val="turnus"/>
        <w:ind w:firstLine="708"/>
      </w:pPr>
      <w:hyperlink r:id="rId30" w:history="1">
        <w:r w:rsidR="00DC4A0B" w:rsidRPr="000C2717">
          <w:rPr>
            <w:rStyle w:val="Hyperlink"/>
            <w:b/>
          </w:rPr>
          <w:t>Senátor Milan Kondr</w:t>
        </w:r>
      </w:hyperlink>
      <w:r w:rsidR="00DC4A0B">
        <w:rPr>
          <w:b/>
        </w:rPr>
        <w:t>:</w:t>
      </w:r>
      <w:r w:rsidR="00DC4A0B">
        <w:t xml:space="preserve"> Pane předsedo, pane ministře, vážené kolegyně, vážení kolegové, senátorský klub ODS projednal předložený návrh zákona a podporuje přijetí tohoto návrhu. Ale dovolte, abych se vyjádřil k několika aspektům, k tomu, co zde zaznělo na adresu vlády, na adresu způsobu hospodaření. Domníváme se, že skutečnost je poněkud jiná a že dnešní situace, která vyžaduje opravdu některé zásahy přijímat nestandardním způsobem, je způsobena spíše dlouhodobým a narůstajícím tlakem na výši státního rozpočtu, na to, aby stát, místo aby se zmenšoval, stále narůstá, tlakem vyvolávaným především opozicí a opozičními poslanci na stále zvyšující se úlohu státu ve smyslu jeho péče, ochrany, kterou iniciativní a svobodní občané nepotřebují a ani nevyžadují. Děkuji. </w:t>
      </w:r>
    </w:p>
    <w:p w:rsidR="00DC4A0B" w:rsidRDefault="00DC4A0B">
      <w:pPr>
        <w:pStyle w:val="turnus"/>
        <w:ind w:firstLine="708"/>
      </w:pPr>
    </w:p>
    <w:p w:rsidR="00DC4A0B" w:rsidRDefault="000C2717">
      <w:pPr>
        <w:pStyle w:val="turnus"/>
        <w:ind w:firstLine="708"/>
      </w:pPr>
      <w:hyperlink r:id="rId31" w:history="1">
        <w:r w:rsidR="00DC4A0B" w:rsidRPr="000C2717">
          <w:rPr>
            <w:rStyle w:val="Hyperlink"/>
            <w:b/>
          </w:rPr>
          <w:t>Předseda Senátu Petr Pithart:</w:t>
        </w:r>
      </w:hyperlink>
      <w:r w:rsidR="00DC4A0B">
        <w:t xml:space="preserve"> Děkuji vám. Kdo se dále hlásí do rozpravy? Pan senátor Štěch. Prosím, máte slovo. </w:t>
      </w:r>
    </w:p>
    <w:p w:rsidR="00DC4A0B" w:rsidRDefault="00DC4A0B">
      <w:pPr>
        <w:pStyle w:val="turnus"/>
        <w:rPr>
          <w:b/>
        </w:rPr>
      </w:pPr>
    </w:p>
    <w:p w:rsidR="00DC4A0B" w:rsidRDefault="000C2717">
      <w:pPr>
        <w:pStyle w:val="turnus"/>
        <w:ind w:firstLine="708"/>
      </w:pPr>
      <w:hyperlink r:id="rId32" w:history="1">
        <w:r w:rsidR="00DC4A0B" w:rsidRPr="000C2717">
          <w:rPr>
            <w:rStyle w:val="Hyperlink"/>
            <w:b/>
          </w:rPr>
          <w:t>Senátor Milan Štěch</w:t>
        </w:r>
      </w:hyperlink>
      <w:r w:rsidR="00DC4A0B">
        <w:rPr>
          <w:b/>
        </w:rPr>
        <w:t>:</w:t>
      </w:r>
      <w:r w:rsidR="00DC4A0B">
        <w:t xml:space="preserve"> Vážený pane předsedo, pane ministře, kolegyně a kolegové, návrh zákona, který máme před sebou, domnívám se, že je potřeba přijmout tak, jak tady bylo zmíněno, zejména z důvodu, že v současných problémech by pravděpodobně ty důsledky dopadly na občany, především zaměstnance rozpočtové a příspěvkové sféry, kteří tyto problémy, které máme v naší zemi, svým jednáním nezpůsobili. Ale přesto si dovolím uvést tady několik poznámek, několik postřehů, které se domnívám, že je potřeba, aby tady zazněly. Je pravdou to, co uvedl pan ministr, že  podíl prostředků, nebo výše, kterou se může vláda – obrazně řečeno – zadlužit nebo si může prostředky zapůjčit, se postupně zužoval až na necelé 3 % objemu dnešního státního rozpočtu. Ale na druhou stranu stojí jistě za povšimnutí, že např. v průběhu loňského roku a až do dubna letošního roku tento stav nezpůsoboval tak vážné problémy, o čemž svědčí i ta skutečnost, že žádná úprava zákona o rozpočtových pravidlech se nepřipravovala a také nám nebyla předložena. Tyto problémy se ukázaly a vyhrotily až po devalvaci koruny a po přijetí druhého balíčku vládních opatření z 28. 5. 1997. Situace byla taková, že se to projevilo zejména v oblasti platů pracovníků rozpočtové a příspěvkové sféry. Kde jsou ale příčiny? Dá se říci, že v tomto období, podle mého názoru, se ještě výrazněji projevila dlouhodobě narůstající nekázeň odvodu daní a pojištění. Před dvěma, třemi lety jsme několikrát navrhovali, aby bylo zváženo zvýšení penále za neplacení pojištění a daní. Byli jsme odkazováni na to, že by to bylo nemravné, neslušné, že to je nepotřebné - a ejhle, najednou se ukázalo, že to potřebné bylo, ale až tehdy, když nám prostředky dlouhodobě chybějí. A dá se říci, že někteří spekulanti této disproporce, která dneska je např. mezi úrokovými sazbami a výší penále, v té době zneužívali. Dneska je už situace drobet jiná.</w:t>
      </w:r>
    </w:p>
    <w:p w:rsidR="00DC4A0B" w:rsidRDefault="00DC4A0B">
      <w:pPr>
        <w:pStyle w:val="turnus"/>
      </w:pPr>
      <w:r>
        <w:tab/>
        <w:t>Další moje poznámka je v tom, že se domnívám, že sice prostor se pro vládu rozšíří, ale nedomnívám se, že je to šťastné řešení, protože pokud vláda tento prostor bude využívat, je potřeba si uvědomit, že na druhé straně budou mít banky menší prostor pro to, aby tyto prostředky mohly použít např. pro podnikatelský sektor, který víme, že dneska v oblasti profinancování své výroby je ve velmi složité situaci. Domnívám se, že hlavní problémy jsou, jak to tady zaznělo, v nízké výkonnosti našeho národního hospodářství, v nedostatečné efektivnosti výběru daní a pojištění, a mám pocit, že tato opatření, která tu přijímáme ze zištných důvodů, naopak napomohou tomu, že benevolence při tomto nešvaru, to znamená při výběru daní a pojištění, do určité míry bude pokračovat</w:t>
      </w:r>
    </w:p>
    <w:p w:rsidR="00DC4A0B" w:rsidRDefault="00DC4A0B">
      <w:pPr>
        <w:pStyle w:val="turnus"/>
      </w:pPr>
      <w:r>
        <w:tab/>
        <w:t>Nakonec ještě mám jednu poznámku. Mám obavy, aby toto rozšíření pásma možného úvěrování státu od bank nebylo do určité míry zneužito k jakémusi skrytému deficitu státního rozpočtu koncem letošního roku. Možná, že se mýlím, ale mám obavu, že do určité míry to tak může být. Děkuji.</w:t>
      </w:r>
    </w:p>
    <w:p w:rsidR="00DC4A0B" w:rsidRDefault="00DC4A0B">
      <w:pPr>
        <w:pStyle w:val="turnus"/>
      </w:pPr>
    </w:p>
    <w:p w:rsidR="00DC4A0B" w:rsidRDefault="000C2717">
      <w:pPr>
        <w:pStyle w:val="turnus"/>
        <w:ind w:firstLine="720"/>
      </w:pPr>
      <w:hyperlink r:id="rId33" w:history="1">
        <w:r w:rsidR="00DC4A0B" w:rsidRPr="000C2717">
          <w:rPr>
            <w:rStyle w:val="Hyperlink"/>
            <w:b/>
          </w:rPr>
          <w:t>Předseda Senátu Petr Pithart</w:t>
        </w:r>
      </w:hyperlink>
      <w:r w:rsidR="00DC4A0B">
        <w:rPr>
          <w:b/>
          <w:u w:val="single"/>
        </w:rPr>
        <w:t>:</w:t>
      </w:r>
      <w:r w:rsidR="00DC4A0B">
        <w:t xml:space="preserve"> Děkuji, o slovo se přihlásila paní senátorka Libuše Benešová. Prosím, paní kolegyně.</w:t>
      </w:r>
    </w:p>
    <w:p w:rsidR="00DC4A0B" w:rsidRDefault="00DC4A0B">
      <w:pPr>
        <w:pStyle w:val="turnus"/>
      </w:pPr>
    </w:p>
    <w:p w:rsidR="00DC4A0B" w:rsidRDefault="000C2717">
      <w:pPr>
        <w:pStyle w:val="turnus"/>
        <w:ind w:firstLine="720"/>
      </w:pPr>
      <w:hyperlink r:id="rId34" w:history="1">
        <w:r w:rsidR="00DC4A0B" w:rsidRPr="000C2717">
          <w:rPr>
            <w:rStyle w:val="Hyperlink"/>
            <w:b/>
          </w:rPr>
          <w:t>Senátorka Libuše Benešová</w:t>
        </w:r>
      </w:hyperlink>
      <w:r w:rsidR="00DC4A0B">
        <w:rPr>
          <w:b/>
        </w:rPr>
        <w:t>:</w:t>
      </w:r>
      <w:r w:rsidR="00DC4A0B">
        <w:t xml:space="preserve"> Vážený pane předsedo, vážené kolegyně a kolegové,  chtěla  bych  zde  zdvořile  upozornit  své  kolegy  ze sociální demokracie, že</w:t>
      </w:r>
    </w:p>
    <w:p w:rsidR="00DC4A0B" w:rsidRDefault="00DC4A0B">
      <w:pPr>
        <w:pStyle w:val="turnus"/>
      </w:pPr>
      <w:r>
        <w:t>§ 36, jehož novelu tady dnes projednáváme, pojednává o zmocnění ministra k řešení dočasné neshody mezi příjmy a výdaji státního rozpočtu. Tento paragraf nehovoří o tom, že by  ministr byl zmocněn krátit výdaje státního rozpočtu tak, jak byly schváleny v zákonu o státním rozpočtu, ani tímto způsobem řešit deficit státního rozpočtu tak, jak tady o tom hovořil pan kolega Štěch. Jde pouze o časový nesoulad a o zmocnění ministra k tomu, aby na tento časový nesoulad, který může nastat, mohl reagovat. O nic víc a o nic míň.</w:t>
      </w:r>
    </w:p>
    <w:p w:rsidR="00DC4A0B" w:rsidRDefault="00DC4A0B">
      <w:pPr>
        <w:pStyle w:val="turnus"/>
      </w:pPr>
    </w:p>
    <w:p w:rsidR="00DC4A0B" w:rsidRDefault="000C2717">
      <w:pPr>
        <w:pStyle w:val="turnus"/>
        <w:ind w:firstLine="720"/>
      </w:pPr>
      <w:hyperlink r:id="rId35" w:history="1">
        <w:r w:rsidR="00DC4A0B" w:rsidRPr="000C2717">
          <w:rPr>
            <w:rStyle w:val="Hyperlink"/>
            <w:b/>
          </w:rPr>
          <w:t>Předseda Senátu Petr Pithart</w:t>
        </w:r>
      </w:hyperlink>
      <w:r w:rsidR="00DC4A0B">
        <w:rPr>
          <w:b/>
          <w:u w:val="single"/>
        </w:rPr>
        <w:t>:</w:t>
      </w:r>
      <w:r w:rsidR="00DC4A0B">
        <w:t xml:space="preserve"> Děkuji vám. Kdo se dále hlásí do rozpravy? Nikdo se nehlásí. První část rozpravy tedy končím. Pane ministře, máte nyní možnost vyjádřit se k první části rozpravy. Chcete ji využít? Ano, prosím.</w:t>
      </w:r>
    </w:p>
    <w:p w:rsidR="00DC4A0B" w:rsidRDefault="00DC4A0B">
      <w:pPr>
        <w:pStyle w:val="turnus"/>
      </w:pPr>
    </w:p>
    <w:p w:rsidR="00DC4A0B" w:rsidRDefault="00DC4A0B">
      <w:pPr>
        <w:pStyle w:val="turnus"/>
        <w:ind w:firstLine="720"/>
      </w:pPr>
      <w:r>
        <w:rPr>
          <w:b/>
        </w:rPr>
        <w:t>Ministr vlády ČR Ivan Pilip:</w:t>
      </w:r>
      <w:r>
        <w:t xml:space="preserve"> Pane předsedo, dámy a pánové, já bych krátce zareagoval i také proto, že ze strany pana senátora byl vznesen dotaz: Na co byly použity další prostředky? Byly samozřejmě využity na standardní výdaje státu, to znamená výplatu důchodů, sociálních dávek, uvolňování limitů jednotlivých resortů, čili jednotlivých standardních výdajů státu v souladu se schváleným státním rozpočtem a průběhem hospodaření. Pokud jde o další otázky, které zazněly v diskusi, nechtěl bych, abychom o tomto bodu, který je – jak ho popsala paní senátorka Benešová – pouze o zmocnění, jak může ministr reagovat, když momentální výdaje převyšují příjmy a nikoliv o možnost nějakého vyrovnávání rozpočtového hospodaření, jako z hlediska celkové konečné bilance. To by bylo úplně o něčem jiném. Čili nechci na základě tohoto bodu tady rozpřádat úvahy o hospodářské politice státu, protože s tím bodem souvisí jen velmi úzce, velmi okrajově. Ten prostor samozřejmě vláda využívat nechce, ten prostor daný tímto limitem. Pro nás je ideální situací naopak, když rozpočet bude i momentálně v přebytku, nikoliv v deficitu. Ten prostor je tady dán pouze pro ten případ, že tady přesto ten momentální nesoulad příjmů a výdajů nastane. Je to situace, kterou si obecně nepřejeme, také kromě jiného také proto, že znamená jednak to, co tu bylo zmíněno, že to vytlačuje možnost používat tyto peníze bankami pro úvěr podnikům, ale zároveň to také znamená, že stát musí z těchto prostředků platit úroky a že to zvyšuje jeho vlastní náklady. Jde spíš o to, aby bylo preventivně předejito situacím, kdy by byla potřeba z důvodů třeba i nějakých mimořádných, naléhavých potřeb. Představme si třeba situaci, že by se vláda rozhodla řešit nějaké momentální pohromy typu dnešních povodní nějakým návrhem na zvýšení výdajů rozpočtu, se kterým by šla do parlamentu, tak by bylo nutné, aby mohla tyto peníze nějakým způsobem čerpat. Takže pro to je  tady jakási pojistka pro ministra financí, aby nemohla nastat situace, která tu byla zmiňována, která nastala při tom několikadenním zpoždění výplat měsíce června. Čili to by bylo to hlavní, co bych k té diskusi chtěl říci. Ostatní věci jsem zaznamenal, nicméně myslím, že reakce na ně by otevírala diskusi, která je nad rámec projednávaného bodu. Děkuji.</w:t>
      </w:r>
    </w:p>
    <w:p w:rsidR="00DC4A0B" w:rsidRDefault="00DC4A0B">
      <w:pPr>
        <w:pStyle w:val="turnus"/>
      </w:pPr>
    </w:p>
    <w:p w:rsidR="00DC4A0B" w:rsidRDefault="000C2717">
      <w:pPr>
        <w:pStyle w:val="turnus"/>
        <w:ind w:firstLine="720"/>
      </w:pPr>
      <w:hyperlink r:id="rId36" w:history="1">
        <w:r w:rsidR="00DC4A0B" w:rsidRPr="000C2717">
          <w:rPr>
            <w:rStyle w:val="Hyperlink"/>
            <w:b/>
          </w:rPr>
          <w:t>Předseda Senátu Petr Pithart</w:t>
        </w:r>
      </w:hyperlink>
      <w:r w:rsidR="00DC4A0B">
        <w:rPr>
          <w:b/>
          <w:u w:val="single"/>
        </w:rPr>
        <w:t>:</w:t>
      </w:r>
      <w:r w:rsidR="00DC4A0B">
        <w:t xml:space="preserve"> Děkuji vám, pane ministře. Pane zpravodaji, chcete se vyjádřit k průběhu rozpravy? Nechcete.</w:t>
      </w:r>
    </w:p>
    <w:p w:rsidR="00DC4A0B" w:rsidRDefault="00DC4A0B">
      <w:pPr>
        <w:jc w:val="both"/>
        <w:rPr>
          <w:rFonts w:ascii="Arial" w:hAnsi="Arial"/>
          <w:sz w:val="24"/>
          <w:lang w:val="cs-CZ"/>
        </w:rPr>
      </w:pPr>
      <w:r>
        <w:rPr>
          <w:rFonts w:ascii="Arial" w:hAnsi="Arial"/>
          <w:sz w:val="24"/>
          <w:lang w:val="cs-CZ"/>
        </w:rPr>
        <w:tab/>
        <w:t>Pro pořádek oznamuji, že v tuto chvíli mi došla dodatečná omluva neúčasti senátora Jiřího Vyvadila.</w:t>
      </w:r>
    </w:p>
    <w:p w:rsidR="00DC4A0B" w:rsidRDefault="00DC4A0B">
      <w:pPr>
        <w:jc w:val="both"/>
        <w:rPr>
          <w:rFonts w:ascii="Arial" w:hAnsi="Arial"/>
          <w:sz w:val="24"/>
          <w:lang w:val="cs-CZ"/>
        </w:rPr>
      </w:pPr>
      <w:r>
        <w:rPr>
          <w:rFonts w:ascii="Arial" w:hAnsi="Arial"/>
          <w:sz w:val="24"/>
          <w:lang w:val="cs-CZ"/>
        </w:rPr>
        <w:tab/>
        <w:t>Vážené paní senátorky, vážení páni senátoři, během rozpravy byl podán návrh schválit návrh zákona ve znění postoupeném Poslaneckou sněmovnou. Zahajuji proto hlasování.</w:t>
      </w:r>
    </w:p>
    <w:p w:rsidR="00DC4A0B" w:rsidRDefault="00DC4A0B">
      <w:pPr>
        <w:jc w:val="both"/>
        <w:rPr>
          <w:rFonts w:ascii="Arial" w:hAnsi="Arial"/>
          <w:sz w:val="24"/>
          <w:lang w:val="cs-CZ"/>
        </w:rPr>
      </w:pPr>
      <w:r>
        <w:rPr>
          <w:rFonts w:ascii="Arial" w:hAnsi="Arial"/>
          <w:sz w:val="24"/>
          <w:lang w:val="cs-CZ"/>
        </w:rPr>
        <w:tab/>
        <w:t xml:space="preserve">Prosím o zjištění počtu přítomných senátorek a senátorů v sále. V sále je přítomno 59 senátorek a senátorů. Počet hlasů potřebných pro přijetí je 30. </w:t>
      </w:r>
    </w:p>
    <w:p w:rsidR="00DC4A0B" w:rsidRDefault="00DC4A0B">
      <w:pPr>
        <w:jc w:val="both"/>
        <w:rPr>
          <w:rFonts w:ascii="Arial" w:hAnsi="Arial"/>
          <w:b/>
          <w:i/>
          <w:sz w:val="24"/>
          <w:lang w:val="cs-CZ"/>
        </w:rPr>
      </w:pPr>
      <w:r>
        <w:rPr>
          <w:rFonts w:ascii="Arial" w:hAnsi="Arial"/>
          <w:sz w:val="24"/>
          <w:lang w:val="cs-CZ"/>
        </w:rPr>
        <w:tab/>
      </w:r>
      <w:r>
        <w:rPr>
          <w:rFonts w:ascii="Arial" w:hAnsi="Arial"/>
          <w:b/>
          <w:sz w:val="24"/>
          <w:lang w:val="cs-CZ"/>
        </w:rPr>
        <w:t xml:space="preserve">Kdo souhlasí s návrhem posuzovaného zákona postoupeného Poslaneckou sněmovnou, nechť zvedne ruku. </w:t>
      </w:r>
      <w:r>
        <w:rPr>
          <w:rFonts w:ascii="Arial" w:hAnsi="Arial"/>
          <w:b/>
          <w:i/>
          <w:sz w:val="24"/>
          <w:lang w:val="cs-CZ"/>
        </w:rPr>
        <w:t xml:space="preserve">(56) </w:t>
      </w:r>
    </w:p>
    <w:p w:rsidR="00DC4A0B" w:rsidRDefault="00DC4A0B">
      <w:pPr>
        <w:jc w:val="both"/>
        <w:rPr>
          <w:rFonts w:ascii="Arial" w:hAnsi="Arial"/>
          <w:b/>
          <w:i/>
          <w:sz w:val="24"/>
          <w:lang w:val="cs-CZ"/>
        </w:rPr>
      </w:pPr>
      <w:r>
        <w:rPr>
          <w:rFonts w:ascii="Arial" w:hAnsi="Arial"/>
          <w:sz w:val="24"/>
          <w:lang w:val="cs-CZ"/>
        </w:rPr>
        <w:tab/>
      </w:r>
      <w:r>
        <w:rPr>
          <w:rFonts w:ascii="Arial" w:hAnsi="Arial"/>
          <w:b/>
          <w:sz w:val="24"/>
          <w:lang w:val="cs-CZ"/>
        </w:rPr>
        <w:t xml:space="preserve">Kdo je proti? </w:t>
      </w:r>
      <w:r>
        <w:rPr>
          <w:rFonts w:ascii="Arial" w:hAnsi="Arial"/>
          <w:b/>
          <w:i/>
          <w:sz w:val="24"/>
          <w:lang w:val="cs-CZ"/>
        </w:rPr>
        <w:t>(Nikdo)</w:t>
      </w:r>
    </w:p>
    <w:p w:rsidR="00DC4A0B" w:rsidRDefault="00DC4A0B">
      <w:pPr>
        <w:jc w:val="both"/>
        <w:rPr>
          <w:rFonts w:ascii="Arial" w:hAnsi="Arial"/>
          <w:sz w:val="24"/>
          <w:lang w:val="cs-CZ"/>
        </w:rPr>
      </w:pPr>
      <w:r>
        <w:rPr>
          <w:rFonts w:ascii="Arial" w:hAnsi="Arial"/>
          <w:sz w:val="24"/>
          <w:lang w:val="cs-CZ"/>
        </w:rPr>
        <w:tab/>
        <w:t>Konstatuji, že</w:t>
      </w:r>
      <w:r>
        <w:rPr>
          <w:rFonts w:ascii="Arial" w:hAnsi="Arial"/>
          <w:b/>
          <w:sz w:val="24"/>
          <w:lang w:val="cs-CZ"/>
        </w:rPr>
        <w:t xml:space="preserve"> návrh zákona byl schválen</w:t>
      </w:r>
      <w:r>
        <w:rPr>
          <w:rFonts w:ascii="Arial" w:hAnsi="Arial"/>
          <w:sz w:val="24"/>
          <w:lang w:val="cs-CZ"/>
        </w:rPr>
        <w:t>. V mimořádné situaci ještě jednou pro pořádek uvádím, že z neúčasti na této schůzi se omluvili senátoři Salzmann a Klausner.</w:t>
      </w:r>
    </w:p>
    <w:p w:rsidR="00DC4A0B" w:rsidRDefault="00DC4A0B">
      <w:pPr>
        <w:jc w:val="both"/>
        <w:rPr>
          <w:rFonts w:ascii="Arial" w:hAnsi="Arial"/>
          <w:sz w:val="24"/>
          <w:lang w:val="cs-CZ"/>
        </w:rPr>
      </w:pPr>
      <w:r>
        <w:rPr>
          <w:rFonts w:ascii="Arial" w:hAnsi="Arial"/>
          <w:sz w:val="24"/>
          <w:lang w:val="cs-CZ"/>
        </w:rPr>
        <w:tab/>
        <w:t xml:space="preserve">Vážené kolegyně, vážení kolegové, tím jsme skončili projednávání druhého bodu a tím celého schváleného pořadu 5. schůze, kterou tímto končím. </w:t>
      </w:r>
    </w:p>
    <w:p w:rsidR="00DC4A0B" w:rsidRDefault="00DC4A0B">
      <w:pPr>
        <w:jc w:val="both"/>
        <w:rPr>
          <w:rFonts w:ascii="Arial" w:hAnsi="Arial"/>
          <w:sz w:val="24"/>
          <w:lang w:val="cs-CZ"/>
        </w:rPr>
      </w:pPr>
      <w:r>
        <w:rPr>
          <w:rFonts w:ascii="Arial" w:hAnsi="Arial"/>
          <w:sz w:val="24"/>
          <w:lang w:val="cs-CZ"/>
        </w:rPr>
        <w:tab/>
        <w:t xml:space="preserve">Děkuji vám za účast. Na shledanou. </w:t>
      </w:r>
    </w:p>
    <w:p w:rsidR="00DC4A0B" w:rsidRDefault="00DC4A0B" w:rsidP="000C2717">
      <w:pPr>
        <w:jc w:val="both"/>
        <w:rPr>
          <w:lang w:val="cs-CZ"/>
        </w:rPr>
      </w:pPr>
    </w:p>
    <w:sectPr w:rsidR="00DC4A0B">
      <w:footerReference w:type="even" r:id="rId37"/>
      <w:footerReference w:type="default" r:id="rId38"/>
      <w:endnotePr>
        <w:numFmt w:val="decimal"/>
      </w:endnotePr>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23445" w:rsidRDefault="00623445">
      <w:r>
        <w:separator/>
      </w:r>
    </w:p>
  </w:endnote>
  <w:endnote w:type="continuationSeparator" w:id="0">
    <w:p w:rsidR="00623445" w:rsidRDefault="0062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3502" w:rsidRDefault="001535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53502" w:rsidRDefault="001535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3502" w:rsidRDefault="001535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3BC9">
      <w:rPr>
        <w:rStyle w:val="PageNumber"/>
        <w:noProof/>
      </w:rPr>
      <w:t>9</w:t>
    </w:r>
    <w:r>
      <w:rPr>
        <w:rStyle w:val="PageNumber"/>
      </w:rPr>
      <w:fldChar w:fldCharType="end"/>
    </w:r>
  </w:p>
  <w:p w:rsidR="00153502" w:rsidRDefault="00153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23445" w:rsidRDefault="00623445">
      <w:r>
        <w:separator/>
      </w:r>
    </w:p>
  </w:footnote>
  <w:footnote w:type="continuationSeparator" w:id="0">
    <w:p w:rsidR="00623445" w:rsidRDefault="00623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D7340"/>
    <w:multiLevelType w:val="singleLevel"/>
    <w:tmpl w:val="3D16DF12"/>
    <w:lvl w:ilvl="0">
      <w:start w:val="1"/>
      <w:numFmt w:val="upperRoman"/>
      <w:lvlText w:val="%1. "/>
      <w:legacy w:legacy="1" w:legacySpace="0" w:legacyIndent="283"/>
      <w:lvlJc w:val="left"/>
      <w:pPr>
        <w:ind w:left="283" w:hanging="283"/>
      </w:pPr>
      <w:rPr>
        <w:rFonts w:ascii="Arial" w:hAnsi="Arial" w:cs="Arial" w:hint="default"/>
        <w:b/>
        <w:i w:val="0"/>
        <w:sz w:val="24"/>
        <w:u w:val="none"/>
      </w:rPr>
    </w:lvl>
  </w:abstractNum>
  <w:num w:numId="1" w16cid:durableId="64547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4A0B"/>
    <w:rsid w:val="000C2717"/>
    <w:rsid w:val="00153502"/>
    <w:rsid w:val="002A5E3B"/>
    <w:rsid w:val="00623445"/>
    <w:rsid w:val="00663BC9"/>
    <w:rsid w:val="00DC4A0B"/>
    <w:rsid w:val="00F5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C97F48-68F9-487B-88ED-82B6E0C18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textAlignment w:val="baseline"/>
    </w:pPr>
    <w:rPr>
      <w:lang w:eastAsia="cs-CZ"/>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urnus">
    <w:name w:val="turnus"/>
    <w:basedOn w:val="Normal"/>
    <w:pPr>
      <w:widowControl/>
      <w:jc w:val="both"/>
    </w:pPr>
    <w:rPr>
      <w:rFonts w:ascii="Arial" w:hAnsi="Arial"/>
      <w:sz w:val="24"/>
      <w:lang w:val="cs-CZ"/>
    </w:rPr>
  </w:style>
  <w:style w:type="paragraph" w:styleId="List2">
    <w:name w:val="List 2"/>
    <w:basedOn w:val="Normal"/>
    <w:pPr>
      <w:widowControl/>
      <w:ind w:left="566" w:hanging="283"/>
    </w:pPr>
    <w:rPr>
      <w:lang w:val="cs-CZ"/>
    </w:rPr>
  </w:style>
  <w:style w:type="paragraph" w:styleId="BodyText">
    <w:name w:val="Body Text"/>
    <w:basedOn w:val="Normal"/>
    <w:pPr>
      <w:widowControl/>
      <w:spacing w:after="120"/>
    </w:pPr>
    <w:rPr>
      <w:lang w:val="cs-CZ"/>
    </w:rPr>
  </w:style>
  <w:style w:type="paragraph" w:customStyle="1" w:styleId="BodyText21">
    <w:name w:val="Body Text 21"/>
    <w:basedOn w:val="Normal"/>
    <w:pPr>
      <w:widowControl/>
      <w:spacing w:after="120"/>
      <w:ind w:left="283"/>
    </w:pPr>
    <w:rPr>
      <w:lang w:val="cs-CZ"/>
    </w:rPr>
  </w:style>
  <w:style w:type="paragraph" w:customStyle="1" w:styleId="BodyTextIndent21">
    <w:name w:val="Body Text Indent 21"/>
    <w:basedOn w:val="Normal"/>
    <w:pPr>
      <w:tabs>
        <w:tab w:val="left" w:pos="0"/>
        <w:tab w:val="right" w:pos="8953"/>
      </w:tabs>
      <w:spacing w:line="240" w:lineRule="atLeast"/>
      <w:ind w:firstLine="709"/>
      <w:jc w:val="both"/>
    </w:pPr>
    <w:rPr>
      <w:rFonts w:ascii="Arial" w:hAnsi="Arial"/>
      <w:sz w:val="24"/>
      <w:lang w:val="cs-CZ"/>
    </w:rPr>
  </w:style>
  <w:style w:type="paragraph" w:customStyle="1" w:styleId="BodyTextIndent31">
    <w:name w:val="Body Text Indent 31"/>
    <w:basedOn w:val="Normal"/>
    <w:pPr>
      <w:tabs>
        <w:tab w:val="left" w:pos="0"/>
        <w:tab w:val="right" w:pos="8953"/>
      </w:tabs>
      <w:spacing w:line="240" w:lineRule="atLeast"/>
      <w:ind w:firstLine="744"/>
      <w:jc w:val="both"/>
    </w:pPr>
    <w:rPr>
      <w:rFonts w:ascii="Arial" w:hAnsi="Arial"/>
      <w:sz w:val="24"/>
      <w:lang w:val="cs-CZ"/>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Sent">
    <w:name w:val="Senát"/>
    <w:basedOn w:val="Normal"/>
    <w:pPr>
      <w:jc w:val="both"/>
    </w:pPr>
    <w:rPr>
      <w:b/>
      <w:sz w:val="24"/>
      <w:lang w:val="en-AU"/>
    </w:rPr>
  </w:style>
  <w:style w:type="character" w:styleId="Hyperlink">
    <w:name w:val="Hyperlink"/>
    <w:basedOn w:val="DefaultParagraphFont"/>
    <w:rsid w:val="002A5E3B"/>
    <w:rPr>
      <w:color w:val="0000FF"/>
      <w:u w:val="single"/>
    </w:rPr>
  </w:style>
  <w:style w:type="character" w:styleId="FollowedHyperlink">
    <w:name w:val="FollowedHyperlink"/>
    <w:basedOn w:val="DefaultParagraphFont"/>
    <w:rsid w:val="000C2717"/>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nat.cz/senatori/index.php?lng=cz&amp;ke_dni=9.7.1997&amp;par_3=22" TargetMode="External"/><Relationship Id="rId18" Type="http://schemas.openxmlformats.org/officeDocument/2006/relationships/hyperlink" Target="http://www.senat.cz/senatori/index.php?lng=cz&amp;ke_dni=9.7.1997&amp;par_3=44" TargetMode="External"/><Relationship Id="rId26" Type="http://schemas.openxmlformats.org/officeDocument/2006/relationships/hyperlink" Target="http://www.senat.cz/senatori/index.php?lng=cz&amp;ke_dni=9.7.1997&amp;par_3=7" TargetMode="External"/><Relationship Id="rId39" Type="http://schemas.openxmlformats.org/officeDocument/2006/relationships/fontTable" Target="fontTable.xml"/><Relationship Id="rId21" Type="http://schemas.openxmlformats.org/officeDocument/2006/relationships/hyperlink" Target="http://www.senat.cz/senatori/index.php?lng=cz&amp;ke_dni=9.7.1997&amp;par_3=17" TargetMode="External"/><Relationship Id="rId34" Type="http://schemas.openxmlformats.org/officeDocument/2006/relationships/hyperlink" Target="http://www.senat.cz/senatori/index.php?lng=cz&amp;ke_dni=9.7.1997&amp;par_3=41" TargetMode="External"/><Relationship Id="rId7" Type="http://schemas.openxmlformats.org/officeDocument/2006/relationships/hyperlink" Target="http://www.senat.cz/senatori/index.php?lng=cz&amp;ke_dni=9.7.1997&amp;par_3=44" TargetMode="External"/><Relationship Id="rId12" Type="http://schemas.openxmlformats.org/officeDocument/2006/relationships/hyperlink" Target="http://www.senat.cz/senatori/index.php?lng=cz&amp;ke_dni=9.7.1997&amp;par_3=44" TargetMode="External"/><Relationship Id="rId17" Type="http://schemas.openxmlformats.org/officeDocument/2006/relationships/hyperlink" Target="http://www.senat.cz/senatori/index.php?lng=cz&amp;ke_dni=9.7.1997&amp;par_3=16" TargetMode="External"/><Relationship Id="rId25" Type="http://schemas.openxmlformats.org/officeDocument/2006/relationships/hyperlink" Target="http://www.senat.cz/senatori/index.php?lng=cz&amp;ke_dni=9.7.1997&amp;par_3=44" TargetMode="External"/><Relationship Id="rId33" Type="http://schemas.openxmlformats.org/officeDocument/2006/relationships/hyperlink" Target="http://www.senat.cz/senatori/index.php?lng=cz&amp;ke_dni=9.7.1997&amp;par_3=44"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senat.cz/senatori/index.php?lng=cz&amp;ke_dni=9.7.1997&amp;par_3=44" TargetMode="External"/><Relationship Id="rId20" Type="http://schemas.openxmlformats.org/officeDocument/2006/relationships/hyperlink" Target="http://www.senat.cz/senatori/index.php?lng=cz&amp;ke_dni=9.7.1997&amp;par_3=44" TargetMode="External"/><Relationship Id="rId29" Type="http://schemas.openxmlformats.org/officeDocument/2006/relationships/hyperlink" Target="http://www.senat.cz/senatori/index.php?lng=cz&amp;ke_dni=9.7.1997&amp;par_3=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nat.cz/senatori/index.php?lng=cz&amp;ke_dni=9.7.1997&amp;par_3=18" TargetMode="External"/><Relationship Id="rId24" Type="http://schemas.openxmlformats.org/officeDocument/2006/relationships/hyperlink" Target="http://www.senat.cz/senatori/index.php?lng=cz&amp;ke_dni=9.7.1997&amp;par_3=44" TargetMode="External"/><Relationship Id="rId32" Type="http://schemas.openxmlformats.org/officeDocument/2006/relationships/hyperlink" Target="http://www.senat.cz/senatori/index.php?lng=cz&amp;ke_dni=9.7.1997&amp;par_3=15"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enat.cz/senatori/index.php?lng=cz&amp;ke_dni=9.7.1997&amp;par_3=51" TargetMode="External"/><Relationship Id="rId23" Type="http://schemas.openxmlformats.org/officeDocument/2006/relationships/hyperlink" Target="http://www.senat.cz/senatori/index.php?lng=cz&amp;ke_dni=9.7.1997&amp;par_3=7" TargetMode="External"/><Relationship Id="rId28" Type="http://schemas.openxmlformats.org/officeDocument/2006/relationships/hyperlink" Target="http://www.senat.cz/senatori/index.php?lng=cz&amp;ke_dni=9.7.1997&amp;par_3=18" TargetMode="External"/><Relationship Id="rId36" Type="http://schemas.openxmlformats.org/officeDocument/2006/relationships/hyperlink" Target="http://www.senat.cz/senatori/index.php?lng=cz&amp;ke_dni=9.7.1997&amp;par_3=44" TargetMode="External"/><Relationship Id="rId10" Type="http://schemas.openxmlformats.org/officeDocument/2006/relationships/hyperlink" Target="http://www.senat.cz/senatori/index.php?lng=cz&amp;ke_dni=9.7.1997&amp;par_3=44" TargetMode="External"/><Relationship Id="rId19" Type="http://schemas.openxmlformats.org/officeDocument/2006/relationships/hyperlink" Target="http://www.senat.cz/senatori/index.php?lng=cz&amp;ke_dni=9.7.1997&amp;par_3=27" TargetMode="External"/><Relationship Id="rId31" Type="http://schemas.openxmlformats.org/officeDocument/2006/relationships/hyperlink" Target="http://www.senat.cz/senatori/index.php?lng=cz&amp;ke_dni=9.7.1997&amp;par_3=44" TargetMode="External"/><Relationship Id="rId4" Type="http://schemas.openxmlformats.org/officeDocument/2006/relationships/webSettings" Target="webSettings.xml"/><Relationship Id="rId9" Type="http://schemas.openxmlformats.org/officeDocument/2006/relationships/hyperlink" Target="http://www.senat.cz/senatori/index.php?lng=cz&amp;ke_dni=9.7.1997&amp;par_3=44" TargetMode="External"/><Relationship Id="rId14" Type="http://schemas.openxmlformats.org/officeDocument/2006/relationships/hyperlink" Target="http://www.senat.cz/senatori/index.php?lng=cz&amp;ke_dni=9.7.1997&amp;par_3=44" TargetMode="External"/><Relationship Id="rId22" Type="http://schemas.openxmlformats.org/officeDocument/2006/relationships/hyperlink" Target="http://www.senat.cz/senatori/index.php?lng=cz&amp;ke_dni=9.7.1997&amp;par_3=44" TargetMode="External"/><Relationship Id="rId27" Type="http://schemas.openxmlformats.org/officeDocument/2006/relationships/hyperlink" Target="http://www.senat.cz/senatori/index.php?lng=cz&amp;ke_dni=9.7.1997&amp;par_3=44" TargetMode="External"/><Relationship Id="rId30" Type="http://schemas.openxmlformats.org/officeDocument/2006/relationships/hyperlink" Target="http://www.senat.cz/senatori/index.php?lng=cz&amp;ke_dni=9.7.1997&amp;par_3=22" TargetMode="External"/><Relationship Id="rId35" Type="http://schemas.openxmlformats.org/officeDocument/2006/relationships/hyperlink" Target="http://www.senat.cz/senatori/index.php?lng=cz&amp;ke_dni=9.7.1997&amp;par_3=44" TargetMode="External"/><Relationship Id="rId8" Type="http://schemas.openxmlformats.org/officeDocument/2006/relationships/hyperlink" Target="http://www.senat.cz/senatori/index.php?lng=cz&amp;ke_dni=9.7.1997&amp;par_3=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6606</Words>
  <Characters>37659</Characters>
  <Application>Microsoft Office Word</Application>
  <DocSecurity>0</DocSecurity>
  <Lines>313</Lines>
  <Paragraphs>88</Paragraphs>
  <ScaleCrop>false</ScaleCrop>
  <HeadingPairs>
    <vt:vector size="4" baseType="variant">
      <vt:variant>
        <vt:lpstr>Název</vt:lpstr>
      </vt:variant>
      <vt:variant>
        <vt:i4>1</vt:i4>
      </vt:variant>
      <vt:variant>
        <vt:lpstr/>
      </vt:variant>
      <vt:variant>
        <vt:i4>0</vt:i4>
      </vt:variant>
    </vt:vector>
  </HeadingPairs>
  <TitlesOfParts>
    <vt:vector size="1" baseType="lpstr">
      <vt:lpstr/>
    </vt:vector>
  </TitlesOfParts>
  <Company>informační odbor</Company>
  <LinksUpToDate>false</LinksUpToDate>
  <CharactersWithSpaces>44177</CharactersWithSpaces>
  <SharedDoc>false</SharedDoc>
  <HLinks>
    <vt:vector size="180" baseType="variant">
      <vt:variant>
        <vt:i4>4718595</vt:i4>
      </vt:variant>
      <vt:variant>
        <vt:i4>87</vt:i4>
      </vt:variant>
      <vt:variant>
        <vt:i4>0</vt:i4>
      </vt:variant>
      <vt:variant>
        <vt:i4>5</vt:i4>
      </vt:variant>
      <vt:variant>
        <vt:lpwstr>http://www.senat.cz/senatori/index.php?lng=cz&amp;ke_dni=9.7.1997&amp;par_3=44</vt:lpwstr>
      </vt:variant>
      <vt:variant>
        <vt:lpwstr/>
      </vt:variant>
      <vt:variant>
        <vt:i4>4718595</vt:i4>
      </vt:variant>
      <vt:variant>
        <vt:i4>84</vt:i4>
      </vt:variant>
      <vt:variant>
        <vt:i4>0</vt:i4>
      </vt:variant>
      <vt:variant>
        <vt:i4>5</vt:i4>
      </vt:variant>
      <vt:variant>
        <vt:lpwstr>http://www.senat.cz/senatori/index.php?lng=cz&amp;ke_dni=9.7.1997&amp;par_3=44</vt:lpwstr>
      </vt:variant>
      <vt:variant>
        <vt:lpwstr/>
      </vt:variant>
      <vt:variant>
        <vt:i4>5046275</vt:i4>
      </vt:variant>
      <vt:variant>
        <vt:i4>81</vt:i4>
      </vt:variant>
      <vt:variant>
        <vt:i4>0</vt:i4>
      </vt:variant>
      <vt:variant>
        <vt:i4>5</vt:i4>
      </vt:variant>
      <vt:variant>
        <vt:lpwstr>http://www.senat.cz/senatori/index.php?lng=cz&amp;ke_dni=9.7.1997&amp;par_3=41</vt:lpwstr>
      </vt:variant>
      <vt:variant>
        <vt:lpwstr/>
      </vt:variant>
      <vt:variant>
        <vt:i4>4718595</vt:i4>
      </vt:variant>
      <vt:variant>
        <vt:i4>78</vt:i4>
      </vt:variant>
      <vt:variant>
        <vt:i4>0</vt:i4>
      </vt:variant>
      <vt:variant>
        <vt:i4>5</vt:i4>
      </vt:variant>
      <vt:variant>
        <vt:lpwstr>http://www.senat.cz/senatori/index.php?lng=cz&amp;ke_dni=9.7.1997&amp;par_3=44</vt:lpwstr>
      </vt:variant>
      <vt:variant>
        <vt:lpwstr/>
      </vt:variant>
      <vt:variant>
        <vt:i4>4784134</vt:i4>
      </vt:variant>
      <vt:variant>
        <vt:i4>75</vt:i4>
      </vt:variant>
      <vt:variant>
        <vt:i4>0</vt:i4>
      </vt:variant>
      <vt:variant>
        <vt:i4>5</vt:i4>
      </vt:variant>
      <vt:variant>
        <vt:lpwstr>http://www.senat.cz/senatori/index.php?lng=cz&amp;ke_dni=9.7.1997&amp;par_3=15</vt:lpwstr>
      </vt:variant>
      <vt:variant>
        <vt:lpwstr/>
      </vt:variant>
      <vt:variant>
        <vt:i4>4718595</vt:i4>
      </vt:variant>
      <vt:variant>
        <vt:i4>72</vt:i4>
      </vt:variant>
      <vt:variant>
        <vt:i4>0</vt:i4>
      </vt:variant>
      <vt:variant>
        <vt:i4>5</vt:i4>
      </vt:variant>
      <vt:variant>
        <vt:lpwstr>http://www.senat.cz/senatori/index.php?lng=cz&amp;ke_dni=9.7.1997&amp;par_3=44</vt:lpwstr>
      </vt:variant>
      <vt:variant>
        <vt:lpwstr/>
      </vt:variant>
      <vt:variant>
        <vt:i4>5111813</vt:i4>
      </vt:variant>
      <vt:variant>
        <vt:i4>69</vt:i4>
      </vt:variant>
      <vt:variant>
        <vt:i4>0</vt:i4>
      </vt:variant>
      <vt:variant>
        <vt:i4>5</vt:i4>
      </vt:variant>
      <vt:variant>
        <vt:lpwstr>http://www.senat.cz/senatori/index.php?lng=cz&amp;ke_dni=9.7.1997&amp;par_3=22</vt:lpwstr>
      </vt:variant>
      <vt:variant>
        <vt:lpwstr/>
      </vt:variant>
      <vt:variant>
        <vt:i4>4718595</vt:i4>
      </vt:variant>
      <vt:variant>
        <vt:i4>66</vt:i4>
      </vt:variant>
      <vt:variant>
        <vt:i4>0</vt:i4>
      </vt:variant>
      <vt:variant>
        <vt:i4>5</vt:i4>
      </vt:variant>
      <vt:variant>
        <vt:lpwstr>http://www.senat.cz/senatori/index.php?lng=cz&amp;ke_dni=9.7.1997&amp;par_3=44</vt:lpwstr>
      </vt:variant>
      <vt:variant>
        <vt:lpwstr/>
      </vt:variant>
      <vt:variant>
        <vt:i4>4456454</vt:i4>
      </vt:variant>
      <vt:variant>
        <vt:i4>63</vt:i4>
      </vt:variant>
      <vt:variant>
        <vt:i4>0</vt:i4>
      </vt:variant>
      <vt:variant>
        <vt:i4>5</vt:i4>
      </vt:variant>
      <vt:variant>
        <vt:lpwstr>http://www.senat.cz/senatori/index.php?lng=cz&amp;ke_dni=9.7.1997&amp;par_3=18</vt:lpwstr>
      </vt:variant>
      <vt:variant>
        <vt:lpwstr/>
      </vt:variant>
      <vt:variant>
        <vt:i4>4718595</vt:i4>
      </vt:variant>
      <vt:variant>
        <vt:i4>60</vt:i4>
      </vt:variant>
      <vt:variant>
        <vt:i4>0</vt:i4>
      </vt:variant>
      <vt:variant>
        <vt:i4>5</vt:i4>
      </vt:variant>
      <vt:variant>
        <vt:lpwstr>http://www.senat.cz/senatori/index.php?lng=cz&amp;ke_dni=9.7.1997&amp;par_3=44</vt:lpwstr>
      </vt:variant>
      <vt:variant>
        <vt:lpwstr/>
      </vt:variant>
      <vt:variant>
        <vt:i4>8126519</vt:i4>
      </vt:variant>
      <vt:variant>
        <vt:i4>57</vt:i4>
      </vt:variant>
      <vt:variant>
        <vt:i4>0</vt:i4>
      </vt:variant>
      <vt:variant>
        <vt:i4>5</vt:i4>
      </vt:variant>
      <vt:variant>
        <vt:lpwstr>http://www.senat.cz/senatori/index.php?lng=cz&amp;ke_dni=9.7.1997&amp;par_3=7</vt:lpwstr>
      </vt:variant>
      <vt:variant>
        <vt:lpwstr/>
      </vt:variant>
      <vt:variant>
        <vt:i4>4718595</vt:i4>
      </vt:variant>
      <vt:variant>
        <vt:i4>54</vt:i4>
      </vt:variant>
      <vt:variant>
        <vt:i4>0</vt:i4>
      </vt:variant>
      <vt:variant>
        <vt:i4>5</vt:i4>
      </vt:variant>
      <vt:variant>
        <vt:lpwstr>http://www.senat.cz/senatori/index.php?lng=cz&amp;ke_dni=9.7.1997&amp;par_3=44</vt:lpwstr>
      </vt:variant>
      <vt:variant>
        <vt:lpwstr/>
      </vt:variant>
      <vt:variant>
        <vt:i4>4718595</vt:i4>
      </vt:variant>
      <vt:variant>
        <vt:i4>51</vt:i4>
      </vt:variant>
      <vt:variant>
        <vt:i4>0</vt:i4>
      </vt:variant>
      <vt:variant>
        <vt:i4>5</vt:i4>
      </vt:variant>
      <vt:variant>
        <vt:lpwstr>http://www.senat.cz/senatori/index.php?lng=cz&amp;ke_dni=9.7.1997&amp;par_3=44</vt:lpwstr>
      </vt:variant>
      <vt:variant>
        <vt:lpwstr/>
      </vt:variant>
      <vt:variant>
        <vt:i4>8126519</vt:i4>
      </vt:variant>
      <vt:variant>
        <vt:i4>48</vt:i4>
      </vt:variant>
      <vt:variant>
        <vt:i4>0</vt:i4>
      </vt:variant>
      <vt:variant>
        <vt:i4>5</vt:i4>
      </vt:variant>
      <vt:variant>
        <vt:lpwstr>http://www.senat.cz/senatori/index.php?lng=cz&amp;ke_dni=9.7.1997&amp;par_3=7</vt:lpwstr>
      </vt:variant>
      <vt:variant>
        <vt:lpwstr/>
      </vt:variant>
      <vt:variant>
        <vt:i4>4718595</vt:i4>
      </vt:variant>
      <vt:variant>
        <vt:i4>45</vt:i4>
      </vt:variant>
      <vt:variant>
        <vt:i4>0</vt:i4>
      </vt:variant>
      <vt:variant>
        <vt:i4>5</vt:i4>
      </vt:variant>
      <vt:variant>
        <vt:lpwstr>http://www.senat.cz/senatori/index.php?lng=cz&amp;ke_dni=9.7.1997&amp;par_3=44</vt:lpwstr>
      </vt:variant>
      <vt:variant>
        <vt:lpwstr/>
      </vt:variant>
      <vt:variant>
        <vt:i4>4915206</vt:i4>
      </vt:variant>
      <vt:variant>
        <vt:i4>42</vt:i4>
      </vt:variant>
      <vt:variant>
        <vt:i4>0</vt:i4>
      </vt:variant>
      <vt:variant>
        <vt:i4>5</vt:i4>
      </vt:variant>
      <vt:variant>
        <vt:lpwstr>http://www.senat.cz/senatori/index.php?lng=cz&amp;ke_dni=9.7.1997&amp;par_3=17</vt:lpwstr>
      </vt:variant>
      <vt:variant>
        <vt:lpwstr/>
      </vt:variant>
      <vt:variant>
        <vt:i4>4718595</vt:i4>
      </vt:variant>
      <vt:variant>
        <vt:i4>39</vt:i4>
      </vt:variant>
      <vt:variant>
        <vt:i4>0</vt:i4>
      </vt:variant>
      <vt:variant>
        <vt:i4>5</vt:i4>
      </vt:variant>
      <vt:variant>
        <vt:lpwstr>http://www.senat.cz/senatori/index.php?lng=cz&amp;ke_dni=9.7.1997&amp;par_3=44</vt:lpwstr>
      </vt:variant>
      <vt:variant>
        <vt:lpwstr/>
      </vt:variant>
      <vt:variant>
        <vt:i4>4915205</vt:i4>
      </vt:variant>
      <vt:variant>
        <vt:i4>36</vt:i4>
      </vt:variant>
      <vt:variant>
        <vt:i4>0</vt:i4>
      </vt:variant>
      <vt:variant>
        <vt:i4>5</vt:i4>
      </vt:variant>
      <vt:variant>
        <vt:lpwstr>http://www.senat.cz/senatori/index.php?lng=cz&amp;ke_dni=9.7.1997&amp;par_3=27</vt:lpwstr>
      </vt:variant>
      <vt:variant>
        <vt:lpwstr/>
      </vt:variant>
      <vt:variant>
        <vt:i4>4718595</vt:i4>
      </vt:variant>
      <vt:variant>
        <vt:i4>33</vt:i4>
      </vt:variant>
      <vt:variant>
        <vt:i4>0</vt:i4>
      </vt:variant>
      <vt:variant>
        <vt:i4>5</vt:i4>
      </vt:variant>
      <vt:variant>
        <vt:lpwstr>http://www.senat.cz/senatori/index.php?lng=cz&amp;ke_dni=9.7.1997&amp;par_3=44</vt:lpwstr>
      </vt:variant>
      <vt:variant>
        <vt:lpwstr/>
      </vt:variant>
      <vt:variant>
        <vt:i4>4849670</vt:i4>
      </vt:variant>
      <vt:variant>
        <vt:i4>30</vt:i4>
      </vt:variant>
      <vt:variant>
        <vt:i4>0</vt:i4>
      </vt:variant>
      <vt:variant>
        <vt:i4>5</vt:i4>
      </vt:variant>
      <vt:variant>
        <vt:lpwstr>http://www.senat.cz/senatori/index.php?lng=cz&amp;ke_dni=9.7.1997&amp;par_3=16</vt:lpwstr>
      </vt:variant>
      <vt:variant>
        <vt:lpwstr/>
      </vt:variant>
      <vt:variant>
        <vt:i4>4718595</vt:i4>
      </vt:variant>
      <vt:variant>
        <vt:i4>27</vt:i4>
      </vt:variant>
      <vt:variant>
        <vt:i4>0</vt:i4>
      </vt:variant>
      <vt:variant>
        <vt:i4>5</vt:i4>
      </vt:variant>
      <vt:variant>
        <vt:lpwstr>http://www.senat.cz/senatori/index.php?lng=cz&amp;ke_dni=9.7.1997&amp;par_3=44</vt:lpwstr>
      </vt:variant>
      <vt:variant>
        <vt:lpwstr/>
      </vt:variant>
      <vt:variant>
        <vt:i4>5046274</vt:i4>
      </vt:variant>
      <vt:variant>
        <vt:i4>24</vt:i4>
      </vt:variant>
      <vt:variant>
        <vt:i4>0</vt:i4>
      </vt:variant>
      <vt:variant>
        <vt:i4>5</vt:i4>
      </vt:variant>
      <vt:variant>
        <vt:lpwstr>http://www.senat.cz/senatori/index.php?lng=cz&amp;ke_dni=9.7.1997&amp;par_3=51</vt:lpwstr>
      </vt:variant>
      <vt:variant>
        <vt:lpwstr/>
      </vt:variant>
      <vt:variant>
        <vt:i4>4718595</vt:i4>
      </vt:variant>
      <vt:variant>
        <vt:i4>21</vt:i4>
      </vt:variant>
      <vt:variant>
        <vt:i4>0</vt:i4>
      </vt:variant>
      <vt:variant>
        <vt:i4>5</vt:i4>
      </vt:variant>
      <vt:variant>
        <vt:lpwstr>http://www.senat.cz/senatori/index.php?lng=cz&amp;ke_dni=9.7.1997&amp;par_3=44</vt:lpwstr>
      </vt:variant>
      <vt:variant>
        <vt:lpwstr/>
      </vt:variant>
      <vt:variant>
        <vt:i4>5111813</vt:i4>
      </vt:variant>
      <vt:variant>
        <vt:i4>18</vt:i4>
      </vt:variant>
      <vt:variant>
        <vt:i4>0</vt:i4>
      </vt:variant>
      <vt:variant>
        <vt:i4>5</vt:i4>
      </vt:variant>
      <vt:variant>
        <vt:lpwstr>http://www.senat.cz/senatori/index.php?lng=cz&amp;ke_dni=9.7.1997&amp;par_3=22</vt:lpwstr>
      </vt:variant>
      <vt:variant>
        <vt:lpwstr/>
      </vt:variant>
      <vt:variant>
        <vt:i4>4718595</vt:i4>
      </vt:variant>
      <vt:variant>
        <vt:i4>15</vt:i4>
      </vt:variant>
      <vt:variant>
        <vt:i4>0</vt:i4>
      </vt:variant>
      <vt:variant>
        <vt:i4>5</vt:i4>
      </vt:variant>
      <vt:variant>
        <vt:lpwstr>http://www.senat.cz/senatori/index.php?lng=cz&amp;ke_dni=9.7.1997&amp;par_3=44</vt:lpwstr>
      </vt:variant>
      <vt:variant>
        <vt:lpwstr/>
      </vt:variant>
      <vt:variant>
        <vt:i4>4456454</vt:i4>
      </vt:variant>
      <vt:variant>
        <vt:i4>12</vt:i4>
      </vt:variant>
      <vt:variant>
        <vt:i4>0</vt:i4>
      </vt:variant>
      <vt:variant>
        <vt:i4>5</vt:i4>
      </vt:variant>
      <vt:variant>
        <vt:lpwstr>http://www.senat.cz/senatori/index.php?lng=cz&amp;ke_dni=9.7.1997&amp;par_3=18</vt:lpwstr>
      </vt:variant>
      <vt:variant>
        <vt:lpwstr/>
      </vt:variant>
      <vt:variant>
        <vt:i4>4718595</vt:i4>
      </vt:variant>
      <vt:variant>
        <vt:i4>9</vt:i4>
      </vt:variant>
      <vt:variant>
        <vt:i4>0</vt:i4>
      </vt:variant>
      <vt:variant>
        <vt:i4>5</vt:i4>
      </vt:variant>
      <vt:variant>
        <vt:lpwstr>http://www.senat.cz/senatori/index.php?lng=cz&amp;ke_dni=9.7.1997&amp;par_3=44</vt:lpwstr>
      </vt:variant>
      <vt:variant>
        <vt:lpwstr/>
      </vt:variant>
      <vt:variant>
        <vt:i4>4718595</vt:i4>
      </vt:variant>
      <vt:variant>
        <vt:i4>6</vt:i4>
      </vt:variant>
      <vt:variant>
        <vt:i4>0</vt:i4>
      </vt:variant>
      <vt:variant>
        <vt:i4>5</vt:i4>
      </vt:variant>
      <vt:variant>
        <vt:lpwstr>http://www.senat.cz/senatori/index.php?lng=cz&amp;ke_dni=9.7.1997&amp;par_3=44</vt:lpwstr>
      </vt:variant>
      <vt:variant>
        <vt:lpwstr/>
      </vt:variant>
      <vt:variant>
        <vt:i4>8126519</vt:i4>
      </vt:variant>
      <vt:variant>
        <vt:i4>3</vt:i4>
      </vt:variant>
      <vt:variant>
        <vt:i4>0</vt:i4>
      </vt:variant>
      <vt:variant>
        <vt:i4>5</vt:i4>
      </vt:variant>
      <vt:variant>
        <vt:lpwstr>http://www.senat.cz/senatori/index.php?lng=cz&amp;ke_dni=9.7.1997&amp;par_3=7</vt:lpwstr>
      </vt:variant>
      <vt:variant>
        <vt:lpwstr/>
      </vt:variant>
      <vt:variant>
        <vt:i4>4718595</vt:i4>
      </vt:variant>
      <vt:variant>
        <vt:i4>0</vt:i4>
      </vt:variant>
      <vt:variant>
        <vt:i4>0</vt:i4>
      </vt:variant>
      <vt:variant>
        <vt:i4>5</vt:i4>
      </vt:variant>
      <vt:variant>
        <vt:lpwstr>http://www.senat.cz/senatori/index.php?lng=cz&amp;ke_dni=9.7.1997&amp;par_3=44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 Dušek</dc:creator>
  <cp:keywords/>
  <dc:description/>
  <cp:lastModifiedBy>Zilt, Juraj</cp:lastModifiedBy>
  <cp:revision>2</cp:revision>
  <cp:lastPrinted>1997-07-28T07:18:00Z</cp:lastPrinted>
  <dcterms:created xsi:type="dcterms:W3CDTF">2025-06-14T17:26:00Z</dcterms:created>
  <dcterms:modified xsi:type="dcterms:W3CDTF">2025-06-14T17:26:00Z</dcterms:modified>
</cp:coreProperties>
</file>