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7C675" w14:textId="77777777" w:rsidR="00281DE0" w:rsidRDefault="00281DE0" w:rsidP="00281DE0">
      <w:pPr>
        <w:jc w:val="center"/>
        <w:rPr>
          <w:rFonts w:cs="Arial"/>
          <w:b/>
          <w:i/>
        </w:rPr>
      </w:pPr>
      <w:r>
        <w:rPr>
          <w:rFonts w:cs="Arial"/>
          <w:b/>
          <w:i/>
        </w:rPr>
        <w:t>(4. den schůze – 2. listopadu 2006)</w:t>
      </w:r>
    </w:p>
    <w:p w14:paraId="37756613" w14:textId="77777777" w:rsidR="00281DE0" w:rsidRDefault="00281DE0" w:rsidP="00281DE0">
      <w:pPr>
        <w:pBdr>
          <w:bottom w:val="single" w:sz="4" w:space="1" w:color="auto"/>
        </w:pBdr>
        <w:jc w:val="center"/>
        <w:rPr>
          <w:rFonts w:cs="Arial"/>
          <w:b/>
          <w:i/>
        </w:rPr>
      </w:pPr>
    </w:p>
    <w:p w14:paraId="2DD9AC23" w14:textId="77777777" w:rsidR="00281DE0" w:rsidRDefault="00281DE0" w:rsidP="00281DE0">
      <w:r>
        <w:t xml:space="preserve"> </w:t>
      </w:r>
    </w:p>
    <w:p w14:paraId="12AD8E43" w14:textId="77777777" w:rsidR="00281DE0" w:rsidRDefault="00281DE0" w:rsidP="00281DE0">
      <w:r>
        <w:tab/>
        <w:t>(Jednání zahájeno v 10.02 hodin.)</w:t>
      </w:r>
    </w:p>
    <w:p w14:paraId="2737681F" w14:textId="77777777" w:rsidR="00281DE0" w:rsidRDefault="008E1C2C" w:rsidP="00D9398F">
      <w:r w:rsidRPr="00D9398F">
        <w:t xml:space="preserve"> </w:t>
      </w:r>
    </w:p>
    <w:p w14:paraId="13A2478E" w14:textId="77777777" w:rsidR="00281DE0" w:rsidRDefault="00281DE0" w:rsidP="00D9398F">
      <w:r>
        <w:rPr>
          <w:b/>
        </w:rPr>
        <w:tab/>
      </w:r>
      <w:hyperlink r:id="rId4" w:tooltip="Informace o osobě" w:history="1">
        <w:r w:rsidRPr="00095718">
          <w:rPr>
            <w:rStyle w:val="Hyperlink"/>
            <w:b/>
          </w:rPr>
          <w:t>Předseda Senátu Přemysl Sobotka</w:t>
        </w:r>
      </w:hyperlink>
      <w:r>
        <w:rPr>
          <w:b/>
        </w:rPr>
        <w:t xml:space="preserve">: </w:t>
      </w:r>
      <w:r>
        <w:t xml:space="preserve">Vážené paní senátorky, vážení páni senátoři, milí hosté, dovolte, abych vás přivítal na pokračování 12. schůze Senátu. Nejprve omluvy. Omlouvají se: Soňa Paukrtová, Ondřej </w:t>
      </w:r>
      <w:proofErr w:type="spellStart"/>
      <w:r>
        <w:t>Feber</w:t>
      </w:r>
      <w:proofErr w:type="spellEnd"/>
      <w:r>
        <w:t xml:space="preserve">, Milan Špaček, Adolf Jílek, Václav Roubíček, Jan Hálek, Vladimír Schovánek, Milan Štěch, František Kopecký, Josef </w:t>
      </w:r>
      <w:proofErr w:type="spellStart"/>
      <w:r>
        <w:t>Kalbáč</w:t>
      </w:r>
      <w:proofErr w:type="spellEnd"/>
      <w:r>
        <w:t xml:space="preserve">, Jiří Žák. Prosím, zaregistrujte se. Náhradní karty jsou v předsálí. </w:t>
      </w:r>
    </w:p>
    <w:p w14:paraId="539FC157" w14:textId="77777777" w:rsidR="00281DE0" w:rsidRDefault="00281DE0" w:rsidP="00D9398F">
      <w:r>
        <w:tab/>
        <w:t xml:space="preserve">A máme poslední bod naší schůze, a tím je </w:t>
      </w:r>
    </w:p>
    <w:p w14:paraId="32C90DA2" w14:textId="77777777" w:rsidR="00281DE0" w:rsidRDefault="00281DE0" w:rsidP="00D9398F"/>
    <w:p w14:paraId="661CD053" w14:textId="77777777" w:rsidR="00281DE0" w:rsidRPr="00281DE0" w:rsidRDefault="00281DE0" w:rsidP="00281DE0">
      <w:pPr>
        <w:jc w:val="left"/>
        <w:rPr>
          <w:vanish/>
        </w:rPr>
      </w:pPr>
      <w:r w:rsidRPr="00281DE0">
        <w:rPr>
          <w:vanish/>
        </w:rPr>
        <w:t>&lt;A NAME='st355'&gt;&lt;/A&gt;</w:t>
      </w:r>
    </w:p>
    <w:p w14:paraId="7A70DD23" w14:textId="77777777" w:rsidR="00281DE0" w:rsidRPr="00281DE0" w:rsidRDefault="00281DE0" w:rsidP="00281DE0">
      <w:pPr>
        <w:jc w:val="center"/>
        <w:rPr>
          <w:b/>
        </w:rPr>
      </w:pPr>
      <w:r w:rsidRPr="00281DE0">
        <w:rPr>
          <w:b/>
        </w:rPr>
        <w:t xml:space="preserve">Návrh ústavního zákona, kterým se mění a doplňuje </w:t>
      </w:r>
    </w:p>
    <w:p w14:paraId="56E07183" w14:textId="77777777" w:rsidR="00281DE0" w:rsidRPr="00281DE0" w:rsidRDefault="00281DE0" w:rsidP="00281DE0">
      <w:pPr>
        <w:jc w:val="center"/>
        <w:rPr>
          <w:b/>
        </w:rPr>
      </w:pPr>
      <w:r w:rsidRPr="00281DE0">
        <w:rPr>
          <w:b/>
        </w:rPr>
        <w:t xml:space="preserve">ústavní zákon č. 1/1993 Sb., Ústava České republiky. </w:t>
      </w:r>
    </w:p>
    <w:p w14:paraId="7B6F9AB5" w14:textId="77777777" w:rsidR="00281DE0" w:rsidRDefault="00281DE0" w:rsidP="00281DE0">
      <w:pPr>
        <w:jc w:val="center"/>
        <w:rPr>
          <w:b/>
        </w:rPr>
      </w:pPr>
    </w:p>
    <w:p w14:paraId="038F1615" w14:textId="77777777" w:rsidR="00281DE0" w:rsidRPr="0048587C" w:rsidRDefault="00281DE0" w:rsidP="00281DE0">
      <w:r>
        <w:tab/>
      </w:r>
      <w:r w:rsidRPr="0048587C">
        <w:t xml:space="preserve">Máme to jako </w:t>
      </w:r>
      <w:r w:rsidRPr="00281DE0">
        <w:rPr>
          <w:b/>
        </w:rPr>
        <w:t>tisk č. 355</w:t>
      </w:r>
      <w:r w:rsidRPr="0048587C">
        <w:t>. Projednávání tohoto bodu jsme přerušili v průběhu obecné rozpravy 21. června 2006.</w:t>
      </w:r>
    </w:p>
    <w:p w14:paraId="234ECEB7" w14:textId="77777777" w:rsidR="00281DE0" w:rsidRDefault="00281DE0" w:rsidP="00D9398F">
      <w:r>
        <w:tab/>
        <w:t>Návrh zákona nám měli předložit zástupci navrhovatelů poslanec Miroslav Kalousek, který se omluvil pro zaneprázdnění včetně ostatních, takže budeme projednávat tento návrh bez předkladatelů.</w:t>
      </w:r>
    </w:p>
    <w:p w14:paraId="215D06F8" w14:textId="77777777" w:rsidR="00281DE0" w:rsidRDefault="00281DE0" w:rsidP="00D9398F">
      <w:r>
        <w:tab/>
        <w:t xml:space="preserve">Zpravodajem garančního výboru byl a je senátor Jiří Stodůlka. Prosím, aby se posadil ke stoku zpravodajů a budeme pokračovat v obecné rozpravě. Do obecné rozpravy se nikdo nepřihlásil, takže končím rozpravu. Navrhovatelé nejsou, tak se nemohou vyjádřit. Táži se zpravodaje mandátového a imunitního výboru pana senátora Zdeňka Bárty, zda se chce vyjádřit? Není přítomen, ztrácí šanci. A potom bych poprosil zpravodaje garančního výboru senátora Jiřího Stodůlku. </w:t>
      </w:r>
    </w:p>
    <w:p w14:paraId="08E10C53" w14:textId="77777777" w:rsidR="00281DE0" w:rsidRDefault="00281DE0" w:rsidP="00D9398F"/>
    <w:p w14:paraId="3CA2706B" w14:textId="77777777" w:rsidR="00281DE0" w:rsidRDefault="00281DE0" w:rsidP="00D9398F">
      <w:r>
        <w:rPr>
          <w:b/>
        </w:rPr>
        <w:tab/>
      </w:r>
      <w:hyperlink r:id="rId5" w:tooltip="Informace o osobě" w:history="1">
        <w:r w:rsidRPr="00095718">
          <w:rPr>
            <w:rStyle w:val="Hyperlink"/>
            <w:b/>
            <w:u w:val="none"/>
          </w:rPr>
          <w:t>Senátor Jiří Stodůlka</w:t>
        </w:r>
      </w:hyperlink>
      <w:r>
        <w:rPr>
          <w:b/>
        </w:rPr>
        <w:t xml:space="preserve">: </w:t>
      </w:r>
      <w:r>
        <w:t xml:space="preserve">Vážený pane předsedo, vážené dámy a pánové. Máme před sebou návrh ústavního zákona, který novelizuje ústavu v jednom, zdá se, že velmi drobném bodě, ale přesto je to věc, která zajímá širokou veřejnost již mnoho let a hovoří se o této věci velmi intenzivně, protože řadou spoluobčanů je vnímána imunita poslanců a senátorů jako něco nepatřičného, jako něco, co vybočuje z rámce občanských práv a povinností. </w:t>
      </w:r>
    </w:p>
    <w:p w14:paraId="3EBF8F6A" w14:textId="77777777" w:rsidR="00281DE0" w:rsidRDefault="00281DE0" w:rsidP="00D9398F">
      <w:r>
        <w:tab/>
        <w:t xml:space="preserve">Poslanecká sněmovna nám poslala tuto novelu v době těsně před poslaneckými volbami a nám dnes k jejímu přijetí zbývá jen zvednout ruce pro a nebo proti. Pokud nás zvedne dostatečná většina, to je třípětinová většina, ruku pro tento text, budeme mít v ústavě napsáno, že poslanec či senátor již poté, co nebyli vydáni komorou k trestnímu stíhání, budou moci být trestně stíháni po ukončení svého mandátu. Vím, že se to řadě kolegů nelíbí, že může uplynout drahně let od tohoto překročení zákona a svědci si nebudou pamatovat a trestní řízení de facto skončí někde v zapomnění. A na druhou stranu je potřeba přiznat, že je to přece jen pokrok proti dnešnímu stavu, kdy poslanec nebo senátor poté, co ho komora nevydá k trestnímu stíhání, nemůže být již nikdy za delikt, pro který byl požadován k vydání, nemůže být již nikdy stíhán. </w:t>
      </w:r>
    </w:p>
    <w:p w14:paraId="55EDA77A" w14:textId="77777777" w:rsidR="00281DE0" w:rsidRDefault="00281DE0" w:rsidP="00D9398F">
      <w:r>
        <w:tab/>
        <w:t xml:space="preserve">Já sám osobně bych se přimlouval za jinou věc. My dnes budeme projednávat návrh senátního návrhu novely ústavního zákona, který se týká téhož, který navrhla skupina senátorů za ODS a který úplně odstraňuje pojem imunity z ústavy pro poslance a senátory a pro soudce Ústavního soudu. Já se domnívám, že bychom </w:t>
      </w:r>
      <w:r>
        <w:lastRenderedPageBreak/>
        <w:t>měli odložit náš závěrečný akt hlasování o tomto tisku 355 do doby doběhnutí senátní iniciativy, kterou budeme zanedlouho na tomto plénu projednávat.</w:t>
      </w:r>
    </w:p>
    <w:p w14:paraId="193EE896" w14:textId="77777777" w:rsidR="00281DE0" w:rsidRDefault="00281DE0" w:rsidP="00D9398F">
      <w:r>
        <w:tab/>
        <w:t xml:space="preserve">Velmi bych se za to přimlouval, protože tady není třeba již dlouze přemýšlet, tady je potřeba jenom hlasovat u tohoto tisku, kdežto u novely, která je na začátku svého legislativního běhu, bude třeba ještě zřejmě delší dobu diskutovat. Nevím, jak navrhnout, nebo co navrhnout v této situaci, protože všechno to, co obsahuje náš jednací řád, se nehodí pod pojem „zaparkování“, který by byl úplně ideálním pro tento tisk a vyčkat časů příštích, ale to znamená přerušit projednávání tohoto bodu a nechat ho otevřený do další doby. Velmi bych se za to přimlouval, za toto řešení, protože pokud jej nepřijmeme a Poslanecká sněmovna poté nepřijme ani onu senátní novelu, tak zase budeme bez řešení tohoto stavu. A toto se nabízí jako něco, co je před svým závěrečným krokem, jak už jsem několikrát zdůraznil. </w:t>
      </w:r>
    </w:p>
    <w:p w14:paraId="1D6D803C" w14:textId="77777777" w:rsidR="00281DE0" w:rsidRDefault="00281DE0" w:rsidP="00D9398F">
      <w:r>
        <w:tab/>
        <w:t xml:space="preserve">Zkusme skutečně, pokud nemáme onu sílu na </w:t>
      </w:r>
      <w:proofErr w:type="spellStart"/>
      <w:r>
        <w:t>prohlasování</w:t>
      </w:r>
      <w:proofErr w:type="spellEnd"/>
      <w:r>
        <w:t xml:space="preserve"> tohoto návrhu, zkusme přerušit projednávání tohoto bodu do doby, kdy bude už jasnější, zda sněmovna je ochotně přistoupit na přísnější verzi, která je zde navrhována. Přimlouvám se za toto řešení. Rád bych, abychom se s ním rozloučili pokud možno důstojně. </w:t>
      </w:r>
    </w:p>
    <w:p w14:paraId="0CDD4B0D" w14:textId="77777777" w:rsidR="00281DE0" w:rsidRDefault="00281DE0" w:rsidP="00D9398F">
      <w:r>
        <w:tab/>
        <w:t xml:space="preserve">Ještě přičiním jednu poznámku – ústavně právní výbor 21. června doporučil u této novely přijmout pozměňovací návrhy, ale já bych před tím – pozměňovací návrhy, které de facto z tohoto zákona dělají to, co navrhují senátoři ve svém tisku. Já bych se do této cesty už vůbec nepouštěl, protože tím se dostáváme na velmi tenký led diskontinuity jednání Poslanecké sněmovny po volbách. Tady existuje nepsaný úzus, že to, co neschválí stará sněmovna, už v nové sněmovně nemůže být projednáváno. Já bych rád, aby tento princip zde zůstal, abychom ho nerušili. </w:t>
      </w:r>
    </w:p>
    <w:p w14:paraId="2094EF9E" w14:textId="77777777" w:rsidR="00281DE0" w:rsidRDefault="00281DE0" w:rsidP="00D9398F">
      <w:r>
        <w:tab/>
        <w:t>Je totiž velmi výhodný pro Senát, a to z toho prostého důvodu, že před koncem volebního období Poslanecké sněmovny jsou přijímány mnohdy zákony, které jsou, řečeno jednoduše, populistické. A tady má Senát právo absolutního veta, pokud tyto zákony buďto neprojedná nebo je zamítne. Nová Poslanecká sněmovna už po nich nemůže hlasovat znovu. A kdybychom tudíž učinili ten pokud, který navrhuje ústavně-právní výbor, učinili bychom zase Senát slabším, aspoň pro ten konec volebního období Poslanecké sněmovny.</w:t>
      </w:r>
    </w:p>
    <w:p w14:paraId="0CB9353A" w14:textId="77777777" w:rsidR="00281DE0" w:rsidRDefault="00281DE0" w:rsidP="00D9398F">
      <w:r>
        <w:tab/>
        <w:t>Kolegyně  a kolegové, neřiďme se tady tímto doporučením, ač já jako zpravodaj ústavně-právního výboru bych jej měl minimálně přečíst, a to mohu udělat:</w:t>
      </w:r>
    </w:p>
    <w:p w14:paraId="383BA7B8" w14:textId="77777777" w:rsidR="00281DE0" w:rsidRDefault="00281DE0" w:rsidP="00D9398F">
      <w:r>
        <w:tab/>
        <w:t>Ústavně-právní výbor doporučuje Senátu schválit projednávaný návrh ústavního zákona, ve znění pozměňovacích návrhů, které jsou uvedeny v příloze…</w:t>
      </w:r>
    </w:p>
    <w:p w14:paraId="639E19C7" w14:textId="77777777" w:rsidR="00281DE0" w:rsidRDefault="00281DE0" w:rsidP="00D9398F"/>
    <w:p w14:paraId="434FE2A0" w14:textId="77777777" w:rsidR="00281DE0" w:rsidRDefault="00281DE0" w:rsidP="00D9398F">
      <w:r>
        <w:rPr>
          <w:b/>
        </w:rPr>
        <w:tab/>
      </w:r>
      <w:hyperlink r:id="rId6" w:tooltip="Informace o osobě" w:history="1">
        <w:r w:rsidRPr="000C5D4E">
          <w:rPr>
            <w:rStyle w:val="Hyperlink"/>
            <w:b/>
          </w:rPr>
          <w:t>Předseda Senátu Přemysl Sobotka</w:t>
        </w:r>
      </w:hyperlink>
      <w:r>
        <w:rPr>
          <w:b/>
        </w:rPr>
        <w:t xml:space="preserve">: </w:t>
      </w:r>
      <w:r>
        <w:t xml:space="preserve">Pane kolego, já se vám omlouvám, ale vy máte komentovat obecnou rozpravu, podrobná ještě neproběhla. Omlouvám se, čili pokud to nebylo načteno v obecné rozpravě, tak není důvodu. </w:t>
      </w:r>
    </w:p>
    <w:p w14:paraId="6AB5ED36" w14:textId="77777777" w:rsidR="00281DE0" w:rsidRDefault="00281DE0" w:rsidP="00D9398F"/>
    <w:p w14:paraId="605A2FB2" w14:textId="77777777" w:rsidR="00281DE0" w:rsidRDefault="00281DE0" w:rsidP="00D9398F">
      <w:r>
        <w:rPr>
          <w:b/>
        </w:rPr>
        <w:tab/>
      </w:r>
      <w:hyperlink r:id="rId7" w:tooltip="Informace o osobě" w:history="1">
        <w:r w:rsidRPr="004855B8">
          <w:rPr>
            <w:rStyle w:val="Hyperlink"/>
            <w:b/>
            <w:u w:val="none"/>
          </w:rPr>
          <w:t>Senátor Jiří Stodůlka</w:t>
        </w:r>
      </w:hyperlink>
      <w:r>
        <w:rPr>
          <w:b/>
        </w:rPr>
        <w:t xml:space="preserve">: </w:t>
      </w:r>
      <w:r>
        <w:t>Pane předsedo, já se zase omlouvám  za to, že již si ne dobře pamatuji obecnou rozpravu, pokud nějaká k tomuto zákonu vůbec byla. Proto jsem cítil potřebu říci vám to, co je dnes aktuální, a omlouvám se, pokud mé vystoupení bylo dlouhé a pokud jsem nesplnil úkol zpravodaje ústavně-právního výboru.</w:t>
      </w:r>
    </w:p>
    <w:p w14:paraId="7EE49BE6" w14:textId="77777777" w:rsidR="00281DE0" w:rsidRDefault="00281DE0" w:rsidP="00D9398F">
      <w:r>
        <w:tab/>
        <w:t>Ale ještě jednou opakuji: Můj osobní názor člověka, který se kolem Ústavy a ústavnosti pohybuje už deset let, je ten, abychom toto nechali dále ležet v našich šuplících pro případ potřeby, pokud Poslanecká sněmovna nepřijme verzi senátní.</w:t>
      </w:r>
    </w:p>
    <w:p w14:paraId="233DB766" w14:textId="77777777" w:rsidR="00281DE0" w:rsidRDefault="00281DE0" w:rsidP="00D9398F">
      <w:r>
        <w:tab/>
        <w:t xml:space="preserve">Děkuji vám. </w:t>
      </w:r>
    </w:p>
    <w:p w14:paraId="11B18CD0" w14:textId="77777777" w:rsidR="00281DE0" w:rsidRDefault="00281DE0" w:rsidP="00D9398F"/>
    <w:p w14:paraId="6373C959" w14:textId="77777777" w:rsidR="00281DE0" w:rsidRDefault="00281DE0" w:rsidP="00D9398F">
      <w:r>
        <w:rPr>
          <w:b/>
        </w:rPr>
        <w:lastRenderedPageBreak/>
        <w:tab/>
      </w:r>
      <w:hyperlink r:id="rId8" w:tooltip="Informace o osobě" w:history="1">
        <w:r w:rsidRPr="004855B8">
          <w:rPr>
            <w:rStyle w:val="Hyperlink"/>
            <w:b/>
          </w:rPr>
          <w:t>Předseda Senátu Přemysl Sobotka</w:t>
        </w:r>
      </w:hyperlink>
      <w:r>
        <w:rPr>
          <w:b/>
        </w:rPr>
        <w:t xml:space="preserve">: </w:t>
      </w:r>
      <w:r>
        <w:t>Pane kolego, vzhledem k tomu, že tento návrh n zazněl v obecné rozpravě, není možné o něm ani diskutovat a hlasovat. Máme jediné návrhy, které jsou: Mandátový a imunitní výbor navrhl zamítnout, ústavně-právní výbor pozměňovací návrhy, kolega Petr Fejfar navrhl schválit.</w:t>
      </w:r>
    </w:p>
    <w:p w14:paraId="6C00479A" w14:textId="77777777" w:rsidR="00281DE0" w:rsidRDefault="00281DE0" w:rsidP="00D9398F">
      <w:r>
        <w:tab/>
        <w:t>V této chvíli máme jediné tyto možnosti, pokud žádná neprojde, šli bychom samozřejmě do podrobné rozpravy a mohli bychom diskutovat.</w:t>
      </w:r>
    </w:p>
    <w:p w14:paraId="61C7CAD7" w14:textId="77777777" w:rsidR="00281DE0" w:rsidRDefault="00281DE0" w:rsidP="00D9398F">
      <w:r>
        <w:tab/>
        <w:t>Nejprve budeme hlasovat o návrhu schválit předloženou normu, ale mám ještě přihlášenou paní senátorku Helenu Rögnerovou, má právo vystoupit.</w:t>
      </w:r>
    </w:p>
    <w:p w14:paraId="48BD8986" w14:textId="77777777" w:rsidR="00281DE0" w:rsidRDefault="00281DE0" w:rsidP="00D9398F">
      <w:pPr>
        <w:rPr>
          <w:b/>
        </w:rPr>
      </w:pPr>
      <w:r>
        <w:tab/>
      </w:r>
      <w:r>
        <w:rPr>
          <w:b/>
        </w:rPr>
        <w:tab/>
      </w:r>
    </w:p>
    <w:p w14:paraId="2A51B757" w14:textId="77777777" w:rsidR="00281DE0" w:rsidRDefault="00281DE0" w:rsidP="00281DE0">
      <w:pPr>
        <w:ind w:firstLine="708"/>
      </w:pPr>
      <w:hyperlink r:id="rId9" w:tooltip="Informace o osobě" w:history="1">
        <w:r w:rsidRPr="004855B8">
          <w:rPr>
            <w:rStyle w:val="Hyperlink"/>
            <w:b/>
            <w:u w:val="none"/>
          </w:rPr>
          <w:t>Senátorka Helena Rögnerová</w:t>
        </w:r>
      </w:hyperlink>
      <w:r>
        <w:rPr>
          <w:b/>
        </w:rPr>
        <w:t xml:space="preserve">: </w:t>
      </w:r>
      <w:r w:rsidRPr="00414A6D">
        <w:t>Vážený pane předsedo, vážené kolegyně a kolegové.</w:t>
      </w:r>
      <w:r>
        <w:rPr>
          <w:b/>
        </w:rPr>
        <w:t xml:space="preserve"> </w:t>
      </w:r>
      <w:r>
        <w:t>Souhlasím s tím, co tady vám předložil pan senátor Jiří Stodůlka. Ale nicméně, pokud budeme hlasovat, tak chci na vás na všechny apelovat, abychom tento návrh schválili. Všichni ti, kteří to myslí vážně s omezením imunity, tak by pro něj měli hlasovat, protože jinak se vystavujeme tomu, že konečně po šesti letech nebo ještě delší době projednávání omezení imunity, kdy k ní přistoupili konečně poslanci, tak my senátoři na konci tohoto procesu jim jejich záměr zamítneme, s tím, že přicházíme s něčím daleko radikálnějším, ale moc dobře víme, že jsme na samém začátku a i ti, kteří to předkládají, tiše předpokládají, že neprojde.</w:t>
      </w:r>
    </w:p>
    <w:p w14:paraId="1BF36065" w14:textId="77777777" w:rsidR="00281DE0" w:rsidRDefault="00281DE0" w:rsidP="00281DE0">
      <w:pPr>
        <w:ind w:firstLine="708"/>
      </w:pPr>
      <w:r>
        <w:t>Nechceme-li tedy být těmi, kdo skončí, tak pro to hlasujme. Já nevidím jediný důvod, abychom potom přišli s nějakou novelou, nebo vy jste přišli s nějakou novelou, která by byla radikálnější, ale nad kterou se bude určitě diskutovat, protože jak správně říkal i pan senátor Stodůlka, tam už jdeme tak daleko, že pokud může být senátor zadržen bez toho, aniž by přímo byl přistižen při spáchání trestného činu…</w:t>
      </w:r>
    </w:p>
    <w:p w14:paraId="62C5C9B9" w14:textId="77777777" w:rsidR="00281DE0" w:rsidRDefault="00281DE0" w:rsidP="00281DE0">
      <w:pPr>
        <w:ind w:firstLine="708"/>
      </w:pPr>
    </w:p>
    <w:p w14:paraId="58D89F8A" w14:textId="77777777" w:rsidR="00281DE0" w:rsidRDefault="00281DE0" w:rsidP="00281DE0">
      <w:pPr>
        <w:ind w:firstLine="708"/>
      </w:pPr>
      <w:hyperlink r:id="rId10" w:tooltip="Informace o osobě" w:history="1">
        <w:r w:rsidRPr="004855B8">
          <w:rPr>
            <w:rStyle w:val="Hyperlink"/>
            <w:b/>
          </w:rPr>
          <w:t>Předseda Senátu Přemysl Sobotka</w:t>
        </w:r>
      </w:hyperlink>
      <w:r>
        <w:rPr>
          <w:b/>
        </w:rPr>
        <w:t xml:space="preserve">: </w:t>
      </w:r>
      <w:r>
        <w:t>Paní kolegyně, já se omlouvám, měla jste podle mého názoru faktickou poznámku.</w:t>
      </w:r>
    </w:p>
    <w:p w14:paraId="096D491A" w14:textId="77777777" w:rsidR="00281DE0" w:rsidRDefault="00281DE0" w:rsidP="00281DE0">
      <w:pPr>
        <w:ind w:firstLine="708"/>
      </w:pPr>
    </w:p>
    <w:p w14:paraId="409A275D" w14:textId="77777777" w:rsidR="00281DE0" w:rsidRDefault="00281DE0" w:rsidP="00281DE0">
      <w:pPr>
        <w:ind w:firstLine="708"/>
      </w:pPr>
      <w:hyperlink r:id="rId11" w:tooltip="Informace o osobě" w:history="1">
        <w:r w:rsidRPr="004855B8">
          <w:rPr>
            <w:rStyle w:val="Hyperlink"/>
            <w:b/>
            <w:u w:val="none"/>
          </w:rPr>
          <w:t>Senátorka Helena Rögnerová</w:t>
        </w:r>
      </w:hyperlink>
      <w:r>
        <w:rPr>
          <w:b/>
        </w:rPr>
        <w:t xml:space="preserve">: </w:t>
      </w:r>
      <w:r>
        <w:t>Dobře, takže končím tím, že kdo opravdu chce omezit imunitu, tak by měl hlasovat pro schválení, neomezuje to jeho právo jít potom na další novelizaci.</w:t>
      </w:r>
    </w:p>
    <w:p w14:paraId="74E4E81C" w14:textId="77777777" w:rsidR="00281DE0" w:rsidRDefault="00281DE0" w:rsidP="00281DE0">
      <w:pPr>
        <w:ind w:firstLine="708"/>
      </w:pPr>
      <w:r>
        <w:t xml:space="preserve">Děkuji vám. </w:t>
      </w:r>
    </w:p>
    <w:p w14:paraId="0CA96566" w14:textId="77777777" w:rsidR="00281DE0" w:rsidRDefault="00281DE0" w:rsidP="00281DE0">
      <w:pPr>
        <w:ind w:firstLine="708"/>
      </w:pPr>
    </w:p>
    <w:p w14:paraId="59A3AAD5" w14:textId="77777777" w:rsidR="00281DE0" w:rsidRDefault="00281DE0" w:rsidP="00281DE0">
      <w:pPr>
        <w:ind w:firstLine="708"/>
      </w:pPr>
      <w:hyperlink r:id="rId12" w:tooltip="Informace o osobě" w:history="1">
        <w:r w:rsidRPr="004855B8">
          <w:rPr>
            <w:rStyle w:val="Hyperlink"/>
            <w:b/>
          </w:rPr>
          <w:t>Předseda Senátu Přemysl Sobotka</w:t>
        </w:r>
      </w:hyperlink>
      <w:r>
        <w:rPr>
          <w:b/>
        </w:rPr>
        <w:t xml:space="preserve">: </w:t>
      </w:r>
      <w:r>
        <w:t>Dobře. Předkladatele tady nemáme, takže se ho nemůžeme zeptat na názor.</w:t>
      </w:r>
    </w:p>
    <w:p w14:paraId="76DD90BB" w14:textId="77777777" w:rsidR="00281DE0" w:rsidRDefault="00281DE0" w:rsidP="00281DE0">
      <w:pPr>
        <w:ind w:firstLine="708"/>
      </w:pPr>
      <w:r>
        <w:t xml:space="preserve">A budeme hlasovat nejprve o návrhu schválit a potom o návrhu zamítnout a pak uvidíme podle vývoje. </w:t>
      </w:r>
    </w:p>
    <w:p w14:paraId="2D065098" w14:textId="77777777" w:rsidR="00281DE0" w:rsidRDefault="00281DE0" w:rsidP="00281DE0">
      <w:pPr>
        <w:ind w:firstLine="708"/>
      </w:pPr>
      <w:r>
        <w:t>Hlasujeme o návrhu schválit tuto novelu Ústavy. Zahajuji hlasování. Kdo je pro, stiskne tlačítko ANO a zvedne ruku. Kdo je proti, stiskne tlačítko NE a rovněž zvedne ruku.</w:t>
      </w:r>
    </w:p>
    <w:p w14:paraId="664E9808" w14:textId="77777777" w:rsidR="00281DE0" w:rsidRDefault="00281DE0" w:rsidP="00281DE0">
      <w:pPr>
        <w:ind w:firstLine="708"/>
      </w:pPr>
      <w:r>
        <w:t>Hlasování č. 77 ukončeno, registrováno 58, kvórum 30, pro 24, proti 9. Návrh byl zamítnut.</w:t>
      </w:r>
    </w:p>
    <w:p w14:paraId="702B4950" w14:textId="77777777" w:rsidR="00281DE0" w:rsidRDefault="00281DE0" w:rsidP="00281DE0">
      <w:pPr>
        <w:ind w:firstLine="708"/>
      </w:pPr>
      <w:r>
        <w:t>Tím končím projednávání tohoto bodu. Děkuji panu zpravodaji. (Předseda Senátu upozorněn, že je třeba hlasovat ještě o zamítnutí návrhu.)</w:t>
      </w:r>
    </w:p>
    <w:p w14:paraId="47A87D2B" w14:textId="77777777" w:rsidR="00281DE0" w:rsidRDefault="00281DE0" w:rsidP="00281DE0">
      <w:pPr>
        <w:ind w:firstLine="708"/>
      </w:pPr>
      <w:r>
        <w:t>Ústavní zákon v podstatě nebyl přijat, takže tím pádem je automaticky zamítnut. Ale musíme vyčerpat hlasování, protože tady jsou pozměňovací návrhy z ústavně-právního výboru.</w:t>
      </w:r>
    </w:p>
    <w:p w14:paraId="25D6C53F" w14:textId="77777777" w:rsidR="00281DE0" w:rsidRPr="00281DE0" w:rsidRDefault="00281DE0" w:rsidP="00281DE0">
      <w:pPr>
        <w:ind w:firstLine="708"/>
        <w:rPr>
          <w:b/>
        </w:rPr>
      </w:pPr>
      <w:r>
        <w:t xml:space="preserve">Omlouvám se, nekončím tento bod, ale budeme </w:t>
      </w:r>
      <w:r w:rsidRPr="00281DE0">
        <w:rPr>
          <w:b/>
        </w:rPr>
        <w:t>hlasovat o zamítnutí tohoto návrhu.</w:t>
      </w:r>
    </w:p>
    <w:p w14:paraId="3B59C792" w14:textId="77777777" w:rsidR="00281DE0" w:rsidRDefault="00281DE0" w:rsidP="00281DE0">
      <w:pPr>
        <w:ind w:firstLine="708"/>
      </w:pPr>
      <w:r>
        <w:lastRenderedPageBreak/>
        <w:t>Zahajuji hlasování. Kdo je pro, zvedne ruku a stiskne tlačítko ANO, kdo je proti, stiskne tlačítko NE a zvedne ruku.</w:t>
      </w:r>
    </w:p>
    <w:p w14:paraId="7E4A0307" w14:textId="77777777" w:rsidR="00281DE0" w:rsidRDefault="00281DE0" w:rsidP="00281DE0">
      <w:pPr>
        <w:ind w:firstLine="708"/>
      </w:pPr>
      <w:r>
        <w:t xml:space="preserve">Hlasování č. 78 ukončeno, registrováno 59, kvórum 30, pro 30, proti 15. </w:t>
      </w:r>
      <w:r w:rsidRPr="00414A6D">
        <w:rPr>
          <w:b/>
        </w:rPr>
        <w:t>Návrh byl schválen</w:t>
      </w:r>
      <w:r>
        <w:t>.</w:t>
      </w:r>
    </w:p>
    <w:p w14:paraId="78631F52" w14:textId="77777777" w:rsidR="00281DE0" w:rsidRDefault="00281DE0" w:rsidP="00281DE0">
      <w:pPr>
        <w:ind w:firstLine="708"/>
      </w:pPr>
      <w:r>
        <w:t>V této chvíli již tedy mohu ukončit projednávání tohoto bodu a zároveň končím i 12. schůzi Senátu.</w:t>
      </w:r>
    </w:p>
    <w:p w14:paraId="0DB58FB1" w14:textId="77777777" w:rsidR="00281DE0" w:rsidRDefault="00281DE0" w:rsidP="00281DE0">
      <w:pPr>
        <w:ind w:firstLine="708"/>
      </w:pPr>
    </w:p>
    <w:p w14:paraId="0956395E" w14:textId="77777777" w:rsidR="00281DE0" w:rsidRDefault="00281DE0" w:rsidP="00281DE0">
      <w:pPr>
        <w:ind w:firstLine="708"/>
      </w:pPr>
      <w:r>
        <w:t>(Jednání ukončeno v 10.17 hodin.)</w:t>
      </w:r>
    </w:p>
    <w:p w14:paraId="4BE38A3D" w14:textId="77777777" w:rsidR="00281DE0" w:rsidRDefault="00281DE0" w:rsidP="00281DE0">
      <w:pPr>
        <w:ind w:firstLine="708"/>
      </w:pPr>
    </w:p>
    <w:p w14:paraId="733B1DC0" w14:textId="77777777" w:rsidR="008E1C2C" w:rsidRPr="00D9398F" w:rsidRDefault="008E1C2C" w:rsidP="00D9398F"/>
    <w:sectPr w:rsidR="008E1C2C" w:rsidRPr="00D9398F">
      <w:pgSz w:w="11906" w:h="16838"/>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24CB"/>
    <w:rsid w:val="000821C5"/>
    <w:rsid w:val="000971BF"/>
    <w:rsid w:val="000A527C"/>
    <w:rsid w:val="000B79CC"/>
    <w:rsid w:val="00122960"/>
    <w:rsid w:val="001A32C4"/>
    <w:rsid w:val="00281DE0"/>
    <w:rsid w:val="003327EC"/>
    <w:rsid w:val="003675E3"/>
    <w:rsid w:val="00443C12"/>
    <w:rsid w:val="004A7AEB"/>
    <w:rsid w:val="004F6335"/>
    <w:rsid w:val="00535E8F"/>
    <w:rsid w:val="005962F9"/>
    <w:rsid w:val="006B68E5"/>
    <w:rsid w:val="007108A2"/>
    <w:rsid w:val="00747733"/>
    <w:rsid w:val="007D51CE"/>
    <w:rsid w:val="007F37DC"/>
    <w:rsid w:val="0082568F"/>
    <w:rsid w:val="008515B6"/>
    <w:rsid w:val="00853BFD"/>
    <w:rsid w:val="008605C2"/>
    <w:rsid w:val="008A638A"/>
    <w:rsid w:val="008E1C2C"/>
    <w:rsid w:val="00A224CB"/>
    <w:rsid w:val="00A31224"/>
    <w:rsid w:val="00A578E0"/>
    <w:rsid w:val="00B33652"/>
    <w:rsid w:val="00B82C3A"/>
    <w:rsid w:val="00BB06C4"/>
    <w:rsid w:val="00BC7320"/>
    <w:rsid w:val="00C55D4D"/>
    <w:rsid w:val="00C732CB"/>
    <w:rsid w:val="00C97B20"/>
    <w:rsid w:val="00D31C64"/>
    <w:rsid w:val="00D40F20"/>
    <w:rsid w:val="00D9398F"/>
    <w:rsid w:val="00E43CB1"/>
    <w:rsid w:val="00E72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A031A1"/>
  <w15:chartTrackingRefBased/>
  <w15:docId w15:val="{F0875DDD-C8B9-4A3B-BC8B-6985701FD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1DE0"/>
    <w:pPr>
      <w:jc w:val="both"/>
    </w:pPr>
    <w:rPr>
      <w:rFonts w:ascii="Arial" w:hAnsi="Arial"/>
      <w:sz w:val="24"/>
      <w:lang w:val="cs-CZ" w:eastAsia="cs-CZ"/>
    </w:rPr>
  </w:style>
  <w:style w:type="character" w:default="1" w:styleId="DefaultParagraphFont">
    <w:name w:val="Default Paragraph Font"/>
    <w:semiHidden/>
    <w:rsid w:val="00281DE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81DE0"/>
  </w:style>
  <w:style w:type="character" w:styleId="CommentReference">
    <w:name w:val="annotation reference"/>
    <w:basedOn w:val="DefaultParagraphFont"/>
    <w:semiHidden/>
    <w:rsid w:val="00281DE0"/>
    <w:rPr>
      <w:sz w:val="16"/>
    </w:rPr>
  </w:style>
  <w:style w:type="paragraph" w:styleId="CommentText">
    <w:name w:val="annotation text"/>
    <w:basedOn w:val="Normal"/>
    <w:semiHidden/>
    <w:rsid w:val="00281DE0"/>
  </w:style>
  <w:style w:type="character" w:customStyle="1" w:styleId="Skryt">
    <w:name w:val="Skryté"/>
    <w:basedOn w:val="DefaultParagraphFont"/>
    <w:rsid w:val="00281DE0"/>
    <w:rPr>
      <w:vanish w:val="0"/>
      <w:color w:val="FF0000"/>
    </w:rPr>
  </w:style>
  <w:style w:type="character" w:styleId="Hyperlink">
    <w:name w:val="Hyperlink"/>
    <w:basedOn w:val="DefaultParagraphFont"/>
    <w:rsid w:val="00281DE0"/>
    <w:rPr>
      <w:color w:val="0000FF"/>
      <w:u w:val="single"/>
    </w:rPr>
  </w:style>
  <w:style w:type="character" w:styleId="FollowedHyperlink">
    <w:name w:val="FollowedHyperlink"/>
    <w:basedOn w:val="DefaultParagraphFont"/>
    <w:rsid w:val="00281DE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0550967">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senat.cz/senatori/index.php?lng=cz&amp;ke_dni=02.11.2006&amp;par_3=3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nat.cz/senatori/index.php?lng=cz&amp;ke_dni=02.11.2006&amp;par_3=80" TargetMode="External"/><Relationship Id="rId12" Type="http://schemas.openxmlformats.org/officeDocument/2006/relationships/hyperlink" Target="http://www.senat.cz/senatori/index.php?lng=cz&amp;ke_dni=02.11.2006&amp;par_3=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nat.cz/senatori/index.php?lng=cz&amp;ke_dni=02.11.2006&amp;par_3=34" TargetMode="External"/><Relationship Id="rId11" Type="http://schemas.openxmlformats.org/officeDocument/2006/relationships/hyperlink" Target="http://www.senat.cz/senatori/index.php?lng=cz&amp;ke_dni=02.11.2006&amp;par_3=123" TargetMode="External"/><Relationship Id="rId5" Type="http://schemas.openxmlformats.org/officeDocument/2006/relationships/hyperlink" Target="http://www.senat.cz/senatori/index.php?lng=cz&amp;ke_dni=02.11.2006&amp;par_3=80" TargetMode="External"/><Relationship Id="rId10" Type="http://schemas.openxmlformats.org/officeDocument/2006/relationships/hyperlink" Target="http://www.senat.cz/senatori/index.php?lng=cz&amp;ke_dni=02.11.2006&amp;par_3=34" TargetMode="External"/><Relationship Id="rId4" Type="http://schemas.openxmlformats.org/officeDocument/2006/relationships/hyperlink" Target="http://www.senat.cz/senatori/index.php?lng=cz&amp;ke_dni=02.11.2006&amp;par_3=34" TargetMode="External"/><Relationship Id="rId9" Type="http://schemas.openxmlformats.org/officeDocument/2006/relationships/hyperlink" Target="http://www.senat.cz/senatori/index.php?lng=cz&amp;ke_dni=02.11.2006&amp;par_3=123"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4</Pages>
  <Words>1590</Words>
  <Characters>9065</Characters>
  <Application>Microsoft Office Word</Application>
  <DocSecurity>0</DocSecurity>
  <Lines>75</Lines>
  <Paragraphs>21</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10634</CharactersWithSpaces>
  <SharedDoc>false</SharedDoc>
  <HLinks>
    <vt:vector size="54" baseType="variant">
      <vt:variant>
        <vt:i4>6488097</vt:i4>
      </vt:variant>
      <vt:variant>
        <vt:i4>24</vt:i4>
      </vt:variant>
      <vt:variant>
        <vt:i4>0</vt:i4>
      </vt:variant>
      <vt:variant>
        <vt:i4>5</vt:i4>
      </vt:variant>
      <vt:variant>
        <vt:lpwstr>http://www.senat.cz/senatori/index.php?lng=cz&amp;ke_dni=02.11.2006&amp;par_3=34</vt:lpwstr>
      </vt:variant>
      <vt:variant>
        <vt:lpwstr/>
      </vt:variant>
      <vt:variant>
        <vt:i4>6619171</vt:i4>
      </vt:variant>
      <vt:variant>
        <vt:i4>21</vt:i4>
      </vt:variant>
      <vt:variant>
        <vt:i4>0</vt:i4>
      </vt:variant>
      <vt:variant>
        <vt:i4>5</vt:i4>
      </vt:variant>
      <vt:variant>
        <vt:lpwstr>http://www.senat.cz/senatori/index.php?lng=cz&amp;ke_dni=02.11.2006&amp;par_3=123</vt:lpwstr>
      </vt:variant>
      <vt:variant>
        <vt:lpwstr/>
      </vt:variant>
      <vt:variant>
        <vt:i4>6488097</vt:i4>
      </vt:variant>
      <vt:variant>
        <vt:i4>18</vt:i4>
      </vt:variant>
      <vt:variant>
        <vt:i4>0</vt:i4>
      </vt:variant>
      <vt:variant>
        <vt:i4>5</vt:i4>
      </vt:variant>
      <vt:variant>
        <vt:lpwstr>http://www.senat.cz/senatori/index.php?lng=cz&amp;ke_dni=02.11.2006&amp;par_3=34</vt:lpwstr>
      </vt:variant>
      <vt:variant>
        <vt:lpwstr/>
      </vt:variant>
      <vt:variant>
        <vt:i4>6619171</vt:i4>
      </vt:variant>
      <vt:variant>
        <vt:i4>15</vt:i4>
      </vt:variant>
      <vt:variant>
        <vt:i4>0</vt:i4>
      </vt:variant>
      <vt:variant>
        <vt:i4>5</vt:i4>
      </vt:variant>
      <vt:variant>
        <vt:lpwstr>http://www.senat.cz/senatori/index.php?lng=cz&amp;ke_dni=02.11.2006&amp;par_3=123</vt:lpwstr>
      </vt:variant>
      <vt:variant>
        <vt:lpwstr/>
      </vt:variant>
      <vt:variant>
        <vt:i4>6488097</vt:i4>
      </vt:variant>
      <vt:variant>
        <vt:i4>12</vt:i4>
      </vt:variant>
      <vt:variant>
        <vt:i4>0</vt:i4>
      </vt:variant>
      <vt:variant>
        <vt:i4>5</vt:i4>
      </vt:variant>
      <vt:variant>
        <vt:lpwstr>http://www.senat.cz/senatori/index.php?lng=cz&amp;ke_dni=02.11.2006&amp;par_3=34</vt:lpwstr>
      </vt:variant>
      <vt:variant>
        <vt:lpwstr/>
      </vt:variant>
      <vt:variant>
        <vt:i4>6750250</vt:i4>
      </vt:variant>
      <vt:variant>
        <vt:i4>9</vt:i4>
      </vt:variant>
      <vt:variant>
        <vt:i4>0</vt:i4>
      </vt:variant>
      <vt:variant>
        <vt:i4>5</vt:i4>
      </vt:variant>
      <vt:variant>
        <vt:lpwstr>http://www.senat.cz/senatori/index.php?lng=cz&amp;ke_dni=02.11.2006&amp;par_3=80</vt:lpwstr>
      </vt:variant>
      <vt:variant>
        <vt:lpwstr/>
      </vt:variant>
      <vt:variant>
        <vt:i4>6488097</vt:i4>
      </vt:variant>
      <vt:variant>
        <vt:i4>6</vt:i4>
      </vt:variant>
      <vt:variant>
        <vt:i4>0</vt:i4>
      </vt:variant>
      <vt:variant>
        <vt:i4>5</vt:i4>
      </vt:variant>
      <vt:variant>
        <vt:lpwstr>http://www.senat.cz/senatori/index.php?lng=cz&amp;ke_dni=02.11.2006&amp;par_3=34</vt:lpwstr>
      </vt:variant>
      <vt:variant>
        <vt:lpwstr/>
      </vt:variant>
      <vt:variant>
        <vt:i4>6750250</vt:i4>
      </vt:variant>
      <vt:variant>
        <vt:i4>3</vt:i4>
      </vt:variant>
      <vt:variant>
        <vt:i4>0</vt:i4>
      </vt:variant>
      <vt:variant>
        <vt:i4>5</vt:i4>
      </vt:variant>
      <vt:variant>
        <vt:lpwstr>http://www.senat.cz/senatori/index.php?lng=cz&amp;ke_dni=02.11.2006&amp;par_3=80</vt:lpwstr>
      </vt:variant>
      <vt:variant>
        <vt:lpwstr/>
      </vt:variant>
      <vt:variant>
        <vt:i4>6488097</vt:i4>
      </vt:variant>
      <vt:variant>
        <vt:i4>0</vt:i4>
      </vt:variant>
      <vt:variant>
        <vt:i4>0</vt:i4>
      </vt:variant>
      <vt:variant>
        <vt:i4>5</vt:i4>
      </vt:variant>
      <vt:variant>
        <vt:lpwstr>http://www.senat.cz/senatori/index.php?lng=cz&amp;ke_dni=02.11.2006&amp;par_3=34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1601-01-01T00:00:00Z</cp:lastPrinted>
  <dcterms:created xsi:type="dcterms:W3CDTF">2025-06-14T17:29:00Z</dcterms:created>
  <dcterms:modified xsi:type="dcterms:W3CDTF">2025-06-14T17:29:00Z</dcterms:modified>
</cp:coreProperties>
</file>