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2022-06-29</w:t>
        <w:br/>
        <w:t>Zdroj: https://www.senat.cz/xqw/webdav/pssenat/original/104462/87598</w:t>
        <w:br/>
        <w:t>Staženo: 2025-06-14 18:01:09</w:t>
        <w:br/>
        <w:t>============================================================</w:t>
        <w:br/>
        <w:br/>
        <w:t>(3. den schůze  29.06.2022)</w:t>
        <w:br/>
        <w:t>(Jednání opít zahájeno v 9.01 hodin.)</w:t>
        <w:br/>
        <w:t>Předseda Senátu Milo Vystrčil:</w:t>
        <w:br/>
        <w:t>Váené paní senátorky, váení páni senátoři, milí hosté, vítám vás na pokračování 26. schůze Senátu. Z dneního jednání se omlouvají tito senátoři: Luká Wagenknecht, Petr Vícha, Mikulá Bek, Adéla ípová, Alena Dernerová, Zbyník Linhart, Helena Peatová, Miroslav Adámek, Jiří Cieňcia³a, Ondřej Feber, Jan aloudík, Lumír Aschenbrenner, Jan Grulich, Pavel Karpíek, Michal Korty, Rostislav Kotial, Miroslava Nímcová, Jaroslav Zeman, Pavel Kárník, Marek Oádal, Petr típánek, Ivo Trel, Jiří Vosecký, Jiří Čunek a Petr ilar.</w:t>
        <w:br/>
        <w:t>Prosím vás nyní, abyste se zaregistrovali svými identifikačními kartami. Pro vai informaci jetí připomenu, e náhradní identifikační karty jsou k dispozici u prezence v předsálí jednacího sálu.</w:t>
        <w:br/>
        <w:t>Ne začneme projednávat návrh na zmínu pořadu v souladu s usnesením OV, který zasedal včera, dovolím si jetí jednu organizační informaci. Prosím, abyste na ni dávali pozor, případní abychom bíhem dneka udílali níjaký závír, vzhledem ke včerejímu rozhodnutí předsedkyní Poslanecké snímovny vyhlásit stav legislativní nouze je zřejmé, e sociální tarif bude projednán v Poslanecké snímovní 14. července, tudí zhruba níkdy okolo 15. července je teoreticky první termín, kdy můe přijít tento zákon do Senátu, a to, co je potřeba rozhodnout, já se obracím zejména na předsedy klubů, ale je dobře, kdy to slyíte i vy ostatní, je domluvit se, protoe máme na projednání 10 dnů, jakým způsobem budeme postupovat. Nabízí se postupy dva. První je, e bychom projednali sociální tarif jetí na schůzi, která začíná 20. července, ale tam potom je pravdípodobné, e bychom se dostali i do 21. července, nebo druhá monost je ta, e bychom projednávali sociální tarif a 27. července, co znamená, e by bylo posunuto odeslání z Poslanecké snímovny. Prosím píkní předsedy klubů, aby se dnes seli, tu víc probrali, aby nás mohl při projednávání tohoto zákona tady být maximální počet. Omlouvám se, e vyuívám začátek schůze k této víci, ale je to nejjednoduí způsob, jak to rychle vem sdílit.</w:t>
        <w:br/>
        <w:t>Nyní k pořadu dnení schůze. Návrh na zmínu pořadu v souladu s usnesením OV vám byl rozdán na lavice. Jde jen o zmínu pořadí bodů dle předkladatelů. První tři body předloí ministr práce a sociálních vící, poslední pak ministr průmyslu a obchodu. Ptám se, zda níkdo má níjaký dalí návrh na zmínu či doplníní pořadu schůze? Není tomu tak. Budeme hlasovat o návrhu na zmínu v pořadu pokračování 26. schůze Senátu, ale ne tak učiníme, jetí spustím znílku.</w:t>
        <w:br/>
        <w:t>V sále je přítomno 45 senátorek a senátorů, kvórum 23. Hlasujeme o návrhu na zmínu pořadu pokračování 26. schůze Senátu tak, jak máte předloeno na lavicích. Spoutím hlasování a prosím o vyjádření vaeho názoru teï. Kdo je pro, tlačítko ANO a zvedne ruku. Kdo je proti, tlačítko NE a zvedne ruku.</w:t>
        <w:br/>
        <w:t>Při kvóru 25, při</w:t>
        <w:br/>
        <w:t>hlasování č. 48</w:t>
        <w:br/>
        <w:t>hlasovalo pro 47, návrh na zmínu pořadu pokračování 26. schůze Senátu byl schválen. Jetí vám sdíluji, e dorazí pozdíji na dnení jednání pan senátor Václav Chaloupek.</w:t>
        <w:br/>
        <w:t>Zároveň prosím pana Mariana Jurečku, aby nás seznámil s</w:t>
        <w:br/>
        <w:t>Návrh zákona, kterým se míní zákon č. 589/1992 Sb., o pojistném na sociální zabezpečení a příspívku na státní politiku zamístnanosti, ve zníní pozdíjích předpisů, a dalí související zákony</w:t>
        <w:br/>
        <w:t>Tisk č.</w:t>
        <w:br/>
        <w:t>264</w:t>
        <w:br/>
        <w:t>Pane vicepremiére, vítejte v českém Senátu.</w:t>
        <w:br/>
        <w:t>Místopředseda vlády a ministr práce a sociálních vící ČR Marian Jurečka:</w:t>
        <w:br/>
        <w:t>Díkuji, dobré ráno, váený pane předsedo, váené senátorky, senátoři, díkuji za slovo. S dovolením bych rád uvedl tento návrh vaeho senátního tisku 264, kterým je tedy novela zákona č. 589/1992 Sb., o pojistném na sociální zabezpečení. Jde o návrh, který jsme připravili jako vládní návrh, kterým reagujeme na nejenom současnou situaci, ale i na dlouhodobou situaci na trhu práce v ČR, kdy je zde velká poptávka po tom, abychom dokázali vytvořit prostředí, které motivuje zamístnavatele k tomu, aby ve vítí míře nabízeli svým zamístnancům částečné úvazky. Tímto návrhem, který jsme zpracovali, cílíme na konkrétní skupiny obyvatel, není to ploné opatření, ale cílíme předevím, řekníme, na určitým způsobem zranitelné skupiny, kdy mluvíme nebo v tomto konkrétním návrhu jsme připraveni podpořit tou slevou na pojistném z toho vymířovacího základu odvodu ve výi 5 procent rodiče, kteří pečují o dítí do víku 10 let, kteří pečují o dítí se zdravotním postiením. Jsme připraveni touto formou podpořit lidi, kteří jsou ve víku nad 55 let, a zároveň také ty, kteří jsou jako neformální pečující, kteří se starají o osobu blízkou, která je ve stupni závislosti 2, 3 nebo 4. A také podporujeme ty, kteří procházejí rekvalifikací, nebo mladé lidi do 21 let, kteří nastupují na pracovní trh.</w:t>
        <w:br/>
        <w:t>V tomto návrhu zákona jsou také jasní definované podmínky pro získání této slevy, tak aby nemohlo docházet k níjaké formí zneuívání, to znamená, je to poskytnuto pouze na slevu, která je u jednoho pracovního pomíru, můe to poskytnout pouze jeden zamístnavatel v rozsahu 8 a 30 hodin týdní. Je to nastaveno tak, aby tady byla kontrola ze strany České správy sociálního zabezpečení, kdy tento zamístnavatel předtím, ne ten krok udílá, musí si u ČSSZ ovířit, zdali u na tohoto zamístnance případní nečerpá jiný zamístnavatel tuto formu slevy.</w:t>
        <w:br/>
        <w:t>Tady je opravdu vyřeen i ten mechanismus, jak zabránit zneuívání. ČSSZ má povinnost vést evidenci tíchto osob, které tuto podporu budou čerpat.</w:t>
        <w:br/>
        <w:t>Jsem si vídom toho, e v případí debat o podpoře částečných úvazků je důleité se také jetí podívat do budoucna na tu problematiku výe odvodů v rámci zdravotního pojitíní.</w:t>
        <w:br/>
        <w:t>To v tomto návrhu neřeíme. Je potřeba, aby tuto část dotáhlo ministerstvo zdravotnictví, pan ministr Válek avizoval, my jsme o tom vedli debaty na úrovni vlády či Poslanecké snímovny, e o tuto problematiku budou oni aktivní usilovat, aby ji upravili. Závírem chci říct to, co také často je zmiňováno, to je otázka finančních dopadů. My jsme samozřejmí vyčíslili ten odhad, který bude znamenat výpadek, krátkodobý výpadek na důchodovém pojitíní, níkde v rozsahu 1,9 a 3,2 miliardy korun. Nicméní jsme v situaci, kdy v okamiku, kdy se nám podaří plus minus mezi 10 a 15 tisíci osobami, které noví zapojíme na pracovní trh, za kadý tento počet je to zhruba 1 miliarda korun odhadovaných přínosů do systému důchodového pojitíní.</w:t>
        <w:br/>
        <w:t>Máme ambici, e by se nám mílo podařit tímto opatřením aktivovat 30 a 50 tisíc lidí, kteří dnes na tom pracovním trhu aktivní nejsou, a u z řad rodičů, kteří mají díti, nebo pečují o níkoho, nebo z řad lidí, kteří jsou u toho tísní předdůchodového či důchodového víku, to znamená, ta celková bilance dopadů na důchodové pojitíní, očekáváme, e by míla být kladná.</w:t>
        <w:br/>
        <w:t>Tolik k tomuto návrhu. Budu rád za vai podporu. Díkuji.</w:t>
        <w:br/>
        <w:t>Předseda Senátu Milo Vystrčil:</w:t>
        <w:br/>
        <w:t>Já vám také díkuji, pane ministře. Prosím, abyste zaujal místo u stolku zpravodajů. Návrh zákona projednal ÚPV, který přijal usnesení, které vám bylo rozdáno jako senátní tisk č. 264/2. Zpravodajem výboru byl určen pan senátor Tomá Goláň. OV určil garančním výborem pro projednávání tohoto návrhu zákona VSP. Usnesení máte rozdáno jako senátní tisk č. 264/1. Zpravodajkou výboru je paní senátorka árka Jelínková, kterou nyní prosím, aby nás seznámila se zpravodajskou zprávou. Prosím, paní předsedkyní.</w:t>
        <w:br/>
        <w:t>Senátorka árka Jelínková:</w:t>
        <w:br/>
        <w:t>Díkuji za slovo, váený pane předsedo, váený pane ministře, váené kolegyní, kolegové. Tento návrh zákona, který představil pan ministr, byl projednán na VSP na jeho 23. schůzi a bylo to ji 23. června. Zákon nám v naem výboru představila paní námístkyní Iva Merhautová. Já jsem představila svoji zpravodajskou zprávu. K návrhu zákona probíhla krátká diskuse, vechny příspívky zníly ve prospích tohoto předkládaného návrhu zákona. I na základí této diskuse potom probíhlo hlasování, které vyústilo v to, e vichni přítomní členové VSP hlasovali pro předloený návrh zákona, tak jak byl postoupen Poslaneckou snímovnou. Tolik zatím krátce moje zpravodajská zpráva.</w:t>
        <w:br/>
        <w:t>Předseda Senátu Milo Vystrčil:</w:t>
        <w:br/>
        <w:t>Díkuji vám, paní senátorko, prosím, abyste se posadila ke stolku zpravodajů, sledovala rozpravu a plnila roli garančního zpravodaje. Ptám se, zda si přeje vystoupit zpravodaj ÚPV, přeje, pan senátor a předseda výboru ÚPV Tomá Goláň. Prosím, pane senátore.</w:t>
        <w:br/>
        <w:t>Senátor Tomá Goláň:</w:t>
        <w:br/>
        <w:t>Díkuji za slovo, váený pane předsedající, váený pane ministře, váené kolegyní, váení kolegové. Tuto materii, senátní tisk č. 264, projednával ÚPV na své 35. schůzi konané dne 23. června. Po úvodním sloví Dany Roučkové, námístkyní ministra práce a sociálních vící, která představila tuto materii, probíhla obecná rozprava. Do obecné rozpravy se přihlásila jedna jediná senátorka, paní senátorka ípová. Diskutovali jsme o účinnosti zákona, reagovali jsme na poznámku naeho legislativního odboru, proč je účinnost stanovena 1. dnem sedmého mísíce po zapsání do sbírky listin. Tato situace nám byla vysvítlena paní námístkyní, protoe je třeba připravit systém, který eviduje práví, jak pan ministr řekl, ty ádosti, aby nedocházelo k duplicitám. Na základí odpovídi a celé obecné rozpravy nakonec ÚPV se usnesl na tom, e</w:t>
        <w:br/>
        <w:t>I.</w:t>
        <w:tab/>
        <w:t>doporučuje Senátu PČR projednávaný návrh zákona schválit ve zníní postoupeném Poslaneckou snímovnou,</w:t>
        <w:br/>
        <w:t>II.</w:t>
        <w:tab/>
        <w:t>určuje zpravodajem výboru pro projednání této víci na schůzi Senátu senátora Tomáe Golání,</w:t>
        <w:br/>
        <w:t>III.</w:t>
        <w:tab/>
        <w:t>povířuje předsedu výboru, senátora Tomáe Golání, aby předloil toto usnesení předsedovi Senátu PČR.</w:t>
        <w:br/>
        <w:t>Díkuji za pozornost.</w:t>
        <w:br/>
        <w:t>Předseda Senátu Milo Vystrčil:</w:t>
        <w:br/>
        <w:t>Já také díkuji, tái se, zda níkdo navrhuje podle § 107 jednacího řádu, aby Senát vyjádřil vůli návrhem zákona se nezabývat? Není tomu tak. Otevírám obecnou rozpravu. Do obecné rozpravy se hlásí jako první paní předsedkyní sociálního výboru Milue Horská. Prosím, paní senátorko. Připraví se Jitka Chalánková.</w:t>
        <w:br/>
        <w:t>Senátorka Milue Horská:</w:t>
        <w:br/>
        <w:t>Dobré ráno, váený pane předsedo, váený pane ministře, kolegyní, kolegové. Já si myslím, e ná pracovní trh na tento zákon u velmi dlouho čeká, jsem moc ráda, e jeden z prvních kroků naí vlády je tímto smírem.</w:t>
        <w:br/>
        <w:t>Sdílená pracovní místa nebo práví zkrácené úvazky, to jsou slova u nás v ČR zatím pomírní dost neznámá. Zkuenost se zkrácenými pracovními úvazky má pouhých 5,7 procent obyvatel. My jsme z komunismu navyklí na systém - vechno, nebo nic. Co se zamístnání týká.</w:t>
        <w:br/>
        <w:t>Ale společnost se míní, my musíme reagovat na to, e například mladí lidé, kteří teprve vstupují na trh práce, ale i rodiče, kteří se vracejí z mateřské dovolené, chtíjí vstoupit na trh práce práví třeba postupní, díky zkráceným pracovním úvazkům. Z terénu navíc bohuel známe, e níkteré eny se vracejí z rodičovské dovolené a naráejí u svých zamístnavatelů na obtíující výroky spojené s rodičovstvím a různé výzvy k ukončení pracovního pomíru. Je 40 % rodičů, kteří se vrací na pracovní trh, poté, co se starají o své malé dítí a nemohou být pracovní uspokojeni díky zkrácenému pracovnímu úvazku.</w:t>
        <w:br/>
        <w:t>Samozřejmí je důleité, aby na to navazovala předkolní zařízení, vč. kolek.</w:t>
        <w:br/>
        <w:t>Take hledat formy pomoci tímto rodinám s malými dítmi by mílo být vedle péče na pracovním trhu na prvním místí. Myslím si, e je to tak dobře, e přichází tato novela.</w:t>
        <w:br/>
        <w:t>Ovem slaïování není tématem pouze pro mladé rodiny s dítmi, ale prakticky pro vechny osoby s povinností péče o závislou osobu. To se vztahuje také např. na péči o seniory. Stejní tak to ale platí i pro lidi v kategorii 55+, kteří ji nechtíjí nebo z různých důvodů nemohou pracovat na plný úvazek. My bychom pro ní chtíli mít níjakou alternativu, která bude níkde mezi tím  vechno, nebo nic. Myslím si, e z tíchto lidí se vytváří velice loajální pracovníci, kteří i dávají pracovní vzor tím mladým, vítinou u neusilují o níjaké manaerské místo, take to vytváří pomírní dobrou atmosféru ve firmách.</w:t>
        <w:br/>
        <w:t>Flexibilita v pojetí českých zamístnavatelů znamená dosud hlavní monost pruné pracovní doby nebo práce z domova a rozhodní nejsme nijak zatím oslniví ani v nabídce zkrácených úvazků a sdílených pracovních míst. Přilo to jako nedávná novela. Zaostáváme také, pokud se podíváme do ostatních zemí v EU. Jeden příklad za vechny. V Nizozemí vyuívá zkrácený úvazek témíř 37 % zamístnavatelů. Ale je potřeba říct, e oni se potýkají s jinou situací. Tam naopak vichni do toho zamístnání přicházeli z domova, eny byly dlouhodobí doma, take tam se ty zkrácené pracovní úvazky vytváří z úplní druhé strany.</w:t>
        <w:br/>
        <w:t>My si můeme být jisti, e zájem o zkrácené pracovní úvazky roste a poroste, zejména v souvislosti s inflací a zdraováním. Myslím si, e zkráceným pracovním úvazkem lze si udret i zkueného zamístnance, který třeba má lepí nabídku v jiné firmí, můe pak fungovat v obou, můe se podařit docílit i zvýit produktivitu práce, ale také zkráceným pracovním úvazkem lze se dostat k zamístnancům novým. Platí to jistí pro obory v tvůrčích profesích, v IT, ale i v dalích.</w:t>
        <w:br/>
        <w:t>Pokud hovoříme o work-life balance, tedy o sladíní pracovního a rodinného ivota, zkrácené úvazky jsou velmi dobrým nástrojem.</w:t>
        <w:br/>
        <w:t>Ovem zatím jsme se toho hodní báli a ta ochota taková nebyla. Zkrácené úvazky toti rozbíjí zabíhlé stereotypy, zejména od zamístnavatelů vyadují nové přístupy.</w:t>
        <w:br/>
        <w:t>Velmi vítám, e nás ná stát teï rozhýbává, zamístnavatele, pomáhá k vítí míře flexibility. Ty slevy, jak tady o nich hovořil pan ministr, jsou velmi znatelné, jistí budou pro zamístnavatele působit motivační. Beru to tak, e si plníme dalí významný domácí úkol k posilování a slaïování rodinného a pracovního ivota. Zbývá toho jetí hodní: dále pracovat na rozvoji předkolních zařízení pro díti, aby se uvolnily ruce rodičům, posilovat flexibilní podoby práce, ale dále i zlepovat antidiskriminační legislativu a celkoví pracovat na zvyování právního povídomí. Tento návrh zákona má kadopádní moji podporu. Díkuji za pozornost.</w:t>
        <w:br/>
        <w:t>Předseda Senátu Milo Vystrčil:</w:t>
        <w:br/>
        <w:t>Já vám také díkuji, paní senátorko. Dalí přihláenou je paní senátorka Jitka Chalánková. Prosím, paní senátorko.</w:t>
        <w:br/>
        <w:t>Senátorka Jitka Chalánková:</w:t>
        <w:br/>
        <w:t>Díkuji za slovo. Váený pane předsedo, váený pane ministře, dámy a pánové, také podporuji tento návrh zákona. Jenom pár poznámek, které bychom mohli zmínit k tím zkráceným úvazkům a sdíleným pracovním místům.</w:t>
        <w:br/>
        <w:t>Správní tady zaznílo, vítám také tuto poznámku, e taková místa nesou také zvýené náklady pro zamístnavatele. Ono to vdycky není, e poloviční třeba úvazek je poloviční náklad pro zamístnavatele. To je dalí problém, který je třeba mít vydiskutovaný.</w:t>
        <w:br/>
        <w:t>Chtíla bych jetí upozornit, e vzhledem k tomu, e se neustále navyuje minimální mzda, tak bychom nemíli také zapomenout, e odvody na zdravotní pojitíní, pokud tedy, podle mých informací, zatím nedolo ke zmíní, jsou vdy odvádíny minimální z té minimální mzdy. Musí to být, i kdy ten výdílek je nií. To znamená, e tam potom ten zamístnavatel si to od zamístnance stejní níjakým způsobem musí strhnout, protoe ty odvody musí být. To jenom taková poznámka.</w:t>
        <w:br/>
        <w:t>Dále bych chtíla upozornit, e se díváme na západ, jak říkala moje paní předsedkyní výboru, paní senátorka Horská, e v západních zemích je vysoká zamístnanost en-matek na zkrácené úvazky, je to tam zvykem. Nicméní ne vdycky to ty eny třeba vítají. U nás je troku jiná tradice, jiná situace, protoe máme opravdu velmi vysokou zamístnanost en-matek, a to systémem  vechno, nebo nic. Buï jsou doma, do tích minimální 3 let, co já vítám, vzhledem k péči o díti, aby péče o díti do 3 let byla individuální, nejlépe péče matkou, nebo alespoň individuální, nikoliv v kolektivním zařízení, nicméní pak nastupují na plné úvazky. Zatím se tato situace příli nemíní.</w:t>
        <w:br/>
        <w:t>Na co bych chtíla upozornit, je to dobrý krok nebo dobré vykročení, bavit se o vysokých odvodech pro zamístnance, předevím pro zamístnavatele, protoe odvody na sociální i zdravotní pojitíní v naí zemi patří k nejvyím podle analýz OECD, skuteční nejvyím v Evropí. To znamená, e pracovní místa jsou velmi, velmi drahá. To také komplikuje pracovní trh.</w:t>
        <w:br/>
        <w:t>Sniování odvodů na sociální zabezpečení, sociální pojitíní je v podstatí podstatou důchodové reformy. To je ta důchodová reforma, která ji byla přijata, která byla dobrovolná, co moná mohlo být provedeno jiným způsobem, to znamená, ten opt-out, opt-in mohl být obrácení. Ale je to podstata důchodové reformy, jiná podstata ani v podstatí moná není. Tím, e snííme odvody na sociální zabezpečení, tedy předevím na důchodové zabezpečení, umoníme tímto zamístnancům si spořit. Je to jedno jak, jestli jetí k tomu přidáme níjaká procenta na spoření nebo do fondů nebo níjakým jiným způsobem, ale je to jediná monost. V té dobí, kdy byla přijata tato důchodová reforma, kdy nebyla také ideální doba, ona ani ta dnení doba není ideální, kdeto v dobách, které ideální byly, kdy byla konjunktura, se o důchodové reformí pokud mono vůbec nehovořilo, protoe důchodová reforma je vdycky politicky nevýhodná pro ty, kteří ji prosazují. Její dopady můeme potom vidít v tom vybalancování důchodového systému a za 20 let. To byla podstata této důchodové reformy. A protoe jedna generace tích 20 let bude víceméní postiena tím negativním dopadem na ten důchodový v podstatí kvaziúčet, bylo třeba doplnit tyto chybíjící prostředky podle procenta sníeného odvodu sociálního zabezpečení z jiného výbíru daní, a to z daní z přidané hodnoty. To se stalo, daň z přidané hodnoty byla zvýená a od té doby ji nikdy nebyla zpítní sníena. To znamená, stát tyto příjmy má a důchodovou reformu nekoná. To u je mnoho let.</w:t>
        <w:br/>
        <w:t>Toto je jedna taková ukázka, e je to nakročení správným smírem. Tuto novelu vítám, ale je to takový půlkrok. Díkuji.</w:t>
        <w:br/>
        <w:t>Předseda Senátu Milo Vystrčil:</w:t>
        <w:br/>
        <w:t>Já vám také díkuji, paní senátorko. Dalím přihláeným je pan senátor Pavel Fischer. Prosím, pane senátore.</w:t>
        <w:br/>
        <w:t>Senátor Pavel Fischer:</w:t>
        <w:br/>
        <w:t>Váený pane předsedo, pane ministře, dámy a pánové, jednáme tady o zmínách, které mají zamístnavatelům umonit, aby nárokovali slevu na pojistném ve chvíli, kdy začnou zamístnávat na částečné úvazky vybrané kategorie, tak jak je stanoví návrh zákona.</w:t>
        <w:br/>
        <w:t>Já jsem si u toho projednávání vzpomníl na jeden ze svých rozhovorů s jednou matkou od početné rodiny. Kdy se vracela nazpátek na pracovní trh, míla tích dítí opravdu hodní, po tích letech v domácnosti mi vysvítlila, e to je mnohem tíí, ne by se zdálo. Já jsem jí říkal, jak je to moné, kdy často ty matky obstály v tolika řemeslech najednou, jako manaerky, jako pedagogové, jako opravářky, řidičky a dalí profese, které se na to váou, jak je moné, e se vlastní s touto zkueností, která je níkam posunula, lidsky, e se profesní vlastní obávají toho návratu... Ten rozhovor, asi jste ho taky absolvovali, byl pro mí nesmírní zajímavý, protoe jsem si uvídomil, e v tom je cosi obecníjího. Často jsem se na to potom ptával, kdy mní matky od rodin naznačovaly, e by se chtíly vrátit na trh práce do zamístnání, do své profese, jak je to níkdy tíké, často čím déle jsou doma, jak je to tíí se vrátit. Proto si myslím, e je velmi důleité, aby stát, aby společnost jim pomáhala se vracet postupní. Ne aby to bylo jednou pro vdycky, to je často fatální rozhodnutí také s ohledem na vík dítí, které třeba jetí je potřebují doma. Ale aby tam byla flexibilita, aby se ten krok mohl udílat první, potom se třeba udílal půlkrok zpít a potom dalí krok. Proto jsem chtíl panu ministrovi vyslovit nai naprostou podporu, protoe ta zmína, ta novela zákona jde velmi správným smírem. Naím cílem je přeci jenom umonit, i s ohledem třeba na to, jak díti třeba dostanou níjakou sloitou situaci, dostanou se do sloité situace ve kole nebo v ivotí nebo přila pandemie, jak jsme sami vidíli, najednou je potřeba ty víci přeorganizovat. Musíme se starat, jak jsme slyeli, o osobu blízkou v níkterých ivotních situacích. Proto velmi vítám tento krok, toto opatření, tuto novelu, která umoní zamístnavatelům nárokovat slevu na pojistném práví na tích nebo za ty, kteří budou pracovat jenom na částečný úvazek. Nemusí jít jenom o matky od rodin, ale i o dalí.</w:t>
        <w:br/>
        <w:t>Pane ministře, máte nai podporu. Pokud moje předřečnice říkala, e to je teprve první krok, já se tíím na ty dalí. Máte nai podporu. Díkuji.</w:t>
        <w:br/>
        <w:t>Předseda Senátu Milo Vystrčil:</w:t>
        <w:br/>
        <w:t>Také díkuji. Dalí přihláenou je paní árka Jelínková. Prosím.</w:t>
        <w:br/>
        <w:t>Senátorka árka Jelínková:</w:t>
        <w:br/>
        <w:t>Díkuji za slovo, pane předsedo, pane ministře, kolegyní, kolegové, já ji jen krátce. Jsem velmi ráda, e vichni vystupující podporují tento předkládaný návrh zákona. Já u jsem tady deklarovala jako zpravodajka tohoto tisku, e samozřejmí stojím na stejné straní. Moná jenom bych chtíla připomenout tu důleitost tohoto přijímaného zákona, a to pro níkteré vybrané cílové skupiny. Jak jsme mluvili zde o maminkách na rodičovské dovolené, mohou to být samozřejmí i tatínci, my máme toti v tomto období níkolik prvenství, jako ČR. My máme prvenství v tom, e do 3 let víku dítíte mají nae, vítinou jsou to tedy matky, budu mluvit o matkách, ale nebudou se na mí zlobit i tatínkové, kteří tam jsou určití také v tom, mají nulovou zamístnanost, ale od 3 let víku dítíte zase přecházíme do dalího prvenství a máme plnou zamístnanost tíchto maminek s dítmi.</w:t>
        <w:br/>
        <w:t>Proto vidím jako velmi důleitý tento krok, abychom pracovní trh zflexibilnili, protoe doposud schválené u minulou vládou, my jsme to tady schvalovali, sdílená pracovní místa zatím jsou na pracovním trhu velmi málo vyuívaná. Ale samozřejmí bohu díky i za ní.</w:t>
        <w:br/>
        <w:t>Dalí cílovou skupinou, o které se tady hovoří, jsou lidé v předdůchodovém víku. Česká republika zase má jedno, skoro bych řekla, témíř z prvenství, a to i v tom, e lidé vyuívají ve velké míře odchody do předčasného důchodu. Jsou to i profese, které my ani níjak nenazýváme a nemáme je zařazené mezi náročné profese. Ale já vím, e to je práví z toho důvodu, e ná trh není vůbec flexibilní. Nejsou nabízeny tyto monosti. Potom lidé u jsou za celou tu svoji pracovní kariéru natolik unavení, e u vyhlíí, jako ten svítlý bod na konci tunelu, práví to, e budou moci vyuít toho předčasného odchodu do důchodu. Práví tímto, e máme zamířené i na tuto cílovou skupinu tyto zkrácené úvazky, vířím, e to budou moci vzít jako jednu z moností, aby neopoutíli ten pracovní trh hned jako naplno, zase buï ze 100 %, hned zase do 0 %, ale třeba vyuili práví ten postupný odchod do důchodu a nebylo to takto jednorázoví. A to, co u tady zaznílo, velmi dalí důleitou cílovou skupinou jsou pečující osoby. Na pečující osoby dlouhodobí ná stát zapomíná. Je to jenom jeden z malých střípků jim pomoci a nabídnuté ruky, protoe níkdy se i při tom pečování dá najít níjaký zkrácený nebo níjaké zamístnání na krátkou dobu, ale málokdy je to moné práví na plný úvazek. Take díky za to. Jak ji tady zaznílo od paní kolegyní Chalánkové, i to vzpomínal pan kolega, senátor Fischer, jestli to je jenom první krůček, buïme rádi za níj. Ale určití tímto smírem musíme jít, musíme celkoví zflexibilnit ten pracovní trh, aby i lidé nebyli na konci unavení a aby se vlastní i to, co jsem říkala, pro ty rodiny s dítmi, případní pro mladé lidi, aby míli monost vítího výbíru. Díkuji vem za tu podporu, která tady byla vyjádřena. A samozřejmí také budu hlasovat pro předloený návrh zákona.</w:t>
        <w:br/>
        <w:t>Předseda Senátu Milo Vystrčil:</w:t>
        <w:br/>
        <w:t>Já vám díkuji, paní senátorko. A protoe se nikdo dalí do obecné rozpravy nehlásí, obecnou rozpravu končím. Zeptám se pana navrhovatele, předkladatele? Prosím, pane ministře.</w:t>
        <w:br/>
        <w:t>Místopředseda vlády a ministr práce a sociálních vící ČR Marian Jurečka:</w:t>
        <w:br/>
        <w:t>Já chci podíkovat za ta vystoupení a za to, co tady zaznílo. Opravdu to vnímám tak, e toto je, by výrazný posun, ale je to jeden z prvních kroků. Ty následující jetí musíme udílat, musíme udílat i zmíny a provazby v rámci zákoníku práce, tak, abychom opravdu podpořili jetí tu vítí míru a monosti flexibility v oblasti práce z domova, aby ta míla níjaká jasná pravidla, abychom také pamatovali na ty situace, kdy níkdo si ten úvazek sníí, aby míl, s ohledem třeba na to, e pečuje o osobu blízkou, aby míl potom i níjakou anci si ten úvazek zase zvýit. To jsou dalí víci, na které nás lidi v tích debatách upozorňují, abychom i na toto pamatovali. Počítám, e v průbíhu přítích zhruba 12 mísíců budeme chtít i tyto zmíny systémoví dopracovat do tích dalích oblastí legislativy. Díkuji za pozornost.</w:t>
        <w:br/>
        <w:t>Musím také připomenout jednu víc, kterou jsem nezmínil, e tento návrh bez níjakých vítích debat a sporů Poslanecká snímovna bez veta schválila v prvním čtení. Taky to svídčí o tom, e opravdu ta shoda, ten konsensus je tady velký. Díkuji.</w:t>
        <w:br/>
        <w:t>Předseda Senátu Milo Vystrčil:</w:t>
        <w:br/>
        <w:t>Já také díkuji, pane ministře. Ptám se negarančního zpravodaje Tomáe Golání, jestli si přeje vystoupit k probíhlé rozpraví? Nepřeje. Prosím garanční zpravodajku? Také si nepřeje vystoupit. To znamená, o čem budeme hlasovat, je jasné. Je tady jediný návrh, a to na schválení ve zníní postoupeném Poslaneckou snímovnou. Já vás svolám.</w:t>
        <w:br/>
        <w:t>Před hlasováním jenom upozorňuji, e přesto, e tady říkali níkteří, e máte, pane ministře, nai podporu, nemohli myslet český Senát. Ten se vyjádří teprve nyní. Budeme hlasovat o tom schválit návrh zákona ve zníní postoupeném Poslaneckou snímovnou. Spoutím hlasování a prosím o vyjádření vaeho názoru teï.</w:t>
        <w:br/>
        <w:t>Při kvóru 52, při</w:t>
        <w:br/>
        <w:t>hlasování č. 49</w:t>
        <w:br/>
        <w:t>pro 51, návrh byl schválen. Končím projednávání tohoto bodu. Gratuluji ke schválení zákona. Díkuji paní zpravodajce.</w:t>
        <w:br/>
        <w:t>Pan ministr zůstává, protoe budeme projednávat</w:t>
        <w:br/>
        <w:t>Návrh zákona, kterým se míní zákon č. 117/1995 Sb., o státní sociální podpoře, ve zníní pozdíjích předpisů, a zákon č. 111/2006 Sb., o pomoci v hmotné nouzi, ve zníní pozdíjích předpisů</w:t>
        <w:br/>
        <w:t>Tisk č.</w:t>
        <w:br/>
        <w:t>265</w:t>
        <w:br/>
        <w:t>Je to senátní tisk č. 265. Já opít prosím pana ministra práce a sociálních vící Mariana Jurečku, aby nás seznámil s návrhem zákona. Prosím, pane ministře.</w:t>
        <w:br/>
        <w:t>Místopředseda vlády a ministr práce a sociálních vící ČR Marian Jurečka:</w:t>
        <w:br/>
        <w:t>Díkuji. Váený pane předsedo, ctíné senátorky, senátoři, tento návrh zákona, musím říct, e z toho, co tady dnes projednáváme, je pro mí, pro ná resort a předevím pro lidi v České republice naprosto stíejní a zásadní, protoe tímto senátním tiskem a tímito novelami tíchto dvou zákonů, a sice zákona o státní sociální podpoře a o hmotné nouzi, řeíme opravdu klíčovou situaci, jak zjednoduit, zflexibilnit tu agendu příspívku na bydlení, o které se tady v posledních mísících tolik mluvilo. Mluvilo se o tom, e to je byrokratický, sloitý systém, s obrovským mnostvím dodávaných příloh, kdy tady chceme mít originály nebo ovířené kopie apod. My jsme na to reagovali a za poslední 2,5 mísíce jsme připravili tento novelizační balíček tíchto dvou návrhů zákona, kde jdeme cestou opravdu výrazného zjednoduení pro občany, kteří tu pomoc potřebují.</w:t>
        <w:br/>
        <w:t>Předevím ta úprava spočívá v tom, e nebudeme chtít po lidech, aby chodili k 1. červenci předkládat znovu vechny ty ádosti o příspívek na bydlení. Ta ádost bude stačit podat jednou. Potom ten človík případní, pokud bude potřebovat, bude dokládat u ty konkrétní podklady pro získání té podpory, stanovení té částky, s ohledem na ty jeho náklady na to bydlení.</w:t>
        <w:br/>
        <w:t>Teï to bude znamenat prakticky, e zhruba 140 tisíc lidí nebude muset jít teï v červenci podávat znovu ty ádosti. Prostí u je podali v minulosti, budou dokladovat jenom ty skutečné náklady na to bydlení. To je první víc.</w:t>
        <w:br/>
        <w:t>Druhá víc je, byly tady debaty o tom, e kadého čtvrt roku to ti lidé musí znovu přicházet, dávat ty doklady o tom, jak se případní vyvíjí náklady na bydlení, by u tích lidí třeba k ádné zmíní vůbec nedochází, přesto my to po nich chceme, zatíujeme je, zatíujeme zároveň i úřednice a úředníky úřadu práce. Tady míníme to časové období. Nechceme tyto doklady od nich čtvrtletní, ale dáváme to na půlroční období, s tím ale, e pokud se u toho človíka nebo u jeho domácnosti ty náklady zvýí, logicky můe přijít i v tom mezidobí, doloit to a získat tu vyí podporu. Pokud se sníí, je tady zákonná povinnost, aby do 8 dnů přiel sám tento človík a řekl, e tady dolo k níjaké zmíní. Ale jdeme tou cestou, e v tíchto dobách, kdy se například ceny fixují na období půl roku, roku, dvou apod., nemusíme to po tích lidech vyadovat kadého čtvrt roku.</w:t>
        <w:br/>
        <w:t>Dalí zmína je tam v tom, e nám budou stačit prosté kopie. To znamená, ten človík to můe vyfotit na svůj telefon, nahrát to do systému. Plus zároveň počítáme s tím, e vlastní celá ta ádost i administrace u bude moci být realizována digitální. To znamená, uetří to čas nejenom tím adatelům, ale uetří to i pracovní vytíení lidí na úřadech práce. S tím, e níkteré informace, které si můeme získávat z jiných registrů, které stát má, nebudeme po tích lidech chtít. Snaíme se opravdu jít tou cestou zjednoduení toho pomírní sloitého systému, jak pro toho občana, tak i pro nás.</w:t>
        <w:br/>
        <w:t>Dále součástí této právní úpravy je určitá úprava i v rámci hmotné nouze, předevím tích takzvaných mopek, mimořádné okamité pomoci, kde si tady roziřujeme a vytváříme určitou vítí flexibilitu pro to, abychom mohli jetí lépe sanovat ty mimořádné situace u lidí, u domácností, předevím ke kterým teï dochází s ohledem na ty zvyující se ceny energií. I kdy jsme si vídomi toho, e tady bude určitá skupina obyvatel, určitá skupina výjimečných případů, kdy prostí ty standardní nástroje, včetní i toho úsporného tarifu, který se bude spoutít od 1. října tohoto roku, prostí nepokryjí, řekníme, 100 % vech občanů v České republice.</w:t>
        <w:br/>
        <w:t>Budeme potřebovat na to umít reagovat, umít na to reagovat operativní a umít třeba i tu mimořádnou okamitou pomoc vyuít opakovaní v průbíhu toho jednoho roku.</w:t>
        <w:br/>
        <w:t>Proto si tady vytváříme vítí prostor pro flexibilitu, zároveň je jetí součástí tohoto návrhu zákona také úprava výe a rychlosti čerpání rodičovského příspívku. U tích maminek, u tích rodičů, kde nebylo moné stanovit jejich vymířovací základ na základí předchozího výdílku, kdy se jedná třeba o skupiny studentů, kteří odeli přímo na mateřskou, rodičovskou, tady je počítáno s tím, e se zvyuje limit vymířovacího základu z 10 na 13 tisíc korun mísíční. Ano, je poctivé říct, e nezvyujeme celkový objem té částky na rodičovskou, ale zvyujeme míru flexibility, kde, kdy to dáváme do kontextu s úpravou předchozí, to znamená částečných úvazků, vytváříme prostředí, aby ti lidé byli schopni, podle toho, jak se oni sami rozhodnou, podle svobodné volby, ale míli lepí prostředí pro to lépe a flexibilníji slaïovat rodinný a pracovní ivot. To je jetí ta třetí část, která se týká této úpravy.</w:t>
        <w:br/>
        <w:t>Já tady moná zmíním to, na co tady níkteří naráíte v debatí. Ano, i na půdu Poslanecké snímovny přily návrhy, které cílily na celkové zvýení částky, která je vyčlenína na rodičovskou, nebo na rodičovský příspívek. Tady musím říct, my nad tím v rámci vládní koalice přemýlíme, ty debaty jsme neuzavřeli. Ale je nutné tyto kroky provázat potom přímo se státním rozpočtem. Take napřed musíme mít dohodu na státním rozpočtu a pak si říct, e například od 1. ledna 2023 je moné udílat tu úpravu té výe. Ale není moné přicházet s návrhy, které byly ve snímovní třeba a do výe 100 tisíc korun, které nemáme vůbec kryté dohodou v rámci návrhu zákona o státním rozpočtu. By bychom byli rádi posly dobrých zpráv, rádi bychom tyto finanční prostředky rodičům dali, protoe si to určití zaslouí, ale je potřeba se taky dívat na tu reálnou situaci, monosti státního rozpočtu, protoe tady je mnoho jiných poadavků, nejenom od rodičů, ale i od osob se zdravotním postiením, od sociálních slueb a mohu teï dávat kálu dalích a dalích výdajů, které se pojí s naím resortem, které prostí není jednoduché uspokojit, by bych si to hrozní lidsky přál. Vím, e ti lidé třeba dílají záslunou práci.</w:t>
        <w:br/>
        <w:t>Take tolik jetí komentář k této záleitosti. Prosím velmi o podporu tohoto návrhu zákona, protoe je klíčové, abychom ho dnes dokázali projednat, aby ho dnes podepsali nejenom předsedové obou komor, ale i pan prezident, aby to mohlo vyjít zítra ve Sbírce zákonů, aby ta účinnost se opravdu stihla k 1. červenci tohoto roku.</w:t>
        <w:br/>
        <w:t>Díkuji moc za podporu.</w:t>
        <w:br/>
        <w:t>Předseda Senátu Milo Vystrčil:</w:t>
        <w:br/>
        <w:t>Já také díkuji, pane ministře. Prosím, abyste zaujal místo u stolku zpravodajů. Návrh zákona projednal ÚPV, který přijal usnesení, které vám bylo rozdáno jako senátní tisk č. 265/2. Zpravodajem výboru byl určen pan senátor Jan Holásek. OV určil garančním výborem pro projednávání tohoto návrhu zákona VSP. Usnesení máte rozdáno jako senátní tisk č. 265/1. Vidím paní zpravodajku Jitku Chalánkovou, e se ji připravuje, aby nás seznámila se zpravodajskou zprávou. Prosím, paní senátorko, máte slovo.</w:t>
        <w:br/>
        <w:t>Senátorka Jitka Chalánková:</w:t>
        <w:br/>
        <w:t>Díkuji za slovo, váený pane předsedo, váený pane ministře, dámy a pánové. VSP Senátu se zabýval tímto tiskem č. 265 dne 28. června 2022. Pan ministr nás seznámil s obsahem celého tohoto tisku, který skuteční je pomírní rozsáhlý, týká se dvou zákonů, týká se novely zákona č. 117 o státní sociální podpoře a zákona č. 111 o pomoci v hmotné nouzi.</w:t>
        <w:br/>
        <w:t>Předloha si klade za cíl zjednoduit administraci příspívku na bydlení a zpřesnit podmínky pro nárok na dávku mimořádná okamitá pomoc. Více o tom potom se zmíním v rámci rozpravy.</w:t>
        <w:br/>
        <w:t>VSP přijal své 75. usnesení z 24. schůze konané dne 28. 6. Tento senátní tisk č. 265, po odůvodníní zástupce předkladatele Mgr. Dany Roučkové, námístkyní pro řízení sekce legislativy ministerstva práce a sociálních vící, zpravodajské zpráví senátorky Jitky Chalánkové a po rozpraví výbor</w:t>
        <w:br/>
        <w:t>I.</w:t>
        <w:tab/>
        <w:t>doporučuje Senátu PČR schválit návrh zákona ve zníní postoupeném Poslaneckou snímovnou,</w:t>
        <w:br/>
        <w:t>II.</w:t>
        <w:tab/>
        <w:t>určuje zpravodajem výboru pro jednání o návrhu zákona na schůzi Senátu senátorku Jitku Chalánkovou, tedy mí,</w:t>
        <w:br/>
        <w:t>III.</w:t>
        <w:tab/>
        <w:t>povířuje předsedkyni výboru, senátorku Milui Horskou, aby toto usnesení předloila předsedovi Senátu PČR.</w:t>
        <w:br/>
        <w:t>Díkuji.</w:t>
        <w:br/>
        <w:t>Předseda Senátu Milo Vystrčil:</w:t>
        <w:br/>
        <w:t>Já vám také díkuji, paní senátorko, prosím, abyste zaujala místo u stolku zpravodajů a plnila roli garančního zpravodaje. Ptám se, zda si přeje vystoupit zpravodaj ÚPV, ano, přeje, prosím pana senátora Jana Holáska.</w:t>
        <w:br/>
        <w:t>Senátor Jan Holásek:</w:t>
        <w:br/>
        <w:t>Váený pane předsedo, váený pane ministře, váené kolegyní, váení kolegové. Já budu velmi stručný. ÚPV projednal senátní tisk č. 265 na své 36. schůzi, která se konala dnes ráno, s tím, e po úvodním sloví navrhovatele, po rozpraví a po mé zpravodajské zpráví se vichni přítomní členové ÚPV rozhodli podpořit navrhované usnesení, kdy jsme doporučili Senátu PČR projednávaný návrh zákona schválit ve zníní postoupeném Poslaneckou snímovnou, já jsem byl určen jako zpravodaj výboru, a povířili jsme pana předsedu výboru, senátora Tomáe Golání, aby předloil toto usnesení předsedovi Senátu PČR. S tím, e jetí doplním, neshledali jsme ádné legislativní nedostatky, ani my ani nae legislativa. Díkuji za pozornost.</w:t>
        <w:br/>
        <w:t>Předseda Senátu Milo Vystrčil:</w:t>
        <w:br/>
        <w:t>Já vám také díkuji, pane senátore. Ptám se, zda níkdo navrhuje podle § 107 jednacího řádu, aby Senát vyjádřil vůli návrhem zákona se nezabývat? Není tomu tak. To znamená, otevírám obecnou rozpravu. Do obecné rozpravy se hlásí jako první pan senátor Pavel Fischer. Připraví se paní senátorka Jitka Chalánková. Prosím, pane senátore, máte slovo.</w:t>
        <w:br/>
        <w:t>Senátor Pavel Fischer:</w:t>
        <w:br/>
        <w:t>Váený pane předsedo, pane ministře, dámy a pánové, projednáváme novely zákonů o státní sociální podpoře a o pomoci v hmotné nouzi. Pan ministr krátce naznačil, v jak sloitém období jsme, potřebujeme mnohem vítí flexibilitu a schopnost pomáhat tím, kteří jsou potřební. Jeho diagnóza je velmi přesná, protoe potřeby porostou, ceny za potraviny letí raketoví vzhůru, lidé začínají etřit. A to jetí nevíme ani finální účet za energie. Ale u dnes víme, e bude mimořádní nákladný a e je potřeba se na ten ok připravit. Ten systém u dnes, nemluvíme o tom tady poprvé, je přetíen. Úřady práce u v minulých letech doslova praskaly pod náporem, a to jsme jetí nemluvili v té dobí o přílivu uprchlíků. Kdy do toho započítáme ty nové potřeby lidí, kteří se budou moná poprvé rozhodovat o tom, e by si mohli zváit poádat o níjakou pomoc, ten první kontakt bude pro ní velmi sloitý. Celá řada z nich toti nikdy o ádnou dávku neádala, platili daní, odvádíli dávky na pojistném, jak se patří, a dnes můou zaívat pocit nepatřičnosti, můou mít moná pocit trapnosti nebo dokonce často nemusí vem tím vícem a nařízením rozumít. A budou mít ostych poádat o pomoc. Ale poádat o dávku není přece ostuda, zejména v případí, e ijeme v tak mimořádné dobí, jako je to dnes, jak pan ministr zmínil.</w:t>
        <w:br/>
        <w:t>Je obecní známo, e v dnení dobí zdaleka ne vechny dávky se u nás vyuijí. A přitom ten počet potřebných raketoví poroste, systém u dnes je komplexní. Proto bude velmi potřeba zjednoduovat, vysvítlovat, doprovázet a dílat osvítu. Zdá se mi, e jetí významníjí ne v minulosti bude, abychom lidi navádíli k tomu, na co mají vlastní nárok. Pro to, aby to objevili, je potřeba vykolit sí poradenství nebo poradců, a to ne pro Prahu nebo tam, kde sídlí ministerstvo, nebo tam, kde jsou krajské úřady, v jednotlivých regionech, ale doslova v terénu, níkde tam, kde v regionech bude nejvyí náraz té inflace nebo kde budou potřeby nejvyí.</w:t>
        <w:br/>
        <w:t>Proto by mí zajímalo, jak ministerstvo bude připravovat tuto sí poradců, poradenství, nemusí to ostatní dílat samo, můe k tomu vyuít celou řadu dalích, existujících, vládních i nevládních institucí. Ostatní bychom se mohli podívat i na to, co dílá takový státní podnik, jako je Česká pota, protoe Česká pota dílá níkdy dnes činnosti, které asi z hlediska toho obratu dávají smysl, např. prodává stírací losy. Ale kdyby na potí byla přepáka, tam, kde si lidé chodí pro důchody nebo pro doporučenou potu, s níkým, kdo jim poradí, na co mají vůbec nárok, kde se mohou zeptat, kde bude srozumitelným jazykem návod, jak postupovat, moná e udíláme pro to, abychom se připravili na podzim, dost práví tehdy, kdy se na to zamíříme dnes, kdy jetí na to je čas. Proto jsem chtíl vyslovit podporu tímto dvíma novelám, o kterých dnes hlasujeme, a zároveň vyjádřit obavu, abychom ty, kteří tu pomoc budou potřebovat, nenechávali úplní bez informací, stát stranou, v pocitu, e ádat o dávku je vlastní víc nesluná. Míli bychom připravit informační systém, osvítu, vyuít k tomu vech tích antén, které dnes nejenom ministerstvo, ale i veřejná správa ve spolupráci s neziskovkami má u k dispozici. Díkuji.</w:t>
        <w:br/>
        <w:t>Předseda Senátu Milo Vystrčil:</w:t>
        <w:br/>
        <w:t>Já vám také díkuji. Dalí přihláenou je paní zpravodajka, paní senátorka Jitka Chalánková. Prosím, paní senátorko.</w:t>
        <w:br/>
        <w:t>Senátorka Jitka Chalánková:</w:t>
        <w:br/>
        <w:t>Díkuji za slovo. Já jetí pár poznámek. Níco u tady zaznílo. Pan ministr nám tady říkal, e bíhem projednávání v Poslanecké snímovní, které tedy neprobíhlo podle § 90 odst. 2, ale byl projednán tento tisk také ve výborech, dolo k přednesení níkterých pozmíňovacích návrhů na zvýení rodičovského příspívku. Ale chápu to, e vzhledem k situaci se státním rozpočtem nelze bez hlubího a irího projednání tuto celkovou částku takto zvyovat.</w:t>
        <w:br/>
        <w:t>Co nám z toho vyplývá? e pokud rodiče budou čerpat tento rodičovský příspívek rychleji, mohou potom dítí ponechat v péči individuální, a to buï matky, nebo níjaké individuální osoby, stejní minimální do tích 2 let. Já bych se přimlouvala za ty roky tři, ale u tedy je to tak. Můe se stát, e potom by níjakých pár mísíců třeba ten příjem z rodičovského příspívku nemíli. Je potřeba s tím počítat, e to, e si pokryjí náklady teï, kdy je ta doba krizová, tak se pak můe stát, e jim ty peníze nevyjdou a na celou tu dobu péče. To je jedna víc. Ale vdy je třeba vidít i zájem dítíte. Je třeba vidít ten zájem na tu individuální péči, tu důleitost individuální péče. To je jedna víc, kterou jsem chtíla zmínit.</w:t>
        <w:br/>
        <w:t>Potom otázka toho, zda si mají lidé chodit ádat o dávky, e by se nemíli stydít chodit si ádat pro dávky, určití to chce osvítu a poradenství. Nicméní já osobní jsem předevím pro to, vířím, e se podaří najít systémové kroky v řeení problémů s energiemi, a to předevím s tími, které jsme schopni vyrábít. To se týká energie elektrické. Protoe elektrickou energii jsme schopni vyrábít, myslím si, e stát by míl, mohl, vířím, e to také udílá, jetí níkteré kroky v této oblasti určití udílat.</w:t>
        <w:br/>
        <w:t>Co vítám v jednotlivých konkrétních vícech? Vzhledem k situaci v tích sociální vyloučených komunitách, kdy jsem se níjakou dobu také touto problematikou zabývala, byly vytvořeny na ministerstvu vnitra tzv. metodické pokyny obcím, jak předcházet sociálnímu vyloučení. Je to víc ji starího data, zhruba z roku 2007. Tam u tehdy se hovořilo o tom, e je důleité pro lidi mít monost ádat o tyto dávky a o sociální pomoc podle svého faktického bydlití, kde skuteční bydlí nebo kde se zdrují. Je to důleité, protoe ti lidé mají trvalé místo, trvalý pobyt úplní jinde, ne kde se skuteční fakticky zdrují. Take to vítám, e to zde se objevuje.</w:t>
        <w:br/>
        <w:t>Dále vítám monost rozíření zákona o pomoci v hmotné nouzi. Já si myslím, e tam by míla být skuteční iroká monost správního uváení, a to ty úřady práce by míly být, na ty individuální situace lidi, kteří potřebují pomoc, skuteční zareagovat. O tom ty dávky v hmotné nouzi, předevím mimořádná okamitá pomoc, mají být. Take zatím takto. Díkuji.</w:t>
        <w:br/>
        <w:t>Předseda Senátu Milo Vystrčil:</w:t>
        <w:br/>
        <w:t>Díkuji paní senátorce. Protoe se do obecné rozpravy u nikdo dalí nehlásí, obecnou rozpravu uzavírám. Ptám se pana navrhovatele, jestli si přeje jetí vystoupit po uzavření obecné rozpravy? Nepřeje. Ptám se pana negarančního zpravodaje? Nepřeje. Paní zpravodajky? Prosím, paní garanční zpravodajko, o shrnutí rozpravy a zopakování toho, o čem budeme hlasovat.</w:t>
        <w:br/>
        <w:t>Senátorka Jitka Chalánková:</w:t>
        <w:br/>
        <w:t>Díkuji za slovo, hlasujeme o tisku č. 265, novela zákona o státní sociální podpoře, a také o novele zákona o pomoci v hmotné nouzi. Po odůvodníní, které nám představil pan ministr, také po diskusi, ve které vystoupili celkem dva senátoři, doporučuji schválit tento tisk ve zníní postoupeném Poslaneckou snímovnou PČR.</w:t>
        <w:br/>
        <w:t>Předseda Senátu Milo Vystrčil:</w:t>
        <w:br/>
        <w:t>Díkuji. Před hlasováním spustím jetí znílku.</w:t>
        <w:br/>
        <w:t>V sále je přítomno 52 senátorek a senátorů, kvórum je 27. Budeme hlasovat o návrhu schválit zákon ve zníní postoupeném Poslaneckou snímovnou. Spoutím hlasování a prosím o vyjádření vaeho názoru teï. Kdo je pro, tlačítko ANO a zvedne ruku. Kdo je proti, tlačítko NE a zvedne ruku.</w:t>
        <w:br/>
        <w:t>Při kvóru 27, při</w:t>
        <w:br/>
        <w:t>hlasování č. 50</w:t>
        <w:br/>
        <w:t>, pro návrh zákona se vyslovilo 49 senátorek a senátorů. Návrh zákona byl schválen. Blahopřeji panu ministrovi, přeji mu mnoho úspíchů v kvapíku, který ho nyní čeká, nebo účinnost tohoto zákona je od 1. července tohoto roku. Díkuji paní zpravodajce.</w:t>
        <w:br/>
        <w:t>Máme před sebou dalí bod, který bude opít předkládat pan ministr, který zastoupí pana premiéra. Název bodu je</w:t>
        <w:br/>
        <w:t>Informace vlády o výsledcích jednání Evropské rady, které se konalo ve dnech 23. - 24. června 2022</w:t>
        <w:br/>
        <w:t>Tisk č.</w:t>
        <w:br/>
        <w:t>268</w:t>
        <w:br/>
        <w:t>Je to senátní tisk č. 268. Prosím pana ministra, aby nás seznámil s materiálem, my se zároveň vystřídáme.</w:t>
        <w:br/>
        <w:t>Místopředseda vlády a ministr práce a sociálních vící ČR Marian Jurečka:</w:t>
        <w:br/>
        <w:t>Díkuji, váený pane předsedo, váené senátorky, senátoři, dovolte mi, abych tady zastoupil pana premiéra a podal informaci za níj, za vládu, o výsledcích jednání Evropské rady, která probíhla 23. a 24. června 2022.</w:t>
        <w:br/>
        <w:t>Zasedání se vínovalo tématům, jako byly: irí Evropa, Ukrajina, přihláka Ukrajiny, Moldavské republiky a Gruzie o členství v EU, hospodářské záleitosti, konference o budoucnosti Evropy a vníjí vztahy.</w:t>
        <w:br/>
        <w:t>Samotnému zasedání Evropské rady předcházelo setkání vedoucích představitelů EU a zemí západního Balkánu. Tématem byly vztahy EU s tímto klíčovým regionem v aktuálním geopolitickém kontextu, ruská agrese vůči Ukrajiní.</w:t>
        <w:br/>
        <w:t>Setkání dle plánů probíhlo bez výstupů, avak silní rezonovalo zejména téma potřeby urychlení integračního procesu. České předsednictví se tomuto tématu bude intenzivní vínovat.</w:t>
        <w:br/>
        <w:t>Teï struční k jednotlivým tématům Evropské rady.</w:t>
        <w:br/>
        <w:t>irí Evropa. Evropská rada vedla otevřenou strategickou diskusi o vztazích EU s jejími partnery v Evropí. Diskuse se odehrála v kontextu iniciativy francouzského prezidenta Emmanuela Macrona na vytvoření evropského politického společenství. V rámci debaty se narýsovala shoda, e říjnový neformální summit v Praze za českého předsednictví bude klíčovým momentem, kde by mohlo probíhnout první setkání v tomto formátu. Dle očekávání byla v obecné roviní iniciativa přijata pozitivní. Nejvítí nejasnosti panovaly ohlední formátu a zemí, které by míly být zahrnuty. Vláda ČR vítá shodu vítiny členských států na co nejméní institucionalizovaném formátu, který v ádném případí nesmí nahrazovat proces rozíření. V diskusi se předbíní mluvilo o frekvenci dvakrát roční.</w:t>
        <w:br/>
        <w:t>O detailech bude zítra jednat předseda evropské vlády s předsedou Evropské rady Charlesem Michelem.</w:t>
        <w:br/>
        <w:t>Dalí téma: Ukrajina. Evropská rada se vrátila k ruské agresivní válce proti Ukrajiní a zopakovala podporu ve vech dimenzích včetní důrazné podpory v oblasti vojenské. Evropská rada opítovní rázní odsoudila agresi a útoky na civilní obyvatelstvo a infrastrukturu. Dále také připomníla přijetí estého sankčního balíčku a zavázala se k dalí práci na sankcích a zamezování jejich obcházení. Evropská rada připomníla i schválenou makrofinanční pomoc ve výi 9 miliard eur a vyzvala Komisi k urychlenému představení konkrétního návrhu na rekonstrukci Ukrajiny. Evropská rada se také vyjádřila k zodpovídnosti Ruska za potravinovou krizi, způsobenou blokacemi vývozu, zejména přes přístavy, a krádee zemídílských produktů Ukrajiny. V tomto kontextu podpořila snahy o zabezpečení vývozů a podporu produkce skrze různé iniciativy, například zemí G7 nebo OSN. Vláda České republiky přivítala shodu na silné podpoře Ukrajiny a také odkaz na potřebu urychlené práce na rekonstrukčních snahách.</w:t>
        <w:br/>
        <w:t>Dalí bod: přihláky Ukrajiny, Moldavské republiky a Gruzie o členství v EU. Nejsledovaníjím tématem zasedání byla diskuse o přihlákách Ukrajiny, Moldavska a Gruzie o členství v Evropské unii. Navzdory různým výhradám členských států před zasedáním dolo ke konsensu, zejména na základí jasného stanoviska Komise. Evropská rada tak historickým rozhodnutím schválila udílení kandidátského statusu Ukrajiní a Moldavsku. Vláda České republiky dlouhodobí volá po udílení kandidátského statutu Ukrajiní, jeliko to povauje za důleitý prvek, propojený s připravovanou rekonstrukcí a reformami. Vláda České republiky tento krok proto velmi vítá a rovní podpořila udílení statusu Moldavsku. Je to velký závazek pro nae předsednictví. Asistentce Ukrajiní v tíké situaci a podpora jejího dlouhodobého přibliování se k Unii bude pro nás velkou prioritou. V případí Gruzie je vláda České republiky v souladu se závíry Evropské rady připravena podpořit udílení kandidátského statusu, jakmile dojde k implementaci zásadních reforem, které jetí před případným udílením statusu poaduje Evropská komise.</w:t>
        <w:br/>
        <w:t>Západní Balkán. V tomto kontextu pak v rámci bodu západní Balkán Evropská rada jasní vyjádřila svůj plný a jednoznačný závazek vůči perspektiví členství západního Balkánu v EU a vyzvala k urychlení procesu přistoupení. Rezonovala zejména Bulharskem zablokovaný přístupový proces Severní Makedonie, potamo Albánie. Ale také monost udílení kandidátského statusu Bosní a Hercegoviní. To bylo doplníno i do textu závírů. Vláda ČR podporuje urychlené odblokování zahájení přístupových jednání se Severní Makedonií a Albánií. V případí Bosny a Hercegoviny vláda ČR podporuje perspektivu členství této zemí v EU a bude připravena podpořit udílení kandidátského statusu v návaznosti na případné pozitivní hodnocení provedených reforem ve zpráví o pokroku, kterou připraví Komise.</w:t>
        <w:br/>
        <w:t>Dalí bod: hospodářské záleitosti. Na jednání Evropské rady o hospodářských záleitostech nejdřív schválili integrovaná doporučení pro jednotlivé zemí, a uzavřeli tak letoní evropský semestr. Evropská rada dále podpořila návrh Komise na vstup Chorvatska do eurozóny od 1. ledna 2023. V určité míře pokračovala také diskuse z kvítnového summitu k cenám energií a o monostech, jak lze vývoj a trh ovlivňovat, na čem nepanuje mezi členskými státy shoda. Lze předpokládat, e i na nejvyí úrovni bude toto téma otevíráno i nadále. České předsednictví se mu bude rovní nadále vínovat. Do závírů byla následní doplnína pouze obecná výzva Radí a Komisi k tomu, aby přijaly vhodné kroky s cílem zajistit blií koordinaci v oblasti energetiky mezi členskými státy.</w:t>
        <w:br/>
        <w:t>Dalí téma: konference o budoucnosti Evropy. Evropská rada vzala na vídomí doporučení uvedená ve zpráví o výsledcích konference o budoucnosti Evropy a vyzvala instituce, aby zajistily účinnou implementaci v návaznosti na tuto zprávu. Kadá v rámci svých pravomocí a v souladu se smlouvami. Vláda ČR přivítala tento krok a je připravena v průbíhu českého předsednictví dále pokračovat v diskusi o implementaci výstupu konference. Plánujeme jednání ministrů na toto téma na Radí pro obecné záleitosti a budeme spolupracovat s Komisí na zapracování návrhu do plánu činností Komise na přítí rok.</w:t>
        <w:br/>
        <w:t>Sedmé téma: vníjí vztahy. V oblasti vníjích vztahů Evropská rada vyjádřila hluboké znepokojení nad nedávnými opakovanými kroky a prohláeními Turecka, zejména vůči Řecku a Kypru. Evropská rada vyjádřila očekávání, e Turecko bude plní respektovat mezinárodní právo a deeskalovat napítí v zájmu regionální stability. Evropská rada se také opítovní vyjádřila k Bílorusku a připomníla demokratické právo bíloruského lidu na nové, svobodné a spravedlivé volby. Dále vyzvala k dodrování lidských práv a principů demokracie a právního státu.</w:t>
        <w:br/>
        <w:t>Eurosummit. Na závír také probíhl inkluzivní eurosummit, tedy diskuse o hospodářské situaci a prohlubování architektury eurozóny. Debata se zamířila na diskusi o dopadech ruské agresivní války proti Ukrajiní, která výrazní přispívá k vysokým svítovým cenám energií, komodit a potravin. Tím pádem má také negativní vliv na inflaci. Silný evropský finanční systém má zásadní systém pro přilákání udritelných investic, podporu inovací, posílení odolnosti a podporu robustního růstu. V souladu s tím eurosummit přivítal dohodu euroskupiny o zamíření se v oblasti bankovní unie na společný rámec pro řeení bankovních krizí a vnitrostátních systémů pojitíní vkladů. Vláda České republiky podpořila pokrok v oblasti budování bankovní unie, její stabilita je z důvodu propojenosti ekonomik důleitá i pro nečleny eurozóny. Díkuji za pozornost.</w:t>
        <w:br/>
        <w:t>1. místopředseda Senátu Jiří Růička:</w:t>
        <w:br/>
        <w:t>Já díkuji vám, pane ministře, za podrobnou informaci o jednání Evropské rady v uplynulých dnech. Tento materiál projednal výbor pro záleitosti Evropské unie. Výbor přijal usnesení, které máme k dispozici. Seznámí nás s ním zpravodaj výboru, pan David Smoljak, nejenom zpravodaj, ale také předseda tohoto výboru.</w:t>
        <w:br/>
        <w:t>Senátor David Smoljak:</w:t>
        <w:br/>
        <w:t>Díkuji za slovo, pane předsedající, pane ministře, dámy a pánové, výbor pro záleitosti Evropské unie projednal informaci vlády o jednání Evropské rady na dnení schůzi. Vínoval se zejména tomu, co u tady zmínil pan ministr a co jsme povaovali za nesmírní důleité v kontextu jednání Evropské rady, a to je zejména udílení kandidátského statusu Ukrajiní a Moldavsku. Jde o příslib, e Rada je odhodlána udílit tento kandidátský status i Gruzii, pokud dojde ke splníní priorit, které byly uvedeny ve stanovisku Komise.</w:t>
        <w:br/>
        <w:t>S tím úzce souvisí otázka zemí západního Balkánu. My jsme byli informováni o jednání, které předcházelo jednání Evropské rady, kde se tato záleitost probírala a kde vlastní byla Evropská rada informována o jednáních mezi Bulharskem a Severní Makedonií. Vyzvala k rychlému vyřeení sporů, které tam přetrvávají u vlastní snad 18 let, od doby kdy Severní Makedonie o kandidátský status poádala. Tady skuteční se ta jednání vlečou nesmírní dlouho. Veto, které Bulharsko uplatňuje, skuteční brzdí jakémukoli postupu v tomto procesu.</w:t>
        <w:br/>
        <w:t>My jsme, jako výbor pro záleitosti Evropské unie, připravili návrh usnesení, kde podporujeme úsilí o prohloubení vztahů mezi Evropskou unií a jejími evropskými partnery, upozorňujeme, e vytvoření jakékoliv nové platformy pro spolupráci s evropskými partnery nesmí nahrazovat ani oslabovat stávající politiky a nástroje Evropské unie, zejména stávající proces rozíření, plní souhlasíme s udílením kandidátského statusu Ukrajiní a Moldavsku a podporujeme udílení tohoto statusu Gruzii, jakmile budou splníny podmínky uvedené ve stanovisku Komise, podporujeme evropskou perspektivu západního Balkánu, jeho stabilita je zásadní pro bezpečnost Evropské unie. Vyzýváme proto k co nejrychlejímu vyřeení sporů mezi Bulharskem a Severní Makedonií a normalizaci vztahů mezi Srbskem a Kosovem. Vítáme dosaení politické dohody mezi představiteli Bosny a Hercegoviny, která je klíčová pro dalí pokračování přístupového procesu.</w:t>
        <w:br/>
        <w:t>To je návrh usnesení, které ctínému Senátu vřele doporučuji přijmout. Díkuji za pozornost.</w:t>
        <w:br/>
        <w:t>1. místopředseda Senátu Jiří Růička:</w:t>
        <w:br/>
        <w:t>Díkuji vám, pane senátore. Prosím, abyste se posadil ke stolku zpravodajů. Otevírám rozpravu, do které se jako první hlásí pan senátor Pavel Fischer. Prosím, pane senátore. Jde to rychle.</w:t>
        <w:br/>
        <w:t>Senátor Pavel Fischer:</w:t>
        <w:br/>
        <w:t>Váený pane předsedající, pane vicepremiére, dámy a pánové. Informace o výsledcích jednání Evropské rady, která se konala 23. a 24. červa, je mimořádní důleitá, mimořádní důleitá pro Českou republiku a pro nae občany. Komise, Evropská komise, kdy se ujímala svého mandátu, se zavázala k tomu, e chce být komisí, která bude geopolitickou. Moná, e zpítní vzato ani nevíme, jak významné to bylo prohláení a jak významný to byl programový závazek. Protoe práví geopolitika je dnes téma, které vidíme, e zasahuje do naich ivotů. Cítíme to doslova při kadé platbí u benzinové pumpy nebo za potraviny. Ano, je velmi důleité, e se Evropská rada vínovala západnímu Balkánu, a to je můj první ze 3 bodů.</w:t>
        <w:br/>
        <w:t>Frustrace z toho, e na západním Balkání se stále jakoby vyjednává a není tam ádný postup, není tam ádný vývoj, frustrace z toho, e níkteré státy, například Bulharsko si vzalo jako rukojmí Severní Makedonii z vnitropolitických důvodů, aby je nepustilo dál v tom vyjednávání o kandidátském statusu, je nepřijatelnou. Nicméní taková jsou pravidla. Veto má i kadý dalí stát.</w:t>
        <w:br/>
        <w:t>Dokud Bulharsko tento proces blokovalo, a mluvím teï v minulém čase, nelo s tím nic dílat. Nicméní míli bychom nejenom mluvit o Bulharsku, ale míli bychom se podívat třeba také na Srbsko. Kdy toti tato zemí, která je z hlediska plníní svých závazků nebo vyjednávání s Evropskou unií mezi nejlepími, se rozhodne nakupovat sofistikované zbraňové systémy v Rusku nebo v Číní, dokonce u je zaplatila a dostala do pouívání pro své ozbrojené síly, míli bychom zpozornít. V této dobí se zavazovat ve strategických nákupech k tímto mocnostem, které ohroují svítový řád zaloený na neporuitelnosti hranic, je velmi nebezpečné. A zrovna na Balkání jsou hranice tak citlivou vící. Zrovna Srbsko má takovou potí se smířit s tím, e níkteré komunity, které ijí mimo jeho hranice, zkrátka se budou k nímu hlásit moná z hlediska kulturního, jazykového, ale z hlediska občanství budou zkrátka součástí jiných geografických celků. Tohle je velmi citlivá víc. Nemíli bychom přehlédnout, e prezident Aleksandar Vučiæ, kterého dobře v Praze známe, o tíchto strategických nákupech tvrdí, e jde pouze o rozvíjení přátelských vztahů.</w:t>
        <w:br/>
        <w:t>Já mám za to, e Evropská komise, pokud chce být skuteční geopolitickou a dostát své roli v této citlivé dobí a pokud Česká republika do toho můe dnes, jako předsedající Evropské radí, promluvit, nemíli bychom zapomínat na to, e nakupování od Ruska v tíchto sloitých dobách, například v oblasti zbraní, jako to vidíme v Srbsku, můe být mimořádní nebezpečné pro celý region, nejenom pro Srbsko jako takové.</w:t>
        <w:br/>
        <w:t>Nemíli bychom toti přehlédnout, e práví Rusko se do západního Balkánu snaí prosadit, má tam svoji humanitární základnu, kde má svoje jednotky dislokovány, které tam, jak tvrdí Ministerstvo zahraničí Ruské federace, plní humanitární úkoly. Opak je pravdou. Rusko má základnu v Srbsku práví proto, aby mohlo ovlivňovat díní v této zemi, a to i za pouití armády.</w:t>
        <w:br/>
        <w:t>Kdy se na to podíváme, na západním Balkání, o kterém pan vicepremiér mluvil dlouho, protoe to bylo významné téma Evropské rady, na západní Balkán se prolomila geopolitika způsobem, e tam vidíme snahy Íránu, Číny, Saúdské Arábie, Ruska a dalích států, dalích mocností. Nemíli bychom zapomínat, e pokud tam nebude Evropská unie, pokud tam nebude Česká republika, otevíráme dveře práví zájmům, které mají trochu jinou představu o tom, jak bude vypadat Evropská unie.</w:t>
        <w:br/>
        <w:t>Můj druhý bod se týká kandidátského statusu pro Ukrajinu. Bravo! Výborný výsledek. Málokdo vířil, e se podaří v tak rekordní dobí, v tak sloité a citlivé víci, jako je zrovna válkou zkouená Ukrajina, prosadit níco nebývalého, historicky důleitého. Ale to, e se to podařilo vyjednat, najít konsensus, je obrovský úspích. Je to také závazek, který my tady v Senátu jsme podporovali před níkolika mísíci, kdy se zdálo, e ten cíl je jetí tak daleko. Proto jsme chtíli podíkovat vládí České republiky a dalím členským státům, e dokázaly tento konsensus vybudovat, prosadit. Jenom musíme s lítostí připomenout, e nejenom Ukrajina, ale i Moldavsko, kde máme území Podnístří, nebo Gruzie, o které dneska u také byla řeč, jsou vechno zemí, na jejich území operují vojska Ruské federace. Tomu kontaktu s Ruskem v tíchto zemích se zkrátka nevyhneme. Nemíli bychom zkouet se tvářit, e ten kontakt nebo ta konfrontace, ta soutí u tam dnes neprobíhá. Vidíme to ostatní na snaze Ruské federace do tíchto zemí promítat svoje představy, zamíchávat se do volebních debat, zkouet ovlivňovat výsledek voleb nebo ovlivňovat veřejné míníní prostřednictvím tisku a dalích médií. Proto je tak důleité, e se Evropská komise zachovala geopoliticky a po splníní vech kritérií, ádné slevy nejsou na obzoru, vyadovat, aby i tyto zemí, a mluvíme o velmi dlouhé cestí, splnily vechny parametry a mohly vstoupit do Evropské unie. Mluvíme o horizontu, který je daleko, daleko jetí před námi.</w:t>
        <w:br/>
        <w:t>Poslední můj třetí bod  energetika. Z hlediska energetické bezpečnosti je dnes nesmírní sloitá situace. Kdo má energii, kdo má vliv na energii, kdo ji má pod kontrolou, ten má vliv politický, ten má vliv strategický. Můe v podstatí ovlivňovat díní v celých regionech nebo na celých kontinentech. Proto je tak důleité, e se tady v Evropské radí, v rámci jednání Evropské rady tolik pozornosti vínovalo tomu, abychom pokročili ve vyvázání ze závislosti na dodávkách plynu z Ruska, ropy z Ruska a dalích, například uhlí nebo paliva pro nae jaderné elektrárny z Ruska. Jsou tady dobré zprávy. ČEZ nedávno, myslím, e včera, zveřejnil informaci, e od nyníjka ji nebude nakupovat palivo pro jaderné elektrárny v Rusku, ale e sehnal alternativního dodavatele, který je bezpečný. Ale tích zpráv je potřeba více. Versailleská schůze Evropské rady, mimořádná, po tom, co dolo k vpádu na Ukrajinu, se toti zavázala jménem celé sedmadvacítky, e co nejrychleji se vyváeme ze závislosti na ruských energiích a na ruských dodávkách. Zdá se mi, e v tom je potřeba jetí udílat hodní práce. V tom má nejenom Evropská unie, ale také vláda České republiky nai plnou podporu.</w:t>
        <w:br/>
        <w:t>Energetická bezpečnost je dnes otázka, která se dotýká doslova kadého z nás. Proto jsem chtíl panu vicepremiérovi podíkovat za jeho podrobnou informaci z jednání Evropské rady 23. a 24. června. Dríme palce českému předsednictví, aby pomohlo Evropské komisi, která si dala za cíl být geopolitickou komisí, aby v tíchto nejistých dobách také dokázala prosadit a obhájit zájmy naich občanů. Díkuji.</w:t>
        <w:br/>
        <w:t>1. místopředseda Senátu Jiří Růička:</w:t>
        <w:br/>
        <w:t>Já díkuji vám, pane senátore. Vidím, e nikdo dalí se do rozpravy nehlásí, proto rozpravu končím. Ptám se pana ministra, jestli jetí níco chce dodat? Ano, pan ministr přichází k mikrofonu.</w:t>
        <w:br/>
        <w:t>Místopředseda vlády a ministr práce a sociálních vící ČR Marian Jurečka:</w:t>
        <w:br/>
        <w:t>Díkuji. Chci jenom struční zareagovat na to, co říkal tady pan senátor Fischer. Myslím si, e celá vláda velmi intenzivní vnímá tu situaci z hlediska přistupování nových členských států do Evropské unie. Myslím si, e nae vláda nezapomíná ve svítle tích událostí na zemí západního Balkánu. To je pro nás důleité, protoe kdy občas pouíváme i v té terminologii to, e Ukrajina si svoji přihláku podepsala vlastní krví tích, kteří dneska bojují o celistvost a nezávislost a svobodu Ukrajiny, území západního Balkánu, ten argument vlastní je tam velmi podobný, by troku moná v jiném komplexu ho můeme interpretovat.</w:t>
        <w:br/>
        <w:t>Ale musím říci, e i po zkuenostech z jednání, která já jsem míl v níkterých zemích, kdy jsem byl na návtíví, jetí coby ministr zemídílství, na západním Balkání, je důleité, abychom neprohlubovali frustraci tích lidí a politiků, s tím, e odkládáme a nedáváme níjaké konkrétní reálné cíle a níjakou jasnou časovou perspektivu. Take pro nás i s ohledem na to, e si jetí dobře pamatujeme, by já jsem v tu dobu byl pomírní mladý človík, co pro nás znamenala podpora klíčových zahraničních spojenců při přistoupení do Evropské unie, při přistoupení do NATO, jak je důleité, aby byl níkdo, kdo tu situaci vnímá, kdo si dobře pamatuje, tak si myslím, e Česká republika, česká vláda v současném sloení v čele s naím panem premiérem tu zodpovídnost bere velmi vání. Bere to i jako níjaký morální závazek a níjaký dluh, který my bychom míli splatit zase tím, kteří čekají na tu situaci, podobní jako jsme my byli čekateli v 90. letech.</w:t>
        <w:br/>
        <w:t>Pokud jde o ta ostatní témata, která byla zmínína, musím říct, e je prakticky na kadé vládí, ale i na radách ministrů, nejen na té evropské, ale na radách ministrů, je tady pan ministr Síkela, i oni, jako ministři průmyslu a obchodu, projednávají ta témata energetické krize, dopadů cen. To stejné pan ministr financí v rámci Ecofinu, to stejné i my, jako ministři práce a sociálních vící, zase z hlediska tích dopadů sociálních na domácnosti. Bude to jedním z hlavních a klíčových témat i předsednictví České republiky v Evropské unii. Vytkli jsme si to i jako vláda. Snaíme se dílat kroky, které opravdu povedou k tomu, abychom tu situaci zvládli, aby byl vůbec dostatek tích energií, abychom řeili ty sociální dopady, dopady také na hospodářství, na firmy atd. Není to samozřejmí jednoduchá debata. Nehledá se to řeení jednodue. I ty jednotlivé státy mají různé představy o tom, jakým způsobem tu pomoc realizovat. Ale snaíme se mít níjakou vůli ten přístup a ten postup koordinovat, protoe moná v přítích týdnech a mísících se ukáe, e i třeba ta otázka té solidarity v oblasti energií, v oblasti zemního plynu bude níco zásadního, co bude zajímat nejenom nás, ale třeba i zemí, jako je Slovensko, Rakousko apod.</w:t>
        <w:br/>
        <w:t>Díkuji, beru i níkteré podníty, které tady zazníly, na to jednání, a budeme zase za mísíc projednávat dalí mandát pro jednání premiéra na Evropskou radu. Díkuji za pozornost.</w:t>
        <w:br/>
        <w:t>1. místopředseda Senátu Jiří Růička:</w:t>
        <w:br/>
        <w:t>Díkuji, pane ministře. Prosím pana zpravodaje a zároveň předsedu výboru pro záleitosti Evropské unie, aby nám řekl závírečné slovo.</w:t>
        <w:br/>
        <w:t>Senátor David Smoljak:</w:t>
        <w:br/>
        <w:t>Díkuji, pane předsedající. V rozpraví vystoupil jeden senátor a nepadl ádný návrh, take můeme přistoupit k hlasování o návrhu usnesení, tak jak ho připravil výbor pro záleitosti Evropské unie a leí před vámi.</w:t>
        <w:br/>
        <w:t>1. místopředseda Senátu Jiří Růička:</w:t>
        <w:br/>
        <w:t>Ano, díkuji. Spustím znílku.</w:t>
        <w:br/>
        <w:t>Chviličku jetí počkám...</w:t>
        <w:br/>
        <w:t>Budeme hlasovat o tom, e doporučujeme Senátu Parlamentu České republiky, aby k informaci vlády České republiky o výsledcích jednání Evropské unie přijal usnesení, které je návrhem usnesení Senátu Parlamentu České republiky a je přílohou. Pan senátor Smoljak nás s ním seznámil a máme ho vichni k dispozici. Spoutím hlasování. Kdo s tím souhlasí, zvedne ruku a stiskne tlačítko ANO. Kdo nesouhlasí, zvedne ruku a stiskne tlačítko NE.</w:t>
        <w:br/>
        <w:t>V tomto</w:t>
        <w:br/>
        <w:t>hlasování č. 51</w:t>
        <w:br/>
        <w:t>se ze 54 přítomných senátorek a senátorů při kvóru 28 pro vyslovilo 50, proti nebyl nikdo, návrh byl přijat, končím projednávání tohoto bodu. Díkuji panu ministrovi Jurečkovi za ty 3 body, kterými nás provedl. Díkuji zpravodaji posledního bodu.</w:t>
        <w:br/>
        <w:t>Můeme přistoupit k projednávání posledního bodu naeho dneního jednání, kterým je</w:t>
        <w:br/>
        <w:t>Návrh zákona, kterým se míní zákon č. 452/2001 Sb., o ochraní označení původu a zemípisných označení a o zmíní zákona o ochraní spotřebitele, ve zníní pozdíjích předpisů</w:t>
        <w:br/>
        <w:t>Tisk č.</w:t>
        <w:br/>
        <w:t>259</w:t>
        <w:br/>
        <w:t>Tento návrh zákona jsme obdreli jako senátní tisk č. 259. Ne dám slovo panu ministrovi Síkelovi, jetí pro záznam omlouvám senátorku Annu Hubáčkovou a Petra Orla. Pane ministře, seznamte nás, prosím, s návrhem zákona.</w:t>
        <w:br/>
        <w:t>Ministr průmyslu a obchodu ČR Jozef Síkela:</w:t>
        <w:br/>
        <w:t>Váený pane předsedající, váené paní senátorky, váení páni senátoři, dovolte, abych vás seznámil s návrhem zákona, kterým se míní zákon č. 452/2001 Sb., o ochraní označení původu a zemípisných označení a o zmíní zákona o ochraní spotřebitele, ve zníní pozdíjích předpisů.</w:t>
        <w:br/>
        <w:t>Tento návrh byl zpracován Úřadem průmyslového vlastnictví za účelem splníní legislativních závazků České republiky, vyplývajících z jejího členství v Evropské unii. Je předkládán Senátu v rámci vykonávání koordinační funkce ministerstva průmyslu a obchodu ve vztahu k ÚPV.</w:t>
        <w:br/>
        <w:t>Tímto návrhem se přizpůsobuje text zákona 452/2001 Sb. na nařízení Evropského parlamentu a Rady Evropské unie 2019/1753 ze dne 23. října 2019, o opatřeních Unie po jejím přistoupení k enevskému aktu Lisabonské dohody o označení původu a zemípisných označeních, které vstoupilo v platnost dne 13. listopadu 2019, a dále pak na dalí nařízení dotýkající se ochrany označení původu a zemípisných označení, je jsou ve výlučné unijní pravomoci. Současní se uvedeným návrhem reaguje na závíry vyjádřené v rozsudku Soudního dvora Evropské unie C-389/15, podle kterých je nutno odstranit dvoukolejnost ochrany označení původu a zemípisných označení v případech, kdy je takovému označení poskytována výlučná ochrana unijním právem.</w:t>
        <w:br/>
        <w:t>Předloeným návrhem tak dochází ke zruení národní úpravy ochrany označení původu a zemípisných označení zemídílských výrobků, potravin, vína a lihovin, u nich je tato ochrana upravena níkolika přímo pouitelnými předpisy Evropské unie. Návrh zákona rovní odráí tu skutečnost, e přistoupení Evropské unie k enevskému aktu umoňuje získat pro unijní zapsaná označení původu vedle ochrany unijní i ochranu mezinárodní. Navrhovaná právní úprava předpokládá, e i Česká republika přistoupí k enevskému aktu Lisabonské dohody, co bylo uskutečníno dne 2. června tohoto roku.</w:t>
        <w:br/>
        <w:t>Návrh zákona stanoví lhůty pro podání ádosti o unijní zápis a ádosti o mezinárodní zápis do 14. září 2022, tak, aby mohly být tyto ádosti včas vyřízeny a aby byla zachována kontinuita ochrany označení původu a zemípisných označení pro zemídílské výrobky, potraviny, vína a lihoviny, vyplývající z dosavadního národního a mezinárodního zápisu.</w:t>
        <w:br/>
        <w:t>Zároveň se tímto návrhem zajiuje včasné splníní oznamovací povinnosti České republiky, jakoto členského státu Evropské unie, a zároveň smluvní strany Lisabonské dohody podle zmíníného nařízení 2019/1753.</w:t>
        <w:br/>
        <w:t>Nad rámec zmíníných zmín obsahuje předloený návrh jen drobné legislativní-technické úpravy.</w:t>
        <w:br/>
        <w:t>Dne 28. června 2022 byl návrh projednán výborem pro hospodářství, zemídílství a dopravu, který doporučil Senátu schválit návrh zákona ve zníní postoupeném Poslaneckou snímovnou.</w:t>
        <w:br/>
        <w:t>Váené paní senátorky, páni senátoři, chtíl bych vás tímto poádat o podporu této novely, a to z důvodu zajitíní ochrany práv uivatelů dosavadních národních a mezinárodních označení původu a zemípisných označení s ohledem na blíící se termín pro podání ádosti o unijní či mezinárodní zápis stanovený v předchozích ustanoveních návrhu zákona. Díkuji za pozornost.</w:t>
        <w:br/>
        <w:t>1. místopředseda Senátu Jiří Růička:</w:t>
        <w:br/>
        <w:t>Díkuji, pane ministře, za to, e jste nás seznámil s návrhem tohoto zákona.</w:t>
        <w:br/>
        <w:t>OV určil garančním a zároveň jediným výborem pro projednání tohoto návrhu zákona výbor pro hospodářství, zemídílství a dopravu. Výbor přijal usnesení, které máme k dispozici jako senátní tisk č. 259/1. Zpravodajem výboru je pan senátor Leopold Sulovský a já ho prosím, aby nás seznámil se zpravodajskou zprávou. Prosím, pane senátore, máte slovo.</w:t>
        <w:br/>
        <w:t>Senátor Leopold Sulovský:</w:t>
        <w:br/>
        <w:t>Díkuji za slovo, váený pane místopředsedo, váený pane ministře, kolegyní, kolegové, moje zpravodajská zpráva je pomírní stručná, tedy velmi stručná. Pan ministr mi ulehčil práci, protoe tady do detailu popsal, oč v tomto návrhu zákona jde. V podstatí struční řečeno je to transpoziční... Struční řečeno, novela je transpoziční povahy.</w:t>
        <w:br/>
        <w:t>Výbor pro hospodářství, zemídílství a dopravu se tímto návrhem zákona zabýval na 28. schůzi konané 28. června 2022. Po úvodním sloví zástupce předkladatele Miroslava Paclíka, zástupce předsedy Úřadu průmyslového vlastnictví, po zpravodajské zpráví senátora Leopolda Sulovského a po rozpraví výbor doporučuje Senátu Parlamentu České republiky schválit návrh zákona ve zníní postoupeném Poslaneckou snímovnou, mí určuje zpravodajem a povířuje předsedu výboru, senátora Vladislava Vilímce, aby předloil toto usnesení předsedovi Senátu Parlamentu České republiky. Díkuji za pozornost.</w:t>
        <w:br/>
        <w:t>1. místopředseda Senátu Jiří Růička:</w:t>
        <w:br/>
        <w:t>Díkuji, pane senátore. Prosím, posaïte se ke stolku zpravodajů. Já se ptám, zda níkdo navrhuje podle § 107 jednacího řádu, aby Senát vyjádřil vůli návrhem zákona se nezabývat? Není tomu tak. Proto otevírám obecnou rozpravu. Do obecné rozpravy se nikdo nehlásí, proto obecnou rozpravu končím. Předpokládám, e pan ministr u se nechce k ničemu vyjádřit, nechce nic dodat? Pane senátore, přece jenom přijïte sem. Já mezitím spustím znílku.</w:t>
        <w:br/>
        <w:t>Garanční zpravodaj nám teï upřesní, o čem budeme hlasovat.</w:t>
        <w:br/>
        <w:t>Senátor Leopold Sulovský:</w:t>
        <w:br/>
        <w:t>Padl zde jenom jeden návrh, a to schválit návrh zákona ve zníní postoupeném Poslaneckou snímovnou. O tom teï budeme hlasovat.</w:t>
        <w:br/>
        <w:t>1. místopředseda Senátu Jiří Růička:</w:t>
        <w:br/>
        <w:t>Ano. Spoutím hlasování. Kdo souhlasí s návrhem zákona a jeho schválením, zvedne ruku a stiskne tlačítko ANO. Kdo nesouhlasí, zvedne ruku a stiskne tlačítko NE. A vás jetí, kolegové, poprosím, abyste chviličku vydreli potom, po skončení hlasování.</w:t>
        <w:br/>
        <w:t>V tomto</w:t>
        <w:br/>
        <w:t>hlasování č. 52</w:t>
        <w:br/>
        <w:t>se z 51 přítomných senátorek a senátorů při kvóru 26 pro vyslovilo 50, proti nebyl nikdo. Návrh byl přijat. Pane ministře, jestli můete také chvilku jetí poslouchat.</w:t>
        <w:br/>
        <w:t>My jsme tady na začátku mluvili o tom, e připravujete k projednání a ke schválení návrh zákona o sociálním tarifu. Oba dva výbory, které to budou u nás projednávat, se dohodly, je to ÚPV a hospodářský výbor, se dohodly, e projednají tento návrh zákona na svých schůzích 19. července. Proto budeme my jednat 20. července. To bude dalí schůze. Ale počítejte, vzhledem k mnoství bodů, které jsou a mohou být, e to můe být i 21. července. Pane ministře, vás prosím o součinnost, abychom to mohli skuteční projednat co nejdříve a v tom termínu, který jsem teï oznámil.</w:t>
        <w:br/>
        <w:t>Ano, jestli chcete, samozřejmí můete k mikrofonu.</w:t>
        <w:br/>
        <w:t>Ministr průmyslu a obchodu ČR Jozef Síkela:</w:t>
        <w:br/>
        <w:t>Váený pane předsedající, paní senátorky, páni senátoři, velmi díkuji za vstřícnost, 21. bude pomírní důleité datum, ale o tom budeme mluvit pozdíji. Já jenom chci říct, ten tarif se jmenuje úsporný, nikoliv sociální. Já se slovu sociální v této souvislosti vyhýbám, protoe ho povauji troku za lasiččí slovo. Ale tíím se na to projednávání. Samozřejmí vekerá součinnost, včetní mojí osobní účasti, bude zajitína. Díkuji.</w:t>
        <w:br/>
        <w:t>1. místopředseda Senátu Jiří Růička:</w:t>
        <w:br/>
        <w:t>Ano, je to úsporný tarif a projednáme ho 20. Počítejte s tím, prosím. Přeji vám teï pár týdnů klidu a hezkého léta. Končím tuto schůzi. Vechny vás zdravím a loučím se.</w:t>
        <w:br/>
        <w:t>(Jednání ukončeno v 10.35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