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4BE70E93" w14:textId="77777777" w:rsidR="00277474" w:rsidRDefault="00277474">
      <w:pPr>
        <w:pStyle w:val="z-TopofForm"/>
      </w:pPr>
      <w:r>
        <w:t>Top of Form</w:t>
      </w:r>
    </w:p>
    <w:p w14:paraId="7A26FB6F" w14:textId="2AC38B1E" w:rsidR="00277474" w:rsidRDefault="00277474">
      <w:pPr>
        <w:pStyle w:val="Heading5"/>
        <w:divId w:val="1399399061"/>
        <w:rPr>
          <w:rFonts w:eastAsia="Times New Roman"/>
        </w:rPr>
      </w:pPr>
      <w:hyperlink r:id="rId4" w:history="1">
        <w:r>
          <w:rPr>
            <w:rStyle w:val="Hyperlink"/>
            <w:rFonts w:eastAsia="Times New Roman"/>
          </w:rPr>
          <w:t>Úvodní stránka</w:t>
        </w:r>
      </w:hyperlink>
      <w:r>
        <w:rPr>
          <w:rFonts w:eastAsia="Times New Roman"/>
        </w:rPr>
        <w:t xml:space="preserve"> &gt; </w:t>
      </w:r>
      <w:hyperlink r:id="rId5" w:history="1">
        <w:r>
          <w:rPr>
            <w:rStyle w:val="Hyperlink"/>
            <w:rFonts w:eastAsia="Times New Roman"/>
          </w:rPr>
          <w:t>Jednání vlády</w:t>
        </w:r>
      </w:hyperlink>
      <w:r>
        <w:rPr>
          <w:rFonts w:eastAsia="Times New Roman"/>
        </w:rPr>
        <w:t xml:space="preserve"> &gt; </w:t>
      </w:r>
      <w:hyperlink r:id="rId6" w:history="1">
        <w:r>
          <w:rPr>
            <w:rStyle w:val="Hyperlink"/>
            <w:rFonts w:eastAsia="Times New Roman"/>
          </w:rPr>
          <w:t>Dokumenty vlády</w:t>
        </w:r>
      </w:hyperlink>
      <w:r>
        <w:rPr>
          <w:rFonts w:eastAsia="Times New Roman"/>
        </w:rPr>
        <w:t xml:space="preserve"> &gt; </w:t>
      </w:r>
      <w:hyperlink r:id="rId7" w:history="1">
        <w:r>
          <w:rPr>
            <w:rStyle w:val="Hyperlink"/>
            <w:rFonts w:eastAsia="Times New Roman"/>
          </w:rPr>
          <w:t>1991</w:t>
        </w:r>
      </w:hyperlink>
      <w:r>
        <w:rPr>
          <w:rFonts w:eastAsia="Times New Roman"/>
        </w:rPr>
        <w:t xml:space="preserve"> &gt; </w:t>
      </w:r>
      <w:hyperlink r:id="rId8" w:history="1">
        <w:r>
          <w:rPr>
            <w:rStyle w:val="Hyperlink"/>
            <w:rFonts w:eastAsia="Times New Roman"/>
          </w:rPr>
          <w:t>1991-04-03</w:t>
        </w:r>
      </w:hyperlink>
    </w:p>
    <w:p w14:paraId="4488CFF4" w14:textId="77777777" w:rsidR="00277474" w:rsidRDefault="00277474">
      <w:pPr>
        <w:rPr>
          <w:rFonts w:eastAsia="Times New Roman"/>
        </w:rPr>
      </w:pPr>
    </w:p>
    <w:p w14:paraId="4F9E9C94" w14:textId="77777777" w:rsidR="00277474" w:rsidRDefault="00277474">
      <w:pPr>
        <w:divId w:val="1047684217"/>
        <w:rPr>
          <w:rFonts w:eastAsia="Times New Roman"/>
        </w:rPr>
      </w:pPr>
      <w:r>
        <w:rPr>
          <w:rFonts w:eastAsia="Times New Roman"/>
          <w:b/>
          <w:bCs/>
        </w:rPr>
        <w:t>   </w:t>
      </w:r>
    </w:p>
    <w:p w14:paraId="12E9CAE9" w14:textId="77777777" w:rsidR="00277474" w:rsidRDefault="00277474">
      <w:pPr>
        <w:divId w:val="255135605"/>
        <w:rPr>
          <w:rFonts w:eastAsia="Times New Roman"/>
        </w:rPr>
      </w:pPr>
      <w:r>
        <w:rPr>
          <w:rFonts w:eastAsia="Times New Roman"/>
        </w:rPr>
        <w:pict w14:anchorId="7EFAB7F8"/>
      </w:r>
      <w:r>
        <w:rPr>
          <w:rFonts w:eastAsia="Times New Roman"/>
        </w:rPr>
        <w:pict w14:anchorId="737097E2"/>
      </w:r>
      <w:r>
        <w:rPr>
          <w:rFonts w:eastAsia="Times New Roman"/>
          <w:noProof/>
        </w:rPr>
        <w:drawing>
          <wp:inline distT="0" distB="0" distL="0" distR="0" wp14:anchorId="417F9D6E" wp14:editId="57C76731">
            <wp:extent cx="7620" cy="7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1A0AC3" w14:textId="77777777" w:rsidR="00277474" w:rsidRDefault="00277474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VLÁDA ČESKÉ REPUBLIKY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3"/>
        <w:gridCol w:w="4703"/>
      </w:tblGrid>
      <w:tr w:rsidR="00000000" w14:paraId="6EA8F0FF" w14:textId="77777777">
        <w:trPr>
          <w:tblCellSpacing w:w="0" w:type="dxa"/>
        </w:trPr>
        <w:tc>
          <w:tcPr>
            <w:tcW w:w="2500" w:type="pct"/>
            <w:hideMark/>
          </w:tcPr>
          <w:p w14:paraId="381BA492" w14:textId="77777777" w:rsidR="00277474" w:rsidRDefault="00277474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Čj.: 2235/91</w:t>
            </w:r>
          </w:p>
        </w:tc>
        <w:tc>
          <w:tcPr>
            <w:tcW w:w="2500" w:type="pct"/>
            <w:hideMark/>
          </w:tcPr>
          <w:p w14:paraId="178544B1" w14:textId="77777777" w:rsidR="00277474" w:rsidRDefault="00277474">
            <w:pPr>
              <w:jc w:val="right"/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V Praze dne 3. dubna 1991</w:t>
            </w:r>
          </w:p>
        </w:tc>
      </w:tr>
    </w:tbl>
    <w:p w14:paraId="62325767" w14:textId="77777777" w:rsidR="00277474" w:rsidRDefault="00277474">
      <w:pPr>
        <w:spacing w:after="240"/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ZÁZNAM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Z JEDNÁNÍ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SCHŮZE VLÁDY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konané dne 3. dubna 1991 v Praze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(10. schůze)</w:t>
      </w:r>
    </w:p>
    <w:p w14:paraId="404FF27E" w14:textId="77777777" w:rsidR="00277474" w:rsidRDefault="00277474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Schůzi řídil předseda vlády.</w:t>
      </w:r>
      <w:r>
        <w:rPr>
          <w:rFonts w:eastAsia="Times New Roman"/>
        </w:rPr>
        <w:t xml:space="preserve"> </w:t>
      </w:r>
    </w:p>
    <w:p w14:paraId="5616B113" w14:textId="77777777" w:rsidR="00277474" w:rsidRDefault="00277474">
      <w:pPr>
        <w:pStyle w:val="NormalWeb"/>
      </w:pPr>
      <w:r>
        <w:rPr>
          <w:rFonts w:ascii="Times New Roman CE" w:hAnsi="Times New Roman CE" w:cs="Times New Roman CE"/>
        </w:rPr>
        <w:t>1. Návrh strategie urychleného rozvoje spojů</w:t>
      </w:r>
      <w:r>
        <w:t xml:space="preserve"> </w:t>
      </w:r>
    </w:p>
    <w:p w14:paraId="3F9415EC" w14:textId="77777777" w:rsidR="00277474" w:rsidRDefault="00277474">
      <w:pPr>
        <w:pStyle w:val="NormalWeb"/>
      </w:pPr>
      <w:r>
        <w:rPr>
          <w:rFonts w:ascii="Times New Roman CE" w:hAnsi="Times New Roman CE" w:cs="Times New Roman CE"/>
        </w:rPr>
        <w:t>č.j. 2684/90</w:t>
      </w:r>
      <w:r>
        <w:t xml:space="preserve"> </w:t>
      </w:r>
    </w:p>
    <w:p w14:paraId="2F19C76B" w14:textId="77777777" w:rsidR="00277474" w:rsidRDefault="00277474">
      <w:pPr>
        <w:pStyle w:val="NormalWeb"/>
      </w:pPr>
      <w:r>
        <w:rPr>
          <w:rFonts w:ascii="Times New Roman CE" w:hAnsi="Times New Roman CE" w:cs="Times New Roman CE"/>
        </w:rPr>
        <w:t>--------------------------------------------</w:t>
      </w:r>
      <w:r>
        <w:t xml:space="preserve"> </w:t>
      </w:r>
    </w:p>
    <w:p w14:paraId="0B040EB2" w14:textId="77777777" w:rsidR="00277474" w:rsidRDefault="00277474">
      <w:pPr>
        <w:pStyle w:val="NormalWeb"/>
      </w:pPr>
      <w:r>
        <w:rPr>
          <w:rFonts w:ascii="Times New Roman CE" w:hAnsi="Times New Roman CE" w:cs="Times New Roman CE"/>
        </w:rPr>
        <w:t>V l á d a</w:t>
      </w:r>
      <w:r>
        <w:t xml:space="preserve"> </w:t>
      </w:r>
    </w:p>
    <w:p w14:paraId="35B46655" w14:textId="77777777" w:rsidR="00277474" w:rsidRDefault="00277474">
      <w:pPr>
        <w:pStyle w:val="NormalWeb"/>
      </w:pPr>
      <w:r>
        <w:rPr>
          <w:rFonts w:ascii="Times New Roman CE" w:hAnsi="Times New Roman CE" w:cs="Times New Roman CE"/>
        </w:rPr>
        <w:t>a) s o u h l a s i l a s návrhem Strategie urychleného rozvoje spojů a s jeho předložením vládě ČSFR,</w:t>
      </w:r>
      <w:r>
        <w:t xml:space="preserve"> </w:t>
      </w:r>
    </w:p>
    <w:p w14:paraId="64C69009" w14:textId="77777777" w:rsidR="00277474" w:rsidRDefault="00277474">
      <w:pPr>
        <w:pStyle w:val="NormalWeb"/>
      </w:pPr>
      <w:r>
        <w:rPr>
          <w:rFonts w:ascii="Times New Roman CE" w:hAnsi="Times New Roman CE" w:cs="Times New Roman CE"/>
        </w:rPr>
        <w:t>b) d o p o r u č i l a ministru spojů ČSFR promítnout</w:t>
      </w:r>
      <w:r>
        <w:t xml:space="preserve"> </w:t>
      </w:r>
    </w:p>
    <w:p w14:paraId="30909C36" w14:textId="77777777" w:rsidR="00277474" w:rsidRDefault="00277474">
      <w:pPr>
        <w:pStyle w:val="NormalWeb"/>
      </w:pPr>
      <w:r>
        <w:rPr>
          <w:rFonts w:ascii="Times New Roman CE" w:hAnsi="Times New Roman CE" w:cs="Times New Roman CE"/>
        </w:rPr>
        <w:t>hlavní zásady "Doplňků" vyplývajících z jednání Hospodářské rady vlády ČR a uvedených v příloze č. 5 materiálu do "Zásad státní spojové politiky", které jsou součástí návrhu usnesení vlády ČSFR.</w:t>
      </w:r>
      <w:r>
        <w:t xml:space="preserve"> </w:t>
      </w:r>
    </w:p>
    <w:p w14:paraId="36C58F85" w14:textId="77777777" w:rsidR="00277474" w:rsidRDefault="00277474">
      <w:pPr>
        <w:pStyle w:val="NormalWeb"/>
      </w:pPr>
      <w:r>
        <w:rPr>
          <w:rFonts w:ascii="Times New Roman CE" w:hAnsi="Times New Roman CE" w:cs="Times New Roman CE"/>
        </w:rPr>
        <w:t>2. Návrh zásad nového systému odměňování odborných pracovníků státní správy a samosprávy</w:t>
      </w:r>
      <w:r>
        <w:t xml:space="preserve"> </w:t>
      </w:r>
    </w:p>
    <w:p w14:paraId="541FBB3B" w14:textId="77777777" w:rsidR="00277474" w:rsidRDefault="00277474">
      <w:pPr>
        <w:pStyle w:val="NormalWeb"/>
      </w:pPr>
      <w:r>
        <w:rPr>
          <w:rFonts w:ascii="Times New Roman CE" w:hAnsi="Times New Roman CE" w:cs="Times New Roman CE"/>
        </w:rPr>
        <w:t>č.j. 2186/91</w:t>
      </w:r>
      <w:r>
        <w:t xml:space="preserve"> </w:t>
      </w:r>
    </w:p>
    <w:p w14:paraId="605E9F12" w14:textId="77777777" w:rsidR="00277474" w:rsidRDefault="00277474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</w:t>
      </w:r>
      <w:r>
        <w:t xml:space="preserve"> </w:t>
      </w:r>
    </w:p>
    <w:p w14:paraId="2909712C" w14:textId="77777777" w:rsidR="00277474" w:rsidRDefault="00277474">
      <w:pPr>
        <w:pStyle w:val="NormalWeb"/>
      </w:pPr>
      <w:r>
        <w:rPr>
          <w:rFonts w:ascii="Times New Roman CE" w:hAnsi="Times New Roman CE" w:cs="Times New Roman CE"/>
        </w:rPr>
        <w:t>V l á d a projednala předložený návrh a přijala</w:t>
      </w:r>
    </w:p>
    <w:p w14:paraId="6A477395" w14:textId="5AF4D116" w:rsidR="00277474" w:rsidRDefault="00277474">
      <w:pPr>
        <w:jc w:val="center"/>
        <w:rPr>
          <w:rFonts w:eastAsia="Times New Roman"/>
        </w:rPr>
      </w:pPr>
      <w:r>
        <w:rPr>
          <w:rFonts w:eastAsia="Times New Roman"/>
        </w:rPr>
        <w:lastRenderedPageBreak/>
        <w:br/>
      </w:r>
      <w:hyperlink r:id="rId10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90</w:t>
        </w:r>
      </w:hyperlink>
    </w:p>
    <w:p w14:paraId="522A09B9" w14:textId="77777777" w:rsidR="00277474" w:rsidRDefault="00277474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s tím, že ministr práce a sociálních věcí</w:t>
      </w:r>
      <w:r>
        <w:rPr>
          <w:rFonts w:eastAsia="Times New Roman"/>
        </w:rPr>
        <w:t xml:space="preserve"> </w:t>
      </w:r>
    </w:p>
    <w:p w14:paraId="31C3DBF2" w14:textId="77777777" w:rsidR="00277474" w:rsidRDefault="00277474">
      <w:pPr>
        <w:pStyle w:val="NormalWeb"/>
      </w:pPr>
      <w:r>
        <w:rPr>
          <w:rFonts w:ascii="Times New Roman CE" w:hAnsi="Times New Roman CE" w:cs="Times New Roman CE"/>
        </w:rPr>
        <w:t>a) přezkoumá nutnost vycházet z minimální úrovně mzdy při konstrukci nového tarifního systému,</w:t>
      </w:r>
      <w:r>
        <w:t xml:space="preserve"> </w:t>
      </w:r>
    </w:p>
    <w:p w14:paraId="41D98F4E" w14:textId="77777777" w:rsidR="00277474" w:rsidRDefault="00277474">
      <w:pPr>
        <w:pStyle w:val="NormalWeb"/>
      </w:pPr>
      <w:r>
        <w:rPr>
          <w:rFonts w:ascii="Times New Roman CE" w:hAnsi="Times New Roman CE" w:cs="Times New Roman CE"/>
        </w:rPr>
        <w:t>b) předloží pro schůzi vlády dne 11. dubna 1991 úvahu o předpokládaném zvýšení platů ve státní správě a samosprávě v členění podle nosných funkcí v současném a navrhovaném systému a ve spolupráci s ministrem financí rámcovou rozvahu o úrovni a zdrojích finančního krytí.</w:t>
      </w:r>
      <w:r>
        <w:t xml:space="preserve"> </w:t>
      </w:r>
    </w:p>
    <w:p w14:paraId="525B8C9C" w14:textId="77777777" w:rsidR="00277474" w:rsidRDefault="00277474">
      <w:pPr>
        <w:pStyle w:val="NormalWeb"/>
      </w:pPr>
      <w:r>
        <w:rPr>
          <w:rFonts w:ascii="Times New Roman CE" w:hAnsi="Times New Roman CE" w:cs="Times New Roman CE"/>
        </w:rPr>
        <w:t>3. Zásady odměňování prokurátorů a vyšetřovatelů Generální prokuratury České republiky a státních arbitrů Státní arbitráže České republiky</w:t>
      </w:r>
      <w:r>
        <w:t xml:space="preserve"> </w:t>
      </w:r>
    </w:p>
    <w:p w14:paraId="1D2E1E61" w14:textId="77777777" w:rsidR="00277474" w:rsidRDefault="00277474">
      <w:pPr>
        <w:pStyle w:val="NormalWeb"/>
      </w:pPr>
      <w:r>
        <w:rPr>
          <w:rFonts w:ascii="Times New Roman CE" w:hAnsi="Times New Roman CE" w:cs="Times New Roman CE"/>
        </w:rPr>
        <w:t>č.j. 2185/91</w:t>
      </w:r>
      <w:r>
        <w:t xml:space="preserve"> </w:t>
      </w:r>
    </w:p>
    <w:p w14:paraId="0D5043B0" w14:textId="77777777" w:rsidR="00277474" w:rsidRDefault="00277474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5B415F3F" w14:textId="77777777" w:rsidR="00277474" w:rsidRDefault="00277474">
      <w:pPr>
        <w:pStyle w:val="NormalWeb"/>
      </w:pPr>
      <w:r>
        <w:rPr>
          <w:rFonts w:ascii="Times New Roman CE" w:hAnsi="Times New Roman CE" w:cs="Times New Roman CE"/>
        </w:rPr>
        <w:t>V l á d a schválila návrh předložený ministrem práce a sociálních věcí</w:t>
      </w:r>
    </w:p>
    <w:p w14:paraId="75EFE972" w14:textId="086D5DB9" w:rsidR="00277474" w:rsidRDefault="00277474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1" w:history="1">
        <w:r>
          <w:rPr>
            <w:rStyle w:val="Hyperlink"/>
            <w:rFonts w:ascii="Times New Roman CE" w:eastAsia="Times New Roman" w:hAnsi="Times New Roman CE" w:cs="Times New Roman CE"/>
          </w:rPr>
          <w:t>u s n e s e n í m č. 91.</w:t>
        </w:r>
      </w:hyperlink>
    </w:p>
    <w:p w14:paraId="0FDBBA65" w14:textId="77777777" w:rsidR="00277474" w:rsidRDefault="00277474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4. Návrh řešení aktuálních problémů činnosti české kinematografie</w:t>
      </w:r>
      <w:r>
        <w:rPr>
          <w:rFonts w:eastAsia="Times New Roman"/>
        </w:rPr>
        <w:t xml:space="preserve"> </w:t>
      </w:r>
    </w:p>
    <w:p w14:paraId="7B8A7174" w14:textId="77777777" w:rsidR="00277474" w:rsidRDefault="00277474">
      <w:pPr>
        <w:pStyle w:val="NormalWeb"/>
      </w:pPr>
      <w:r>
        <w:rPr>
          <w:rFonts w:ascii="Times New Roman CE" w:hAnsi="Times New Roman CE" w:cs="Times New Roman CE"/>
        </w:rPr>
        <w:t>č.j. 2179/91</w:t>
      </w:r>
      <w:r>
        <w:t xml:space="preserve"> </w:t>
      </w:r>
    </w:p>
    <w:p w14:paraId="092F7B43" w14:textId="77777777" w:rsidR="00277474" w:rsidRDefault="00277474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7D986039" w14:textId="77777777" w:rsidR="00277474" w:rsidRDefault="00277474">
      <w:pPr>
        <w:pStyle w:val="NormalWeb"/>
      </w:pPr>
      <w:r>
        <w:rPr>
          <w:rFonts w:ascii="Times New Roman CE" w:hAnsi="Times New Roman CE" w:cs="Times New Roman CE"/>
        </w:rPr>
        <w:t>V l á d a projednala návrh předložený ministrem kultury a přijala</w:t>
      </w:r>
    </w:p>
    <w:p w14:paraId="59B07553" w14:textId="1C8516A1" w:rsidR="00277474" w:rsidRDefault="00277474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2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92.</w:t>
        </w:r>
      </w:hyperlink>
    </w:p>
    <w:p w14:paraId="6191CC7D" w14:textId="77777777" w:rsidR="00277474" w:rsidRDefault="00277474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5. Návrh zákona ČNR o působnosti orgánů České republiky v oblasti cen</w:t>
      </w:r>
      <w:r>
        <w:rPr>
          <w:rFonts w:eastAsia="Times New Roman"/>
        </w:rPr>
        <w:t xml:space="preserve"> </w:t>
      </w:r>
    </w:p>
    <w:p w14:paraId="315EC15C" w14:textId="77777777" w:rsidR="00277474" w:rsidRDefault="00277474">
      <w:pPr>
        <w:pStyle w:val="NormalWeb"/>
      </w:pPr>
      <w:r>
        <w:rPr>
          <w:rFonts w:ascii="Times New Roman CE" w:hAnsi="Times New Roman CE" w:cs="Times New Roman CE"/>
        </w:rPr>
        <w:t>č.j. 2191/91</w:t>
      </w:r>
      <w:r>
        <w:t xml:space="preserve"> </w:t>
      </w:r>
    </w:p>
    <w:p w14:paraId="1B2CBA1F" w14:textId="77777777" w:rsidR="00277474" w:rsidRDefault="00277474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1DECE69E" w14:textId="77777777" w:rsidR="00277474" w:rsidRDefault="00277474">
      <w:pPr>
        <w:pStyle w:val="NormalWeb"/>
      </w:pPr>
      <w:r>
        <w:rPr>
          <w:rFonts w:ascii="Times New Roman CE" w:hAnsi="Times New Roman CE" w:cs="Times New Roman CE"/>
        </w:rPr>
        <w:t>V l á d a projednala návrh předložený ministrem financí a přijala</w:t>
      </w:r>
    </w:p>
    <w:p w14:paraId="24580D72" w14:textId="4A6578E3" w:rsidR="00277474" w:rsidRDefault="00277474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3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93.</w:t>
        </w:r>
      </w:hyperlink>
    </w:p>
    <w:p w14:paraId="6108A448" w14:textId="77777777" w:rsidR="00277474" w:rsidRDefault="00277474">
      <w:pPr>
        <w:rPr>
          <w:rFonts w:eastAsia="Times New Roman"/>
        </w:rPr>
      </w:pPr>
    </w:p>
    <w:p w14:paraId="23933E24" w14:textId="77777777" w:rsidR="00277474" w:rsidRDefault="00277474">
      <w:pPr>
        <w:pStyle w:val="NormalWeb"/>
      </w:pPr>
      <w:r>
        <w:rPr>
          <w:rFonts w:ascii="Times New Roman CE" w:hAnsi="Times New Roman CE" w:cs="Times New Roman CE"/>
        </w:rPr>
        <w:lastRenderedPageBreak/>
        <w:t>6. Návrh zákona České národní rady o Státním fondu cestovního ruchu</w:t>
      </w:r>
      <w:r>
        <w:t xml:space="preserve"> </w:t>
      </w:r>
    </w:p>
    <w:p w14:paraId="62C3B8B4" w14:textId="77777777" w:rsidR="00277474" w:rsidRDefault="00277474">
      <w:pPr>
        <w:pStyle w:val="NormalWeb"/>
      </w:pPr>
      <w:r>
        <w:rPr>
          <w:rFonts w:ascii="Times New Roman CE" w:hAnsi="Times New Roman CE" w:cs="Times New Roman CE"/>
        </w:rPr>
        <w:t>č.j. 2141/91</w:t>
      </w:r>
      <w:r>
        <w:t xml:space="preserve"> </w:t>
      </w:r>
    </w:p>
    <w:p w14:paraId="0991B220" w14:textId="77777777" w:rsidR="00277474" w:rsidRDefault="00277474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</w:t>
      </w:r>
      <w:r>
        <w:t xml:space="preserve"> </w:t>
      </w:r>
    </w:p>
    <w:p w14:paraId="356B3C35" w14:textId="77777777" w:rsidR="00277474" w:rsidRDefault="00277474">
      <w:pPr>
        <w:pStyle w:val="NormalWeb"/>
      </w:pPr>
      <w:r>
        <w:rPr>
          <w:rFonts w:ascii="Times New Roman CE" w:hAnsi="Times New Roman CE" w:cs="Times New Roman CE"/>
        </w:rPr>
        <w:t xml:space="preserve">V l á d a projednala návrh předložený ministryní </w:t>
      </w:r>
      <w:r>
        <w:rPr>
          <w:rFonts w:ascii="Times New Roman CE" w:hAnsi="Times New Roman CE" w:cs="Times New Roman CE"/>
        </w:rPr>
        <w:t>obchodu a cestovního ruchu a přijala</w:t>
      </w:r>
    </w:p>
    <w:p w14:paraId="6DF19B23" w14:textId="48B4CB7B" w:rsidR="00277474" w:rsidRDefault="00277474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4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94.</w:t>
        </w:r>
      </w:hyperlink>
    </w:p>
    <w:p w14:paraId="68D97E68" w14:textId="77777777" w:rsidR="00277474" w:rsidRDefault="00277474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7. Návrh nařízení vlády ČSFR, kterým se provádí zákon o mimosoudních rehabilitacích</w:t>
      </w:r>
      <w:r>
        <w:rPr>
          <w:rFonts w:eastAsia="Times New Roman"/>
        </w:rPr>
        <w:t xml:space="preserve"> </w:t>
      </w:r>
    </w:p>
    <w:p w14:paraId="7AD33CCF" w14:textId="77777777" w:rsidR="00277474" w:rsidRDefault="00277474">
      <w:pPr>
        <w:pStyle w:val="NormalWeb"/>
      </w:pPr>
      <w:r>
        <w:rPr>
          <w:rFonts w:ascii="Times New Roman CE" w:hAnsi="Times New Roman CE" w:cs="Times New Roman CE"/>
        </w:rPr>
        <w:t>č.j. 2196/91</w:t>
      </w:r>
      <w:r>
        <w:t xml:space="preserve"> </w:t>
      </w:r>
    </w:p>
    <w:p w14:paraId="14D0DA05" w14:textId="77777777" w:rsidR="00277474" w:rsidRDefault="00277474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2B48BF5E" w14:textId="77777777" w:rsidR="00277474" w:rsidRDefault="00277474">
      <w:pPr>
        <w:pStyle w:val="NormalWeb"/>
      </w:pPr>
      <w:r>
        <w:rPr>
          <w:rFonts w:ascii="Times New Roman CE" w:hAnsi="Times New Roman CE" w:cs="Times New Roman CE"/>
        </w:rPr>
        <w:t>V l á d a</w:t>
      </w:r>
      <w:r>
        <w:t xml:space="preserve"> </w:t>
      </w:r>
    </w:p>
    <w:p w14:paraId="20E252EA" w14:textId="77777777" w:rsidR="00277474" w:rsidRDefault="00277474">
      <w:pPr>
        <w:pStyle w:val="NormalWeb"/>
      </w:pPr>
      <w:r>
        <w:rPr>
          <w:rFonts w:ascii="Times New Roman CE" w:hAnsi="Times New Roman CE" w:cs="Times New Roman CE"/>
        </w:rPr>
        <w:t xml:space="preserve">a) s o u h l a s i l a </w:t>
      </w:r>
      <w:r>
        <w:rPr>
          <w:rFonts w:ascii="Times New Roman CE" w:hAnsi="Times New Roman CE" w:cs="Times New Roman CE"/>
        </w:rPr>
        <w:t>s návrhem nařízení vlády ČSFR, kterým se provádí zákon o mimosoudních rehabilitacích s tím, že při jeho dalším zpracování bude přihlédnuto k připomínkám</w:t>
      </w:r>
      <w:r>
        <w:t xml:space="preserve"> </w:t>
      </w:r>
    </w:p>
    <w:p w14:paraId="2593A5B7" w14:textId="77777777" w:rsidR="00277474" w:rsidRDefault="00277474">
      <w:pPr>
        <w:pStyle w:val="NormalWeb"/>
      </w:pPr>
      <w:r>
        <w:rPr>
          <w:rFonts w:ascii="Times New Roman CE" w:hAnsi="Times New Roman CE" w:cs="Times New Roman CE"/>
        </w:rPr>
        <w:t>uvedeným ve stanovisku vlády České republiky,</w:t>
      </w:r>
      <w:r>
        <w:t xml:space="preserve"> </w:t>
      </w:r>
    </w:p>
    <w:p w14:paraId="2C4914A1" w14:textId="77777777" w:rsidR="00277474" w:rsidRDefault="00277474">
      <w:pPr>
        <w:pStyle w:val="NormalWeb"/>
      </w:pPr>
      <w:r>
        <w:rPr>
          <w:rFonts w:ascii="Times New Roman CE" w:hAnsi="Times New Roman CE" w:cs="Times New Roman CE"/>
        </w:rPr>
        <w:t>b) p o v ě ř i l a předsedu vlády, aby o tomto stanovisku vlády informoval místopředsedu vlády ČSFR JUDr. P. Rychetského.</w:t>
      </w:r>
      <w:r>
        <w:t xml:space="preserve"> </w:t>
      </w:r>
    </w:p>
    <w:p w14:paraId="0AA93258" w14:textId="77777777" w:rsidR="00277474" w:rsidRDefault="00277474">
      <w:pPr>
        <w:pStyle w:val="NormalWeb"/>
      </w:pPr>
      <w:r>
        <w:rPr>
          <w:rFonts w:ascii="Times New Roman CE" w:hAnsi="Times New Roman CE" w:cs="Times New Roman CE"/>
        </w:rPr>
        <w:t>8. Návrh na řešení odbytové a finanční krize podnikatelské sféry</w:t>
      </w:r>
      <w:r>
        <w:t xml:space="preserve"> </w:t>
      </w:r>
    </w:p>
    <w:p w14:paraId="17FD02E2" w14:textId="77777777" w:rsidR="00277474" w:rsidRDefault="00277474">
      <w:pPr>
        <w:pStyle w:val="NormalWeb"/>
      </w:pPr>
      <w:r>
        <w:rPr>
          <w:rFonts w:ascii="Times New Roman CE" w:hAnsi="Times New Roman CE" w:cs="Times New Roman CE"/>
        </w:rPr>
        <w:t>v České republice</w:t>
      </w:r>
      <w:r>
        <w:t xml:space="preserve"> </w:t>
      </w:r>
    </w:p>
    <w:p w14:paraId="60645252" w14:textId="77777777" w:rsidR="00277474" w:rsidRDefault="00277474">
      <w:pPr>
        <w:pStyle w:val="NormalWeb"/>
      </w:pPr>
      <w:r>
        <w:rPr>
          <w:rFonts w:ascii="Times New Roman CE" w:hAnsi="Times New Roman CE" w:cs="Times New Roman CE"/>
        </w:rPr>
        <w:t>č.j. 2210/91</w:t>
      </w:r>
      <w:r>
        <w:t xml:space="preserve"> </w:t>
      </w:r>
    </w:p>
    <w:p w14:paraId="03B6F2CD" w14:textId="77777777" w:rsidR="00277474" w:rsidRDefault="00277474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</w:t>
      </w:r>
      <w:r>
        <w:t xml:space="preserve"> </w:t>
      </w:r>
    </w:p>
    <w:p w14:paraId="1C8D623D" w14:textId="77777777" w:rsidR="00277474" w:rsidRDefault="00277474">
      <w:pPr>
        <w:pStyle w:val="NormalWeb"/>
      </w:pPr>
      <w:r>
        <w:rPr>
          <w:rFonts w:ascii="Times New Roman CE" w:hAnsi="Times New Roman CE" w:cs="Times New Roman CE"/>
        </w:rPr>
        <w:t>V l á d a po projednání předloženého návrhu přijala</w:t>
      </w:r>
    </w:p>
    <w:p w14:paraId="76FE87BD" w14:textId="61A02780" w:rsidR="00277474" w:rsidRDefault="00277474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5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95</w:t>
        </w:r>
      </w:hyperlink>
    </w:p>
    <w:p w14:paraId="1DAA45BD" w14:textId="77777777" w:rsidR="00277474" w:rsidRDefault="00277474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s tím, že Hospodářská rada bude sledovat plnění přijatých opatření a podle potřeby informovat vládu.</w:t>
      </w:r>
      <w:r>
        <w:rPr>
          <w:rFonts w:eastAsia="Times New Roman"/>
        </w:rPr>
        <w:t xml:space="preserve"> </w:t>
      </w:r>
    </w:p>
    <w:p w14:paraId="284222AD" w14:textId="77777777" w:rsidR="00277474" w:rsidRDefault="00277474">
      <w:pPr>
        <w:pStyle w:val="NormalWeb"/>
      </w:pPr>
      <w:r>
        <w:rPr>
          <w:rFonts w:ascii="Times New Roman CE" w:hAnsi="Times New Roman CE" w:cs="Times New Roman CE"/>
        </w:rPr>
        <w:t>9. Návrh na zřízení Výboru vlády ČR pro spolupráci se zahraničím</w:t>
      </w:r>
      <w:r>
        <w:t xml:space="preserve"> </w:t>
      </w:r>
    </w:p>
    <w:p w14:paraId="0C391779" w14:textId="77777777" w:rsidR="00277474" w:rsidRDefault="00277474">
      <w:pPr>
        <w:pStyle w:val="NormalWeb"/>
      </w:pPr>
      <w:r>
        <w:rPr>
          <w:rFonts w:ascii="Times New Roman CE" w:hAnsi="Times New Roman CE" w:cs="Times New Roman CE"/>
        </w:rPr>
        <w:t>č.j. 2205/91</w:t>
      </w:r>
      <w:r>
        <w:t xml:space="preserve"> </w:t>
      </w:r>
    </w:p>
    <w:p w14:paraId="05464185" w14:textId="77777777" w:rsidR="00277474" w:rsidRDefault="00277474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</w:t>
      </w:r>
      <w:r>
        <w:t xml:space="preserve"> </w:t>
      </w:r>
    </w:p>
    <w:p w14:paraId="734C4682" w14:textId="77777777" w:rsidR="00277474" w:rsidRDefault="00277474">
      <w:pPr>
        <w:pStyle w:val="NormalWeb"/>
      </w:pPr>
      <w:r>
        <w:rPr>
          <w:rFonts w:ascii="Times New Roman CE" w:hAnsi="Times New Roman CE" w:cs="Times New Roman CE"/>
        </w:rPr>
        <w:t>Tento bod nebyl projednáván.</w:t>
      </w:r>
      <w:r>
        <w:t xml:space="preserve"> </w:t>
      </w:r>
    </w:p>
    <w:p w14:paraId="5039D619" w14:textId="77777777" w:rsidR="00277474" w:rsidRDefault="00277474">
      <w:pPr>
        <w:pStyle w:val="NormalWeb"/>
      </w:pPr>
      <w:r>
        <w:rPr>
          <w:rFonts w:ascii="Times New Roman CE" w:hAnsi="Times New Roman CE" w:cs="Times New Roman CE"/>
        </w:rPr>
        <w:t>10. Žádost Českomoravského rolnického družstevního svazu ve věci udělení výjimky ze zákonného opatření č. 177/90</w:t>
      </w:r>
      <w:r>
        <w:t xml:space="preserve"> </w:t>
      </w:r>
    </w:p>
    <w:p w14:paraId="55D75413" w14:textId="77777777" w:rsidR="00277474" w:rsidRDefault="00277474">
      <w:pPr>
        <w:pStyle w:val="NormalWeb"/>
      </w:pPr>
      <w:r>
        <w:rPr>
          <w:rFonts w:ascii="Times New Roman CE" w:hAnsi="Times New Roman CE" w:cs="Times New Roman CE"/>
        </w:rPr>
        <w:t>č.j. 2175/91</w:t>
      </w:r>
      <w:r>
        <w:t xml:space="preserve"> </w:t>
      </w:r>
    </w:p>
    <w:p w14:paraId="40C13252" w14:textId="77777777" w:rsidR="00277474" w:rsidRDefault="00277474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</w:t>
      </w:r>
      <w:r>
        <w:t xml:space="preserve"> </w:t>
      </w:r>
    </w:p>
    <w:p w14:paraId="4EB45053" w14:textId="77777777" w:rsidR="00277474" w:rsidRDefault="00277474">
      <w:pPr>
        <w:pStyle w:val="NormalWeb"/>
      </w:pPr>
      <w:r>
        <w:rPr>
          <w:rFonts w:ascii="Times New Roman CE" w:hAnsi="Times New Roman CE" w:cs="Times New Roman CE"/>
        </w:rPr>
        <w:t>Tento bod nebyl projednáván.</w:t>
      </w:r>
      <w:r>
        <w:t xml:space="preserve"> </w:t>
      </w:r>
    </w:p>
    <w:p w14:paraId="767A6680" w14:textId="77777777" w:rsidR="00277474" w:rsidRDefault="00277474">
      <w:pPr>
        <w:pStyle w:val="NormalWeb"/>
      </w:pPr>
      <w:r>
        <w:rPr>
          <w:rFonts w:ascii="Times New Roman CE" w:hAnsi="Times New Roman CE" w:cs="Times New Roman CE"/>
        </w:rPr>
        <w:t>11. Řešení finanční situace s.p. Zetor Brno</w:t>
      </w:r>
      <w:r>
        <w:t xml:space="preserve"> </w:t>
      </w:r>
    </w:p>
    <w:p w14:paraId="50BB4159" w14:textId="77777777" w:rsidR="00277474" w:rsidRDefault="00277474">
      <w:pPr>
        <w:pStyle w:val="NormalWeb"/>
      </w:pPr>
      <w:r>
        <w:rPr>
          <w:rFonts w:ascii="Times New Roman CE" w:hAnsi="Times New Roman CE" w:cs="Times New Roman CE"/>
        </w:rPr>
        <w:t>č.j. 2224/91</w:t>
      </w:r>
      <w:r>
        <w:t xml:space="preserve"> </w:t>
      </w:r>
    </w:p>
    <w:p w14:paraId="3AC6CF1F" w14:textId="77777777" w:rsidR="00277474" w:rsidRDefault="00277474">
      <w:pPr>
        <w:pStyle w:val="NormalWeb"/>
      </w:pPr>
      <w:r>
        <w:rPr>
          <w:rFonts w:ascii="Times New Roman CE" w:hAnsi="Times New Roman CE" w:cs="Times New Roman CE"/>
        </w:rPr>
        <w:t>-------------------------------------------</w:t>
      </w:r>
      <w:r>
        <w:t xml:space="preserve"> </w:t>
      </w:r>
    </w:p>
    <w:p w14:paraId="78049F4A" w14:textId="77777777" w:rsidR="00277474" w:rsidRDefault="00277474">
      <w:pPr>
        <w:pStyle w:val="NormalWeb"/>
      </w:pPr>
      <w:r>
        <w:rPr>
          <w:rFonts w:ascii="Times New Roman CE" w:hAnsi="Times New Roman CE" w:cs="Times New Roman CE"/>
        </w:rPr>
        <w:t>V l á d a projednala návrh předložený ministry průmyslu a financí a přijala</w:t>
      </w:r>
    </w:p>
    <w:p w14:paraId="645FE193" w14:textId="43006FF1" w:rsidR="00277474" w:rsidRDefault="00277474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6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96.</w:t>
        </w:r>
      </w:hyperlink>
    </w:p>
    <w:p w14:paraId="4D5DC2CE" w14:textId="77777777" w:rsidR="00277474" w:rsidRDefault="00277474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12. Návrh projektu na zřízení pracoviště Studia Slovaca v Ústavu pro soudobé dějiny v Praze</w:t>
      </w:r>
      <w:r>
        <w:rPr>
          <w:rFonts w:eastAsia="Times New Roman"/>
        </w:rPr>
        <w:t xml:space="preserve"> </w:t>
      </w:r>
    </w:p>
    <w:p w14:paraId="21074316" w14:textId="77777777" w:rsidR="00277474" w:rsidRDefault="00277474">
      <w:pPr>
        <w:pStyle w:val="NormalWeb"/>
      </w:pPr>
      <w:r>
        <w:rPr>
          <w:rFonts w:ascii="Times New Roman CE" w:hAnsi="Times New Roman CE" w:cs="Times New Roman CE"/>
        </w:rPr>
        <w:t>č.j. 2223/91</w:t>
      </w:r>
      <w:r>
        <w:t xml:space="preserve"> </w:t>
      </w:r>
    </w:p>
    <w:p w14:paraId="2EA56C33" w14:textId="77777777" w:rsidR="00277474" w:rsidRDefault="00277474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</w:t>
      </w:r>
      <w:r>
        <w:t xml:space="preserve"> </w:t>
      </w:r>
    </w:p>
    <w:p w14:paraId="1B34A5C3" w14:textId="77777777" w:rsidR="00277474" w:rsidRDefault="00277474">
      <w:pPr>
        <w:pStyle w:val="NormalWeb"/>
      </w:pPr>
      <w:r>
        <w:rPr>
          <w:rFonts w:ascii="Times New Roman CE" w:hAnsi="Times New Roman CE" w:cs="Times New Roman CE"/>
        </w:rPr>
        <w:t>V l á d a souhlasila s návrhem místopředsedy vlády M. Lukeše</w:t>
      </w:r>
    </w:p>
    <w:p w14:paraId="4DC7FD62" w14:textId="1D63A0BA" w:rsidR="00277474" w:rsidRDefault="00277474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7" w:history="1">
        <w:r>
          <w:rPr>
            <w:rStyle w:val="Hyperlink"/>
            <w:rFonts w:ascii="Times New Roman CE" w:eastAsia="Times New Roman" w:hAnsi="Times New Roman CE" w:cs="Times New Roman CE"/>
          </w:rPr>
          <w:t>u s n e s e n í m č. 97.</w:t>
        </w:r>
      </w:hyperlink>
    </w:p>
    <w:p w14:paraId="0C5086C0" w14:textId="77777777" w:rsidR="00277474" w:rsidRDefault="00277474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13. Neslučitelnost výkonu vedoucích funkcí v ústředních orgánech státní správy s některými činnostmi v nestátních akciových společnostech bez majetkové účasti státu</w:t>
      </w:r>
      <w:r>
        <w:rPr>
          <w:rFonts w:eastAsia="Times New Roman"/>
        </w:rPr>
        <w:t xml:space="preserve"> </w:t>
      </w:r>
    </w:p>
    <w:p w14:paraId="084E27AE" w14:textId="77777777" w:rsidR="00277474" w:rsidRDefault="00277474">
      <w:pPr>
        <w:pStyle w:val="NormalWeb"/>
      </w:pPr>
      <w:r>
        <w:rPr>
          <w:rFonts w:ascii="Times New Roman CE" w:hAnsi="Times New Roman CE" w:cs="Times New Roman CE"/>
        </w:rPr>
        <w:t>č.j. 2229/91</w:t>
      </w:r>
      <w:r>
        <w:t xml:space="preserve"> </w:t>
      </w:r>
    </w:p>
    <w:p w14:paraId="3954ECF8" w14:textId="77777777" w:rsidR="00277474" w:rsidRDefault="00277474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</w:t>
      </w:r>
      <w:r>
        <w:t xml:space="preserve"> </w:t>
      </w:r>
    </w:p>
    <w:p w14:paraId="0A13A6C3" w14:textId="77777777" w:rsidR="00277474" w:rsidRDefault="00277474">
      <w:pPr>
        <w:pStyle w:val="NormalWeb"/>
      </w:pPr>
      <w:r>
        <w:rPr>
          <w:rFonts w:ascii="Times New Roman CE" w:hAnsi="Times New Roman CE" w:cs="Times New Roman CE"/>
        </w:rPr>
        <w:t>V l á d a k předloženému návrhu přijala</w:t>
      </w:r>
    </w:p>
    <w:p w14:paraId="2EF130F3" w14:textId="3FC0DA9F" w:rsidR="00277474" w:rsidRDefault="00277474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8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98.</w:t>
        </w:r>
      </w:hyperlink>
      <w:r>
        <w:rPr>
          <w:rFonts w:eastAsia="Times New Roman"/>
        </w:rPr>
        <w:t xml:space="preserve"> </w:t>
      </w:r>
    </w:p>
    <w:p w14:paraId="75EFB743" w14:textId="77777777" w:rsidR="00277474" w:rsidRDefault="00277474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14. Návrh zákona ČNR o dalších opatřeních v soustavě ústředních orgánů státní správy České republiky</w:t>
      </w:r>
      <w:r>
        <w:rPr>
          <w:rFonts w:eastAsia="Times New Roman"/>
        </w:rPr>
        <w:t xml:space="preserve"> </w:t>
      </w:r>
    </w:p>
    <w:p w14:paraId="08566F24" w14:textId="77777777" w:rsidR="00277474" w:rsidRDefault="00277474">
      <w:pPr>
        <w:pStyle w:val="NormalWeb"/>
      </w:pPr>
      <w:r>
        <w:rPr>
          <w:rFonts w:ascii="Times New Roman CE" w:hAnsi="Times New Roman CE" w:cs="Times New Roman CE"/>
        </w:rPr>
        <w:t>č.j. 2228/91</w:t>
      </w:r>
      <w:r>
        <w:t xml:space="preserve"> </w:t>
      </w:r>
    </w:p>
    <w:p w14:paraId="76F27DD5" w14:textId="77777777" w:rsidR="00277474" w:rsidRDefault="00277474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</w:t>
      </w:r>
      <w:r>
        <w:t xml:space="preserve"> </w:t>
      </w:r>
    </w:p>
    <w:p w14:paraId="4FD258B4" w14:textId="77777777" w:rsidR="00277474" w:rsidRDefault="00277474">
      <w:pPr>
        <w:pStyle w:val="NormalWeb"/>
      </w:pPr>
      <w:r>
        <w:rPr>
          <w:rFonts w:ascii="Times New Roman CE" w:hAnsi="Times New Roman CE" w:cs="Times New Roman CE"/>
        </w:rPr>
        <w:t>Tento návrh bude projednán na schůzi vlády dne 11. dubna 1991.</w:t>
      </w:r>
      <w:r>
        <w:t xml:space="preserve"> </w:t>
      </w:r>
    </w:p>
    <w:p w14:paraId="53A1C2D6" w14:textId="77777777" w:rsidR="00277474" w:rsidRDefault="00277474">
      <w:pPr>
        <w:pStyle w:val="NormalWeb"/>
      </w:pPr>
      <w:r>
        <w:rPr>
          <w:rFonts w:ascii="Times New Roman CE" w:hAnsi="Times New Roman CE" w:cs="Times New Roman CE"/>
        </w:rPr>
        <w:t>15. Souhrnný podklad k jednání České národní rady o státoprávním a územně správním uspořádání České republiky</w:t>
      </w:r>
      <w:r>
        <w:t xml:space="preserve"> </w:t>
      </w:r>
    </w:p>
    <w:p w14:paraId="7FBC7696" w14:textId="77777777" w:rsidR="00277474" w:rsidRDefault="00277474">
      <w:pPr>
        <w:pStyle w:val="NormalWeb"/>
      </w:pPr>
      <w:r>
        <w:rPr>
          <w:rFonts w:ascii="Times New Roman CE" w:hAnsi="Times New Roman CE" w:cs="Times New Roman CE"/>
        </w:rPr>
        <w:t>č.j. 2231/91</w:t>
      </w:r>
      <w:r>
        <w:t xml:space="preserve"> </w:t>
      </w:r>
    </w:p>
    <w:p w14:paraId="7C1E5971" w14:textId="77777777" w:rsidR="00277474" w:rsidRDefault="00277474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</w:t>
      </w:r>
      <w:r>
        <w:t xml:space="preserve"> </w:t>
      </w:r>
    </w:p>
    <w:p w14:paraId="335A351E" w14:textId="77777777" w:rsidR="00277474" w:rsidRDefault="00277474">
      <w:pPr>
        <w:pStyle w:val="NormalWeb"/>
      </w:pPr>
      <w:r>
        <w:rPr>
          <w:rFonts w:ascii="Times New Roman CE" w:hAnsi="Times New Roman CE" w:cs="Times New Roman CE"/>
        </w:rPr>
        <w:t>V l á d a po projednání předloženého návrhu u l o ž i l a ministru vnitra ve spolupráci s ministrem vlády J. Šabatou upravit konečné znění předloženého podkladu podle závěrů jednání vlády a do 4. dubna 1991 uplatněných připomínek členů vlády; upravený podklad předložit do 8. dubna 1991 předsedovi vlády k podpisu, aby ještě tento den mohl být předložen předsednictvu ČNR.</w:t>
      </w:r>
      <w:r>
        <w:t xml:space="preserve"> </w:t>
      </w:r>
    </w:p>
    <w:p w14:paraId="26B49D7C" w14:textId="77777777" w:rsidR="00277474" w:rsidRDefault="00277474">
      <w:pPr>
        <w:pStyle w:val="NormalWeb"/>
      </w:pPr>
      <w:r>
        <w:rPr>
          <w:rFonts w:ascii="Times New Roman CE" w:hAnsi="Times New Roman CE" w:cs="Times New Roman CE"/>
        </w:rPr>
        <w:t>16. O způsobu vyřizování interpelací poslanců České národní rady</w:t>
      </w:r>
      <w:r>
        <w:t xml:space="preserve"> </w:t>
      </w:r>
    </w:p>
    <w:p w14:paraId="7A0A72DD" w14:textId="77777777" w:rsidR="00277474" w:rsidRDefault="00277474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</w:t>
      </w:r>
      <w:r>
        <w:t xml:space="preserve"> </w:t>
      </w:r>
    </w:p>
    <w:p w14:paraId="7DE579CC" w14:textId="77777777" w:rsidR="00277474" w:rsidRDefault="00277474">
      <w:pPr>
        <w:pStyle w:val="NormalWeb"/>
      </w:pPr>
      <w:r>
        <w:rPr>
          <w:rFonts w:ascii="Times New Roman CE" w:hAnsi="Times New Roman CE" w:cs="Times New Roman CE"/>
        </w:rPr>
        <w:t>Pro zlepšení spolupráce vlády České republiky a České národní rady a s cílem snížit počet interpelací budou počínaje dnem 21. března 1991 pořádány vždy ve čtvrtek v 2. a 3. týdnu čtyřtýdenního cyklu od 8,30 do 10,00 hodin</w:t>
      </w:r>
      <w:r>
        <w:t xml:space="preserve"> </w:t>
      </w:r>
    </w:p>
    <w:p w14:paraId="677E8E81" w14:textId="77777777" w:rsidR="00277474" w:rsidRDefault="00277474">
      <w:pPr>
        <w:pStyle w:val="NormalWeb"/>
      </w:pPr>
      <w:r>
        <w:rPr>
          <w:rFonts w:ascii="Times New Roman CE" w:hAnsi="Times New Roman CE" w:cs="Times New Roman CE"/>
        </w:rPr>
        <w:t>"hodinky s vládou". Pro to:</w:t>
      </w:r>
      <w:r>
        <w:t xml:space="preserve"> </w:t>
      </w:r>
    </w:p>
    <w:p w14:paraId="7D2DCD64" w14:textId="77777777" w:rsidR="00277474" w:rsidRDefault="00277474">
      <w:pPr>
        <w:pStyle w:val="NormalWeb"/>
      </w:pPr>
      <w:r>
        <w:rPr>
          <w:rFonts w:ascii="Times New Roman CE" w:hAnsi="Times New Roman CE" w:cs="Times New Roman CE"/>
        </w:rPr>
        <w:t>- místopředsedové budou poslance informovat prostřednictvím poslaneckých klubů, přenos informace do klubu KSČM zajistí místopředseda Vlach;</w:t>
      </w:r>
      <w:r>
        <w:t xml:space="preserve"> </w:t>
      </w:r>
    </w:p>
    <w:p w14:paraId="612D700F" w14:textId="77777777" w:rsidR="00277474" w:rsidRDefault="00277474">
      <w:pPr>
        <w:pStyle w:val="NormalWeb"/>
      </w:pPr>
      <w:r>
        <w:rPr>
          <w:rFonts w:ascii="Times New Roman CE" w:hAnsi="Times New Roman CE" w:cs="Times New Roman CE"/>
        </w:rPr>
        <w:t>- poslanci své otázky dají písemně předem prostřednictvím místopředsedy, který má ve své působnosti příslušný výbor (a tedy resort);</w:t>
      </w:r>
      <w:r>
        <w:t xml:space="preserve"> </w:t>
      </w:r>
    </w:p>
    <w:p w14:paraId="2730DDAC" w14:textId="77777777" w:rsidR="00277474" w:rsidRDefault="00277474">
      <w:pPr>
        <w:pStyle w:val="NormalWeb"/>
      </w:pPr>
      <w:r>
        <w:rPr>
          <w:rFonts w:ascii="Times New Roman CE" w:hAnsi="Times New Roman CE" w:cs="Times New Roman CE"/>
        </w:rPr>
        <w:t>- ministři obdrží písemné dotazy alespoň 2 dny předem, mají právo nechat se v konkrétní věci zastoupit.</w:t>
      </w:r>
      <w:r>
        <w:t xml:space="preserve"> </w:t>
      </w:r>
    </w:p>
    <w:p w14:paraId="18B4CA61" w14:textId="77777777" w:rsidR="00277474" w:rsidRDefault="00277474">
      <w:pPr>
        <w:pStyle w:val="NormalWeb"/>
      </w:pPr>
      <w:r>
        <w:rPr>
          <w:rFonts w:ascii="Times New Roman CE" w:hAnsi="Times New Roman CE" w:cs="Times New Roman CE"/>
        </w:rPr>
        <w:t>17. Informace o konání II. sjezdu Svazu měst a obcí v ČR</w:t>
      </w:r>
      <w:r>
        <w:t xml:space="preserve"> </w:t>
      </w:r>
    </w:p>
    <w:p w14:paraId="6AC4BC3C" w14:textId="77777777" w:rsidR="00277474" w:rsidRDefault="00277474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</w:t>
      </w:r>
      <w:r>
        <w:t xml:space="preserve"> </w:t>
      </w:r>
    </w:p>
    <w:p w14:paraId="18763133" w14:textId="77777777" w:rsidR="00277474" w:rsidRDefault="00277474">
      <w:pPr>
        <w:pStyle w:val="NormalWeb"/>
      </w:pPr>
      <w:r>
        <w:rPr>
          <w:rFonts w:ascii="Times New Roman CE" w:hAnsi="Times New Roman CE" w:cs="Times New Roman CE"/>
        </w:rPr>
        <w:t>V l á d a p o v ě ř i l a ministra vnitra, aby se zúčastnil II. sjezdu Svazu měst a obcí v ČR, který se koná dne 6. dubna 1991.</w:t>
      </w:r>
      <w:r>
        <w:t xml:space="preserve"> </w:t>
      </w:r>
    </w:p>
    <w:p w14:paraId="094A3E7B" w14:textId="77777777" w:rsidR="00277474" w:rsidRDefault="00277474">
      <w:pPr>
        <w:pStyle w:val="NormalWeb"/>
      </w:pPr>
      <w:r>
        <w:rPr>
          <w:rFonts w:ascii="Times New Roman CE" w:hAnsi="Times New Roman CE" w:cs="Times New Roman CE"/>
        </w:rPr>
        <w:t>x x x</w:t>
      </w:r>
      <w:r>
        <w:t xml:space="preserve"> </w:t>
      </w:r>
    </w:p>
    <w:p w14:paraId="004BBD12" w14:textId="77777777" w:rsidR="00277474" w:rsidRDefault="00277474">
      <w:pPr>
        <w:pStyle w:val="NormalWeb"/>
      </w:pPr>
      <w:r>
        <w:rPr>
          <w:rFonts w:ascii="Times New Roman CE" w:hAnsi="Times New Roman CE" w:cs="Times New Roman CE"/>
          <w:u w:val="single"/>
        </w:rPr>
        <w:t>Pro informaci:</w:t>
      </w:r>
      <w:r>
        <w:t xml:space="preserve"> </w:t>
      </w:r>
    </w:p>
    <w:p w14:paraId="74A0FA7B" w14:textId="77777777" w:rsidR="00277474" w:rsidRDefault="00277474">
      <w:pPr>
        <w:pStyle w:val="NormalWeb"/>
      </w:pPr>
      <w:r>
        <w:rPr>
          <w:rFonts w:ascii="Times New Roman CE" w:hAnsi="Times New Roman CE" w:cs="Times New Roman CE"/>
        </w:rPr>
        <w:t>1. Vývoj národního hospodářství České republiky za rok 1990</w:t>
      </w:r>
      <w:r>
        <w:t xml:space="preserve"> </w:t>
      </w:r>
    </w:p>
    <w:p w14:paraId="5EB6418F" w14:textId="77777777" w:rsidR="00277474" w:rsidRDefault="00277474">
      <w:pPr>
        <w:pStyle w:val="NormalWeb"/>
      </w:pPr>
      <w:r>
        <w:rPr>
          <w:rFonts w:ascii="Times New Roman CE" w:hAnsi="Times New Roman CE" w:cs="Times New Roman CE"/>
        </w:rPr>
        <w:t>č.j. 2182/91</w:t>
      </w:r>
      <w:r>
        <w:t xml:space="preserve"> </w:t>
      </w:r>
    </w:p>
    <w:p w14:paraId="10FE035D" w14:textId="77777777" w:rsidR="00277474" w:rsidRDefault="00277474">
      <w:pPr>
        <w:pStyle w:val="NormalWeb"/>
      </w:pPr>
      <w:r>
        <w:rPr>
          <w:rFonts w:ascii="Times New Roman CE" w:hAnsi="Times New Roman CE" w:cs="Times New Roman CE"/>
        </w:rPr>
        <w:t>2. Informace o průběhu a výsledcích pracovní návštěvy předsedy vlády ČR JUDr. P. Pitharta v RSFSR</w:t>
      </w:r>
      <w:r>
        <w:t xml:space="preserve"> </w:t>
      </w:r>
    </w:p>
    <w:p w14:paraId="7BD3B649" w14:textId="77777777" w:rsidR="00277474" w:rsidRDefault="00277474">
      <w:pPr>
        <w:pStyle w:val="NormalWeb"/>
      </w:pPr>
      <w:r>
        <w:rPr>
          <w:rFonts w:ascii="Times New Roman CE" w:hAnsi="Times New Roman CE" w:cs="Times New Roman CE"/>
        </w:rPr>
        <w:t>č.j. 2206/91</w:t>
      </w:r>
      <w:r>
        <w:t xml:space="preserve"> </w:t>
      </w:r>
    </w:p>
    <w:p w14:paraId="040514DF" w14:textId="77777777" w:rsidR="00277474" w:rsidRDefault="00277474">
      <w:pPr>
        <w:pStyle w:val="NormalWeb"/>
      </w:pPr>
      <w:r>
        <w:rPr>
          <w:rFonts w:ascii="Times New Roman CE" w:hAnsi="Times New Roman CE" w:cs="Times New Roman CE"/>
        </w:rPr>
        <w:t>3. Informace o současném stavu v převodech kompetencí a delimitací činností v návaznosti na změny kompetenčních orgánů</w:t>
      </w:r>
      <w:r>
        <w:t xml:space="preserve"> </w:t>
      </w:r>
    </w:p>
    <w:p w14:paraId="51FE5659" w14:textId="77777777" w:rsidR="00277474" w:rsidRDefault="00277474">
      <w:pPr>
        <w:pStyle w:val="NormalWeb"/>
      </w:pPr>
      <w:r>
        <w:rPr>
          <w:rFonts w:ascii="Times New Roman CE" w:hAnsi="Times New Roman CE" w:cs="Times New Roman CE"/>
        </w:rPr>
        <w:t>4. Problematika učňovského školství v návaznosti na proces malé privatizace</w:t>
      </w:r>
      <w:r>
        <w:t xml:space="preserve"> </w:t>
      </w:r>
    </w:p>
    <w:p w14:paraId="25437C09" w14:textId="77777777" w:rsidR="00277474" w:rsidRDefault="00277474">
      <w:pPr>
        <w:pStyle w:val="NormalWeb"/>
      </w:pPr>
      <w:r>
        <w:rPr>
          <w:rFonts w:ascii="Times New Roman CE" w:hAnsi="Times New Roman CE" w:cs="Times New Roman CE"/>
        </w:rPr>
        <w:t>Předseda vlády</w:t>
      </w:r>
      <w:r>
        <w:t xml:space="preserve"> </w:t>
      </w:r>
    </w:p>
    <w:p w14:paraId="28FA27BC" w14:textId="77777777" w:rsidR="00277474" w:rsidRDefault="00277474">
      <w:pPr>
        <w:pStyle w:val="NormalWeb"/>
      </w:pPr>
      <w:r>
        <w:rPr>
          <w:rFonts w:ascii="Times New Roman CE" w:hAnsi="Times New Roman CE" w:cs="Times New Roman CE"/>
        </w:rPr>
        <w:t>JUDr. Petr P i t h a r t v. r.</w:t>
      </w:r>
      <w:r>
        <w:t xml:space="preserve"> </w:t>
      </w:r>
    </w:p>
    <w:p w14:paraId="1FD30F32" w14:textId="77777777" w:rsidR="00277474" w:rsidRDefault="00277474">
      <w:pPr>
        <w:pStyle w:val="z-BottomofForm"/>
      </w:pPr>
      <w:r>
        <w:t>Bottom of Form</w:t>
      </w:r>
    </w:p>
    <w:sectPr w:rsidR="0000000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 CE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474"/>
    <w:rsid w:val="00277474"/>
    <w:rsid w:val="00B31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FBB6863"/>
  <w15:chartTrackingRefBased/>
  <w15:docId w15:val="{21E599E8-C3FC-4EF1-8323-93715DCA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51356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842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990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jzilt\Documents\OtherFirms\Gor\vlada_zaznamy\web\cs%3fOpen&amp;1991&amp;04-03" TargetMode="External"/><Relationship Id="rId13" Type="http://schemas.openxmlformats.org/officeDocument/2006/relationships/hyperlink" Target="file:///c:\redir.nsf%3fRedirect&amp;To=\66bbfabee8e70f37c125642e0052aae5\c7819a1c5ef59465c12564b50027205e%3fOpen&amp;Name=CN=Ghoul\O=ENV\C=CZ&amp;Id=C1256A62004E5036" TargetMode="External"/><Relationship Id="rId18" Type="http://schemas.openxmlformats.org/officeDocument/2006/relationships/hyperlink" Target="file:///c:\redir.nsf%3fRedirect&amp;To=\66bbfabee8e70f37c125642e0052aae5\3e1f3304ea703818c12564b500271e1a%3fOpen&amp;Name=CN=Ghoul\O=ENV\C=CZ&amp;Id=C1256A62004E5036" TargetMode="External"/><Relationship Id="rId3" Type="http://schemas.openxmlformats.org/officeDocument/2006/relationships/webSettings" Target="webSettings.xml"/><Relationship Id="rId7" Type="http://schemas.openxmlformats.org/officeDocument/2006/relationships/hyperlink" Target="file:///c:\Users\jzilt\Documents\OtherFirms\Gor\vlada_zaznamy\web\cs%3fOpen&amp;1991" TargetMode="External"/><Relationship Id="rId12" Type="http://schemas.openxmlformats.org/officeDocument/2006/relationships/hyperlink" Target="file:///c:\redir.nsf%3fRedirect&amp;To=\66bbfabee8e70f37c125642e0052aae5\ba128d4a78bfe71bc12564b500272043%3fOpen&amp;Name=CN=Ghoul\O=ENV\C=CZ&amp;Id=C1256A62004E5036" TargetMode="External"/><Relationship Id="rId17" Type="http://schemas.openxmlformats.org/officeDocument/2006/relationships/hyperlink" Target="file:///c:\redir.nsf%3fRedirect&amp;To=\66bbfabee8e70f37c125642e0052aae5\f01a5f90303f136bc12564b500271d5c%3fOpen&amp;Name=CN=Ghoul\O=ENV\C=CZ&amp;Id=C1256A62004E5036" TargetMode="External"/><Relationship Id="rId2" Type="http://schemas.openxmlformats.org/officeDocument/2006/relationships/settings" Target="settings.xml"/><Relationship Id="rId16" Type="http://schemas.openxmlformats.org/officeDocument/2006/relationships/hyperlink" Target="file:///c:\redir.nsf%3fRedirect&amp;To=\66bbfabee8e70f37c125642e0052aae5\e79e0c788382b7b6c12564b500271f82%3fOpen&amp;Name=CN=Ghoul\O=ENV\C=CZ&amp;Id=C1256A62004E5036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icm.vlada.cz/usneseni/usneseni_webtest.nsf/web/cs?Open" TargetMode="External"/><Relationship Id="rId11" Type="http://schemas.openxmlformats.org/officeDocument/2006/relationships/hyperlink" Target="file:///c:\redir.nsf%3fRedirect&amp;To=\66bbfabee8e70f37c125642e0052aae5\d9be602a7fecdba6c12564b500271e0b%3fOpen&amp;Name=CN=Ghoul\O=ENV\C=CZ&amp;Id=C1256A62004E5036" TargetMode="External"/><Relationship Id="rId5" Type="http://schemas.openxmlformats.org/officeDocument/2006/relationships/hyperlink" Target="http://www.vlada.cz/cz/jednani-vlady/default.htm" TargetMode="External"/><Relationship Id="rId15" Type="http://schemas.openxmlformats.org/officeDocument/2006/relationships/hyperlink" Target="file:///c:\redir.nsf%3fRedirect&amp;To=\66bbfabee8e70f37c125642e0052aae5\77b9fb39ff7ac845c12564b5002720a5%3fOpen&amp;Name=CN=Ghoul\O=ENV\C=CZ&amp;Id=C1256A62004E5036" TargetMode="External"/><Relationship Id="rId10" Type="http://schemas.openxmlformats.org/officeDocument/2006/relationships/hyperlink" Target="file:///c:\redir.nsf%3fRedirect&amp;To=\66bbfabee8e70f37c125642e0052aae5\40e0041005aa451bc12564b500271e61%3fOpen&amp;Name=CN=Ghoul\O=ENV\C=CZ&amp;Id=C1256A62004E5036" TargetMode="External"/><Relationship Id="rId19" Type="http://schemas.openxmlformats.org/officeDocument/2006/relationships/fontTable" Target="fontTable.xml"/><Relationship Id="rId4" Type="http://schemas.openxmlformats.org/officeDocument/2006/relationships/hyperlink" Target="http://www.vlada.cz" TargetMode="External"/><Relationship Id="rId9" Type="http://schemas.openxmlformats.org/officeDocument/2006/relationships/image" Target="http://stats.indextools.com/p.pl?a=1000431330832&amp;js=no" TargetMode="External"/><Relationship Id="rId14" Type="http://schemas.openxmlformats.org/officeDocument/2006/relationships/hyperlink" Target="file:///c:\redir.nsf%3fRedirect&amp;To=\66bbfabee8e70f37c125642e0052aae5\986a7410f99c9ce3c12564b500271d0a%3fOpen&amp;Name=CN=Ghoul\O=ENV\C=CZ&amp;Id=C1256A62004E503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1281</Words>
  <Characters>7305</Characters>
  <Application>Microsoft Office Word</Application>
  <DocSecurity>0</DocSecurity>
  <Lines>60</Lines>
  <Paragraphs>17</Paragraphs>
  <ScaleCrop>false</ScaleCrop>
  <Company>Profinit EU s.r.o.</Company>
  <LinksUpToDate>false</LinksUpToDate>
  <CharactersWithSpaces>8569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Zápis z jednání Schůze vládyD3;16= (Bez odpovědi);14= (1 odpověď);14= (% odpovědí) </dc:title>
  <dc:subject/>
  <dc:creator>Žilt Juraj</dc:creator>
  <cp:keywords/>
  <dc:description/>
  <cp:lastModifiedBy>Žilt Juraj</cp:lastModifiedBy>
  <cp:revision>2</cp:revision>
  <dcterms:created xsi:type="dcterms:W3CDTF">2025-05-03T19:38:00Z</dcterms:created>
  <dcterms:modified xsi:type="dcterms:W3CDTF">2025-05-03T19:38:00Z</dcterms:modified>
</cp:coreProperties>
</file>