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F389F4" w14:textId="77777777" w:rsidR="000A35A7" w:rsidRDefault="000A35A7">
      <w:pPr>
        <w:pStyle w:val="z-TopofForm"/>
      </w:pPr>
      <w:r>
        <w:t>Top of Form</w:t>
      </w:r>
    </w:p>
    <w:p w14:paraId="5200109C" w14:textId="1E3F4F52" w:rsidR="000A35A7" w:rsidRDefault="000A35A7">
      <w:pPr>
        <w:pStyle w:val="Heading5"/>
        <w:divId w:val="123184630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1992-01-08</w:t>
        </w:r>
      </w:hyperlink>
    </w:p>
    <w:p w14:paraId="678A08A3" w14:textId="77777777" w:rsidR="000A35A7" w:rsidRDefault="000A35A7">
      <w:pPr>
        <w:rPr>
          <w:rFonts w:eastAsia="Times New Roman"/>
        </w:rPr>
      </w:pPr>
    </w:p>
    <w:p w14:paraId="357A387F" w14:textId="77777777" w:rsidR="000A35A7" w:rsidRDefault="000A35A7">
      <w:pPr>
        <w:divId w:val="197722366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CD62D77" w14:textId="77777777" w:rsidR="000A35A7" w:rsidRDefault="000A35A7">
      <w:pPr>
        <w:divId w:val="631911055"/>
        <w:rPr>
          <w:rFonts w:eastAsia="Times New Roman"/>
        </w:rPr>
      </w:pPr>
      <w:r>
        <w:rPr>
          <w:rFonts w:eastAsia="Times New Roman"/>
        </w:rPr>
        <w:pict w14:anchorId="4B332FEB"/>
      </w:r>
      <w:r>
        <w:rPr>
          <w:rFonts w:eastAsia="Times New Roman"/>
        </w:rPr>
        <w:pict w14:anchorId="05C2262A"/>
      </w:r>
      <w:r>
        <w:rPr>
          <w:rFonts w:eastAsia="Times New Roman"/>
          <w:noProof/>
        </w:rPr>
        <w:drawing>
          <wp:inline distT="0" distB="0" distL="0" distR="0" wp14:anchorId="043EB9EE" wp14:editId="756F9A6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AF317" w14:textId="77777777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5E0BB2D" w14:textId="77777777">
        <w:trPr>
          <w:tblCellSpacing w:w="0" w:type="dxa"/>
        </w:trPr>
        <w:tc>
          <w:tcPr>
            <w:tcW w:w="2500" w:type="pct"/>
            <w:hideMark/>
          </w:tcPr>
          <w:p w14:paraId="666C906C" w14:textId="77777777" w:rsidR="000A35A7" w:rsidRDefault="000A35A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2035/92</w:t>
            </w:r>
          </w:p>
        </w:tc>
        <w:tc>
          <w:tcPr>
            <w:tcW w:w="2500" w:type="pct"/>
            <w:hideMark/>
          </w:tcPr>
          <w:p w14:paraId="6DED5B9E" w14:textId="77777777" w:rsidR="000A35A7" w:rsidRDefault="000A35A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ledna 1992</w:t>
            </w:r>
          </w:p>
        </w:tc>
      </w:tr>
    </w:tbl>
    <w:p w14:paraId="59799413" w14:textId="77777777" w:rsidR="000A35A7" w:rsidRDefault="000A35A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8. ledna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283277DE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32D46C2" w14:textId="0858E6B5" w:rsidR="000A35A7" w:rsidRDefault="000A35A7">
      <w:pPr>
        <w:pStyle w:val="NormalWeb"/>
      </w:pPr>
      <w:hyperlink r:id="rId10" w:history="1">
        <w:r>
          <w:rPr>
            <w:rStyle w:val="Hyperlink"/>
            <w:rFonts w:ascii="Times New Roman CE" w:hAnsi="Times New Roman CE" w:cs="Times New Roman CE"/>
          </w:rPr>
          <w:t>u s n e s e n í č. 1.</w:t>
        </w:r>
      </w:hyperlink>
      <w:r>
        <w:t xml:space="preserve"> </w:t>
      </w:r>
    </w:p>
    <w:p w14:paraId="6B004269" w14:textId="061C76C0" w:rsidR="000A35A7" w:rsidRDefault="000A35A7">
      <w:pPr>
        <w:pStyle w:val="NormalWeb"/>
      </w:pPr>
      <w:hyperlink r:id="rId11" w:history="1">
        <w:r>
          <w:rPr>
            <w:rStyle w:val="Hyperlink"/>
            <w:rFonts w:ascii="Times New Roman CE" w:hAnsi="Times New Roman CE" w:cs="Times New Roman CE"/>
          </w:rPr>
          <w:t>u s n e s e n í č. 2.</w:t>
        </w:r>
      </w:hyperlink>
      <w:r>
        <w:rPr>
          <w:rFonts w:ascii="Times New Roman CE" w:hAnsi="Times New Roman CE" w:cs="Times New Roman CE"/>
        </w:rPr>
        <w:t xml:space="preserve"> </w:t>
      </w:r>
    </w:p>
    <w:p w14:paraId="0400B05B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1. Návrh plánu hlavních úkolů vlády České republiky na I. pololetí 1992</w:t>
      </w:r>
      <w:r>
        <w:t xml:space="preserve"> </w:t>
      </w:r>
    </w:p>
    <w:p w14:paraId="297A506D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35159/91</w:t>
      </w:r>
      <w:r>
        <w:t xml:space="preserve"> </w:t>
      </w:r>
    </w:p>
    <w:p w14:paraId="546C365F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66EAD02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6EEFFF0A" w14:textId="260E6187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3.</w:t>
        </w:r>
      </w:hyperlink>
    </w:p>
    <w:p w14:paraId="08181042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a) Záznam z jednání schůze předsednictva vlády České republiky konané dne 16. prosince 1991</w:t>
      </w:r>
      <w:r>
        <w:rPr>
          <w:rFonts w:eastAsia="Times New Roman"/>
        </w:rPr>
        <w:t xml:space="preserve"> </w:t>
      </w:r>
    </w:p>
    <w:p w14:paraId="1E345D90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35128/91</w:t>
      </w:r>
      <w:r>
        <w:t xml:space="preserve"> </w:t>
      </w:r>
    </w:p>
    <w:p w14:paraId="59F62FE2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b) Záznam z jednání schůze předsednictva vlády České republiky konané dne 23. prosince 1991</w:t>
      </w:r>
      <w:r>
        <w:t xml:space="preserve"> </w:t>
      </w:r>
    </w:p>
    <w:p w14:paraId="5497D162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35161/91</w:t>
      </w:r>
      <w:r>
        <w:t xml:space="preserve"> </w:t>
      </w:r>
    </w:p>
    <w:p w14:paraId="5F488619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c) Záznam z jednání schůze předsednictva vlády České republiky konané dne 31. prosince 1991</w:t>
      </w:r>
      <w:r>
        <w:t xml:space="preserve"> </w:t>
      </w:r>
    </w:p>
    <w:p w14:paraId="7C4D63B1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lastRenderedPageBreak/>
        <w:t>č.j. 35174/91</w:t>
      </w:r>
      <w:r>
        <w:t xml:space="preserve"> </w:t>
      </w:r>
    </w:p>
    <w:p w14:paraId="3FF66BBF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B904E55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v z a l a předložené záznamy se souhlasem n a v ě d o m í .</w:t>
      </w:r>
      <w:r>
        <w:t xml:space="preserve"> </w:t>
      </w:r>
    </w:p>
    <w:p w14:paraId="1A1A0BD1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3. Privatizace Čokoládovny Praha a.s.</w:t>
      </w:r>
      <w:r>
        <w:t xml:space="preserve"> </w:t>
      </w:r>
    </w:p>
    <w:p w14:paraId="74440AFE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2019/92</w:t>
      </w:r>
      <w:r>
        <w:t xml:space="preserve"> </w:t>
      </w:r>
    </w:p>
    <w:p w14:paraId="7166A9B5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0A897347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56181B45" w14:textId="5428E134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4.</w:t>
        </w:r>
      </w:hyperlink>
    </w:p>
    <w:p w14:paraId="75DB13E9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Schválení privatizačního projektu na přímý prodej závodu Pila Turnov Krkonošských dřevařských závodů s.p.</w:t>
      </w:r>
      <w:r>
        <w:rPr>
          <w:rFonts w:eastAsia="Times New Roman"/>
        </w:rPr>
        <w:t xml:space="preserve"> </w:t>
      </w:r>
    </w:p>
    <w:p w14:paraId="7097B66C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35118/91</w:t>
      </w:r>
      <w:r>
        <w:t xml:space="preserve"> </w:t>
      </w:r>
    </w:p>
    <w:p w14:paraId="073E32E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340136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7E1F7C62" w14:textId="5478B9A6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5.</w:t>
        </w:r>
      </w:hyperlink>
    </w:p>
    <w:p w14:paraId="18F3C0E7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Schválení postupu privatizace státního podniku KARA Trutnov - závod 55 KARA Česká Skalice</w:t>
      </w:r>
      <w:r>
        <w:rPr>
          <w:rFonts w:eastAsia="Times New Roman"/>
        </w:rPr>
        <w:t xml:space="preserve"> </w:t>
      </w:r>
    </w:p>
    <w:p w14:paraId="5A3C16C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35119/91</w:t>
      </w:r>
      <w:r>
        <w:t xml:space="preserve"> </w:t>
      </w:r>
    </w:p>
    <w:p w14:paraId="4E43180D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EFE8E4D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k němu</w:t>
      </w:r>
    </w:p>
    <w:p w14:paraId="06A6092D" w14:textId="6102A65B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6.</w:t>
        </w:r>
      </w:hyperlink>
    </w:p>
    <w:p w14:paraId="2ABAB7B9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Schválení postupu privatizačního projektu státního podniku TOS Středokluky s přímým prodejem akcií nově zakládané akciové společnosti TOS Středokluky předem určenému zájemci</w:t>
      </w:r>
      <w:r>
        <w:rPr>
          <w:rFonts w:eastAsia="Times New Roman"/>
        </w:rPr>
        <w:t xml:space="preserve"> </w:t>
      </w:r>
    </w:p>
    <w:p w14:paraId="58270CC5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35120/91</w:t>
      </w:r>
      <w:r>
        <w:t xml:space="preserve"> </w:t>
      </w:r>
    </w:p>
    <w:p w14:paraId="6D21D63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------------------------------------------------------------------</w:t>
      </w:r>
      <w:r>
        <w:t xml:space="preserve"> </w:t>
      </w:r>
    </w:p>
    <w:p w14:paraId="46246828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7DBC8E62" w14:textId="39DF699A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7.</w:t>
        </w:r>
      </w:hyperlink>
    </w:p>
    <w:p w14:paraId="45AF4D39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Schválení privatizačního projektu státního podniku TOS Čtyřkoly s přímým prodejem akcií nově zakládané akciové společnosti TOS Čtyřkoly předem určenému zájemci</w:t>
      </w:r>
      <w:r>
        <w:rPr>
          <w:rFonts w:eastAsia="Times New Roman"/>
        </w:rPr>
        <w:t xml:space="preserve"> </w:t>
      </w:r>
    </w:p>
    <w:p w14:paraId="713254D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35149/91</w:t>
      </w:r>
      <w:r>
        <w:t xml:space="preserve"> </w:t>
      </w:r>
    </w:p>
    <w:p w14:paraId="32EE2489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 xml:space="preserve">------------------------------------------------------------------- </w:t>
      </w:r>
    </w:p>
    <w:p w14:paraId="74FC60A0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1113D78F" w14:textId="3C7211CD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8.</w:t>
        </w:r>
      </w:hyperlink>
    </w:p>
    <w:p w14:paraId="41413F1F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systému služeb pro Program podpory rozvoje soukromého podnikání malých a středních podniků včetně zapojení komerčních firem a projekt nestátní instituce Domu podnikatelů</w:t>
      </w:r>
      <w:r>
        <w:rPr>
          <w:rFonts w:eastAsia="Times New Roman"/>
        </w:rPr>
        <w:t xml:space="preserve"> </w:t>
      </w:r>
    </w:p>
    <w:p w14:paraId="7F1F6E9C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35158/91</w:t>
      </w:r>
      <w:r>
        <w:t xml:space="preserve"> </w:t>
      </w:r>
    </w:p>
    <w:p w14:paraId="73E35B8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3AD91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10A7A7EB" w14:textId="0BC4D374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9.</w:t>
        </w:r>
      </w:hyperlink>
    </w:p>
    <w:p w14:paraId="0AE1A463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Zpráva o zajišťování programů výzkumu, rozvoje techniky a technologií České republiky</w:t>
      </w:r>
      <w:r>
        <w:rPr>
          <w:rFonts w:eastAsia="Times New Roman"/>
        </w:rPr>
        <w:t xml:space="preserve"> </w:t>
      </w:r>
    </w:p>
    <w:p w14:paraId="0D6C1E6B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35154/91</w:t>
      </w:r>
      <w:r>
        <w:t xml:space="preserve"> </w:t>
      </w:r>
    </w:p>
    <w:p w14:paraId="07D7A80C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56782C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4B4D2971" w14:textId="77541A44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10.</w:t>
        </w:r>
      </w:hyperlink>
    </w:p>
    <w:p w14:paraId="6A3BBED2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programu podpory vybraných pohraničních oblastí České republiky po roce 1991</w:t>
      </w:r>
      <w:r>
        <w:rPr>
          <w:rFonts w:eastAsia="Times New Roman"/>
        </w:rPr>
        <w:t xml:space="preserve"> </w:t>
      </w:r>
    </w:p>
    <w:p w14:paraId="11147847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35047/91</w:t>
      </w:r>
      <w:r>
        <w:t xml:space="preserve"> </w:t>
      </w:r>
    </w:p>
    <w:p w14:paraId="5956E42E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57C8EE0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4682233B" w14:textId="23A1D269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11.</w:t>
        </w:r>
      </w:hyperlink>
    </w:p>
    <w:p w14:paraId="098E7204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Zpráva o výsledcích práce Komise vlády ČR pro státní informační systém a program činnosti pro rok 1992</w:t>
      </w:r>
      <w:r>
        <w:rPr>
          <w:rFonts w:eastAsia="Times New Roman"/>
        </w:rPr>
        <w:t xml:space="preserve"> </w:t>
      </w:r>
    </w:p>
    <w:p w14:paraId="38B8C64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35136/91</w:t>
      </w:r>
      <w:r>
        <w:t xml:space="preserve"> </w:t>
      </w:r>
    </w:p>
    <w:p w14:paraId="239BDF9F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DDEAF5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Projednání předložené zprávy bylo odloženo.</w:t>
      </w:r>
      <w:r>
        <w:t xml:space="preserve"> </w:t>
      </w:r>
    </w:p>
    <w:p w14:paraId="52F8F7D1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12. Zpráva o přípravě 14. zasedání Společného výboru pro hospodářskou, obchodní a technickou spolupráci mezi ČSFR a Indií</w:t>
      </w:r>
      <w:r>
        <w:t xml:space="preserve"> </w:t>
      </w:r>
    </w:p>
    <w:p w14:paraId="3447DFA6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35105/91</w:t>
      </w:r>
      <w:r>
        <w:t xml:space="preserve"> </w:t>
      </w:r>
    </w:p>
    <w:p w14:paraId="445BAB29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BC22528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32181A2B" w14:textId="502F6EAA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12.</w:t>
        </w:r>
      </w:hyperlink>
    </w:p>
    <w:p w14:paraId="61B0A4A8" w14:textId="77777777" w:rsidR="000A35A7" w:rsidRDefault="000A35A7">
      <w:pPr>
        <w:rPr>
          <w:rFonts w:eastAsia="Times New Roman"/>
        </w:rPr>
      </w:pPr>
    </w:p>
    <w:p w14:paraId="50A9B458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13. Zajištění ochraňovatelských funkcí u majetku státních hmotných a mobilizačních rezerv a majetku civilní obrany a branné výchovy</w:t>
      </w:r>
      <w:r>
        <w:t xml:space="preserve"> </w:t>
      </w:r>
    </w:p>
    <w:p w14:paraId="197882B7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35121/91</w:t>
      </w:r>
      <w:r>
        <w:t xml:space="preserve"> </w:t>
      </w:r>
    </w:p>
    <w:p w14:paraId="3F3B6BC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5A2FEE5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pro správu národního majetku a jeho privatizaci a přijala</w:t>
      </w:r>
    </w:p>
    <w:p w14:paraId="39198137" w14:textId="2A1DF438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13.</w:t>
        </w:r>
      </w:hyperlink>
    </w:p>
    <w:p w14:paraId="227EF5A5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Zpráva o výsledku kontroly uplatňování státní informační politiky České republiky v orgánech státní správy a místní samosprávy</w:t>
      </w:r>
      <w:r>
        <w:rPr>
          <w:rFonts w:eastAsia="Times New Roman"/>
        </w:rPr>
        <w:t xml:space="preserve"> </w:t>
      </w:r>
    </w:p>
    <w:p w14:paraId="7BA28C89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35127/91</w:t>
      </w:r>
      <w:r>
        <w:t xml:space="preserve"> </w:t>
      </w:r>
    </w:p>
    <w:p w14:paraId="25F65C8E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4985EE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Projednání této zprávy bylo odloženo.</w:t>
      </w:r>
      <w:r>
        <w:t xml:space="preserve"> </w:t>
      </w:r>
    </w:p>
    <w:p w14:paraId="5AA3ED33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15. Návrhy na jmenování soudců</w:t>
      </w:r>
      <w:r>
        <w:t xml:space="preserve"> </w:t>
      </w:r>
    </w:p>
    <w:p w14:paraId="5DCFB38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35155/91</w:t>
      </w:r>
      <w:r>
        <w:t xml:space="preserve"> </w:t>
      </w:r>
    </w:p>
    <w:p w14:paraId="04279233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</w:t>
      </w:r>
      <w:r>
        <w:t xml:space="preserve"> </w:t>
      </w:r>
    </w:p>
    <w:p w14:paraId="7D205290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projednala předložené návrhy a přijala</w:t>
      </w:r>
    </w:p>
    <w:p w14:paraId="5C0C6CAD" w14:textId="04ECEEDF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14.</w:t>
        </w:r>
      </w:hyperlink>
    </w:p>
    <w:p w14:paraId="63B2072E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nařízení vlády ČSFR o minimální mzdě</w:t>
      </w:r>
      <w:r>
        <w:rPr>
          <w:rFonts w:eastAsia="Times New Roman"/>
        </w:rPr>
        <w:t xml:space="preserve"> </w:t>
      </w:r>
    </w:p>
    <w:p w14:paraId="3FCA63D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35148/91</w:t>
      </w:r>
      <w:r>
        <w:t xml:space="preserve"> </w:t>
      </w:r>
    </w:p>
    <w:p w14:paraId="52656A80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17B39535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F6FCA86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a) s o u h l a s i l a s návrhem nařízení vlády ČSFR o minimální mzdě s tím, že při jeho dalším projednávání bude přihlédnuto k připomínkám uvedeným ve stanovisku předsedy Legislativní rady vlády ČR,</w:t>
      </w:r>
      <w:r>
        <w:t xml:space="preserve"> </w:t>
      </w:r>
    </w:p>
    <w:p w14:paraId="5EB9605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Pavla Rychetského.</w:t>
      </w:r>
      <w:r>
        <w:t xml:space="preserve"> </w:t>
      </w:r>
    </w:p>
    <w:p w14:paraId="08B154B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17. Návrh zásad zákona ČNR o občanských bezpečnostních komisích</w:t>
      </w:r>
      <w:r>
        <w:t xml:space="preserve"> </w:t>
      </w:r>
    </w:p>
    <w:p w14:paraId="160B3D3B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35139/91</w:t>
      </w:r>
      <w:r>
        <w:t xml:space="preserve"> </w:t>
      </w:r>
    </w:p>
    <w:p w14:paraId="4838D0FB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B61123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Předložený návrh zásad zákona bude vládou projednán po jeho projednání v Legislativní radě vlády České republiky.</w:t>
      </w:r>
      <w:r>
        <w:t xml:space="preserve"> </w:t>
      </w:r>
    </w:p>
    <w:p w14:paraId="51BC516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18. Návrh na sjednání Smlouvy o přátelských vztazích a spolupráci mezi Českou a Slovenskou Federativní Republikou a Bulharskou republikou</w:t>
      </w:r>
      <w:r>
        <w:t xml:space="preserve"> </w:t>
      </w:r>
    </w:p>
    <w:p w14:paraId="408B55D3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35100/91</w:t>
      </w:r>
      <w:r>
        <w:t xml:space="preserve"> </w:t>
      </w:r>
    </w:p>
    <w:p w14:paraId="3C685A17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A55076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7B0A25ED" w14:textId="3E3DAC82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15.</w:t>
        </w:r>
      </w:hyperlink>
    </w:p>
    <w:p w14:paraId="4F5DECAF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Zpráva k zabezpečení vnitřní ostrahy atomové elektrárny silami Policie České republiky</w:t>
      </w:r>
      <w:r>
        <w:rPr>
          <w:rFonts w:eastAsia="Times New Roman"/>
        </w:rPr>
        <w:t xml:space="preserve"> </w:t>
      </w:r>
    </w:p>
    <w:p w14:paraId="614DCB8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2013/92</w:t>
      </w:r>
      <w:r>
        <w:t xml:space="preserve"> </w:t>
      </w:r>
    </w:p>
    <w:p w14:paraId="00856DE9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9D626C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přijala ke zprávě ministra vnitra</w:t>
      </w:r>
    </w:p>
    <w:p w14:paraId="479ACE21" w14:textId="308AD388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16.</w:t>
        </w:r>
      </w:hyperlink>
    </w:p>
    <w:p w14:paraId="18E2968E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nařízení vlády České republiky, kterým se určují další pověřené obecní úřady</w:t>
      </w:r>
      <w:r>
        <w:rPr>
          <w:rFonts w:eastAsia="Times New Roman"/>
        </w:rPr>
        <w:t xml:space="preserve"> </w:t>
      </w:r>
    </w:p>
    <w:p w14:paraId="47B67730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35072/91</w:t>
      </w:r>
      <w:r>
        <w:t xml:space="preserve"> </w:t>
      </w:r>
    </w:p>
    <w:p w14:paraId="3E074FB8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98A132C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schválila jej</w:t>
      </w:r>
    </w:p>
    <w:p w14:paraId="010E43D9" w14:textId="1305E33A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17.</w:t>
        </w:r>
      </w:hyperlink>
    </w:p>
    <w:p w14:paraId="1B4D8C8A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Zásady účasti vlády České republiky na dalším průběhu privatizace</w:t>
      </w:r>
      <w:r>
        <w:rPr>
          <w:rFonts w:eastAsia="Times New Roman"/>
        </w:rPr>
        <w:t xml:space="preserve"> </w:t>
      </w:r>
    </w:p>
    <w:p w14:paraId="09154029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2009/92</w:t>
      </w:r>
      <w:r>
        <w:t xml:space="preserve"> </w:t>
      </w:r>
    </w:p>
    <w:p w14:paraId="0F4B227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07564C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projednala předložený návrh zásad a přijala</w:t>
      </w:r>
    </w:p>
    <w:p w14:paraId="42A874C2" w14:textId="4AC7DFA9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18.</w:t>
        </w:r>
      </w:hyperlink>
    </w:p>
    <w:p w14:paraId="539410B0" w14:textId="77777777" w:rsidR="000A35A7" w:rsidRDefault="000A35A7">
      <w:pPr>
        <w:rPr>
          <w:rFonts w:eastAsia="Times New Roman"/>
        </w:rPr>
      </w:pPr>
    </w:p>
    <w:p w14:paraId="72512473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22. Návrh na jmenování náměstka ředitele Federální bezpečnostní informační služby</w:t>
      </w:r>
      <w:r>
        <w:t xml:space="preserve"> </w:t>
      </w:r>
    </w:p>
    <w:p w14:paraId="2DF03AED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35147/91</w:t>
      </w:r>
      <w:r>
        <w:t xml:space="preserve"> </w:t>
      </w:r>
    </w:p>
    <w:p w14:paraId="74116658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A902C69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6804AE74" w14:textId="3AF501AF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19.</w:t>
        </w:r>
      </w:hyperlink>
    </w:p>
    <w:p w14:paraId="16A59114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Zřízení Koordinační rady vlády ČR pro vědu a technologie</w:t>
      </w:r>
      <w:r>
        <w:rPr>
          <w:rFonts w:eastAsia="Times New Roman"/>
        </w:rPr>
        <w:t xml:space="preserve"> </w:t>
      </w:r>
    </w:p>
    <w:p w14:paraId="68BB662F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2017/92</w:t>
      </w:r>
      <w:r>
        <w:t xml:space="preserve"> </w:t>
      </w:r>
    </w:p>
    <w:p w14:paraId="784C0292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170B91A7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odložila projednání předloženého návrhu na schůzi vlády, která se bude konat dne 22. ledna 1992.</w:t>
      </w:r>
      <w:r>
        <w:t xml:space="preserve"> </w:t>
      </w:r>
    </w:p>
    <w:p w14:paraId="31DF7BD3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24. Schválení privatizačního projektu státního podniku Cementárna Ostrava s přímým prodejem akcií nově zakládané akciové společnosti CEMOS</w:t>
      </w:r>
      <w:r>
        <w:t xml:space="preserve"> </w:t>
      </w:r>
    </w:p>
    <w:p w14:paraId="659E246B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2018/92</w:t>
      </w:r>
      <w:r>
        <w:t xml:space="preserve"> </w:t>
      </w:r>
    </w:p>
    <w:p w14:paraId="7EE803BE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5E49F4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4EBF98BF" w14:textId="34EABB9A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20.</w:t>
        </w:r>
      </w:hyperlink>
    </w:p>
    <w:p w14:paraId="2753C070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Žádost o udělení výjimky podle § 45 odst. 1 a 2 zákona č. 92/1991 Sb., o podmínkách převodu majetku na jiné osoby</w:t>
      </w:r>
      <w:r>
        <w:rPr>
          <w:rFonts w:eastAsia="Times New Roman"/>
        </w:rPr>
        <w:t xml:space="preserve"> </w:t>
      </w:r>
    </w:p>
    <w:p w14:paraId="530A557D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č.j. 2027/92</w:t>
      </w:r>
      <w:r>
        <w:t xml:space="preserve"> </w:t>
      </w:r>
    </w:p>
    <w:p w14:paraId="4E7E7D38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65969AE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5DC11CF4" w14:textId="53A61018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21.</w:t>
        </w:r>
      </w:hyperlink>
    </w:p>
    <w:p w14:paraId="5480ADB5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K usnesení České národní rady z 29. schůze ze dne 20. prosince 1991 č. 337</w:t>
      </w:r>
      <w:r>
        <w:rPr>
          <w:rFonts w:eastAsia="Times New Roman"/>
        </w:rPr>
        <w:t xml:space="preserve"> </w:t>
      </w:r>
    </w:p>
    <w:p w14:paraId="6794D643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3ECBC8D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projednala usnesení České národní rady z 29. schůze konané dne 20. prosince 1991 a přijala</w:t>
      </w:r>
    </w:p>
    <w:p w14:paraId="3C0A62DC" w14:textId="0577907A" w:rsidR="000A35A7" w:rsidRDefault="000A35A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22.</w:t>
        </w:r>
      </w:hyperlink>
    </w:p>
    <w:p w14:paraId="757F7280" w14:textId="77777777" w:rsidR="000A35A7" w:rsidRDefault="000A35A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Předběžná informace ministra financí o rozpočtovém hospodaření ČR na rok 1991</w:t>
      </w:r>
      <w:r>
        <w:rPr>
          <w:rFonts w:eastAsia="Times New Roman"/>
        </w:rPr>
        <w:t xml:space="preserve"> </w:t>
      </w:r>
    </w:p>
    <w:p w14:paraId="35589DE0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AD5A2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v z a l a n a v ě d o m í předběžnou informaci ministra financí o rozpočtovém hospodaření České republiky za rok 1991 a s o u h l a s i l a s tím, aby o předběžných výsledcích byla informována veřejnost.</w:t>
      </w:r>
      <w:r>
        <w:t xml:space="preserve"> </w:t>
      </w:r>
    </w:p>
    <w:p w14:paraId="4C67E0A8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28. Informace místopředsedy vlády A. Baudyše o stížnostech na plnění usnesení vlády č. 341/1991 o ekologickém regulačním stupni</w:t>
      </w:r>
      <w:r>
        <w:t xml:space="preserve"> </w:t>
      </w:r>
    </w:p>
    <w:p w14:paraId="4822751B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 xml:space="preserve">----------------------------------------------------------------- </w:t>
      </w:r>
    </w:p>
    <w:p w14:paraId="6CF3721C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k informaci místopředsedy vlády A. Baudyše v z a l a n a v ě d o m í sdělení ministrů pro hospodářskou politiku a rozvoj a životního prostředí, že úkoly, vyplývající pro ně z usnesení vlády č. 341/1991 jsou plněny; d o p o r u č i l a , aby o plnění těchto úkolů byly informovány sdělovací prostředky.</w:t>
      </w:r>
      <w:r>
        <w:t xml:space="preserve"> </w:t>
      </w:r>
    </w:p>
    <w:p w14:paraId="526D8C30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29. Informace ministra práce a sociálních věcí o potřebě prostor pro zřízení střediska rekvalifikace pro špičkovou technologii</w:t>
      </w:r>
      <w:r>
        <w:t xml:space="preserve"> </w:t>
      </w:r>
    </w:p>
    <w:p w14:paraId="4FA7FC8E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90BBBC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u l o ž i l a vedoucímu Úřadu vlády ČR předložit vládě do 22. ledna 1992 soubor požadavků a námětů na dislokační opatření pro ústřední úřady vlády ČR.</w:t>
      </w:r>
      <w:r>
        <w:t xml:space="preserve"> </w:t>
      </w:r>
    </w:p>
    <w:p w14:paraId="1D7F0792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30. Informace o odvolání a jmenování náměstků ministrů</w:t>
      </w:r>
      <w:r>
        <w:t xml:space="preserve"> </w:t>
      </w:r>
    </w:p>
    <w:p w14:paraId="2D5231A6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45477D5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</w:t>
      </w:r>
      <w:r>
        <w:t xml:space="preserve"> </w:t>
      </w:r>
    </w:p>
    <w:p w14:paraId="629FD90E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a) ministra zdravotnictví, že odvolal z funkce náměstka Ing. Jindřicha K a d r n o ž k u</w:t>
      </w:r>
      <w:r>
        <w:t xml:space="preserve"> </w:t>
      </w:r>
    </w:p>
    <w:p w14:paraId="2956CA40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a jmenoval do této funkce Ing. Ivanu Smetanovou,</w:t>
      </w:r>
      <w:r>
        <w:t xml:space="preserve"> </w:t>
      </w:r>
    </w:p>
    <w:p w14:paraId="0199BCC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b) ministra průmyslu, že odvolal z funkce náměstka Ing. Vítězslava V a š i c u</w:t>
      </w:r>
      <w:r>
        <w:t xml:space="preserve"> </w:t>
      </w:r>
    </w:p>
    <w:p w14:paraId="01EB5192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a jmenoval do této funkce JUDr. Rudolfa Hanuse.</w:t>
      </w:r>
      <w:r>
        <w:t xml:space="preserve"> </w:t>
      </w:r>
    </w:p>
    <w:p w14:paraId="3BA5018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44380220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V průběhu schůze vlády předseda vlády oznámil, že předsednictvo České národní rady přijalo demisi ministra spravedlnosti JUDr. Leona Richtera.</w:t>
      </w:r>
      <w:r>
        <w:t xml:space="preserve"> </w:t>
      </w:r>
    </w:p>
    <w:p w14:paraId="33B656B3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Předseda vlády ocenil obětavou a spolehlivou práci JUDr. Leona Richtera při výkonu funkce ministra spravedlnosti a předsedy Legislativní rady vlády České republiky a poděkoval mu za ni jménem svým i jménem všech členů vlády.</w:t>
      </w:r>
      <w:r>
        <w:t xml:space="preserve"> </w:t>
      </w:r>
    </w:p>
    <w:p w14:paraId="7528D908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3B1AF71A" w14:textId="77777777" w:rsidR="000A35A7" w:rsidRDefault="000A35A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4866934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1. Informace o vývoji ekonomiky organizací resortu ministerstva průmyslu České republiky</w:t>
      </w:r>
      <w:r>
        <w:t xml:space="preserve"> </w:t>
      </w:r>
    </w:p>
    <w:p w14:paraId="037EB1AF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2. Analýza vývoje spotřebitelských cen, mezd a životních nákladů v 1. - 3. čtvrtletí 1991</w:t>
      </w:r>
      <w:r>
        <w:t xml:space="preserve"> </w:t>
      </w:r>
    </w:p>
    <w:p w14:paraId="2E73261F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28A38CC" w14:textId="77777777" w:rsidR="000A35A7" w:rsidRDefault="000A35A7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5BB1B32A" w14:textId="77777777" w:rsidR="000A35A7" w:rsidRDefault="000A35A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A7"/>
    <w:rsid w:val="000A35A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AC95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1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32e16c4ead164d7bc12564b500271ebc%3fOpen&amp;Name=CN=Ghoul\O=ENV\C=CZ&amp;Id=C1256A62004E5036" TargetMode="External"/><Relationship Id="rId18" Type="http://schemas.openxmlformats.org/officeDocument/2006/relationships/hyperlink" Target="file:///c:\redir.nsf%3fRedirect&amp;To=\66bbfabee8e70f37c125642e0052aae5\d2ce98098f611817c12564b50027206c%3fOpen&amp;Name=CN=Ghoul\O=ENV\C=CZ&amp;Id=C1256A62004E5036" TargetMode="External"/><Relationship Id="rId26" Type="http://schemas.openxmlformats.org/officeDocument/2006/relationships/hyperlink" Target="file:///c:\redir.nsf%3fRedirect&amp;To=\66bbfabee8e70f37c125642e0052aae5\dc4723a82bf9b3ffc12564b500271e4e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f3094eb190b16cb0c12564b500271f56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42fae8eafb6439cec12564b500271e54%3fOpen&amp;Name=CN=Ghoul\O=ENV\C=CZ&amp;Id=C1256A62004E5036" TargetMode="External"/><Relationship Id="rId17" Type="http://schemas.openxmlformats.org/officeDocument/2006/relationships/hyperlink" Target="file:///c:\redir.nsf%3fRedirect&amp;To=\66bbfabee8e70f37c125642e0052aae5\b6e4d5bb26e6c6aac12564b500271ec9%3fOpen&amp;Name=CN=Ghoul\O=ENV\C=CZ&amp;Id=C1256A62004E5036" TargetMode="External"/><Relationship Id="rId25" Type="http://schemas.openxmlformats.org/officeDocument/2006/relationships/hyperlink" Target="file:///c:\redir.nsf%3fRedirect&amp;To=\66bbfabee8e70f37c125642e0052aae5\6716e6b680b30c02c12564b500271deb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055a56784e17c90c12564b500271ee7%3fOpen&amp;Name=CN=Ghoul\O=ENV\C=CZ&amp;Id=C1256A62004E5036" TargetMode="External"/><Relationship Id="rId20" Type="http://schemas.openxmlformats.org/officeDocument/2006/relationships/hyperlink" Target="file:///c:\redir.nsf%3fRedirect&amp;To=\66bbfabee8e70f37c125642e0052aae5\304e1f69d3fa38c5c12564b500271ef5%3fOpen&amp;Name=CN=Ghoul\O=ENV\C=CZ&amp;Id=C1256A62004E5036" TargetMode="External"/><Relationship Id="rId29" Type="http://schemas.openxmlformats.org/officeDocument/2006/relationships/hyperlink" Target="file:///c:\redir.nsf%3fRedirect&amp;To=\66bbfabee8e70f37c125642e0052aae5\a2fd5035af120d1ac12564b500271ea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f829a50527b59e2c12564b5002721de%3fOpen&amp;Name=CN=Ghoul\O=ENV\C=CZ&amp;Id=C1256A62004E5036" TargetMode="External"/><Relationship Id="rId24" Type="http://schemas.openxmlformats.org/officeDocument/2006/relationships/hyperlink" Target="file:///c:\redir.nsf%3fRedirect&amp;To=\66bbfabee8e70f37c125642e0052aae5\d6c2999fc5d914c3c12564b500272085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43366d8828c9625fc12564b5002720dc%3fOpen&amp;Name=CN=Ghoul\O=ENV\C=CZ&amp;Id=C1256A62004E5036" TargetMode="External"/><Relationship Id="rId23" Type="http://schemas.openxmlformats.org/officeDocument/2006/relationships/hyperlink" Target="file:///c:\redir.nsf%3fRedirect&amp;To=\66bbfabee8e70f37c125642e0052aae5\caff00c7639bf98ec12564b500272076%3fOpen&amp;Name=CN=Ghoul\O=ENV\C=CZ&amp;Id=C1256A62004E5036" TargetMode="External"/><Relationship Id="rId28" Type="http://schemas.openxmlformats.org/officeDocument/2006/relationships/hyperlink" Target="file:///c:\redir.nsf%3fRedirect&amp;To=\66bbfabee8e70f37c125642e0052aae5\5b4536885b0011bac12564b500271eac%3fOpen&amp;Name=CN=Ghoul\O=ENV\C=CZ&amp;Id=C1256A62004E5036" TargetMode="External"/><Relationship Id="rId10" Type="http://schemas.openxmlformats.org/officeDocument/2006/relationships/hyperlink" Target="file:///c:\redir.nsf%3fRedirect&amp;To=\66bbfabee8e70f37c125642e0052aae5\c125bfc027d46b7dc12564b5002721e1%3fOpen&amp;Name=CN=Ghoul\O=ENV\C=CZ&amp;Id=C1256A62004E5036" TargetMode="External"/><Relationship Id="rId19" Type="http://schemas.openxmlformats.org/officeDocument/2006/relationships/hyperlink" Target="file:///c:\redir.nsf%3fRedirect&amp;To=\66bbfabee8e70f37c125642e0052aae5\e3b8b273a5903c18c12564b500271f87%3fOpen&amp;Name=CN=Ghoul\O=ENV\C=CZ&amp;Id=C1256A62004E5036" TargetMode="External"/><Relationship Id="rId31" Type="http://schemas.openxmlformats.org/officeDocument/2006/relationships/hyperlink" Target="file:///c:\redir.nsf%3fRedirect&amp;To=\66bbfabee8e70f37c125642e0052aae5\30b3c6c1b7ca3befc12564b500271fd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56f27f83b8395f44c12564b500271ec0%3fOpen&amp;Name=CN=Ghoul\O=ENV\C=CZ&amp;Id=C1256A62004E5036" TargetMode="External"/><Relationship Id="rId22" Type="http://schemas.openxmlformats.org/officeDocument/2006/relationships/hyperlink" Target="file:///c:\redir.nsf%3fRedirect&amp;To=\66bbfabee8e70f37c125642e0052aae5\5344097b9d3bdb30c12564b500271ea4%3fOpen&amp;Name=CN=Ghoul\O=ENV\C=CZ&amp;Id=C1256A62004E5036" TargetMode="External"/><Relationship Id="rId27" Type="http://schemas.openxmlformats.org/officeDocument/2006/relationships/hyperlink" Target="file:///c:\redir.nsf%3fRedirect&amp;To=\66bbfabee8e70f37c125642e0052aae5\fa1861401a679309c12564b500271d9a%3fOpen&amp;Name=CN=Ghoul\O=ENV\C=CZ&amp;Id=C1256A62004E5036" TargetMode="External"/><Relationship Id="rId30" Type="http://schemas.openxmlformats.org/officeDocument/2006/relationships/hyperlink" Target="file:///c:\redir.nsf%3fRedirect&amp;To=\66bbfabee8e70f37c125642e0052aae5\1093f0c474adcbb6c12564b500271f2b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2&amp;01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2078</Words>
  <Characters>11846</Characters>
  <Application>Microsoft Office Word</Application>
  <DocSecurity>0</DocSecurity>
  <Lines>98</Lines>
  <Paragraphs>27</Paragraphs>
  <ScaleCrop>false</ScaleCrop>
  <Company>Profinit EU s.r.o.</Company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