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CDDF4D0" w14:textId="77777777" w:rsidR="006A739A" w:rsidRDefault="006A739A">
      <w:pPr>
        <w:pStyle w:val="z-TopofForm"/>
      </w:pPr>
      <w:r>
        <w:t>Top of Form</w:t>
      </w:r>
    </w:p>
    <w:p w14:paraId="0A058F2E" w14:textId="0A1ECE0A" w:rsidR="006A739A" w:rsidRDefault="006A739A">
      <w:pPr>
        <w:pStyle w:val="Heading5"/>
        <w:divId w:val="361177064"/>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1993</w:t>
        </w:r>
      </w:hyperlink>
      <w:r>
        <w:rPr>
          <w:rFonts w:eastAsia="Times New Roman"/>
        </w:rPr>
        <w:t xml:space="preserve"> &gt; </w:t>
      </w:r>
      <w:hyperlink r:id="rId8" w:history="1">
        <w:r>
          <w:rPr>
            <w:rStyle w:val="Hyperlink"/>
            <w:rFonts w:eastAsia="Times New Roman"/>
          </w:rPr>
          <w:t>1993-02-10</w:t>
        </w:r>
      </w:hyperlink>
    </w:p>
    <w:p w14:paraId="1252935B" w14:textId="77777777" w:rsidR="006A739A" w:rsidRDefault="006A739A">
      <w:pPr>
        <w:rPr>
          <w:rFonts w:eastAsia="Times New Roman"/>
        </w:rPr>
      </w:pPr>
    </w:p>
    <w:p w14:paraId="04EBD404" w14:textId="77777777" w:rsidR="006A739A" w:rsidRDefault="006A739A">
      <w:pPr>
        <w:divId w:val="546768579"/>
        <w:rPr>
          <w:rFonts w:eastAsia="Times New Roman"/>
        </w:rPr>
      </w:pPr>
      <w:r>
        <w:rPr>
          <w:rFonts w:eastAsia="Times New Roman"/>
          <w:b/>
          <w:bCs/>
        </w:rPr>
        <w:t>   </w:t>
      </w:r>
    </w:p>
    <w:p w14:paraId="66315BA4" w14:textId="77777777" w:rsidR="006A739A" w:rsidRDefault="006A739A">
      <w:pPr>
        <w:divId w:val="1682780074"/>
        <w:rPr>
          <w:rFonts w:eastAsia="Times New Roman"/>
        </w:rPr>
      </w:pPr>
      <w:r>
        <w:rPr>
          <w:rFonts w:eastAsia="Times New Roman"/>
        </w:rPr>
        <w:pict w14:anchorId="2F2582B0"/>
      </w:r>
      <w:r>
        <w:rPr>
          <w:rFonts w:eastAsia="Times New Roman"/>
        </w:rPr>
        <w:pict w14:anchorId="4D13664A"/>
      </w:r>
      <w:r>
        <w:rPr>
          <w:rFonts w:eastAsia="Times New Roman"/>
          <w:noProof/>
        </w:rPr>
        <w:drawing>
          <wp:inline distT="0" distB="0" distL="0" distR="0" wp14:anchorId="7C48023D" wp14:editId="718AEACC">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0E9599A4" w14:textId="77777777" w:rsidR="006A739A" w:rsidRDefault="006A739A">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7EBF70C4" w14:textId="77777777">
        <w:trPr>
          <w:tblCellSpacing w:w="0" w:type="dxa"/>
        </w:trPr>
        <w:tc>
          <w:tcPr>
            <w:tcW w:w="2500" w:type="pct"/>
            <w:hideMark/>
          </w:tcPr>
          <w:p w14:paraId="1C33F41C" w14:textId="77777777" w:rsidR="006A739A" w:rsidRDefault="006A739A">
            <w:pPr>
              <w:rPr>
                <w:rFonts w:eastAsia="Times New Roman"/>
              </w:rPr>
            </w:pPr>
            <w:r>
              <w:rPr>
                <w:rFonts w:ascii="Times New Roman CE" w:eastAsia="Times New Roman" w:hAnsi="Times New Roman CE" w:cs="Times New Roman CE"/>
                <w:color w:val="004D6B"/>
                <w:sz w:val="27"/>
                <w:szCs w:val="27"/>
              </w:rPr>
              <w:t>Čj.: 2015/93</w:t>
            </w:r>
          </w:p>
        </w:tc>
        <w:tc>
          <w:tcPr>
            <w:tcW w:w="2500" w:type="pct"/>
            <w:hideMark/>
          </w:tcPr>
          <w:p w14:paraId="10288D3F" w14:textId="77777777" w:rsidR="006A739A" w:rsidRDefault="006A739A">
            <w:pPr>
              <w:jc w:val="right"/>
              <w:rPr>
                <w:rFonts w:eastAsia="Times New Roman"/>
              </w:rPr>
            </w:pPr>
            <w:r>
              <w:rPr>
                <w:rFonts w:ascii="Times New Roman CE" w:eastAsia="Times New Roman" w:hAnsi="Times New Roman CE" w:cs="Times New Roman CE"/>
                <w:color w:val="004D6B"/>
                <w:sz w:val="27"/>
                <w:szCs w:val="27"/>
              </w:rPr>
              <w:t>V Praze dne 10. února 1993</w:t>
            </w:r>
          </w:p>
        </w:tc>
      </w:tr>
    </w:tbl>
    <w:p w14:paraId="115608F7" w14:textId="77777777" w:rsidR="006A739A" w:rsidRDefault="006A739A">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10. února 1993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(7. schůze)</w:t>
      </w:r>
    </w:p>
    <w:p w14:paraId="2CA2A5A7" w14:textId="77777777" w:rsidR="006A739A" w:rsidRDefault="006A739A">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76B9BACD" w14:textId="77777777" w:rsidR="006A739A" w:rsidRDefault="006A739A">
      <w:pPr>
        <w:pStyle w:val="NormalWeb"/>
      </w:pPr>
      <w:r>
        <w:rPr>
          <w:rFonts w:ascii="Times New Roman CE" w:hAnsi="Times New Roman CE" w:cs="Times New Roman CE"/>
        </w:rPr>
        <w:t xml:space="preserve">1. Vystoupení prezidenta České republiky zabývající se způsobem </w:t>
      </w:r>
      <w:r>
        <w:rPr>
          <w:rFonts w:ascii="Times New Roman CE" w:hAnsi="Times New Roman CE" w:cs="Times New Roman CE"/>
        </w:rPr>
        <w:t>jeho další spolupráce s vládou a dalšími otázkami</w:t>
      </w:r>
      <w:r>
        <w:t xml:space="preserve"> </w:t>
      </w:r>
    </w:p>
    <w:p w14:paraId="4E404115" w14:textId="77777777" w:rsidR="006A739A" w:rsidRDefault="006A739A">
      <w:pPr>
        <w:pStyle w:val="NormalWeb"/>
      </w:pPr>
      <w:r>
        <w:rPr>
          <w:rFonts w:ascii="Times New Roman CE" w:hAnsi="Times New Roman CE" w:cs="Times New Roman CE"/>
        </w:rPr>
        <w:t>-----------------------------------------------------------------</w:t>
      </w:r>
      <w:r>
        <w:t xml:space="preserve"> </w:t>
      </w:r>
    </w:p>
    <w:p w14:paraId="120DB127" w14:textId="77777777" w:rsidR="006A739A" w:rsidRDefault="006A739A">
      <w:pPr>
        <w:pStyle w:val="NormalWeb"/>
      </w:pPr>
      <w:r>
        <w:rPr>
          <w:rFonts w:ascii="Times New Roman CE" w:hAnsi="Times New Roman CE" w:cs="Times New Roman CE"/>
        </w:rPr>
        <w:t xml:space="preserve">V úvodu jednání schůze vlády vystoupil prezident České republiky, který se ve svém vystoupení zabýval způsobem spolupráce s vládou a rámcově nastínil své nejbližší plány; </w:t>
      </w:r>
    </w:p>
    <w:p w14:paraId="3251D593" w14:textId="77777777" w:rsidR="006A739A" w:rsidRDefault="006A739A">
      <w:pPr>
        <w:pStyle w:val="NormalWeb"/>
      </w:pPr>
      <w:r>
        <w:rPr>
          <w:rFonts w:ascii="Times New Roman CE" w:hAnsi="Times New Roman CE" w:cs="Times New Roman CE"/>
        </w:rPr>
        <w:t>v l á d a v z a l a tyto informace n a v ě d o m í .</w:t>
      </w:r>
      <w:r>
        <w:t xml:space="preserve"> </w:t>
      </w:r>
    </w:p>
    <w:p w14:paraId="087B28EB" w14:textId="77777777" w:rsidR="006A739A" w:rsidRDefault="006A739A">
      <w:pPr>
        <w:pStyle w:val="NormalWeb"/>
      </w:pPr>
      <w:r>
        <w:rPr>
          <w:rFonts w:ascii="Times New Roman CE" w:hAnsi="Times New Roman CE" w:cs="Times New Roman CE"/>
        </w:rPr>
        <w:t>2. Návrh nařízení vlády o zvýšení částek životního minima</w:t>
      </w:r>
      <w:r>
        <w:t xml:space="preserve"> </w:t>
      </w:r>
    </w:p>
    <w:p w14:paraId="77DD81E8" w14:textId="77777777" w:rsidR="006A739A" w:rsidRDefault="006A739A">
      <w:pPr>
        <w:pStyle w:val="NormalWeb"/>
      </w:pPr>
      <w:r>
        <w:rPr>
          <w:rFonts w:ascii="Times New Roman CE" w:hAnsi="Times New Roman CE" w:cs="Times New Roman CE"/>
        </w:rPr>
        <w:t>č.j. 56/93</w:t>
      </w:r>
      <w:r>
        <w:t xml:space="preserve"> </w:t>
      </w:r>
    </w:p>
    <w:p w14:paraId="07CD8683" w14:textId="77777777" w:rsidR="006A739A" w:rsidRDefault="006A739A">
      <w:pPr>
        <w:pStyle w:val="NormalWeb"/>
      </w:pPr>
      <w:r>
        <w:rPr>
          <w:rFonts w:ascii="Times New Roman CE" w:hAnsi="Times New Roman CE" w:cs="Times New Roman CE"/>
        </w:rPr>
        <w:t>---------------------------------------------------------</w:t>
      </w:r>
      <w:r>
        <w:t xml:space="preserve"> </w:t>
      </w:r>
    </w:p>
    <w:p w14:paraId="72AE1259" w14:textId="77777777" w:rsidR="006A739A" w:rsidRDefault="006A739A">
      <w:pPr>
        <w:pStyle w:val="NormalWeb"/>
      </w:pPr>
      <w:r>
        <w:rPr>
          <w:rFonts w:ascii="Times New Roman CE" w:hAnsi="Times New Roman CE" w:cs="Times New Roman CE"/>
        </w:rPr>
        <w:t>V l á d a projednala návrh předložený ministrem práce a sociálních věcí a přijala</w:t>
      </w:r>
    </w:p>
    <w:p w14:paraId="1B02DA78" w14:textId="325EEFDA" w:rsidR="006A739A" w:rsidRDefault="006A739A">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54.</w:t>
        </w:r>
      </w:hyperlink>
    </w:p>
    <w:p w14:paraId="5783E411" w14:textId="77777777" w:rsidR="006A739A" w:rsidRDefault="006A739A">
      <w:pPr>
        <w:rPr>
          <w:rFonts w:eastAsia="Times New Roman"/>
        </w:rPr>
      </w:pPr>
      <w:r>
        <w:rPr>
          <w:rFonts w:eastAsia="Times New Roman"/>
        </w:rPr>
        <w:br/>
      </w:r>
      <w:r>
        <w:rPr>
          <w:rFonts w:ascii="Times New Roman CE" w:eastAsia="Times New Roman" w:hAnsi="Times New Roman CE" w:cs="Times New Roman CE"/>
        </w:rPr>
        <w:t>3. Návrh opatření vlády ČR k zabezpečení realizace nařízení vlády ČSFR č. 284/1992 Sb., o opatřeních hospodářské mobilizace, v podmínkách ČR</w:t>
      </w:r>
      <w:r>
        <w:rPr>
          <w:rFonts w:eastAsia="Times New Roman"/>
        </w:rPr>
        <w:t xml:space="preserve"> </w:t>
      </w:r>
    </w:p>
    <w:p w14:paraId="79D13C09" w14:textId="77777777" w:rsidR="006A739A" w:rsidRDefault="006A739A">
      <w:pPr>
        <w:pStyle w:val="NormalWeb"/>
      </w:pPr>
      <w:r>
        <w:rPr>
          <w:rFonts w:ascii="Times New Roman CE" w:hAnsi="Times New Roman CE" w:cs="Times New Roman CE"/>
        </w:rPr>
        <w:t>č.j. 01577/93</w:t>
      </w:r>
      <w:r>
        <w:t xml:space="preserve"> </w:t>
      </w:r>
    </w:p>
    <w:p w14:paraId="6AF919A2" w14:textId="77777777" w:rsidR="006A739A" w:rsidRDefault="006A739A">
      <w:pPr>
        <w:pStyle w:val="NormalWeb"/>
      </w:pPr>
      <w:r>
        <w:rPr>
          <w:rFonts w:ascii="Times New Roman CE" w:hAnsi="Times New Roman CE" w:cs="Times New Roman CE"/>
        </w:rPr>
        <w:lastRenderedPageBreak/>
        <w:t>----------------------------------------------------------------</w:t>
      </w:r>
      <w:r>
        <w:t xml:space="preserve"> </w:t>
      </w:r>
    </w:p>
    <w:p w14:paraId="71593922" w14:textId="77777777" w:rsidR="006A739A" w:rsidRDefault="006A739A">
      <w:pPr>
        <w:pStyle w:val="NormalWeb"/>
      </w:pPr>
      <w:r>
        <w:rPr>
          <w:rFonts w:ascii="Times New Roman CE" w:hAnsi="Times New Roman CE" w:cs="Times New Roman CE"/>
        </w:rPr>
        <w:t>V l á d a po projednání návrhu předloženého ministrem hospodářství přijala</w:t>
      </w:r>
    </w:p>
    <w:p w14:paraId="06F1D31A" w14:textId="5A5EF634" w:rsidR="006A739A" w:rsidRDefault="006A739A">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55</w:t>
        </w:r>
      </w:hyperlink>
    </w:p>
    <w:p w14:paraId="063C48C4" w14:textId="77777777" w:rsidR="006A739A" w:rsidRDefault="006A739A">
      <w:pPr>
        <w:rPr>
          <w:rFonts w:eastAsia="Times New Roman"/>
        </w:rPr>
      </w:pPr>
      <w:r>
        <w:rPr>
          <w:rFonts w:eastAsia="Times New Roman"/>
        </w:rPr>
        <w:br/>
      </w:r>
      <w:r>
        <w:rPr>
          <w:rFonts w:ascii="Times New Roman CE" w:eastAsia="Times New Roman" w:hAnsi="Times New Roman CE" w:cs="Times New Roman CE"/>
        </w:rPr>
        <w:t>s tím, že do subjektů hospodářské mobilizace bude zahrnut i Ústav pro péči o matku a dítě v Praze 4, Podolné nábřeží č. 157, (identifikační číslo 0023698).</w:t>
      </w:r>
      <w:r>
        <w:rPr>
          <w:rFonts w:eastAsia="Times New Roman"/>
        </w:rPr>
        <w:t xml:space="preserve"> </w:t>
      </w:r>
    </w:p>
    <w:p w14:paraId="51C04325" w14:textId="77777777" w:rsidR="006A739A" w:rsidRDefault="006A739A">
      <w:pPr>
        <w:pStyle w:val="NormalWeb"/>
      </w:pPr>
      <w:r>
        <w:rPr>
          <w:rFonts w:ascii="Times New Roman CE" w:hAnsi="Times New Roman CE" w:cs="Times New Roman CE"/>
        </w:rPr>
        <w:t>4. Návrh dalšího postupu k sukcesi České republiky do mezinárodních smluv, jimiž byla vázána ČSFR</w:t>
      </w:r>
      <w:r>
        <w:t xml:space="preserve"> </w:t>
      </w:r>
    </w:p>
    <w:p w14:paraId="57DCC845" w14:textId="77777777" w:rsidR="006A739A" w:rsidRDefault="006A739A">
      <w:pPr>
        <w:pStyle w:val="NormalWeb"/>
      </w:pPr>
      <w:r>
        <w:rPr>
          <w:rFonts w:ascii="Times New Roman CE" w:hAnsi="Times New Roman CE" w:cs="Times New Roman CE"/>
        </w:rPr>
        <w:t>č.j. 68/93</w:t>
      </w:r>
      <w:r>
        <w:t xml:space="preserve"> </w:t>
      </w:r>
    </w:p>
    <w:p w14:paraId="4BFBD323" w14:textId="77777777" w:rsidR="006A739A" w:rsidRDefault="006A739A">
      <w:pPr>
        <w:pStyle w:val="NormalWeb"/>
      </w:pPr>
      <w:r>
        <w:rPr>
          <w:rFonts w:ascii="Times New Roman CE" w:hAnsi="Times New Roman CE" w:cs="Times New Roman CE"/>
        </w:rPr>
        <w:t>-----------------------------------------------------------------</w:t>
      </w:r>
      <w:r>
        <w:t xml:space="preserve"> </w:t>
      </w:r>
    </w:p>
    <w:p w14:paraId="16DFB7EA" w14:textId="77777777" w:rsidR="006A739A" w:rsidRDefault="006A739A">
      <w:pPr>
        <w:pStyle w:val="NormalWeb"/>
      </w:pPr>
      <w:r>
        <w:rPr>
          <w:rFonts w:ascii="Times New Roman CE" w:hAnsi="Times New Roman CE" w:cs="Times New Roman CE"/>
        </w:rPr>
        <w:t>Návrh předložený ministrem zahraničních věcí byl stažen z programu jednání s tím, že bude předložen společný materiál ministrů zahraničních věcí a zdravotnictví (bod 9 tohoto záznamu).</w:t>
      </w:r>
      <w:r>
        <w:t xml:space="preserve"> </w:t>
      </w:r>
    </w:p>
    <w:p w14:paraId="1F9F4974" w14:textId="77777777" w:rsidR="006A739A" w:rsidRDefault="006A739A">
      <w:pPr>
        <w:pStyle w:val="NormalWeb"/>
      </w:pPr>
      <w:r>
        <w:rPr>
          <w:rFonts w:ascii="Times New Roman CE" w:hAnsi="Times New Roman CE" w:cs="Times New Roman CE"/>
        </w:rPr>
        <w:t>5. Informace o možnostech zahraniční politiky ČR vůči Evropským společenstvím v roce 1993</w:t>
      </w:r>
      <w:r>
        <w:t xml:space="preserve"> </w:t>
      </w:r>
    </w:p>
    <w:p w14:paraId="3CD19885" w14:textId="77777777" w:rsidR="006A739A" w:rsidRDefault="006A739A">
      <w:pPr>
        <w:pStyle w:val="NormalWeb"/>
      </w:pPr>
      <w:r>
        <w:rPr>
          <w:rFonts w:ascii="Times New Roman CE" w:hAnsi="Times New Roman CE" w:cs="Times New Roman CE"/>
        </w:rPr>
        <w:t>č.j. 77/93</w:t>
      </w:r>
      <w:r>
        <w:t xml:space="preserve"> </w:t>
      </w:r>
    </w:p>
    <w:p w14:paraId="4FD4F4B1" w14:textId="77777777" w:rsidR="006A739A" w:rsidRDefault="006A739A">
      <w:pPr>
        <w:pStyle w:val="NormalWeb"/>
      </w:pPr>
      <w:r>
        <w:rPr>
          <w:rFonts w:ascii="Times New Roman CE" w:hAnsi="Times New Roman CE" w:cs="Times New Roman CE"/>
        </w:rPr>
        <w:t>-----------------------------------------------------------------</w:t>
      </w:r>
      <w:r>
        <w:t xml:space="preserve"> </w:t>
      </w:r>
    </w:p>
    <w:p w14:paraId="37BC03FE" w14:textId="77777777" w:rsidR="006A739A" w:rsidRDefault="006A739A">
      <w:pPr>
        <w:pStyle w:val="NormalWeb"/>
      </w:pPr>
      <w:r>
        <w:rPr>
          <w:rFonts w:ascii="Times New Roman CE" w:hAnsi="Times New Roman CE" w:cs="Times New Roman CE"/>
        </w:rPr>
        <w:t>V l á d a se podrobně v diskusi z a b ý v a l a informativním materiálem předloženým ministrem zahraničních věcí.</w:t>
      </w:r>
      <w:r>
        <w:t xml:space="preserve"> </w:t>
      </w:r>
    </w:p>
    <w:p w14:paraId="42F1EB02" w14:textId="77777777" w:rsidR="006A739A" w:rsidRDefault="006A739A">
      <w:pPr>
        <w:pStyle w:val="NormalWeb"/>
      </w:pPr>
      <w:r>
        <w:rPr>
          <w:rFonts w:ascii="Times New Roman CE" w:hAnsi="Times New Roman CE" w:cs="Times New Roman CE"/>
        </w:rPr>
        <w:t>6. 10. doplnění zdrojů Mezinárodní asociace pro rozvoj (IDA)</w:t>
      </w:r>
      <w:r>
        <w:t xml:space="preserve"> </w:t>
      </w:r>
    </w:p>
    <w:p w14:paraId="55D18D5B" w14:textId="77777777" w:rsidR="006A739A" w:rsidRDefault="006A739A">
      <w:pPr>
        <w:pStyle w:val="NormalWeb"/>
      </w:pPr>
      <w:r>
        <w:rPr>
          <w:rFonts w:ascii="Times New Roman CE" w:hAnsi="Times New Roman CE" w:cs="Times New Roman CE"/>
        </w:rPr>
        <w:t>č.j. 67/93</w:t>
      </w:r>
      <w:r>
        <w:t xml:space="preserve"> </w:t>
      </w:r>
    </w:p>
    <w:p w14:paraId="6328CFE5" w14:textId="77777777" w:rsidR="006A739A" w:rsidRDefault="006A739A">
      <w:pPr>
        <w:pStyle w:val="NormalWeb"/>
      </w:pPr>
      <w:r>
        <w:rPr>
          <w:rFonts w:ascii="Times New Roman CE" w:hAnsi="Times New Roman CE" w:cs="Times New Roman CE"/>
        </w:rPr>
        <w:t>------------------------------------------------------------</w:t>
      </w:r>
      <w:r>
        <w:t xml:space="preserve"> </w:t>
      </w:r>
    </w:p>
    <w:p w14:paraId="2FBC7D5A" w14:textId="77777777" w:rsidR="006A739A" w:rsidRDefault="006A739A">
      <w:pPr>
        <w:pStyle w:val="NormalWeb"/>
      </w:pPr>
      <w:r>
        <w:rPr>
          <w:rFonts w:ascii="Times New Roman CE" w:hAnsi="Times New Roman CE" w:cs="Times New Roman CE"/>
        </w:rPr>
        <w:t>V l á d a projednala materiál předložený místopředsedou vlády a ministrem financí a přijala</w:t>
      </w:r>
    </w:p>
    <w:p w14:paraId="6D21B484" w14:textId="5F8F0AF1" w:rsidR="006A739A" w:rsidRDefault="006A739A">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56.</w:t>
        </w:r>
      </w:hyperlink>
    </w:p>
    <w:p w14:paraId="41172F74" w14:textId="77777777" w:rsidR="006A739A" w:rsidRDefault="006A739A">
      <w:pPr>
        <w:rPr>
          <w:rFonts w:eastAsia="Times New Roman"/>
        </w:rPr>
      </w:pPr>
      <w:r>
        <w:rPr>
          <w:rFonts w:eastAsia="Times New Roman"/>
        </w:rPr>
        <w:br/>
      </w:r>
      <w:r>
        <w:rPr>
          <w:rFonts w:ascii="Times New Roman CE" w:eastAsia="Times New Roman" w:hAnsi="Times New Roman CE" w:cs="Times New Roman CE"/>
        </w:rPr>
        <w:t>7. Návrh na zajištění ochrany státních hranic mezi Českou republikou a Slovenskou republikou</w:t>
      </w:r>
      <w:r>
        <w:rPr>
          <w:rFonts w:eastAsia="Times New Roman"/>
        </w:rPr>
        <w:t xml:space="preserve"> </w:t>
      </w:r>
    </w:p>
    <w:p w14:paraId="31844697" w14:textId="77777777" w:rsidR="006A739A" w:rsidRDefault="006A739A">
      <w:pPr>
        <w:pStyle w:val="NormalWeb"/>
      </w:pPr>
      <w:r>
        <w:rPr>
          <w:rFonts w:ascii="Times New Roman CE" w:hAnsi="Times New Roman CE" w:cs="Times New Roman CE"/>
        </w:rPr>
        <w:t>č.j. 01579/93</w:t>
      </w:r>
      <w:r>
        <w:t xml:space="preserve"> </w:t>
      </w:r>
    </w:p>
    <w:p w14:paraId="3A94D357" w14:textId="77777777" w:rsidR="006A739A" w:rsidRDefault="006A739A">
      <w:pPr>
        <w:pStyle w:val="NormalWeb"/>
      </w:pPr>
      <w:r>
        <w:rPr>
          <w:rFonts w:ascii="Times New Roman CE" w:hAnsi="Times New Roman CE" w:cs="Times New Roman CE"/>
        </w:rPr>
        <w:t>-----------------------------------------------------------------</w:t>
      </w:r>
      <w:r>
        <w:t xml:space="preserve"> </w:t>
      </w:r>
    </w:p>
    <w:p w14:paraId="7A7C8B31" w14:textId="77777777" w:rsidR="006A739A" w:rsidRDefault="006A739A">
      <w:pPr>
        <w:pStyle w:val="NormalWeb"/>
      </w:pPr>
      <w:r>
        <w:rPr>
          <w:rFonts w:ascii="Times New Roman CE" w:hAnsi="Times New Roman CE" w:cs="Times New Roman CE"/>
        </w:rPr>
        <w:lastRenderedPageBreak/>
        <w:t>V l á d a se v diskusi z a b ý v a l a problematikou zajištění ochrany státních hranic mezi Českou republikou a Slovenskou republikou na základě návrhu předloženého ministry vnitra a obrany a u l o ž i l a ministrům vnitra a obrany a místopředsedovi vlády a ministru financí zpracovat nový materiál o zajištění ochrany státních hranic mezi Českou republikou a Slovenskou republikou, který</w:t>
      </w:r>
      <w:r>
        <w:t xml:space="preserve"> </w:t>
      </w:r>
    </w:p>
    <w:p w14:paraId="16F4C7CC" w14:textId="77777777" w:rsidR="006A739A" w:rsidRDefault="006A739A">
      <w:pPr>
        <w:pStyle w:val="NormalWeb"/>
      </w:pPr>
      <w:r>
        <w:rPr>
          <w:rFonts w:ascii="Times New Roman CE" w:hAnsi="Times New Roman CE" w:cs="Times New Roman CE"/>
        </w:rPr>
        <w:t>- bude současně řešit celní režim při zpřísněném pohybu zboží přes hranice,</w:t>
      </w:r>
      <w:r>
        <w:t xml:space="preserve"> </w:t>
      </w:r>
    </w:p>
    <w:p w14:paraId="47A18D4A" w14:textId="77777777" w:rsidR="006A739A" w:rsidRDefault="006A739A">
      <w:pPr>
        <w:pStyle w:val="NormalWeb"/>
      </w:pPr>
      <w:r>
        <w:rPr>
          <w:rFonts w:ascii="Times New Roman CE" w:hAnsi="Times New Roman CE" w:cs="Times New Roman CE"/>
        </w:rPr>
        <w:t>- rozliší standardní řešení ochrany hranic od řešení při nouzových situacích,</w:t>
      </w:r>
      <w:r>
        <w:t xml:space="preserve"> </w:t>
      </w:r>
    </w:p>
    <w:p w14:paraId="1BB621DB" w14:textId="77777777" w:rsidR="006A739A" w:rsidRDefault="006A739A">
      <w:pPr>
        <w:pStyle w:val="NormalWeb"/>
      </w:pPr>
      <w:r>
        <w:rPr>
          <w:rFonts w:ascii="Times New Roman CE" w:hAnsi="Times New Roman CE" w:cs="Times New Roman CE"/>
        </w:rPr>
        <w:t>- navrhne opatření k okamžitému zpřísnění ochrany hranic,</w:t>
      </w:r>
      <w:r>
        <w:t xml:space="preserve"> </w:t>
      </w:r>
    </w:p>
    <w:p w14:paraId="353D9D76" w14:textId="77777777" w:rsidR="006A739A" w:rsidRDefault="006A739A">
      <w:pPr>
        <w:pStyle w:val="NormalWeb"/>
      </w:pPr>
      <w:r>
        <w:rPr>
          <w:rFonts w:ascii="Times New Roman CE" w:hAnsi="Times New Roman CE" w:cs="Times New Roman CE"/>
        </w:rPr>
        <w:t>- vymezí způsob a rozsah příhraničního styku, který bude předcházet vymezení státních hranic,</w:t>
      </w:r>
      <w:r>
        <w:t xml:space="preserve"> </w:t>
      </w:r>
    </w:p>
    <w:p w14:paraId="17CE759C" w14:textId="77777777" w:rsidR="006A739A" w:rsidRDefault="006A739A">
      <w:pPr>
        <w:pStyle w:val="NormalWeb"/>
      </w:pPr>
      <w:r>
        <w:rPr>
          <w:rFonts w:ascii="Times New Roman CE" w:hAnsi="Times New Roman CE" w:cs="Times New Roman CE"/>
        </w:rPr>
        <w:t xml:space="preserve">- bude obsahovat informaci a hodnocení současného stavu ochrany státních hranic s ostatními státy a předložit ho tak, aby jej vláda mohla projednat na jednání schůze vlády dne 24. února 1993. </w:t>
      </w:r>
    </w:p>
    <w:p w14:paraId="6682AEEC" w14:textId="77777777" w:rsidR="006A739A" w:rsidRDefault="006A739A">
      <w:pPr>
        <w:pStyle w:val="NormalWeb"/>
      </w:pPr>
      <w:r>
        <w:rPr>
          <w:rFonts w:ascii="Times New Roman CE" w:hAnsi="Times New Roman CE" w:cs="Times New Roman CE"/>
        </w:rPr>
        <w:t>8. Návrh na jmenování 7 členů delegace do Společné československé rozhraničovací komise</w:t>
      </w:r>
      <w:r>
        <w:t xml:space="preserve"> </w:t>
      </w:r>
    </w:p>
    <w:p w14:paraId="3E7D77FD" w14:textId="77777777" w:rsidR="006A739A" w:rsidRDefault="006A739A">
      <w:pPr>
        <w:pStyle w:val="NormalWeb"/>
      </w:pPr>
      <w:r>
        <w:rPr>
          <w:rFonts w:ascii="Times New Roman CE" w:hAnsi="Times New Roman CE" w:cs="Times New Roman CE"/>
        </w:rPr>
        <w:t>č.j. 59/93</w:t>
      </w:r>
      <w:r>
        <w:t xml:space="preserve"> </w:t>
      </w:r>
    </w:p>
    <w:p w14:paraId="6E710018" w14:textId="77777777" w:rsidR="006A739A" w:rsidRDefault="006A739A">
      <w:pPr>
        <w:pStyle w:val="NormalWeb"/>
      </w:pPr>
      <w:r>
        <w:rPr>
          <w:rFonts w:ascii="Times New Roman CE" w:hAnsi="Times New Roman CE" w:cs="Times New Roman CE"/>
        </w:rPr>
        <w:t>----------------------------------------------------------------</w:t>
      </w:r>
      <w:r>
        <w:t xml:space="preserve"> </w:t>
      </w:r>
    </w:p>
    <w:p w14:paraId="001D9B19" w14:textId="77777777" w:rsidR="006A739A" w:rsidRDefault="006A739A">
      <w:pPr>
        <w:pStyle w:val="NormalWeb"/>
      </w:pPr>
      <w:r>
        <w:rPr>
          <w:rFonts w:ascii="Times New Roman CE" w:hAnsi="Times New Roman CE" w:cs="Times New Roman CE"/>
        </w:rPr>
        <w:t>V l á d a po projednání návrhu předloženého ministrem vnitra přijala</w:t>
      </w:r>
    </w:p>
    <w:p w14:paraId="0AD3C3A9" w14:textId="1E4A4662" w:rsidR="006A739A" w:rsidRDefault="006A739A">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57.</w:t>
        </w:r>
      </w:hyperlink>
    </w:p>
    <w:p w14:paraId="7905D900" w14:textId="77777777" w:rsidR="006A739A" w:rsidRDefault="006A739A">
      <w:pPr>
        <w:rPr>
          <w:rFonts w:eastAsia="Times New Roman"/>
        </w:rPr>
      </w:pPr>
      <w:r>
        <w:rPr>
          <w:rFonts w:eastAsia="Times New Roman"/>
        </w:rPr>
        <w:br/>
      </w:r>
      <w:r>
        <w:rPr>
          <w:rFonts w:ascii="Times New Roman CE" w:eastAsia="Times New Roman" w:hAnsi="Times New Roman CE" w:cs="Times New Roman CE"/>
        </w:rPr>
        <w:t>9. Problematika plnění mezivládních zdravotnických dohod po 1. 1. 1993 a návrh postupu dalšího řešení</w:t>
      </w:r>
      <w:r>
        <w:rPr>
          <w:rFonts w:eastAsia="Times New Roman"/>
        </w:rPr>
        <w:t xml:space="preserve"> </w:t>
      </w:r>
    </w:p>
    <w:p w14:paraId="7062BC77" w14:textId="77777777" w:rsidR="006A739A" w:rsidRDefault="006A739A">
      <w:pPr>
        <w:pStyle w:val="NormalWeb"/>
      </w:pPr>
      <w:r>
        <w:rPr>
          <w:rFonts w:ascii="Times New Roman CE" w:hAnsi="Times New Roman CE" w:cs="Times New Roman CE"/>
        </w:rPr>
        <w:t>č.j. 58/93</w:t>
      </w:r>
      <w:r>
        <w:t xml:space="preserve"> </w:t>
      </w:r>
    </w:p>
    <w:p w14:paraId="16E50C4E" w14:textId="77777777" w:rsidR="006A739A" w:rsidRDefault="006A739A">
      <w:pPr>
        <w:pStyle w:val="NormalWeb"/>
      </w:pPr>
      <w:r>
        <w:rPr>
          <w:rFonts w:ascii="Times New Roman CE" w:hAnsi="Times New Roman CE" w:cs="Times New Roman CE"/>
        </w:rPr>
        <w:t>-----------------------------------------------------------------</w:t>
      </w:r>
      <w:r>
        <w:t xml:space="preserve"> </w:t>
      </w:r>
    </w:p>
    <w:p w14:paraId="6C15D58A" w14:textId="77777777" w:rsidR="006A739A" w:rsidRDefault="006A739A">
      <w:pPr>
        <w:pStyle w:val="NormalWeb"/>
      </w:pPr>
      <w:r>
        <w:rPr>
          <w:rFonts w:ascii="Times New Roman CE" w:hAnsi="Times New Roman CE" w:cs="Times New Roman CE"/>
        </w:rPr>
        <w:t>Materiál předložený ministrem zdravotnictví byl stažen z programu jednání s tím, že bude předložen společný materiál ministrů zdravotnictví a zahraničních věcí (bod 4 tohoto záznamu).</w:t>
      </w:r>
      <w:r>
        <w:t xml:space="preserve"> </w:t>
      </w:r>
    </w:p>
    <w:p w14:paraId="1CADFABB" w14:textId="77777777" w:rsidR="006A739A" w:rsidRDefault="006A739A">
      <w:pPr>
        <w:pStyle w:val="NormalWeb"/>
      </w:pPr>
      <w:r>
        <w:rPr>
          <w:rFonts w:ascii="Times New Roman CE" w:hAnsi="Times New Roman CE" w:cs="Times New Roman CE"/>
        </w:rPr>
        <w:t>10. Návrh na změnu Zásad pro poskytování dotací ze státního rozpočtu České republiky občanským sdružením - část II, body 7, 9 a 10</w:t>
      </w:r>
      <w:r>
        <w:t xml:space="preserve"> </w:t>
      </w:r>
    </w:p>
    <w:p w14:paraId="5978AB7A" w14:textId="77777777" w:rsidR="006A739A" w:rsidRDefault="006A739A">
      <w:pPr>
        <w:pStyle w:val="NormalWeb"/>
      </w:pPr>
      <w:r>
        <w:rPr>
          <w:rFonts w:ascii="Times New Roman CE" w:hAnsi="Times New Roman CE" w:cs="Times New Roman CE"/>
        </w:rPr>
        <w:t>č.j. 71/93</w:t>
      </w:r>
      <w:r>
        <w:t xml:space="preserve"> </w:t>
      </w:r>
    </w:p>
    <w:p w14:paraId="05575578" w14:textId="77777777" w:rsidR="006A739A" w:rsidRDefault="006A739A">
      <w:pPr>
        <w:pStyle w:val="NormalWeb"/>
      </w:pPr>
      <w:r>
        <w:rPr>
          <w:rFonts w:ascii="Times New Roman CE" w:hAnsi="Times New Roman CE" w:cs="Times New Roman CE"/>
        </w:rPr>
        <w:t>-----------------------------------------------------------------</w:t>
      </w:r>
      <w:r>
        <w:t xml:space="preserve"> </w:t>
      </w:r>
    </w:p>
    <w:p w14:paraId="02769086" w14:textId="77777777" w:rsidR="006A739A" w:rsidRDefault="006A739A">
      <w:pPr>
        <w:pStyle w:val="NormalWeb"/>
      </w:pPr>
      <w:r>
        <w:rPr>
          <w:rFonts w:ascii="Times New Roman CE" w:hAnsi="Times New Roman CE" w:cs="Times New Roman CE"/>
        </w:rPr>
        <w:t>Návrh předložený místopředsedou vlády a ministrem financí byl stažen z programu jednání s tím, že se jím vláda bude zabývat po provedeném připomínkovém řízení.</w:t>
      </w:r>
      <w:r>
        <w:t xml:space="preserve"> </w:t>
      </w:r>
    </w:p>
    <w:p w14:paraId="19931370" w14:textId="77777777" w:rsidR="006A739A" w:rsidRDefault="006A739A">
      <w:pPr>
        <w:pStyle w:val="NormalWeb"/>
      </w:pPr>
      <w:r>
        <w:rPr>
          <w:rFonts w:ascii="Times New Roman CE" w:hAnsi="Times New Roman CE" w:cs="Times New Roman CE"/>
        </w:rPr>
        <w:t>11. Financování, výstavba a provozování odbavovacího areálu mezinárodního letiště Praha - Ruzyně</w:t>
      </w:r>
      <w:r>
        <w:t xml:space="preserve"> </w:t>
      </w:r>
    </w:p>
    <w:p w14:paraId="3A5D705B" w14:textId="77777777" w:rsidR="006A739A" w:rsidRDefault="006A739A">
      <w:pPr>
        <w:pStyle w:val="NormalWeb"/>
      </w:pPr>
      <w:r>
        <w:rPr>
          <w:rFonts w:ascii="Times New Roman CE" w:hAnsi="Times New Roman CE" w:cs="Times New Roman CE"/>
        </w:rPr>
        <w:t>č.j. 76/93</w:t>
      </w:r>
      <w:r>
        <w:t xml:space="preserve"> </w:t>
      </w:r>
    </w:p>
    <w:p w14:paraId="2DAC142C" w14:textId="77777777" w:rsidR="006A739A" w:rsidRDefault="006A739A">
      <w:pPr>
        <w:pStyle w:val="NormalWeb"/>
      </w:pPr>
      <w:r>
        <w:rPr>
          <w:rFonts w:ascii="Times New Roman CE" w:hAnsi="Times New Roman CE" w:cs="Times New Roman CE"/>
        </w:rPr>
        <w:t>-----------------------------------------------------------------</w:t>
      </w:r>
      <w:r>
        <w:t xml:space="preserve"> </w:t>
      </w:r>
    </w:p>
    <w:p w14:paraId="3D8EAFE8" w14:textId="77777777" w:rsidR="006A739A" w:rsidRDefault="006A739A">
      <w:pPr>
        <w:pStyle w:val="NormalWeb"/>
      </w:pPr>
      <w:r>
        <w:rPr>
          <w:rFonts w:ascii="Times New Roman CE" w:hAnsi="Times New Roman CE" w:cs="Times New Roman CE"/>
        </w:rPr>
        <w:t>V l á d a v diskusi projednala materiál předložený ministrem dopravy v souvislosti s usnesením vlády z 6. května 1992 č. 339 k financování, výstavbě a provozování odbavovacího areálu mezinárodního letiště Praha - Ruzyně a vzhledem k současné situaci a z m o c n i l a ministra dopravy k dalšímu jednání o rozšíření složení investorsko-finančního seskupení.</w:t>
      </w:r>
      <w:r>
        <w:t xml:space="preserve"> </w:t>
      </w:r>
    </w:p>
    <w:p w14:paraId="25FF1B8B" w14:textId="77777777" w:rsidR="006A739A" w:rsidRDefault="006A739A">
      <w:pPr>
        <w:pStyle w:val="NormalWeb"/>
      </w:pPr>
      <w:r>
        <w:rPr>
          <w:rFonts w:ascii="Times New Roman CE" w:hAnsi="Times New Roman CE" w:cs="Times New Roman CE"/>
        </w:rPr>
        <w:t>12. Schválení privatizačních projektů, které prošly připomínkovým řízením ve smyslu usnesení vlády ČR č. 510 ze dne 29. července 1992 ve znění usnesení vlády ČR č. 562 ze dne 23. září 1992 (materiál č. 19)</w:t>
      </w:r>
      <w:r>
        <w:t xml:space="preserve"> </w:t>
      </w:r>
    </w:p>
    <w:p w14:paraId="46D0692E" w14:textId="77777777" w:rsidR="006A739A" w:rsidRDefault="006A739A">
      <w:pPr>
        <w:pStyle w:val="NormalWeb"/>
      </w:pPr>
      <w:r>
        <w:rPr>
          <w:rFonts w:ascii="Times New Roman CE" w:hAnsi="Times New Roman CE" w:cs="Times New Roman CE"/>
        </w:rPr>
        <w:t>č.j. 64/93</w:t>
      </w:r>
      <w:r>
        <w:t xml:space="preserve"> </w:t>
      </w:r>
    </w:p>
    <w:p w14:paraId="445FE0B4" w14:textId="77777777" w:rsidR="006A739A" w:rsidRDefault="006A739A">
      <w:pPr>
        <w:pStyle w:val="NormalWeb"/>
      </w:pPr>
      <w:r>
        <w:rPr>
          <w:rFonts w:ascii="Times New Roman CE" w:hAnsi="Times New Roman CE" w:cs="Times New Roman CE"/>
        </w:rPr>
        <w:t>-----------------------------------------------------------------</w:t>
      </w:r>
      <w:r>
        <w:t xml:space="preserve"> </w:t>
      </w:r>
    </w:p>
    <w:p w14:paraId="2D3C2ECF" w14:textId="77777777" w:rsidR="006A739A" w:rsidRDefault="006A739A">
      <w:pPr>
        <w:pStyle w:val="NormalWeb"/>
      </w:pPr>
      <w:r>
        <w:rPr>
          <w:rFonts w:ascii="Times New Roman CE" w:hAnsi="Times New Roman CE" w:cs="Times New Roman CE"/>
        </w:rPr>
        <w:t>V l á d a po projednání materiálu předloženého ministrem pro správu národního majetku a jeho privatizaci přijala</w:t>
      </w:r>
    </w:p>
    <w:p w14:paraId="78DC97BC" w14:textId="2D9AFD71" w:rsidR="006A739A" w:rsidRDefault="006A739A">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 xml:space="preserve">u s n e s e n í č. 58 </w:t>
        </w:r>
      </w:hyperlink>
      <w:r>
        <w:rPr>
          <w:rFonts w:ascii="Times New Roman CE" w:eastAsia="Times New Roman" w:hAnsi="Times New Roman CE" w:cs="Times New Roman CE"/>
        </w:rPr>
        <w:t>a</w:t>
      </w:r>
      <w:r>
        <w:rPr>
          <w:rFonts w:eastAsia="Times New Roman"/>
        </w:rPr>
        <w:t xml:space="preserve"> </w:t>
      </w:r>
    </w:p>
    <w:p w14:paraId="41B5EDA6" w14:textId="2824BFAD" w:rsidR="006A739A" w:rsidRDefault="006A739A">
      <w:pPr>
        <w:pStyle w:val="NormalWeb"/>
        <w:jc w:val="center"/>
      </w:pPr>
      <w:hyperlink r:id="rId15" w:history="1">
        <w:r>
          <w:rPr>
            <w:rStyle w:val="Hyperlink"/>
            <w:rFonts w:ascii="Times New Roman CE" w:hAnsi="Times New Roman CE" w:cs="Times New Roman CE"/>
          </w:rPr>
          <w:t>u s n e s e n í č. 59.</w:t>
        </w:r>
      </w:hyperlink>
    </w:p>
    <w:p w14:paraId="7B6AD7F0" w14:textId="77777777" w:rsidR="006A739A" w:rsidRDefault="006A739A">
      <w:pPr>
        <w:rPr>
          <w:rFonts w:eastAsia="Times New Roman"/>
        </w:rPr>
      </w:pPr>
    </w:p>
    <w:p w14:paraId="4CEAFBD6" w14:textId="77777777" w:rsidR="006A739A" w:rsidRDefault="006A739A">
      <w:pPr>
        <w:pStyle w:val="NormalWeb"/>
      </w:pPr>
      <w:r>
        <w:rPr>
          <w:rFonts w:ascii="Times New Roman CE" w:hAnsi="Times New Roman CE" w:cs="Times New Roman CE"/>
        </w:rPr>
        <w:t>13.a) Žádosti o udělení výjimky podle ustanovení § 45 odst. 2 zákona č. 92/1991 Sb., o podmínkách převodu majetku státu na jiné osoby</w:t>
      </w:r>
      <w:r>
        <w:t xml:space="preserve"> </w:t>
      </w:r>
    </w:p>
    <w:p w14:paraId="6DCC1F13" w14:textId="77777777" w:rsidR="006A739A" w:rsidRDefault="006A739A">
      <w:pPr>
        <w:pStyle w:val="NormalWeb"/>
      </w:pPr>
      <w:r>
        <w:rPr>
          <w:rFonts w:ascii="Times New Roman CE" w:hAnsi="Times New Roman CE" w:cs="Times New Roman CE"/>
        </w:rPr>
        <w:t>č.j. 49/93</w:t>
      </w:r>
      <w:r>
        <w:t xml:space="preserve"> </w:t>
      </w:r>
    </w:p>
    <w:p w14:paraId="4AD1100A" w14:textId="77777777" w:rsidR="006A739A" w:rsidRDefault="006A739A">
      <w:pPr>
        <w:pStyle w:val="NormalWeb"/>
      </w:pPr>
      <w:r>
        <w:rPr>
          <w:rFonts w:ascii="Times New Roman CE" w:hAnsi="Times New Roman CE" w:cs="Times New Roman CE"/>
        </w:rPr>
        <w:t>-----------------------------------------------------------------</w:t>
      </w:r>
      <w:r>
        <w:t xml:space="preserve"> </w:t>
      </w:r>
    </w:p>
    <w:p w14:paraId="51613E73" w14:textId="77777777" w:rsidR="006A739A" w:rsidRDefault="006A739A">
      <w:pPr>
        <w:pStyle w:val="NormalWeb"/>
      </w:pPr>
      <w:r>
        <w:rPr>
          <w:rFonts w:ascii="Times New Roman CE" w:hAnsi="Times New Roman CE" w:cs="Times New Roman CE"/>
        </w:rPr>
        <w:t>V l á d a projednala materiál předložený místopředsedou vlády a ministrem zemědělství a vedoucím Úřadu vlády a přijala</w:t>
      </w:r>
    </w:p>
    <w:p w14:paraId="1AA5B46C" w14:textId="0BE867D0" w:rsidR="006A739A" w:rsidRDefault="006A739A">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60.</w:t>
        </w:r>
      </w:hyperlink>
    </w:p>
    <w:p w14:paraId="62074343" w14:textId="77777777" w:rsidR="006A739A" w:rsidRDefault="006A739A">
      <w:pPr>
        <w:rPr>
          <w:rFonts w:eastAsia="Times New Roman"/>
        </w:rPr>
      </w:pPr>
      <w:r>
        <w:rPr>
          <w:rFonts w:eastAsia="Times New Roman"/>
        </w:rPr>
        <w:br/>
      </w:r>
      <w:r>
        <w:rPr>
          <w:rFonts w:ascii="Times New Roman CE" w:eastAsia="Times New Roman" w:hAnsi="Times New Roman CE" w:cs="Times New Roman CE"/>
        </w:rPr>
        <w:t>13.b) Žádosti společných zemědělských podniků o udělení výjimky podle ustanovení § 45 odst. 2 zákona č. 92/1991 Sb. a § 30 odst. 3 zákona č. 42/1992 Sb.</w:t>
      </w:r>
      <w:r>
        <w:rPr>
          <w:rFonts w:eastAsia="Times New Roman"/>
        </w:rPr>
        <w:t xml:space="preserve"> </w:t>
      </w:r>
    </w:p>
    <w:p w14:paraId="4BAC4BBD" w14:textId="77777777" w:rsidR="006A739A" w:rsidRDefault="006A739A">
      <w:pPr>
        <w:pStyle w:val="NormalWeb"/>
      </w:pPr>
      <w:r>
        <w:rPr>
          <w:rFonts w:ascii="Times New Roman CE" w:hAnsi="Times New Roman CE" w:cs="Times New Roman CE"/>
        </w:rPr>
        <w:t>č.j. 50/93</w:t>
      </w:r>
      <w:r>
        <w:t xml:space="preserve"> </w:t>
      </w:r>
    </w:p>
    <w:p w14:paraId="2BE268CE" w14:textId="77777777" w:rsidR="006A739A" w:rsidRDefault="006A739A">
      <w:pPr>
        <w:pStyle w:val="NormalWeb"/>
      </w:pPr>
      <w:r>
        <w:rPr>
          <w:rFonts w:ascii="Times New Roman CE" w:hAnsi="Times New Roman CE" w:cs="Times New Roman CE"/>
        </w:rPr>
        <w:t>-----------------------------------------------------------------</w:t>
      </w:r>
      <w:r>
        <w:t xml:space="preserve"> </w:t>
      </w:r>
    </w:p>
    <w:p w14:paraId="27DB63D4" w14:textId="77777777" w:rsidR="006A739A" w:rsidRDefault="006A739A">
      <w:pPr>
        <w:pStyle w:val="NormalWeb"/>
      </w:pPr>
      <w:r>
        <w:rPr>
          <w:rFonts w:ascii="Times New Roman CE" w:hAnsi="Times New Roman CE" w:cs="Times New Roman CE"/>
        </w:rPr>
        <w:t>V l á d a po projednání materiálu předloženého místopředsedou vlády a ministrem zemědělstvím a vedoucím Úřadu vlády přijala</w:t>
      </w:r>
    </w:p>
    <w:p w14:paraId="26919050" w14:textId="06EB49DF" w:rsidR="006A739A" w:rsidRDefault="006A739A">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61.</w:t>
        </w:r>
      </w:hyperlink>
    </w:p>
    <w:p w14:paraId="395A0DCD" w14:textId="77777777" w:rsidR="006A739A" w:rsidRDefault="006A739A">
      <w:pPr>
        <w:rPr>
          <w:rFonts w:eastAsia="Times New Roman"/>
        </w:rPr>
      </w:pPr>
    </w:p>
    <w:p w14:paraId="4ED048EA" w14:textId="77777777" w:rsidR="006A739A" w:rsidRDefault="006A739A">
      <w:pPr>
        <w:pStyle w:val="NormalWeb"/>
      </w:pPr>
      <w:r>
        <w:rPr>
          <w:rFonts w:ascii="Times New Roman CE" w:hAnsi="Times New Roman CE" w:cs="Times New Roman CE"/>
        </w:rPr>
        <w:t>14. Žádosti o udělení výjimky podle § 45 odst. 1 a 2 zákona č. 92/1991 Sb., o podmínkách převodu majetku státu na jiné osoby</w:t>
      </w:r>
      <w:r>
        <w:t xml:space="preserve"> </w:t>
      </w:r>
    </w:p>
    <w:p w14:paraId="278A11E0" w14:textId="77777777" w:rsidR="006A739A" w:rsidRDefault="006A739A">
      <w:pPr>
        <w:pStyle w:val="NormalWeb"/>
      </w:pPr>
      <w:r>
        <w:rPr>
          <w:rFonts w:ascii="Times New Roman CE" w:hAnsi="Times New Roman CE" w:cs="Times New Roman CE"/>
        </w:rPr>
        <w:t>č.j. 66/93</w:t>
      </w:r>
      <w:r>
        <w:t xml:space="preserve"> </w:t>
      </w:r>
    </w:p>
    <w:p w14:paraId="76DC822F" w14:textId="77777777" w:rsidR="006A739A" w:rsidRDefault="006A739A">
      <w:pPr>
        <w:pStyle w:val="NormalWeb"/>
      </w:pPr>
      <w:r>
        <w:rPr>
          <w:rFonts w:ascii="Times New Roman CE" w:hAnsi="Times New Roman CE" w:cs="Times New Roman CE"/>
        </w:rPr>
        <w:t>-----------------------------------------------------------------</w:t>
      </w:r>
      <w:r>
        <w:t xml:space="preserve"> </w:t>
      </w:r>
    </w:p>
    <w:p w14:paraId="047B2DAE" w14:textId="77777777" w:rsidR="006A739A" w:rsidRDefault="006A739A">
      <w:pPr>
        <w:pStyle w:val="NormalWeb"/>
      </w:pPr>
      <w:r>
        <w:rPr>
          <w:rFonts w:ascii="Times New Roman CE" w:hAnsi="Times New Roman CE" w:cs="Times New Roman CE"/>
        </w:rPr>
        <w:t>V l á d a projednala materiál předložený ministrem průmyslu a obchodu a vedoucím Úřadu vlády a přijala</w:t>
      </w:r>
    </w:p>
    <w:p w14:paraId="04940F35" w14:textId="4AD87240" w:rsidR="006A739A" w:rsidRDefault="006A739A">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62.</w:t>
        </w:r>
      </w:hyperlink>
    </w:p>
    <w:p w14:paraId="3F181110" w14:textId="77777777" w:rsidR="006A739A" w:rsidRDefault="006A739A">
      <w:pPr>
        <w:rPr>
          <w:rFonts w:eastAsia="Times New Roman"/>
        </w:rPr>
      </w:pPr>
      <w:r>
        <w:rPr>
          <w:rFonts w:eastAsia="Times New Roman"/>
        </w:rPr>
        <w:br/>
      </w:r>
      <w:r>
        <w:rPr>
          <w:rFonts w:ascii="Times New Roman CE" w:eastAsia="Times New Roman" w:hAnsi="Times New Roman CE" w:cs="Times New Roman CE"/>
        </w:rPr>
        <w:t>15. Informace o použití prostředků státního rozpočtu na ekologické akce a účely v roce 1992</w:t>
      </w:r>
      <w:r>
        <w:rPr>
          <w:rFonts w:eastAsia="Times New Roman"/>
        </w:rPr>
        <w:t xml:space="preserve"> </w:t>
      </w:r>
    </w:p>
    <w:p w14:paraId="19535E1E" w14:textId="77777777" w:rsidR="006A739A" w:rsidRDefault="006A739A">
      <w:pPr>
        <w:pStyle w:val="NormalWeb"/>
      </w:pPr>
      <w:r>
        <w:rPr>
          <w:rFonts w:ascii="Times New Roman CE" w:hAnsi="Times New Roman CE" w:cs="Times New Roman CE"/>
        </w:rPr>
        <w:t>č.j. 70/93</w:t>
      </w:r>
      <w:r>
        <w:t xml:space="preserve"> </w:t>
      </w:r>
    </w:p>
    <w:p w14:paraId="2E4E6D6E" w14:textId="77777777" w:rsidR="006A739A" w:rsidRDefault="006A739A">
      <w:pPr>
        <w:pStyle w:val="NormalWeb"/>
      </w:pPr>
      <w:r>
        <w:rPr>
          <w:rFonts w:ascii="Times New Roman CE" w:hAnsi="Times New Roman CE" w:cs="Times New Roman CE"/>
        </w:rPr>
        <w:t>-----------------------------------------------------------------</w:t>
      </w:r>
      <w:r>
        <w:t xml:space="preserve"> </w:t>
      </w:r>
    </w:p>
    <w:p w14:paraId="11C8E836" w14:textId="77777777" w:rsidR="006A739A" w:rsidRDefault="006A739A">
      <w:pPr>
        <w:pStyle w:val="NormalWeb"/>
      </w:pPr>
      <w:r>
        <w:rPr>
          <w:rFonts w:ascii="Times New Roman CE" w:hAnsi="Times New Roman CE" w:cs="Times New Roman CE"/>
        </w:rPr>
        <w:t>V l á d a po projednání informace místopředsedy vlády a ministra financí přijala</w:t>
      </w:r>
    </w:p>
    <w:p w14:paraId="63810B86" w14:textId="50E3670F" w:rsidR="006A739A" w:rsidRDefault="006A739A">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63</w:t>
        </w:r>
      </w:hyperlink>
    </w:p>
    <w:p w14:paraId="68A3FE73" w14:textId="77777777" w:rsidR="006A739A" w:rsidRDefault="006A739A">
      <w:pPr>
        <w:rPr>
          <w:rFonts w:eastAsia="Times New Roman"/>
        </w:rPr>
      </w:pPr>
      <w:r>
        <w:rPr>
          <w:rFonts w:eastAsia="Times New Roman"/>
        </w:rPr>
        <w:br/>
      </w:r>
      <w:r>
        <w:rPr>
          <w:rFonts w:ascii="Times New Roman CE" w:eastAsia="Times New Roman" w:hAnsi="Times New Roman CE" w:cs="Times New Roman CE"/>
        </w:rPr>
        <w:t>s tím, že byla ministrem zdravotnictví věcně upřesněna informace uvedená v bodě III/6 předloženého materiálu.</w:t>
      </w:r>
      <w:r>
        <w:rPr>
          <w:rFonts w:eastAsia="Times New Roman"/>
        </w:rPr>
        <w:t xml:space="preserve"> </w:t>
      </w:r>
    </w:p>
    <w:p w14:paraId="76657BC2" w14:textId="77777777" w:rsidR="006A739A" w:rsidRDefault="006A739A">
      <w:pPr>
        <w:pStyle w:val="NormalWeb"/>
      </w:pPr>
      <w:r>
        <w:rPr>
          <w:rFonts w:ascii="Times New Roman CE" w:hAnsi="Times New Roman CE" w:cs="Times New Roman CE"/>
        </w:rPr>
        <w:t>16.a) Informace o objektech v Praze, které se staly k 1. 1. 1993 majetkem České republiky převodem od federálního ministerstva obrany</w:t>
      </w:r>
      <w:r>
        <w:t xml:space="preserve"> </w:t>
      </w:r>
    </w:p>
    <w:p w14:paraId="2E49B697" w14:textId="77777777" w:rsidR="006A739A" w:rsidRDefault="006A739A">
      <w:pPr>
        <w:pStyle w:val="NormalWeb"/>
      </w:pPr>
      <w:r>
        <w:rPr>
          <w:rFonts w:ascii="Times New Roman CE" w:hAnsi="Times New Roman CE" w:cs="Times New Roman CE"/>
        </w:rPr>
        <w:t>č.j. 57/93</w:t>
      </w:r>
      <w:r>
        <w:t xml:space="preserve"> </w:t>
      </w:r>
    </w:p>
    <w:p w14:paraId="5CEE9519" w14:textId="77777777" w:rsidR="006A739A" w:rsidRDefault="006A739A">
      <w:pPr>
        <w:pStyle w:val="NormalWeb"/>
      </w:pPr>
      <w:r>
        <w:rPr>
          <w:rFonts w:ascii="Times New Roman CE" w:hAnsi="Times New Roman CE" w:cs="Times New Roman CE"/>
        </w:rPr>
        <w:t>-----------------------------------------------------------------</w:t>
      </w:r>
      <w:r>
        <w:t xml:space="preserve"> </w:t>
      </w:r>
    </w:p>
    <w:p w14:paraId="47DABC8B" w14:textId="77777777" w:rsidR="006A739A" w:rsidRDefault="006A739A">
      <w:pPr>
        <w:pStyle w:val="NormalWeb"/>
      </w:pPr>
      <w:r>
        <w:rPr>
          <w:rFonts w:ascii="Times New Roman CE" w:hAnsi="Times New Roman CE" w:cs="Times New Roman CE"/>
        </w:rPr>
        <w:t>V l á d a projednala informaci ministra obrany a</w:t>
      </w:r>
      <w:r>
        <w:t xml:space="preserve"> </w:t>
      </w:r>
    </w:p>
    <w:p w14:paraId="2D7FFFE2" w14:textId="77777777" w:rsidR="006A739A" w:rsidRDefault="006A739A">
      <w:pPr>
        <w:pStyle w:val="NormalWeb"/>
      </w:pPr>
      <w:r>
        <w:rPr>
          <w:rFonts w:ascii="Times New Roman CE" w:hAnsi="Times New Roman CE" w:cs="Times New Roman CE"/>
        </w:rPr>
        <w:t>a) u l o ž i l a ministru obrany doplnit pro předsedu Komise vlády pro řešení umístění ústředních orgánů státní správy informaci o vyžádané údaje,</w:t>
      </w:r>
      <w:r>
        <w:t xml:space="preserve"> </w:t>
      </w:r>
    </w:p>
    <w:p w14:paraId="22883D59" w14:textId="77777777" w:rsidR="006A739A" w:rsidRDefault="006A739A">
      <w:pPr>
        <w:pStyle w:val="NormalWeb"/>
      </w:pPr>
      <w:r>
        <w:rPr>
          <w:rFonts w:ascii="Times New Roman CE" w:hAnsi="Times New Roman CE" w:cs="Times New Roman CE"/>
        </w:rPr>
        <w:t>b) p o v ě ř i l a ministra obrany, aby v součinnosti s předsedou Komise vlády pro řešení umístění ústředních orgánů státní správy řešil využití objektů v Praze, které se po skončení organizační přestavby ministerstva obrany stanou pro vojenskou správu přebytečnými,</w:t>
      </w:r>
      <w:r>
        <w:t xml:space="preserve"> </w:t>
      </w:r>
    </w:p>
    <w:p w14:paraId="5FA6344E" w14:textId="77777777" w:rsidR="006A739A" w:rsidRDefault="006A739A">
      <w:pPr>
        <w:pStyle w:val="NormalWeb"/>
      </w:pPr>
      <w:r>
        <w:rPr>
          <w:rFonts w:ascii="Times New Roman CE" w:hAnsi="Times New Roman CE" w:cs="Times New Roman CE"/>
        </w:rPr>
        <w:t>c) v z a l a n a v ě d o m í upřesnění místopředsedy vlády a ministra financí o charakteru předkládané informace jako o majetku převzatém na základě ústavního zákona č. 541/1992 Sb., o dělení majetku České a Slovenské Federativní Republiky a jeho přechodu na Českou republiku a Slovenskou republiku.</w:t>
      </w:r>
      <w:r>
        <w:t xml:space="preserve"> </w:t>
      </w:r>
    </w:p>
    <w:p w14:paraId="06317E4A" w14:textId="77777777" w:rsidR="006A739A" w:rsidRDefault="006A739A">
      <w:pPr>
        <w:pStyle w:val="NormalWeb"/>
      </w:pPr>
      <w:r>
        <w:rPr>
          <w:rFonts w:ascii="Times New Roman CE" w:hAnsi="Times New Roman CE" w:cs="Times New Roman CE"/>
        </w:rPr>
        <w:t>16.b) Informace o objektech v Praze, které se staly k 1. lednu 1993 majetkem České republiky převzetím z federálního ministerstva vnitra</w:t>
      </w:r>
      <w:r>
        <w:t xml:space="preserve"> </w:t>
      </w:r>
    </w:p>
    <w:p w14:paraId="33C68A37" w14:textId="77777777" w:rsidR="006A739A" w:rsidRDefault="006A739A">
      <w:pPr>
        <w:pStyle w:val="NormalWeb"/>
      </w:pPr>
      <w:r>
        <w:rPr>
          <w:rFonts w:ascii="Times New Roman CE" w:hAnsi="Times New Roman CE" w:cs="Times New Roman CE"/>
        </w:rPr>
        <w:t>č.j. 60/93</w:t>
      </w:r>
      <w:r>
        <w:t xml:space="preserve"> </w:t>
      </w:r>
    </w:p>
    <w:p w14:paraId="62B135B2" w14:textId="77777777" w:rsidR="006A739A" w:rsidRDefault="006A739A">
      <w:pPr>
        <w:pStyle w:val="NormalWeb"/>
      </w:pPr>
      <w:r>
        <w:rPr>
          <w:rFonts w:ascii="Times New Roman CE" w:hAnsi="Times New Roman CE" w:cs="Times New Roman CE"/>
        </w:rPr>
        <w:t>-----------------------------------------------------------------</w:t>
      </w:r>
      <w:r>
        <w:t xml:space="preserve"> </w:t>
      </w:r>
    </w:p>
    <w:p w14:paraId="4365E613" w14:textId="77777777" w:rsidR="006A739A" w:rsidRDefault="006A739A">
      <w:pPr>
        <w:pStyle w:val="NormalWeb"/>
      </w:pPr>
      <w:r>
        <w:rPr>
          <w:rFonts w:ascii="Times New Roman CE" w:hAnsi="Times New Roman CE" w:cs="Times New Roman CE"/>
        </w:rPr>
        <w:t xml:space="preserve">V l á d a po projednání informace ministra vnitra u l o ž i l a ministru vnitra informovat do 30. června 1993 předsedu Komise vlády pro řešení umístění ústředních orgánů státní správy o uvolněných objektech ministerstva vnitra. </w:t>
      </w:r>
    </w:p>
    <w:p w14:paraId="37383CC5" w14:textId="77777777" w:rsidR="006A739A" w:rsidRDefault="006A739A">
      <w:pPr>
        <w:pStyle w:val="NormalWeb"/>
      </w:pPr>
      <w:r>
        <w:rPr>
          <w:rFonts w:ascii="Times New Roman CE" w:hAnsi="Times New Roman CE" w:cs="Times New Roman CE"/>
        </w:rPr>
        <w:t>17.a) Návrh na jmenování nového přednosty Okresního úřadu Praha-východ</w:t>
      </w:r>
      <w:r>
        <w:t xml:space="preserve"> </w:t>
      </w:r>
    </w:p>
    <w:p w14:paraId="0380318E" w14:textId="77777777" w:rsidR="006A739A" w:rsidRDefault="006A739A">
      <w:pPr>
        <w:pStyle w:val="NormalWeb"/>
      </w:pPr>
      <w:r>
        <w:rPr>
          <w:rFonts w:ascii="Times New Roman CE" w:hAnsi="Times New Roman CE" w:cs="Times New Roman CE"/>
        </w:rPr>
        <w:t>č.j. 81/93</w:t>
      </w:r>
      <w:r>
        <w:t xml:space="preserve"> </w:t>
      </w:r>
    </w:p>
    <w:p w14:paraId="67F9BBD9" w14:textId="77777777" w:rsidR="006A739A" w:rsidRDefault="006A739A">
      <w:pPr>
        <w:pStyle w:val="NormalWeb"/>
      </w:pPr>
      <w:r>
        <w:rPr>
          <w:rFonts w:ascii="Times New Roman CE" w:hAnsi="Times New Roman CE" w:cs="Times New Roman CE"/>
        </w:rPr>
        <w:t>-----------------------------------------------------------------</w:t>
      </w:r>
      <w:r>
        <w:t xml:space="preserve"> </w:t>
      </w:r>
    </w:p>
    <w:p w14:paraId="72A85490" w14:textId="77777777" w:rsidR="006A739A" w:rsidRDefault="006A739A">
      <w:pPr>
        <w:pStyle w:val="NormalWeb"/>
      </w:pPr>
      <w:r>
        <w:rPr>
          <w:rFonts w:ascii="Times New Roman CE" w:hAnsi="Times New Roman CE" w:cs="Times New Roman CE"/>
        </w:rPr>
        <w:t>V l á d a projednala návrh ministra vnitra a přijala</w:t>
      </w:r>
    </w:p>
    <w:p w14:paraId="3EC10542" w14:textId="16FCF0F1" w:rsidR="006A739A" w:rsidRDefault="006A739A">
      <w:pPr>
        <w:jc w:val="center"/>
        <w:rPr>
          <w:rFonts w:eastAsia="Times New Roman"/>
        </w:rPr>
      </w:pPr>
      <w:r>
        <w:rPr>
          <w:rFonts w:eastAsia="Times New Roman"/>
        </w:rPr>
        <w:br/>
      </w:r>
      <w:hyperlink r:id="rId20" w:history="1">
        <w:r>
          <w:rPr>
            <w:rStyle w:val="Hyperlink"/>
            <w:rFonts w:ascii="Times New Roman CE" w:eastAsia="Times New Roman" w:hAnsi="Times New Roman CE" w:cs="Times New Roman CE"/>
          </w:rPr>
          <w:t>u s n e s e n í č. 64.</w:t>
        </w:r>
      </w:hyperlink>
    </w:p>
    <w:p w14:paraId="0DF39304" w14:textId="77777777" w:rsidR="006A739A" w:rsidRDefault="006A739A">
      <w:pPr>
        <w:rPr>
          <w:rFonts w:eastAsia="Times New Roman"/>
        </w:rPr>
      </w:pPr>
    </w:p>
    <w:p w14:paraId="545BB25B" w14:textId="77777777" w:rsidR="006A739A" w:rsidRDefault="006A739A">
      <w:pPr>
        <w:pStyle w:val="NormalWeb"/>
      </w:pPr>
      <w:r>
        <w:rPr>
          <w:rFonts w:ascii="Times New Roman CE" w:hAnsi="Times New Roman CE" w:cs="Times New Roman CE"/>
        </w:rPr>
        <w:t>17.b) Návrh na jmenování nového přednosty Okresního úřadu Jihlava</w:t>
      </w:r>
      <w:r>
        <w:t xml:space="preserve"> </w:t>
      </w:r>
    </w:p>
    <w:p w14:paraId="5CD625D9" w14:textId="77777777" w:rsidR="006A739A" w:rsidRDefault="006A739A">
      <w:pPr>
        <w:pStyle w:val="NormalWeb"/>
      </w:pPr>
      <w:r>
        <w:rPr>
          <w:rFonts w:ascii="Times New Roman CE" w:hAnsi="Times New Roman CE" w:cs="Times New Roman CE"/>
        </w:rPr>
        <w:t>č.j. 80/93</w:t>
      </w:r>
      <w:r>
        <w:t xml:space="preserve"> </w:t>
      </w:r>
    </w:p>
    <w:p w14:paraId="1E76D90A" w14:textId="77777777" w:rsidR="006A739A" w:rsidRDefault="006A739A">
      <w:pPr>
        <w:pStyle w:val="NormalWeb"/>
      </w:pPr>
      <w:r>
        <w:rPr>
          <w:rFonts w:ascii="Times New Roman CE" w:hAnsi="Times New Roman CE" w:cs="Times New Roman CE"/>
        </w:rPr>
        <w:t>-----------------------------------------------------------------</w:t>
      </w:r>
      <w:r>
        <w:t xml:space="preserve"> </w:t>
      </w:r>
    </w:p>
    <w:p w14:paraId="50711AFD" w14:textId="77777777" w:rsidR="006A739A" w:rsidRDefault="006A739A">
      <w:pPr>
        <w:pStyle w:val="NormalWeb"/>
      </w:pPr>
      <w:r>
        <w:rPr>
          <w:rFonts w:ascii="Times New Roman CE" w:hAnsi="Times New Roman CE" w:cs="Times New Roman CE"/>
        </w:rPr>
        <w:t>V l á d a po projednání návrhu ministra vnitra přijala</w:t>
      </w:r>
    </w:p>
    <w:p w14:paraId="1E254B42" w14:textId="15B3DFF0" w:rsidR="006A739A" w:rsidRDefault="006A739A">
      <w:pPr>
        <w:jc w:val="center"/>
        <w:rPr>
          <w:rFonts w:eastAsia="Times New Roman"/>
        </w:rPr>
      </w:pPr>
      <w:r>
        <w:rPr>
          <w:rFonts w:eastAsia="Times New Roman"/>
        </w:rPr>
        <w:br/>
      </w:r>
      <w:hyperlink r:id="rId21" w:history="1">
        <w:r>
          <w:rPr>
            <w:rStyle w:val="Hyperlink"/>
            <w:rFonts w:ascii="Times New Roman CE" w:eastAsia="Times New Roman" w:hAnsi="Times New Roman CE" w:cs="Times New Roman CE"/>
          </w:rPr>
          <w:t>u s n e s e n í č. 65.</w:t>
        </w:r>
      </w:hyperlink>
    </w:p>
    <w:p w14:paraId="17C4D34F" w14:textId="77777777" w:rsidR="006A739A" w:rsidRDefault="006A739A">
      <w:pPr>
        <w:rPr>
          <w:rFonts w:eastAsia="Times New Roman"/>
        </w:rPr>
      </w:pPr>
    </w:p>
    <w:p w14:paraId="74EB373E" w14:textId="77777777" w:rsidR="006A739A" w:rsidRDefault="006A739A">
      <w:pPr>
        <w:pStyle w:val="NormalWeb"/>
      </w:pPr>
      <w:r>
        <w:rPr>
          <w:rFonts w:ascii="Times New Roman CE" w:hAnsi="Times New Roman CE" w:cs="Times New Roman CE"/>
        </w:rPr>
        <w:t>18. Prodej akcií řady 2 a.s. Tabák firmě Philip Morris Holland Fondem národního majetku České republiky</w:t>
      </w:r>
      <w:r>
        <w:t xml:space="preserve"> </w:t>
      </w:r>
    </w:p>
    <w:p w14:paraId="7EB3328A" w14:textId="77777777" w:rsidR="006A739A" w:rsidRDefault="006A739A">
      <w:pPr>
        <w:pStyle w:val="NormalWeb"/>
      </w:pPr>
      <w:r>
        <w:rPr>
          <w:rFonts w:ascii="Times New Roman CE" w:hAnsi="Times New Roman CE" w:cs="Times New Roman CE"/>
        </w:rPr>
        <w:t>-----------------------------------------------------------------</w:t>
      </w:r>
      <w:r>
        <w:t xml:space="preserve"> </w:t>
      </w:r>
    </w:p>
    <w:p w14:paraId="3BA6E36D" w14:textId="77777777" w:rsidR="006A739A" w:rsidRDefault="006A739A">
      <w:pPr>
        <w:pStyle w:val="NormalWeb"/>
      </w:pPr>
      <w:r>
        <w:rPr>
          <w:rFonts w:ascii="Times New Roman CE" w:hAnsi="Times New Roman CE" w:cs="Times New Roman CE"/>
        </w:rPr>
        <w:t>V l á d a po projednání materiálu předloženého místopředsedou vlády a ministrem zemědělství přijala</w:t>
      </w:r>
    </w:p>
    <w:p w14:paraId="0C6F99DA" w14:textId="6B76A92B" w:rsidR="006A739A" w:rsidRDefault="006A739A">
      <w:pPr>
        <w:jc w:val="center"/>
        <w:rPr>
          <w:rFonts w:eastAsia="Times New Roman"/>
        </w:rPr>
      </w:pPr>
      <w:r>
        <w:rPr>
          <w:rFonts w:eastAsia="Times New Roman"/>
        </w:rPr>
        <w:br/>
      </w:r>
      <w:hyperlink r:id="rId22" w:history="1">
        <w:r>
          <w:rPr>
            <w:rStyle w:val="Hyperlink"/>
            <w:rFonts w:ascii="Times New Roman CE" w:eastAsia="Times New Roman" w:hAnsi="Times New Roman CE" w:cs="Times New Roman CE"/>
          </w:rPr>
          <w:t>u s n e s e n í č. 66.</w:t>
        </w:r>
      </w:hyperlink>
    </w:p>
    <w:p w14:paraId="306DFE16" w14:textId="77777777" w:rsidR="006A739A" w:rsidRDefault="006A739A">
      <w:pPr>
        <w:rPr>
          <w:rFonts w:eastAsia="Times New Roman"/>
        </w:rPr>
      </w:pPr>
    </w:p>
    <w:p w14:paraId="06B96D2F" w14:textId="77777777" w:rsidR="006A739A" w:rsidRDefault="006A739A">
      <w:pPr>
        <w:pStyle w:val="NormalWeb"/>
      </w:pPr>
      <w:r>
        <w:rPr>
          <w:rFonts w:ascii="Times New Roman CE" w:hAnsi="Times New Roman CE" w:cs="Times New Roman CE"/>
        </w:rPr>
        <w:t>19. Zpráva o poradě k romské problematice</w:t>
      </w:r>
      <w:r>
        <w:t xml:space="preserve"> </w:t>
      </w:r>
    </w:p>
    <w:p w14:paraId="129E59BA" w14:textId="77777777" w:rsidR="006A739A" w:rsidRDefault="006A739A">
      <w:pPr>
        <w:pStyle w:val="NormalWeb"/>
      </w:pPr>
      <w:r>
        <w:rPr>
          <w:rFonts w:ascii="Times New Roman CE" w:hAnsi="Times New Roman CE" w:cs="Times New Roman CE"/>
        </w:rPr>
        <w:t>č.j. 88/93</w:t>
      </w:r>
      <w:r>
        <w:t xml:space="preserve"> </w:t>
      </w:r>
    </w:p>
    <w:p w14:paraId="5FE4EA24" w14:textId="77777777" w:rsidR="006A739A" w:rsidRDefault="006A739A">
      <w:pPr>
        <w:pStyle w:val="NormalWeb"/>
      </w:pPr>
      <w:r>
        <w:rPr>
          <w:rFonts w:ascii="Times New Roman CE" w:hAnsi="Times New Roman CE" w:cs="Times New Roman CE"/>
        </w:rPr>
        <w:t>--------------------------------------------</w:t>
      </w:r>
      <w:r>
        <w:t xml:space="preserve"> </w:t>
      </w:r>
    </w:p>
    <w:p w14:paraId="6BF76268" w14:textId="77777777" w:rsidR="006A739A" w:rsidRDefault="006A739A">
      <w:pPr>
        <w:pStyle w:val="NormalWeb"/>
      </w:pPr>
      <w:r>
        <w:rPr>
          <w:rFonts w:ascii="Times New Roman CE" w:hAnsi="Times New Roman CE" w:cs="Times New Roman CE"/>
        </w:rPr>
        <w:t>V l á d a projednala zprávu předsedy vlády a přijala</w:t>
      </w:r>
    </w:p>
    <w:p w14:paraId="0C872F3D" w14:textId="4E9478FD" w:rsidR="006A739A" w:rsidRDefault="006A739A">
      <w:pPr>
        <w:jc w:val="center"/>
        <w:rPr>
          <w:rFonts w:eastAsia="Times New Roman"/>
        </w:rPr>
      </w:pPr>
      <w:r>
        <w:rPr>
          <w:rFonts w:eastAsia="Times New Roman"/>
        </w:rPr>
        <w:br/>
      </w:r>
      <w:hyperlink r:id="rId23" w:history="1">
        <w:r>
          <w:rPr>
            <w:rStyle w:val="Hyperlink"/>
            <w:rFonts w:ascii="Times New Roman CE" w:eastAsia="Times New Roman" w:hAnsi="Times New Roman CE" w:cs="Times New Roman CE"/>
          </w:rPr>
          <w:t>u s n e s e n í č. 67.</w:t>
        </w:r>
      </w:hyperlink>
    </w:p>
    <w:p w14:paraId="392BE996" w14:textId="77777777" w:rsidR="006A739A" w:rsidRDefault="006A739A">
      <w:pPr>
        <w:rPr>
          <w:rFonts w:eastAsia="Times New Roman"/>
        </w:rPr>
      </w:pPr>
      <w:r>
        <w:rPr>
          <w:rFonts w:eastAsia="Times New Roman"/>
        </w:rPr>
        <w:br/>
      </w:r>
      <w:r>
        <w:rPr>
          <w:rFonts w:ascii="Times New Roman CE" w:eastAsia="Times New Roman" w:hAnsi="Times New Roman CE" w:cs="Times New Roman CE"/>
        </w:rPr>
        <w:t>20. Jmenování předsedy Rady vlády pro národnosti</w:t>
      </w:r>
      <w:r>
        <w:rPr>
          <w:rFonts w:eastAsia="Times New Roman"/>
        </w:rPr>
        <w:t xml:space="preserve"> </w:t>
      </w:r>
    </w:p>
    <w:p w14:paraId="64AD02B2" w14:textId="77777777" w:rsidR="006A739A" w:rsidRDefault="006A739A">
      <w:pPr>
        <w:pStyle w:val="NormalWeb"/>
      </w:pPr>
      <w:r>
        <w:rPr>
          <w:rFonts w:ascii="Times New Roman CE" w:hAnsi="Times New Roman CE" w:cs="Times New Roman CE"/>
        </w:rPr>
        <w:t>------------------------------------------------</w:t>
      </w:r>
      <w:r>
        <w:t xml:space="preserve"> </w:t>
      </w:r>
    </w:p>
    <w:p w14:paraId="5C4D5362" w14:textId="77777777" w:rsidR="006A739A" w:rsidRDefault="006A739A">
      <w:pPr>
        <w:pStyle w:val="NormalWeb"/>
      </w:pPr>
      <w:r>
        <w:rPr>
          <w:rFonts w:ascii="Times New Roman CE" w:hAnsi="Times New Roman CE" w:cs="Times New Roman CE"/>
        </w:rPr>
        <w:t>V l á d a po projednání návrhu předloženého předsedou vlády přijala</w:t>
      </w:r>
    </w:p>
    <w:p w14:paraId="1D84C5F3" w14:textId="4ED6284F" w:rsidR="006A739A" w:rsidRDefault="006A739A">
      <w:pPr>
        <w:jc w:val="center"/>
        <w:rPr>
          <w:rFonts w:eastAsia="Times New Roman"/>
        </w:rPr>
      </w:pPr>
      <w:r>
        <w:rPr>
          <w:rFonts w:eastAsia="Times New Roman"/>
        </w:rPr>
        <w:br/>
      </w:r>
      <w:hyperlink r:id="rId24" w:history="1">
        <w:r>
          <w:rPr>
            <w:rStyle w:val="Hyperlink"/>
            <w:rFonts w:ascii="Times New Roman CE" w:eastAsia="Times New Roman" w:hAnsi="Times New Roman CE" w:cs="Times New Roman CE"/>
          </w:rPr>
          <w:t>u s n e s e n í č. 68.</w:t>
        </w:r>
      </w:hyperlink>
    </w:p>
    <w:p w14:paraId="09AAAB9C" w14:textId="77777777" w:rsidR="006A739A" w:rsidRDefault="006A739A">
      <w:pPr>
        <w:rPr>
          <w:rFonts w:eastAsia="Times New Roman"/>
        </w:rPr>
      </w:pPr>
    </w:p>
    <w:p w14:paraId="73863937" w14:textId="77777777" w:rsidR="006A739A" w:rsidRDefault="006A739A">
      <w:pPr>
        <w:pStyle w:val="NormalWeb"/>
      </w:pPr>
      <w:r>
        <w:rPr>
          <w:rFonts w:ascii="Times New Roman CE" w:hAnsi="Times New Roman CE" w:cs="Times New Roman CE"/>
        </w:rPr>
        <w:t>21. Příprava akce statistického zjišťování "Mikrocensus 1992"</w:t>
      </w:r>
      <w:r>
        <w:t xml:space="preserve"> </w:t>
      </w:r>
    </w:p>
    <w:p w14:paraId="7F4DDFFF" w14:textId="77777777" w:rsidR="006A739A" w:rsidRDefault="006A739A">
      <w:pPr>
        <w:pStyle w:val="NormalWeb"/>
      </w:pPr>
      <w:r>
        <w:rPr>
          <w:rFonts w:ascii="Times New Roman CE" w:hAnsi="Times New Roman CE" w:cs="Times New Roman CE"/>
        </w:rPr>
        <w:t>-------------------------------------------------------------</w:t>
      </w:r>
      <w:r>
        <w:t xml:space="preserve"> </w:t>
      </w:r>
    </w:p>
    <w:p w14:paraId="699744ED" w14:textId="77777777" w:rsidR="006A739A" w:rsidRDefault="006A739A">
      <w:pPr>
        <w:pStyle w:val="NormalWeb"/>
      </w:pPr>
      <w:r>
        <w:rPr>
          <w:rFonts w:ascii="Times New Roman CE" w:hAnsi="Times New Roman CE" w:cs="Times New Roman CE"/>
        </w:rPr>
        <w:t xml:space="preserve">V l á d a se v diskusi z a b ý v a l a </w:t>
      </w:r>
      <w:r>
        <w:rPr>
          <w:rFonts w:ascii="Times New Roman CE" w:hAnsi="Times New Roman CE" w:cs="Times New Roman CE"/>
        </w:rPr>
        <w:t>ústní informací předsedy vlády o přípravě statistického zjišťování "Mikrocensus 1992" Českým statistickým úřadem a</w:t>
      </w:r>
      <w:r>
        <w:t xml:space="preserve"> </w:t>
      </w:r>
    </w:p>
    <w:p w14:paraId="6B3C2BB6" w14:textId="77777777" w:rsidR="006A739A" w:rsidRDefault="006A739A">
      <w:pPr>
        <w:pStyle w:val="NormalWeb"/>
      </w:pPr>
      <w:r>
        <w:rPr>
          <w:rFonts w:ascii="Times New Roman CE" w:hAnsi="Times New Roman CE" w:cs="Times New Roman CE"/>
        </w:rPr>
        <w:t>a) u l o ž i l a předsedovi Českého statistického úřadu</w:t>
      </w:r>
      <w:r>
        <w:t xml:space="preserve"> </w:t>
      </w:r>
    </w:p>
    <w:p w14:paraId="7E65C95E" w14:textId="77777777" w:rsidR="006A739A" w:rsidRDefault="006A739A">
      <w:pPr>
        <w:pStyle w:val="NormalWeb"/>
      </w:pPr>
      <w:r>
        <w:rPr>
          <w:rFonts w:ascii="Times New Roman CE" w:hAnsi="Times New Roman CE" w:cs="Times New Roman CE"/>
        </w:rPr>
        <w:t>aa) provést statistická zjišťování "Mikrocensus 1992" výhradně dle zadání uvedeném v části B/1 Opatření Českého statistického úřadu z 12. listopadu 1992, zveřejněném v částce 114/1992 Sbírky zákonů (str. 3357 a 3423), bez dalších dodatečných zjišťování, na kterých by se podílel Český statistický úřad,</w:t>
      </w:r>
      <w:r>
        <w:t xml:space="preserve"> </w:t>
      </w:r>
    </w:p>
    <w:p w14:paraId="21EB1CDA" w14:textId="77777777" w:rsidR="006A739A" w:rsidRDefault="006A739A">
      <w:pPr>
        <w:pStyle w:val="NormalWeb"/>
      </w:pPr>
      <w:r>
        <w:rPr>
          <w:rFonts w:ascii="Times New Roman CE" w:hAnsi="Times New Roman CE" w:cs="Times New Roman CE"/>
        </w:rPr>
        <w:t>ab) informovat vládu o případné další účasti Českého statistického úřadu na statistických zjišťováních mimo rámec činnosti vyplývající z Opatření Českého statistického úřadu z 12. listopadu 1992,</w:t>
      </w:r>
      <w:r>
        <w:t xml:space="preserve"> </w:t>
      </w:r>
    </w:p>
    <w:p w14:paraId="53BE9ADB" w14:textId="77777777" w:rsidR="006A739A" w:rsidRDefault="006A739A">
      <w:pPr>
        <w:pStyle w:val="NormalWeb"/>
      </w:pPr>
      <w:r>
        <w:rPr>
          <w:rFonts w:ascii="Times New Roman CE" w:hAnsi="Times New Roman CE" w:cs="Times New Roman CE"/>
        </w:rPr>
        <w:t>b) p o ž á d a l a generálního prokurátora, aby posoudil soulad plánovaného sociologického zjišťování "Výzkum sociální stratifikace ve východní Evropě po roce 1989" s právním řádem.</w:t>
      </w:r>
      <w:r>
        <w:t xml:space="preserve"> </w:t>
      </w:r>
    </w:p>
    <w:p w14:paraId="52479E39" w14:textId="77777777" w:rsidR="006A739A" w:rsidRDefault="006A739A">
      <w:pPr>
        <w:pStyle w:val="NormalWeb"/>
      </w:pPr>
      <w:r>
        <w:rPr>
          <w:rFonts w:ascii="Times New Roman CE" w:hAnsi="Times New Roman CE" w:cs="Times New Roman CE"/>
        </w:rPr>
        <w:t>* * *</w:t>
      </w:r>
      <w:r>
        <w:t xml:space="preserve"> </w:t>
      </w:r>
    </w:p>
    <w:p w14:paraId="208DC24E" w14:textId="77777777" w:rsidR="006A739A" w:rsidRDefault="006A739A">
      <w:pPr>
        <w:pStyle w:val="NormalWeb"/>
      </w:pPr>
      <w:r>
        <w:rPr>
          <w:rFonts w:ascii="Times New Roman CE" w:hAnsi="Times New Roman CE" w:cs="Times New Roman CE"/>
          <w:u w:val="single"/>
        </w:rPr>
        <w:t>Pro informaci:</w:t>
      </w:r>
      <w:r>
        <w:t xml:space="preserve"> </w:t>
      </w:r>
    </w:p>
    <w:p w14:paraId="7963FCC1" w14:textId="77777777" w:rsidR="006A739A" w:rsidRDefault="006A739A">
      <w:pPr>
        <w:pStyle w:val="NormalWeb"/>
      </w:pPr>
      <w:r>
        <w:rPr>
          <w:rFonts w:ascii="Times New Roman CE" w:hAnsi="Times New Roman CE" w:cs="Times New Roman CE"/>
        </w:rPr>
        <w:t>1. Informace ministra hospodářství o rozvoji vědeckotechnických a hospodářských parků v České republice</w:t>
      </w:r>
      <w:r>
        <w:t xml:space="preserve"> </w:t>
      </w:r>
    </w:p>
    <w:p w14:paraId="0BE470D4" w14:textId="77777777" w:rsidR="006A739A" w:rsidRDefault="006A739A">
      <w:pPr>
        <w:pStyle w:val="NormalWeb"/>
      </w:pPr>
      <w:r>
        <w:rPr>
          <w:rFonts w:ascii="Times New Roman CE" w:hAnsi="Times New Roman CE" w:cs="Times New Roman CE"/>
        </w:rPr>
        <w:t>č.j. 53/93</w:t>
      </w:r>
      <w:r>
        <w:t xml:space="preserve"> </w:t>
      </w:r>
    </w:p>
    <w:p w14:paraId="55C91A1B" w14:textId="77777777" w:rsidR="006A739A" w:rsidRDefault="006A739A">
      <w:pPr>
        <w:pStyle w:val="NormalWeb"/>
      </w:pPr>
      <w:r>
        <w:rPr>
          <w:rFonts w:ascii="Times New Roman CE" w:hAnsi="Times New Roman CE" w:cs="Times New Roman CE"/>
        </w:rPr>
        <w:t>2. Informace o návštěvě ministra průmyslu a obchodu ČR Ing. Vladimíra Dlouhého, CSc., v Rakousku dne 21. 1. 1993</w:t>
      </w:r>
      <w:r>
        <w:t xml:space="preserve"> </w:t>
      </w:r>
    </w:p>
    <w:p w14:paraId="1EFB5447" w14:textId="77777777" w:rsidR="006A739A" w:rsidRDefault="006A739A">
      <w:pPr>
        <w:pStyle w:val="NormalWeb"/>
      </w:pPr>
      <w:r>
        <w:rPr>
          <w:rFonts w:ascii="Times New Roman CE" w:hAnsi="Times New Roman CE" w:cs="Times New Roman CE"/>
        </w:rPr>
        <w:t>č.j. 54/93</w:t>
      </w:r>
      <w:r>
        <w:t xml:space="preserve"> </w:t>
      </w:r>
    </w:p>
    <w:p w14:paraId="2ADCF2CC" w14:textId="77777777" w:rsidR="006A739A" w:rsidRDefault="006A739A">
      <w:pPr>
        <w:pStyle w:val="NormalWeb"/>
      </w:pPr>
      <w:r>
        <w:rPr>
          <w:rFonts w:ascii="Times New Roman CE" w:hAnsi="Times New Roman CE" w:cs="Times New Roman CE"/>
        </w:rPr>
        <w:t>3. Informace o návštěvě ministra vnitra České republiky Jana Rumla ve Spolkové republice Německo ve dnech 21. 1. - 22. 1. 1993</w:t>
      </w:r>
      <w:r>
        <w:t xml:space="preserve"> </w:t>
      </w:r>
    </w:p>
    <w:p w14:paraId="795B4F20" w14:textId="77777777" w:rsidR="006A739A" w:rsidRDefault="006A739A">
      <w:pPr>
        <w:pStyle w:val="NormalWeb"/>
      </w:pPr>
      <w:r>
        <w:rPr>
          <w:rFonts w:ascii="Times New Roman CE" w:hAnsi="Times New Roman CE" w:cs="Times New Roman CE"/>
        </w:rPr>
        <w:t>č.j. 55/93</w:t>
      </w:r>
      <w:r>
        <w:t xml:space="preserve"> </w:t>
      </w:r>
    </w:p>
    <w:p w14:paraId="3EF788B8" w14:textId="77777777" w:rsidR="006A739A" w:rsidRDefault="006A739A">
      <w:pPr>
        <w:pStyle w:val="NormalWeb"/>
      </w:pPr>
      <w:r>
        <w:rPr>
          <w:rFonts w:ascii="Times New Roman CE" w:hAnsi="Times New Roman CE" w:cs="Times New Roman CE"/>
        </w:rPr>
        <w:t>4. K problematice řešení platových a dalších nároků vojenských soudců v souvislosti s jejich přechodem k obecným soudům (informace ministra spravedlnosti)</w:t>
      </w:r>
      <w:r>
        <w:t xml:space="preserve"> </w:t>
      </w:r>
    </w:p>
    <w:p w14:paraId="3944CBB1" w14:textId="77777777" w:rsidR="006A739A" w:rsidRDefault="006A739A">
      <w:pPr>
        <w:pStyle w:val="NormalWeb"/>
      </w:pPr>
      <w:r>
        <w:rPr>
          <w:rFonts w:ascii="Times New Roman CE" w:hAnsi="Times New Roman CE" w:cs="Times New Roman CE"/>
        </w:rPr>
        <w:t>Předseda vlády</w:t>
      </w:r>
      <w:r>
        <w:t xml:space="preserve"> </w:t>
      </w:r>
    </w:p>
    <w:p w14:paraId="1F471EC4" w14:textId="77777777" w:rsidR="006A739A" w:rsidRDefault="006A739A">
      <w:pPr>
        <w:pStyle w:val="NormalWeb"/>
      </w:pPr>
      <w:r>
        <w:rPr>
          <w:rFonts w:ascii="Times New Roman CE" w:hAnsi="Times New Roman CE" w:cs="Times New Roman CE"/>
        </w:rPr>
        <w:t>Doc. Ing. Václav K l a u s , CSc., v. r.</w:t>
      </w:r>
      <w:r>
        <w:t xml:space="preserve"> </w:t>
      </w:r>
    </w:p>
    <w:p w14:paraId="06741A67" w14:textId="77777777" w:rsidR="006A739A" w:rsidRDefault="006A739A">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A739A"/>
    <w:rsid w:val="006A739A"/>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2C84D8"/>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177064">
      <w:marLeft w:val="0"/>
      <w:marRight w:val="0"/>
      <w:marTop w:val="0"/>
      <w:marBottom w:val="0"/>
      <w:divBdr>
        <w:top w:val="none" w:sz="0" w:space="0" w:color="auto"/>
        <w:left w:val="none" w:sz="0" w:space="0" w:color="auto"/>
        <w:bottom w:val="none" w:sz="0" w:space="0" w:color="auto"/>
        <w:right w:val="none" w:sz="0" w:space="0" w:color="auto"/>
      </w:divBdr>
    </w:div>
    <w:div w:id="546768579">
      <w:marLeft w:val="0"/>
      <w:marRight w:val="0"/>
      <w:marTop w:val="0"/>
      <w:marBottom w:val="0"/>
      <w:divBdr>
        <w:top w:val="none" w:sz="0" w:space="0" w:color="auto"/>
        <w:left w:val="none" w:sz="0" w:space="0" w:color="auto"/>
        <w:bottom w:val="none" w:sz="0" w:space="0" w:color="auto"/>
        <w:right w:val="none" w:sz="0" w:space="0" w:color="auto"/>
      </w:divBdr>
    </w:div>
    <w:div w:id="168278007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3&amp;02-10" TargetMode="External"/><Relationship Id="rId13" Type="http://schemas.openxmlformats.org/officeDocument/2006/relationships/hyperlink" Target="file:///c:\redir.nsf%3fRedirect&amp;To=\66bbfabee8e70f37c125642e0052aae5\e4aa780a4004b05bc12564b50027ae1f%3fOpen&amp;Name=CN=Ghoul\O=ENV\C=CZ&amp;Id=C1256A62004E5036" TargetMode="External"/><Relationship Id="rId18" Type="http://schemas.openxmlformats.org/officeDocument/2006/relationships/hyperlink" Target="file:///c:\redir.nsf%3fRedirect&amp;To=\66bbfabee8e70f37c125642e0052aae5\f157b1c8ef3f1004c12564b50027ae24%3fOpen&amp;Name=CN=Ghoul\O=ENV\C=CZ&amp;Id=C1256A62004E5036"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file:///c:\redir.nsf%3fRedirect&amp;To=\66bbfabee8e70f37c125642e0052aae5\8527cd3f9829b747c12564b50027ae27%3fOpen&amp;Name=CN=Ghoul\O=ENV\C=CZ&amp;Id=C1256A62004E5036" TargetMode="External"/><Relationship Id="rId7" Type="http://schemas.openxmlformats.org/officeDocument/2006/relationships/hyperlink" Target="file:///c:\Users\jzilt\Documents\OtherFirms\Gor\vlada_zaznamy\web\cs%3fOpen&amp;1993" TargetMode="External"/><Relationship Id="rId12" Type="http://schemas.openxmlformats.org/officeDocument/2006/relationships/hyperlink" Target="file:///c:\redir.nsf%3fRedirect&amp;To=\66bbfabee8e70f37c125642e0052aae5\e73965e2d6a8d6a5c12564b50027ae1e%3fOpen&amp;Name=CN=Ghoul\O=ENV\C=CZ&amp;Id=C1256A62004E5036" TargetMode="External"/><Relationship Id="rId17" Type="http://schemas.openxmlformats.org/officeDocument/2006/relationships/hyperlink" Target="file:///c:\redir.nsf%3fRedirect&amp;To=\66bbfabee8e70f37c125642e0052aae5\bdd84bcd923a6c2ac12564b50027ae23%3fOpen&amp;Name=CN=Ghoul\O=ENV\C=CZ&amp;Id=C1256A62004E5036"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file:///c:\redir.nsf%3fRedirect&amp;To=\66bbfabee8e70f37c125642e0052aae5\44098299bb490b80c12564b50027ae20%3fOpen&amp;Name=CN=Ghoul\O=ENV\C=CZ&amp;Id=C1256A62004E5036" TargetMode="External"/><Relationship Id="rId20" Type="http://schemas.openxmlformats.org/officeDocument/2006/relationships/hyperlink" Target="file:///c:\redir.nsf%3fRedirect&amp;To=\66bbfabee8e70f37c125642e0052aae5\04e9894d89773167c12564b50027ae26%3fOpen&amp;Name=CN=Ghoul\O=ENV\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bab91b5eecff2014c12564b50027ae1d%3fOpen&amp;Name=CN=Ghoul\O=ENV\C=CZ&amp;Id=C1256A62004E5036" TargetMode="External"/><Relationship Id="rId24" Type="http://schemas.openxmlformats.org/officeDocument/2006/relationships/hyperlink" Target="file:///c:\redir.nsf%3fRedirect&amp;To=\66bbfabee8e70f37c125642e0052aae5\cbe8f5204b985a13c12564b50027ae28%3fOpen&amp;Name=CN=Ghoul\O=ENV\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cd56bfe4e4e78507c12564b50027ae22%3fOpen&amp;Name=CN=Ghoul\O=ENV\C=CZ&amp;Id=C1256A62004E5036" TargetMode="External"/><Relationship Id="rId23" Type="http://schemas.openxmlformats.org/officeDocument/2006/relationships/hyperlink" Target="file:///c:\redir.nsf%3fRedirect&amp;To=\66bbfabee8e70f37c125642e0052aae5\c00ae93adf2de791c12564b50027ae2a%3fOpen&amp;Name=CN=Ghoul\O=ENV\C=CZ&amp;Id=C1256A62004E5036" TargetMode="External"/><Relationship Id="rId10" Type="http://schemas.openxmlformats.org/officeDocument/2006/relationships/hyperlink" Target="file:///c:\redir.nsf%3fRedirect&amp;To=\66bbfabee8e70f37c125642e0052aae5\16024f2c0f75de50c12564b50027ae1c%3fOpen&amp;Name=CN=Ghoul\O=ENV\C=CZ&amp;Id=C1256A62004E5036" TargetMode="External"/><Relationship Id="rId19" Type="http://schemas.openxmlformats.org/officeDocument/2006/relationships/hyperlink" Target="file:///c:\redir.nsf%3fRedirect&amp;To=\66bbfabee8e70f37c125642e0052aae5\df311b2df5ee43a6c12564b50027ae25%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1931d0ab5437fccac12564b50027ae21%3fOpen&amp;Name=CN=Ghoul\O=ENV\C=CZ&amp;Id=C1256A62004E5036" TargetMode="External"/><Relationship Id="rId22" Type="http://schemas.openxmlformats.org/officeDocument/2006/relationships/hyperlink" Target="file:///c:\redir.nsf%3fRedirect&amp;To=\66bbfabee8e70f37c125642e0052aae5\1833212212227c67c12564b50027ae29%3fOpen&amp;Name=CN=Ghoul\O=ENV\C=CZ&amp;Id=C1256A62004E5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2066</Words>
  <Characters>11778</Characters>
  <Application>Microsoft Office Word</Application>
  <DocSecurity>0</DocSecurity>
  <Lines>98</Lines>
  <Paragraphs>27</Paragraphs>
  <ScaleCrop>false</ScaleCrop>
  <Company>Profinit EU s.r.o.</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2025-05-03T19:38:00Z</dcterms:created>
  <dcterms:modified xsi:type="dcterms:W3CDTF">2025-05-03T19:38:00Z</dcterms:modified>
</cp:coreProperties>
</file>